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44F3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E6ACCBC" w14:textId="7A65E420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9F5C74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023D1374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5D3504">
        <w:rPr>
          <w:rFonts w:ascii="Times New Roman" w:hAnsi="Times New Roman" w:cs="Times New Roman"/>
          <w:b/>
          <w:sz w:val="24"/>
          <w:szCs w:val="24"/>
        </w:rPr>
        <w:t>Изображение резьбы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7C2003BB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733C1EC9" w14:textId="01082618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9F5C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2026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75ED8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5D3504" w:rsidRPr="005D35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1.0.482-1.071.23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26D653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3BF8E60D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9E4787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112AF8D6" w14:textId="77777777" w:rsidR="00DD02E5" w:rsidRPr="00222844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222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222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98E7B5" w14:textId="4AA92CA7" w:rsidR="004553EC" w:rsidRPr="004553EC" w:rsidRDefault="004553EC" w:rsidP="004553E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53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устанавливает правила изображения и </w:t>
      </w:r>
      <w:r w:rsidR="009F5C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указания</w:t>
      </w:r>
      <w:r w:rsidRPr="004553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обозначения резьбы в чертежах и в электронных геометрических моделях</w:t>
      </w:r>
      <w:r w:rsidR="009F5C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машиностроения (в соответствии с ГОСТ Р 2.001-2023)</w:t>
      </w:r>
      <w:r w:rsidRPr="004553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767E8A" w14:textId="77777777" w:rsidR="00DD02E5" w:rsidRPr="00222844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844">
        <w:rPr>
          <w:rFonts w:ascii="Times New Roman" w:hAnsi="Times New Roman" w:cs="Times New Roman"/>
          <w:b/>
          <w:sz w:val="24"/>
          <w:szCs w:val="24"/>
        </w:rPr>
        <w:t>3</w:t>
      </w:r>
      <w:r w:rsidRPr="00222844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1D05861F" w14:textId="38E9E46D" w:rsidR="009F5C74" w:rsidRPr="00222844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является развитием действующего ГОСТ 2.311–68 и разрабатывается в составе пакета новых редакций ГОСТ Р ЕСКД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совместно </w:t>
      </w: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Акционерным обществом «Уральское конструкторское бюро транспортного машиностроения» (АО «УКБТМ») и Акционерным обществом «Научно-исследовательский центр «Прикладная Логистика» (АО НИЦ «Прикладная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огистика»)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F71845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развитие действующего 2.311–68 данный проект стандарта устанавливает и уточняет:</w:t>
      </w:r>
    </w:p>
    <w:p w14:paraId="5D6AF411" w14:textId="77777777" w:rsidR="009F5C74" w:rsidRPr="00401DAF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требования к упрощенному изображению резьбы с учетом применения САПР и наличия нового ГОСТ Р 2.056-2024;</w:t>
      </w:r>
    </w:p>
    <w:p w14:paraId="6B222AAE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терминологию (даны ссылки на ГОСТ Р 2.005 и </w:t>
      </w: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11708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8CC54BE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улучшена структура изложения документа (от общего к частному);</w:t>
      </w:r>
    </w:p>
    <w:p w14:paraId="71DBB67E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исправлены ошибки;</w:t>
      </w:r>
    </w:p>
    <w:p w14:paraId="14F4E5D4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уточнены нормативные ссылки.</w:t>
      </w:r>
    </w:p>
    <w:p w14:paraId="60A7A41E" w14:textId="77777777" w:rsidR="00DD02E5" w:rsidRPr="00386FE1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1A500BFC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0BE88A68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A77A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системы стандартизации (</w:t>
      </w:r>
      <w:r w:rsidR="00A77A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731272AC" w14:textId="77777777" w:rsid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5C627D9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разработке настоящего стандарта международные (региональные) стандарты не используются.</w:t>
      </w:r>
    </w:p>
    <w:p w14:paraId="3DF370F2" w14:textId="77777777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3F40C7D6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333F2101" w14:textId="77777777" w:rsidR="00DD02E5" w:rsidRPr="00EE5848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F53E561" w14:textId="77777777" w:rsidR="009F5C74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09388FE" w14:textId="77777777" w:rsidR="009F5C74" w:rsidRPr="00652B94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11708 Основные нормы взаимозаменяемости. Резьба. Термины и определения</w:t>
      </w:r>
    </w:p>
    <w:p w14:paraId="68A3DD19" w14:textId="77777777" w:rsidR="009F5C74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2.005  Единая система конструкторской документации. Термины и определения </w:t>
      </w:r>
    </w:p>
    <w:p w14:paraId="06FB2815" w14:textId="6ED125CB" w:rsidR="009F5C74" w:rsidRPr="00652B94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2.056 Единая система конструкторской документации. Электронная модель детали. Общие требования</w:t>
      </w:r>
    </w:p>
    <w:p w14:paraId="55069BC4" w14:textId="77777777" w:rsidR="009F5C74" w:rsidRPr="009F5C74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5C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2.303 Единая система конструкторской документации. Линии (проект, окончательная редакция, разрабатывается совместно)</w:t>
      </w:r>
    </w:p>
    <w:p w14:paraId="50B6485A" w14:textId="091C61FC" w:rsidR="00DD02E5" w:rsidRPr="00EE5848" w:rsidRDefault="009F5C74" w:rsidP="009F5C7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межгосударственного стандарта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311–68.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311–68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17C31956" w14:textId="77777777" w:rsidR="009F5C74" w:rsidRDefault="009F5C74" w:rsidP="009F5C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2394841"/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32AFBEAD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07804483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Pr="00355A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08.11.2023.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1B32C2CC" w14:textId="77777777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67</w:t>
      </w: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организаций. </w:t>
      </w:r>
      <w:r w:rsidRPr="00F009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отзывах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 w:rsidRPr="00F009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bookmarkEnd w:id="2"/>
    </w:p>
    <w:p w14:paraId="0567DEAF" w14:textId="77777777" w:rsidR="009F5C74" w:rsidRPr="00CC3767" w:rsidRDefault="009F5C74" w:rsidP="009F5C74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37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«Адмиралтейские верфи», АО «КБП», АО «Композит», АО «Концерн «Созвездие», АО «Концерн ВКО «Алмаз-Антей», АО «Концерн НПО «Аврора», АО «НИИЭП», АО «НИПТБ «Онега», АО «НПК «КБМ», АО «НПО «Высокоточные комплексы», АО «НПО «Квант», АО «НПО «Электромашина», АО «ПО «Севмаш», АО «Российские космические системы», АО 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«Северо-западный региональный центр Концерна ВКО «Алмаз-Антей» - Обуховский завод», АО «Системы управления», АО «Туполев», АО «УКБТМ», АО «ЦКБ «Коралл», АО «ЦКБ МТ «Рубин», АО «ЦНИИмаш», АО «ЦНИИТОЧМАШ», АО НПП «Респиратор», В/ч 31800 Министерства обороны РФ, Госкорпорация «Росатом», Группа «ТМХ»,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ПКТИ «Атомармпроект»,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CD6997E" w14:textId="66516D55" w:rsidR="009F5C74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 91 полученн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ого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замечани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принято – </w:t>
      </w:r>
      <w:r w:rsidR="004874B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45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частично – </w:t>
      </w:r>
      <w:r w:rsidR="004874B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к сведению – </w:t>
      </w:r>
      <w:r w:rsidR="004874B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</w:t>
      </w:r>
      <w:r w:rsidRPr="006F2E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Отклонено – 28.</w:t>
      </w:r>
    </w:p>
    <w:p w14:paraId="4FCB6046" w14:textId="77777777" w:rsidR="009F5C74" w:rsidRPr="00D55033" w:rsidRDefault="009F5C74" w:rsidP="009F5C74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ПАО «Туполев»,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АО «КБП», АО «Концерн ВКО «Алмаз-Антей», АО «НПК «КБМ», ПАО «ОДК-УМПО»,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АО «Туполев»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других. В окончательной редакции уточнена терминология,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переработаны основные положения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уточнены требования к упрощенному изображению резьбы с учетом применения САПР.</w:t>
      </w:r>
    </w:p>
    <w:bookmarkEnd w:id="1"/>
    <w:p w14:paraId="7C027A1C" w14:textId="28C7B3BE" w:rsidR="00DD02E5" w:rsidRPr="00EE5848" w:rsidRDefault="009F5C74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06138713" w14:textId="77777777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296C202F" w14:textId="77777777" w:rsidR="00386FE1" w:rsidRDefault="0055427E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D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CA26FC" w:rsidRPr="00885D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D3504" w:rsidRPr="00885D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311–68</w:t>
      </w:r>
      <w:r w:rsidR="00386FE1" w:rsidRPr="00885D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</w:t>
      </w:r>
      <w:r w:rsidR="005D3504" w:rsidRPr="00885D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Изображение резьбы</w:t>
      </w:r>
    </w:p>
    <w:p w14:paraId="341B82AB" w14:textId="21AF57DC" w:rsidR="00DD02E5" w:rsidRPr="00386FE1" w:rsidRDefault="009F5C74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55DCF45A" w14:textId="77777777" w:rsidR="009F5C74" w:rsidRDefault="009F5C74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 отсутствуют.</w:t>
      </w:r>
    </w:p>
    <w:p w14:paraId="60E641E1" w14:textId="2DB00C84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4C147C91" w14:textId="77777777" w:rsidR="009F5C74" w:rsidRPr="00EC1615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2394871"/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48FBA0BD" w14:textId="77777777" w:rsidR="009F5C74" w:rsidRPr="00EC1615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7852593C" w14:textId="77777777" w:rsidR="009F5C74" w:rsidRPr="003B6A18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0A364631" w14:textId="77777777" w:rsidR="009F5C74" w:rsidRPr="00EC1615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5F2F6EC9" w14:textId="77777777" w:rsidR="009F5C74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bookmarkEnd w:id="3"/>
    <w:p w14:paraId="39B9FC92" w14:textId="77777777" w:rsidR="009F5C74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B47EE" w14:textId="77777777" w:rsidR="009F5C74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«УКБТМ»</w:t>
      </w:r>
    </w:p>
    <w:p w14:paraId="44A33599" w14:textId="77777777" w:rsidR="009F5C74" w:rsidRPr="00EC1615" w:rsidRDefault="009F5C74" w:rsidP="009F5C7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2FA950AC" w14:textId="444C1B01" w:rsidR="00DD02E5" w:rsidRPr="00F743B5" w:rsidRDefault="009F5C74" w:rsidP="009F5C7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B94">
        <w:rPr>
          <w:rFonts w:ascii="Times New Roman" w:eastAsia="Times New Roman" w:hAnsi="Times New Roman" w:cs="Times New Roman"/>
          <w:sz w:val="24"/>
          <w:szCs w:val="24"/>
          <w:lang w:eastAsia="ru-RU"/>
        </w:rPr>
        <w:t>622007, г. Нижний Тагил, ш. Восточное, д. 38</w:t>
      </w:r>
    </w:p>
    <w:p w14:paraId="0D8897C0" w14:textId="77777777" w:rsidR="00DD02E5" w:rsidRPr="00EE5848" w:rsidRDefault="00DD02E5" w:rsidP="00DD02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14:paraId="6EC86C88" w14:textId="77777777" w:rsidTr="008E32BF">
        <w:tc>
          <w:tcPr>
            <w:tcW w:w="4926" w:type="dxa"/>
            <w:hideMark/>
          </w:tcPr>
          <w:p w14:paraId="4C325C3E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430998E8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623BC2B6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29A9B66E" w14:textId="77777777" w:rsidR="00386FE1" w:rsidRDefault="00386FE1" w:rsidP="008E32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19F87DB1" w14:textId="77777777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ABC0" w14:textId="77777777" w:rsidR="001C681D" w:rsidRDefault="001C681D" w:rsidP="001B611C">
      <w:pPr>
        <w:spacing w:after="0" w:line="240" w:lineRule="auto"/>
      </w:pPr>
      <w:r>
        <w:separator/>
      </w:r>
    </w:p>
  </w:endnote>
  <w:endnote w:type="continuationSeparator" w:id="0">
    <w:p w14:paraId="29F4E44C" w14:textId="77777777" w:rsidR="001C681D" w:rsidRDefault="001C681D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4FA039A7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3EC">
          <w:rPr>
            <w:noProof/>
          </w:rPr>
          <w:t>2</w:t>
        </w:r>
        <w:r>
          <w:fldChar w:fldCharType="end"/>
        </w:r>
      </w:p>
    </w:sdtContent>
  </w:sdt>
  <w:p w14:paraId="50D0A3E4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8864" w14:textId="77777777" w:rsidR="001C681D" w:rsidRDefault="001C681D" w:rsidP="001B611C">
      <w:pPr>
        <w:spacing w:after="0" w:line="240" w:lineRule="auto"/>
      </w:pPr>
      <w:r>
        <w:separator/>
      </w:r>
    </w:p>
  </w:footnote>
  <w:footnote w:type="continuationSeparator" w:id="0">
    <w:p w14:paraId="20FD756F" w14:textId="77777777" w:rsidR="001C681D" w:rsidRDefault="001C681D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DD53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37F06"/>
    <w:rsid w:val="000673E7"/>
    <w:rsid w:val="00074352"/>
    <w:rsid w:val="00093AAD"/>
    <w:rsid w:val="000A112D"/>
    <w:rsid w:val="000A7EBF"/>
    <w:rsid w:val="000A7EF3"/>
    <w:rsid w:val="000B32C4"/>
    <w:rsid w:val="000F13A0"/>
    <w:rsid w:val="00123D68"/>
    <w:rsid w:val="0015500D"/>
    <w:rsid w:val="00163591"/>
    <w:rsid w:val="00185CEA"/>
    <w:rsid w:val="00186AAE"/>
    <w:rsid w:val="00190101"/>
    <w:rsid w:val="00194D8B"/>
    <w:rsid w:val="001B611C"/>
    <w:rsid w:val="001C681D"/>
    <w:rsid w:val="001D5B2E"/>
    <w:rsid w:val="00221AA9"/>
    <w:rsid w:val="00222844"/>
    <w:rsid w:val="00233BC1"/>
    <w:rsid w:val="00254E4F"/>
    <w:rsid w:val="002A33F0"/>
    <w:rsid w:val="002A39F1"/>
    <w:rsid w:val="002F6A70"/>
    <w:rsid w:val="00310321"/>
    <w:rsid w:val="00312B2C"/>
    <w:rsid w:val="003300D2"/>
    <w:rsid w:val="00333999"/>
    <w:rsid w:val="003349CE"/>
    <w:rsid w:val="00371196"/>
    <w:rsid w:val="003758E1"/>
    <w:rsid w:val="00386FE1"/>
    <w:rsid w:val="003B19C3"/>
    <w:rsid w:val="003C618B"/>
    <w:rsid w:val="003E3791"/>
    <w:rsid w:val="003E540D"/>
    <w:rsid w:val="003E6D72"/>
    <w:rsid w:val="003F64F6"/>
    <w:rsid w:val="00401DAF"/>
    <w:rsid w:val="00404F92"/>
    <w:rsid w:val="00415692"/>
    <w:rsid w:val="004163DE"/>
    <w:rsid w:val="00423B52"/>
    <w:rsid w:val="004409D2"/>
    <w:rsid w:val="0045214E"/>
    <w:rsid w:val="004553EC"/>
    <w:rsid w:val="00455A39"/>
    <w:rsid w:val="00470229"/>
    <w:rsid w:val="004874B7"/>
    <w:rsid w:val="004C60F2"/>
    <w:rsid w:val="004C7522"/>
    <w:rsid w:val="004D1986"/>
    <w:rsid w:val="00513D76"/>
    <w:rsid w:val="00524E46"/>
    <w:rsid w:val="0053174E"/>
    <w:rsid w:val="00532AA9"/>
    <w:rsid w:val="0055427E"/>
    <w:rsid w:val="00583727"/>
    <w:rsid w:val="005A7BB9"/>
    <w:rsid w:val="005C61FA"/>
    <w:rsid w:val="005D3504"/>
    <w:rsid w:val="005D6464"/>
    <w:rsid w:val="00656D21"/>
    <w:rsid w:val="00660062"/>
    <w:rsid w:val="0067183B"/>
    <w:rsid w:val="00690AB5"/>
    <w:rsid w:val="006A5FEE"/>
    <w:rsid w:val="006D7330"/>
    <w:rsid w:val="006E5D27"/>
    <w:rsid w:val="006F0273"/>
    <w:rsid w:val="00733D7D"/>
    <w:rsid w:val="00746218"/>
    <w:rsid w:val="0076325B"/>
    <w:rsid w:val="00767345"/>
    <w:rsid w:val="007A1418"/>
    <w:rsid w:val="007E0AAA"/>
    <w:rsid w:val="007E3E32"/>
    <w:rsid w:val="007E4CFB"/>
    <w:rsid w:val="008209B0"/>
    <w:rsid w:val="00830FE6"/>
    <w:rsid w:val="008361B2"/>
    <w:rsid w:val="00840992"/>
    <w:rsid w:val="0085009A"/>
    <w:rsid w:val="008606F2"/>
    <w:rsid w:val="00861DE4"/>
    <w:rsid w:val="008815BD"/>
    <w:rsid w:val="00885DDB"/>
    <w:rsid w:val="008B79A7"/>
    <w:rsid w:val="008F2CA4"/>
    <w:rsid w:val="009021B7"/>
    <w:rsid w:val="00933FB4"/>
    <w:rsid w:val="00952B4D"/>
    <w:rsid w:val="00974A21"/>
    <w:rsid w:val="00987FD6"/>
    <w:rsid w:val="009958D5"/>
    <w:rsid w:val="009A0402"/>
    <w:rsid w:val="009A2976"/>
    <w:rsid w:val="009A6C4B"/>
    <w:rsid w:val="009A79CB"/>
    <w:rsid w:val="009A7E4A"/>
    <w:rsid w:val="009D7EFF"/>
    <w:rsid w:val="009F5C74"/>
    <w:rsid w:val="00A05508"/>
    <w:rsid w:val="00A074D4"/>
    <w:rsid w:val="00A12F78"/>
    <w:rsid w:val="00A30B85"/>
    <w:rsid w:val="00A34731"/>
    <w:rsid w:val="00A46667"/>
    <w:rsid w:val="00A6309D"/>
    <w:rsid w:val="00A77A54"/>
    <w:rsid w:val="00A82021"/>
    <w:rsid w:val="00A8260D"/>
    <w:rsid w:val="00A930C9"/>
    <w:rsid w:val="00AB3603"/>
    <w:rsid w:val="00AE2886"/>
    <w:rsid w:val="00B00D0C"/>
    <w:rsid w:val="00B06999"/>
    <w:rsid w:val="00B246B9"/>
    <w:rsid w:val="00B527C4"/>
    <w:rsid w:val="00B532F5"/>
    <w:rsid w:val="00B65CE8"/>
    <w:rsid w:val="00B9104F"/>
    <w:rsid w:val="00B93C4B"/>
    <w:rsid w:val="00BC5953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A26FC"/>
    <w:rsid w:val="00D107CA"/>
    <w:rsid w:val="00D35449"/>
    <w:rsid w:val="00D85B49"/>
    <w:rsid w:val="00DA2172"/>
    <w:rsid w:val="00DB301C"/>
    <w:rsid w:val="00DD02E5"/>
    <w:rsid w:val="00DE50BB"/>
    <w:rsid w:val="00E00F1D"/>
    <w:rsid w:val="00E024A3"/>
    <w:rsid w:val="00E12F44"/>
    <w:rsid w:val="00E144E8"/>
    <w:rsid w:val="00E27A1E"/>
    <w:rsid w:val="00E36AB8"/>
    <w:rsid w:val="00E45569"/>
    <w:rsid w:val="00E576B7"/>
    <w:rsid w:val="00E60A42"/>
    <w:rsid w:val="00E67875"/>
    <w:rsid w:val="00E77BB1"/>
    <w:rsid w:val="00EA1C1F"/>
    <w:rsid w:val="00EC1615"/>
    <w:rsid w:val="00ED4F04"/>
    <w:rsid w:val="00EE106D"/>
    <w:rsid w:val="00EE5848"/>
    <w:rsid w:val="00EF3A99"/>
    <w:rsid w:val="00EF7DD7"/>
    <w:rsid w:val="00F25E62"/>
    <w:rsid w:val="00F31ADC"/>
    <w:rsid w:val="00F31F57"/>
    <w:rsid w:val="00F4234A"/>
    <w:rsid w:val="00F52481"/>
    <w:rsid w:val="00F5673E"/>
    <w:rsid w:val="00F743B5"/>
    <w:rsid w:val="00F77D53"/>
    <w:rsid w:val="00F87026"/>
    <w:rsid w:val="00F95E0E"/>
    <w:rsid w:val="00FA1BE2"/>
    <w:rsid w:val="00FA2468"/>
    <w:rsid w:val="00FA7E4A"/>
    <w:rsid w:val="00FB15A0"/>
    <w:rsid w:val="00FB1D60"/>
    <w:rsid w:val="00FB7FB3"/>
    <w:rsid w:val="00FC3D57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A128D"/>
  <w15:docId w15:val="{A8BE9AF5-6B4A-44A6-9228-CD20226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F629-6FE0-486C-BF99-53E70669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kate</cp:lastModifiedBy>
  <cp:revision>11</cp:revision>
  <cp:lastPrinted>2021-02-18T07:47:00Z</cp:lastPrinted>
  <dcterms:created xsi:type="dcterms:W3CDTF">2023-10-12T13:26:00Z</dcterms:created>
  <dcterms:modified xsi:type="dcterms:W3CDTF">2026-04-05T17:29:00Z</dcterms:modified>
</cp:coreProperties>
</file>