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D0C59" w14:textId="51408668" w:rsidR="00201272" w:rsidRDefault="00201272" w:rsidP="000C5694">
      <w:pPr>
        <w:pStyle w:val="Default"/>
        <w:jc w:val="center"/>
        <w:rPr>
          <w:sz w:val="23"/>
          <w:szCs w:val="23"/>
        </w:rPr>
      </w:pPr>
      <w:r>
        <w:rPr>
          <w:sz w:val="23"/>
          <w:szCs w:val="23"/>
        </w:rPr>
        <w:t>СВОДКА ОТЗЫВОВ</w:t>
      </w:r>
    </w:p>
    <w:p w14:paraId="7B7F8187" w14:textId="337121D1" w:rsidR="00201272" w:rsidRDefault="00201272" w:rsidP="000C5694">
      <w:pPr>
        <w:pStyle w:val="Default"/>
        <w:jc w:val="center"/>
        <w:rPr>
          <w:sz w:val="23"/>
          <w:szCs w:val="23"/>
        </w:rPr>
      </w:pPr>
      <w:r>
        <w:rPr>
          <w:sz w:val="23"/>
          <w:szCs w:val="23"/>
        </w:rPr>
        <w:t>к первой редакции</w:t>
      </w:r>
    </w:p>
    <w:p w14:paraId="44D7616C" w14:textId="534C04B0" w:rsidR="00201272" w:rsidRPr="000C5694" w:rsidRDefault="00201272" w:rsidP="000C5694">
      <w:pPr>
        <w:spacing w:line="240" w:lineRule="auto"/>
        <w:jc w:val="center"/>
        <w:rPr>
          <w:rFonts w:ascii="Arial" w:hAnsi="Arial" w:cs="Arial"/>
          <w:color w:val="000000"/>
          <w:kern w:val="0"/>
          <w:sz w:val="23"/>
          <w:szCs w:val="23"/>
        </w:rPr>
      </w:pPr>
      <w:r w:rsidRPr="000C5694">
        <w:rPr>
          <w:rFonts w:ascii="Arial" w:hAnsi="Arial" w:cs="Arial"/>
          <w:color w:val="000000"/>
          <w:kern w:val="0"/>
          <w:sz w:val="23"/>
          <w:szCs w:val="23"/>
        </w:rPr>
        <w:t xml:space="preserve">ГОСТ Р </w:t>
      </w:r>
      <w:r w:rsidR="000C5694" w:rsidRPr="000C5694">
        <w:rPr>
          <w:rFonts w:ascii="Arial" w:hAnsi="Arial" w:cs="Arial"/>
          <w:color w:val="000000"/>
          <w:kern w:val="0"/>
          <w:sz w:val="23"/>
          <w:szCs w:val="23"/>
        </w:rPr>
        <w:t>56131-202Х Интегрированная логистическая поддержка. Порядок выполнения работ по интегрированной логистической поддержке экспортируемой продукции военного назначения</w:t>
      </w:r>
    </w:p>
    <w:p w14:paraId="327C1AA5" w14:textId="686CBF43" w:rsidR="00201272" w:rsidRPr="002E52E2" w:rsidRDefault="00201272" w:rsidP="002E52E2">
      <w:pPr>
        <w:spacing w:line="240" w:lineRule="auto"/>
        <w:jc w:val="center"/>
        <w:rPr>
          <w:rFonts w:ascii="Arial" w:hAnsi="Arial" w:cs="Arial"/>
          <w:color w:val="000000"/>
          <w:kern w:val="0"/>
          <w:sz w:val="23"/>
          <w:szCs w:val="23"/>
        </w:rPr>
      </w:pPr>
    </w:p>
    <w:tbl>
      <w:tblPr>
        <w:tblStyle w:val="a3"/>
        <w:tblW w:w="15021" w:type="dxa"/>
        <w:tblLayout w:type="fixed"/>
        <w:tblLook w:val="04A0" w:firstRow="1" w:lastRow="0" w:firstColumn="1" w:lastColumn="0" w:noHBand="0" w:noVBand="1"/>
      </w:tblPr>
      <w:tblGrid>
        <w:gridCol w:w="704"/>
        <w:gridCol w:w="1701"/>
        <w:gridCol w:w="2552"/>
        <w:gridCol w:w="6662"/>
        <w:gridCol w:w="3402"/>
      </w:tblGrid>
      <w:tr w:rsidR="005F12E7" w:rsidRPr="00FA1752" w14:paraId="1F4B4F1F" w14:textId="77777777" w:rsidTr="00A13A68">
        <w:trPr>
          <w:tblHeader/>
        </w:trPr>
        <w:tc>
          <w:tcPr>
            <w:tcW w:w="704" w:type="dxa"/>
            <w:tcBorders>
              <w:top w:val="single" w:sz="4" w:space="0" w:color="auto"/>
              <w:left w:val="single" w:sz="4" w:space="0" w:color="auto"/>
              <w:bottom w:val="double" w:sz="4" w:space="0" w:color="auto"/>
              <w:right w:val="single" w:sz="4" w:space="0" w:color="auto"/>
            </w:tcBorders>
          </w:tcPr>
          <w:p w14:paraId="22009694" w14:textId="4FA311B0" w:rsidR="005F12E7" w:rsidRPr="00FA1752" w:rsidRDefault="00A13A68" w:rsidP="000C5694">
            <w:pPr>
              <w:jc w:val="center"/>
              <w:rPr>
                <w:rFonts w:ascii="Arial" w:eastAsia="Calibri" w:hAnsi="Arial" w:cs="Arial"/>
                <w:sz w:val="20"/>
                <w:szCs w:val="20"/>
              </w:rPr>
            </w:pPr>
            <w:r>
              <w:rPr>
                <w:rFonts w:ascii="Arial" w:eastAsia="Calibri" w:hAnsi="Arial" w:cs="Arial"/>
                <w:sz w:val="20"/>
                <w:szCs w:val="20"/>
              </w:rPr>
              <w:t>№п/п</w:t>
            </w:r>
          </w:p>
        </w:tc>
        <w:tc>
          <w:tcPr>
            <w:tcW w:w="1701" w:type="dxa"/>
            <w:tcBorders>
              <w:top w:val="single" w:sz="4" w:space="0" w:color="auto"/>
              <w:left w:val="single" w:sz="4" w:space="0" w:color="auto"/>
              <w:bottom w:val="double" w:sz="4" w:space="0" w:color="auto"/>
              <w:right w:val="single" w:sz="4" w:space="0" w:color="auto"/>
            </w:tcBorders>
            <w:hideMark/>
          </w:tcPr>
          <w:p w14:paraId="0B9D7FEA" w14:textId="77777777" w:rsidR="005F12E7" w:rsidRPr="00360A70" w:rsidRDefault="005F12E7" w:rsidP="00FA1752">
            <w:pPr>
              <w:jc w:val="center"/>
              <w:rPr>
                <w:rFonts w:ascii="Arial" w:hAnsi="Arial" w:cs="Arial"/>
                <w:color w:val="000000"/>
                <w:kern w:val="0"/>
                <w:sz w:val="20"/>
                <w:szCs w:val="20"/>
              </w:rPr>
            </w:pPr>
            <w:r w:rsidRPr="00360A70">
              <w:rPr>
                <w:rFonts w:ascii="Arial" w:hAnsi="Arial" w:cs="Arial"/>
                <w:color w:val="000000"/>
                <w:kern w:val="0"/>
                <w:sz w:val="20"/>
                <w:szCs w:val="20"/>
              </w:rPr>
              <w:t>Структурный элемент                                                          стандарта</w:t>
            </w:r>
          </w:p>
        </w:tc>
        <w:tc>
          <w:tcPr>
            <w:tcW w:w="2552" w:type="dxa"/>
            <w:tcBorders>
              <w:top w:val="single" w:sz="4" w:space="0" w:color="auto"/>
              <w:left w:val="single" w:sz="4" w:space="0" w:color="auto"/>
              <w:bottom w:val="double" w:sz="4" w:space="0" w:color="auto"/>
              <w:right w:val="single" w:sz="4" w:space="0" w:color="auto"/>
            </w:tcBorders>
          </w:tcPr>
          <w:p w14:paraId="3440E6CF" w14:textId="77777777" w:rsidR="005F12E7" w:rsidRPr="00FA1752" w:rsidRDefault="005F12E7" w:rsidP="00D15396">
            <w:pPr>
              <w:jc w:val="center"/>
              <w:rPr>
                <w:rFonts w:ascii="Arial" w:hAnsi="Arial" w:cs="Arial"/>
                <w:color w:val="000000"/>
                <w:kern w:val="0"/>
                <w:sz w:val="20"/>
                <w:szCs w:val="20"/>
              </w:rPr>
            </w:pPr>
            <w:r w:rsidRPr="00FA1752">
              <w:rPr>
                <w:rFonts w:ascii="Arial" w:hAnsi="Arial" w:cs="Arial"/>
                <w:color w:val="000000"/>
                <w:kern w:val="0"/>
                <w:sz w:val="20"/>
                <w:szCs w:val="20"/>
              </w:rPr>
              <w:t>Наименование</w:t>
            </w:r>
          </w:p>
          <w:p w14:paraId="0DCFCF33" w14:textId="67BEAD4C" w:rsidR="005F12E7" w:rsidRPr="00FA1752" w:rsidRDefault="005F12E7" w:rsidP="00A13A68">
            <w:pPr>
              <w:jc w:val="center"/>
              <w:rPr>
                <w:rFonts w:ascii="Arial" w:hAnsi="Arial" w:cs="Arial"/>
                <w:color w:val="000000"/>
                <w:kern w:val="0"/>
                <w:sz w:val="20"/>
                <w:szCs w:val="20"/>
              </w:rPr>
            </w:pPr>
            <w:r w:rsidRPr="00FA1752">
              <w:rPr>
                <w:rFonts w:ascii="Arial" w:hAnsi="Arial" w:cs="Arial"/>
                <w:color w:val="000000"/>
                <w:kern w:val="0"/>
                <w:sz w:val="20"/>
                <w:szCs w:val="20"/>
              </w:rPr>
              <w:t>организации (номер письма,</w:t>
            </w:r>
            <w:r w:rsidR="00A13A68">
              <w:rPr>
                <w:rFonts w:ascii="Arial" w:hAnsi="Arial" w:cs="Arial"/>
                <w:color w:val="000000"/>
                <w:kern w:val="0"/>
                <w:sz w:val="20"/>
                <w:szCs w:val="20"/>
              </w:rPr>
              <w:t xml:space="preserve"> </w:t>
            </w:r>
            <w:r w:rsidRPr="00FA1752">
              <w:rPr>
                <w:rFonts w:ascii="Arial" w:hAnsi="Arial" w:cs="Arial"/>
                <w:color w:val="000000"/>
                <w:kern w:val="0"/>
                <w:sz w:val="20"/>
                <w:szCs w:val="20"/>
              </w:rPr>
              <w:t>дата)</w:t>
            </w:r>
          </w:p>
        </w:tc>
        <w:tc>
          <w:tcPr>
            <w:tcW w:w="6662" w:type="dxa"/>
            <w:tcBorders>
              <w:top w:val="single" w:sz="4" w:space="0" w:color="auto"/>
              <w:left w:val="single" w:sz="4" w:space="0" w:color="auto"/>
              <w:bottom w:val="double" w:sz="4" w:space="0" w:color="auto"/>
              <w:right w:val="single" w:sz="4" w:space="0" w:color="auto"/>
            </w:tcBorders>
            <w:hideMark/>
          </w:tcPr>
          <w:p w14:paraId="784C9C9C" w14:textId="77777777" w:rsidR="005F12E7" w:rsidRPr="00FA1752" w:rsidRDefault="005F12E7" w:rsidP="000C5694">
            <w:pPr>
              <w:pStyle w:val="Pa26"/>
              <w:jc w:val="center"/>
              <w:rPr>
                <w:color w:val="000000"/>
                <w:sz w:val="20"/>
                <w:szCs w:val="20"/>
              </w:rPr>
            </w:pPr>
            <w:r w:rsidRPr="00FA1752">
              <w:rPr>
                <w:color w:val="000000"/>
                <w:sz w:val="20"/>
                <w:szCs w:val="20"/>
              </w:rPr>
              <w:t>Замечание,</w:t>
            </w:r>
          </w:p>
          <w:p w14:paraId="2E20F8A5" w14:textId="77777777" w:rsidR="005F12E7" w:rsidRPr="00FA1752" w:rsidRDefault="005F12E7" w:rsidP="000C5694">
            <w:pPr>
              <w:jc w:val="center"/>
              <w:rPr>
                <w:rFonts w:ascii="Arial" w:hAnsi="Arial" w:cs="Arial"/>
                <w:color w:val="000000"/>
                <w:kern w:val="0"/>
                <w:sz w:val="20"/>
                <w:szCs w:val="20"/>
              </w:rPr>
            </w:pPr>
            <w:r w:rsidRPr="00FA1752">
              <w:rPr>
                <w:rFonts w:ascii="Arial" w:hAnsi="Arial" w:cs="Arial"/>
                <w:color w:val="000000"/>
                <w:sz w:val="20"/>
                <w:szCs w:val="20"/>
              </w:rPr>
              <w:t>предложение, предлагаемая редакция</w:t>
            </w:r>
          </w:p>
        </w:tc>
        <w:tc>
          <w:tcPr>
            <w:tcW w:w="3402" w:type="dxa"/>
            <w:tcBorders>
              <w:top w:val="single" w:sz="4" w:space="0" w:color="auto"/>
              <w:left w:val="single" w:sz="4" w:space="0" w:color="auto"/>
              <w:bottom w:val="double" w:sz="4" w:space="0" w:color="auto"/>
              <w:right w:val="single" w:sz="4" w:space="0" w:color="auto"/>
            </w:tcBorders>
            <w:hideMark/>
          </w:tcPr>
          <w:p w14:paraId="41EFA20A" w14:textId="77777777" w:rsidR="005F12E7" w:rsidRPr="00FA1752" w:rsidRDefault="005F12E7" w:rsidP="001937C0">
            <w:pPr>
              <w:pStyle w:val="Pa26"/>
              <w:jc w:val="center"/>
              <w:rPr>
                <w:color w:val="000000"/>
                <w:sz w:val="20"/>
                <w:szCs w:val="20"/>
              </w:rPr>
            </w:pPr>
            <w:r w:rsidRPr="00FA1752">
              <w:rPr>
                <w:color w:val="000000"/>
                <w:sz w:val="20"/>
                <w:szCs w:val="20"/>
              </w:rPr>
              <w:t>Заключение</w:t>
            </w:r>
          </w:p>
          <w:p w14:paraId="21283A25" w14:textId="77777777" w:rsidR="005F12E7" w:rsidRPr="00FA1752" w:rsidRDefault="005F12E7" w:rsidP="001937C0">
            <w:pPr>
              <w:ind w:left="51"/>
              <w:jc w:val="center"/>
              <w:rPr>
                <w:rFonts w:ascii="Arial" w:hAnsi="Arial" w:cs="Arial"/>
                <w:color w:val="000000"/>
                <w:kern w:val="0"/>
                <w:sz w:val="20"/>
                <w:szCs w:val="20"/>
              </w:rPr>
            </w:pPr>
            <w:r w:rsidRPr="00FA1752">
              <w:rPr>
                <w:rFonts w:ascii="Arial" w:hAnsi="Arial" w:cs="Arial"/>
                <w:color w:val="000000"/>
                <w:sz w:val="20"/>
                <w:szCs w:val="20"/>
              </w:rPr>
              <w:t>разработчика</w:t>
            </w:r>
          </w:p>
        </w:tc>
      </w:tr>
      <w:tr w:rsidR="005F12E7" w:rsidRPr="00FA1752" w14:paraId="3823DF45" w14:textId="77777777" w:rsidTr="00A13A68">
        <w:tc>
          <w:tcPr>
            <w:tcW w:w="704" w:type="dxa"/>
            <w:tcBorders>
              <w:top w:val="single" w:sz="4" w:space="0" w:color="auto"/>
              <w:left w:val="single" w:sz="4" w:space="0" w:color="auto"/>
              <w:bottom w:val="single" w:sz="4" w:space="0" w:color="auto"/>
              <w:right w:val="single" w:sz="4" w:space="0" w:color="auto"/>
            </w:tcBorders>
          </w:tcPr>
          <w:p w14:paraId="27271C26" w14:textId="77777777" w:rsidR="005F12E7" w:rsidRPr="00FA1752" w:rsidRDefault="005F12E7" w:rsidP="000C5694">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26FA703" w14:textId="7C6BA500" w:rsidR="005F12E7" w:rsidRPr="00360A70" w:rsidRDefault="005F12E7" w:rsidP="00FA1752">
            <w:pPr>
              <w:pStyle w:val="Default"/>
              <w:rPr>
                <w:sz w:val="20"/>
                <w:szCs w:val="20"/>
              </w:rPr>
            </w:pPr>
            <w:r w:rsidRPr="004546A8">
              <w:rPr>
                <w:sz w:val="20"/>
                <w:szCs w:val="20"/>
              </w:rPr>
              <w:t>Проект в целом</w:t>
            </w:r>
          </w:p>
        </w:tc>
        <w:tc>
          <w:tcPr>
            <w:tcW w:w="2552" w:type="dxa"/>
            <w:tcBorders>
              <w:top w:val="single" w:sz="4" w:space="0" w:color="auto"/>
              <w:left w:val="single" w:sz="4" w:space="0" w:color="auto"/>
              <w:bottom w:val="single" w:sz="4" w:space="0" w:color="auto"/>
              <w:right w:val="single" w:sz="4" w:space="0" w:color="auto"/>
            </w:tcBorders>
          </w:tcPr>
          <w:p w14:paraId="3066E353" w14:textId="77777777" w:rsidR="005F12E7" w:rsidRPr="00FA1752" w:rsidRDefault="005F12E7" w:rsidP="00D15396">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"Адмиралтейские верфи",</w:t>
            </w:r>
          </w:p>
          <w:p w14:paraId="762BBAB2" w14:textId="77777777" w:rsidR="005F12E7" w:rsidRPr="00FA1752" w:rsidRDefault="005F12E7" w:rsidP="00D15396">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 xml:space="preserve">993100/119Э от </w:t>
            </w:r>
            <w:r w:rsidRPr="00FA1752">
              <w:rPr>
                <w:rFonts w:ascii="Arial" w:hAnsi="Arial" w:cs="Arial"/>
                <w:kern w:val="0"/>
                <w:sz w:val="20"/>
                <w:szCs w:val="20"/>
              </w:rPr>
              <w:t xml:space="preserve">14.10.2024, </w:t>
            </w:r>
            <w:r w:rsidRPr="00FA1752">
              <w:rPr>
                <w:rFonts w:ascii="Arial" w:hAnsi="Arial" w:cs="Arial"/>
                <w:color w:val="000000"/>
                <w:sz w:val="20"/>
                <w:szCs w:val="20"/>
              </w:rPr>
              <w:t>480300/1715 от 23.10.2024</w:t>
            </w:r>
          </w:p>
        </w:tc>
        <w:tc>
          <w:tcPr>
            <w:tcW w:w="6662" w:type="dxa"/>
            <w:tcBorders>
              <w:top w:val="single" w:sz="4" w:space="0" w:color="auto"/>
              <w:left w:val="single" w:sz="4" w:space="0" w:color="auto"/>
              <w:bottom w:val="single" w:sz="4" w:space="0" w:color="auto"/>
              <w:right w:val="single" w:sz="4" w:space="0" w:color="auto"/>
            </w:tcBorders>
          </w:tcPr>
          <w:p w14:paraId="06A62CD0" w14:textId="77777777" w:rsidR="005F12E7" w:rsidRPr="00FA1752" w:rsidRDefault="005F12E7" w:rsidP="000C5694">
            <w:pPr>
              <w:autoSpaceDE w:val="0"/>
              <w:autoSpaceDN w:val="0"/>
              <w:adjustRightInd w:val="0"/>
              <w:jc w:val="both"/>
              <w:rPr>
                <w:rFonts w:ascii="Arial" w:hAnsi="Arial" w:cs="Arial"/>
                <w:color w:val="000000"/>
                <w:sz w:val="20"/>
                <w:szCs w:val="20"/>
              </w:rPr>
            </w:pPr>
            <w:r w:rsidRPr="00FA1752">
              <w:rPr>
                <w:rFonts w:ascii="Arial" w:hAnsi="Arial" w:cs="Arial"/>
                <w:color w:val="000000"/>
                <w:sz w:val="20"/>
                <w:szCs w:val="20"/>
              </w:rPr>
              <w:t>Замечаний и предложений нет</w:t>
            </w:r>
          </w:p>
        </w:tc>
        <w:tc>
          <w:tcPr>
            <w:tcW w:w="3402" w:type="dxa"/>
            <w:tcBorders>
              <w:top w:val="single" w:sz="4" w:space="0" w:color="auto"/>
              <w:left w:val="single" w:sz="4" w:space="0" w:color="auto"/>
              <w:bottom w:val="single" w:sz="4" w:space="0" w:color="auto"/>
              <w:right w:val="single" w:sz="4" w:space="0" w:color="auto"/>
            </w:tcBorders>
          </w:tcPr>
          <w:p w14:paraId="3011DBA4" w14:textId="6C18D30C" w:rsidR="005F12E7" w:rsidRPr="0043782D" w:rsidRDefault="00234AD8" w:rsidP="001937C0">
            <w:pPr>
              <w:ind w:left="51"/>
              <w:rPr>
                <w:rFonts w:ascii="Arial" w:hAnsi="Arial" w:cs="Arial"/>
                <w:sz w:val="20"/>
                <w:szCs w:val="20"/>
              </w:rPr>
            </w:pPr>
            <w:r>
              <w:rPr>
                <w:rFonts w:ascii="Arial" w:hAnsi="Arial" w:cs="Arial"/>
                <w:sz w:val="20"/>
                <w:szCs w:val="20"/>
              </w:rPr>
              <w:t>Принято</w:t>
            </w:r>
          </w:p>
        </w:tc>
      </w:tr>
      <w:tr w:rsidR="0043782D" w:rsidRPr="00FA1752" w14:paraId="457CA29C" w14:textId="77777777" w:rsidTr="00A13A68">
        <w:tc>
          <w:tcPr>
            <w:tcW w:w="704" w:type="dxa"/>
            <w:tcBorders>
              <w:top w:val="single" w:sz="4" w:space="0" w:color="auto"/>
              <w:left w:val="single" w:sz="4" w:space="0" w:color="auto"/>
              <w:bottom w:val="single" w:sz="4" w:space="0" w:color="auto"/>
              <w:right w:val="single" w:sz="4" w:space="0" w:color="auto"/>
            </w:tcBorders>
          </w:tcPr>
          <w:p w14:paraId="533938DA" w14:textId="77777777" w:rsidR="0043782D" w:rsidRPr="00FA1752" w:rsidRDefault="0043782D" w:rsidP="0043782D">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546D46B" w14:textId="738D77D4" w:rsidR="0043782D" w:rsidRPr="00360A70" w:rsidRDefault="0043782D" w:rsidP="0043782D">
            <w:pPr>
              <w:pStyle w:val="Default"/>
              <w:rPr>
                <w:sz w:val="20"/>
                <w:szCs w:val="20"/>
              </w:rPr>
            </w:pPr>
            <w:r w:rsidRPr="004546A8">
              <w:rPr>
                <w:sz w:val="20"/>
                <w:szCs w:val="20"/>
              </w:rPr>
              <w:t>Проект в целом</w:t>
            </w:r>
          </w:p>
        </w:tc>
        <w:tc>
          <w:tcPr>
            <w:tcW w:w="2552" w:type="dxa"/>
            <w:tcBorders>
              <w:top w:val="single" w:sz="4" w:space="0" w:color="auto"/>
              <w:left w:val="single" w:sz="4" w:space="0" w:color="auto"/>
              <w:bottom w:val="single" w:sz="4" w:space="0" w:color="auto"/>
              <w:right w:val="single" w:sz="4" w:space="0" w:color="auto"/>
            </w:tcBorders>
          </w:tcPr>
          <w:p w14:paraId="194FE2D1" w14:textId="77777777" w:rsidR="0043782D" w:rsidRPr="00FA1752" w:rsidRDefault="0043782D" w:rsidP="0043782D">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"ВПК "НПО машиностроения", 131/414 от 24.10.2024</w:t>
            </w:r>
          </w:p>
        </w:tc>
        <w:tc>
          <w:tcPr>
            <w:tcW w:w="6662" w:type="dxa"/>
            <w:tcBorders>
              <w:top w:val="single" w:sz="4" w:space="0" w:color="auto"/>
              <w:left w:val="single" w:sz="4" w:space="0" w:color="auto"/>
              <w:bottom w:val="single" w:sz="4" w:space="0" w:color="auto"/>
              <w:right w:val="single" w:sz="4" w:space="0" w:color="auto"/>
            </w:tcBorders>
          </w:tcPr>
          <w:p w14:paraId="28BD2C84" w14:textId="77777777" w:rsidR="0043782D" w:rsidRPr="00FA1752" w:rsidRDefault="0043782D" w:rsidP="0043782D">
            <w:pPr>
              <w:autoSpaceDE w:val="0"/>
              <w:autoSpaceDN w:val="0"/>
              <w:adjustRightInd w:val="0"/>
              <w:jc w:val="both"/>
              <w:rPr>
                <w:rFonts w:ascii="Arial" w:hAnsi="Arial" w:cs="Arial"/>
                <w:color w:val="000000"/>
                <w:sz w:val="20"/>
                <w:szCs w:val="20"/>
              </w:rPr>
            </w:pPr>
            <w:r w:rsidRPr="00FA1752">
              <w:rPr>
                <w:rFonts w:ascii="Arial" w:hAnsi="Arial" w:cs="Arial"/>
                <w:color w:val="000000"/>
                <w:sz w:val="20"/>
                <w:szCs w:val="20"/>
              </w:rPr>
              <w:t>Замечаний и предложений нет</w:t>
            </w:r>
          </w:p>
        </w:tc>
        <w:tc>
          <w:tcPr>
            <w:tcW w:w="3402" w:type="dxa"/>
            <w:tcBorders>
              <w:top w:val="single" w:sz="4" w:space="0" w:color="auto"/>
              <w:left w:val="single" w:sz="4" w:space="0" w:color="auto"/>
              <w:bottom w:val="single" w:sz="4" w:space="0" w:color="auto"/>
              <w:right w:val="single" w:sz="4" w:space="0" w:color="auto"/>
            </w:tcBorders>
          </w:tcPr>
          <w:p w14:paraId="7C618D74" w14:textId="059DE141" w:rsidR="0043782D" w:rsidRPr="00FA1752" w:rsidRDefault="0043782D" w:rsidP="0043782D">
            <w:pPr>
              <w:ind w:left="51"/>
              <w:rPr>
                <w:rFonts w:ascii="Arial" w:hAnsi="Arial" w:cs="Arial"/>
                <w:sz w:val="20"/>
                <w:szCs w:val="20"/>
              </w:rPr>
            </w:pPr>
            <w:r w:rsidRPr="001446EB">
              <w:rPr>
                <w:rFonts w:ascii="Arial" w:hAnsi="Arial" w:cs="Arial"/>
                <w:sz w:val="20"/>
                <w:szCs w:val="20"/>
              </w:rPr>
              <w:t>Принято</w:t>
            </w:r>
          </w:p>
        </w:tc>
      </w:tr>
      <w:tr w:rsidR="0043782D" w:rsidRPr="00FA1752" w14:paraId="2ACA82D3" w14:textId="77777777" w:rsidTr="00A13A68">
        <w:tc>
          <w:tcPr>
            <w:tcW w:w="704" w:type="dxa"/>
            <w:tcBorders>
              <w:top w:val="single" w:sz="4" w:space="0" w:color="auto"/>
              <w:left w:val="single" w:sz="4" w:space="0" w:color="auto"/>
              <w:bottom w:val="single" w:sz="4" w:space="0" w:color="auto"/>
              <w:right w:val="single" w:sz="4" w:space="0" w:color="auto"/>
            </w:tcBorders>
          </w:tcPr>
          <w:p w14:paraId="59772418" w14:textId="77777777" w:rsidR="0043782D" w:rsidRPr="00FA1752" w:rsidRDefault="0043782D" w:rsidP="0043782D">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AB09C5D" w14:textId="153AF0A3" w:rsidR="0043782D" w:rsidRPr="00360A70" w:rsidRDefault="0043782D" w:rsidP="0043782D">
            <w:pPr>
              <w:pStyle w:val="Default"/>
              <w:rPr>
                <w:sz w:val="20"/>
                <w:szCs w:val="20"/>
              </w:rPr>
            </w:pPr>
            <w:r w:rsidRPr="004546A8">
              <w:rPr>
                <w:sz w:val="20"/>
                <w:szCs w:val="20"/>
              </w:rPr>
              <w:t>Проект в целом</w:t>
            </w:r>
          </w:p>
        </w:tc>
        <w:tc>
          <w:tcPr>
            <w:tcW w:w="2552" w:type="dxa"/>
            <w:tcBorders>
              <w:top w:val="single" w:sz="4" w:space="0" w:color="auto"/>
              <w:left w:val="single" w:sz="4" w:space="0" w:color="auto"/>
              <w:bottom w:val="single" w:sz="4" w:space="0" w:color="auto"/>
              <w:right w:val="single" w:sz="4" w:space="0" w:color="auto"/>
            </w:tcBorders>
          </w:tcPr>
          <w:p w14:paraId="746B67FC" w14:textId="286FEE3E" w:rsidR="0043782D" w:rsidRPr="00FA1752" w:rsidRDefault="0043782D" w:rsidP="0043782D">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"ИЭМЗ "Купол"</w:t>
            </w:r>
            <w:r w:rsidRPr="00B87A15">
              <w:rPr>
                <w:rFonts w:ascii="Arial" w:hAnsi="Arial" w:cs="Arial"/>
                <w:color w:val="000000"/>
                <w:sz w:val="20"/>
                <w:szCs w:val="20"/>
              </w:rPr>
              <w:t>, 070</w:t>
            </w:r>
            <w:r w:rsidRPr="00B87A15">
              <w:rPr>
                <w:rFonts w:ascii="Arial" w:hAnsi="Arial" w:cs="Arial"/>
                <w:color w:val="000000"/>
                <w:sz w:val="20"/>
                <w:szCs w:val="20"/>
              </w:rPr>
              <w:noBreakHyphen/>
              <w:t>42</w:t>
            </w:r>
            <w:r w:rsidRPr="00B87A15">
              <w:rPr>
                <w:rFonts w:ascii="Arial" w:hAnsi="Arial" w:cs="Arial"/>
                <w:color w:val="000000"/>
                <w:sz w:val="20"/>
                <w:szCs w:val="20"/>
              </w:rPr>
              <w:noBreakHyphen/>
              <w:t>371 от 27.09.2024</w:t>
            </w:r>
          </w:p>
        </w:tc>
        <w:tc>
          <w:tcPr>
            <w:tcW w:w="6662" w:type="dxa"/>
            <w:tcBorders>
              <w:top w:val="single" w:sz="4" w:space="0" w:color="auto"/>
              <w:left w:val="single" w:sz="4" w:space="0" w:color="auto"/>
              <w:bottom w:val="single" w:sz="4" w:space="0" w:color="auto"/>
              <w:right w:val="single" w:sz="4" w:space="0" w:color="auto"/>
            </w:tcBorders>
          </w:tcPr>
          <w:p w14:paraId="57812455" w14:textId="77777777" w:rsidR="0043782D" w:rsidRPr="00FA1752" w:rsidRDefault="0043782D" w:rsidP="0043782D">
            <w:pPr>
              <w:autoSpaceDE w:val="0"/>
              <w:autoSpaceDN w:val="0"/>
              <w:adjustRightInd w:val="0"/>
              <w:jc w:val="both"/>
              <w:rPr>
                <w:rFonts w:ascii="Arial" w:hAnsi="Arial" w:cs="Arial"/>
                <w:color w:val="000000"/>
                <w:sz w:val="20"/>
                <w:szCs w:val="20"/>
              </w:rPr>
            </w:pPr>
            <w:r w:rsidRPr="00FA1752">
              <w:rPr>
                <w:rFonts w:ascii="Arial" w:hAnsi="Arial" w:cs="Arial"/>
                <w:color w:val="000000"/>
                <w:sz w:val="20"/>
                <w:szCs w:val="20"/>
              </w:rPr>
              <w:t>Замечаний и предложений нет</w:t>
            </w:r>
          </w:p>
        </w:tc>
        <w:tc>
          <w:tcPr>
            <w:tcW w:w="3402" w:type="dxa"/>
            <w:tcBorders>
              <w:top w:val="single" w:sz="4" w:space="0" w:color="auto"/>
              <w:left w:val="single" w:sz="4" w:space="0" w:color="auto"/>
              <w:bottom w:val="single" w:sz="4" w:space="0" w:color="auto"/>
              <w:right w:val="single" w:sz="4" w:space="0" w:color="auto"/>
            </w:tcBorders>
          </w:tcPr>
          <w:p w14:paraId="105BBF67" w14:textId="1FBC46C3" w:rsidR="0043782D" w:rsidRPr="00FA1752" w:rsidRDefault="0043782D" w:rsidP="0043782D">
            <w:pPr>
              <w:ind w:left="51"/>
              <w:rPr>
                <w:rFonts w:ascii="Arial" w:hAnsi="Arial" w:cs="Arial"/>
                <w:sz w:val="20"/>
                <w:szCs w:val="20"/>
              </w:rPr>
            </w:pPr>
            <w:r w:rsidRPr="001446EB">
              <w:rPr>
                <w:rFonts w:ascii="Arial" w:hAnsi="Arial" w:cs="Arial"/>
                <w:sz w:val="20"/>
                <w:szCs w:val="20"/>
              </w:rPr>
              <w:t>Принято</w:t>
            </w:r>
          </w:p>
        </w:tc>
      </w:tr>
      <w:tr w:rsidR="0043782D" w:rsidRPr="00FA1752" w14:paraId="3C102505" w14:textId="77777777" w:rsidTr="00A13A68">
        <w:tc>
          <w:tcPr>
            <w:tcW w:w="704" w:type="dxa"/>
            <w:tcBorders>
              <w:top w:val="single" w:sz="4" w:space="0" w:color="auto"/>
              <w:left w:val="single" w:sz="4" w:space="0" w:color="auto"/>
              <w:bottom w:val="single" w:sz="4" w:space="0" w:color="auto"/>
              <w:right w:val="single" w:sz="4" w:space="0" w:color="auto"/>
            </w:tcBorders>
          </w:tcPr>
          <w:p w14:paraId="3609992B" w14:textId="77777777" w:rsidR="0043782D" w:rsidRPr="00FA1752" w:rsidRDefault="0043782D" w:rsidP="0043782D">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945C929" w14:textId="112E50FE" w:rsidR="0043782D" w:rsidRPr="00360A70" w:rsidRDefault="0043782D" w:rsidP="0043782D">
            <w:pPr>
              <w:pStyle w:val="Default"/>
              <w:rPr>
                <w:sz w:val="20"/>
                <w:szCs w:val="20"/>
              </w:rPr>
            </w:pPr>
            <w:r w:rsidRPr="00E0166B">
              <w:rPr>
                <w:sz w:val="20"/>
                <w:szCs w:val="20"/>
              </w:rPr>
              <w:t>Проект в целом</w:t>
            </w:r>
          </w:p>
        </w:tc>
        <w:tc>
          <w:tcPr>
            <w:tcW w:w="2552" w:type="dxa"/>
            <w:tcBorders>
              <w:top w:val="single" w:sz="4" w:space="0" w:color="auto"/>
              <w:left w:val="single" w:sz="4" w:space="0" w:color="auto"/>
              <w:bottom w:val="single" w:sz="4" w:space="0" w:color="auto"/>
              <w:right w:val="single" w:sz="4" w:space="0" w:color="auto"/>
            </w:tcBorders>
          </w:tcPr>
          <w:p w14:paraId="7542E8C2" w14:textId="77777777" w:rsidR="0043782D" w:rsidRPr="00FA1752" w:rsidRDefault="0043782D" w:rsidP="0043782D">
            <w:pPr>
              <w:autoSpaceDE w:val="0"/>
              <w:autoSpaceDN w:val="0"/>
              <w:adjustRightInd w:val="0"/>
              <w:jc w:val="center"/>
              <w:rPr>
                <w:rFonts w:ascii="Arial" w:hAnsi="Arial" w:cs="Arial"/>
                <w:color w:val="000000"/>
                <w:sz w:val="20"/>
                <w:szCs w:val="20"/>
              </w:rPr>
            </w:pPr>
            <w:r w:rsidRPr="007D72CF">
              <w:rPr>
                <w:rFonts w:ascii="Arial" w:hAnsi="Arial" w:cs="Arial"/>
                <w:color w:val="000000"/>
                <w:sz w:val="20"/>
                <w:szCs w:val="20"/>
              </w:rPr>
              <w:t>АО «Коломенский завод»</w:t>
            </w:r>
            <w:r>
              <w:rPr>
                <w:rFonts w:ascii="Arial" w:hAnsi="Arial" w:cs="Arial"/>
                <w:color w:val="000000"/>
                <w:sz w:val="20"/>
                <w:szCs w:val="20"/>
              </w:rPr>
              <w:t xml:space="preserve">, </w:t>
            </w:r>
            <w:r w:rsidRPr="007D72CF">
              <w:rPr>
                <w:rFonts w:ascii="Arial" w:hAnsi="Arial" w:cs="Arial"/>
                <w:color w:val="000000"/>
                <w:sz w:val="20"/>
                <w:szCs w:val="20"/>
              </w:rPr>
              <w:t>№ 504/1561</w:t>
            </w:r>
            <w:r>
              <w:rPr>
                <w:rFonts w:ascii="Arial" w:hAnsi="Arial" w:cs="Arial"/>
                <w:color w:val="000000"/>
                <w:sz w:val="20"/>
                <w:szCs w:val="20"/>
              </w:rPr>
              <w:t xml:space="preserve"> от </w:t>
            </w:r>
            <w:r w:rsidRPr="007D72CF">
              <w:rPr>
                <w:rFonts w:ascii="Arial" w:hAnsi="Arial" w:cs="Arial"/>
                <w:color w:val="000000"/>
                <w:sz w:val="20"/>
                <w:szCs w:val="20"/>
              </w:rPr>
              <w:t>15.10.2024</w:t>
            </w:r>
          </w:p>
        </w:tc>
        <w:tc>
          <w:tcPr>
            <w:tcW w:w="6662" w:type="dxa"/>
            <w:tcBorders>
              <w:top w:val="single" w:sz="4" w:space="0" w:color="auto"/>
              <w:left w:val="single" w:sz="4" w:space="0" w:color="auto"/>
              <w:bottom w:val="single" w:sz="4" w:space="0" w:color="auto"/>
              <w:right w:val="single" w:sz="4" w:space="0" w:color="auto"/>
            </w:tcBorders>
          </w:tcPr>
          <w:p w14:paraId="22E84387" w14:textId="77777777" w:rsidR="0043782D" w:rsidRPr="007D72CF" w:rsidRDefault="0043782D" w:rsidP="0043782D">
            <w:pPr>
              <w:autoSpaceDE w:val="0"/>
              <w:autoSpaceDN w:val="0"/>
              <w:adjustRightInd w:val="0"/>
              <w:jc w:val="both"/>
              <w:rPr>
                <w:rFonts w:ascii="Arial" w:hAnsi="Arial" w:cs="Arial"/>
                <w:color w:val="000000"/>
                <w:sz w:val="20"/>
                <w:szCs w:val="20"/>
              </w:rPr>
            </w:pPr>
            <w:r w:rsidRPr="007D72CF">
              <w:rPr>
                <w:rFonts w:ascii="Arial" w:hAnsi="Arial" w:cs="Arial"/>
                <w:color w:val="000000"/>
                <w:sz w:val="20"/>
                <w:szCs w:val="20"/>
              </w:rPr>
              <w:t>Замечаний и предложений нет</w:t>
            </w:r>
          </w:p>
        </w:tc>
        <w:tc>
          <w:tcPr>
            <w:tcW w:w="3402" w:type="dxa"/>
            <w:tcBorders>
              <w:top w:val="single" w:sz="4" w:space="0" w:color="auto"/>
              <w:left w:val="single" w:sz="4" w:space="0" w:color="auto"/>
              <w:bottom w:val="single" w:sz="4" w:space="0" w:color="auto"/>
              <w:right w:val="single" w:sz="4" w:space="0" w:color="auto"/>
            </w:tcBorders>
          </w:tcPr>
          <w:p w14:paraId="43735EFF" w14:textId="56C2C843" w:rsidR="0043782D" w:rsidRPr="00FA1752" w:rsidRDefault="0043782D" w:rsidP="0043782D">
            <w:pPr>
              <w:ind w:left="51"/>
              <w:rPr>
                <w:rFonts w:ascii="Arial" w:hAnsi="Arial" w:cs="Arial"/>
                <w:sz w:val="20"/>
                <w:szCs w:val="20"/>
              </w:rPr>
            </w:pPr>
            <w:r w:rsidRPr="001446EB">
              <w:rPr>
                <w:rFonts w:ascii="Arial" w:hAnsi="Arial" w:cs="Arial"/>
                <w:sz w:val="20"/>
                <w:szCs w:val="20"/>
              </w:rPr>
              <w:t>Принято</w:t>
            </w:r>
          </w:p>
        </w:tc>
      </w:tr>
      <w:tr w:rsidR="0043782D" w:rsidRPr="00FA1752" w14:paraId="352A962C" w14:textId="77777777" w:rsidTr="00A13A68">
        <w:tc>
          <w:tcPr>
            <w:tcW w:w="704" w:type="dxa"/>
            <w:tcBorders>
              <w:top w:val="single" w:sz="4" w:space="0" w:color="auto"/>
              <w:left w:val="single" w:sz="4" w:space="0" w:color="auto"/>
              <w:bottom w:val="single" w:sz="4" w:space="0" w:color="auto"/>
              <w:right w:val="single" w:sz="4" w:space="0" w:color="auto"/>
            </w:tcBorders>
          </w:tcPr>
          <w:p w14:paraId="5268F620" w14:textId="77777777" w:rsidR="0043782D" w:rsidRPr="00FA1752" w:rsidRDefault="0043782D" w:rsidP="0043782D">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FB70424" w14:textId="38E5E775" w:rsidR="0043782D" w:rsidRPr="00360A70" w:rsidRDefault="0043782D" w:rsidP="0043782D">
            <w:pPr>
              <w:pStyle w:val="Default"/>
              <w:rPr>
                <w:sz w:val="20"/>
                <w:szCs w:val="20"/>
              </w:rPr>
            </w:pPr>
            <w:r w:rsidRPr="00807957">
              <w:rPr>
                <w:sz w:val="20"/>
                <w:szCs w:val="20"/>
              </w:rPr>
              <w:t>Проект в целом</w:t>
            </w:r>
          </w:p>
        </w:tc>
        <w:tc>
          <w:tcPr>
            <w:tcW w:w="2552" w:type="dxa"/>
            <w:tcBorders>
              <w:top w:val="single" w:sz="4" w:space="0" w:color="auto"/>
              <w:left w:val="single" w:sz="4" w:space="0" w:color="auto"/>
              <w:bottom w:val="single" w:sz="4" w:space="0" w:color="auto"/>
              <w:right w:val="single" w:sz="4" w:space="0" w:color="auto"/>
            </w:tcBorders>
          </w:tcPr>
          <w:p w14:paraId="4B269CBD" w14:textId="77777777" w:rsidR="0043782D" w:rsidRPr="007D72CF" w:rsidRDefault="0043782D" w:rsidP="0043782D">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"Концерн ВКО "Алмаз-Антей", 31</w:t>
            </w:r>
            <w:r>
              <w:rPr>
                <w:rFonts w:ascii="Arial" w:hAnsi="Arial" w:cs="Arial"/>
                <w:color w:val="000000"/>
                <w:sz w:val="20"/>
                <w:szCs w:val="20"/>
              </w:rPr>
              <w:noBreakHyphen/>
              <w:t>03/30025 от 15.10.2024</w:t>
            </w:r>
          </w:p>
        </w:tc>
        <w:tc>
          <w:tcPr>
            <w:tcW w:w="6662" w:type="dxa"/>
            <w:tcBorders>
              <w:top w:val="single" w:sz="4" w:space="0" w:color="auto"/>
              <w:left w:val="single" w:sz="4" w:space="0" w:color="auto"/>
              <w:bottom w:val="single" w:sz="4" w:space="0" w:color="auto"/>
              <w:right w:val="single" w:sz="4" w:space="0" w:color="auto"/>
            </w:tcBorders>
          </w:tcPr>
          <w:p w14:paraId="2357D953" w14:textId="77777777" w:rsidR="0043782D" w:rsidRPr="007D72CF" w:rsidRDefault="0043782D" w:rsidP="0043782D">
            <w:pPr>
              <w:autoSpaceDE w:val="0"/>
              <w:autoSpaceDN w:val="0"/>
              <w:adjustRightInd w:val="0"/>
              <w:jc w:val="both"/>
              <w:rPr>
                <w:rFonts w:ascii="Arial" w:hAnsi="Arial" w:cs="Arial"/>
                <w:color w:val="000000"/>
                <w:sz w:val="20"/>
                <w:szCs w:val="20"/>
              </w:rPr>
            </w:pPr>
            <w:r w:rsidRPr="007D72CF">
              <w:rPr>
                <w:rFonts w:ascii="Arial" w:hAnsi="Arial" w:cs="Arial"/>
                <w:color w:val="000000"/>
                <w:sz w:val="20"/>
                <w:szCs w:val="20"/>
              </w:rPr>
              <w:t>Замечаний и предложений нет</w:t>
            </w:r>
          </w:p>
        </w:tc>
        <w:tc>
          <w:tcPr>
            <w:tcW w:w="3402" w:type="dxa"/>
            <w:tcBorders>
              <w:top w:val="single" w:sz="4" w:space="0" w:color="auto"/>
              <w:left w:val="single" w:sz="4" w:space="0" w:color="auto"/>
              <w:bottom w:val="single" w:sz="4" w:space="0" w:color="auto"/>
              <w:right w:val="single" w:sz="4" w:space="0" w:color="auto"/>
            </w:tcBorders>
          </w:tcPr>
          <w:p w14:paraId="7C3916BF" w14:textId="7C91755B" w:rsidR="0043782D" w:rsidRPr="00FA1752" w:rsidRDefault="0043782D" w:rsidP="0043782D">
            <w:pPr>
              <w:ind w:left="51"/>
              <w:rPr>
                <w:rFonts w:ascii="Arial" w:hAnsi="Arial" w:cs="Arial"/>
                <w:sz w:val="20"/>
                <w:szCs w:val="20"/>
              </w:rPr>
            </w:pPr>
            <w:r w:rsidRPr="001446EB">
              <w:rPr>
                <w:rFonts w:ascii="Arial" w:hAnsi="Arial" w:cs="Arial"/>
                <w:sz w:val="20"/>
                <w:szCs w:val="20"/>
              </w:rPr>
              <w:t>Принято</w:t>
            </w:r>
          </w:p>
        </w:tc>
      </w:tr>
      <w:tr w:rsidR="0043782D" w:rsidRPr="00FA1752" w14:paraId="05BA3698" w14:textId="77777777" w:rsidTr="00A13A68">
        <w:tc>
          <w:tcPr>
            <w:tcW w:w="704" w:type="dxa"/>
            <w:tcBorders>
              <w:top w:val="single" w:sz="4" w:space="0" w:color="auto"/>
              <w:left w:val="single" w:sz="4" w:space="0" w:color="auto"/>
              <w:bottom w:val="single" w:sz="4" w:space="0" w:color="auto"/>
              <w:right w:val="single" w:sz="4" w:space="0" w:color="auto"/>
            </w:tcBorders>
          </w:tcPr>
          <w:p w14:paraId="3DCFE855" w14:textId="77777777" w:rsidR="0043782D" w:rsidRPr="00FA1752" w:rsidRDefault="0043782D" w:rsidP="0043782D">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C10D041" w14:textId="66ED3C68" w:rsidR="0043782D" w:rsidRPr="00360A70" w:rsidRDefault="0043782D" w:rsidP="0043782D">
            <w:pPr>
              <w:pStyle w:val="Default"/>
              <w:rPr>
                <w:sz w:val="20"/>
                <w:szCs w:val="20"/>
              </w:rPr>
            </w:pPr>
            <w:r w:rsidRPr="009F1C9B">
              <w:rPr>
                <w:sz w:val="20"/>
                <w:szCs w:val="20"/>
              </w:rPr>
              <w:t>Проект в целом</w:t>
            </w:r>
          </w:p>
        </w:tc>
        <w:tc>
          <w:tcPr>
            <w:tcW w:w="2552" w:type="dxa"/>
            <w:tcBorders>
              <w:top w:val="single" w:sz="4" w:space="0" w:color="auto"/>
              <w:left w:val="single" w:sz="4" w:space="0" w:color="auto"/>
              <w:bottom w:val="single" w:sz="4" w:space="0" w:color="auto"/>
              <w:right w:val="single" w:sz="4" w:space="0" w:color="auto"/>
            </w:tcBorders>
          </w:tcPr>
          <w:p w14:paraId="5C124379" w14:textId="77777777" w:rsidR="0043782D" w:rsidRPr="004B0FF6" w:rsidRDefault="0043782D" w:rsidP="0043782D">
            <w:pPr>
              <w:autoSpaceDE w:val="0"/>
              <w:autoSpaceDN w:val="0"/>
              <w:adjustRightInd w:val="0"/>
              <w:jc w:val="center"/>
              <w:rPr>
                <w:rFonts w:ascii="Arial" w:hAnsi="Arial" w:cs="Arial"/>
                <w:sz w:val="20"/>
                <w:szCs w:val="20"/>
              </w:rPr>
            </w:pPr>
            <w:r>
              <w:rPr>
                <w:rFonts w:ascii="Arial" w:hAnsi="Arial" w:cs="Arial"/>
                <w:sz w:val="20"/>
                <w:szCs w:val="20"/>
              </w:rPr>
              <w:t>АО "КРЭМЗ", 016/8-43 от 20.09.2024</w:t>
            </w:r>
          </w:p>
        </w:tc>
        <w:tc>
          <w:tcPr>
            <w:tcW w:w="6662" w:type="dxa"/>
            <w:tcBorders>
              <w:top w:val="single" w:sz="4" w:space="0" w:color="auto"/>
              <w:left w:val="single" w:sz="4" w:space="0" w:color="auto"/>
              <w:bottom w:val="single" w:sz="4" w:space="0" w:color="auto"/>
              <w:right w:val="single" w:sz="4" w:space="0" w:color="auto"/>
            </w:tcBorders>
          </w:tcPr>
          <w:p w14:paraId="43B36E85" w14:textId="77777777" w:rsidR="0043782D" w:rsidRPr="007D72CF" w:rsidRDefault="0043782D" w:rsidP="0043782D">
            <w:pPr>
              <w:jc w:val="both"/>
              <w:rPr>
                <w:rFonts w:ascii="Arial" w:hAnsi="Arial" w:cs="Arial"/>
                <w:sz w:val="20"/>
                <w:szCs w:val="20"/>
              </w:rPr>
            </w:pPr>
            <w:r w:rsidRPr="007D72CF">
              <w:rPr>
                <w:rFonts w:ascii="Arial" w:hAnsi="Arial" w:cs="Arial"/>
                <w:color w:val="000000"/>
                <w:sz w:val="20"/>
                <w:szCs w:val="20"/>
              </w:rPr>
              <w:t>Замечаний и предложений нет</w:t>
            </w:r>
          </w:p>
        </w:tc>
        <w:tc>
          <w:tcPr>
            <w:tcW w:w="3402" w:type="dxa"/>
            <w:tcBorders>
              <w:top w:val="single" w:sz="4" w:space="0" w:color="auto"/>
              <w:left w:val="single" w:sz="4" w:space="0" w:color="auto"/>
              <w:bottom w:val="single" w:sz="4" w:space="0" w:color="auto"/>
              <w:right w:val="single" w:sz="4" w:space="0" w:color="auto"/>
            </w:tcBorders>
          </w:tcPr>
          <w:p w14:paraId="55A3BDEE" w14:textId="616FB3FC" w:rsidR="0043782D" w:rsidRPr="00FA1752" w:rsidRDefault="0043782D" w:rsidP="0043782D">
            <w:pPr>
              <w:ind w:left="51"/>
              <w:rPr>
                <w:rFonts w:ascii="Arial" w:hAnsi="Arial" w:cs="Arial"/>
                <w:sz w:val="20"/>
                <w:szCs w:val="20"/>
              </w:rPr>
            </w:pPr>
            <w:r w:rsidRPr="001446EB">
              <w:rPr>
                <w:rFonts w:ascii="Arial" w:hAnsi="Arial" w:cs="Arial"/>
                <w:sz w:val="20"/>
                <w:szCs w:val="20"/>
              </w:rPr>
              <w:t>Принято</w:t>
            </w:r>
          </w:p>
        </w:tc>
      </w:tr>
      <w:tr w:rsidR="0043782D" w:rsidRPr="00FA1752" w14:paraId="4E2DCFD4" w14:textId="77777777" w:rsidTr="00A13A68">
        <w:tc>
          <w:tcPr>
            <w:tcW w:w="704" w:type="dxa"/>
            <w:tcBorders>
              <w:top w:val="single" w:sz="4" w:space="0" w:color="auto"/>
              <w:left w:val="single" w:sz="4" w:space="0" w:color="auto"/>
              <w:bottom w:val="single" w:sz="4" w:space="0" w:color="auto"/>
              <w:right w:val="single" w:sz="4" w:space="0" w:color="auto"/>
            </w:tcBorders>
          </w:tcPr>
          <w:p w14:paraId="53CD249B" w14:textId="77777777" w:rsidR="0043782D" w:rsidRPr="00FA1752" w:rsidRDefault="0043782D" w:rsidP="0043782D">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00241C7" w14:textId="363357DF" w:rsidR="0043782D" w:rsidRPr="00360A70" w:rsidRDefault="0043782D" w:rsidP="0043782D">
            <w:pPr>
              <w:pStyle w:val="Default"/>
              <w:rPr>
                <w:sz w:val="20"/>
                <w:szCs w:val="20"/>
              </w:rPr>
            </w:pPr>
            <w:r w:rsidRPr="009F1C9B">
              <w:rPr>
                <w:sz w:val="20"/>
                <w:szCs w:val="20"/>
              </w:rPr>
              <w:t>Проект в целом</w:t>
            </w:r>
          </w:p>
        </w:tc>
        <w:tc>
          <w:tcPr>
            <w:tcW w:w="2552" w:type="dxa"/>
            <w:tcBorders>
              <w:top w:val="single" w:sz="4" w:space="0" w:color="auto"/>
              <w:left w:val="single" w:sz="4" w:space="0" w:color="auto"/>
              <w:bottom w:val="single" w:sz="4" w:space="0" w:color="auto"/>
              <w:right w:val="single" w:sz="4" w:space="0" w:color="auto"/>
            </w:tcBorders>
          </w:tcPr>
          <w:p w14:paraId="71A21F3F" w14:textId="77777777" w:rsidR="0043782D" w:rsidRPr="004920E8" w:rsidRDefault="0043782D" w:rsidP="0043782D">
            <w:pPr>
              <w:autoSpaceDE w:val="0"/>
              <w:autoSpaceDN w:val="0"/>
              <w:adjustRightInd w:val="0"/>
              <w:jc w:val="center"/>
              <w:rPr>
                <w:rFonts w:ascii="Arial" w:hAnsi="Arial" w:cs="Arial"/>
                <w:sz w:val="20"/>
                <w:szCs w:val="20"/>
              </w:rPr>
            </w:pPr>
            <w:r w:rsidRPr="004920E8">
              <w:rPr>
                <w:rFonts w:ascii="Arial" w:hAnsi="Arial" w:cs="Arial"/>
                <w:sz w:val="20"/>
                <w:szCs w:val="20"/>
              </w:rPr>
              <w:t>АО «НИИИТ»,</w:t>
            </w:r>
          </w:p>
          <w:p w14:paraId="73959751" w14:textId="77777777" w:rsidR="0043782D" w:rsidRDefault="0043782D" w:rsidP="0043782D">
            <w:pPr>
              <w:autoSpaceDE w:val="0"/>
              <w:autoSpaceDN w:val="0"/>
              <w:adjustRightInd w:val="0"/>
              <w:jc w:val="center"/>
              <w:rPr>
                <w:rFonts w:ascii="Arial" w:hAnsi="Arial" w:cs="Arial"/>
                <w:sz w:val="20"/>
                <w:szCs w:val="20"/>
              </w:rPr>
            </w:pPr>
            <w:r>
              <w:rPr>
                <w:rFonts w:ascii="Arial" w:hAnsi="Arial" w:cs="Arial"/>
                <w:sz w:val="20"/>
                <w:szCs w:val="20"/>
              </w:rPr>
              <w:t>1.9-02/3604 от 18.09.2024</w:t>
            </w:r>
          </w:p>
        </w:tc>
        <w:tc>
          <w:tcPr>
            <w:tcW w:w="6662" w:type="dxa"/>
            <w:tcBorders>
              <w:top w:val="single" w:sz="4" w:space="0" w:color="auto"/>
              <w:left w:val="single" w:sz="4" w:space="0" w:color="auto"/>
              <w:bottom w:val="single" w:sz="4" w:space="0" w:color="auto"/>
              <w:right w:val="single" w:sz="4" w:space="0" w:color="auto"/>
            </w:tcBorders>
          </w:tcPr>
          <w:p w14:paraId="4CDAE78D" w14:textId="77777777" w:rsidR="0043782D" w:rsidRPr="007D72CF" w:rsidRDefault="0043782D" w:rsidP="0043782D">
            <w:pPr>
              <w:jc w:val="both"/>
              <w:rPr>
                <w:rFonts w:ascii="Arial" w:hAnsi="Arial" w:cs="Arial"/>
                <w:color w:val="000000"/>
                <w:sz w:val="20"/>
                <w:szCs w:val="20"/>
              </w:rPr>
            </w:pPr>
            <w:r w:rsidRPr="007D72CF">
              <w:rPr>
                <w:rFonts w:ascii="Arial" w:hAnsi="Arial" w:cs="Arial"/>
                <w:color w:val="000000"/>
                <w:sz w:val="20"/>
                <w:szCs w:val="20"/>
              </w:rPr>
              <w:t>Замечаний и предложений нет</w:t>
            </w:r>
          </w:p>
        </w:tc>
        <w:tc>
          <w:tcPr>
            <w:tcW w:w="3402" w:type="dxa"/>
            <w:tcBorders>
              <w:top w:val="single" w:sz="4" w:space="0" w:color="auto"/>
              <w:left w:val="single" w:sz="4" w:space="0" w:color="auto"/>
              <w:bottom w:val="single" w:sz="4" w:space="0" w:color="auto"/>
              <w:right w:val="single" w:sz="4" w:space="0" w:color="auto"/>
            </w:tcBorders>
          </w:tcPr>
          <w:p w14:paraId="04F1E012" w14:textId="05483466" w:rsidR="0043782D" w:rsidRPr="00FA1752" w:rsidRDefault="0043782D" w:rsidP="0043782D">
            <w:pPr>
              <w:ind w:left="51"/>
              <w:rPr>
                <w:rFonts w:ascii="Arial" w:hAnsi="Arial" w:cs="Arial"/>
                <w:sz w:val="20"/>
                <w:szCs w:val="20"/>
              </w:rPr>
            </w:pPr>
            <w:r w:rsidRPr="001446EB">
              <w:rPr>
                <w:rFonts w:ascii="Arial" w:hAnsi="Arial" w:cs="Arial"/>
                <w:sz w:val="20"/>
                <w:szCs w:val="20"/>
              </w:rPr>
              <w:t>Принято</w:t>
            </w:r>
          </w:p>
        </w:tc>
      </w:tr>
      <w:tr w:rsidR="0043782D" w:rsidRPr="00FA1752" w14:paraId="72D224A9" w14:textId="77777777" w:rsidTr="00A13A68">
        <w:tc>
          <w:tcPr>
            <w:tcW w:w="704" w:type="dxa"/>
            <w:tcBorders>
              <w:top w:val="single" w:sz="4" w:space="0" w:color="auto"/>
              <w:left w:val="single" w:sz="4" w:space="0" w:color="auto"/>
              <w:bottom w:val="single" w:sz="4" w:space="0" w:color="auto"/>
              <w:right w:val="single" w:sz="4" w:space="0" w:color="auto"/>
            </w:tcBorders>
          </w:tcPr>
          <w:p w14:paraId="4E8AE82F" w14:textId="77777777" w:rsidR="0043782D" w:rsidRPr="00FA1752" w:rsidRDefault="0043782D" w:rsidP="0043782D">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1FA29B1" w14:textId="6ABEC3AD" w:rsidR="0043782D" w:rsidRPr="00360A70" w:rsidRDefault="0043782D" w:rsidP="0043782D">
            <w:pPr>
              <w:pStyle w:val="Default"/>
              <w:rPr>
                <w:sz w:val="20"/>
                <w:szCs w:val="20"/>
              </w:rPr>
            </w:pPr>
            <w:r w:rsidRPr="009F1C9B">
              <w:rPr>
                <w:sz w:val="20"/>
                <w:szCs w:val="20"/>
              </w:rPr>
              <w:t>Проект в целом</w:t>
            </w:r>
          </w:p>
        </w:tc>
        <w:tc>
          <w:tcPr>
            <w:tcW w:w="2552" w:type="dxa"/>
            <w:tcBorders>
              <w:top w:val="single" w:sz="4" w:space="0" w:color="auto"/>
              <w:left w:val="single" w:sz="4" w:space="0" w:color="auto"/>
              <w:bottom w:val="single" w:sz="4" w:space="0" w:color="auto"/>
              <w:right w:val="single" w:sz="4" w:space="0" w:color="auto"/>
            </w:tcBorders>
          </w:tcPr>
          <w:p w14:paraId="351E443E" w14:textId="77777777" w:rsidR="0043782D" w:rsidRPr="004920E8" w:rsidRDefault="0043782D" w:rsidP="0043782D">
            <w:pPr>
              <w:autoSpaceDE w:val="0"/>
              <w:autoSpaceDN w:val="0"/>
              <w:adjustRightInd w:val="0"/>
              <w:jc w:val="center"/>
              <w:rPr>
                <w:rFonts w:ascii="Arial" w:hAnsi="Arial" w:cs="Arial"/>
                <w:sz w:val="20"/>
                <w:szCs w:val="20"/>
              </w:rPr>
            </w:pPr>
            <w:r w:rsidRPr="004920E8">
              <w:rPr>
                <w:rFonts w:ascii="Arial" w:hAnsi="Arial" w:cs="Arial"/>
                <w:sz w:val="20"/>
                <w:szCs w:val="20"/>
              </w:rPr>
              <w:t>АО "НИИЭИ",</w:t>
            </w:r>
          </w:p>
          <w:p w14:paraId="652CC94D" w14:textId="77777777" w:rsidR="0043782D" w:rsidRPr="004920E8" w:rsidRDefault="0043782D" w:rsidP="0043782D">
            <w:pPr>
              <w:autoSpaceDE w:val="0"/>
              <w:autoSpaceDN w:val="0"/>
              <w:adjustRightInd w:val="0"/>
              <w:jc w:val="center"/>
              <w:rPr>
                <w:rFonts w:ascii="Arial" w:hAnsi="Arial" w:cs="Arial"/>
                <w:sz w:val="20"/>
                <w:szCs w:val="20"/>
              </w:rPr>
            </w:pPr>
            <w:r w:rsidRPr="004920E8">
              <w:rPr>
                <w:rFonts w:ascii="Arial" w:hAnsi="Arial" w:cs="Arial"/>
                <w:sz w:val="20"/>
                <w:szCs w:val="20"/>
              </w:rPr>
              <w:t>1134 от 10.09.2024</w:t>
            </w:r>
          </w:p>
        </w:tc>
        <w:tc>
          <w:tcPr>
            <w:tcW w:w="6662" w:type="dxa"/>
            <w:tcBorders>
              <w:top w:val="single" w:sz="4" w:space="0" w:color="auto"/>
              <w:left w:val="single" w:sz="4" w:space="0" w:color="auto"/>
              <w:bottom w:val="single" w:sz="4" w:space="0" w:color="auto"/>
              <w:right w:val="single" w:sz="4" w:space="0" w:color="auto"/>
            </w:tcBorders>
          </w:tcPr>
          <w:p w14:paraId="02337375" w14:textId="77777777" w:rsidR="0043782D" w:rsidRPr="007D72CF" w:rsidRDefault="0043782D" w:rsidP="0043782D">
            <w:pPr>
              <w:jc w:val="both"/>
              <w:rPr>
                <w:rFonts w:ascii="Arial" w:hAnsi="Arial" w:cs="Arial"/>
                <w:color w:val="000000"/>
                <w:sz w:val="20"/>
                <w:szCs w:val="20"/>
              </w:rPr>
            </w:pPr>
            <w:r w:rsidRPr="007D72CF">
              <w:rPr>
                <w:rFonts w:ascii="Arial" w:hAnsi="Arial" w:cs="Arial"/>
                <w:color w:val="000000"/>
                <w:sz w:val="20"/>
                <w:szCs w:val="20"/>
              </w:rPr>
              <w:t>Замечаний и предложений нет</w:t>
            </w:r>
          </w:p>
        </w:tc>
        <w:tc>
          <w:tcPr>
            <w:tcW w:w="3402" w:type="dxa"/>
            <w:tcBorders>
              <w:top w:val="single" w:sz="4" w:space="0" w:color="auto"/>
              <w:left w:val="single" w:sz="4" w:space="0" w:color="auto"/>
              <w:bottom w:val="single" w:sz="4" w:space="0" w:color="auto"/>
              <w:right w:val="single" w:sz="4" w:space="0" w:color="auto"/>
            </w:tcBorders>
          </w:tcPr>
          <w:p w14:paraId="0AE0F2E0" w14:textId="5BA054E3" w:rsidR="0043782D" w:rsidRPr="00FA1752" w:rsidRDefault="0043782D" w:rsidP="0043782D">
            <w:pPr>
              <w:ind w:left="51"/>
              <w:rPr>
                <w:rFonts w:ascii="Arial" w:hAnsi="Arial" w:cs="Arial"/>
                <w:sz w:val="20"/>
                <w:szCs w:val="20"/>
              </w:rPr>
            </w:pPr>
            <w:r w:rsidRPr="001446EB">
              <w:rPr>
                <w:rFonts w:ascii="Arial" w:hAnsi="Arial" w:cs="Arial"/>
                <w:sz w:val="20"/>
                <w:szCs w:val="20"/>
              </w:rPr>
              <w:t>Принято</w:t>
            </w:r>
          </w:p>
        </w:tc>
      </w:tr>
      <w:tr w:rsidR="0043782D" w:rsidRPr="00FA1752" w14:paraId="24935D37" w14:textId="77777777" w:rsidTr="00A13A68">
        <w:tc>
          <w:tcPr>
            <w:tcW w:w="704" w:type="dxa"/>
            <w:tcBorders>
              <w:top w:val="single" w:sz="4" w:space="0" w:color="auto"/>
              <w:left w:val="single" w:sz="4" w:space="0" w:color="auto"/>
              <w:bottom w:val="single" w:sz="4" w:space="0" w:color="auto"/>
              <w:right w:val="single" w:sz="4" w:space="0" w:color="auto"/>
            </w:tcBorders>
          </w:tcPr>
          <w:p w14:paraId="02D55B74" w14:textId="77777777" w:rsidR="0043782D" w:rsidRPr="00FA1752" w:rsidRDefault="0043782D" w:rsidP="0043782D">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E222344" w14:textId="3365B07F" w:rsidR="0043782D" w:rsidRPr="00360A70" w:rsidRDefault="0043782D" w:rsidP="0043782D">
            <w:pPr>
              <w:pStyle w:val="Default"/>
              <w:rPr>
                <w:sz w:val="20"/>
                <w:szCs w:val="20"/>
              </w:rPr>
            </w:pPr>
            <w:r w:rsidRPr="009F1C9B">
              <w:rPr>
                <w:sz w:val="20"/>
                <w:szCs w:val="20"/>
              </w:rPr>
              <w:t>Проект в целом</w:t>
            </w:r>
          </w:p>
        </w:tc>
        <w:tc>
          <w:tcPr>
            <w:tcW w:w="2552" w:type="dxa"/>
            <w:tcBorders>
              <w:top w:val="single" w:sz="4" w:space="0" w:color="auto"/>
              <w:left w:val="single" w:sz="4" w:space="0" w:color="auto"/>
              <w:bottom w:val="single" w:sz="4" w:space="0" w:color="auto"/>
              <w:right w:val="single" w:sz="4" w:space="0" w:color="auto"/>
            </w:tcBorders>
          </w:tcPr>
          <w:p w14:paraId="0EAFD567" w14:textId="77777777" w:rsidR="0043782D" w:rsidRPr="004920E8" w:rsidRDefault="0043782D" w:rsidP="0043782D">
            <w:pPr>
              <w:autoSpaceDE w:val="0"/>
              <w:autoSpaceDN w:val="0"/>
              <w:adjustRightInd w:val="0"/>
              <w:jc w:val="center"/>
              <w:rPr>
                <w:rFonts w:ascii="Arial" w:hAnsi="Arial" w:cs="Arial"/>
                <w:sz w:val="20"/>
                <w:szCs w:val="20"/>
              </w:rPr>
            </w:pPr>
            <w:r w:rsidRPr="004920E8">
              <w:rPr>
                <w:rFonts w:ascii="Arial" w:hAnsi="Arial" w:cs="Arial"/>
                <w:sz w:val="20"/>
                <w:szCs w:val="20"/>
              </w:rPr>
              <w:t>АО "НИИЭП",</w:t>
            </w:r>
          </w:p>
          <w:p w14:paraId="0A9A97E7" w14:textId="77777777" w:rsidR="0043782D" w:rsidRPr="004920E8" w:rsidRDefault="0043782D" w:rsidP="0043782D">
            <w:pPr>
              <w:autoSpaceDE w:val="0"/>
              <w:autoSpaceDN w:val="0"/>
              <w:adjustRightInd w:val="0"/>
              <w:jc w:val="center"/>
              <w:rPr>
                <w:rFonts w:ascii="Arial" w:hAnsi="Arial" w:cs="Arial"/>
                <w:sz w:val="20"/>
                <w:szCs w:val="20"/>
              </w:rPr>
            </w:pPr>
            <w:r w:rsidRPr="004920E8">
              <w:rPr>
                <w:rFonts w:ascii="Arial" w:hAnsi="Arial" w:cs="Arial"/>
                <w:sz w:val="20"/>
                <w:szCs w:val="20"/>
              </w:rPr>
              <w:t>8799/941 от 25.10.2024</w:t>
            </w:r>
          </w:p>
        </w:tc>
        <w:tc>
          <w:tcPr>
            <w:tcW w:w="6662" w:type="dxa"/>
            <w:tcBorders>
              <w:top w:val="single" w:sz="4" w:space="0" w:color="auto"/>
              <w:left w:val="single" w:sz="4" w:space="0" w:color="auto"/>
              <w:bottom w:val="single" w:sz="4" w:space="0" w:color="auto"/>
              <w:right w:val="single" w:sz="4" w:space="0" w:color="auto"/>
            </w:tcBorders>
          </w:tcPr>
          <w:p w14:paraId="67C23755" w14:textId="77777777" w:rsidR="0043782D" w:rsidRPr="007D72CF" w:rsidRDefault="0043782D" w:rsidP="0043782D">
            <w:pPr>
              <w:jc w:val="both"/>
              <w:rPr>
                <w:rFonts w:ascii="Arial" w:hAnsi="Arial" w:cs="Arial"/>
                <w:color w:val="000000"/>
                <w:sz w:val="20"/>
                <w:szCs w:val="20"/>
              </w:rPr>
            </w:pPr>
            <w:r w:rsidRPr="007D72CF">
              <w:rPr>
                <w:rFonts w:ascii="Arial" w:hAnsi="Arial" w:cs="Arial"/>
                <w:color w:val="000000"/>
                <w:sz w:val="20"/>
                <w:szCs w:val="20"/>
              </w:rPr>
              <w:t>Замечаний и предложений нет</w:t>
            </w:r>
          </w:p>
        </w:tc>
        <w:tc>
          <w:tcPr>
            <w:tcW w:w="3402" w:type="dxa"/>
            <w:tcBorders>
              <w:top w:val="single" w:sz="4" w:space="0" w:color="auto"/>
              <w:left w:val="single" w:sz="4" w:space="0" w:color="auto"/>
              <w:bottom w:val="single" w:sz="4" w:space="0" w:color="auto"/>
              <w:right w:val="single" w:sz="4" w:space="0" w:color="auto"/>
            </w:tcBorders>
          </w:tcPr>
          <w:p w14:paraId="20D19D7C" w14:textId="6DCD7B6A" w:rsidR="0043782D" w:rsidRPr="00FA1752" w:rsidRDefault="0043782D" w:rsidP="0043782D">
            <w:pPr>
              <w:ind w:left="51"/>
              <w:rPr>
                <w:rFonts w:ascii="Arial" w:hAnsi="Arial" w:cs="Arial"/>
                <w:sz w:val="20"/>
                <w:szCs w:val="20"/>
              </w:rPr>
            </w:pPr>
            <w:r w:rsidRPr="001446EB">
              <w:rPr>
                <w:rFonts w:ascii="Arial" w:hAnsi="Arial" w:cs="Arial"/>
                <w:sz w:val="20"/>
                <w:szCs w:val="20"/>
              </w:rPr>
              <w:t>Принято</w:t>
            </w:r>
          </w:p>
        </w:tc>
      </w:tr>
      <w:tr w:rsidR="0043782D" w:rsidRPr="00FA1752" w14:paraId="46BB977A" w14:textId="77777777" w:rsidTr="00A13A68">
        <w:tc>
          <w:tcPr>
            <w:tcW w:w="704" w:type="dxa"/>
            <w:tcBorders>
              <w:top w:val="single" w:sz="4" w:space="0" w:color="auto"/>
              <w:left w:val="single" w:sz="4" w:space="0" w:color="auto"/>
              <w:bottom w:val="single" w:sz="4" w:space="0" w:color="auto"/>
              <w:right w:val="single" w:sz="4" w:space="0" w:color="auto"/>
            </w:tcBorders>
          </w:tcPr>
          <w:p w14:paraId="446BBF2D" w14:textId="77777777" w:rsidR="0043782D" w:rsidRPr="00FA1752" w:rsidRDefault="0043782D" w:rsidP="0043782D">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4920406" w14:textId="5F30BA26" w:rsidR="0043782D" w:rsidRPr="00360A70" w:rsidRDefault="0043782D" w:rsidP="0043782D">
            <w:pPr>
              <w:pStyle w:val="Default"/>
              <w:rPr>
                <w:sz w:val="20"/>
                <w:szCs w:val="20"/>
              </w:rPr>
            </w:pPr>
            <w:r w:rsidRPr="009F1C9B">
              <w:rPr>
                <w:sz w:val="20"/>
                <w:szCs w:val="20"/>
              </w:rPr>
              <w:t>Проект в целом</w:t>
            </w:r>
          </w:p>
        </w:tc>
        <w:tc>
          <w:tcPr>
            <w:tcW w:w="2552" w:type="dxa"/>
            <w:tcBorders>
              <w:top w:val="single" w:sz="4" w:space="0" w:color="auto"/>
              <w:left w:val="single" w:sz="4" w:space="0" w:color="auto"/>
              <w:bottom w:val="single" w:sz="4" w:space="0" w:color="auto"/>
              <w:right w:val="single" w:sz="4" w:space="0" w:color="auto"/>
            </w:tcBorders>
          </w:tcPr>
          <w:p w14:paraId="20B162DA" w14:textId="77777777" w:rsidR="0043782D" w:rsidRPr="004920E8" w:rsidRDefault="0043782D" w:rsidP="0043782D">
            <w:pPr>
              <w:autoSpaceDE w:val="0"/>
              <w:autoSpaceDN w:val="0"/>
              <w:adjustRightInd w:val="0"/>
              <w:jc w:val="center"/>
              <w:rPr>
                <w:rFonts w:ascii="Arial" w:hAnsi="Arial" w:cs="Arial"/>
                <w:sz w:val="20"/>
                <w:szCs w:val="20"/>
              </w:rPr>
            </w:pPr>
            <w:r w:rsidRPr="004920E8">
              <w:rPr>
                <w:rFonts w:ascii="Arial" w:hAnsi="Arial" w:cs="Arial"/>
                <w:sz w:val="20"/>
                <w:szCs w:val="20"/>
              </w:rPr>
              <w:t>АО "</w:t>
            </w:r>
            <w:r>
              <w:rPr>
                <w:rFonts w:ascii="Arial" w:hAnsi="Arial" w:cs="Arial"/>
                <w:sz w:val="20"/>
                <w:szCs w:val="20"/>
              </w:rPr>
              <w:t>НПО "Импульс</w:t>
            </w:r>
            <w:r w:rsidRPr="004920E8">
              <w:rPr>
                <w:rFonts w:ascii="Arial" w:hAnsi="Arial" w:cs="Arial"/>
                <w:sz w:val="20"/>
                <w:szCs w:val="20"/>
              </w:rPr>
              <w:t>",</w:t>
            </w:r>
          </w:p>
          <w:p w14:paraId="502A04A9" w14:textId="77777777" w:rsidR="0043782D" w:rsidRPr="004920E8" w:rsidRDefault="0043782D" w:rsidP="0043782D">
            <w:pPr>
              <w:autoSpaceDE w:val="0"/>
              <w:autoSpaceDN w:val="0"/>
              <w:adjustRightInd w:val="0"/>
              <w:jc w:val="center"/>
              <w:rPr>
                <w:rFonts w:ascii="Arial" w:hAnsi="Arial" w:cs="Arial"/>
                <w:sz w:val="20"/>
                <w:szCs w:val="20"/>
              </w:rPr>
            </w:pPr>
            <w:r>
              <w:rPr>
                <w:rFonts w:ascii="Arial" w:hAnsi="Arial" w:cs="Arial"/>
                <w:sz w:val="20"/>
                <w:szCs w:val="20"/>
              </w:rPr>
              <w:t xml:space="preserve">И9-ПИВ/5754 </w:t>
            </w:r>
            <w:r w:rsidRPr="004920E8">
              <w:rPr>
                <w:rFonts w:ascii="Arial" w:hAnsi="Arial" w:cs="Arial"/>
                <w:sz w:val="20"/>
                <w:szCs w:val="20"/>
              </w:rPr>
              <w:t xml:space="preserve">от </w:t>
            </w:r>
            <w:r>
              <w:rPr>
                <w:rFonts w:ascii="Arial" w:hAnsi="Arial" w:cs="Arial"/>
                <w:sz w:val="20"/>
                <w:szCs w:val="20"/>
              </w:rPr>
              <w:t>24</w:t>
            </w:r>
            <w:r w:rsidRPr="004920E8">
              <w:rPr>
                <w:rFonts w:ascii="Arial" w:hAnsi="Arial" w:cs="Arial"/>
                <w:sz w:val="20"/>
                <w:szCs w:val="20"/>
              </w:rPr>
              <w:t>.</w:t>
            </w:r>
            <w:r>
              <w:rPr>
                <w:rFonts w:ascii="Arial" w:hAnsi="Arial" w:cs="Arial"/>
                <w:sz w:val="20"/>
                <w:szCs w:val="20"/>
              </w:rPr>
              <w:t>09</w:t>
            </w:r>
            <w:r w:rsidRPr="004920E8">
              <w:rPr>
                <w:rFonts w:ascii="Arial" w:hAnsi="Arial" w:cs="Arial"/>
                <w:sz w:val="20"/>
                <w:szCs w:val="20"/>
              </w:rPr>
              <w:t>.2024</w:t>
            </w:r>
          </w:p>
        </w:tc>
        <w:tc>
          <w:tcPr>
            <w:tcW w:w="6662" w:type="dxa"/>
            <w:tcBorders>
              <w:top w:val="single" w:sz="4" w:space="0" w:color="auto"/>
              <w:left w:val="single" w:sz="4" w:space="0" w:color="auto"/>
              <w:bottom w:val="single" w:sz="4" w:space="0" w:color="auto"/>
              <w:right w:val="single" w:sz="4" w:space="0" w:color="auto"/>
            </w:tcBorders>
          </w:tcPr>
          <w:p w14:paraId="77019B76" w14:textId="77777777" w:rsidR="0043782D" w:rsidRPr="007D72CF" w:rsidRDefault="0043782D" w:rsidP="0043782D">
            <w:pPr>
              <w:jc w:val="both"/>
              <w:rPr>
                <w:rFonts w:ascii="Arial" w:hAnsi="Arial" w:cs="Arial"/>
                <w:color w:val="000000"/>
                <w:sz w:val="20"/>
                <w:szCs w:val="20"/>
              </w:rPr>
            </w:pPr>
            <w:r w:rsidRPr="007D72CF">
              <w:rPr>
                <w:rFonts w:ascii="Arial" w:hAnsi="Arial" w:cs="Arial"/>
                <w:color w:val="000000"/>
                <w:sz w:val="20"/>
                <w:szCs w:val="20"/>
              </w:rPr>
              <w:t>Замечаний и предложений нет</w:t>
            </w:r>
          </w:p>
        </w:tc>
        <w:tc>
          <w:tcPr>
            <w:tcW w:w="3402" w:type="dxa"/>
            <w:tcBorders>
              <w:top w:val="single" w:sz="4" w:space="0" w:color="auto"/>
              <w:left w:val="single" w:sz="4" w:space="0" w:color="auto"/>
              <w:bottom w:val="single" w:sz="4" w:space="0" w:color="auto"/>
              <w:right w:val="single" w:sz="4" w:space="0" w:color="auto"/>
            </w:tcBorders>
          </w:tcPr>
          <w:p w14:paraId="13B5F66E" w14:textId="6CDE0A4B" w:rsidR="0043782D" w:rsidRPr="00FA1752" w:rsidRDefault="0043782D" w:rsidP="0043782D">
            <w:pPr>
              <w:ind w:left="51"/>
              <w:rPr>
                <w:rFonts w:ascii="Arial" w:hAnsi="Arial" w:cs="Arial"/>
                <w:sz w:val="20"/>
                <w:szCs w:val="20"/>
              </w:rPr>
            </w:pPr>
            <w:r w:rsidRPr="001446EB">
              <w:rPr>
                <w:rFonts w:ascii="Arial" w:hAnsi="Arial" w:cs="Arial"/>
                <w:sz w:val="20"/>
                <w:szCs w:val="20"/>
              </w:rPr>
              <w:t>Принято</w:t>
            </w:r>
          </w:p>
        </w:tc>
      </w:tr>
      <w:tr w:rsidR="0043782D" w:rsidRPr="00FA1752" w14:paraId="7A2CDB49" w14:textId="77777777" w:rsidTr="00A13A68">
        <w:tc>
          <w:tcPr>
            <w:tcW w:w="704" w:type="dxa"/>
            <w:tcBorders>
              <w:top w:val="single" w:sz="4" w:space="0" w:color="auto"/>
              <w:left w:val="single" w:sz="4" w:space="0" w:color="auto"/>
              <w:bottom w:val="single" w:sz="4" w:space="0" w:color="auto"/>
              <w:right w:val="single" w:sz="4" w:space="0" w:color="auto"/>
            </w:tcBorders>
          </w:tcPr>
          <w:p w14:paraId="25AF0208" w14:textId="77777777" w:rsidR="0043782D" w:rsidRPr="00FA1752" w:rsidRDefault="0043782D" w:rsidP="0043782D">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5EDB729" w14:textId="6B621E9E" w:rsidR="0043782D" w:rsidRPr="00360A70" w:rsidRDefault="0043782D" w:rsidP="0043782D">
            <w:pPr>
              <w:pStyle w:val="Default"/>
              <w:rPr>
                <w:sz w:val="20"/>
                <w:szCs w:val="20"/>
              </w:rPr>
            </w:pPr>
            <w:r w:rsidRPr="00EE10BD">
              <w:rPr>
                <w:sz w:val="20"/>
                <w:szCs w:val="20"/>
              </w:rPr>
              <w:t>Проект в целом</w:t>
            </w:r>
          </w:p>
        </w:tc>
        <w:tc>
          <w:tcPr>
            <w:tcW w:w="2552" w:type="dxa"/>
            <w:tcBorders>
              <w:top w:val="single" w:sz="4" w:space="0" w:color="auto"/>
              <w:left w:val="single" w:sz="4" w:space="0" w:color="auto"/>
              <w:bottom w:val="single" w:sz="4" w:space="0" w:color="auto"/>
              <w:right w:val="single" w:sz="4" w:space="0" w:color="auto"/>
            </w:tcBorders>
          </w:tcPr>
          <w:p w14:paraId="4B9879F5" w14:textId="77777777" w:rsidR="0043782D" w:rsidRPr="004920E8" w:rsidRDefault="0043782D" w:rsidP="0043782D">
            <w:pPr>
              <w:autoSpaceDE w:val="0"/>
              <w:autoSpaceDN w:val="0"/>
              <w:adjustRightInd w:val="0"/>
              <w:jc w:val="center"/>
              <w:rPr>
                <w:rFonts w:ascii="Arial" w:hAnsi="Arial" w:cs="Arial"/>
                <w:sz w:val="20"/>
                <w:szCs w:val="20"/>
              </w:rPr>
            </w:pPr>
            <w:r w:rsidRPr="004920E8">
              <w:rPr>
                <w:rFonts w:ascii="Arial" w:hAnsi="Arial" w:cs="Arial"/>
                <w:sz w:val="20"/>
                <w:szCs w:val="20"/>
              </w:rPr>
              <w:t>АО "</w:t>
            </w:r>
            <w:r>
              <w:rPr>
                <w:rFonts w:ascii="Arial" w:hAnsi="Arial" w:cs="Arial"/>
                <w:sz w:val="20"/>
                <w:szCs w:val="20"/>
              </w:rPr>
              <w:t>НПО "Техномаш</w:t>
            </w:r>
            <w:r w:rsidRPr="004920E8">
              <w:rPr>
                <w:rFonts w:ascii="Arial" w:hAnsi="Arial" w:cs="Arial"/>
                <w:sz w:val="20"/>
                <w:szCs w:val="20"/>
              </w:rPr>
              <w:t>"</w:t>
            </w:r>
            <w:r>
              <w:rPr>
                <w:rFonts w:ascii="Arial" w:hAnsi="Arial" w:cs="Arial"/>
                <w:sz w:val="20"/>
                <w:szCs w:val="20"/>
              </w:rPr>
              <w:t xml:space="preserve"> им С.А.Афанасьева"</w:t>
            </w:r>
            <w:r w:rsidRPr="004920E8">
              <w:rPr>
                <w:rFonts w:ascii="Arial" w:hAnsi="Arial" w:cs="Arial"/>
                <w:sz w:val="20"/>
                <w:szCs w:val="20"/>
              </w:rPr>
              <w:t>,</w:t>
            </w:r>
          </w:p>
          <w:p w14:paraId="338B9295" w14:textId="77777777" w:rsidR="0043782D" w:rsidRPr="004920E8" w:rsidRDefault="0043782D" w:rsidP="0043782D">
            <w:pPr>
              <w:autoSpaceDE w:val="0"/>
              <w:autoSpaceDN w:val="0"/>
              <w:adjustRightInd w:val="0"/>
              <w:jc w:val="center"/>
              <w:rPr>
                <w:rFonts w:ascii="Arial" w:hAnsi="Arial" w:cs="Arial"/>
                <w:sz w:val="20"/>
                <w:szCs w:val="20"/>
              </w:rPr>
            </w:pPr>
            <w:r>
              <w:rPr>
                <w:rFonts w:ascii="Arial" w:hAnsi="Arial" w:cs="Arial"/>
                <w:sz w:val="20"/>
                <w:szCs w:val="20"/>
              </w:rPr>
              <w:t xml:space="preserve">030-004/5065 </w:t>
            </w:r>
            <w:r w:rsidRPr="004920E8">
              <w:rPr>
                <w:rFonts w:ascii="Arial" w:hAnsi="Arial" w:cs="Arial"/>
                <w:sz w:val="20"/>
                <w:szCs w:val="20"/>
              </w:rPr>
              <w:t xml:space="preserve">от </w:t>
            </w:r>
            <w:r>
              <w:rPr>
                <w:rFonts w:ascii="Arial" w:hAnsi="Arial" w:cs="Arial"/>
                <w:sz w:val="20"/>
                <w:szCs w:val="20"/>
              </w:rPr>
              <w:t>30</w:t>
            </w:r>
            <w:r w:rsidRPr="004920E8">
              <w:rPr>
                <w:rFonts w:ascii="Arial" w:hAnsi="Arial" w:cs="Arial"/>
                <w:sz w:val="20"/>
                <w:szCs w:val="20"/>
              </w:rPr>
              <w:t>.</w:t>
            </w:r>
            <w:r>
              <w:rPr>
                <w:rFonts w:ascii="Arial" w:hAnsi="Arial" w:cs="Arial"/>
                <w:sz w:val="20"/>
                <w:szCs w:val="20"/>
              </w:rPr>
              <w:t>08</w:t>
            </w:r>
            <w:r w:rsidRPr="004920E8">
              <w:rPr>
                <w:rFonts w:ascii="Arial" w:hAnsi="Arial" w:cs="Arial"/>
                <w:sz w:val="20"/>
                <w:szCs w:val="20"/>
              </w:rPr>
              <w:t>.2024</w:t>
            </w:r>
          </w:p>
        </w:tc>
        <w:tc>
          <w:tcPr>
            <w:tcW w:w="6662" w:type="dxa"/>
            <w:tcBorders>
              <w:top w:val="single" w:sz="4" w:space="0" w:color="auto"/>
              <w:left w:val="single" w:sz="4" w:space="0" w:color="auto"/>
              <w:bottom w:val="single" w:sz="4" w:space="0" w:color="auto"/>
              <w:right w:val="single" w:sz="4" w:space="0" w:color="auto"/>
            </w:tcBorders>
          </w:tcPr>
          <w:p w14:paraId="0C832B29" w14:textId="77777777" w:rsidR="0043782D" w:rsidRPr="007D72CF" w:rsidRDefault="0043782D" w:rsidP="0043782D">
            <w:pPr>
              <w:jc w:val="both"/>
              <w:rPr>
                <w:rFonts w:ascii="Arial" w:hAnsi="Arial" w:cs="Arial"/>
                <w:color w:val="000000"/>
                <w:sz w:val="20"/>
                <w:szCs w:val="20"/>
              </w:rPr>
            </w:pPr>
            <w:r w:rsidRPr="007D72CF">
              <w:rPr>
                <w:rFonts w:ascii="Arial" w:hAnsi="Arial" w:cs="Arial"/>
                <w:color w:val="000000"/>
                <w:sz w:val="20"/>
                <w:szCs w:val="20"/>
              </w:rPr>
              <w:t>Замечаний и предложений нет</w:t>
            </w:r>
          </w:p>
        </w:tc>
        <w:tc>
          <w:tcPr>
            <w:tcW w:w="3402" w:type="dxa"/>
            <w:tcBorders>
              <w:top w:val="single" w:sz="4" w:space="0" w:color="auto"/>
              <w:left w:val="single" w:sz="4" w:space="0" w:color="auto"/>
              <w:bottom w:val="single" w:sz="4" w:space="0" w:color="auto"/>
              <w:right w:val="single" w:sz="4" w:space="0" w:color="auto"/>
            </w:tcBorders>
          </w:tcPr>
          <w:p w14:paraId="1F1B6CE2" w14:textId="67E06579" w:rsidR="0043782D" w:rsidRPr="00FA1752" w:rsidRDefault="0043782D" w:rsidP="0043782D">
            <w:pPr>
              <w:ind w:left="51"/>
              <w:rPr>
                <w:rFonts w:ascii="Arial" w:hAnsi="Arial" w:cs="Arial"/>
                <w:sz w:val="20"/>
                <w:szCs w:val="20"/>
              </w:rPr>
            </w:pPr>
            <w:r w:rsidRPr="001446EB">
              <w:rPr>
                <w:rFonts w:ascii="Arial" w:hAnsi="Arial" w:cs="Arial"/>
                <w:sz w:val="20"/>
                <w:szCs w:val="20"/>
              </w:rPr>
              <w:t>Принято</w:t>
            </w:r>
          </w:p>
        </w:tc>
      </w:tr>
      <w:tr w:rsidR="0043782D" w:rsidRPr="00FA1752" w14:paraId="41986F47" w14:textId="77777777" w:rsidTr="00A13A68">
        <w:tc>
          <w:tcPr>
            <w:tcW w:w="704" w:type="dxa"/>
            <w:tcBorders>
              <w:top w:val="single" w:sz="4" w:space="0" w:color="auto"/>
              <w:left w:val="single" w:sz="4" w:space="0" w:color="auto"/>
              <w:bottom w:val="single" w:sz="4" w:space="0" w:color="auto"/>
              <w:right w:val="single" w:sz="4" w:space="0" w:color="auto"/>
            </w:tcBorders>
          </w:tcPr>
          <w:p w14:paraId="25E580C6" w14:textId="77777777" w:rsidR="0043782D" w:rsidRPr="00FA1752" w:rsidRDefault="0043782D" w:rsidP="0043782D">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089EC24" w14:textId="2E3D72EF" w:rsidR="0043782D" w:rsidRPr="00360A70" w:rsidRDefault="0043782D" w:rsidP="0043782D">
            <w:pPr>
              <w:pStyle w:val="Default"/>
              <w:rPr>
                <w:sz w:val="20"/>
                <w:szCs w:val="20"/>
              </w:rPr>
            </w:pPr>
            <w:r w:rsidRPr="00EE10BD">
              <w:rPr>
                <w:sz w:val="20"/>
                <w:szCs w:val="20"/>
              </w:rPr>
              <w:t>Проект в целом</w:t>
            </w:r>
          </w:p>
        </w:tc>
        <w:tc>
          <w:tcPr>
            <w:tcW w:w="2552" w:type="dxa"/>
            <w:tcBorders>
              <w:top w:val="single" w:sz="4" w:space="0" w:color="auto"/>
              <w:left w:val="single" w:sz="4" w:space="0" w:color="auto"/>
              <w:bottom w:val="single" w:sz="4" w:space="0" w:color="auto"/>
              <w:right w:val="single" w:sz="4" w:space="0" w:color="auto"/>
            </w:tcBorders>
          </w:tcPr>
          <w:p w14:paraId="76351477" w14:textId="77777777" w:rsidR="0043782D" w:rsidRPr="004920E8" w:rsidRDefault="0043782D" w:rsidP="0043782D">
            <w:pPr>
              <w:autoSpaceDE w:val="0"/>
              <w:autoSpaceDN w:val="0"/>
              <w:adjustRightInd w:val="0"/>
              <w:jc w:val="center"/>
              <w:rPr>
                <w:rFonts w:ascii="Arial" w:hAnsi="Arial" w:cs="Arial"/>
                <w:sz w:val="20"/>
                <w:szCs w:val="20"/>
              </w:rPr>
            </w:pPr>
            <w:r>
              <w:rPr>
                <w:rFonts w:ascii="Arial" w:hAnsi="Arial" w:cs="Arial"/>
                <w:sz w:val="20"/>
                <w:szCs w:val="20"/>
              </w:rPr>
              <w:t xml:space="preserve">АО "НЦВ Миль и Камов", </w:t>
            </w:r>
            <w:r w:rsidRPr="008C369C">
              <w:rPr>
                <w:rFonts w:ascii="Arial" w:hAnsi="Arial" w:cs="Arial"/>
                <w:sz w:val="20"/>
                <w:szCs w:val="20"/>
              </w:rPr>
              <w:t>10-01/36229</w:t>
            </w:r>
            <w:r>
              <w:rPr>
                <w:rFonts w:ascii="Arial" w:hAnsi="Arial" w:cs="Arial"/>
                <w:sz w:val="20"/>
                <w:szCs w:val="20"/>
              </w:rPr>
              <w:t xml:space="preserve"> от </w:t>
            </w:r>
            <w:r w:rsidRPr="008C369C">
              <w:rPr>
                <w:rFonts w:ascii="Arial" w:hAnsi="Arial" w:cs="Arial"/>
                <w:sz w:val="20"/>
                <w:szCs w:val="20"/>
              </w:rPr>
              <w:t>08.10.2024</w:t>
            </w:r>
          </w:p>
        </w:tc>
        <w:tc>
          <w:tcPr>
            <w:tcW w:w="6662" w:type="dxa"/>
            <w:tcBorders>
              <w:top w:val="single" w:sz="4" w:space="0" w:color="auto"/>
              <w:left w:val="single" w:sz="4" w:space="0" w:color="auto"/>
              <w:bottom w:val="single" w:sz="4" w:space="0" w:color="auto"/>
              <w:right w:val="single" w:sz="4" w:space="0" w:color="auto"/>
            </w:tcBorders>
          </w:tcPr>
          <w:p w14:paraId="6D5F0EF1" w14:textId="77777777" w:rsidR="0043782D" w:rsidRPr="007D72CF" w:rsidRDefault="0043782D" w:rsidP="0043782D">
            <w:pPr>
              <w:jc w:val="both"/>
              <w:rPr>
                <w:rFonts w:ascii="Arial" w:hAnsi="Arial" w:cs="Arial"/>
                <w:color w:val="000000"/>
                <w:sz w:val="20"/>
                <w:szCs w:val="20"/>
              </w:rPr>
            </w:pPr>
            <w:r w:rsidRPr="007D72CF">
              <w:rPr>
                <w:rFonts w:ascii="Arial" w:hAnsi="Arial" w:cs="Arial"/>
                <w:color w:val="000000"/>
                <w:sz w:val="20"/>
                <w:szCs w:val="20"/>
              </w:rPr>
              <w:t>Замечаний и предложений нет</w:t>
            </w:r>
          </w:p>
        </w:tc>
        <w:tc>
          <w:tcPr>
            <w:tcW w:w="3402" w:type="dxa"/>
            <w:tcBorders>
              <w:top w:val="single" w:sz="4" w:space="0" w:color="auto"/>
              <w:left w:val="single" w:sz="4" w:space="0" w:color="auto"/>
              <w:bottom w:val="single" w:sz="4" w:space="0" w:color="auto"/>
              <w:right w:val="single" w:sz="4" w:space="0" w:color="auto"/>
            </w:tcBorders>
          </w:tcPr>
          <w:p w14:paraId="72CD1B2D" w14:textId="24D2E4EC" w:rsidR="0043782D" w:rsidRPr="00FA1752" w:rsidRDefault="0043782D" w:rsidP="0043782D">
            <w:pPr>
              <w:ind w:left="51"/>
              <w:rPr>
                <w:rFonts w:ascii="Arial" w:hAnsi="Arial" w:cs="Arial"/>
                <w:sz w:val="20"/>
                <w:szCs w:val="20"/>
              </w:rPr>
            </w:pPr>
            <w:r w:rsidRPr="006E77A0">
              <w:rPr>
                <w:rFonts w:ascii="Arial" w:hAnsi="Arial" w:cs="Arial"/>
                <w:sz w:val="20"/>
                <w:szCs w:val="20"/>
              </w:rPr>
              <w:t>Принято</w:t>
            </w:r>
          </w:p>
        </w:tc>
      </w:tr>
      <w:tr w:rsidR="0043782D" w:rsidRPr="00FA1752" w14:paraId="78A36F85" w14:textId="77777777" w:rsidTr="00A13A68">
        <w:tc>
          <w:tcPr>
            <w:tcW w:w="704" w:type="dxa"/>
            <w:tcBorders>
              <w:top w:val="single" w:sz="4" w:space="0" w:color="auto"/>
              <w:left w:val="single" w:sz="4" w:space="0" w:color="auto"/>
              <w:bottom w:val="single" w:sz="4" w:space="0" w:color="auto"/>
              <w:right w:val="single" w:sz="4" w:space="0" w:color="auto"/>
            </w:tcBorders>
          </w:tcPr>
          <w:p w14:paraId="0FF1E038" w14:textId="77777777" w:rsidR="0043782D" w:rsidRPr="00FA1752" w:rsidRDefault="0043782D" w:rsidP="0043782D">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D338DA0" w14:textId="066F0515" w:rsidR="0043782D" w:rsidRPr="00360A70" w:rsidRDefault="0043782D" w:rsidP="0043782D">
            <w:pPr>
              <w:pStyle w:val="Default"/>
              <w:rPr>
                <w:sz w:val="20"/>
                <w:szCs w:val="20"/>
              </w:rPr>
            </w:pPr>
            <w:r w:rsidRPr="00EE10BD">
              <w:rPr>
                <w:sz w:val="20"/>
                <w:szCs w:val="20"/>
              </w:rPr>
              <w:t>Проект в целом</w:t>
            </w:r>
          </w:p>
        </w:tc>
        <w:tc>
          <w:tcPr>
            <w:tcW w:w="2552" w:type="dxa"/>
            <w:tcBorders>
              <w:top w:val="single" w:sz="4" w:space="0" w:color="auto"/>
              <w:left w:val="single" w:sz="4" w:space="0" w:color="auto"/>
              <w:bottom w:val="single" w:sz="4" w:space="0" w:color="auto"/>
              <w:right w:val="single" w:sz="4" w:space="0" w:color="auto"/>
            </w:tcBorders>
          </w:tcPr>
          <w:p w14:paraId="4DCCFF54" w14:textId="77777777" w:rsidR="0043782D" w:rsidRPr="004920E8" w:rsidRDefault="0043782D" w:rsidP="0043782D">
            <w:pPr>
              <w:autoSpaceDE w:val="0"/>
              <w:autoSpaceDN w:val="0"/>
              <w:adjustRightInd w:val="0"/>
              <w:jc w:val="center"/>
              <w:rPr>
                <w:rFonts w:ascii="Arial" w:hAnsi="Arial" w:cs="Arial"/>
                <w:sz w:val="20"/>
                <w:szCs w:val="20"/>
              </w:rPr>
            </w:pPr>
            <w:r w:rsidRPr="008C369C">
              <w:rPr>
                <w:rFonts w:ascii="Arial" w:hAnsi="Arial" w:cs="Arial"/>
                <w:sz w:val="20"/>
                <w:szCs w:val="20"/>
              </w:rPr>
              <w:t xml:space="preserve">АО </w:t>
            </w:r>
            <w:r>
              <w:rPr>
                <w:rFonts w:ascii="Arial" w:hAnsi="Arial" w:cs="Arial"/>
                <w:sz w:val="20"/>
                <w:szCs w:val="20"/>
              </w:rPr>
              <w:t>"ОКБ "Салют", 1451/30 от 30.09.2024</w:t>
            </w:r>
          </w:p>
        </w:tc>
        <w:tc>
          <w:tcPr>
            <w:tcW w:w="6662" w:type="dxa"/>
            <w:tcBorders>
              <w:top w:val="single" w:sz="4" w:space="0" w:color="auto"/>
              <w:left w:val="single" w:sz="4" w:space="0" w:color="auto"/>
              <w:bottom w:val="single" w:sz="4" w:space="0" w:color="auto"/>
              <w:right w:val="single" w:sz="4" w:space="0" w:color="auto"/>
            </w:tcBorders>
          </w:tcPr>
          <w:p w14:paraId="4C6C08F0" w14:textId="77777777" w:rsidR="0043782D" w:rsidRPr="007D72CF" w:rsidRDefault="0043782D" w:rsidP="0043782D">
            <w:pPr>
              <w:jc w:val="both"/>
              <w:rPr>
                <w:rFonts w:ascii="Arial" w:hAnsi="Arial" w:cs="Arial"/>
                <w:color w:val="000000"/>
                <w:sz w:val="20"/>
                <w:szCs w:val="20"/>
              </w:rPr>
            </w:pPr>
            <w:r w:rsidRPr="007D72CF">
              <w:rPr>
                <w:rFonts w:ascii="Arial" w:hAnsi="Arial" w:cs="Arial"/>
                <w:color w:val="000000"/>
                <w:sz w:val="20"/>
                <w:szCs w:val="20"/>
              </w:rPr>
              <w:t>Замечаний и предложений нет</w:t>
            </w:r>
          </w:p>
        </w:tc>
        <w:tc>
          <w:tcPr>
            <w:tcW w:w="3402" w:type="dxa"/>
            <w:tcBorders>
              <w:top w:val="single" w:sz="4" w:space="0" w:color="auto"/>
              <w:left w:val="single" w:sz="4" w:space="0" w:color="auto"/>
              <w:bottom w:val="single" w:sz="4" w:space="0" w:color="auto"/>
              <w:right w:val="single" w:sz="4" w:space="0" w:color="auto"/>
            </w:tcBorders>
          </w:tcPr>
          <w:p w14:paraId="679FCDB4" w14:textId="5810C23C" w:rsidR="0043782D" w:rsidRPr="00FA1752" w:rsidRDefault="0043782D" w:rsidP="0043782D">
            <w:pPr>
              <w:ind w:left="51"/>
              <w:rPr>
                <w:rFonts w:ascii="Arial" w:hAnsi="Arial" w:cs="Arial"/>
                <w:sz w:val="20"/>
                <w:szCs w:val="20"/>
              </w:rPr>
            </w:pPr>
            <w:r w:rsidRPr="006E77A0">
              <w:rPr>
                <w:rFonts w:ascii="Arial" w:hAnsi="Arial" w:cs="Arial"/>
                <w:sz w:val="20"/>
                <w:szCs w:val="20"/>
              </w:rPr>
              <w:t>Принято</w:t>
            </w:r>
          </w:p>
        </w:tc>
      </w:tr>
      <w:tr w:rsidR="0043782D" w:rsidRPr="00FA1752" w14:paraId="3A2DA9FF" w14:textId="77777777" w:rsidTr="00A13A68">
        <w:tc>
          <w:tcPr>
            <w:tcW w:w="704" w:type="dxa"/>
            <w:tcBorders>
              <w:top w:val="single" w:sz="4" w:space="0" w:color="auto"/>
              <w:left w:val="single" w:sz="4" w:space="0" w:color="auto"/>
              <w:bottom w:val="single" w:sz="4" w:space="0" w:color="auto"/>
              <w:right w:val="single" w:sz="4" w:space="0" w:color="auto"/>
            </w:tcBorders>
          </w:tcPr>
          <w:p w14:paraId="30FA2832" w14:textId="77777777" w:rsidR="0043782D" w:rsidRPr="00FA1752" w:rsidRDefault="0043782D" w:rsidP="0043782D">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7E4C8C7" w14:textId="6C22AA54" w:rsidR="0043782D" w:rsidRPr="00360A70" w:rsidRDefault="0043782D" w:rsidP="0043782D">
            <w:pPr>
              <w:pStyle w:val="Default"/>
              <w:rPr>
                <w:sz w:val="20"/>
                <w:szCs w:val="20"/>
              </w:rPr>
            </w:pPr>
            <w:r w:rsidRPr="00EE10BD">
              <w:rPr>
                <w:sz w:val="20"/>
                <w:szCs w:val="20"/>
              </w:rPr>
              <w:t>Проект в целом</w:t>
            </w:r>
          </w:p>
        </w:tc>
        <w:tc>
          <w:tcPr>
            <w:tcW w:w="2552" w:type="dxa"/>
            <w:tcBorders>
              <w:top w:val="single" w:sz="4" w:space="0" w:color="auto"/>
              <w:left w:val="single" w:sz="4" w:space="0" w:color="auto"/>
              <w:bottom w:val="single" w:sz="4" w:space="0" w:color="auto"/>
              <w:right w:val="single" w:sz="4" w:space="0" w:color="auto"/>
            </w:tcBorders>
          </w:tcPr>
          <w:p w14:paraId="6EF74020" w14:textId="77777777" w:rsidR="0043782D" w:rsidRPr="004920E8" w:rsidRDefault="0043782D" w:rsidP="0043782D">
            <w:pPr>
              <w:autoSpaceDE w:val="0"/>
              <w:autoSpaceDN w:val="0"/>
              <w:adjustRightInd w:val="0"/>
              <w:jc w:val="center"/>
              <w:rPr>
                <w:rFonts w:ascii="Arial" w:hAnsi="Arial" w:cs="Arial"/>
                <w:sz w:val="20"/>
                <w:szCs w:val="20"/>
              </w:rPr>
            </w:pPr>
            <w:r w:rsidRPr="008C369C">
              <w:rPr>
                <w:rFonts w:ascii="Arial" w:hAnsi="Arial" w:cs="Arial"/>
                <w:sz w:val="20"/>
                <w:szCs w:val="20"/>
              </w:rPr>
              <w:t xml:space="preserve">АО </w:t>
            </w:r>
            <w:r>
              <w:rPr>
                <w:rFonts w:ascii="Arial" w:hAnsi="Arial" w:cs="Arial"/>
                <w:sz w:val="20"/>
                <w:szCs w:val="20"/>
              </w:rPr>
              <w:t>"ОНИИП", 62/20220 от 16.09.2024</w:t>
            </w:r>
          </w:p>
        </w:tc>
        <w:tc>
          <w:tcPr>
            <w:tcW w:w="6662" w:type="dxa"/>
            <w:tcBorders>
              <w:top w:val="single" w:sz="4" w:space="0" w:color="auto"/>
              <w:left w:val="single" w:sz="4" w:space="0" w:color="auto"/>
              <w:bottom w:val="single" w:sz="4" w:space="0" w:color="auto"/>
              <w:right w:val="single" w:sz="4" w:space="0" w:color="auto"/>
            </w:tcBorders>
          </w:tcPr>
          <w:p w14:paraId="1E63F08E" w14:textId="77777777" w:rsidR="0043782D" w:rsidRPr="007D72CF" w:rsidRDefault="0043782D" w:rsidP="0043782D">
            <w:pPr>
              <w:jc w:val="both"/>
              <w:rPr>
                <w:rFonts w:ascii="Arial" w:hAnsi="Arial" w:cs="Arial"/>
                <w:color w:val="000000"/>
                <w:sz w:val="20"/>
                <w:szCs w:val="20"/>
              </w:rPr>
            </w:pPr>
            <w:r w:rsidRPr="007D72CF">
              <w:rPr>
                <w:rFonts w:ascii="Arial" w:hAnsi="Arial" w:cs="Arial"/>
                <w:color w:val="000000"/>
                <w:sz w:val="20"/>
                <w:szCs w:val="20"/>
              </w:rPr>
              <w:t>Замечаний и предложений нет</w:t>
            </w:r>
          </w:p>
        </w:tc>
        <w:tc>
          <w:tcPr>
            <w:tcW w:w="3402" w:type="dxa"/>
            <w:tcBorders>
              <w:top w:val="single" w:sz="4" w:space="0" w:color="auto"/>
              <w:left w:val="single" w:sz="4" w:space="0" w:color="auto"/>
              <w:bottom w:val="single" w:sz="4" w:space="0" w:color="auto"/>
              <w:right w:val="single" w:sz="4" w:space="0" w:color="auto"/>
            </w:tcBorders>
          </w:tcPr>
          <w:p w14:paraId="7B1044D5" w14:textId="726C2B5E" w:rsidR="0043782D" w:rsidRPr="00FA1752" w:rsidRDefault="0043782D" w:rsidP="0043782D">
            <w:pPr>
              <w:ind w:left="51"/>
              <w:rPr>
                <w:rFonts w:ascii="Arial" w:hAnsi="Arial" w:cs="Arial"/>
                <w:sz w:val="20"/>
                <w:szCs w:val="20"/>
              </w:rPr>
            </w:pPr>
            <w:r w:rsidRPr="006E77A0">
              <w:rPr>
                <w:rFonts w:ascii="Arial" w:hAnsi="Arial" w:cs="Arial"/>
                <w:sz w:val="20"/>
                <w:szCs w:val="20"/>
              </w:rPr>
              <w:t>Принято</w:t>
            </w:r>
          </w:p>
        </w:tc>
      </w:tr>
      <w:tr w:rsidR="0043782D" w:rsidRPr="00FA1752" w14:paraId="756A8913" w14:textId="77777777" w:rsidTr="00A13A68">
        <w:tc>
          <w:tcPr>
            <w:tcW w:w="704" w:type="dxa"/>
            <w:tcBorders>
              <w:top w:val="single" w:sz="4" w:space="0" w:color="auto"/>
              <w:left w:val="single" w:sz="4" w:space="0" w:color="auto"/>
              <w:bottom w:val="single" w:sz="4" w:space="0" w:color="auto"/>
              <w:right w:val="single" w:sz="4" w:space="0" w:color="auto"/>
            </w:tcBorders>
          </w:tcPr>
          <w:p w14:paraId="04DF76FA" w14:textId="77777777" w:rsidR="0043782D" w:rsidRPr="00FA1752" w:rsidRDefault="0043782D" w:rsidP="0043782D">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BE41869" w14:textId="08ED3F19" w:rsidR="0043782D" w:rsidRPr="00360A70" w:rsidRDefault="0043782D" w:rsidP="0043782D">
            <w:pPr>
              <w:pStyle w:val="Default"/>
              <w:rPr>
                <w:sz w:val="20"/>
                <w:szCs w:val="20"/>
              </w:rPr>
            </w:pPr>
            <w:r w:rsidRPr="00EE10BD">
              <w:rPr>
                <w:sz w:val="20"/>
                <w:szCs w:val="20"/>
              </w:rPr>
              <w:t>Проект в целом</w:t>
            </w:r>
          </w:p>
        </w:tc>
        <w:tc>
          <w:tcPr>
            <w:tcW w:w="2552" w:type="dxa"/>
            <w:tcBorders>
              <w:top w:val="single" w:sz="4" w:space="0" w:color="auto"/>
              <w:left w:val="single" w:sz="4" w:space="0" w:color="auto"/>
              <w:bottom w:val="single" w:sz="4" w:space="0" w:color="auto"/>
              <w:right w:val="single" w:sz="4" w:space="0" w:color="auto"/>
            </w:tcBorders>
          </w:tcPr>
          <w:p w14:paraId="4889217A" w14:textId="77777777" w:rsidR="0043782D" w:rsidRPr="004920E8" w:rsidRDefault="0043782D" w:rsidP="0043782D">
            <w:pPr>
              <w:autoSpaceDE w:val="0"/>
              <w:autoSpaceDN w:val="0"/>
              <w:adjustRightInd w:val="0"/>
              <w:jc w:val="center"/>
              <w:rPr>
                <w:rFonts w:ascii="Arial" w:hAnsi="Arial" w:cs="Arial"/>
                <w:sz w:val="20"/>
                <w:szCs w:val="20"/>
              </w:rPr>
            </w:pPr>
            <w:r w:rsidRPr="008C369C">
              <w:rPr>
                <w:rFonts w:ascii="Arial" w:hAnsi="Arial" w:cs="Arial"/>
                <w:sz w:val="20"/>
                <w:szCs w:val="20"/>
              </w:rPr>
              <w:t xml:space="preserve">АО </w:t>
            </w:r>
            <w:r>
              <w:rPr>
                <w:rFonts w:ascii="Arial" w:hAnsi="Arial" w:cs="Arial"/>
                <w:sz w:val="20"/>
                <w:szCs w:val="20"/>
              </w:rPr>
              <w:t>"ПО "Севмаш", 83.60/1443 от 27.09.2024</w:t>
            </w:r>
          </w:p>
        </w:tc>
        <w:tc>
          <w:tcPr>
            <w:tcW w:w="6662" w:type="dxa"/>
            <w:tcBorders>
              <w:top w:val="single" w:sz="4" w:space="0" w:color="auto"/>
              <w:left w:val="single" w:sz="4" w:space="0" w:color="auto"/>
              <w:bottom w:val="single" w:sz="4" w:space="0" w:color="auto"/>
              <w:right w:val="single" w:sz="4" w:space="0" w:color="auto"/>
            </w:tcBorders>
          </w:tcPr>
          <w:p w14:paraId="4FD61B0A" w14:textId="77777777" w:rsidR="0043782D" w:rsidRPr="007D72CF" w:rsidRDefault="0043782D" w:rsidP="0043782D">
            <w:pPr>
              <w:jc w:val="both"/>
              <w:rPr>
                <w:rFonts w:ascii="Arial" w:hAnsi="Arial" w:cs="Arial"/>
                <w:color w:val="000000"/>
                <w:sz w:val="20"/>
                <w:szCs w:val="20"/>
              </w:rPr>
            </w:pPr>
            <w:r w:rsidRPr="007D72CF">
              <w:rPr>
                <w:rFonts w:ascii="Arial" w:hAnsi="Arial" w:cs="Arial"/>
                <w:color w:val="000000"/>
                <w:sz w:val="20"/>
                <w:szCs w:val="20"/>
              </w:rPr>
              <w:t>Замечаний и предложений нет</w:t>
            </w:r>
          </w:p>
        </w:tc>
        <w:tc>
          <w:tcPr>
            <w:tcW w:w="3402" w:type="dxa"/>
            <w:tcBorders>
              <w:top w:val="single" w:sz="4" w:space="0" w:color="auto"/>
              <w:left w:val="single" w:sz="4" w:space="0" w:color="auto"/>
              <w:bottom w:val="single" w:sz="4" w:space="0" w:color="auto"/>
              <w:right w:val="single" w:sz="4" w:space="0" w:color="auto"/>
            </w:tcBorders>
          </w:tcPr>
          <w:p w14:paraId="63D820AD" w14:textId="3E586CAC" w:rsidR="0043782D" w:rsidRPr="00FA1752" w:rsidRDefault="0043782D" w:rsidP="0043782D">
            <w:pPr>
              <w:ind w:left="51"/>
              <w:rPr>
                <w:rFonts w:ascii="Arial" w:hAnsi="Arial" w:cs="Arial"/>
                <w:sz w:val="20"/>
                <w:szCs w:val="20"/>
              </w:rPr>
            </w:pPr>
            <w:r w:rsidRPr="006E77A0">
              <w:rPr>
                <w:rFonts w:ascii="Arial" w:hAnsi="Arial" w:cs="Arial"/>
                <w:sz w:val="20"/>
                <w:szCs w:val="20"/>
              </w:rPr>
              <w:t>Принято</w:t>
            </w:r>
          </w:p>
        </w:tc>
      </w:tr>
      <w:tr w:rsidR="0043782D" w:rsidRPr="00FA1752" w14:paraId="64EB6DB2" w14:textId="77777777" w:rsidTr="00A13A68">
        <w:tc>
          <w:tcPr>
            <w:tcW w:w="704" w:type="dxa"/>
            <w:tcBorders>
              <w:top w:val="single" w:sz="4" w:space="0" w:color="auto"/>
              <w:left w:val="single" w:sz="4" w:space="0" w:color="auto"/>
              <w:bottom w:val="single" w:sz="4" w:space="0" w:color="auto"/>
              <w:right w:val="single" w:sz="4" w:space="0" w:color="auto"/>
            </w:tcBorders>
          </w:tcPr>
          <w:p w14:paraId="1319A440" w14:textId="77777777" w:rsidR="0043782D" w:rsidRPr="00FA1752" w:rsidRDefault="0043782D" w:rsidP="0043782D">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9BEF8F3" w14:textId="109A48D3" w:rsidR="0043782D" w:rsidRPr="00360A70" w:rsidRDefault="0043782D" w:rsidP="0043782D">
            <w:pPr>
              <w:pStyle w:val="Default"/>
              <w:rPr>
                <w:sz w:val="20"/>
                <w:szCs w:val="20"/>
              </w:rPr>
            </w:pPr>
            <w:r w:rsidRPr="00EE10BD">
              <w:rPr>
                <w:sz w:val="20"/>
                <w:szCs w:val="20"/>
              </w:rPr>
              <w:t>Проект в целом</w:t>
            </w:r>
          </w:p>
        </w:tc>
        <w:tc>
          <w:tcPr>
            <w:tcW w:w="2552" w:type="dxa"/>
            <w:tcBorders>
              <w:top w:val="single" w:sz="4" w:space="0" w:color="auto"/>
              <w:left w:val="single" w:sz="4" w:space="0" w:color="auto"/>
              <w:bottom w:val="single" w:sz="4" w:space="0" w:color="auto"/>
              <w:right w:val="single" w:sz="4" w:space="0" w:color="auto"/>
            </w:tcBorders>
          </w:tcPr>
          <w:p w14:paraId="0E6169FB" w14:textId="77777777" w:rsidR="0043782D" w:rsidRPr="004920E8" w:rsidRDefault="0043782D" w:rsidP="0043782D">
            <w:pPr>
              <w:autoSpaceDE w:val="0"/>
              <w:autoSpaceDN w:val="0"/>
              <w:adjustRightInd w:val="0"/>
              <w:jc w:val="center"/>
              <w:rPr>
                <w:rFonts w:ascii="Arial" w:hAnsi="Arial" w:cs="Arial"/>
                <w:sz w:val="20"/>
                <w:szCs w:val="20"/>
              </w:rPr>
            </w:pPr>
            <w:r w:rsidRPr="008C369C">
              <w:rPr>
                <w:rFonts w:ascii="Arial" w:hAnsi="Arial" w:cs="Arial"/>
                <w:sz w:val="20"/>
                <w:szCs w:val="20"/>
              </w:rPr>
              <w:t xml:space="preserve">АО </w:t>
            </w:r>
            <w:r>
              <w:rPr>
                <w:rFonts w:ascii="Arial" w:hAnsi="Arial" w:cs="Arial"/>
                <w:sz w:val="20"/>
                <w:szCs w:val="20"/>
              </w:rPr>
              <w:t>"РНИИ "Электронстандарт", 30/110/1641 от 10.09.2024</w:t>
            </w:r>
          </w:p>
        </w:tc>
        <w:tc>
          <w:tcPr>
            <w:tcW w:w="6662" w:type="dxa"/>
            <w:tcBorders>
              <w:top w:val="single" w:sz="4" w:space="0" w:color="auto"/>
              <w:left w:val="single" w:sz="4" w:space="0" w:color="auto"/>
              <w:bottom w:val="single" w:sz="4" w:space="0" w:color="auto"/>
              <w:right w:val="single" w:sz="4" w:space="0" w:color="auto"/>
            </w:tcBorders>
          </w:tcPr>
          <w:p w14:paraId="4A2B84A5" w14:textId="77777777" w:rsidR="0043782D" w:rsidRPr="007D72CF" w:rsidRDefault="0043782D" w:rsidP="0043782D">
            <w:pPr>
              <w:jc w:val="both"/>
              <w:rPr>
                <w:rFonts w:ascii="Arial" w:hAnsi="Arial" w:cs="Arial"/>
                <w:color w:val="000000"/>
                <w:sz w:val="20"/>
                <w:szCs w:val="20"/>
              </w:rPr>
            </w:pPr>
            <w:r w:rsidRPr="007D72CF">
              <w:rPr>
                <w:rFonts w:ascii="Arial" w:hAnsi="Arial" w:cs="Arial"/>
                <w:color w:val="000000"/>
                <w:sz w:val="20"/>
                <w:szCs w:val="20"/>
              </w:rPr>
              <w:t>Замечаний и предложений нет</w:t>
            </w:r>
          </w:p>
        </w:tc>
        <w:tc>
          <w:tcPr>
            <w:tcW w:w="3402" w:type="dxa"/>
            <w:tcBorders>
              <w:top w:val="single" w:sz="4" w:space="0" w:color="auto"/>
              <w:left w:val="single" w:sz="4" w:space="0" w:color="auto"/>
              <w:bottom w:val="single" w:sz="4" w:space="0" w:color="auto"/>
              <w:right w:val="single" w:sz="4" w:space="0" w:color="auto"/>
            </w:tcBorders>
          </w:tcPr>
          <w:p w14:paraId="028C8C35" w14:textId="7FDCB26B" w:rsidR="0043782D" w:rsidRPr="00FA1752" w:rsidRDefault="0043782D" w:rsidP="0043782D">
            <w:pPr>
              <w:ind w:left="51"/>
              <w:rPr>
                <w:rFonts w:ascii="Arial" w:hAnsi="Arial" w:cs="Arial"/>
                <w:sz w:val="20"/>
                <w:szCs w:val="20"/>
              </w:rPr>
            </w:pPr>
            <w:r w:rsidRPr="006E77A0">
              <w:rPr>
                <w:rFonts w:ascii="Arial" w:hAnsi="Arial" w:cs="Arial"/>
                <w:sz w:val="20"/>
                <w:szCs w:val="20"/>
              </w:rPr>
              <w:t>Принято</w:t>
            </w:r>
          </w:p>
        </w:tc>
      </w:tr>
      <w:tr w:rsidR="0043782D" w:rsidRPr="00FA1752" w14:paraId="18DD29A2" w14:textId="77777777" w:rsidTr="00A13A68">
        <w:tc>
          <w:tcPr>
            <w:tcW w:w="704" w:type="dxa"/>
            <w:tcBorders>
              <w:top w:val="single" w:sz="4" w:space="0" w:color="auto"/>
              <w:left w:val="single" w:sz="4" w:space="0" w:color="auto"/>
              <w:bottom w:val="single" w:sz="4" w:space="0" w:color="auto"/>
              <w:right w:val="single" w:sz="4" w:space="0" w:color="auto"/>
            </w:tcBorders>
          </w:tcPr>
          <w:p w14:paraId="36DC3875" w14:textId="77777777" w:rsidR="0043782D" w:rsidRPr="00FA1752" w:rsidRDefault="0043782D" w:rsidP="0043782D">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96EB579" w14:textId="09E8769C" w:rsidR="0043782D" w:rsidRPr="00360A70" w:rsidRDefault="0043782D" w:rsidP="0043782D">
            <w:pPr>
              <w:pStyle w:val="Default"/>
              <w:rPr>
                <w:sz w:val="20"/>
                <w:szCs w:val="20"/>
              </w:rPr>
            </w:pPr>
            <w:r w:rsidRPr="00EE10BD">
              <w:rPr>
                <w:sz w:val="20"/>
                <w:szCs w:val="20"/>
              </w:rPr>
              <w:t>Проект в целом</w:t>
            </w:r>
          </w:p>
        </w:tc>
        <w:tc>
          <w:tcPr>
            <w:tcW w:w="2552" w:type="dxa"/>
            <w:tcBorders>
              <w:top w:val="single" w:sz="4" w:space="0" w:color="auto"/>
              <w:left w:val="single" w:sz="4" w:space="0" w:color="auto"/>
              <w:bottom w:val="single" w:sz="4" w:space="0" w:color="auto"/>
              <w:right w:val="single" w:sz="4" w:space="0" w:color="auto"/>
            </w:tcBorders>
          </w:tcPr>
          <w:p w14:paraId="6734BC0B" w14:textId="77777777" w:rsidR="0043782D" w:rsidRPr="004920E8" w:rsidRDefault="0043782D" w:rsidP="0043782D">
            <w:pPr>
              <w:autoSpaceDE w:val="0"/>
              <w:autoSpaceDN w:val="0"/>
              <w:adjustRightInd w:val="0"/>
              <w:jc w:val="center"/>
              <w:rPr>
                <w:rFonts w:ascii="Arial" w:hAnsi="Arial" w:cs="Arial"/>
                <w:sz w:val="20"/>
                <w:szCs w:val="20"/>
              </w:rPr>
            </w:pPr>
            <w:r w:rsidRPr="008C369C">
              <w:rPr>
                <w:rFonts w:ascii="Arial" w:hAnsi="Arial" w:cs="Arial"/>
                <w:sz w:val="20"/>
                <w:szCs w:val="20"/>
              </w:rPr>
              <w:t xml:space="preserve">АО </w:t>
            </w:r>
            <w:r>
              <w:rPr>
                <w:rFonts w:ascii="Arial" w:hAnsi="Arial" w:cs="Arial"/>
                <w:sz w:val="20"/>
                <w:szCs w:val="20"/>
              </w:rPr>
              <w:t>"Росэлектроника", 4042 от 30.09.2024</w:t>
            </w:r>
          </w:p>
        </w:tc>
        <w:tc>
          <w:tcPr>
            <w:tcW w:w="6662" w:type="dxa"/>
            <w:tcBorders>
              <w:top w:val="single" w:sz="4" w:space="0" w:color="auto"/>
              <w:left w:val="single" w:sz="4" w:space="0" w:color="auto"/>
              <w:bottom w:val="single" w:sz="4" w:space="0" w:color="auto"/>
              <w:right w:val="single" w:sz="4" w:space="0" w:color="auto"/>
            </w:tcBorders>
          </w:tcPr>
          <w:p w14:paraId="6D1EF112" w14:textId="77777777" w:rsidR="0043782D" w:rsidRPr="007D72CF" w:rsidRDefault="0043782D" w:rsidP="0043782D">
            <w:pPr>
              <w:jc w:val="both"/>
              <w:rPr>
                <w:rFonts w:ascii="Arial" w:hAnsi="Arial" w:cs="Arial"/>
                <w:color w:val="000000"/>
                <w:sz w:val="20"/>
                <w:szCs w:val="20"/>
              </w:rPr>
            </w:pPr>
            <w:r w:rsidRPr="007D72CF">
              <w:rPr>
                <w:rFonts w:ascii="Arial" w:hAnsi="Arial" w:cs="Arial"/>
                <w:color w:val="000000"/>
                <w:sz w:val="20"/>
                <w:szCs w:val="20"/>
              </w:rPr>
              <w:t>Замечаний и предложений нет</w:t>
            </w:r>
          </w:p>
        </w:tc>
        <w:tc>
          <w:tcPr>
            <w:tcW w:w="3402" w:type="dxa"/>
            <w:tcBorders>
              <w:top w:val="single" w:sz="4" w:space="0" w:color="auto"/>
              <w:left w:val="single" w:sz="4" w:space="0" w:color="auto"/>
              <w:bottom w:val="single" w:sz="4" w:space="0" w:color="auto"/>
              <w:right w:val="single" w:sz="4" w:space="0" w:color="auto"/>
            </w:tcBorders>
          </w:tcPr>
          <w:p w14:paraId="57134223" w14:textId="67DFB7FC" w:rsidR="0043782D" w:rsidRPr="00FA1752" w:rsidRDefault="0043782D" w:rsidP="0043782D">
            <w:pPr>
              <w:ind w:left="51"/>
              <w:rPr>
                <w:rFonts w:ascii="Arial" w:hAnsi="Arial" w:cs="Arial"/>
                <w:sz w:val="20"/>
                <w:szCs w:val="20"/>
              </w:rPr>
            </w:pPr>
            <w:r w:rsidRPr="006E77A0">
              <w:rPr>
                <w:rFonts w:ascii="Arial" w:hAnsi="Arial" w:cs="Arial"/>
                <w:sz w:val="20"/>
                <w:szCs w:val="20"/>
              </w:rPr>
              <w:t>Принято</w:t>
            </w:r>
          </w:p>
        </w:tc>
      </w:tr>
      <w:tr w:rsidR="0043782D" w:rsidRPr="00FA1752" w14:paraId="1C86B7E4" w14:textId="77777777" w:rsidTr="00A13A68">
        <w:tc>
          <w:tcPr>
            <w:tcW w:w="704" w:type="dxa"/>
            <w:tcBorders>
              <w:top w:val="single" w:sz="4" w:space="0" w:color="auto"/>
              <w:left w:val="single" w:sz="4" w:space="0" w:color="auto"/>
              <w:bottom w:val="single" w:sz="4" w:space="0" w:color="auto"/>
              <w:right w:val="single" w:sz="4" w:space="0" w:color="auto"/>
            </w:tcBorders>
          </w:tcPr>
          <w:p w14:paraId="7792FB6C" w14:textId="77777777" w:rsidR="0043782D" w:rsidRPr="00FA1752" w:rsidRDefault="0043782D" w:rsidP="0043782D">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CC45AB0" w14:textId="361AFBBD" w:rsidR="0043782D" w:rsidRPr="00360A70" w:rsidRDefault="0043782D" w:rsidP="0043782D">
            <w:pPr>
              <w:pStyle w:val="Default"/>
              <w:rPr>
                <w:sz w:val="20"/>
                <w:szCs w:val="20"/>
              </w:rPr>
            </w:pPr>
            <w:r w:rsidRPr="00EE10BD">
              <w:rPr>
                <w:sz w:val="20"/>
                <w:szCs w:val="20"/>
              </w:rPr>
              <w:t>Проект в целом</w:t>
            </w:r>
          </w:p>
        </w:tc>
        <w:tc>
          <w:tcPr>
            <w:tcW w:w="2552" w:type="dxa"/>
            <w:tcBorders>
              <w:top w:val="single" w:sz="4" w:space="0" w:color="auto"/>
              <w:left w:val="single" w:sz="4" w:space="0" w:color="auto"/>
              <w:bottom w:val="single" w:sz="4" w:space="0" w:color="auto"/>
              <w:right w:val="single" w:sz="4" w:space="0" w:color="auto"/>
            </w:tcBorders>
          </w:tcPr>
          <w:p w14:paraId="73D806E6" w14:textId="77777777" w:rsidR="0043782D" w:rsidRPr="004920E8" w:rsidRDefault="0043782D" w:rsidP="0043782D">
            <w:pPr>
              <w:autoSpaceDE w:val="0"/>
              <w:autoSpaceDN w:val="0"/>
              <w:adjustRightInd w:val="0"/>
              <w:jc w:val="center"/>
              <w:rPr>
                <w:rFonts w:ascii="Arial" w:hAnsi="Arial" w:cs="Arial"/>
                <w:sz w:val="20"/>
                <w:szCs w:val="20"/>
              </w:rPr>
            </w:pPr>
            <w:r w:rsidRPr="008C369C">
              <w:rPr>
                <w:rFonts w:ascii="Arial" w:hAnsi="Arial" w:cs="Arial"/>
                <w:sz w:val="20"/>
                <w:szCs w:val="20"/>
              </w:rPr>
              <w:t xml:space="preserve">АО </w:t>
            </w:r>
            <w:r>
              <w:rPr>
                <w:rFonts w:ascii="Arial" w:hAnsi="Arial" w:cs="Arial"/>
                <w:sz w:val="20"/>
                <w:szCs w:val="20"/>
              </w:rPr>
              <w:t>"Системы управления", БФ-2613 от 23.09.2024</w:t>
            </w:r>
          </w:p>
        </w:tc>
        <w:tc>
          <w:tcPr>
            <w:tcW w:w="6662" w:type="dxa"/>
            <w:tcBorders>
              <w:top w:val="single" w:sz="4" w:space="0" w:color="auto"/>
              <w:left w:val="single" w:sz="4" w:space="0" w:color="auto"/>
              <w:bottom w:val="single" w:sz="4" w:space="0" w:color="auto"/>
              <w:right w:val="single" w:sz="4" w:space="0" w:color="auto"/>
            </w:tcBorders>
          </w:tcPr>
          <w:p w14:paraId="418D9426" w14:textId="77777777" w:rsidR="0043782D" w:rsidRPr="007D72CF" w:rsidRDefault="0043782D" w:rsidP="0043782D">
            <w:pPr>
              <w:jc w:val="both"/>
              <w:rPr>
                <w:rFonts w:ascii="Arial" w:hAnsi="Arial" w:cs="Arial"/>
                <w:color w:val="000000"/>
                <w:sz w:val="20"/>
                <w:szCs w:val="20"/>
              </w:rPr>
            </w:pPr>
            <w:r w:rsidRPr="007D72CF">
              <w:rPr>
                <w:rFonts w:ascii="Arial" w:hAnsi="Arial" w:cs="Arial"/>
                <w:color w:val="000000"/>
                <w:sz w:val="20"/>
                <w:szCs w:val="20"/>
              </w:rPr>
              <w:t>Замечаний и предложений нет</w:t>
            </w:r>
          </w:p>
        </w:tc>
        <w:tc>
          <w:tcPr>
            <w:tcW w:w="3402" w:type="dxa"/>
            <w:tcBorders>
              <w:top w:val="single" w:sz="4" w:space="0" w:color="auto"/>
              <w:left w:val="single" w:sz="4" w:space="0" w:color="auto"/>
              <w:bottom w:val="single" w:sz="4" w:space="0" w:color="auto"/>
              <w:right w:val="single" w:sz="4" w:space="0" w:color="auto"/>
            </w:tcBorders>
          </w:tcPr>
          <w:p w14:paraId="6F79538A" w14:textId="4728BF1A" w:rsidR="0043782D" w:rsidRPr="00FA1752" w:rsidRDefault="0043782D" w:rsidP="0043782D">
            <w:pPr>
              <w:ind w:left="51"/>
              <w:rPr>
                <w:rFonts w:ascii="Arial" w:hAnsi="Arial" w:cs="Arial"/>
                <w:sz w:val="20"/>
                <w:szCs w:val="20"/>
              </w:rPr>
            </w:pPr>
            <w:r w:rsidRPr="006E77A0">
              <w:rPr>
                <w:rFonts w:ascii="Arial" w:hAnsi="Arial" w:cs="Arial"/>
                <w:sz w:val="20"/>
                <w:szCs w:val="20"/>
              </w:rPr>
              <w:t>Принято</w:t>
            </w:r>
          </w:p>
        </w:tc>
      </w:tr>
      <w:tr w:rsidR="0043782D" w:rsidRPr="00FA1752" w14:paraId="048BE72A" w14:textId="77777777" w:rsidTr="00A13A68">
        <w:tc>
          <w:tcPr>
            <w:tcW w:w="704" w:type="dxa"/>
            <w:tcBorders>
              <w:top w:val="single" w:sz="4" w:space="0" w:color="auto"/>
              <w:left w:val="single" w:sz="4" w:space="0" w:color="auto"/>
              <w:bottom w:val="single" w:sz="4" w:space="0" w:color="auto"/>
              <w:right w:val="single" w:sz="4" w:space="0" w:color="auto"/>
            </w:tcBorders>
          </w:tcPr>
          <w:p w14:paraId="774968E3" w14:textId="77777777" w:rsidR="0043782D" w:rsidRPr="00FA1752" w:rsidRDefault="0043782D" w:rsidP="0043782D">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649BC1B" w14:textId="44385CEC" w:rsidR="0043782D" w:rsidRPr="00360A70" w:rsidRDefault="0043782D" w:rsidP="0043782D">
            <w:pPr>
              <w:pStyle w:val="Default"/>
              <w:rPr>
                <w:sz w:val="20"/>
                <w:szCs w:val="20"/>
              </w:rPr>
            </w:pPr>
            <w:r w:rsidRPr="00EE10BD">
              <w:rPr>
                <w:sz w:val="20"/>
                <w:szCs w:val="20"/>
              </w:rPr>
              <w:t>Проект в целом</w:t>
            </w:r>
          </w:p>
        </w:tc>
        <w:tc>
          <w:tcPr>
            <w:tcW w:w="2552" w:type="dxa"/>
            <w:tcBorders>
              <w:top w:val="single" w:sz="4" w:space="0" w:color="auto"/>
              <w:left w:val="single" w:sz="4" w:space="0" w:color="auto"/>
              <w:bottom w:val="single" w:sz="4" w:space="0" w:color="auto"/>
              <w:right w:val="single" w:sz="4" w:space="0" w:color="auto"/>
            </w:tcBorders>
          </w:tcPr>
          <w:p w14:paraId="65C24A86" w14:textId="77777777" w:rsidR="0043782D" w:rsidRPr="004920E8" w:rsidRDefault="0043782D" w:rsidP="0043782D">
            <w:pPr>
              <w:autoSpaceDE w:val="0"/>
              <w:autoSpaceDN w:val="0"/>
              <w:adjustRightInd w:val="0"/>
              <w:jc w:val="center"/>
              <w:rPr>
                <w:rFonts w:ascii="Arial" w:hAnsi="Arial" w:cs="Arial"/>
                <w:sz w:val="20"/>
                <w:szCs w:val="20"/>
              </w:rPr>
            </w:pPr>
            <w:r w:rsidRPr="008C369C">
              <w:rPr>
                <w:rFonts w:ascii="Arial" w:hAnsi="Arial" w:cs="Arial"/>
                <w:sz w:val="20"/>
                <w:szCs w:val="20"/>
              </w:rPr>
              <w:t xml:space="preserve">АО </w:t>
            </w:r>
            <w:r>
              <w:rPr>
                <w:rFonts w:ascii="Arial" w:hAnsi="Arial" w:cs="Arial"/>
                <w:sz w:val="20"/>
                <w:szCs w:val="20"/>
              </w:rPr>
              <w:t>"СКТБ РТ", 18/10</w:t>
            </w:r>
            <w:r>
              <w:rPr>
                <w:rFonts w:ascii="Arial" w:hAnsi="Arial" w:cs="Arial"/>
                <w:sz w:val="20"/>
                <w:szCs w:val="20"/>
              </w:rPr>
              <w:noBreakHyphen/>
              <w:t>440/3225 от 19.09.2024</w:t>
            </w:r>
          </w:p>
        </w:tc>
        <w:tc>
          <w:tcPr>
            <w:tcW w:w="6662" w:type="dxa"/>
            <w:tcBorders>
              <w:top w:val="single" w:sz="4" w:space="0" w:color="auto"/>
              <w:left w:val="single" w:sz="4" w:space="0" w:color="auto"/>
              <w:bottom w:val="single" w:sz="4" w:space="0" w:color="auto"/>
              <w:right w:val="single" w:sz="4" w:space="0" w:color="auto"/>
            </w:tcBorders>
          </w:tcPr>
          <w:p w14:paraId="69B1D40A" w14:textId="77777777" w:rsidR="0043782D" w:rsidRPr="007D72CF" w:rsidRDefault="0043782D" w:rsidP="0043782D">
            <w:pPr>
              <w:jc w:val="both"/>
              <w:rPr>
                <w:rFonts w:ascii="Arial" w:hAnsi="Arial" w:cs="Arial"/>
                <w:color w:val="000000"/>
                <w:sz w:val="20"/>
                <w:szCs w:val="20"/>
              </w:rPr>
            </w:pPr>
            <w:r w:rsidRPr="007D72CF">
              <w:rPr>
                <w:rFonts w:ascii="Arial" w:hAnsi="Arial" w:cs="Arial"/>
                <w:color w:val="000000"/>
                <w:sz w:val="20"/>
                <w:szCs w:val="20"/>
              </w:rPr>
              <w:t>Замечаний и предложений нет</w:t>
            </w:r>
          </w:p>
        </w:tc>
        <w:tc>
          <w:tcPr>
            <w:tcW w:w="3402" w:type="dxa"/>
            <w:tcBorders>
              <w:top w:val="single" w:sz="4" w:space="0" w:color="auto"/>
              <w:left w:val="single" w:sz="4" w:space="0" w:color="auto"/>
              <w:bottom w:val="single" w:sz="4" w:space="0" w:color="auto"/>
              <w:right w:val="single" w:sz="4" w:space="0" w:color="auto"/>
            </w:tcBorders>
          </w:tcPr>
          <w:p w14:paraId="662069E8" w14:textId="63BE62B6" w:rsidR="0043782D" w:rsidRPr="00FA1752" w:rsidRDefault="0043782D" w:rsidP="0043782D">
            <w:pPr>
              <w:ind w:left="51"/>
              <w:rPr>
                <w:rFonts w:ascii="Arial" w:hAnsi="Arial" w:cs="Arial"/>
                <w:sz w:val="20"/>
                <w:szCs w:val="20"/>
              </w:rPr>
            </w:pPr>
            <w:r w:rsidRPr="006E77A0">
              <w:rPr>
                <w:rFonts w:ascii="Arial" w:hAnsi="Arial" w:cs="Arial"/>
                <w:sz w:val="20"/>
                <w:szCs w:val="20"/>
              </w:rPr>
              <w:t>Принято</w:t>
            </w:r>
          </w:p>
        </w:tc>
      </w:tr>
      <w:tr w:rsidR="0043782D" w:rsidRPr="00FA1752" w14:paraId="6F60BA74" w14:textId="77777777" w:rsidTr="00A13A68">
        <w:tc>
          <w:tcPr>
            <w:tcW w:w="704" w:type="dxa"/>
            <w:tcBorders>
              <w:top w:val="single" w:sz="4" w:space="0" w:color="auto"/>
              <w:left w:val="single" w:sz="4" w:space="0" w:color="auto"/>
              <w:bottom w:val="single" w:sz="4" w:space="0" w:color="auto"/>
              <w:right w:val="single" w:sz="4" w:space="0" w:color="auto"/>
            </w:tcBorders>
          </w:tcPr>
          <w:p w14:paraId="062FEFBB" w14:textId="77777777" w:rsidR="0043782D" w:rsidRPr="00FA1752" w:rsidRDefault="0043782D" w:rsidP="0043782D">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80C989F" w14:textId="4151ACB7" w:rsidR="0043782D" w:rsidRPr="00360A70" w:rsidRDefault="0043782D" w:rsidP="0043782D">
            <w:pPr>
              <w:pStyle w:val="Default"/>
              <w:rPr>
                <w:sz w:val="20"/>
                <w:szCs w:val="20"/>
              </w:rPr>
            </w:pPr>
            <w:r w:rsidRPr="00EE10BD">
              <w:rPr>
                <w:sz w:val="20"/>
                <w:szCs w:val="20"/>
              </w:rPr>
              <w:t>Проект в целом</w:t>
            </w:r>
          </w:p>
        </w:tc>
        <w:tc>
          <w:tcPr>
            <w:tcW w:w="2552" w:type="dxa"/>
            <w:tcBorders>
              <w:top w:val="single" w:sz="4" w:space="0" w:color="auto"/>
              <w:left w:val="single" w:sz="4" w:space="0" w:color="auto"/>
              <w:bottom w:val="single" w:sz="4" w:space="0" w:color="auto"/>
              <w:right w:val="single" w:sz="4" w:space="0" w:color="auto"/>
            </w:tcBorders>
          </w:tcPr>
          <w:p w14:paraId="1647F4BD" w14:textId="77777777" w:rsidR="0043782D" w:rsidRPr="004920E8" w:rsidRDefault="0043782D" w:rsidP="0043782D">
            <w:pPr>
              <w:autoSpaceDE w:val="0"/>
              <w:autoSpaceDN w:val="0"/>
              <w:adjustRightInd w:val="0"/>
              <w:jc w:val="center"/>
              <w:rPr>
                <w:rFonts w:ascii="Arial" w:hAnsi="Arial" w:cs="Arial"/>
                <w:sz w:val="20"/>
                <w:szCs w:val="20"/>
              </w:rPr>
            </w:pPr>
            <w:r w:rsidRPr="008C369C">
              <w:rPr>
                <w:rFonts w:ascii="Arial" w:hAnsi="Arial" w:cs="Arial"/>
                <w:sz w:val="20"/>
                <w:szCs w:val="20"/>
              </w:rPr>
              <w:t xml:space="preserve">АО </w:t>
            </w:r>
            <w:r>
              <w:rPr>
                <w:rFonts w:ascii="Arial" w:hAnsi="Arial" w:cs="Arial"/>
                <w:sz w:val="20"/>
                <w:szCs w:val="20"/>
              </w:rPr>
              <w:t>"Российские космические системы", РКС 14-796 от 28.10.2024</w:t>
            </w:r>
          </w:p>
        </w:tc>
        <w:tc>
          <w:tcPr>
            <w:tcW w:w="6662" w:type="dxa"/>
            <w:tcBorders>
              <w:top w:val="single" w:sz="4" w:space="0" w:color="auto"/>
              <w:left w:val="single" w:sz="4" w:space="0" w:color="auto"/>
              <w:bottom w:val="single" w:sz="4" w:space="0" w:color="auto"/>
              <w:right w:val="single" w:sz="4" w:space="0" w:color="auto"/>
            </w:tcBorders>
          </w:tcPr>
          <w:p w14:paraId="6184BC91" w14:textId="77777777" w:rsidR="0043782D" w:rsidRPr="007D72CF" w:rsidRDefault="0043782D" w:rsidP="0043782D">
            <w:pPr>
              <w:jc w:val="both"/>
              <w:rPr>
                <w:rFonts w:ascii="Arial" w:hAnsi="Arial" w:cs="Arial"/>
                <w:color w:val="000000"/>
                <w:sz w:val="20"/>
                <w:szCs w:val="20"/>
              </w:rPr>
            </w:pPr>
            <w:r w:rsidRPr="007D72CF">
              <w:rPr>
                <w:rFonts w:ascii="Arial" w:hAnsi="Arial" w:cs="Arial"/>
                <w:color w:val="000000"/>
                <w:sz w:val="20"/>
                <w:szCs w:val="20"/>
              </w:rPr>
              <w:t>Замечаний и предложений нет</w:t>
            </w:r>
          </w:p>
        </w:tc>
        <w:tc>
          <w:tcPr>
            <w:tcW w:w="3402" w:type="dxa"/>
            <w:tcBorders>
              <w:top w:val="single" w:sz="4" w:space="0" w:color="auto"/>
              <w:left w:val="single" w:sz="4" w:space="0" w:color="auto"/>
              <w:bottom w:val="single" w:sz="4" w:space="0" w:color="auto"/>
              <w:right w:val="single" w:sz="4" w:space="0" w:color="auto"/>
            </w:tcBorders>
          </w:tcPr>
          <w:p w14:paraId="3C42F293" w14:textId="6EF3B26F" w:rsidR="0043782D" w:rsidRPr="00FA1752" w:rsidRDefault="0043782D" w:rsidP="0043782D">
            <w:pPr>
              <w:ind w:left="51"/>
              <w:rPr>
                <w:rFonts w:ascii="Arial" w:hAnsi="Arial" w:cs="Arial"/>
                <w:sz w:val="20"/>
                <w:szCs w:val="20"/>
              </w:rPr>
            </w:pPr>
            <w:r w:rsidRPr="006E77A0">
              <w:rPr>
                <w:rFonts w:ascii="Arial" w:hAnsi="Arial" w:cs="Arial"/>
                <w:sz w:val="20"/>
                <w:szCs w:val="20"/>
              </w:rPr>
              <w:t>Принято</w:t>
            </w:r>
          </w:p>
        </w:tc>
      </w:tr>
      <w:tr w:rsidR="0043782D" w:rsidRPr="004E5DD3" w14:paraId="0F051DA5" w14:textId="77777777" w:rsidTr="00A13A68">
        <w:tc>
          <w:tcPr>
            <w:tcW w:w="704" w:type="dxa"/>
            <w:tcBorders>
              <w:top w:val="single" w:sz="4" w:space="0" w:color="auto"/>
              <w:left w:val="single" w:sz="4" w:space="0" w:color="auto"/>
              <w:bottom w:val="single" w:sz="4" w:space="0" w:color="auto"/>
              <w:right w:val="single" w:sz="4" w:space="0" w:color="auto"/>
            </w:tcBorders>
          </w:tcPr>
          <w:p w14:paraId="6CDDF829" w14:textId="77777777" w:rsidR="0043782D" w:rsidRPr="00FA1752" w:rsidRDefault="0043782D" w:rsidP="0043782D">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A863F33" w14:textId="755BC04B" w:rsidR="0043782D" w:rsidRPr="004E5DD3" w:rsidRDefault="0043782D" w:rsidP="0043782D">
            <w:pPr>
              <w:pStyle w:val="Default"/>
              <w:rPr>
                <w:sz w:val="20"/>
                <w:szCs w:val="20"/>
              </w:rPr>
            </w:pPr>
            <w:r w:rsidRPr="00104DDF">
              <w:rPr>
                <w:sz w:val="20"/>
                <w:szCs w:val="20"/>
              </w:rPr>
              <w:t>Проект в целом</w:t>
            </w:r>
          </w:p>
        </w:tc>
        <w:tc>
          <w:tcPr>
            <w:tcW w:w="2552" w:type="dxa"/>
            <w:tcBorders>
              <w:top w:val="single" w:sz="4" w:space="0" w:color="auto"/>
              <w:left w:val="single" w:sz="4" w:space="0" w:color="auto"/>
              <w:bottom w:val="single" w:sz="4" w:space="0" w:color="auto"/>
              <w:right w:val="single" w:sz="4" w:space="0" w:color="auto"/>
            </w:tcBorders>
          </w:tcPr>
          <w:p w14:paraId="2B333636" w14:textId="77777777" w:rsidR="0043782D" w:rsidRPr="004E5DD3" w:rsidRDefault="0043782D" w:rsidP="0043782D">
            <w:pPr>
              <w:autoSpaceDE w:val="0"/>
              <w:autoSpaceDN w:val="0"/>
              <w:adjustRightInd w:val="0"/>
              <w:jc w:val="center"/>
              <w:rPr>
                <w:rFonts w:ascii="Arial" w:hAnsi="Arial" w:cs="Arial"/>
                <w:sz w:val="20"/>
                <w:szCs w:val="20"/>
              </w:rPr>
            </w:pPr>
            <w:r w:rsidRPr="004E5DD3">
              <w:rPr>
                <w:rFonts w:ascii="Arial" w:hAnsi="Arial" w:cs="Arial"/>
                <w:sz w:val="20"/>
                <w:szCs w:val="20"/>
              </w:rPr>
              <w:t>АО «ПО «УОМЗ», 237/187 от 22.10.2024</w:t>
            </w:r>
          </w:p>
        </w:tc>
        <w:tc>
          <w:tcPr>
            <w:tcW w:w="6662" w:type="dxa"/>
            <w:tcBorders>
              <w:top w:val="single" w:sz="4" w:space="0" w:color="auto"/>
              <w:left w:val="single" w:sz="4" w:space="0" w:color="auto"/>
              <w:bottom w:val="single" w:sz="4" w:space="0" w:color="auto"/>
              <w:right w:val="single" w:sz="4" w:space="0" w:color="auto"/>
            </w:tcBorders>
          </w:tcPr>
          <w:p w14:paraId="66B36F4F" w14:textId="77777777" w:rsidR="0043782D" w:rsidRPr="004E5DD3" w:rsidRDefault="0043782D" w:rsidP="0043782D">
            <w:pPr>
              <w:jc w:val="both"/>
              <w:rPr>
                <w:rFonts w:ascii="Arial" w:hAnsi="Arial" w:cs="Arial"/>
                <w:color w:val="000000"/>
                <w:sz w:val="20"/>
                <w:szCs w:val="20"/>
              </w:rPr>
            </w:pPr>
            <w:r w:rsidRPr="004E5DD3">
              <w:rPr>
                <w:rFonts w:ascii="Arial" w:hAnsi="Arial" w:cs="Arial"/>
                <w:color w:val="000000"/>
                <w:sz w:val="20"/>
                <w:szCs w:val="20"/>
              </w:rPr>
              <w:t>Замечаний и предложений нет</w:t>
            </w:r>
          </w:p>
        </w:tc>
        <w:tc>
          <w:tcPr>
            <w:tcW w:w="3402" w:type="dxa"/>
            <w:tcBorders>
              <w:top w:val="single" w:sz="4" w:space="0" w:color="auto"/>
              <w:left w:val="single" w:sz="4" w:space="0" w:color="auto"/>
              <w:bottom w:val="single" w:sz="4" w:space="0" w:color="auto"/>
              <w:right w:val="single" w:sz="4" w:space="0" w:color="auto"/>
            </w:tcBorders>
          </w:tcPr>
          <w:p w14:paraId="0CC224A9" w14:textId="2CE61481" w:rsidR="0043782D" w:rsidRPr="004E5DD3" w:rsidRDefault="0043782D" w:rsidP="0043782D">
            <w:pPr>
              <w:ind w:left="51"/>
              <w:rPr>
                <w:rFonts w:ascii="Arial" w:hAnsi="Arial" w:cs="Arial"/>
                <w:sz w:val="20"/>
                <w:szCs w:val="20"/>
              </w:rPr>
            </w:pPr>
            <w:r w:rsidRPr="006E77A0">
              <w:rPr>
                <w:rFonts w:ascii="Arial" w:hAnsi="Arial" w:cs="Arial"/>
                <w:sz w:val="20"/>
                <w:szCs w:val="20"/>
              </w:rPr>
              <w:t>Принято</w:t>
            </w:r>
          </w:p>
        </w:tc>
      </w:tr>
      <w:tr w:rsidR="0043782D" w:rsidRPr="004E5DD3" w14:paraId="3D029DBD" w14:textId="77777777" w:rsidTr="00A13A68">
        <w:tc>
          <w:tcPr>
            <w:tcW w:w="704" w:type="dxa"/>
            <w:tcBorders>
              <w:top w:val="single" w:sz="4" w:space="0" w:color="auto"/>
              <w:left w:val="single" w:sz="4" w:space="0" w:color="auto"/>
              <w:bottom w:val="single" w:sz="4" w:space="0" w:color="auto"/>
              <w:right w:val="single" w:sz="4" w:space="0" w:color="auto"/>
            </w:tcBorders>
          </w:tcPr>
          <w:p w14:paraId="524F09E6" w14:textId="77777777" w:rsidR="0043782D" w:rsidRPr="00FA1752" w:rsidRDefault="0043782D" w:rsidP="0043782D">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D3B96EB" w14:textId="5BECF8F4" w:rsidR="0043782D" w:rsidRPr="004E5DD3" w:rsidRDefault="0043782D" w:rsidP="0043782D">
            <w:pPr>
              <w:pStyle w:val="Default"/>
              <w:rPr>
                <w:sz w:val="20"/>
                <w:szCs w:val="20"/>
              </w:rPr>
            </w:pPr>
            <w:r w:rsidRPr="00104DDF">
              <w:rPr>
                <w:sz w:val="20"/>
                <w:szCs w:val="20"/>
              </w:rPr>
              <w:t>Проект в целом</w:t>
            </w:r>
          </w:p>
        </w:tc>
        <w:tc>
          <w:tcPr>
            <w:tcW w:w="2552" w:type="dxa"/>
            <w:tcBorders>
              <w:top w:val="single" w:sz="4" w:space="0" w:color="auto"/>
              <w:left w:val="single" w:sz="4" w:space="0" w:color="auto"/>
              <w:bottom w:val="single" w:sz="4" w:space="0" w:color="auto"/>
              <w:right w:val="single" w:sz="4" w:space="0" w:color="auto"/>
            </w:tcBorders>
          </w:tcPr>
          <w:p w14:paraId="32199176" w14:textId="77777777" w:rsidR="0043782D" w:rsidRPr="004E5DD3" w:rsidRDefault="0043782D" w:rsidP="0043782D">
            <w:pPr>
              <w:autoSpaceDE w:val="0"/>
              <w:autoSpaceDN w:val="0"/>
              <w:adjustRightInd w:val="0"/>
              <w:jc w:val="center"/>
              <w:rPr>
                <w:rFonts w:ascii="Arial" w:hAnsi="Arial" w:cs="Arial"/>
                <w:sz w:val="20"/>
                <w:szCs w:val="20"/>
              </w:rPr>
            </w:pPr>
            <w:r>
              <w:rPr>
                <w:rFonts w:ascii="Arial" w:hAnsi="Arial" w:cs="Arial"/>
                <w:sz w:val="20"/>
                <w:szCs w:val="20"/>
              </w:rPr>
              <w:t>АО "ЦНИИ "Циклон", б/н</w:t>
            </w:r>
          </w:p>
        </w:tc>
        <w:tc>
          <w:tcPr>
            <w:tcW w:w="6662" w:type="dxa"/>
            <w:tcBorders>
              <w:top w:val="single" w:sz="4" w:space="0" w:color="auto"/>
              <w:left w:val="single" w:sz="4" w:space="0" w:color="auto"/>
              <w:bottom w:val="single" w:sz="4" w:space="0" w:color="auto"/>
              <w:right w:val="single" w:sz="4" w:space="0" w:color="auto"/>
            </w:tcBorders>
          </w:tcPr>
          <w:p w14:paraId="19EE1869" w14:textId="77777777" w:rsidR="0043782D" w:rsidRPr="004E5DD3" w:rsidRDefault="0043782D" w:rsidP="0043782D">
            <w:pPr>
              <w:jc w:val="both"/>
              <w:rPr>
                <w:rFonts w:ascii="Arial" w:hAnsi="Arial" w:cs="Arial"/>
                <w:color w:val="000000"/>
                <w:sz w:val="20"/>
                <w:szCs w:val="20"/>
              </w:rPr>
            </w:pPr>
            <w:r w:rsidRPr="004E5DD3">
              <w:rPr>
                <w:rFonts w:ascii="Arial" w:hAnsi="Arial" w:cs="Arial"/>
                <w:color w:val="000000"/>
                <w:sz w:val="20"/>
                <w:szCs w:val="20"/>
              </w:rPr>
              <w:t>Замечаний и предложений нет</w:t>
            </w:r>
          </w:p>
        </w:tc>
        <w:tc>
          <w:tcPr>
            <w:tcW w:w="3402" w:type="dxa"/>
            <w:tcBorders>
              <w:top w:val="single" w:sz="4" w:space="0" w:color="auto"/>
              <w:left w:val="single" w:sz="4" w:space="0" w:color="auto"/>
              <w:bottom w:val="single" w:sz="4" w:space="0" w:color="auto"/>
              <w:right w:val="single" w:sz="4" w:space="0" w:color="auto"/>
            </w:tcBorders>
          </w:tcPr>
          <w:p w14:paraId="5E2B44FE" w14:textId="4316B798" w:rsidR="0043782D" w:rsidRPr="004E5DD3" w:rsidRDefault="0043782D" w:rsidP="0043782D">
            <w:pPr>
              <w:ind w:left="51"/>
              <w:rPr>
                <w:rFonts w:ascii="Arial" w:hAnsi="Arial" w:cs="Arial"/>
                <w:sz w:val="20"/>
                <w:szCs w:val="20"/>
              </w:rPr>
            </w:pPr>
            <w:r w:rsidRPr="006E77A0">
              <w:rPr>
                <w:rFonts w:ascii="Arial" w:hAnsi="Arial" w:cs="Arial"/>
                <w:sz w:val="20"/>
                <w:szCs w:val="20"/>
              </w:rPr>
              <w:t>Принято</w:t>
            </w:r>
          </w:p>
        </w:tc>
      </w:tr>
      <w:tr w:rsidR="0043782D" w:rsidRPr="004E5DD3" w14:paraId="1B35484F" w14:textId="77777777" w:rsidTr="00A13A68">
        <w:tc>
          <w:tcPr>
            <w:tcW w:w="704" w:type="dxa"/>
            <w:tcBorders>
              <w:top w:val="single" w:sz="4" w:space="0" w:color="auto"/>
              <w:left w:val="single" w:sz="4" w:space="0" w:color="auto"/>
              <w:bottom w:val="single" w:sz="4" w:space="0" w:color="auto"/>
              <w:right w:val="single" w:sz="4" w:space="0" w:color="auto"/>
            </w:tcBorders>
          </w:tcPr>
          <w:p w14:paraId="286A30DB" w14:textId="77777777" w:rsidR="0043782D" w:rsidRPr="00FA1752" w:rsidRDefault="0043782D" w:rsidP="0043782D">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CE10932" w14:textId="2D177E49" w:rsidR="0043782D" w:rsidRPr="004E5DD3" w:rsidRDefault="0043782D" w:rsidP="0043782D">
            <w:pPr>
              <w:pStyle w:val="Default"/>
              <w:rPr>
                <w:sz w:val="20"/>
                <w:szCs w:val="20"/>
              </w:rPr>
            </w:pPr>
            <w:r w:rsidRPr="00005016">
              <w:rPr>
                <w:sz w:val="20"/>
                <w:szCs w:val="20"/>
              </w:rPr>
              <w:t>Проект в целом</w:t>
            </w:r>
          </w:p>
        </w:tc>
        <w:tc>
          <w:tcPr>
            <w:tcW w:w="2552" w:type="dxa"/>
            <w:tcBorders>
              <w:top w:val="single" w:sz="4" w:space="0" w:color="auto"/>
              <w:left w:val="single" w:sz="4" w:space="0" w:color="auto"/>
              <w:bottom w:val="single" w:sz="4" w:space="0" w:color="auto"/>
              <w:right w:val="single" w:sz="4" w:space="0" w:color="auto"/>
            </w:tcBorders>
          </w:tcPr>
          <w:p w14:paraId="302A6927" w14:textId="77777777" w:rsidR="0043782D" w:rsidRPr="004E5DD3" w:rsidRDefault="0043782D" w:rsidP="0043782D">
            <w:pPr>
              <w:autoSpaceDE w:val="0"/>
              <w:autoSpaceDN w:val="0"/>
              <w:adjustRightInd w:val="0"/>
              <w:jc w:val="center"/>
              <w:rPr>
                <w:rFonts w:ascii="Arial" w:hAnsi="Arial" w:cs="Arial"/>
                <w:sz w:val="20"/>
                <w:szCs w:val="20"/>
              </w:rPr>
            </w:pPr>
            <w:r>
              <w:rPr>
                <w:rFonts w:ascii="Arial" w:hAnsi="Arial" w:cs="Arial"/>
                <w:sz w:val="20"/>
                <w:szCs w:val="20"/>
              </w:rPr>
              <w:t>АО "ЦНИИМФ", УПР</w:t>
            </w:r>
            <w:r>
              <w:rPr>
                <w:rFonts w:ascii="Arial" w:hAnsi="Arial" w:cs="Arial"/>
                <w:sz w:val="20"/>
                <w:szCs w:val="20"/>
              </w:rPr>
              <w:noBreakHyphen/>
              <w:t xml:space="preserve"> 2770 от 07.10.2024</w:t>
            </w:r>
          </w:p>
        </w:tc>
        <w:tc>
          <w:tcPr>
            <w:tcW w:w="6662" w:type="dxa"/>
            <w:tcBorders>
              <w:top w:val="single" w:sz="4" w:space="0" w:color="auto"/>
              <w:left w:val="single" w:sz="4" w:space="0" w:color="auto"/>
              <w:bottom w:val="single" w:sz="4" w:space="0" w:color="auto"/>
              <w:right w:val="single" w:sz="4" w:space="0" w:color="auto"/>
            </w:tcBorders>
          </w:tcPr>
          <w:p w14:paraId="6610DA87" w14:textId="77777777" w:rsidR="0043782D" w:rsidRPr="004E5DD3" w:rsidRDefault="0043782D" w:rsidP="0043782D">
            <w:pPr>
              <w:jc w:val="both"/>
              <w:rPr>
                <w:rFonts w:ascii="Arial" w:hAnsi="Arial" w:cs="Arial"/>
                <w:color w:val="000000"/>
                <w:sz w:val="20"/>
                <w:szCs w:val="20"/>
              </w:rPr>
            </w:pPr>
            <w:r w:rsidRPr="004E5DD3">
              <w:rPr>
                <w:rFonts w:ascii="Arial" w:hAnsi="Arial" w:cs="Arial"/>
                <w:color w:val="000000"/>
                <w:sz w:val="20"/>
                <w:szCs w:val="20"/>
              </w:rPr>
              <w:t>Замечаний и предложений нет</w:t>
            </w:r>
          </w:p>
        </w:tc>
        <w:tc>
          <w:tcPr>
            <w:tcW w:w="3402" w:type="dxa"/>
            <w:tcBorders>
              <w:top w:val="single" w:sz="4" w:space="0" w:color="auto"/>
              <w:left w:val="single" w:sz="4" w:space="0" w:color="auto"/>
              <w:bottom w:val="single" w:sz="4" w:space="0" w:color="auto"/>
              <w:right w:val="single" w:sz="4" w:space="0" w:color="auto"/>
            </w:tcBorders>
          </w:tcPr>
          <w:p w14:paraId="2F9C5352" w14:textId="39F172FA" w:rsidR="0043782D" w:rsidRPr="004E5DD3" w:rsidRDefault="0043782D" w:rsidP="0043782D">
            <w:pPr>
              <w:ind w:left="51"/>
              <w:rPr>
                <w:rFonts w:ascii="Arial" w:hAnsi="Arial" w:cs="Arial"/>
                <w:sz w:val="20"/>
                <w:szCs w:val="20"/>
              </w:rPr>
            </w:pPr>
            <w:r w:rsidRPr="006E77A0">
              <w:rPr>
                <w:rFonts w:ascii="Arial" w:hAnsi="Arial" w:cs="Arial"/>
                <w:sz w:val="20"/>
                <w:szCs w:val="20"/>
              </w:rPr>
              <w:t>Принято</w:t>
            </w:r>
          </w:p>
        </w:tc>
      </w:tr>
      <w:tr w:rsidR="0043782D" w:rsidRPr="004E5DD3" w14:paraId="4ACBDD2E" w14:textId="77777777" w:rsidTr="00A13A68">
        <w:tc>
          <w:tcPr>
            <w:tcW w:w="704" w:type="dxa"/>
            <w:tcBorders>
              <w:top w:val="single" w:sz="4" w:space="0" w:color="auto"/>
              <w:left w:val="single" w:sz="4" w:space="0" w:color="auto"/>
              <w:bottom w:val="single" w:sz="4" w:space="0" w:color="auto"/>
              <w:right w:val="single" w:sz="4" w:space="0" w:color="auto"/>
            </w:tcBorders>
          </w:tcPr>
          <w:p w14:paraId="6623B82B" w14:textId="77777777" w:rsidR="0043782D" w:rsidRPr="00FA1752" w:rsidRDefault="0043782D" w:rsidP="0043782D">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35D2FAD" w14:textId="79548198" w:rsidR="0043782D" w:rsidRPr="004E5DD3" w:rsidRDefault="0043782D" w:rsidP="0043782D">
            <w:pPr>
              <w:pStyle w:val="Default"/>
              <w:rPr>
                <w:sz w:val="20"/>
                <w:szCs w:val="20"/>
              </w:rPr>
            </w:pPr>
            <w:r w:rsidRPr="00005016">
              <w:rPr>
                <w:sz w:val="20"/>
                <w:szCs w:val="20"/>
              </w:rPr>
              <w:t>Проект в целом</w:t>
            </w:r>
          </w:p>
        </w:tc>
        <w:tc>
          <w:tcPr>
            <w:tcW w:w="2552" w:type="dxa"/>
            <w:tcBorders>
              <w:top w:val="single" w:sz="4" w:space="0" w:color="auto"/>
              <w:left w:val="single" w:sz="4" w:space="0" w:color="auto"/>
              <w:bottom w:val="single" w:sz="4" w:space="0" w:color="auto"/>
              <w:right w:val="single" w:sz="4" w:space="0" w:color="auto"/>
            </w:tcBorders>
          </w:tcPr>
          <w:p w14:paraId="28FAC276" w14:textId="77777777" w:rsidR="0043782D" w:rsidRPr="004E5DD3" w:rsidRDefault="0043782D" w:rsidP="0043782D">
            <w:pPr>
              <w:autoSpaceDE w:val="0"/>
              <w:autoSpaceDN w:val="0"/>
              <w:adjustRightInd w:val="0"/>
              <w:jc w:val="center"/>
              <w:rPr>
                <w:rFonts w:ascii="Arial" w:hAnsi="Arial" w:cs="Arial"/>
                <w:sz w:val="20"/>
                <w:szCs w:val="20"/>
              </w:rPr>
            </w:pPr>
            <w:r>
              <w:rPr>
                <w:rFonts w:ascii="Arial" w:hAnsi="Arial" w:cs="Arial"/>
                <w:sz w:val="20"/>
                <w:szCs w:val="20"/>
              </w:rPr>
              <w:t>АО "ЦС "Звездочка", 554-7.2/745 от 24.10.2024</w:t>
            </w:r>
          </w:p>
        </w:tc>
        <w:tc>
          <w:tcPr>
            <w:tcW w:w="6662" w:type="dxa"/>
            <w:tcBorders>
              <w:top w:val="single" w:sz="4" w:space="0" w:color="auto"/>
              <w:left w:val="single" w:sz="4" w:space="0" w:color="auto"/>
              <w:bottom w:val="single" w:sz="4" w:space="0" w:color="auto"/>
              <w:right w:val="single" w:sz="4" w:space="0" w:color="auto"/>
            </w:tcBorders>
          </w:tcPr>
          <w:p w14:paraId="3702EEB4" w14:textId="77777777" w:rsidR="0043782D" w:rsidRPr="004E5DD3" w:rsidRDefault="0043782D" w:rsidP="0043782D">
            <w:pPr>
              <w:jc w:val="both"/>
              <w:rPr>
                <w:rFonts w:ascii="Arial" w:hAnsi="Arial" w:cs="Arial"/>
                <w:color w:val="000000"/>
                <w:sz w:val="20"/>
                <w:szCs w:val="20"/>
              </w:rPr>
            </w:pPr>
            <w:r w:rsidRPr="004E5DD3">
              <w:rPr>
                <w:rFonts w:ascii="Arial" w:hAnsi="Arial" w:cs="Arial"/>
                <w:color w:val="000000"/>
                <w:sz w:val="20"/>
                <w:szCs w:val="20"/>
              </w:rPr>
              <w:t>Замечаний и предложений нет</w:t>
            </w:r>
          </w:p>
        </w:tc>
        <w:tc>
          <w:tcPr>
            <w:tcW w:w="3402" w:type="dxa"/>
            <w:tcBorders>
              <w:top w:val="single" w:sz="4" w:space="0" w:color="auto"/>
              <w:left w:val="single" w:sz="4" w:space="0" w:color="auto"/>
              <w:bottom w:val="single" w:sz="4" w:space="0" w:color="auto"/>
              <w:right w:val="single" w:sz="4" w:space="0" w:color="auto"/>
            </w:tcBorders>
          </w:tcPr>
          <w:p w14:paraId="068C2DF6" w14:textId="42DB8DA0" w:rsidR="0043782D" w:rsidRPr="004E5DD3" w:rsidRDefault="0043782D" w:rsidP="0043782D">
            <w:pPr>
              <w:ind w:left="51"/>
              <w:rPr>
                <w:rFonts w:ascii="Arial" w:hAnsi="Arial" w:cs="Arial"/>
                <w:sz w:val="20"/>
                <w:szCs w:val="20"/>
              </w:rPr>
            </w:pPr>
            <w:r w:rsidRPr="006E77A0">
              <w:rPr>
                <w:rFonts w:ascii="Arial" w:hAnsi="Arial" w:cs="Arial"/>
                <w:sz w:val="20"/>
                <w:szCs w:val="20"/>
              </w:rPr>
              <w:t>Принято</w:t>
            </w:r>
          </w:p>
        </w:tc>
      </w:tr>
      <w:tr w:rsidR="0043782D" w:rsidRPr="004E5DD3" w14:paraId="7287EE20" w14:textId="77777777" w:rsidTr="00A13A68">
        <w:tc>
          <w:tcPr>
            <w:tcW w:w="704" w:type="dxa"/>
            <w:tcBorders>
              <w:top w:val="single" w:sz="4" w:space="0" w:color="auto"/>
              <w:left w:val="single" w:sz="4" w:space="0" w:color="auto"/>
              <w:bottom w:val="single" w:sz="4" w:space="0" w:color="auto"/>
              <w:right w:val="single" w:sz="4" w:space="0" w:color="auto"/>
            </w:tcBorders>
          </w:tcPr>
          <w:p w14:paraId="09F10B00" w14:textId="77777777" w:rsidR="0043782D" w:rsidRPr="00FA1752" w:rsidRDefault="0043782D" w:rsidP="0043782D">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F3FB7F1" w14:textId="39FCA492" w:rsidR="0043782D" w:rsidRPr="004E5DD3" w:rsidRDefault="0043782D" w:rsidP="0043782D">
            <w:pPr>
              <w:pStyle w:val="Default"/>
              <w:rPr>
                <w:sz w:val="20"/>
                <w:szCs w:val="20"/>
              </w:rPr>
            </w:pPr>
            <w:r w:rsidRPr="00375D7E">
              <w:rPr>
                <w:sz w:val="20"/>
                <w:szCs w:val="20"/>
              </w:rPr>
              <w:t>Проект в целом</w:t>
            </w:r>
          </w:p>
        </w:tc>
        <w:tc>
          <w:tcPr>
            <w:tcW w:w="2552" w:type="dxa"/>
            <w:tcBorders>
              <w:top w:val="single" w:sz="4" w:space="0" w:color="auto"/>
              <w:left w:val="single" w:sz="4" w:space="0" w:color="auto"/>
              <w:bottom w:val="single" w:sz="4" w:space="0" w:color="auto"/>
              <w:right w:val="single" w:sz="4" w:space="0" w:color="auto"/>
            </w:tcBorders>
          </w:tcPr>
          <w:p w14:paraId="4A809A8D" w14:textId="77777777" w:rsidR="0043782D" w:rsidRPr="00F635E2" w:rsidRDefault="0043782D" w:rsidP="0043782D">
            <w:pPr>
              <w:autoSpaceDE w:val="0"/>
              <w:autoSpaceDN w:val="0"/>
              <w:adjustRightInd w:val="0"/>
              <w:jc w:val="center"/>
              <w:rPr>
                <w:rFonts w:ascii="Arial" w:hAnsi="Arial" w:cs="Arial"/>
                <w:color w:val="000000"/>
                <w:sz w:val="20"/>
                <w:szCs w:val="20"/>
              </w:rPr>
            </w:pPr>
            <w:r w:rsidRPr="00F635E2">
              <w:rPr>
                <w:rFonts w:ascii="Arial" w:hAnsi="Arial" w:cs="Arial"/>
                <w:color w:val="000000"/>
                <w:sz w:val="20"/>
                <w:szCs w:val="20"/>
              </w:rPr>
              <w:t>ПАО "ОДК" УМПО,</w:t>
            </w:r>
            <w:r>
              <w:rPr>
                <w:rFonts w:ascii="Arial" w:hAnsi="Arial" w:cs="Arial"/>
                <w:color w:val="000000"/>
                <w:sz w:val="20"/>
                <w:szCs w:val="20"/>
              </w:rPr>
              <w:t xml:space="preserve"> </w:t>
            </w:r>
            <w:r w:rsidRPr="00F635E2">
              <w:rPr>
                <w:rFonts w:ascii="Arial" w:hAnsi="Arial" w:cs="Arial"/>
                <w:color w:val="000000"/>
                <w:sz w:val="20"/>
                <w:szCs w:val="20"/>
              </w:rPr>
              <w:t>18</w:t>
            </w:r>
            <w:r>
              <w:rPr>
                <w:rFonts w:ascii="Arial" w:hAnsi="Arial" w:cs="Arial"/>
                <w:color w:val="000000"/>
                <w:sz w:val="20"/>
                <w:szCs w:val="20"/>
              </w:rPr>
              <w:noBreakHyphen/>
            </w:r>
            <w:r w:rsidRPr="00F635E2">
              <w:rPr>
                <w:rFonts w:ascii="Arial" w:hAnsi="Arial" w:cs="Arial"/>
                <w:color w:val="000000"/>
                <w:sz w:val="20"/>
                <w:szCs w:val="20"/>
              </w:rPr>
              <w:t>08</w:t>
            </w:r>
            <w:r>
              <w:rPr>
                <w:rFonts w:ascii="Arial" w:hAnsi="Arial" w:cs="Arial"/>
                <w:color w:val="000000"/>
                <w:sz w:val="20"/>
                <w:szCs w:val="20"/>
              </w:rPr>
              <w:noBreakHyphen/>
            </w:r>
            <w:r w:rsidRPr="00F635E2">
              <w:rPr>
                <w:rFonts w:ascii="Arial" w:hAnsi="Arial" w:cs="Arial"/>
                <w:color w:val="000000"/>
                <w:sz w:val="20"/>
                <w:szCs w:val="20"/>
              </w:rPr>
              <w:t>202/24 от 15.10.2024</w:t>
            </w:r>
          </w:p>
        </w:tc>
        <w:tc>
          <w:tcPr>
            <w:tcW w:w="6662" w:type="dxa"/>
            <w:tcBorders>
              <w:top w:val="single" w:sz="4" w:space="0" w:color="auto"/>
              <w:left w:val="single" w:sz="4" w:space="0" w:color="auto"/>
              <w:bottom w:val="single" w:sz="4" w:space="0" w:color="auto"/>
              <w:right w:val="single" w:sz="4" w:space="0" w:color="auto"/>
            </w:tcBorders>
          </w:tcPr>
          <w:p w14:paraId="42B5F2C2" w14:textId="77777777" w:rsidR="0043782D" w:rsidRPr="004E5DD3" w:rsidRDefault="0043782D" w:rsidP="0043782D">
            <w:pPr>
              <w:jc w:val="both"/>
              <w:rPr>
                <w:rFonts w:ascii="Arial" w:hAnsi="Arial" w:cs="Arial"/>
                <w:color w:val="000000"/>
                <w:sz w:val="20"/>
                <w:szCs w:val="20"/>
              </w:rPr>
            </w:pPr>
            <w:r w:rsidRPr="004E5DD3">
              <w:rPr>
                <w:rFonts w:ascii="Arial" w:hAnsi="Arial" w:cs="Arial"/>
                <w:color w:val="000000"/>
                <w:sz w:val="20"/>
                <w:szCs w:val="20"/>
              </w:rPr>
              <w:t>Замечаний и предложений нет</w:t>
            </w:r>
          </w:p>
        </w:tc>
        <w:tc>
          <w:tcPr>
            <w:tcW w:w="3402" w:type="dxa"/>
            <w:tcBorders>
              <w:top w:val="single" w:sz="4" w:space="0" w:color="auto"/>
              <w:left w:val="single" w:sz="4" w:space="0" w:color="auto"/>
              <w:bottom w:val="single" w:sz="4" w:space="0" w:color="auto"/>
              <w:right w:val="single" w:sz="4" w:space="0" w:color="auto"/>
            </w:tcBorders>
          </w:tcPr>
          <w:p w14:paraId="592EC6A8" w14:textId="3839A793" w:rsidR="0043782D" w:rsidRPr="004E5DD3" w:rsidRDefault="0043782D" w:rsidP="0043782D">
            <w:pPr>
              <w:ind w:left="51"/>
              <w:rPr>
                <w:rFonts w:ascii="Arial" w:hAnsi="Arial" w:cs="Arial"/>
                <w:sz w:val="20"/>
                <w:szCs w:val="20"/>
              </w:rPr>
            </w:pPr>
            <w:r w:rsidRPr="006E77A0">
              <w:rPr>
                <w:rFonts w:ascii="Arial" w:hAnsi="Arial" w:cs="Arial"/>
                <w:sz w:val="20"/>
                <w:szCs w:val="20"/>
              </w:rPr>
              <w:t>Принято</w:t>
            </w:r>
          </w:p>
        </w:tc>
      </w:tr>
      <w:tr w:rsidR="0043782D" w:rsidRPr="004E5DD3" w14:paraId="552B680D" w14:textId="77777777" w:rsidTr="00A13A68">
        <w:tc>
          <w:tcPr>
            <w:tcW w:w="704" w:type="dxa"/>
            <w:tcBorders>
              <w:top w:val="single" w:sz="4" w:space="0" w:color="auto"/>
              <w:left w:val="single" w:sz="4" w:space="0" w:color="auto"/>
              <w:bottom w:val="single" w:sz="4" w:space="0" w:color="auto"/>
              <w:right w:val="single" w:sz="4" w:space="0" w:color="auto"/>
            </w:tcBorders>
          </w:tcPr>
          <w:p w14:paraId="63C72C52" w14:textId="77777777" w:rsidR="0043782D" w:rsidRPr="00FA1752" w:rsidRDefault="0043782D" w:rsidP="0043782D">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AFC38CD" w14:textId="2C4254B9" w:rsidR="0043782D" w:rsidRPr="004E5DD3" w:rsidRDefault="0043782D" w:rsidP="0043782D">
            <w:pPr>
              <w:pStyle w:val="Default"/>
              <w:rPr>
                <w:sz w:val="20"/>
                <w:szCs w:val="20"/>
              </w:rPr>
            </w:pPr>
            <w:r w:rsidRPr="00375D7E">
              <w:rPr>
                <w:sz w:val="20"/>
                <w:szCs w:val="20"/>
              </w:rPr>
              <w:t>Проект в целом</w:t>
            </w:r>
          </w:p>
        </w:tc>
        <w:tc>
          <w:tcPr>
            <w:tcW w:w="2552" w:type="dxa"/>
            <w:tcBorders>
              <w:top w:val="single" w:sz="4" w:space="0" w:color="auto"/>
              <w:left w:val="single" w:sz="4" w:space="0" w:color="auto"/>
              <w:bottom w:val="single" w:sz="4" w:space="0" w:color="auto"/>
              <w:right w:val="single" w:sz="4" w:space="0" w:color="auto"/>
            </w:tcBorders>
          </w:tcPr>
          <w:p w14:paraId="691C09B4" w14:textId="77777777" w:rsidR="0043782D" w:rsidRPr="00F635E2" w:rsidRDefault="0043782D" w:rsidP="0043782D">
            <w:pPr>
              <w:autoSpaceDE w:val="0"/>
              <w:autoSpaceDN w:val="0"/>
              <w:adjustRightInd w:val="0"/>
              <w:jc w:val="center"/>
              <w:rPr>
                <w:rFonts w:ascii="Arial" w:hAnsi="Arial" w:cs="Arial"/>
                <w:color w:val="000000"/>
                <w:sz w:val="20"/>
                <w:szCs w:val="20"/>
              </w:rPr>
            </w:pPr>
            <w:r w:rsidRPr="00F635E2">
              <w:rPr>
                <w:rFonts w:ascii="Arial" w:hAnsi="Arial" w:cs="Arial"/>
                <w:color w:val="000000"/>
                <w:sz w:val="20"/>
                <w:szCs w:val="20"/>
              </w:rPr>
              <w:t>ПАО "Роствертол", 206</w:t>
            </w:r>
            <w:r>
              <w:rPr>
                <w:rFonts w:ascii="Arial" w:hAnsi="Arial" w:cs="Arial"/>
                <w:color w:val="000000"/>
                <w:sz w:val="20"/>
                <w:szCs w:val="20"/>
              </w:rPr>
              <w:noBreakHyphen/>
            </w:r>
            <w:r w:rsidRPr="00F635E2">
              <w:rPr>
                <w:rFonts w:ascii="Arial" w:hAnsi="Arial" w:cs="Arial"/>
                <w:color w:val="000000"/>
                <w:sz w:val="20"/>
                <w:szCs w:val="20"/>
              </w:rPr>
              <w:t>5/0166 от 11.09.2024</w:t>
            </w:r>
          </w:p>
        </w:tc>
        <w:tc>
          <w:tcPr>
            <w:tcW w:w="6662" w:type="dxa"/>
            <w:tcBorders>
              <w:top w:val="single" w:sz="4" w:space="0" w:color="auto"/>
              <w:left w:val="single" w:sz="4" w:space="0" w:color="auto"/>
              <w:bottom w:val="single" w:sz="4" w:space="0" w:color="auto"/>
              <w:right w:val="single" w:sz="4" w:space="0" w:color="auto"/>
            </w:tcBorders>
          </w:tcPr>
          <w:p w14:paraId="73AD3AB2" w14:textId="77777777" w:rsidR="0043782D" w:rsidRPr="004E5DD3" w:rsidRDefault="0043782D" w:rsidP="0043782D">
            <w:pPr>
              <w:jc w:val="both"/>
              <w:rPr>
                <w:rFonts w:ascii="Arial" w:hAnsi="Arial" w:cs="Arial"/>
                <w:color w:val="000000"/>
                <w:sz w:val="20"/>
                <w:szCs w:val="20"/>
              </w:rPr>
            </w:pPr>
            <w:r w:rsidRPr="004E5DD3">
              <w:rPr>
                <w:rFonts w:ascii="Arial" w:hAnsi="Arial" w:cs="Arial"/>
                <w:color w:val="000000"/>
                <w:sz w:val="20"/>
                <w:szCs w:val="20"/>
              </w:rPr>
              <w:t>Замечаний и предложений нет</w:t>
            </w:r>
          </w:p>
        </w:tc>
        <w:tc>
          <w:tcPr>
            <w:tcW w:w="3402" w:type="dxa"/>
            <w:tcBorders>
              <w:top w:val="single" w:sz="4" w:space="0" w:color="auto"/>
              <w:left w:val="single" w:sz="4" w:space="0" w:color="auto"/>
              <w:bottom w:val="single" w:sz="4" w:space="0" w:color="auto"/>
              <w:right w:val="single" w:sz="4" w:space="0" w:color="auto"/>
            </w:tcBorders>
          </w:tcPr>
          <w:p w14:paraId="57B1A59D" w14:textId="4AEE3FE3" w:rsidR="0043782D" w:rsidRPr="004E5DD3" w:rsidRDefault="0043782D" w:rsidP="0043782D">
            <w:pPr>
              <w:ind w:left="51"/>
              <w:rPr>
                <w:rFonts w:ascii="Arial" w:hAnsi="Arial" w:cs="Arial"/>
                <w:sz w:val="20"/>
                <w:szCs w:val="20"/>
              </w:rPr>
            </w:pPr>
            <w:r w:rsidRPr="00EA13A4">
              <w:rPr>
                <w:rFonts w:ascii="Arial" w:hAnsi="Arial" w:cs="Arial"/>
                <w:sz w:val="20"/>
                <w:szCs w:val="20"/>
              </w:rPr>
              <w:t>Принято</w:t>
            </w:r>
          </w:p>
        </w:tc>
      </w:tr>
      <w:tr w:rsidR="0043782D" w:rsidRPr="004E5DD3" w14:paraId="0C3E851F" w14:textId="77777777" w:rsidTr="00A13A68">
        <w:tc>
          <w:tcPr>
            <w:tcW w:w="704" w:type="dxa"/>
            <w:tcBorders>
              <w:top w:val="single" w:sz="4" w:space="0" w:color="auto"/>
              <w:left w:val="single" w:sz="4" w:space="0" w:color="auto"/>
              <w:bottom w:val="single" w:sz="4" w:space="0" w:color="auto"/>
              <w:right w:val="single" w:sz="4" w:space="0" w:color="auto"/>
            </w:tcBorders>
          </w:tcPr>
          <w:p w14:paraId="7D43A9C3" w14:textId="77777777" w:rsidR="0043782D" w:rsidRPr="00FA1752" w:rsidRDefault="0043782D" w:rsidP="0043782D">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7D4A563" w14:textId="07B91554" w:rsidR="0043782D" w:rsidRPr="004E5DD3" w:rsidRDefault="0043782D" w:rsidP="0043782D">
            <w:pPr>
              <w:pStyle w:val="Default"/>
              <w:rPr>
                <w:sz w:val="20"/>
                <w:szCs w:val="20"/>
              </w:rPr>
            </w:pPr>
            <w:r w:rsidRPr="00375D7E">
              <w:rPr>
                <w:sz w:val="20"/>
                <w:szCs w:val="20"/>
              </w:rPr>
              <w:t>Проект в целом</w:t>
            </w:r>
          </w:p>
        </w:tc>
        <w:tc>
          <w:tcPr>
            <w:tcW w:w="2552" w:type="dxa"/>
            <w:tcBorders>
              <w:top w:val="single" w:sz="4" w:space="0" w:color="auto"/>
              <w:left w:val="single" w:sz="4" w:space="0" w:color="auto"/>
              <w:bottom w:val="single" w:sz="4" w:space="0" w:color="auto"/>
              <w:right w:val="single" w:sz="4" w:space="0" w:color="auto"/>
            </w:tcBorders>
          </w:tcPr>
          <w:p w14:paraId="23D99112" w14:textId="77777777" w:rsidR="0043782D" w:rsidRPr="00F635E2" w:rsidRDefault="0043782D" w:rsidP="0043782D">
            <w:pPr>
              <w:autoSpaceDE w:val="0"/>
              <w:autoSpaceDN w:val="0"/>
              <w:adjustRightInd w:val="0"/>
              <w:jc w:val="center"/>
              <w:rPr>
                <w:rFonts w:ascii="Arial" w:hAnsi="Arial" w:cs="Arial"/>
                <w:color w:val="000000"/>
                <w:sz w:val="20"/>
                <w:szCs w:val="20"/>
              </w:rPr>
            </w:pPr>
            <w:r>
              <w:rPr>
                <w:rFonts w:ascii="Arial" w:hAnsi="Arial" w:cs="Arial"/>
                <w:color w:val="000000"/>
                <w:sz w:val="20"/>
                <w:szCs w:val="20"/>
              </w:rPr>
              <w:t>ПАО "СЗ "Северная верфь", 436/142 от 21.10.2024</w:t>
            </w:r>
          </w:p>
        </w:tc>
        <w:tc>
          <w:tcPr>
            <w:tcW w:w="6662" w:type="dxa"/>
            <w:tcBorders>
              <w:top w:val="single" w:sz="4" w:space="0" w:color="auto"/>
              <w:left w:val="single" w:sz="4" w:space="0" w:color="auto"/>
              <w:bottom w:val="single" w:sz="4" w:space="0" w:color="auto"/>
              <w:right w:val="single" w:sz="4" w:space="0" w:color="auto"/>
            </w:tcBorders>
          </w:tcPr>
          <w:p w14:paraId="6C9F2BAA" w14:textId="77777777" w:rsidR="0043782D" w:rsidRPr="004E5DD3" w:rsidRDefault="0043782D" w:rsidP="0043782D">
            <w:pPr>
              <w:jc w:val="both"/>
              <w:rPr>
                <w:rFonts w:ascii="Arial" w:hAnsi="Arial" w:cs="Arial"/>
                <w:color w:val="000000"/>
                <w:sz w:val="20"/>
                <w:szCs w:val="20"/>
              </w:rPr>
            </w:pPr>
            <w:r w:rsidRPr="004E5DD3">
              <w:rPr>
                <w:rFonts w:ascii="Arial" w:hAnsi="Arial" w:cs="Arial"/>
                <w:color w:val="000000"/>
                <w:sz w:val="20"/>
                <w:szCs w:val="20"/>
              </w:rPr>
              <w:t>Замечаний и предложений нет</w:t>
            </w:r>
          </w:p>
        </w:tc>
        <w:tc>
          <w:tcPr>
            <w:tcW w:w="3402" w:type="dxa"/>
            <w:tcBorders>
              <w:top w:val="single" w:sz="4" w:space="0" w:color="auto"/>
              <w:left w:val="single" w:sz="4" w:space="0" w:color="auto"/>
              <w:bottom w:val="single" w:sz="4" w:space="0" w:color="auto"/>
              <w:right w:val="single" w:sz="4" w:space="0" w:color="auto"/>
            </w:tcBorders>
          </w:tcPr>
          <w:p w14:paraId="315B0794" w14:textId="2AFEBB00" w:rsidR="0043782D" w:rsidRPr="004E5DD3" w:rsidRDefault="0043782D" w:rsidP="0043782D">
            <w:pPr>
              <w:ind w:left="51"/>
              <w:rPr>
                <w:rFonts w:ascii="Arial" w:hAnsi="Arial" w:cs="Arial"/>
                <w:sz w:val="20"/>
                <w:szCs w:val="20"/>
              </w:rPr>
            </w:pPr>
            <w:r w:rsidRPr="00EA13A4">
              <w:rPr>
                <w:rFonts w:ascii="Arial" w:hAnsi="Arial" w:cs="Arial"/>
                <w:sz w:val="20"/>
                <w:szCs w:val="20"/>
              </w:rPr>
              <w:t>Принято</w:t>
            </w:r>
          </w:p>
        </w:tc>
      </w:tr>
      <w:tr w:rsidR="0043782D" w:rsidRPr="004E5DD3" w14:paraId="58FD2D94" w14:textId="77777777" w:rsidTr="00A13A68">
        <w:tc>
          <w:tcPr>
            <w:tcW w:w="704" w:type="dxa"/>
            <w:tcBorders>
              <w:top w:val="single" w:sz="4" w:space="0" w:color="auto"/>
              <w:left w:val="single" w:sz="4" w:space="0" w:color="auto"/>
              <w:bottom w:val="single" w:sz="4" w:space="0" w:color="auto"/>
              <w:right w:val="single" w:sz="4" w:space="0" w:color="auto"/>
            </w:tcBorders>
          </w:tcPr>
          <w:p w14:paraId="5585AD42" w14:textId="77777777" w:rsidR="0043782D" w:rsidRPr="00FA1752" w:rsidRDefault="0043782D" w:rsidP="0043782D">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454A342" w14:textId="6273DC01" w:rsidR="0043782D" w:rsidRPr="004E5DD3" w:rsidRDefault="0043782D" w:rsidP="0043782D">
            <w:pPr>
              <w:pStyle w:val="Default"/>
              <w:rPr>
                <w:sz w:val="20"/>
                <w:szCs w:val="20"/>
              </w:rPr>
            </w:pPr>
            <w:r w:rsidRPr="00375D7E">
              <w:rPr>
                <w:sz w:val="20"/>
                <w:szCs w:val="20"/>
              </w:rPr>
              <w:t>Проект в целом</w:t>
            </w:r>
          </w:p>
        </w:tc>
        <w:tc>
          <w:tcPr>
            <w:tcW w:w="2552" w:type="dxa"/>
            <w:tcBorders>
              <w:top w:val="single" w:sz="4" w:space="0" w:color="auto"/>
              <w:left w:val="single" w:sz="4" w:space="0" w:color="auto"/>
              <w:bottom w:val="single" w:sz="4" w:space="0" w:color="auto"/>
              <w:right w:val="single" w:sz="4" w:space="0" w:color="auto"/>
            </w:tcBorders>
          </w:tcPr>
          <w:p w14:paraId="3E07CC21" w14:textId="77777777" w:rsidR="0043782D" w:rsidRPr="00F635E2" w:rsidRDefault="0043782D" w:rsidP="0043782D">
            <w:pPr>
              <w:autoSpaceDE w:val="0"/>
              <w:autoSpaceDN w:val="0"/>
              <w:adjustRightInd w:val="0"/>
              <w:jc w:val="center"/>
              <w:rPr>
                <w:rFonts w:ascii="Arial" w:hAnsi="Arial" w:cs="Arial"/>
                <w:color w:val="000000"/>
                <w:sz w:val="20"/>
                <w:szCs w:val="20"/>
              </w:rPr>
            </w:pPr>
            <w:r>
              <w:rPr>
                <w:rFonts w:ascii="Arial" w:hAnsi="Arial" w:cs="Arial"/>
                <w:color w:val="000000"/>
                <w:sz w:val="20"/>
                <w:szCs w:val="20"/>
              </w:rPr>
              <w:t>ФГУП "ПСЗ", 192</w:t>
            </w:r>
            <w:r>
              <w:rPr>
                <w:rFonts w:ascii="Arial" w:hAnsi="Arial" w:cs="Arial"/>
                <w:color w:val="000000"/>
                <w:sz w:val="20"/>
                <w:szCs w:val="20"/>
              </w:rPr>
              <w:noBreakHyphen/>
              <w:t>17</w:t>
            </w:r>
            <w:r>
              <w:rPr>
                <w:rFonts w:ascii="Arial" w:hAnsi="Arial" w:cs="Arial"/>
                <w:color w:val="000000"/>
                <w:sz w:val="20"/>
                <w:szCs w:val="20"/>
              </w:rPr>
              <w:noBreakHyphen/>
              <w:t>12</w:t>
            </w:r>
            <w:r>
              <w:rPr>
                <w:rFonts w:ascii="Arial" w:hAnsi="Arial" w:cs="Arial"/>
                <w:color w:val="000000"/>
                <w:sz w:val="20"/>
                <w:szCs w:val="20"/>
              </w:rPr>
              <w:noBreakHyphen/>
              <w:t>12/11617 от 24.10.2024</w:t>
            </w:r>
          </w:p>
        </w:tc>
        <w:tc>
          <w:tcPr>
            <w:tcW w:w="6662" w:type="dxa"/>
            <w:tcBorders>
              <w:top w:val="single" w:sz="4" w:space="0" w:color="auto"/>
              <w:left w:val="single" w:sz="4" w:space="0" w:color="auto"/>
              <w:bottom w:val="single" w:sz="4" w:space="0" w:color="auto"/>
              <w:right w:val="single" w:sz="4" w:space="0" w:color="auto"/>
            </w:tcBorders>
          </w:tcPr>
          <w:p w14:paraId="4C2EEDD2" w14:textId="77777777" w:rsidR="0043782D" w:rsidRPr="004E5DD3" w:rsidRDefault="0043782D" w:rsidP="0043782D">
            <w:pPr>
              <w:jc w:val="both"/>
              <w:rPr>
                <w:rFonts w:ascii="Arial" w:hAnsi="Arial" w:cs="Arial"/>
                <w:color w:val="000000"/>
                <w:sz w:val="20"/>
                <w:szCs w:val="20"/>
              </w:rPr>
            </w:pPr>
            <w:r w:rsidRPr="004E5DD3">
              <w:rPr>
                <w:rFonts w:ascii="Arial" w:hAnsi="Arial" w:cs="Arial"/>
                <w:color w:val="000000"/>
                <w:sz w:val="20"/>
                <w:szCs w:val="20"/>
              </w:rPr>
              <w:t>Замечаний и предложений нет</w:t>
            </w:r>
          </w:p>
        </w:tc>
        <w:tc>
          <w:tcPr>
            <w:tcW w:w="3402" w:type="dxa"/>
            <w:tcBorders>
              <w:top w:val="single" w:sz="4" w:space="0" w:color="auto"/>
              <w:left w:val="single" w:sz="4" w:space="0" w:color="auto"/>
              <w:bottom w:val="single" w:sz="4" w:space="0" w:color="auto"/>
              <w:right w:val="single" w:sz="4" w:space="0" w:color="auto"/>
            </w:tcBorders>
          </w:tcPr>
          <w:p w14:paraId="3F667757" w14:textId="2C26A869" w:rsidR="0043782D" w:rsidRPr="004E5DD3" w:rsidRDefault="0043782D" w:rsidP="0043782D">
            <w:pPr>
              <w:ind w:left="51"/>
              <w:rPr>
                <w:rFonts w:ascii="Arial" w:hAnsi="Arial" w:cs="Arial"/>
                <w:sz w:val="20"/>
                <w:szCs w:val="20"/>
              </w:rPr>
            </w:pPr>
            <w:r w:rsidRPr="00EA13A4">
              <w:rPr>
                <w:rFonts w:ascii="Arial" w:hAnsi="Arial" w:cs="Arial"/>
                <w:sz w:val="20"/>
                <w:szCs w:val="20"/>
              </w:rPr>
              <w:t>Принято</w:t>
            </w:r>
          </w:p>
        </w:tc>
      </w:tr>
      <w:tr w:rsidR="0043782D" w:rsidRPr="004E5DD3" w14:paraId="4CE14094" w14:textId="77777777" w:rsidTr="00A13A68">
        <w:tc>
          <w:tcPr>
            <w:tcW w:w="704" w:type="dxa"/>
            <w:tcBorders>
              <w:top w:val="single" w:sz="4" w:space="0" w:color="auto"/>
              <w:left w:val="single" w:sz="4" w:space="0" w:color="auto"/>
              <w:bottom w:val="single" w:sz="4" w:space="0" w:color="auto"/>
              <w:right w:val="single" w:sz="4" w:space="0" w:color="auto"/>
            </w:tcBorders>
          </w:tcPr>
          <w:p w14:paraId="03CA72F7" w14:textId="77777777" w:rsidR="0043782D" w:rsidRPr="00FA1752" w:rsidRDefault="0043782D" w:rsidP="0043782D">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8A92C4D" w14:textId="11CBFDD0" w:rsidR="0043782D" w:rsidRPr="004E5DD3" w:rsidRDefault="0043782D" w:rsidP="0043782D">
            <w:pPr>
              <w:pStyle w:val="Default"/>
              <w:rPr>
                <w:sz w:val="20"/>
                <w:szCs w:val="20"/>
              </w:rPr>
            </w:pPr>
            <w:r w:rsidRPr="00375D7E">
              <w:rPr>
                <w:sz w:val="20"/>
                <w:szCs w:val="20"/>
              </w:rPr>
              <w:t>Проект в целом</w:t>
            </w:r>
          </w:p>
        </w:tc>
        <w:tc>
          <w:tcPr>
            <w:tcW w:w="2552" w:type="dxa"/>
            <w:tcBorders>
              <w:top w:val="single" w:sz="4" w:space="0" w:color="auto"/>
              <w:left w:val="single" w:sz="4" w:space="0" w:color="auto"/>
              <w:bottom w:val="single" w:sz="4" w:space="0" w:color="auto"/>
              <w:right w:val="single" w:sz="4" w:space="0" w:color="auto"/>
            </w:tcBorders>
          </w:tcPr>
          <w:p w14:paraId="5D152CC9" w14:textId="77777777" w:rsidR="0043782D" w:rsidRPr="00F635E2" w:rsidRDefault="0043782D" w:rsidP="0043782D">
            <w:pPr>
              <w:autoSpaceDE w:val="0"/>
              <w:autoSpaceDN w:val="0"/>
              <w:adjustRightInd w:val="0"/>
              <w:jc w:val="center"/>
              <w:rPr>
                <w:rFonts w:ascii="Arial" w:hAnsi="Arial" w:cs="Arial"/>
                <w:color w:val="000000"/>
                <w:sz w:val="20"/>
                <w:szCs w:val="20"/>
              </w:rPr>
            </w:pPr>
            <w:r>
              <w:rPr>
                <w:rFonts w:ascii="Arial" w:hAnsi="Arial" w:cs="Arial"/>
                <w:color w:val="000000"/>
                <w:sz w:val="20"/>
                <w:szCs w:val="20"/>
              </w:rPr>
              <w:t>Союз "Объединение вагоностроителей", 284 от 02.09.2024</w:t>
            </w:r>
          </w:p>
        </w:tc>
        <w:tc>
          <w:tcPr>
            <w:tcW w:w="6662" w:type="dxa"/>
            <w:tcBorders>
              <w:top w:val="single" w:sz="4" w:space="0" w:color="auto"/>
              <w:left w:val="single" w:sz="4" w:space="0" w:color="auto"/>
              <w:bottom w:val="single" w:sz="4" w:space="0" w:color="auto"/>
              <w:right w:val="single" w:sz="4" w:space="0" w:color="auto"/>
            </w:tcBorders>
          </w:tcPr>
          <w:p w14:paraId="1063F84F" w14:textId="77777777" w:rsidR="0043782D" w:rsidRPr="004E5DD3" w:rsidRDefault="0043782D" w:rsidP="0043782D">
            <w:pPr>
              <w:jc w:val="both"/>
              <w:rPr>
                <w:rFonts w:ascii="Arial" w:hAnsi="Arial" w:cs="Arial"/>
                <w:color w:val="000000"/>
                <w:sz w:val="20"/>
                <w:szCs w:val="20"/>
              </w:rPr>
            </w:pPr>
            <w:r w:rsidRPr="004E5DD3">
              <w:rPr>
                <w:rFonts w:ascii="Arial" w:hAnsi="Arial" w:cs="Arial"/>
                <w:color w:val="000000"/>
                <w:sz w:val="20"/>
                <w:szCs w:val="20"/>
              </w:rPr>
              <w:t>Замечаний и предложений нет</w:t>
            </w:r>
          </w:p>
        </w:tc>
        <w:tc>
          <w:tcPr>
            <w:tcW w:w="3402" w:type="dxa"/>
            <w:tcBorders>
              <w:top w:val="single" w:sz="4" w:space="0" w:color="auto"/>
              <w:left w:val="single" w:sz="4" w:space="0" w:color="auto"/>
              <w:bottom w:val="single" w:sz="4" w:space="0" w:color="auto"/>
              <w:right w:val="single" w:sz="4" w:space="0" w:color="auto"/>
            </w:tcBorders>
          </w:tcPr>
          <w:p w14:paraId="6639A7A5" w14:textId="3DDB4C51" w:rsidR="0043782D" w:rsidRPr="004E5DD3" w:rsidRDefault="0043782D" w:rsidP="0043782D">
            <w:pPr>
              <w:ind w:left="51"/>
              <w:rPr>
                <w:rFonts w:ascii="Arial" w:hAnsi="Arial" w:cs="Arial"/>
                <w:sz w:val="20"/>
                <w:szCs w:val="20"/>
              </w:rPr>
            </w:pPr>
            <w:r w:rsidRPr="00EA13A4">
              <w:rPr>
                <w:rFonts w:ascii="Arial" w:hAnsi="Arial" w:cs="Arial"/>
                <w:sz w:val="20"/>
                <w:szCs w:val="20"/>
              </w:rPr>
              <w:t>Принято</w:t>
            </w:r>
          </w:p>
        </w:tc>
      </w:tr>
      <w:tr w:rsidR="0043782D" w:rsidRPr="004E5DD3" w14:paraId="3BFAFDB0" w14:textId="77777777" w:rsidTr="00A13A68">
        <w:tc>
          <w:tcPr>
            <w:tcW w:w="704" w:type="dxa"/>
            <w:tcBorders>
              <w:top w:val="single" w:sz="4" w:space="0" w:color="auto"/>
              <w:left w:val="single" w:sz="4" w:space="0" w:color="auto"/>
              <w:bottom w:val="single" w:sz="4" w:space="0" w:color="auto"/>
              <w:right w:val="single" w:sz="4" w:space="0" w:color="auto"/>
            </w:tcBorders>
          </w:tcPr>
          <w:p w14:paraId="78774D39" w14:textId="77777777" w:rsidR="0043782D" w:rsidRPr="00FA1752" w:rsidRDefault="0043782D" w:rsidP="0043782D">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3DA6D49" w14:textId="59D4DA2B" w:rsidR="0043782D" w:rsidRPr="004E5DD3" w:rsidRDefault="0043782D" w:rsidP="0043782D">
            <w:pPr>
              <w:pStyle w:val="Default"/>
              <w:rPr>
                <w:sz w:val="20"/>
                <w:szCs w:val="20"/>
              </w:rPr>
            </w:pPr>
            <w:r w:rsidRPr="00375D7E">
              <w:rPr>
                <w:sz w:val="20"/>
                <w:szCs w:val="20"/>
              </w:rPr>
              <w:t>Проект в целом</w:t>
            </w:r>
          </w:p>
        </w:tc>
        <w:tc>
          <w:tcPr>
            <w:tcW w:w="2552" w:type="dxa"/>
            <w:tcBorders>
              <w:top w:val="single" w:sz="4" w:space="0" w:color="auto"/>
              <w:left w:val="single" w:sz="4" w:space="0" w:color="auto"/>
              <w:bottom w:val="single" w:sz="4" w:space="0" w:color="auto"/>
              <w:right w:val="single" w:sz="4" w:space="0" w:color="auto"/>
            </w:tcBorders>
          </w:tcPr>
          <w:p w14:paraId="3D9F3A73" w14:textId="0F4ED1D8" w:rsidR="0043782D" w:rsidRPr="00F635E2" w:rsidRDefault="0043782D" w:rsidP="0043782D">
            <w:pPr>
              <w:autoSpaceDE w:val="0"/>
              <w:autoSpaceDN w:val="0"/>
              <w:adjustRightInd w:val="0"/>
              <w:jc w:val="center"/>
              <w:rPr>
                <w:rFonts w:ascii="Arial" w:hAnsi="Arial" w:cs="Arial"/>
                <w:color w:val="000000"/>
                <w:sz w:val="20"/>
                <w:szCs w:val="20"/>
              </w:rPr>
            </w:pPr>
            <w:r>
              <w:rPr>
                <w:rFonts w:ascii="Arial" w:hAnsi="Arial" w:cs="Arial"/>
                <w:color w:val="000000"/>
                <w:sz w:val="20"/>
                <w:szCs w:val="20"/>
              </w:rPr>
              <w:t>ФГБУ "НИЦ "Институт имени Н.Е. Жуковского", МИ-7/1967 от 25.10.2024</w:t>
            </w:r>
          </w:p>
        </w:tc>
        <w:tc>
          <w:tcPr>
            <w:tcW w:w="6662" w:type="dxa"/>
            <w:tcBorders>
              <w:top w:val="single" w:sz="4" w:space="0" w:color="auto"/>
              <w:left w:val="single" w:sz="4" w:space="0" w:color="auto"/>
              <w:bottom w:val="single" w:sz="4" w:space="0" w:color="auto"/>
              <w:right w:val="single" w:sz="4" w:space="0" w:color="auto"/>
            </w:tcBorders>
          </w:tcPr>
          <w:p w14:paraId="209218B5" w14:textId="77777777" w:rsidR="0043782D" w:rsidRPr="004E5DD3" w:rsidRDefault="0043782D" w:rsidP="0043782D">
            <w:pPr>
              <w:jc w:val="both"/>
              <w:rPr>
                <w:rFonts w:ascii="Arial" w:hAnsi="Arial" w:cs="Arial"/>
                <w:color w:val="000000"/>
                <w:sz w:val="20"/>
                <w:szCs w:val="20"/>
              </w:rPr>
            </w:pPr>
            <w:r w:rsidRPr="004E5DD3">
              <w:rPr>
                <w:rFonts w:ascii="Arial" w:hAnsi="Arial" w:cs="Arial"/>
                <w:color w:val="000000"/>
                <w:sz w:val="20"/>
                <w:szCs w:val="20"/>
              </w:rPr>
              <w:t>Замечаний и предложений нет</w:t>
            </w:r>
          </w:p>
        </w:tc>
        <w:tc>
          <w:tcPr>
            <w:tcW w:w="3402" w:type="dxa"/>
            <w:tcBorders>
              <w:top w:val="single" w:sz="4" w:space="0" w:color="auto"/>
              <w:left w:val="single" w:sz="4" w:space="0" w:color="auto"/>
              <w:bottom w:val="single" w:sz="4" w:space="0" w:color="auto"/>
              <w:right w:val="single" w:sz="4" w:space="0" w:color="auto"/>
            </w:tcBorders>
          </w:tcPr>
          <w:p w14:paraId="1FCAA3CF" w14:textId="53460B6B" w:rsidR="0043782D" w:rsidRPr="004E5DD3" w:rsidRDefault="0043782D" w:rsidP="0043782D">
            <w:pPr>
              <w:ind w:left="51"/>
              <w:rPr>
                <w:rFonts w:ascii="Arial" w:hAnsi="Arial" w:cs="Arial"/>
                <w:sz w:val="20"/>
                <w:szCs w:val="20"/>
              </w:rPr>
            </w:pPr>
            <w:r w:rsidRPr="00EA13A4">
              <w:rPr>
                <w:rFonts w:ascii="Arial" w:hAnsi="Arial" w:cs="Arial"/>
                <w:sz w:val="20"/>
                <w:szCs w:val="20"/>
              </w:rPr>
              <w:t>Принято</w:t>
            </w:r>
          </w:p>
        </w:tc>
      </w:tr>
      <w:tr w:rsidR="0043782D" w:rsidRPr="004E5DD3" w14:paraId="48C47EED" w14:textId="77777777" w:rsidTr="00A13A68">
        <w:tc>
          <w:tcPr>
            <w:tcW w:w="704" w:type="dxa"/>
            <w:tcBorders>
              <w:top w:val="single" w:sz="4" w:space="0" w:color="auto"/>
              <w:left w:val="single" w:sz="4" w:space="0" w:color="auto"/>
              <w:bottom w:val="single" w:sz="4" w:space="0" w:color="auto"/>
              <w:right w:val="single" w:sz="4" w:space="0" w:color="auto"/>
            </w:tcBorders>
          </w:tcPr>
          <w:p w14:paraId="7DC84369" w14:textId="77777777" w:rsidR="0043782D" w:rsidRPr="00FA1752" w:rsidRDefault="0043782D" w:rsidP="0043782D">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6CF0471" w14:textId="55C29A02" w:rsidR="0043782D" w:rsidRPr="00375D7E" w:rsidRDefault="0043782D" w:rsidP="0043782D">
            <w:pPr>
              <w:pStyle w:val="Default"/>
              <w:rPr>
                <w:sz w:val="20"/>
                <w:szCs w:val="20"/>
                <w:lang w:val="en-US"/>
              </w:rPr>
            </w:pPr>
            <w:r w:rsidRPr="00375D7E">
              <w:rPr>
                <w:sz w:val="20"/>
                <w:szCs w:val="20"/>
              </w:rPr>
              <w:t>Проект в целом</w:t>
            </w:r>
          </w:p>
        </w:tc>
        <w:tc>
          <w:tcPr>
            <w:tcW w:w="2552" w:type="dxa"/>
            <w:tcBorders>
              <w:top w:val="single" w:sz="4" w:space="0" w:color="auto"/>
              <w:left w:val="single" w:sz="4" w:space="0" w:color="auto"/>
              <w:bottom w:val="single" w:sz="4" w:space="0" w:color="auto"/>
              <w:right w:val="single" w:sz="4" w:space="0" w:color="auto"/>
            </w:tcBorders>
          </w:tcPr>
          <w:p w14:paraId="4EEA08BD" w14:textId="3D6EAC87" w:rsidR="0043782D" w:rsidRDefault="0043782D" w:rsidP="0043782D">
            <w:pPr>
              <w:autoSpaceDE w:val="0"/>
              <w:autoSpaceDN w:val="0"/>
              <w:adjustRightInd w:val="0"/>
              <w:jc w:val="center"/>
              <w:rPr>
                <w:rFonts w:ascii="Arial" w:hAnsi="Arial" w:cs="Arial"/>
                <w:color w:val="000000"/>
                <w:sz w:val="20"/>
                <w:szCs w:val="20"/>
              </w:rPr>
            </w:pPr>
            <w:r>
              <w:rPr>
                <w:rFonts w:ascii="Arial" w:hAnsi="Arial" w:cs="Arial"/>
                <w:sz w:val="20"/>
                <w:szCs w:val="20"/>
              </w:rPr>
              <w:t>ФАУ "ГосНИИАС", б/н</w:t>
            </w:r>
          </w:p>
        </w:tc>
        <w:tc>
          <w:tcPr>
            <w:tcW w:w="6662" w:type="dxa"/>
            <w:tcBorders>
              <w:top w:val="single" w:sz="4" w:space="0" w:color="auto"/>
              <w:left w:val="single" w:sz="4" w:space="0" w:color="auto"/>
              <w:bottom w:val="single" w:sz="4" w:space="0" w:color="auto"/>
              <w:right w:val="single" w:sz="4" w:space="0" w:color="auto"/>
            </w:tcBorders>
          </w:tcPr>
          <w:p w14:paraId="035E2284" w14:textId="56BF47A4" w:rsidR="0043782D" w:rsidRPr="004E5DD3" w:rsidRDefault="0043782D" w:rsidP="0043782D">
            <w:pPr>
              <w:jc w:val="both"/>
              <w:rPr>
                <w:rFonts w:ascii="Arial" w:hAnsi="Arial" w:cs="Arial"/>
                <w:color w:val="000000"/>
                <w:sz w:val="20"/>
                <w:szCs w:val="20"/>
              </w:rPr>
            </w:pPr>
            <w:r w:rsidRPr="004E5DD3">
              <w:rPr>
                <w:rFonts w:ascii="Arial" w:hAnsi="Arial" w:cs="Arial"/>
                <w:color w:val="000000"/>
                <w:sz w:val="20"/>
                <w:szCs w:val="20"/>
              </w:rPr>
              <w:t>Замечаний и предложений нет</w:t>
            </w:r>
          </w:p>
        </w:tc>
        <w:tc>
          <w:tcPr>
            <w:tcW w:w="3402" w:type="dxa"/>
            <w:tcBorders>
              <w:top w:val="single" w:sz="4" w:space="0" w:color="auto"/>
              <w:left w:val="single" w:sz="4" w:space="0" w:color="auto"/>
              <w:bottom w:val="single" w:sz="4" w:space="0" w:color="auto"/>
              <w:right w:val="single" w:sz="4" w:space="0" w:color="auto"/>
            </w:tcBorders>
          </w:tcPr>
          <w:p w14:paraId="4D5ECBFD" w14:textId="0EFBCA81" w:rsidR="0043782D" w:rsidRPr="004E5DD3" w:rsidRDefault="0043782D" w:rsidP="0043782D">
            <w:pPr>
              <w:ind w:left="51"/>
              <w:rPr>
                <w:rFonts w:ascii="Arial" w:hAnsi="Arial" w:cs="Arial"/>
                <w:sz w:val="20"/>
                <w:szCs w:val="20"/>
              </w:rPr>
            </w:pPr>
            <w:r w:rsidRPr="00EA13A4">
              <w:rPr>
                <w:rFonts w:ascii="Arial" w:hAnsi="Arial" w:cs="Arial"/>
                <w:sz w:val="20"/>
                <w:szCs w:val="20"/>
              </w:rPr>
              <w:t>Принято</w:t>
            </w:r>
          </w:p>
        </w:tc>
      </w:tr>
      <w:tr w:rsidR="0043782D" w:rsidRPr="004E5DD3" w14:paraId="36E2AB2D" w14:textId="77777777" w:rsidTr="00A13A68">
        <w:tc>
          <w:tcPr>
            <w:tcW w:w="704" w:type="dxa"/>
            <w:tcBorders>
              <w:top w:val="single" w:sz="4" w:space="0" w:color="auto"/>
              <w:left w:val="single" w:sz="4" w:space="0" w:color="auto"/>
              <w:bottom w:val="single" w:sz="4" w:space="0" w:color="auto"/>
              <w:right w:val="single" w:sz="4" w:space="0" w:color="auto"/>
            </w:tcBorders>
          </w:tcPr>
          <w:p w14:paraId="6293BC1B" w14:textId="77777777" w:rsidR="0043782D" w:rsidRPr="00FA1752" w:rsidRDefault="0043782D" w:rsidP="0043782D">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8A45490" w14:textId="259B1845" w:rsidR="0043782D" w:rsidRPr="00375D7E" w:rsidRDefault="0043782D" w:rsidP="0043782D">
            <w:pPr>
              <w:pStyle w:val="Default"/>
              <w:rPr>
                <w:sz w:val="20"/>
                <w:szCs w:val="20"/>
                <w:lang w:val="en-US"/>
              </w:rPr>
            </w:pPr>
            <w:r w:rsidRPr="00375D7E">
              <w:rPr>
                <w:sz w:val="20"/>
                <w:szCs w:val="20"/>
              </w:rPr>
              <w:t>Проект в целом</w:t>
            </w:r>
          </w:p>
        </w:tc>
        <w:tc>
          <w:tcPr>
            <w:tcW w:w="2552" w:type="dxa"/>
            <w:tcBorders>
              <w:top w:val="single" w:sz="4" w:space="0" w:color="auto"/>
              <w:left w:val="single" w:sz="4" w:space="0" w:color="auto"/>
              <w:bottom w:val="single" w:sz="4" w:space="0" w:color="auto"/>
              <w:right w:val="single" w:sz="4" w:space="0" w:color="auto"/>
            </w:tcBorders>
          </w:tcPr>
          <w:p w14:paraId="334D02B6" w14:textId="0E815846" w:rsidR="0043782D" w:rsidRDefault="0043782D" w:rsidP="0043782D">
            <w:pPr>
              <w:autoSpaceDE w:val="0"/>
              <w:autoSpaceDN w:val="0"/>
              <w:adjustRightInd w:val="0"/>
              <w:jc w:val="center"/>
              <w:rPr>
                <w:rFonts w:ascii="Arial" w:hAnsi="Arial" w:cs="Arial"/>
                <w:sz w:val="20"/>
                <w:szCs w:val="20"/>
              </w:rPr>
            </w:pPr>
            <w:r>
              <w:rPr>
                <w:rFonts w:ascii="Arial" w:hAnsi="Arial" w:cs="Arial"/>
                <w:sz w:val="20"/>
                <w:szCs w:val="20"/>
              </w:rPr>
              <w:t>АО "Плазма", 24-р/2918 от 27.09.2024</w:t>
            </w:r>
          </w:p>
        </w:tc>
        <w:tc>
          <w:tcPr>
            <w:tcW w:w="6662" w:type="dxa"/>
            <w:tcBorders>
              <w:top w:val="single" w:sz="4" w:space="0" w:color="auto"/>
              <w:left w:val="single" w:sz="4" w:space="0" w:color="auto"/>
              <w:bottom w:val="single" w:sz="4" w:space="0" w:color="auto"/>
              <w:right w:val="single" w:sz="4" w:space="0" w:color="auto"/>
            </w:tcBorders>
          </w:tcPr>
          <w:p w14:paraId="2C6DD743" w14:textId="2DC793B9" w:rsidR="0043782D" w:rsidRPr="004E5DD3" w:rsidRDefault="0043782D" w:rsidP="0043782D">
            <w:pPr>
              <w:jc w:val="both"/>
              <w:rPr>
                <w:rFonts w:ascii="Arial" w:hAnsi="Arial" w:cs="Arial"/>
                <w:color w:val="000000"/>
                <w:sz w:val="20"/>
                <w:szCs w:val="20"/>
              </w:rPr>
            </w:pPr>
            <w:r w:rsidRPr="004E5DD3">
              <w:rPr>
                <w:rFonts w:ascii="Arial" w:hAnsi="Arial" w:cs="Arial"/>
                <w:color w:val="000000"/>
                <w:sz w:val="20"/>
                <w:szCs w:val="20"/>
              </w:rPr>
              <w:t>Замечаний и предложений нет</w:t>
            </w:r>
          </w:p>
        </w:tc>
        <w:tc>
          <w:tcPr>
            <w:tcW w:w="3402" w:type="dxa"/>
            <w:tcBorders>
              <w:top w:val="single" w:sz="4" w:space="0" w:color="auto"/>
              <w:left w:val="single" w:sz="4" w:space="0" w:color="auto"/>
              <w:bottom w:val="single" w:sz="4" w:space="0" w:color="auto"/>
              <w:right w:val="single" w:sz="4" w:space="0" w:color="auto"/>
            </w:tcBorders>
          </w:tcPr>
          <w:p w14:paraId="0CE7E256" w14:textId="13F44676" w:rsidR="0043782D" w:rsidRPr="004E5DD3" w:rsidRDefault="0043782D" w:rsidP="0043782D">
            <w:pPr>
              <w:ind w:left="51"/>
              <w:rPr>
                <w:rFonts w:ascii="Arial" w:hAnsi="Arial" w:cs="Arial"/>
                <w:sz w:val="20"/>
                <w:szCs w:val="20"/>
              </w:rPr>
            </w:pPr>
            <w:r w:rsidRPr="00EA13A4">
              <w:rPr>
                <w:rFonts w:ascii="Arial" w:hAnsi="Arial" w:cs="Arial"/>
                <w:sz w:val="20"/>
                <w:szCs w:val="20"/>
              </w:rPr>
              <w:t>Принято</w:t>
            </w:r>
          </w:p>
        </w:tc>
      </w:tr>
      <w:tr w:rsidR="0043782D" w:rsidRPr="004E5DD3" w14:paraId="0C46BE45" w14:textId="77777777" w:rsidTr="00A13A68">
        <w:tc>
          <w:tcPr>
            <w:tcW w:w="704" w:type="dxa"/>
            <w:tcBorders>
              <w:top w:val="single" w:sz="4" w:space="0" w:color="auto"/>
              <w:left w:val="single" w:sz="4" w:space="0" w:color="auto"/>
              <w:bottom w:val="single" w:sz="4" w:space="0" w:color="auto"/>
              <w:right w:val="single" w:sz="4" w:space="0" w:color="auto"/>
            </w:tcBorders>
          </w:tcPr>
          <w:p w14:paraId="1A98CA4F" w14:textId="77777777" w:rsidR="0043782D" w:rsidRPr="00FA1752" w:rsidRDefault="0043782D" w:rsidP="0043782D">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29602BA" w14:textId="49FEC4DD" w:rsidR="0043782D" w:rsidRPr="00375D7E" w:rsidRDefault="0043782D" w:rsidP="0043782D">
            <w:pPr>
              <w:pStyle w:val="Default"/>
              <w:rPr>
                <w:sz w:val="20"/>
                <w:szCs w:val="20"/>
                <w:lang w:val="en-US"/>
              </w:rPr>
            </w:pPr>
            <w:r w:rsidRPr="00375D7E">
              <w:rPr>
                <w:sz w:val="20"/>
                <w:szCs w:val="20"/>
              </w:rPr>
              <w:t>Проект в целом</w:t>
            </w:r>
          </w:p>
        </w:tc>
        <w:tc>
          <w:tcPr>
            <w:tcW w:w="2552" w:type="dxa"/>
            <w:tcBorders>
              <w:top w:val="single" w:sz="4" w:space="0" w:color="auto"/>
              <w:left w:val="single" w:sz="4" w:space="0" w:color="auto"/>
              <w:bottom w:val="single" w:sz="4" w:space="0" w:color="auto"/>
              <w:right w:val="single" w:sz="4" w:space="0" w:color="auto"/>
            </w:tcBorders>
          </w:tcPr>
          <w:p w14:paraId="7FF38517" w14:textId="61D316B2" w:rsidR="0043782D" w:rsidRDefault="0043782D" w:rsidP="0043782D">
            <w:pPr>
              <w:autoSpaceDE w:val="0"/>
              <w:autoSpaceDN w:val="0"/>
              <w:adjustRightInd w:val="0"/>
              <w:jc w:val="center"/>
              <w:rPr>
                <w:rFonts w:ascii="Arial" w:hAnsi="Arial" w:cs="Arial"/>
                <w:sz w:val="20"/>
                <w:szCs w:val="20"/>
              </w:rPr>
            </w:pPr>
            <w:r>
              <w:rPr>
                <w:rFonts w:ascii="Arial" w:hAnsi="Arial" w:cs="Arial"/>
                <w:sz w:val="20"/>
                <w:szCs w:val="20"/>
              </w:rPr>
              <w:t>Группа компаний "КСК", ИЦ-1107/24 от 14.10.2024</w:t>
            </w:r>
          </w:p>
        </w:tc>
        <w:tc>
          <w:tcPr>
            <w:tcW w:w="6662" w:type="dxa"/>
            <w:tcBorders>
              <w:top w:val="single" w:sz="4" w:space="0" w:color="auto"/>
              <w:left w:val="single" w:sz="4" w:space="0" w:color="auto"/>
              <w:bottom w:val="single" w:sz="4" w:space="0" w:color="auto"/>
              <w:right w:val="single" w:sz="4" w:space="0" w:color="auto"/>
            </w:tcBorders>
          </w:tcPr>
          <w:p w14:paraId="3C45B65F" w14:textId="6B0C8868" w:rsidR="0043782D" w:rsidRPr="004E5DD3" w:rsidRDefault="0043782D" w:rsidP="0043782D">
            <w:pPr>
              <w:jc w:val="both"/>
              <w:rPr>
                <w:rFonts w:ascii="Arial" w:hAnsi="Arial" w:cs="Arial"/>
                <w:color w:val="000000"/>
                <w:sz w:val="20"/>
                <w:szCs w:val="20"/>
              </w:rPr>
            </w:pPr>
            <w:r w:rsidRPr="004E5DD3">
              <w:rPr>
                <w:rFonts w:ascii="Arial" w:hAnsi="Arial" w:cs="Arial"/>
                <w:color w:val="000000"/>
                <w:sz w:val="20"/>
                <w:szCs w:val="20"/>
              </w:rPr>
              <w:t>Замечаний и предложений нет</w:t>
            </w:r>
          </w:p>
        </w:tc>
        <w:tc>
          <w:tcPr>
            <w:tcW w:w="3402" w:type="dxa"/>
            <w:tcBorders>
              <w:top w:val="single" w:sz="4" w:space="0" w:color="auto"/>
              <w:left w:val="single" w:sz="4" w:space="0" w:color="auto"/>
              <w:bottom w:val="single" w:sz="4" w:space="0" w:color="auto"/>
              <w:right w:val="single" w:sz="4" w:space="0" w:color="auto"/>
            </w:tcBorders>
          </w:tcPr>
          <w:p w14:paraId="59722D75" w14:textId="37B4E8C6" w:rsidR="0043782D" w:rsidRPr="004E5DD3" w:rsidRDefault="0043782D" w:rsidP="0043782D">
            <w:pPr>
              <w:ind w:left="51"/>
              <w:rPr>
                <w:rFonts w:ascii="Arial" w:hAnsi="Arial" w:cs="Arial"/>
                <w:sz w:val="20"/>
                <w:szCs w:val="20"/>
              </w:rPr>
            </w:pPr>
            <w:r w:rsidRPr="00EA13A4">
              <w:rPr>
                <w:rFonts w:ascii="Arial" w:hAnsi="Arial" w:cs="Arial"/>
                <w:sz w:val="20"/>
                <w:szCs w:val="20"/>
              </w:rPr>
              <w:t>Принято</w:t>
            </w:r>
          </w:p>
        </w:tc>
      </w:tr>
      <w:tr w:rsidR="0043782D" w:rsidRPr="004E5DD3" w14:paraId="4F5BDCBF" w14:textId="77777777" w:rsidTr="00A13A68">
        <w:tc>
          <w:tcPr>
            <w:tcW w:w="704" w:type="dxa"/>
            <w:tcBorders>
              <w:top w:val="single" w:sz="4" w:space="0" w:color="auto"/>
              <w:left w:val="single" w:sz="4" w:space="0" w:color="auto"/>
              <w:bottom w:val="single" w:sz="4" w:space="0" w:color="auto"/>
              <w:right w:val="single" w:sz="4" w:space="0" w:color="auto"/>
            </w:tcBorders>
          </w:tcPr>
          <w:p w14:paraId="5323E339" w14:textId="77777777" w:rsidR="0043782D" w:rsidRPr="00FA1752" w:rsidRDefault="0043782D" w:rsidP="0043782D">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2D0EB22" w14:textId="4DD33C29" w:rsidR="0043782D" w:rsidRPr="00375D7E" w:rsidRDefault="0043782D" w:rsidP="0043782D">
            <w:pPr>
              <w:pStyle w:val="Default"/>
              <w:rPr>
                <w:sz w:val="20"/>
                <w:szCs w:val="20"/>
                <w:lang w:val="en-US"/>
              </w:rPr>
            </w:pPr>
            <w:r w:rsidRPr="00375D7E">
              <w:rPr>
                <w:sz w:val="20"/>
                <w:szCs w:val="20"/>
              </w:rPr>
              <w:t>Проект в целом</w:t>
            </w:r>
          </w:p>
        </w:tc>
        <w:tc>
          <w:tcPr>
            <w:tcW w:w="2552" w:type="dxa"/>
            <w:tcBorders>
              <w:top w:val="single" w:sz="4" w:space="0" w:color="auto"/>
              <w:left w:val="single" w:sz="4" w:space="0" w:color="auto"/>
              <w:bottom w:val="single" w:sz="4" w:space="0" w:color="auto"/>
              <w:right w:val="single" w:sz="4" w:space="0" w:color="auto"/>
            </w:tcBorders>
          </w:tcPr>
          <w:p w14:paraId="43D940A2" w14:textId="66EA2541" w:rsidR="0043782D" w:rsidRDefault="0043782D" w:rsidP="0043782D">
            <w:pPr>
              <w:autoSpaceDE w:val="0"/>
              <w:autoSpaceDN w:val="0"/>
              <w:adjustRightInd w:val="0"/>
              <w:jc w:val="center"/>
              <w:rPr>
                <w:rFonts w:ascii="Arial" w:hAnsi="Arial" w:cs="Arial"/>
                <w:sz w:val="20"/>
                <w:szCs w:val="20"/>
              </w:rPr>
            </w:pPr>
            <w:r>
              <w:rPr>
                <w:rFonts w:ascii="Arial" w:hAnsi="Arial" w:cs="Arial"/>
                <w:sz w:val="20"/>
                <w:szCs w:val="20"/>
              </w:rPr>
              <w:t>ПАО "РКК "Энергия", 251-22/502 от 04.10.2024</w:t>
            </w:r>
          </w:p>
        </w:tc>
        <w:tc>
          <w:tcPr>
            <w:tcW w:w="6662" w:type="dxa"/>
            <w:tcBorders>
              <w:top w:val="single" w:sz="4" w:space="0" w:color="auto"/>
              <w:left w:val="single" w:sz="4" w:space="0" w:color="auto"/>
              <w:bottom w:val="single" w:sz="4" w:space="0" w:color="auto"/>
              <w:right w:val="single" w:sz="4" w:space="0" w:color="auto"/>
            </w:tcBorders>
          </w:tcPr>
          <w:p w14:paraId="0091530F" w14:textId="5AD9DDD7" w:rsidR="0043782D" w:rsidRPr="004E5DD3" w:rsidRDefault="0043782D" w:rsidP="0043782D">
            <w:pPr>
              <w:jc w:val="both"/>
              <w:rPr>
                <w:rFonts w:ascii="Arial" w:hAnsi="Arial" w:cs="Arial"/>
                <w:color w:val="000000"/>
                <w:sz w:val="20"/>
                <w:szCs w:val="20"/>
              </w:rPr>
            </w:pPr>
            <w:r w:rsidRPr="004E5DD3">
              <w:rPr>
                <w:rFonts w:ascii="Arial" w:hAnsi="Arial" w:cs="Arial"/>
                <w:color w:val="000000"/>
                <w:sz w:val="20"/>
                <w:szCs w:val="20"/>
              </w:rPr>
              <w:t>Замечаний и предложений нет</w:t>
            </w:r>
          </w:p>
        </w:tc>
        <w:tc>
          <w:tcPr>
            <w:tcW w:w="3402" w:type="dxa"/>
            <w:tcBorders>
              <w:top w:val="single" w:sz="4" w:space="0" w:color="auto"/>
              <w:left w:val="single" w:sz="4" w:space="0" w:color="auto"/>
              <w:bottom w:val="single" w:sz="4" w:space="0" w:color="auto"/>
              <w:right w:val="single" w:sz="4" w:space="0" w:color="auto"/>
            </w:tcBorders>
          </w:tcPr>
          <w:p w14:paraId="622C0F82" w14:textId="2DEC0D65" w:rsidR="0043782D" w:rsidRPr="004E5DD3" w:rsidRDefault="0043782D" w:rsidP="0043782D">
            <w:pPr>
              <w:ind w:left="51"/>
              <w:rPr>
                <w:rFonts w:ascii="Arial" w:hAnsi="Arial" w:cs="Arial"/>
                <w:sz w:val="20"/>
                <w:szCs w:val="20"/>
              </w:rPr>
            </w:pPr>
            <w:r w:rsidRPr="00EA13A4">
              <w:rPr>
                <w:rFonts w:ascii="Arial" w:hAnsi="Arial" w:cs="Arial"/>
                <w:sz w:val="20"/>
                <w:szCs w:val="20"/>
              </w:rPr>
              <w:t>Принято</w:t>
            </w:r>
          </w:p>
        </w:tc>
      </w:tr>
      <w:tr w:rsidR="0043782D" w:rsidRPr="002E52E2" w14:paraId="6E4F31CC" w14:textId="77777777" w:rsidTr="00A13A68">
        <w:tc>
          <w:tcPr>
            <w:tcW w:w="704" w:type="dxa"/>
            <w:tcBorders>
              <w:top w:val="single" w:sz="4" w:space="0" w:color="auto"/>
              <w:left w:val="single" w:sz="4" w:space="0" w:color="auto"/>
              <w:bottom w:val="single" w:sz="4" w:space="0" w:color="auto"/>
              <w:right w:val="single" w:sz="4" w:space="0" w:color="auto"/>
            </w:tcBorders>
          </w:tcPr>
          <w:p w14:paraId="3DC91474" w14:textId="77777777" w:rsidR="0043782D" w:rsidRPr="002E52E2" w:rsidRDefault="0043782D" w:rsidP="0043782D">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6228A2B" w14:textId="3BB7BD9F" w:rsidR="0043782D" w:rsidRPr="002E52E2" w:rsidRDefault="0043782D" w:rsidP="0043782D">
            <w:pPr>
              <w:pStyle w:val="Default"/>
              <w:rPr>
                <w:color w:val="auto"/>
                <w:sz w:val="20"/>
                <w:szCs w:val="20"/>
                <w:lang w:val="en-US"/>
              </w:rPr>
            </w:pPr>
            <w:r w:rsidRPr="002E52E2">
              <w:rPr>
                <w:color w:val="auto"/>
                <w:sz w:val="20"/>
                <w:szCs w:val="20"/>
              </w:rPr>
              <w:t>Проект в целом</w:t>
            </w:r>
          </w:p>
        </w:tc>
        <w:tc>
          <w:tcPr>
            <w:tcW w:w="2552" w:type="dxa"/>
            <w:tcBorders>
              <w:top w:val="single" w:sz="4" w:space="0" w:color="auto"/>
              <w:left w:val="single" w:sz="4" w:space="0" w:color="auto"/>
              <w:bottom w:val="single" w:sz="4" w:space="0" w:color="auto"/>
              <w:right w:val="single" w:sz="4" w:space="0" w:color="auto"/>
            </w:tcBorders>
          </w:tcPr>
          <w:p w14:paraId="561B8044" w14:textId="209ADE9E" w:rsidR="0043782D" w:rsidRPr="002E52E2" w:rsidRDefault="0043782D" w:rsidP="0043782D">
            <w:pPr>
              <w:autoSpaceDE w:val="0"/>
              <w:autoSpaceDN w:val="0"/>
              <w:adjustRightInd w:val="0"/>
              <w:jc w:val="center"/>
              <w:rPr>
                <w:rFonts w:ascii="Arial" w:hAnsi="Arial" w:cs="Arial"/>
                <w:sz w:val="20"/>
                <w:szCs w:val="20"/>
              </w:rPr>
            </w:pPr>
            <w:r w:rsidRPr="002E52E2">
              <w:rPr>
                <w:rFonts w:ascii="Arial" w:hAnsi="Arial" w:cs="Arial"/>
                <w:sz w:val="20"/>
                <w:szCs w:val="20"/>
              </w:rPr>
              <w:t>ФСВТС России, 17/4</w:t>
            </w:r>
            <w:r w:rsidRPr="002E52E2">
              <w:rPr>
                <w:rFonts w:ascii="Arial" w:hAnsi="Arial" w:cs="Arial"/>
                <w:sz w:val="20"/>
                <w:szCs w:val="20"/>
              </w:rPr>
              <w:noBreakHyphen/>
              <w:t>13708 от 25.10.2024</w:t>
            </w:r>
          </w:p>
        </w:tc>
        <w:tc>
          <w:tcPr>
            <w:tcW w:w="6662" w:type="dxa"/>
            <w:tcBorders>
              <w:top w:val="single" w:sz="4" w:space="0" w:color="auto"/>
              <w:left w:val="single" w:sz="4" w:space="0" w:color="auto"/>
              <w:bottom w:val="single" w:sz="4" w:space="0" w:color="auto"/>
              <w:right w:val="single" w:sz="4" w:space="0" w:color="auto"/>
            </w:tcBorders>
          </w:tcPr>
          <w:p w14:paraId="78149913" w14:textId="705B1136" w:rsidR="0043782D" w:rsidRPr="002E52E2" w:rsidRDefault="0043782D" w:rsidP="0043782D">
            <w:pPr>
              <w:jc w:val="both"/>
              <w:rPr>
                <w:rFonts w:ascii="Arial" w:hAnsi="Arial" w:cs="Arial"/>
                <w:sz w:val="20"/>
                <w:szCs w:val="20"/>
              </w:rPr>
            </w:pPr>
            <w:r w:rsidRPr="002E52E2">
              <w:rPr>
                <w:rFonts w:ascii="Arial" w:hAnsi="Arial" w:cs="Arial"/>
                <w:sz w:val="20"/>
                <w:szCs w:val="20"/>
              </w:rPr>
              <w:t>Замечаний и предложений нет</w:t>
            </w:r>
          </w:p>
        </w:tc>
        <w:tc>
          <w:tcPr>
            <w:tcW w:w="3402" w:type="dxa"/>
            <w:tcBorders>
              <w:top w:val="single" w:sz="4" w:space="0" w:color="auto"/>
              <w:left w:val="single" w:sz="4" w:space="0" w:color="auto"/>
              <w:bottom w:val="single" w:sz="4" w:space="0" w:color="auto"/>
              <w:right w:val="single" w:sz="4" w:space="0" w:color="auto"/>
            </w:tcBorders>
          </w:tcPr>
          <w:p w14:paraId="49416F14" w14:textId="207B0CE9" w:rsidR="0043782D" w:rsidRPr="002E52E2" w:rsidRDefault="0043782D" w:rsidP="0043782D">
            <w:pPr>
              <w:ind w:left="51"/>
              <w:rPr>
                <w:rFonts w:ascii="Arial" w:hAnsi="Arial" w:cs="Arial"/>
                <w:sz w:val="20"/>
                <w:szCs w:val="20"/>
              </w:rPr>
            </w:pPr>
            <w:r w:rsidRPr="00EA13A4">
              <w:rPr>
                <w:rFonts w:ascii="Arial" w:hAnsi="Arial" w:cs="Arial"/>
                <w:sz w:val="20"/>
                <w:szCs w:val="20"/>
              </w:rPr>
              <w:t>Принято</w:t>
            </w:r>
          </w:p>
        </w:tc>
      </w:tr>
      <w:tr w:rsidR="00A24991" w:rsidRPr="00FA1752" w14:paraId="18BBDA6C" w14:textId="77777777" w:rsidTr="002E52E2">
        <w:tc>
          <w:tcPr>
            <w:tcW w:w="704" w:type="dxa"/>
            <w:tcBorders>
              <w:top w:val="single" w:sz="4" w:space="0" w:color="auto"/>
              <w:left w:val="single" w:sz="4" w:space="0" w:color="auto"/>
              <w:bottom w:val="single" w:sz="4" w:space="0" w:color="auto"/>
              <w:right w:val="single" w:sz="4" w:space="0" w:color="auto"/>
            </w:tcBorders>
            <w:shd w:val="clear" w:color="auto" w:fill="auto"/>
          </w:tcPr>
          <w:p w14:paraId="26E31956" w14:textId="77777777" w:rsidR="00A24991" w:rsidRPr="00FA1752" w:rsidRDefault="00A24991" w:rsidP="00A24991">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4FCE42" w14:textId="12F2569B" w:rsidR="00A24991" w:rsidRPr="002E52E2" w:rsidRDefault="00A24991" w:rsidP="00A24991">
            <w:pPr>
              <w:pStyle w:val="Default"/>
              <w:rPr>
                <w:sz w:val="20"/>
                <w:szCs w:val="20"/>
              </w:rPr>
            </w:pPr>
            <w:r w:rsidRPr="002E52E2">
              <w:rPr>
                <w:sz w:val="20"/>
                <w:szCs w:val="20"/>
              </w:rPr>
              <w:t>Пояснительная записка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DA8A7E6" w14:textId="77777777" w:rsidR="00A24991" w:rsidRPr="002E52E2" w:rsidRDefault="00A24991" w:rsidP="00A24991">
            <w:pPr>
              <w:autoSpaceDE w:val="0"/>
              <w:autoSpaceDN w:val="0"/>
              <w:adjustRightInd w:val="0"/>
              <w:jc w:val="center"/>
              <w:rPr>
                <w:rFonts w:ascii="Arial" w:hAnsi="Arial" w:cs="Arial"/>
                <w:color w:val="000000"/>
                <w:sz w:val="20"/>
                <w:szCs w:val="20"/>
              </w:rPr>
            </w:pPr>
            <w:r w:rsidRPr="002E52E2">
              <w:rPr>
                <w:rFonts w:ascii="Arial" w:hAnsi="Arial" w:cs="Arial"/>
                <w:color w:val="000000"/>
                <w:sz w:val="20"/>
                <w:szCs w:val="20"/>
              </w:rPr>
              <w:t>АО "Рособоронэкспорт", Р0530/2-59286 от 28.10.2024</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3DE803" w14:textId="77777777" w:rsidR="00A24991" w:rsidRPr="002E52E2" w:rsidRDefault="00A24991" w:rsidP="00A24991">
            <w:pPr>
              <w:rPr>
                <w:rFonts w:ascii="Arial" w:hAnsi="Arial" w:cs="Arial"/>
                <w:sz w:val="20"/>
                <w:szCs w:val="20"/>
              </w:rPr>
            </w:pPr>
            <w:r w:rsidRPr="002E52E2">
              <w:rPr>
                <w:rFonts w:ascii="Arial" w:hAnsi="Arial" w:cs="Arial"/>
                <w:sz w:val="20"/>
                <w:szCs w:val="20"/>
                <w:u w:val="single"/>
              </w:rPr>
              <w:t>Замечание и предложение:</w:t>
            </w:r>
            <w:r w:rsidRPr="002E52E2">
              <w:rPr>
                <w:rFonts w:ascii="Arial" w:hAnsi="Arial" w:cs="Arial"/>
                <w:color w:val="000000"/>
                <w:sz w:val="20"/>
                <w:szCs w:val="20"/>
              </w:rPr>
              <w:t xml:space="preserve"> Представлено обоснование необходимости разработки стандарта исходя из требований иностранных заказчиков. Однако анализ (обобщение) таких требований не представлен.</w:t>
            </w:r>
          </w:p>
          <w:p w14:paraId="63FAA38A" w14:textId="77777777" w:rsidR="00A24991" w:rsidRPr="002E52E2" w:rsidRDefault="00A24991" w:rsidP="00A24991">
            <w:pPr>
              <w:autoSpaceDE w:val="0"/>
              <w:autoSpaceDN w:val="0"/>
              <w:adjustRightInd w:val="0"/>
              <w:jc w:val="both"/>
              <w:rPr>
                <w:rFonts w:ascii="Arial" w:hAnsi="Arial" w:cs="Arial"/>
                <w:color w:val="000000"/>
                <w:sz w:val="20"/>
                <w:szCs w:val="20"/>
              </w:rPr>
            </w:pPr>
            <w:r w:rsidRPr="002E52E2">
              <w:rPr>
                <w:rFonts w:ascii="Arial" w:hAnsi="Arial" w:cs="Arial"/>
                <w:sz w:val="20"/>
                <w:szCs w:val="20"/>
                <w:u w:val="single"/>
              </w:rPr>
              <w:t>Обоснование:</w:t>
            </w:r>
            <w:r w:rsidRPr="002E52E2">
              <w:rPr>
                <w:rFonts w:ascii="Times New Roman" w:hAnsi="Times New Roman" w:cs="Times New Roman"/>
                <w:sz w:val="24"/>
                <w:szCs w:val="24"/>
              </w:rPr>
              <w:t xml:space="preserve"> </w:t>
            </w:r>
            <w:r w:rsidRPr="002E52E2">
              <w:rPr>
                <w:rFonts w:ascii="Arial" w:hAnsi="Arial" w:cs="Arial"/>
                <w:sz w:val="20"/>
                <w:szCs w:val="20"/>
              </w:rPr>
              <w:t>Предложенная редакция проекта ГОСТ Р 56131 представляет собой новый документ по сравнению с действующим ГОСТ Р 56131-2014. Поэтому представляется целесообразным в пояснительной записке показать, по каким аспектам существующая редакция стандарта не соответствует современным требованиям и почему в связи с этим потребовалась подготовка нового документа, а не корректировка существующего.</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0AC8FD" w14:textId="77777777" w:rsidR="00A24991" w:rsidRPr="002E52E2" w:rsidRDefault="00A24991" w:rsidP="00A24991">
            <w:pPr>
              <w:ind w:left="51"/>
              <w:rPr>
                <w:rFonts w:ascii="Arial" w:hAnsi="Arial" w:cs="Arial"/>
                <w:sz w:val="20"/>
                <w:szCs w:val="20"/>
              </w:rPr>
            </w:pPr>
            <w:r w:rsidRPr="002E52E2">
              <w:rPr>
                <w:rFonts w:ascii="Arial" w:hAnsi="Arial" w:cs="Arial"/>
                <w:sz w:val="20"/>
                <w:szCs w:val="20"/>
              </w:rPr>
              <w:t>Принято частично.</w:t>
            </w:r>
          </w:p>
          <w:p w14:paraId="5C607CE4" w14:textId="1BDD058D" w:rsidR="00A24991" w:rsidRPr="002E52E2" w:rsidRDefault="00A24991" w:rsidP="00A24991">
            <w:pPr>
              <w:ind w:left="51"/>
              <w:rPr>
                <w:rFonts w:ascii="Arial" w:hAnsi="Arial" w:cs="Arial"/>
                <w:sz w:val="20"/>
                <w:szCs w:val="20"/>
              </w:rPr>
            </w:pPr>
            <w:r w:rsidRPr="002E52E2">
              <w:rPr>
                <w:rFonts w:ascii="Arial" w:hAnsi="Arial" w:cs="Arial"/>
                <w:sz w:val="20"/>
                <w:szCs w:val="20"/>
              </w:rPr>
              <w:t>Пояснительная записка доработана. Пересмотр стандарта выполнен по правилам стандартизации в связи с его применением более 5 лет</w:t>
            </w:r>
          </w:p>
          <w:p w14:paraId="092AAF4B" w14:textId="1A64CCC4" w:rsidR="00C03ED3" w:rsidRPr="002E52E2" w:rsidRDefault="00C03ED3" w:rsidP="00A24991">
            <w:pPr>
              <w:ind w:left="51"/>
              <w:rPr>
                <w:rFonts w:ascii="Arial" w:hAnsi="Arial" w:cs="Arial"/>
                <w:sz w:val="20"/>
                <w:szCs w:val="20"/>
              </w:rPr>
            </w:pPr>
          </w:p>
          <w:p w14:paraId="2160C6EB" w14:textId="4DC6CCE6" w:rsidR="00016EC4" w:rsidRPr="002E52E2" w:rsidRDefault="00016EC4" w:rsidP="00A24991">
            <w:pPr>
              <w:ind w:left="51"/>
              <w:rPr>
                <w:rFonts w:ascii="Arial" w:hAnsi="Arial" w:cs="Arial"/>
                <w:sz w:val="20"/>
                <w:szCs w:val="20"/>
              </w:rPr>
            </w:pPr>
          </w:p>
        </w:tc>
      </w:tr>
      <w:tr w:rsidR="00A24991" w:rsidRPr="00FA1752" w14:paraId="5807E50B" w14:textId="77777777" w:rsidTr="00A13A68">
        <w:tc>
          <w:tcPr>
            <w:tcW w:w="704" w:type="dxa"/>
            <w:tcBorders>
              <w:top w:val="single" w:sz="4" w:space="0" w:color="auto"/>
              <w:left w:val="single" w:sz="4" w:space="0" w:color="auto"/>
              <w:bottom w:val="single" w:sz="4" w:space="0" w:color="auto"/>
              <w:right w:val="single" w:sz="4" w:space="0" w:color="auto"/>
            </w:tcBorders>
          </w:tcPr>
          <w:p w14:paraId="79B72BC9" w14:textId="77777777" w:rsidR="00A24991" w:rsidRPr="00FA1752" w:rsidRDefault="00A24991" w:rsidP="00A24991">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317B3F6" w14:textId="75F1239D" w:rsidR="00A24991" w:rsidRPr="00360A70" w:rsidRDefault="00A24991" w:rsidP="00A24991">
            <w:pPr>
              <w:pStyle w:val="Default"/>
              <w:rPr>
                <w:sz w:val="20"/>
                <w:szCs w:val="20"/>
              </w:rPr>
            </w:pPr>
            <w:r w:rsidRPr="00E0166B">
              <w:rPr>
                <w:sz w:val="20"/>
                <w:szCs w:val="20"/>
              </w:rPr>
              <w:t>Проект в целом</w:t>
            </w:r>
          </w:p>
        </w:tc>
        <w:tc>
          <w:tcPr>
            <w:tcW w:w="2552" w:type="dxa"/>
            <w:tcBorders>
              <w:top w:val="single" w:sz="4" w:space="0" w:color="auto"/>
              <w:left w:val="single" w:sz="4" w:space="0" w:color="auto"/>
              <w:bottom w:val="single" w:sz="4" w:space="0" w:color="auto"/>
              <w:right w:val="single" w:sz="4" w:space="0" w:color="auto"/>
            </w:tcBorders>
          </w:tcPr>
          <w:p w14:paraId="3F5F943F" w14:textId="77777777" w:rsidR="00A24991" w:rsidRDefault="00A24991" w:rsidP="00A24991">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50C7115A" w14:textId="77777777" w:rsidR="00A24991" w:rsidRPr="00FA1752" w:rsidRDefault="00A24991" w:rsidP="00A24991">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7FF179B7" w14:textId="77777777" w:rsidR="00A24991" w:rsidRPr="00FA1752" w:rsidRDefault="00A24991" w:rsidP="00A24991">
            <w:pPr>
              <w:autoSpaceDE w:val="0"/>
              <w:autoSpaceDN w:val="0"/>
              <w:adjustRightInd w:val="0"/>
              <w:jc w:val="both"/>
              <w:rPr>
                <w:rFonts w:ascii="Arial" w:hAnsi="Arial" w:cs="Arial"/>
                <w:color w:val="000000"/>
                <w:sz w:val="20"/>
                <w:szCs w:val="20"/>
              </w:rPr>
            </w:pPr>
            <w:r w:rsidRPr="00FA1752">
              <w:rPr>
                <w:rFonts w:ascii="Arial" w:hAnsi="Arial" w:cs="Arial"/>
                <w:color w:val="000000"/>
                <w:sz w:val="20"/>
                <w:szCs w:val="20"/>
                <w:u w:val="single"/>
              </w:rPr>
              <w:t>Замечание и предложение:</w:t>
            </w:r>
            <w:r w:rsidRPr="00FA1752">
              <w:rPr>
                <w:rFonts w:ascii="Arial" w:hAnsi="Arial" w:cs="Arial"/>
                <w:color w:val="000000"/>
                <w:sz w:val="20"/>
                <w:szCs w:val="20"/>
              </w:rPr>
              <w:t xml:space="preserve"> В тексте стандарта вместо сокращения СТЭ часто применяется выражение - «системы ТЭ»</w:t>
            </w:r>
            <w:r w:rsidRPr="00FA1752">
              <w:rPr>
                <w:rFonts w:ascii="Arial" w:hAnsi="Arial" w:cs="Arial"/>
                <w:color w:val="000000"/>
                <w:sz w:val="20"/>
                <w:szCs w:val="20"/>
              </w:rPr>
              <w:tab/>
            </w:r>
          </w:p>
          <w:p w14:paraId="6DD76161" w14:textId="77777777" w:rsidR="00A24991" w:rsidRPr="00FA1752" w:rsidRDefault="00A24991" w:rsidP="00A24991">
            <w:pPr>
              <w:autoSpaceDE w:val="0"/>
              <w:autoSpaceDN w:val="0"/>
              <w:adjustRightInd w:val="0"/>
              <w:jc w:val="both"/>
              <w:rPr>
                <w:rFonts w:ascii="Arial" w:hAnsi="Arial" w:cs="Arial"/>
                <w:color w:val="000000"/>
                <w:sz w:val="20"/>
                <w:szCs w:val="20"/>
              </w:rPr>
            </w:pPr>
            <w:r w:rsidRPr="00FA1752">
              <w:rPr>
                <w:rFonts w:ascii="Arial" w:hAnsi="Arial" w:cs="Arial"/>
                <w:color w:val="000000"/>
                <w:sz w:val="20"/>
                <w:szCs w:val="20"/>
                <w:u w:val="single"/>
              </w:rPr>
              <w:t>Предлагаемая редакция:</w:t>
            </w:r>
            <w:r w:rsidRPr="00FA1752">
              <w:rPr>
                <w:rFonts w:ascii="Arial" w:hAnsi="Arial" w:cs="Arial"/>
                <w:color w:val="000000"/>
                <w:sz w:val="20"/>
                <w:szCs w:val="20"/>
              </w:rPr>
              <w:t xml:space="preserve"> Использовать сокращение по тексту пунктов стандарта</w:t>
            </w:r>
          </w:p>
          <w:p w14:paraId="7ABFC8D6" w14:textId="77777777" w:rsidR="00A24991" w:rsidRPr="00FA1752" w:rsidRDefault="00A24991" w:rsidP="00A24991">
            <w:pPr>
              <w:autoSpaceDE w:val="0"/>
              <w:autoSpaceDN w:val="0"/>
              <w:adjustRightInd w:val="0"/>
              <w:jc w:val="both"/>
              <w:rPr>
                <w:rFonts w:ascii="Arial" w:hAnsi="Arial" w:cs="Arial"/>
                <w:color w:val="000000"/>
                <w:sz w:val="20"/>
                <w:szCs w:val="20"/>
              </w:rPr>
            </w:pPr>
            <w:r w:rsidRPr="00FA1752">
              <w:rPr>
                <w:rFonts w:ascii="Arial" w:hAnsi="Arial" w:cs="Arial"/>
                <w:color w:val="000000"/>
                <w:sz w:val="20"/>
                <w:szCs w:val="20"/>
                <w:u w:val="single"/>
              </w:rPr>
              <w:t>Обоснование:</w:t>
            </w:r>
            <w:r w:rsidRPr="00FA1752">
              <w:rPr>
                <w:rFonts w:ascii="Arial" w:hAnsi="Arial" w:cs="Arial"/>
                <w:color w:val="000000"/>
                <w:sz w:val="20"/>
                <w:szCs w:val="20"/>
              </w:rPr>
              <w:t xml:space="preserve"> Применение введенных в стандарте сокращений</w:t>
            </w:r>
          </w:p>
        </w:tc>
        <w:tc>
          <w:tcPr>
            <w:tcW w:w="3402" w:type="dxa"/>
            <w:tcBorders>
              <w:top w:val="single" w:sz="4" w:space="0" w:color="auto"/>
              <w:left w:val="single" w:sz="4" w:space="0" w:color="auto"/>
              <w:bottom w:val="single" w:sz="4" w:space="0" w:color="auto"/>
              <w:right w:val="single" w:sz="4" w:space="0" w:color="auto"/>
            </w:tcBorders>
          </w:tcPr>
          <w:p w14:paraId="2EB78A65" w14:textId="6AB303B8" w:rsidR="00A24991" w:rsidRDefault="00A24991" w:rsidP="00A24991">
            <w:pPr>
              <w:ind w:left="51"/>
              <w:rPr>
                <w:rFonts w:ascii="Arial" w:hAnsi="Arial" w:cs="Arial"/>
                <w:sz w:val="20"/>
                <w:szCs w:val="20"/>
              </w:rPr>
            </w:pPr>
            <w:r>
              <w:rPr>
                <w:rFonts w:ascii="Arial" w:hAnsi="Arial" w:cs="Arial"/>
                <w:sz w:val="20"/>
                <w:szCs w:val="20"/>
              </w:rPr>
              <w:t>Принято</w:t>
            </w:r>
            <w:r w:rsidR="002E52E2">
              <w:rPr>
                <w:rFonts w:ascii="Arial" w:hAnsi="Arial" w:cs="Arial"/>
                <w:sz w:val="20"/>
                <w:szCs w:val="20"/>
              </w:rPr>
              <w:t>.</w:t>
            </w:r>
          </w:p>
          <w:p w14:paraId="3EB7EFD7" w14:textId="281029E3" w:rsidR="00EF52F1" w:rsidRDefault="00EF52F1" w:rsidP="00EF52F1">
            <w:pPr>
              <w:ind w:left="51"/>
              <w:rPr>
                <w:rFonts w:ascii="Arial" w:hAnsi="Arial" w:cs="Arial"/>
                <w:sz w:val="20"/>
                <w:szCs w:val="20"/>
                <w:highlight w:val="cyan"/>
              </w:rPr>
            </w:pPr>
          </w:p>
          <w:p w14:paraId="2A88AAA9" w14:textId="300EB163" w:rsidR="00016EC4" w:rsidRPr="00EF52F1" w:rsidRDefault="00016EC4" w:rsidP="00A24991">
            <w:pPr>
              <w:ind w:left="51"/>
              <w:rPr>
                <w:rFonts w:ascii="Arial" w:hAnsi="Arial" w:cs="Arial"/>
                <w:sz w:val="20"/>
                <w:szCs w:val="20"/>
              </w:rPr>
            </w:pPr>
          </w:p>
        </w:tc>
      </w:tr>
      <w:tr w:rsidR="00982FF8" w:rsidRPr="00982FF8" w14:paraId="6A2CD136" w14:textId="77777777" w:rsidTr="00A13A68">
        <w:tc>
          <w:tcPr>
            <w:tcW w:w="704" w:type="dxa"/>
            <w:tcBorders>
              <w:top w:val="single" w:sz="4" w:space="0" w:color="auto"/>
              <w:left w:val="single" w:sz="4" w:space="0" w:color="auto"/>
              <w:bottom w:val="single" w:sz="4" w:space="0" w:color="auto"/>
              <w:right w:val="single" w:sz="4" w:space="0" w:color="auto"/>
            </w:tcBorders>
          </w:tcPr>
          <w:p w14:paraId="41EAB40F" w14:textId="77777777" w:rsidR="00A24991" w:rsidRPr="00982FF8" w:rsidRDefault="00A24991" w:rsidP="00A24991">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40A6DDA" w14:textId="3EF03DCA" w:rsidR="00A24991" w:rsidRPr="00982FF8" w:rsidRDefault="00A24991" w:rsidP="00A24991">
            <w:pPr>
              <w:pStyle w:val="Default"/>
              <w:rPr>
                <w:color w:val="auto"/>
                <w:sz w:val="20"/>
                <w:szCs w:val="20"/>
              </w:rPr>
            </w:pPr>
            <w:r w:rsidRPr="00982FF8">
              <w:rPr>
                <w:color w:val="auto"/>
                <w:sz w:val="20"/>
                <w:szCs w:val="20"/>
              </w:rPr>
              <w:t>Проект в целом</w:t>
            </w:r>
          </w:p>
        </w:tc>
        <w:tc>
          <w:tcPr>
            <w:tcW w:w="2552" w:type="dxa"/>
            <w:tcBorders>
              <w:top w:val="single" w:sz="4" w:space="0" w:color="auto"/>
              <w:left w:val="single" w:sz="4" w:space="0" w:color="auto"/>
              <w:bottom w:val="single" w:sz="4" w:space="0" w:color="auto"/>
              <w:right w:val="single" w:sz="4" w:space="0" w:color="auto"/>
            </w:tcBorders>
          </w:tcPr>
          <w:p w14:paraId="7F252C31" w14:textId="77777777" w:rsidR="00A24991" w:rsidRPr="00982FF8" w:rsidRDefault="00A24991" w:rsidP="00A24991">
            <w:pPr>
              <w:autoSpaceDE w:val="0"/>
              <w:autoSpaceDN w:val="0"/>
              <w:adjustRightInd w:val="0"/>
              <w:jc w:val="center"/>
              <w:rPr>
                <w:rFonts w:ascii="Arial" w:hAnsi="Arial" w:cs="Arial"/>
                <w:sz w:val="20"/>
                <w:szCs w:val="20"/>
              </w:rPr>
            </w:pPr>
            <w:bookmarkStart w:id="0" w:name="_Hlk193454526"/>
            <w:r w:rsidRPr="00982FF8">
              <w:rPr>
                <w:rFonts w:ascii="Arial" w:hAnsi="Arial" w:cs="Arial"/>
                <w:sz w:val="20"/>
                <w:szCs w:val="20"/>
              </w:rPr>
              <w:t>АО «Концерн «Созвездие»</w:t>
            </w:r>
            <w:bookmarkEnd w:id="0"/>
            <w:r w:rsidRPr="00982FF8">
              <w:rPr>
                <w:rFonts w:ascii="Arial" w:hAnsi="Arial" w:cs="Arial"/>
                <w:sz w:val="20"/>
                <w:szCs w:val="20"/>
              </w:rPr>
              <w:t>, 403/161 от 26.09.2024</w:t>
            </w:r>
          </w:p>
          <w:p w14:paraId="501D5880" w14:textId="77777777" w:rsidR="00A24991" w:rsidRPr="00982FF8" w:rsidRDefault="00A24991" w:rsidP="00A24991">
            <w:pPr>
              <w:autoSpaceDE w:val="0"/>
              <w:autoSpaceDN w:val="0"/>
              <w:adjustRightInd w:val="0"/>
              <w:jc w:val="center"/>
              <w:rPr>
                <w:rFonts w:ascii="Arial" w:hAnsi="Arial" w:cs="Arial"/>
                <w:sz w:val="20"/>
                <w:szCs w:val="20"/>
              </w:rPr>
            </w:pPr>
          </w:p>
        </w:tc>
        <w:tc>
          <w:tcPr>
            <w:tcW w:w="6662" w:type="dxa"/>
            <w:tcBorders>
              <w:top w:val="single" w:sz="4" w:space="0" w:color="auto"/>
              <w:left w:val="single" w:sz="4" w:space="0" w:color="auto"/>
              <w:bottom w:val="single" w:sz="4" w:space="0" w:color="auto"/>
              <w:right w:val="single" w:sz="4" w:space="0" w:color="auto"/>
            </w:tcBorders>
          </w:tcPr>
          <w:p w14:paraId="10D8F45B" w14:textId="77777777" w:rsidR="00A24991" w:rsidRPr="00982FF8" w:rsidRDefault="00A24991" w:rsidP="00A24991">
            <w:pPr>
              <w:jc w:val="both"/>
              <w:rPr>
                <w:rFonts w:ascii="Arial" w:hAnsi="Arial" w:cs="Arial"/>
                <w:sz w:val="20"/>
                <w:szCs w:val="20"/>
              </w:rPr>
            </w:pPr>
            <w:r w:rsidRPr="00982FF8">
              <w:rPr>
                <w:rFonts w:ascii="Arial" w:hAnsi="Arial" w:cs="Arial"/>
                <w:sz w:val="20"/>
                <w:szCs w:val="20"/>
              </w:rPr>
              <w:t>Рассматриваемый проект стандарта направлен на решение важной и актуальной задачи – установление порядка проведения интегрированной логистической поддержки экспортируемой продукции военного и двойного назначения на стадиях разработки, производства и эксплуатации, а также определение типового состава данных, формируемых в результате этих работ.</w:t>
            </w:r>
          </w:p>
          <w:p w14:paraId="6E22EFF8" w14:textId="77777777" w:rsidR="00A24991" w:rsidRPr="00982FF8" w:rsidRDefault="00A24991" w:rsidP="00A24991">
            <w:pPr>
              <w:ind w:firstLine="608"/>
              <w:jc w:val="both"/>
              <w:rPr>
                <w:rFonts w:ascii="Arial" w:hAnsi="Arial" w:cs="Arial"/>
                <w:sz w:val="20"/>
                <w:szCs w:val="20"/>
              </w:rPr>
            </w:pPr>
            <w:r w:rsidRPr="00982FF8">
              <w:rPr>
                <w:rFonts w:ascii="Arial" w:hAnsi="Arial" w:cs="Arial"/>
                <w:sz w:val="20"/>
                <w:szCs w:val="20"/>
              </w:rPr>
              <w:lastRenderedPageBreak/>
              <w:t>Содержание проекта ГОСТ соответствует целям и задачам, представленным в пояснительной записке к первой редакции проекта стандарта.</w:t>
            </w:r>
          </w:p>
          <w:p w14:paraId="4D5CDDAD" w14:textId="77777777" w:rsidR="00A24991" w:rsidRPr="00982FF8" w:rsidRDefault="00A24991" w:rsidP="00A24991">
            <w:pPr>
              <w:ind w:firstLine="608"/>
              <w:jc w:val="both"/>
              <w:rPr>
                <w:rFonts w:ascii="Arial" w:hAnsi="Arial" w:cs="Arial"/>
                <w:sz w:val="20"/>
                <w:szCs w:val="20"/>
              </w:rPr>
            </w:pPr>
            <w:r w:rsidRPr="00982FF8">
              <w:rPr>
                <w:rFonts w:ascii="Arial" w:hAnsi="Arial" w:cs="Arial"/>
                <w:sz w:val="20"/>
                <w:szCs w:val="20"/>
              </w:rPr>
              <w:t>По результатам проведенного анализа следует отметить, что по структуре и оформлению проект ГОСТ РВ в целом соответствует предъявляемым требованиям.</w:t>
            </w:r>
          </w:p>
          <w:p w14:paraId="7EB114EE" w14:textId="77777777" w:rsidR="00A24991" w:rsidRPr="00982FF8" w:rsidRDefault="00A24991" w:rsidP="00A24991">
            <w:pPr>
              <w:ind w:firstLine="608"/>
              <w:jc w:val="both"/>
              <w:rPr>
                <w:rFonts w:ascii="Arial" w:hAnsi="Arial" w:cs="Arial"/>
                <w:sz w:val="20"/>
                <w:szCs w:val="20"/>
              </w:rPr>
            </w:pPr>
            <w:r w:rsidRPr="00982FF8">
              <w:rPr>
                <w:rFonts w:ascii="Arial" w:hAnsi="Arial" w:cs="Arial"/>
                <w:sz w:val="20"/>
                <w:szCs w:val="20"/>
              </w:rPr>
              <w:t>Однако, некоторые аспекты требуют, по нашему мнению, уточнения/изменения в соответствии со следующими замечаниями:</w:t>
            </w:r>
          </w:p>
          <w:p w14:paraId="6A7CDB8E" w14:textId="77777777" w:rsidR="00A24991" w:rsidRPr="00982FF8" w:rsidRDefault="00A24991" w:rsidP="00A24991">
            <w:pPr>
              <w:ind w:firstLine="608"/>
              <w:jc w:val="both"/>
              <w:rPr>
                <w:rFonts w:ascii="Arial" w:hAnsi="Arial" w:cs="Arial"/>
                <w:sz w:val="20"/>
                <w:szCs w:val="20"/>
              </w:rPr>
            </w:pPr>
            <w:r w:rsidRPr="00982FF8">
              <w:rPr>
                <w:rFonts w:ascii="Arial" w:hAnsi="Arial" w:cs="Arial"/>
                <w:sz w:val="20"/>
                <w:szCs w:val="20"/>
              </w:rPr>
              <w:t>а) для обеспечения полноты оценки представленного проекта стандарта требуется ознакомление с документом, на который в тексте стандарта имеются ссылки: ГОСТ Р ХХ.ХХХ Система поддержки жизненного цикла изделий. Виды программных средств поддержки жизненного цикла (проект, окончательная редакция);</w:t>
            </w:r>
          </w:p>
          <w:p w14:paraId="52FFC268" w14:textId="77777777" w:rsidR="00A24991" w:rsidRPr="00982FF8" w:rsidRDefault="00A24991" w:rsidP="00A24991">
            <w:pPr>
              <w:ind w:firstLine="608"/>
              <w:jc w:val="both"/>
              <w:rPr>
                <w:rFonts w:ascii="Arial" w:hAnsi="Arial" w:cs="Arial"/>
                <w:sz w:val="20"/>
                <w:szCs w:val="20"/>
              </w:rPr>
            </w:pPr>
            <w:r w:rsidRPr="00982FF8">
              <w:rPr>
                <w:rFonts w:ascii="Arial" w:hAnsi="Arial" w:cs="Arial"/>
                <w:sz w:val="20"/>
                <w:szCs w:val="20"/>
              </w:rPr>
              <w:t>б) проект стандарта содержит достаточно подробный состав элементов данных, используемых для ИЛП образца ПВН (приложение Д), однако из п. Б.5 приложения Б следует, что в контракт на поставку могут входить отдельные составные части для оснащения различных объектов заказчика в связи с чем предлагаем дополнить состав элементов приложения Д данными об объекте оснащения заказчика.</w:t>
            </w:r>
          </w:p>
        </w:tc>
        <w:tc>
          <w:tcPr>
            <w:tcW w:w="3402" w:type="dxa"/>
            <w:tcBorders>
              <w:top w:val="single" w:sz="4" w:space="0" w:color="auto"/>
              <w:left w:val="single" w:sz="4" w:space="0" w:color="auto"/>
              <w:bottom w:val="single" w:sz="4" w:space="0" w:color="auto"/>
              <w:right w:val="single" w:sz="4" w:space="0" w:color="auto"/>
            </w:tcBorders>
          </w:tcPr>
          <w:p w14:paraId="0B820AB8" w14:textId="2B0561D2" w:rsidR="00982FF8" w:rsidRDefault="00A24991" w:rsidP="00A24991">
            <w:pPr>
              <w:ind w:left="51"/>
              <w:rPr>
                <w:rFonts w:ascii="Arial" w:hAnsi="Arial" w:cs="Arial"/>
                <w:sz w:val="20"/>
                <w:szCs w:val="20"/>
              </w:rPr>
            </w:pPr>
            <w:r w:rsidRPr="00982FF8">
              <w:rPr>
                <w:rFonts w:ascii="Arial" w:hAnsi="Arial" w:cs="Arial"/>
                <w:sz w:val="20"/>
                <w:szCs w:val="20"/>
              </w:rPr>
              <w:lastRenderedPageBreak/>
              <w:t>Принято</w:t>
            </w:r>
            <w:r w:rsidR="00982FF8">
              <w:rPr>
                <w:rFonts w:ascii="Arial" w:hAnsi="Arial" w:cs="Arial"/>
                <w:sz w:val="20"/>
                <w:szCs w:val="20"/>
              </w:rPr>
              <w:t xml:space="preserve"> частично.</w:t>
            </w:r>
          </w:p>
          <w:p w14:paraId="267D9D48" w14:textId="300A0582" w:rsidR="00A24991" w:rsidRPr="00982FF8" w:rsidRDefault="00A24991" w:rsidP="00A24991">
            <w:pPr>
              <w:ind w:left="51"/>
              <w:rPr>
                <w:rFonts w:ascii="Arial" w:hAnsi="Arial" w:cs="Arial"/>
                <w:sz w:val="20"/>
                <w:szCs w:val="20"/>
              </w:rPr>
            </w:pPr>
            <w:r w:rsidRPr="00982FF8">
              <w:rPr>
                <w:rFonts w:ascii="Arial" w:hAnsi="Arial" w:cs="Arial"/>
                <w:sz w:val="20"/>
                <w:szCs w:val="20"/>
              </w:rPr>
              <w:t xml:space="preserve"> </w:t>
            </w:r>
          </w:p>
          <w:p w14:paraId="14FB3519" w14:textId="5163C392" w:rsidR="00A24991" w:rsidRPr="00982FF8" w:rsidRDefault="00A24991" w:rsidP="00A24991">
            <w:pPr>
              <w:ind w:left="51"/>
              <w:rPr>
                <w:rFonts w:ascii="Arial" w:hAnsi="Arial" w:cs="Arial"/>
                <w:sz w:val="20"/>
                <w:szCs w:val="20"/>
              </w:rPr>
            </w:pPr>
            <w:r w:rsidRPr="00982FF8">
              <w:rPr>
                <w:rFonts w:ascii="Arial" w:hAnsi="Arial" w:cs="Arial"/>
                <w:sz w:val="20"/>
                <w:szCs w:val="20"/>
              </w:rPr>
              <w:t xml:space="preserve">1 Ссылка на проект ГОСТ Р ХХ.ХХХ Система поддержки жизненного цикла изделий. Виды </w:t>
            </w:r>
            <w:r w:rsidRPr="00982FF8">
              <w:rPr>
                <w:rFonts w:ascii="Arial" w:hAnsi="Arial" w:cs="Arial"/>
                <w:sz w:val="20"/>
                <w:szCs w:val="20"/>
              </w:rPr>
              <w:lastRenderedPageBreak/>
              <w:t>программных средств поддержки жизненного цикла исключена</w:t>
            </w:r>
            <w:r w:rsidR="008F2824" w:rsidRPr="00982FF8">
              <w:rPr>
                <w:rFonts w:ascii="Arial" w:hAnsi="Arial" w:cs="Arial"/>
                <w:sz w:val="20"/>
                <w:szCs w:val="20"/>
              </w:rPr>
              <w:t>.</w:t>
            </w:r>
            <w:r w:rsidRPr="00982FF8">
              <w:rPr>
                <w:rFonts w:ascii="Arial" w:hAnsi="Arial" w:cs="Arial"/>
                <w:sz w:val="20"/>
                <w:szCs w:val="20"/>
              </w:rPr>
              <w:t xml:space="preserve"> </w:t>
            </w:r>
          </w:p>
          <w:p w14:paraId="3EEB87FB" w14:textId="0F23A32A" w:rsidR="00C03ED3" w:rsidRPr="00982FF8" w:rsidRDefault="00C03ED3" w:rsidP="007B4F4A">
            <w:pPr>
              <w:ind w:left="51"/>
              <w:rPr>
                <w:rFonts w:ascii="Arial" w:hAnsi="Arial" w:cs="Arial"/>
                <w:sz w:val="20"/>
                <w:szCs w:val="20"/>
              </w:rPr>
            </w:pPr>
          </w:p>
          <w:p w14:paraId="0CA2136B" w14:textId="4D748B4F" w:rsidR="00982FF8" w:rsidRPr="00982FF8" w:rsidRDefault="00A24991" w:rsidP="0079005B">
            <w:pPr>
              <w:widowControl w:val="0"/>
              <w:rPr>
                <w:rFonts w:ascii="Arial" w:eastAsia="Times New Roman" w:hAnsi="Arial" w:cs="Arial"/>
                <w:sz w:val="20"/>
                <w:szCs w:val="20"/>
                <w:lang w:eastAsia="ru-RU"/>
              </w:rPr>
            </w:pPr>
            <w:r w:rsidRPr="00982FF8">
              <w:rPr>
                <w:rFonts w:ascii="Arial" w:hAnsi="Arial" w:cs="Arial"/>
                <w:sz w:val="20"/>
                <w:szCs w:val="20"/>
              </w:rPr>
              <w:t xml:space="preserve">2 </w:t>
            </w:r>
            <w:r w:rsidR="0079005B" w:rsidRPr="00982FF8">
              <w:rPr>
                <w:rFonts w:ascii="Arial" w:eastAsia="Times New Roman" w:hAnsi="Arial" w:cs="Arial"/>
                <w:sz w:val="20"/>
                <w:szCs w:val="20"/>
                <w:lang w:eastAsia="ru-RU"/>
              </w:rPr>
              <w:t xml:space="preserve"> </w:t>
            </w:r>
            <w:r w:rsidR="00982FF8" w:rsidRPr="00982FF8">
              <w:rPr>
                <w:rFonts w:ascii="Arial" w:eastAsia="Times New Roman" w:hAnsi="Arial" w:cs="Arial"/>
                <w:sz w:val="20"/>
                <w:szCs w:val="20"/>
                <w:lang w:eastAsia="ru-RU"/>
              </w:rPr>
              <w:t>Содержание приложения стандарта основано на конкретных требованиях инозаказчика</w:t>
            </w:r>
          </w:p>
          <w:p w14:paraId="0DECA7CA" w14:textId="08CCB396" w:rsidR="00A24991" w:rsidRPr="00982FF8" w:rsidRDefault="00AB2590" w:rsidP="00C03ED3">
            <w:pPr>
              <w:ind w:left="51"/>
              <w:rPr>
                <w:rFonts w:ascii="Arial" w:hAnsi="Arial" w:cs="Arial"/>
                <w:sz w:val="20"/>
                <w:szCs w:val="20"/>
              </w:rPr>
            </w:pPr>
            <w:r w:rsidRPr="00982FF8">
              <w:rPr>
                <w:rFonts w:ascii="Arial" w:hAnsi="Arial" w:cs="Arial"/>
                <w:sz w:val="20"/>
                <w:szCs w:val="20"/>
              </w:rPr>
              <w:t xml:space="preserve">Указанные составные части являются одним из предметов снабжения (см. </w:t>
            </w:r>
            <w:r w:rsidR="00982FF8" w:rsidRPr="00982FF8">
              <w:rPr>
                <w:rFonts w:ascii="Arial" w:hAnsi="Arial" w:cs="Arial"/>
                <w:sz w:val="20"/>
                <w:szCs w:val="20"/>
              </w:rPr>
              <w:t xml:space="preserve">графу 4 </w:t>
            </w:r>
            <w:r w:rsidR="00110760" w:rsidRPr="00982FF8">
              <w:rPr>
                <w:rFonts w:ascii="Arial" w:hAnsi="Arial" w:cs="Arial"/>
                <w:sz w:val="20"/>
                <w:szCs w:val="20"/>
              </w:rPr>
              <w:t xml:space="preserve">табл. </w:t>
            </w:r>
            <w:r w:rsidR="00982FF8" w:rsidRPr="00982FF8">
              <w:rPr>
                <w:rFonts w:ascii="Arial" w:hAnsi="Arial" w:cs="Arial"/>
                <w:sz w:val="20"/>
                <w:szCs w:val="20"/>
              </w:rPr>
              <w:t>Б.1</w:t>
            </w:r>
            <w:r w:rsidR="00110760" w:rsidRPr="00982FF8">
              <w:rPr>
                <w:rFonts w:ascii="Arial" w:hAnsi="Arial" w:cs="Arial"/>
                <w:sz w:val="20"/>
                <w:szCs w:val="20"/>
              </w:rPr>
              <w:t xml:space="preserve">). </w:t>
            </w:r>
          </w:p>
          <w:p w14:paraId="38D1F83B" w14:textId="6537307D" w:rsidR="00A24991" w:rsidRPr="00982FF8" w:rsidRDefault="00A24991" w:rsidP="00A24991">
            <w:pPr>
              <w:rPr>
                <w:rFonts w:ascii="Arial" w:hAnsi="Arial" w:cs="Arial"/>
                <w:sz w:val="20"/>
                <w:szCs w:val="20"/>
              </w:rPr>
            </w:pPr>
          </w:p>
        </w:tc>
      </w:tr>
      <w:tr w:rsidR="00A24991" w:rsidRPr="00FA1752" w14:paraId="4418CE2A" w14:textId="77777777" w:rsidTr="00A13A68">
        <w:tc>
          <w:tcPr>
            <w:tcW w:w="704" w:type="dxa"/>
            <w:tcBorders>
              <w:top w:val="single" w:sz="4" w:space="0" w:color="auto"/>
              <w:left w:val="single" w:sz="4" w:space="0" w:color="auto"/>
              <w:bottom w:val="single" w:sz="4" w:space="0" w:color="auto"/>
              <w:right w:val="single" w:sz="4" w:space="0" w:color="auto"/>
            </w:tcBorders>
          </w:tcPr>
          <w:p w14:paraId="54630664" w14:textId="77777777" w:rsidR="00A24991" w:rsidRPr="00FA1752" w:rsidRDefault="00A24991" w:rsidP="00A24991">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5F91B3E" w14:textId="217F3CAF" w:rsidR="00A24991" w:rsidRPr="00360A70" w:rsidRDefault="00A24991" w:rsidP="00A24991">
            <w:pPr>
              <w:pStyle w:val="Default"/>
              <w:rPr>
                <w:sz w:val="20"/>
                <w:szCs w:val="20"/>
              </w:rPr>
            </w:pPr>
            <w:r w:rsidRPr="00EE10BD">
              <w:rPr>
                <w:sz w:val="20"/>
                <w:szCs w:val="20"/>
              </w:rPr>
              <w:t>Проект в целом</w:t>
            </w:r>
          </w:p>
        </w:tc>
        <w:tc>
          <w:tcPr>
            <w:tcW w:w="2552" w:type="dxa"/>
            <w:tcBorders>
              <w:top w:val="single" w:sz="4" w:space="0" w:color="auto"/>
              <w:left w:val="single" w:sz="4" w:space="0" w:color="auto"/>
              <w:bottom w:val="single" w:sz="4" w:space="0" w:color="auto"/>
              <w:right w:val="single" w:sz="4" w:space="0" w:color="auto"/>
            </w:tcBorders>
          </w:tcPr>
          <w:p w14:paraId="70970F75" w14:textId="77777777" w:rsidR="00A24991" w:rsidRPr="004920E8" w:rsidRDefault="00A24991" w:rsidP="00A24991">
            <w:pPr>
              <w:autoSpaceDE w:val="0"/>
              <w:autoSpaceDN w:val="0"/>
              <w:adjustRightInd w:val="0"/>
              <w:jc w:val="center"/>
              <w:rPr>
                <w:rFonts w:ascii="Arial" w:hAnsi="Arial" w:cs="Arial"/>
                <w:sz w:val="20"/>
                <w:szCs w:val="20"/>
              </w:rPr>
            </w:pPr>
            <w:bookmarkStart w:id="1" w:name="_Hlk193454539"/>
            <w:r w:rsidRPr="004920E8">
              <w:rPr>
                <w:rFonts w:ascii="Arial" w:hAnsi="Arial" w:cs="Arial"/>
                <w:sz w:val="20"/>
                <w:szCs w:val="20"/>
              </w:rPr>
              <w:t>АО "</w:t>
            </w:r>
            <w:r>
              <w:rPr>
                <w:rFonts w:ascii="Arial" w:hAnsi="Arial" w:cs="Arial"/>
                <w:sz w:val="20"/>
                <w:szCs w:val="20"/>
              </w:rPr>
              <w:t>НПП "Рубин</w:t>
            </w:r>
            <w:r w:rsidRPr="004920E8">
              <w:rPr>
                <w:rFonts w:ascii="Arial" w:hAnsi="Arial" w:cs="Arial"/>
                <w:sz w:val="20"/>
                <w:szCs w:val="20"/>
              </w:rPr>
              <w:t>"</w:t>
            </w:r>
            <w:bookmarkEnd w:id="1"/>
            <w:r w:rsidRPr="004920E8">
              <w:rPr>
                <w:rFonts w:ascii="Arial" w:hAnsi="Arial" w:cs="Arial"/>
                <w:sz w:val="20"/>
                <w:szCs w:val="20"/>
              </w:rPr>
              <w:t>,</w:t>
            </w:r>
          </w:p>
          <w:p w14:paraId="6E38F81B" w14:textId="77777777" w:rsidR="00A24991" w:rsidRPr="004920E8" w:rsidRDefault="00A24991" w:rsidP="00A24991">
            <w:pPr>
              <w:autoSpaceDE w:val="0"/>
              <w:autoSpaceDN w:val="0"/>
              <w:adjustRightInd w:val="0"/>
              <w:jc w:val="center"/>
              <w:rPr>
                <w:rFonts w:ascii="Arial" w:hAnsi="Arial" w:cs="Arial"/>
                <w:sz w:val="20"/>
                <w:szCs w:val="20"/>
              </w:rPr>
            </w:pPr>
            <w:r>
              <w:rPr>
                <w:rFonts w:ascii="Arial" w:hAnsi="Arial" w:cs="Arial"/>
                <w:sz w:val="20"/>
                <w:szCs w:val="20"/>
              </w:rPr>
              <w:t xml:space="preserve">НТЦ-2/2361-5252эл </w:t>
            </w:r>
            <w:r w:rsidRPr="004920E8">
              <w:rPr>
                <w:rFonts w:ascii="Arial" w:hAnsi="Arial" w:cs="Arial"/>
                <w:sz w:val="20"/>
                <w:szCs w:val="20"/>
              </w:rPr>
              <w:t xml:space="preserve">от </w:t>
            </w:r>
            <w:r>
              <w:rPr>
                <w:rFonts w:ascii="Arial" w:hAnsi="Arial" w:cs="Arial"/>
                <w:sz w:val="20"/>
                <w:szCs w:val="20"/>
              </w:rPr>
              <w:t>30</w:t>
            </w:r>
            <w:r w:rsidRPr="004920E8">
              <w:rPr>
                <w:rFonts w:ascii="Arial" w:hAnsi="Arial" w:cs="Arial"/>
                <w:sz w:val="20"/>
                <w:szCs w:val="20"/>
              </w:rPr>
              <w:t>.</w:t>
            </w:r>
            <w:r>
              <w:rPr>
                <w:rFonts w:ascii="Arial" w:hAnsi="Arial" w:cs="Arial"/>
                <w:sz w:val="20"/>
                <w:szCs w:val="20"/>
              </w:rPr>
              <w:t>09</w:t>
            </w:r>
            <w:r w:rsidRPr="004920E8">
              <w:rPr>
                <w:rFonts w:ascii="Arial" w:hAnsi="Arial" w:cs="Arial"/>
                <w:sz w:val="20"/>
                <w:szCs w:val="20"/>
              </w:rPr>
              <w:t>.2024</w:t>
            </w:r>
          </w:p>
        </w:tc>
        <w:tc>
          <w:tcPr>
            <w:tcW w:w="6662" w:type="dxa"/>
            <w:tcBorders>
              <w:top w:val="single" w:sz="4" w:space="0" w:color="auto"/>
              <w:left w:val="single" w:sz="4" w:space="0" w:color="auto"/>
              <w:bottom w:val="single" w:sz="4" w:space="0" w:color="auto"/>
              <w:right w:val="single" w:sz="4" w:space="0" w:color="auto"/>
            </w:tcBorders>
          </w:tcPr>
          <w:p w14:paraId="1A9326B6" w14:textId="77777777" w:rsidR="00A24991" w:rsidRPr="007D72CF" w:rsidRDefault="00A24991" w:rsidP="00A24991">
            <w:pPr>
              <w:jc w:val="both"/>
              <w:rPr>
                <w:rFonts w:ascii="Arial" w:hAnsi="Arial" w:cs="Arial"/>
                <w:color w:val="000000"/>
                <w:sz w:val="20"/>
                <w:szCs w:val="20"/>
              </w:rPr>
            </w:pPr>
            <w:r w:rsidRPr="00FA1752">
              <w:rPr>
                <w:rFonts w:ascii="Arial" w:hAnsi="Arial" w:cs="Arial"/>
                <w:sz w:val="20"/>
                <w:szCs w:val="20"/>
                <w:u w:val="single"/>
              </w:rPr>
              <w:t>Замечание</w:t>
            </w:r>
            <w:r w:rsidRPr="00283E38">
              <w:rPr>
                <w:rFonts w:ascii="Arial" w:hAnsi="Arial" w:cs="Arial"/>
                <w:color w:val="000000"/>
                <w:sz w:val="20"/>
                <w:szCs w:val="20"/>
              </w:rPr>
              <w:t xml:space="preserve"> Отмечаем значительную трудоемкость работ по проведению процедуры</w:t>
            </w:r>
            <w:r>
              <w:rPr>
                <w:rFonts w:ascii="Arial" w:hAnsi="Arial" w:cs="Arial"/>
                <w:color w:val="000000"/>
                <w:sz w:val="20"/>
                <w:szCs w:val="20"/>
              </w:rPr>
              <w:t xml:space="preserve"> </w:t>
            </w:r>
            <w:r w:rsidRPr="00283E38">
              <w:rPr>
                <w:rFonts w:ascii="Arial" w:hAnsi="Arial" w:cs="Arial"/>
                <w:color w:val="000000"/>
                <w:sz w:val="20"/>
                <w:szCs w:val="20"/>
              </w:rPr>
              <w:t>анализа логистической поддержки, определяемую стандартом, и разработки</w:t>
            </w:r>
            <w:r>
              <w:rPr>
                <w:rFonts w:ascii="Arial" w:hAnsi="Arial" w:cs="Arial"/>
                <w:color w:val="000000"/>
                <w:sz w:val="20"/>
                <w:szCs w:val="20"/>
              </w:rPr>
              <w:t xml:space="preserve"> </w:t>
            </w:r>
            <w:r w:rsidRPr="00283E38">
              <w:rPr>
                <w:rFonts w:ascii="Arial" w:hAnsi="Arial" w:cs="Arial"/>
                <w:color w:val="000000"/>
                <w:sz w:val="20"/>
                <w:szCs w:val="20"/>
              </w:rPr>
              <w:t>комплекта ЭиРД на образец ПВН. Внедрение вышеуказанных процедур ИЛП в</w:t>
            </w:r>
            <w:r>
              <w:rPr>
                <w:rFonts w:ascii="Arial" w:hAnsi="Arial" w:cs="Arial"/>
                <w:color w:val="000000"/>
                <w:sz w:val="20"/>
                <w:szCs w:val="20"/>
              </w:rPr>
              <w:t xml:space="preserve"> </w:t>
            </w:r>
            <w:r w:rsidRPr="00283E38">
              <w:rPr>
                <w:rFonts w:ascii="Arial" w:hAnsi="Arial" w:cs="Arial"/>
                <w:color w:val="000000"/>
                <w:sz w:val="20"/>
                <w:szCs w:val="20"/>
              </w:rPr>
              <w:t>отношении большинства ВВСТ, поставляемой для нужд ВС РФ не завершено,</w:t>
            </w:r>
            <w:r>
              <w:rPr>
                <w:rFonts w:ascii="Arial" w:hAnsi="Arial" w:cs="Arial"/>
                <w:color w:val="000000"/>
                <w:sz w:val="20"/>
                <w:szCs w:val="20"/>
              </w:rPr>
              <w:t xml:space="preserve"> </w:t>
            </w:r>
            <w:r w:rsidRPr="00283E38">
              <w:rPr>
                <w:rFonts w:ascii="Arial" w:hAnsi="Arial" w:cs="Arial"/>
                <w:color w:val="000000"/>
                <w:sz w:val="20"/>
                <w:szCs w:val="20"/>
              </w:rPr>
              <w:t>что не дает возможности обеспечения единой технологической базы и</w:t>
            </w:r>
            <w:r>
              <w:rPr>
                <w:rFonts w:ascii="Arial" w:hAnsi="Arial" w:cs="Arial"/>
                <w:color w:val="000000"/>
                <w:sz w:val="20"/>
                <w:szCs w:val="20"/>
              </w:rPr>
              <w:t xml:space="preserve"> </w:t>
            </w:r>
            <w:r w:rsidRPr="00283E38">
              <w:rPr>
                <w:rFonts w:ascii="Arial" w:hAnsi="Arial" w:cs="Arial"/>
                <w:color w:val="000000"/>
                <w:sz w:val="20"/>
                <w:szCs w:val="20"/>
              </w:rPr>
              <w:t>эффективного использования информационных и программно-технических</w:t>
            </w:r>
            <w:r>
              <w:rPr>
                <w:rFonts w:ascii="Arial" w:hAnsi="Arial" w:cs="Arial"/>
                <w:color w:val="000000"/>
                <w:sz w:val="20"/>
                <w:szCs w:val="20"/>
              </w:rPr>
              <w:t xml:space="preserve"> </w:t>
            </w:r>
            <w:r w:rsidRPr="00283E38">
              <w:rPr>
                <w:rFonts w:ascii="Arial" w:hAnsi="Arial" w:cs="Arial"/>
                <w:color w:val="000000"/>
                <w:sz w:val="20"/>
                <w:szCs w:val="20"/>
              </w:rPr>
              <w:t>ресурсов по ИЛП для экспортируемых образцов</w:t>
            </w:r>
          </w:p>
        </w:tc>
        <w:tc>
          <w:tcPr>
            <w:tcW w:w="3402" w:type="dxa"/>
            <w:tcBorders>
              <w:top w:val="single" w:sz="4" w:space="0" w:color="auto"/>
              <w:left w:val="single" w:sz="4" w:space="0" w:color="auto"/>
              <w:bottom w:val="single" w:sz="4" w:space="0" w:color="auto"/>
              <w:right w:val="single" w:sz="4" w:space="0" w:color="auto"/>
            </w:tcBorders>
          </w:tcPr>
          <w:p w14:paraId="0B24364E" w14:textId="7F0473A3" w:rsidR="00A24991" w:rsidRDefault="00A24991" w:rsidP="00A24991">
            <w:pPr>
              <w:ind w:left="51"/>
              <w:rPr>
                <w:rFonts w:ascii="Arial" w:hAnsi="Arial" w:cs="Arial"/>
                <w:sz w:val="20"/>
                <w:szCs w:val="20"/>
              </w:rPr>
            </w:pPr>
            <w:r>
              <w:rPr>
                <w:rFonts w:ascii="Arial" w:hAnsi="Arial" w:cs="Arial"/>
                <w:sz w:val="20"/>
                <w:szCs w:val="20"/>
              </w:rPr>
              <w:t>Принято к сведению</w:t>
            </w:r>
            <w:r w:rsidR="00982FF8">
              <w:rPr>
                <w:rFonts w:ascii="Arial" w:hAnsi="Arial" w:cs="Arial"/>
                <w:sz w:val="20"/>
                <w:szCs w:val="20"/>
              </w:rPr>
              <w:t>.</w:t>
            </w:r>
          </w:p>
          <w:p w14:paraId="1A40D42F" w14:textId="114C0806" w:rsidR="005920B7" w:rsidRPr="00FA1752" w:rsidRDefault="005920B7" w:rsidP="00A24991">
            <w:pPr>
              <w:ind w:left="51"/>
              <w:rPr>
                <w:rFonts w:ascii="Arial" w:hAnsi="Arial" w:cs="Arial"/>
                <w:sz w:val="20"/>
                <w:szCs w:val="20"/>
              </w:rPr>
            </w:pPr>
          </w:p>
        </w:tc>
      </w:tr>
      <w:tr w:rsidR="00A24991" w:rsidRPr="00FA1752" w14:paraId="3C95EE46" w14:textId="77777777" w:rsidTr="00A13A68">
        <w:tc>
          <w:tcPr>
            <w:tcW w:w="704" w:type="dxa"/>
            <w:tcBorders>
              <w:top w:val="single" w:sz="4" w:space="0" w:color="auto"/>
              <w:left w:val="single" w:sz="4" w:space="0" w:color="auto"/>
              <w:bottom w:val="single" w:sz="4" w:space="0" w:color="auto"/>
              <w:right w:val="single" w:sz="4" w:space="0" w:color="auto"/>
            </w:tcBorders>
          </w:tcPr>
          <w:p w14:paraId="06A9F8DA" w14:textId="77777777" w:rsidR="00A24991" w:rsidRPr="00FA1752" w:rsidRDefault="00A24991" w:rsidP="00A24991">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1BC83A2" w14:textId="2947D84C" w:rsidR="00A24991" w:rsidRPr="00360A70" w:rsidRDefault="00A24991" w:rsidP="00A24991">
            <w:pPr>
              <w:pStyle w:val="Default"/>
              <w:rPr>
                <w:sz w:val="20"/>
                <w:szCs w:val="20"/>
              </w:rPr>
            </w:pPr>
            <w:r w:rsidRPr="00104DDF">
              <w:rPr>
                <w:sz w:val="20"/>
                <w:szCs w:val="20"/>
              </w:rPr>
              <w:t>Проект в целом</w:t>
            </w:r>
          </w:p>
        </w:tc>
        <w:tc>
          <w:tcPr>
            <w:tcW w:w="2552" w:type="dxa"/>
            <w:tcBorders>
              <w:top w:val="single" w:sz="4" w:space="0" w:color="auto"/>
              <w:left w:val="single" w:sz="4" w:space="0" w:color="auto"/>
              <w:bottom w:val="single" w:sz="4" w:space="0" w:color="auto"/>
              <w:right w:val="single" w:sz="4" w:space="0" w:color="auto"/>
            </w:tcBorders>
          </w:tcPr>
          <w:p w14:paraId="7812BFC8" w14:textId="77777777" w:rsidR="00A24991" w:rsidRPr="00FA1752" w:rsidRDefault="00A24991" w:rsidP="00A24991">
            <w:pPr>
              <w:autoSpaceDE w:val="0"/>
              <w:autoSpaceDN w:val="0"/>
              <w:adjustRightInd w:val="0"/>
              <w:jc w:val="center"/>
              <w:rPr>
                <w:rFonts w:ascii="Arial" w:hAnsi="Arial" w:cs="Arial"/>
                <w:color w:val="000000"/>
                <w:sz w:val="20"/>
                <w:szCs w:val="20"/>
              </w:rPr>
            </w:pPr>
            <w:bookmarkStart w:id="2" w:name="_Hlk193456391"/>
            <w:r>
              <w:rPr>
                <w:rFonts w:ascii="Arial" w:hAnsi="Arial" w:cs="Arial"/>
                <w:color w:val="000000"/>
                <w:sz w:val="20"/>
                <w:szCs w:val="20"/>
              </w:rPr>
              <w:t>АО "Рособоронэкспорт"</w:t>
            </w:r>
            <w:bookmarkEnd w:id="2"/>
            <w:r>
              <w:rPr>
                <w:rFonts w:ascii="Arial" w:hAnsi="Arial" w:cs="Arial"/>
                <w:color w:val="000000"/>
                <w:sz w:val="20"/>
                <w:szCs w:val="20"/>
              </w:rPr>
              <w:t>, Р0530/2-59286 от 28.10.2024</w:t>
            </w:r>
          </w:p>
        </w:tc>
        <w:tc>
          <w:tcPr>
            <w:tcW w:w="6662" w:type="dxa"/>
            <w:tcBorders>
              <w:top w:val="single" w:sz="4" w:space="0" w:color="auto"/>
              <w:left w:val="single" w:sz="4" w:space="0" w:color="auto"/>
              <w:bottom w:val="single" w:sz="4" w:space="0" w:color="auto"/>
              <w:right w:val="single" w:sz="4" w:space="0" w:color="auto"/>
            </w:tcBorders>
          </w:tcPr>
          <w:p w14:paraId="02544502" w14:textId="77777777" w:rsidR="00A24991" w:rsidRPr="00FA1752" w:rsidRDefault="00A24991" w:rsidP="00A24991">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8644B">
              <w:rPr>
                <w:rFonts w:ascii="Arial" w:hAnsi="Arial" w:cs="Arial"/>
                <w:color w:val="000000"/>
                <w:sz w:val="20"/>
                <w:szCs w:val="20"/>
              </w:rPr>
              <w:t>Предлагается заменить иноязычный (переведенный) термин "интегрированная логистическая поддержка" на "комплексная поддержка процессов эксплуатации продукции военного назначения".</w:t>
            </w:r>
          </w:p>
          <w:p w14:paraId="75E8202F" w14:textId="7C5745D5" w:rsidR="00A24991" w:rsidRPr="003F4972" w:rsidRDefault="00A24991" w:rsidP="00A24991">
            <w:pPr>
              <w:jc w:val="both"/>
              <w:rPr>
                <w:rFonts w:ascii="Arial" w:hAnsi="Arial" w:cs="Arial"/>
                <w:color w:val="000000"/>
                <w:sz w:val="20"/>
                <w:szCs w:val="20"/>
              </w:rPr>
            </w:pPr>
            <w:r w:rsidRPr="00FA1752">
              <w:rPr>
                <w:rFonts w:ascii="Arial" w:hAnsi="Arial" w:cs="Arial"/>
                <w:sz w:val="20"/>
                <w:szCs w:val="20"/>
                <w:u w:val="single"/>
              </w:rPr>
              <w:t>Обоснование:</w:t>
            </w:r>
            <w:r w:rsidRPr="00F8644B">
              <w:rPr>
                <w:rFonts w:ascii="Times New Roman" w:hAnsi="Times New Roman" w:cs="Times New Roman"/>
                <w:sz w:val="24"/>
                <w:szCs w:val="24"/>
              </w:rPr>
              <w:t xml:space="preserve"> </w:t>
            </w:r>
            <w:r w:rsidRPr="003F4972">
              <w:rPr>
                <w:rFonts w:ascii="Arial" w:hAnsi="Arial" w:cs="Arial"/>
                <w:color w:val="000000"/>
                <w:sz w:val="20"/>
                <w:szCs w:val="20"/>
              </w:rPr>
              <w:t xml:space="preserve">Принимая во внимание различия между зарубежным и российским подходами к обеспечению эксплуатации ВиВТ, представляется проблемным прямое заимствование англоязычного термина </w:t>
            </w:r>
            <w:r w:rsidRPr="003F4972">
              <w:rPr>
                <w:rFonts w:ascii="Arial" w:hAnsi="Arial" w:cs="Arial"/>
                <w:color w:val="000000"/>
                <w:sz w:val="20"/>
                <w:szCs w:val="20"/>
                <w:lang w:val="en-US"/>
              </w:rPr>
              <w:t>integrated</w:t>
            </w:r>
            <w:r w:rsidRPr="003F4972">
              <w:rPr>
                <w:rFonts w:ascii="Arial" w:hAnsi="Arial" w:cs="Arial"/>
                <w:color w:val="000000"/>
                <w:sz w:val="20"/>
                <w:szCs w:val="20"/>
              </w:rPr>
              <w:t xml:space="preserve"> </w:t>
            </w:r>
            <w:r w:rsidRPr="003F4972">
              <w:rPr>
                <w:rFonts w:ascii="Arial" w:hAnsi="Arial" w:cs="Arial"/>
                <w:color w:val="000000"/>
                <w:sz w:val="20"/>
                <w:szCs w:val="20"/>
                <w:lang w:val="en-US"/>
              </w:rPr>
              <w:t>logistic</w:t>
            </w:r>
            <w:r w:rsidRPr="003F4972">
              <w:rPr>
                <w:rFonts w:ascii="Arial" w:hAnsi="Arial" w:cs="Arial"/>
                <w:color w:val="000000"/>
                <w:sz w:val="20"/>
                <w:szCs w:val="20"/>
              </w:rPr>
              <w:t xml:space="preserve"> </w:t>
            </w:r>
            <w:r w:rsidRPr="003F4972">
              <w:rPr>
                <w:rFonts w:ascii="Arial" w:hAnsi="Arial" w:cs="Arial"/>
                <w:color w:val="000000"/>
                <w:sz w:val="20"/>
                <w:szCs w:val="20"/>
                <w:lang w:val="en-US"/>
              </w:rPr>
              <w:t>support</w:t>
            </w:r>
            <w:r w:rsidRPr="003F4972">
              <w:rPr>
                <w:rFonts w:ascii="Arial" w:hAnsi="Arial" w:cs="Arial"/>
                <w:color w:val="000000"/>
                <w:sz w:val="20"/>
                <w:szCs w:val="20"/>
              </w:rPr>
              <w:t xml:space="preserve"> в том виде, как он определен в стандарте ГОСТ Р 53394-2017, а именно:</w:t>
            </w:r>
          </w:p>
          <w:p w14:paraId="6527AFB3" w14:textId="77777777" w:rsidR="00A24991" w:rsidRPr="003F4972" w:rsidRDefault="00A24991" w:rsidP="00A24991">
            <w:pPr>
              <w:jc w:val="both"/>
              <w:rPr>
                <w:rFonts w:ascii="Arial" w:hAnsi="Arial" w:cs="Arial"/>
                <w:color w:val="000000"/>
                <w:sz w:val="20"/>
                <w:szCs w:val="20"/>
              </w:rPr>
            </w:pPr>
            <w:r w:rsidRPr="003F4972">
              <w:rPr>
                <w:rFonts w:ascii="Arial" w:hAnsi="Arial" w:cs="Arial"/>
                <w:color w:val="000000"/>
                <w:sz w:val="20"/>
                <w:szCs w:val="20"/>
              </w:rPr>
              <w:t xml:space="preserve">"Совокупность видов деятельности, осуществляемых головным разработчиком изделия совместно с другими участниками жизненного цикла изделия и направленных на формирование системы технической эксплуатации изделия, обеспечивающей </w:t>
            </w:r>
            <w:r w:rsidRPr="003F4972">
              <w:rPr>
                <w:rFonts w:ascii="Arial" w:hAnsi="Arial" w:cs="Arial"/>
                <w:color w:val="000000"/>
                <w:sz w:val="20"/>
                <w:szCs w:val="20"/>
              </w:rPr>
              <w:lastRenderedPageBreak/>
              <w:t>эффективное использование изделия при приемлемой стоимости его жизненного цикла".</w:t>
            </w:r>
          </w:p>
          <w:p w14:paraId="3E8C43EA" w14:textId="77777777" w:rsidR="00A24991" w:rsidRPr="00FA1752" w:rsidRDefault="00A24991" w:rsidP="00A24991">
            <w:pPr>
              <w:autoSpaceDE w:val="0"/>
              <w:autoSpaceDN w:val="0"/>
              <w:adjustRightInd w:val="0"/>
              <w:jc w:val="both"/>
              <w:rPr>
                <w:rFonts w:ascii="Arial" w:hAnsi="Arial" w:cs="Arial"/>
                <w:color w:val="000000"/>
                <w:sz w:val="20"/>
                <w:szCs w:val="20"/>
              </w:rPr>
            </w:pPr>
            <w:r w:rsidRPr="003F4972">
              <w:rPr>
                <w:rFonts w:ascii="Arial" w:hAnsi="Arial" w:cs="Arial"/>
                <w:color w:val="000000"/>
                <w:sz w:val="20"/>
                <w:szCs w:val="20"/>
              </w:rPr>
              <w:t>При этом использование ИЛП процессов эксплуатации ПВН во многом связано с проблемой интеграции российских образцов ПВН в сложившиеся в иностранных государствах системы эксплуатации вооружений и военной техники, в том числе сформированные с учетом опыта эксплуатации зарубежных образов ВиВТ</w:t>
            </w:r>
            <w:r w:rsidRPr="00F8644B">
              <w:rPr>
                <w:rFonts w:ascii="Arial" w:hAnsi="Arial" w:cs="Arial"/>
                <w:sz w:val="20"/>
                <w:szCs w:val="20"/>
              </w:rPr>
              <w:t>.</w:t>
            </w:r>
          </w:p>
        </w:tc>
        <w:tc>
          <w:tcPr>
            <w:tcW w:w="3402" w:type="dxa"/>
            <w:tcBorders>
              <w:top w:val="single" w:sz="4" w:space="0" w:color="auto"/>
              <w:left w:val="single" w:sz="4" w:space="0" w:color="auto"/>
              <w:bottom w:val="single" w:sz="4" w:space="0" w:color="auto"/>
              <w:right w:val="single" w:sz="4" w:space="0" w:color="auto"/>
            </w:tcBorders>
          </w:tcPr>
          <w:p w14:paraId="15F780F0" w14:textId="77777777" w:rsidR="00982FF8" w:rsidRDefault="00A24991" w:rsidP="00A24991">
            <w:pPr>
              <w:ind w:left="51"/>
              <w:rPr>
                <w:rFonts w:ascii="Arial" w:hAnsi="Arial" w:cs="Arial"/>
                <w:sz w:val="20"/>
                <w:szCs w:val="20"/>
              </w:rPr>
            </w:pPr>
            <w:r>
              <w:rPr>
                <w:rFonts w:ascii="Arial" w:hAnsi="Arial" w:cs="Arial"/>
                <w:sz w:val="20"/>
                <w:szCs w:val="20"/>
              </w:rPr>
              <w:lastRenderedPageBreak/>
              <w:t xml:space="preserve">Принято </w:t>
            </w:r>
            <w:r w:rsidR="00982FF8">
              <w:rPr>
                <w:rFonts w:ascii="Arial" w:hAnsi="Arial" w:cs="Arial"/>
                <w:sz w:val="20"/>
                <w:szCs w:val="20"/>
              </w:rPr>
              <w:t>частично</w:t>
            </w:r>
            <w:r>
              <w:rPr>
                <w:rFonts w:ascii="Arial" w:hAnsi="Arial" w:cs="Arial"/>
                <w:sz w:val="20"/>
                <w:szCs w:val="20"/>
              </w:rPr>
              <w:t>.</w:t>
            </w:r>
          </w:p>
          <w:p w14:paraId="26AF0DAD" w14:textId="77777777" w:rsidR="00982FF8" w:rsidRDefault="00982FF8" w:rsidP="00A24991">
            <w:pPr>
              <w:ind w:left="51"/>
              <w:rPr>
                <w:rFonts w:ascii="Arial" w:hAnsi="Arial" w:cs="Arial"/>
                <w:sz w:val="20"/>
                <w:szCs w:val="20"/>
              </w:rPr>
            </w:pPr>
            <w:r>
              <w:rPr>
                <w:rFonts w:ascii="Arial" w:hAnsi="Arial" w:cs="Arial"/>
                <w:sz w:val="20"/>
                <w:szCs w:val="20"/>
              </w:rPr>
              <w:t>В стандарт добавлены положения, касающиеся интеграции экспортируемой продукции в имеющуюся систему эксплуатации инозаказчика.</w:t>
            </w:r>
            <w:r w:rsidR="00A24991">
              <w:rPr>
                <w:rFonts w:ascii="Arial" w:hAnsi="Arial" w:cs="Arial"/>
                <w:sz w:val="20"/>
                <w:szCs w:val="20"/>
              </w:rPr>
              <w:br/>
            </w:r>
          </w:p>
          <w:p w14:paraId="5A13C3E4" w14:textId="424056A4" w:rsidR="00A24991" w:rsidRDefault="00A24991" w:rsidP="00A24991">
            <w:pPr>
              <w:ind w:left="51"/>
              <w:rPr>
                <w:rFonts w:ascii="Arial" w:hAnsi="Arial" w:cs="Arial"/>
                <w:sz w:val="20"/>
                <w:szCs w:val="20"/>
              </w:rPr>
            </w:pPr>
            <w:r>
              <w:rPr>
                <w:rFonts w:ascii="Arial" w:hAnsi="Arial" w:cs="Arial"/>
                <w:sz w:val="20"/>
                <w:szCs w:val="20"/>
              </w:rPr>
              <w:t>Изменение терминологии</w:t>
            </w:r>
            <w:r w:rsidR="00982FF8">
              <w:rPr>
                <w:rFonts w:ascii="Arial" w:hAnsi="Arial" w:cs="Arial"/>
                <w:sz w:val="20"/>
                <w:szCs w:val="20"/>
              </w:rPr>
              <w:t xml:space="preserve"> (если это необходимо)</w:t>
            </w:r>
            <w:r>
              <w:rPr>
                <w:rFonts w:ascii="Arial" w:hAnsi="Arial" w:cs="Arial"/>
                <w:sz w:val="20"/>
                <w:szCs w:val="20"/>
              </w:rPr>
              <w:t xml:space="preserve"> следует проводить в рамках пересмотра </w:t>
            </w:r>
            <w:r w:rsidRPr="006D47F0">
              <w:rPr>
                <w:rFonts w:ascii="Arial" w:hAnsi="Arial" w:cs="Arial"/>
                <w:sz w:val="20"/>
                <w:szCs w:val="20"/>
              </w:rPr>
              <w:t>ГОСТ Р 53394-2017</w:t>
            </w:r>
          </w:p>
          <w:p w14:paraId="26163257" w14:textId="2CDC9523" w:rsidR="005920B7" w:rsidRPr="00FA1752" w:rsidRDefault="005920B7" w:rsidP="00A24991">
            <w:pPr>
              <w:ind w:left="51"/>
              <w:rPr>
                <w:rFonts w:ascii="Arial" w:hAnsi="Arial" w:cs="Arial"/>
                <w:sz w:val="20"/>
                <w:szCs w:val="20"/>
              </w:rPr>
            </w:pPr>
          </w:p>
        </w:tc>
      </w:tr>
      <w:tr w:rsidR="00A24991" w:rsidRPr="00FA1752" w14:paraId="21EC75C0" w14:textId="77777777" w:rsidTr="00A13A68">
        <w:tc>
          <w:tcPr>
            <w:tcW w:w="704" w:type="dxa"/>
            <w:tcBorders>
              <w:top w:val="single" w:sz="4" w:space="0" w:color="auto"/>
              <w:left w:val="single" w:sz="4" w:space="0" w:color="auto"/>
              <w:bottom w:val="single" w:sz="4" w:space="0" w:color="auto"/>
              <w:right w:val="single" w:sz="4" w:space="0" w:color="auto"/>
            </w:tcBorders>
          </w:tcPr>
          <w:p w14:paraId="5EE2D5E2" w14:textId="77777777" w:rsidR="00A24991" w:rsidRPr="00FA1752" w:rsidRDefault="00A24991" w:rsidP="00A24991">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F3432DE" w14:textId="4441A377" w:rsidR="00A24991" w:rsidRPr="00360A70" w:rsidRDefault="00A24991" w:rsidP="00A24991">
            <w:pPr>
              <w:pStyle w:val="Default"/>
              <w:rPr>
                <w:sz w:val="20"/>
                <w:szCs w:val="20"/>
              </w:rPr>
            </w:pPr>
            <w:r w:rsidRPr="00104DDF">
              <w:rPr>
                <w:sz w:val="20"/>
                <w:szCs w:val="20"/>
              </w:rPr>
              <w:t>Проект в целом</w:t>
            </w:r>
          </w:p>
        </w:tc>
        <w:tc>
          <w:tcPr>
            <w:tcW w:w="2552" w:type="dxa"/>
            <w:tcBorders>
              <w:top w:val="single" w:sz="4" w:space="0" w:color="auto"/>
              <w:left w:val="single" w:sz="4" w:space="0" w:color="auto"/>
              <w:bottom w:val="single" w:sz="4" w:space="0" w:color="auto"/>
              <w:right w:val="single" w:sz="4" w:space="0" w:color="auto"/>
            </w:tcBorders>
          </w:tcPr>
          <w:p w14:paraId="50903A7A" w14:textId="77777777" w:rsidR="00A24991" w:rsidRPr="00FA1752" w:rsidRDefault="00A24991" w:rsidP="00A24991">
            <w:pPr>
              <w:autoSpaceDE w:val="0"/>
              <w:autoSpaceDN w:val="0"/>
              <w:adjustRightInd w:val="0"/>
              <w:jc w:val="center"/>
              <w:rPr>
                <w:rFonts w:ascii="Arial" w:hAnsi="Arial" w:cs="Arial"/>
                <w:color w:val="000000"/>
                <w:sz w:val="20"/>
                <w:szCs w:val="20"/>
              </w:rPr>
            </w:pPr>
            <w:bookmarkStart w:id="3" w:name="_Hlk193455243"/>
            <w:r w:rsidRPr="00FA1752">
              <w:rPr>
                <w:rFonts w:ascii="Arial" w:hAnsi="Arial" w:cs="Arial"/>
                <w:color w:val="000000"/>
                <w:sz w:val="20"/>
                <w:szCs w:val="20"/>
              </w:rPr>
              <w:t>АО "</w:t>
            </w:r>
            <w:r>
              <w:rPr>
                <w:rFonts w:ascii="Arial" w:hAnsi="Arial" w:cs="Arial"/>
                <w:color w:val="000000"/>
                <w:sz w:val="20"/>
                <w:szCs w:val="20"/>
              </w:rPr>
              <w:t>Туполев</w:t>
            </w:r>
            <w:r w:rsidRPr="00FA1752">
              <w:rPr>
                <w:rFonts w:ascii="Arial" w:hAnsi="Arial" w:cs="Arial"/>
                <w:color w:val="000000"/>
                <w:sz w:val="20"/>
                <w:szCs w:val="20"/>
              </w:rPr>
              <w:t>"</w:t>
            </w:r>
            <w:bookmarkEnd w:id="3"/>
            <w:r w:rsidRPr="00FA1752">
              <w:rPr>
                <w:rFonts w:ascii="Arial" w:hAnsi="Arial" w:cs="Arial"/>
                <w:color w:val="000000"/>
                <w:sz w:val="20"/>
                <w:szCs w:val="20"/>
              </w:rPr>
              <w:t xml:space="preserve">, </w:t>
            </w:r>
            <w:r>
              <w:rPr>
                <w:rFonts w:ascii="Arial" w:hAnsi="Arial" w:cs="Arial"/>
                <w:color w:val="000000"/>
                <w:sz w:val="20"/>
                <w:szCs w:val="20"/>
              </w:rPr>
              <w:t>25916</w:t>
            </w:r>
            <w:r>
              <w:rPr>
                <w:rFonts w:ascii="Arial" w:hAnsi="Arial" w:cs="Arial"/>
                <w:color w:val="000000"/>
                <w:sz w:val="20"/>
                <w:szCs w:val="20"/>
              </w:rPr>
              <w:noBreakHyphen/>
              <w:t xml:space="preserve">40.02 </w:t>
            </w:r>
            <w:r w:rsidRPr="00FA1752">
              <w:rPr>
                <w:rFonts w:ascii="Arial" w:hAnsi="Arial" w:cs="Arial"/>
                <w:color w:val="000000"/>
                <w:sz w:val="20"/>
                <w:szCs w:val="20"/>
              </w:rPr>
              <w:t>от 24.09.2024</w:t>
            </w:r>
          </w:p>
        </w:tc>
        <w:tc>
          <w:tcPr>
            <w:tcW w:w="6662" w:type="dxa"/>
            <w:tcBorders>
              <w:top w:val="single" w:sz="4" w:space="0" w:color="auto"/>
              <w:left w:val="single" w:sz="4" w:space="0" w:color="auto"/>
              <w:bottom w:val="single" w:sz="4" w:space="0" w:color="auto"/>
              <w:right w:val="single" w:sz="4" w:space="0" w:color="auto"/>
            </w:tcBorders>
          </w:tcPr>
          <w:p w14:paraId="48202D44" w14:textId="526CBF08" w:rsidR="00A24991" w:rsidRPr="00FA1752" w:rsidRDefault="00A24991" w:rsidP="00A24991">
            <w:pPr>
              <w:autoSpaceDE w:val="0"/>
              <w:autoSpaceDN w:val="0"/>
              <w:adjustRightInd w:val="0"/>
              <w:jc w:val="both"/>
              <w:rPr>
                <w:rFonts w:ascii="Arial" w:hAnsi="Arial" w:cs="Arial"/>
                <w:color w:val="000000"/>
                <w:sz w:val="20"/>
                <w:szCs w:val="20"/>
              </w:rPr>
            </w:pPr>
            <w:r w:rsidRPr="00FA1752">
              <w:rPr>
                <w:rFonts w:ascii="Arial" w:hAnsi="Arial" w:cs="Arial"/>
                <w:color w:val="000000"/>
                <w:sz w:val="20"/>
                <w:szCs w:val="20"/>
                <w:u w:val="single"/>
              </w:rPr>
              <w:t>Замечание и предложение:</w:t>
            </w:r>
            <w:r w:rsidRPr="009A40E1">
              <w:rPr>
                <w:rFonts w:eastAsiaTheme="minorEastAsia"/>
                <w:kern w:val="0"/>
                <w:lang w:eastAsia="ru-RU"/>
                <w14:ligatures w14:val="none"/>
              </w:rPr>
              <w:t xml:space="preserve"> </w:t>
            </w:r>
            <w:r w:rsidRPr="009A40E1">
              <w:rPr>
                <w:rFonts w:ascii="Arial" w:hAnsi="Arial" w:cs="Arial"/>
                <w:color w:val="000000"/>
                <w:sz w:val="20"/>
                <w:szCs w:val="20"/>
              </w:rPr>
              <w:t>Проект изменения ГОСТ перегружен понятиями.  Соблюдение положений ГОСТ сопряжено с необходимостью получения и применению специфических знаний. В целом и общем ГОСТ мало выполним. В связи с желанием внести в документ всё что существует по ИЛП и АЛП поддержке со</w:t>
            </w:r>
            <w:r>
              <w:rPr>
                <w:rFonts w:ascii="Arial" w:hAnsi="Arial" w:cs="Arial"/>
                <w:color w:val="000000"/>
                <w:sz w:val="20"/>
                <w:szCs w:val="20"/>
              </w:rPr>
              <w:t>б</w:t>
            </w:r>
            <w:r w:rsidRPr="009A40E1">
              <w:rPr>
                <w:rFonts w:ascii="Arial" w:hAnsi="Arial" w:cs="Arial"/>
                <w:color w:val="000000"/>
                <w:sz w:val="20"/>
                <w:szCs w:val="20"/>
              </w:rPr>
              <w:t xml:space="preserve">людение </w:t>
            </w:r>
            <w:r w:rsidR="008F2824">
              <w:rPr>
                <w:rFonts w:ascii="Arial" w:hAnsi="Arial" w:cs="Arial"/>
                <w:color w:val="000000"/>
                <w:sz w:val="20"/>
                <w:szCs w:val="20"/>
              </w:rPr>
              <w:t>ГОСТ</w:t>
            </w:r>
            <w:r w:rsidRPr="009A40E1">
              <w:rPr>
                <w:rFonts w:ascii="Arial" w:hAnsi="Arial" w:cs="Arial"/>
                <w:color w:val="000000"/>
                <w:sz w:val="20"/>
                <w:szCs w:val="20"/>
              </w:rPr>
              <w:t>а сопряжено с риском невозможности исполнения всех требований</w:t>
            </w:r>
          </w:p>
          <w:p w14:paraId="15756678" w14:textId="201D6DF0" w:rsidR="00A24991" w:rsidRPr="00FA1752" w:rsidRDefault="00A24991" w:rsidP="00A24991">
            <w:pPr>
              <w:autoSpaceDE w:val="0"/>
              <w:autoSpaceDN w:val="0"/>
              <w:adjustRightInd w:val="0"/>
              <w:jc w:val="both"/>
              <w:rPr>
                <w:rFonts w:ascii="Arial" w:hAnsi="Arial" w:cs="Arial"/>
                <w:color w:val="000000"/>
                <w:sz w:val="20"/>
                <w:szCs w:val="20"/>
              </w:rPr>
            </w:pPr>
            <w:r w:rsidRPr="00FA1752">
              <w:rPr>
                <w:rFonts w:ascii="Arial" w:hAnsi="Arial" w:cs="Arial"/>
                <w:color w:val="000000"/>
                <w:sz w:val="20"/>
                <w:szCs w:val="20"/>
                <w:u w:val="single"/>
              </w:rPr>
              <w:t>Предлагаемая редакция:</w:t>
            </w:r>
            <w:r w:rsidRPr="00FA1752">
              <w:rPr>
                <w:rFonts w:ascii="Arial" w:hAnsi="Arial" w:cs="Arial"/>
                <w:color w:val="000000"/>
                <w:sz w:val="20"/>
                <w:szCs w:val="20"/>
              </w:rPr>
              <w:t xml:space="preserve"> </w:t>
            </w:r>
            <w:r w:rsidRPr="009A40E1">
              <w:rPr>
                <w:rFonts w:ascii="Arial" w:hAnsi="Arial" w:cs="Arial"/>
                <w:color w:val="000000"/>
                <w:sz w:val="20"/>
                <w:szCs w:val="20"/>
              </w:rPr>
              <w:t>сократить текст ГОСТ, представить перекрестные ссылки на другие ГОСТы</w:t>
            </w:r>
            <w:r w:rsidR="00982FF8">
              <w:rPr>
                <w:rFonts w:ascii="Arial" w:hAnsi="Arial" w:cs="Arial"/>
                <w:color w:val="000000"/>
                <w:sz w:val="20"/>
                <w:szCs w:val="20"/>
              </w:rPr>
              <w:t xml:space="preserve">, </w:t>
            </w:r>
            <w:r w:rsidRPr="009A40E1">
              <w:rPr>
                <w:rFonts w:ascii="Arial" w:hAnsi="Arial" w:cs="Arial"/>
                <w:color w:val="000000"/>
                <w:sz w:val="20"/>
                <w:szCs w:val="20"/>
              </w:rPr>
              <w:t>описывающие каждый процесс. Дать схему переходов и применения логических структур построения ИЛП и АЛП. Формализовать только описание, касающееся только работ с инозаказчиками</w:t>
            </w:r>
          </w:p>
        </w:tc>
        <w:tc>
          <w:tcPr>
            <w:tcW w:w="3402" w:type="dxa"/>
            <w:tcBorders>
              <w:top w:val="single" w:sz="4" w:space="0" w:color="auto"/>
              <w:left w:val="single" w:sz="4" w:space="0" w:color="auto"/>
              <w:bottom w:val="single" w:sz="4" w:space="0" w:color="auto"/>
              <w:right w:val="single" w:sz="4" w:space="0" w:color="auto"/>
            </w:tcBorders>
          </w:tcPr>
          <w:p w14:paraId="59FE7F6E" w14:textId="56C96FEC" w:rsidR="00A24991" w:rsidRDefault="00A24991" w:rsidP="00A24991">
            <w:pPr>
              <w:ind w:left="51"/>
              <w:rPr>
                <w:rFonts w:ascii="Arial" w:hAnsi="Arial" w:cs="Arial"/>
                <w:sz w:val="20"/>
                <w:szCs w:val="20"/>
              </w:rPr>
            </w:pPr>
            <w:r>
              <w:rPr>
                <w:rFonts w:ascii="Arial" w:hAnsi="Arial" w:cs="Arial"/>
                <w:sz w:val="20"/>
                <w:szCs w:val="20"/>
              </w:rPr>
              <w:t>Принято.</w:t>
            </w:r>
          </w:p>
          <w:p w14:paraId="7FF39C54" w14:textId="0A086299" w:rsidR="00500C07" w:rsidRDefault="00A24991" w:rsidP="00FE237D">
            <w:pPr>
              <w:ind w:left="51"/>
              <w:rPr>
                <w:rFonts w:ascii="Arial" w:hAnsi="Arial" w:cs="Arial"/>
                <w:sz w:val="20"/>
                <w:szCs w:val="20"/>
              </w:rPr>
            </w:pPr>
            <w:r>
              <w:rPr>
                <w:rFonts w:ascii="Arial" w:hAnsi="Arial" w:cs="Arial"/>
                <w:sz w:val="20"/>
                <w:szCs w:val="20"/>
              </w:rPr>
              <w:t xml:space="preserve">Текст проекта сокращен </w:t>
            </w:r>
            <w:r w:rsidR="00982FF8">
              <w:rPr>
                <w:rFonts w:ascii="Arial" w:hAnsi="Arial" w:cs="Arial"/>
                <w:sz w:val="20"/>
                <w:szCs w:val="20"/>
              </w:rPr>
              <w:t xml:space="preserve">и существенно переработан </w:t>
            </w:r>
            <w:r>
              <w:rPr>
                <w:rFonts w:ascii="Arial" w:hAnsi="Arial" w:cs="Arial"/>
                <w:sz w:val="20"/>
                <w:szCs w:val="20"/>
              </w:rPr>
              <w:t>с учетом этого и других замечаний организаций</w:t>
            </w:r>
          </w:p>
          <w:p w14:paraId="53E8B820" w14:textId="25523A15" w:rsidR="00FE237D" w:rsidRPr="00FE237D" w:rsidRDefault="00FE237D" w:rsidP="00FE237D">
            <w:pPr>
              <w:ind w:left="51"/>
              <w:rPr>
                <w:rFonts w:ascii="Arial" w:hAnsi="Arial" w:cs="Arial"/>
                <w:sz w:val="20"/>
                <w:szCs w:val="20"/>
              </w:rPr>
            </w:pPr>
          </w:p>
        </w:tc>
      </w:tr>
      <w:tr w:rsidR="00A24991" w:rsidRPr="00FA1752" w14:paraId="07A09F17" w14:textId="77777777" w:rsidTr="00A13A68">
        <w:tc>
          <w:tcPr>
            <w:tcW w:w="704" w:type="dxa"/>
            <w:tcBorders>
              <w:top w:val="single" w:sz="4" w:space="0" w:color="auto"/>
              <w:left w:val="single" w:sz="4" w:space="0" w:color="auto"/>
              <w:bottom w:val="single" w:sz="4" w:space="0" w:color="auto"/>
              <w:right w:val="single" w:sz="4" w:space="0" w:color="auto"/>
            </w:tcBorders>
          </w:tcPr>
          <w:p w14:paraId="076DFD3A" w14:textId="77777777" w:rsidR="00A24991" w:rsidRPr="004E5DD3" w:rsidRDefault="00A24991" w:rsidP="00A24991">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1984F92" w14:textId="2528ED7D" w:rsidR="00A24991" w:rsidRPr="004E5DD3" w:rsidRDefault="00A24991" w:rsidP="00A24991">
            <w:pPr>
              <w:pStyle w:val="Default"/>
              <w:rPr>
                <w:sz w:val="20"/>
                <w:szCs w:val="20"/>
              </w:rPr>
            </w:pPr>
            <w:r w:rsidRPr="00104DDF">
              <w:rPr>
                <w:sz w:val="20"/>
                <w:szCs w:val="20"/>
              </w:rPr>
              <w:t>Проект в целом</w:t>
            </w:r>
          </w:p>
        </w:tc>
        <w:tc>
          <w:tcPr>
            <w:tcW w:w="2552" w:type="dxa"/>
            <w:tcBorders>
              <w:top w:val="single" w:sz="4" w:space="0" w:color="auto"/>
              <w:left w:val="single" w:sz="4" w:space="0" w:color="auto"/>
              <w:bottom w:val="single" w:sz="4" w:space="0" w:color="auto"/>
              <w:right w:val="single" w:sz="4" w:space="0" w:color="auto"/>
            </w:tcBorders>
          </w:tcPr>
          <w:p w14:paraId="6B316209" w14:textId="77777777" w:rsidR="00A24991" w:rsidRPr="004E5DD3" w:rsidRDefault="00A24991" w:rsidP="00A24991">
            <w:pPr>
              <w:autoSpaceDE w:val="0"/>
              <w:autoSpaceDN w:val="0"/>
              <w:adjustRightInd w:val="0"/>
              <w:jc w:val="center"/>
              <w:rPr>
                <w:rFonts w:ascii="Arial" w:hAnsi="Arial" w:cs="Arial"/>
                <w:sz w:val="20"/>
                <w:szCs w:val="20"/>
              </w:rPr>
            </w:pPr>
            <w:bookmarkStart w:id="4" w:name="_Hlk193455255"/>
            <w:r w:rsidRPr="004E5DD3">
              <w:rPr>
                <w:rFonts w:ascii="Arial" w:hAnsi="Arial" w:cs="Arial"/>
                <w:sz w:val="20"/>
                <w:szCs w:val="20"/>
              </w:rPr>
              <w:t xml:space="preserve">АО </w:t>
            </w:r>
            <w:r>
              <w:rPr>
                <w:rFonts w:ascii="Arial" w:hAnsi="Arial" w:cs="Arial"/>
                <w:sz w:val="20"/>
                <w:szCs w:val="20"/>
              </w:rPr>
              <w:t>"ЦКБ МТ "Рубин</w:t>
            </w:r>
            <w:bookmarkEnd w:id="4"/>
            <w:r>
              <w:rPr>
                <w:rFonts w:ascii="Arial" w:hAnsi="Arial" w:cs="Arial"/>
                <w:sz w:val="20"/>
                <w:szCs w:val="20"/>
              </w:rPr>
              <w:t xml:space="preserve">", </w:t>
            </w:r>
            <w:r w:rsidRPr="004E5DD3">
              <w:rPr>
                <w:rFonts w:ascii="Arial" w:hAnsi="Arial" w:cs="Arial"/>
                <w:sz w:val="20"/>
                <w:szCs w:val="20"/>
              </w:rPr>
              <w:t xml:space="preserve">ОСПИ/ССН-629-24 от </w:t>
            </w:r>
            <w:r>
              <w:rPr>
                <w:rFonts w:ascii="Arial" w:hAnsi="Arial" w:cs="Arial"/>
                <w:sz w:val="20"/>
                <w:szCs w:val="20"/>
              </w:rPr>
              <w:t>04</w:t>
            </w:r>
            <w:r w:rsidRPr="004E5DD3">
              <w:rPr>
                <w:rFonts w:ascii="Arial" w:hAnsi="Arial" w:cs="Arial"/>
                <w:sz w:val="20"/>
                <w:szCs w:val="20"/>
              </w:rPr>
              <w:t>.10.2024</w:t>
            </w:r>
          </w:p>
        </w:tc>
        <w:tc>
          <w:tcPr>
            <w:tcW w:w="6662" w:type="dxa"/>
            <w:tcBorders>
              <w:top w:val="single" w:sz="4" w:space="0" w:color="auto"/>
              <w:left w:val="single" w:sz="4" w:space="0" w:color="auto"/>
              <w:bottom w:val="single" w:sz="4" w:space="0" w:color="auto"/>
              <w:right w:val="single" w:sz="4" w:space="0" w:color="auto"/>
            </w:tcBorders>
          </w:tcPr>
          <w:p w14:paraId="608AF6D8" w14:textId="77777777" w:rsidR="00A24991" w:rsidRPr="004E5DD3" w:rsidRDefault="00A24991" w:rsidP="00A24991">
            <w:pPr>
              <w:jc w:val="both"/>
              <w:rPr>
                <w:rFonts w:ascii="Arial" w:hAnsi="Arial" w:cs="Arial"/>
                <w:i/>
                <w:iCs/>
                <w:color w:val="000000"/>
                <w:sz w:val="20"/>
                <w:szCs w:val="20"/>
                <w:lang w:bidi="ru-RU"/>
              </w:rPr>
            </w:pPr>
            <w:r>
              <w:rPr>
                <w:rFonts w:ascii="Arial" w:hAnsi="Arial" w:cs="Arial"/>
                <w:color w:val="000000"/>
                <w:sz w:val="20"/>
                <w:szCs w:val="20"/>
                <w:lang w:bidi="ru-RU"/>
              </w:rPr>
              <w:t xml:space="preserve">1. </w:t>
            </w:r>
            <w:r w:rsidRPr="004E5DD3">
              <w:rPr>
                <w:rFonts w:ascii="Arial" w:hAnsi="Arial" w:cs="Arial"/>
                <w:color w:val="000000"/>
                <w:sz w:val="20"/>
                <w:szCs w:val="20"/>
                <w:lang w:bidi="ru-RU"/>
              </w:rPr>
              <w:t>Текст проекта стандарта требует существенной корректировки для согласования используемых в нем терминов (понятий) с установленными в действующих и апробированных системах стандартов в области «Надежность техники» и «Система технического обслуживания и ремонта техники».</w:t>
            </w:r>
          </w:p>
          <w:p w14:paraId="4E2C94CF" w14:textId="77777777" w:rsidR="00A24991" w:rsidRPr="004E5DD3" w:rsidRDefault="00A24991" w:rsidP="00A24991">
            <w:pPr>
              <w:jc w:val="both"/>
              <w:rPr>
                <w:rFonts w:ascii="Arial" w:hAnsi="Arial" w:cs="Arial"/>
                <w:i/>
                <w:iCs/>
                <w:color w:val="000000"/>
                <w:sz w:val="20"/>
                <w:szCs w:val="20"/>
                <w:lang w:bidi="ru-RU"/>
              </w:rPr>
            </w:pPr>
            <w:r w:rsidRPr="004E5DD3">
              <w:rPr>
                <w:rFonts w:ascii="Arial" w:hAnsi="Arial" w:cs="Arial"/>
                <w:color w:val="000000"/>
                <w:sz w:val="20"/>
                <w:szCs w:val="20"/>
                <w:lang w:bidi="ru-RU"/>
              </w:rPr>
              <w:t>В противном случае стандарты перечисленных систем должны быть исключены из раздела 2 «Нормативные ссылки».</w:t>
            </w:r>
          </w:p>
          <w:p w14:paraId="1F55A8F6" w14:textId="77777777" w:rsidR="00A24991" w:rsidRPr="004E5DD3" w:rsidRDefault="00A24991" w:rsidP="00A24991">
            <w:pPr>
              <w:jc w:val="both"/>
              <w:rPr>
                <w:rFonts w:ascii="Arial" w:hAnsi="Arial" w:cs="Arial"/>
                <w:color w:val="000000"/>
                <w:sz w:val="20"/>
                <w:szCs w:val="20"/>
              </w:rPr>
            </w:pPr>
            <w:r>
              <w:rPr>
                <w:rFonts w:ascii="Arial" w:hAnsi="Arial" w:cs="Arial"/>
                <w:color w:val="000000"/>
                <w:sz w:val="20"/>
                <w:szCs w:val="20"/>
                <w:lang w:bidi="ru-RU"/>
              </w:rPr>
              <w:t xml:space="preserve">2. </w:t>
            </w:r>
            <w:r w:rsidRPr="004E5DD3">
              <w:rPr>
                <w:rFonts w:ascii="Arial" w:hAnsi="Arial" w:cs="Arial"/>
                <w:color w:val="000000"/>
                <w:sz w:val="20"/>
                <w:szCs w:val="20"/>
                <w:lang w:bidi="ru-RU"/>
              </w:rPr>
              <w:t>В представленном виде проект стандарта не может быть согласован и рекомендован для использования в нашей организации</w:t>
            </w:r>
          </w:p>
        </w:tc>
        <w:tc>
          <w:tcPr>
            <w:tcW w:w="3402" w:type="dxa"/>
            <w:tcBorders>
              <w:top w:val="single" w:sz="4" w:space="0" w:color="auto"/>
              <w:left w:val="single" w:sz="4" w:space="0" w:color="auto"/>
              <w:bottom w:val="single" w:sz="4" w:space="0" w:color="auto"/>
              <w:right w:val="single" w:sz="4" w:space="0" w:color="auto"/>
            </w:tcBorders>
          </w:tcPr>
          <w:p w14:paraId="610C2DB2" w14:textId="77777777" w:rsidR="00982FF8" w:rsidRDefault="00A24991" w:rsidP="00FE237D">
            <w:pPr>
              <w:ind w:left="51"/>
              <w:rPr>
                <w:rFonts w:ascii="Arial" w:hAnsi="Arial" w:cs="Arial"/>
                <w:sz w:val="20"/>
                <w:szCs w:val="20"/>
              </w:rPr>
            </w:pPr>
            <w:r>
              <w:rPr>
                <w:rFonts w:ascii="Arial" w:hAnsi="Arial" w:cs="Arial"/>
                <w:sz w:val="20"/>
                <w:szCs w:val="20"/>
              </w:rPr>
              <w:t>Принято.</w:t>
            </w:r>
          </w:p>
          <w:p w14:paraId="750B10B6" w14:textId="52953476" w:rsidR="00A24991" w:rsidRDefault="00982FF8" w:rsidP="00FE237D">
            <w:pPr>
              <w:ind w:left="51"/>
              <w:rPr>
                <w:rFonts w:ascii="Arial" w:hAnsi="Arial" w:cs="Arial"/>
                <w:color w:val="000000"/>
                <w:sz w:val="20"/>
                <w:szCs w:val="20"/>
                <w:lang w:bidi="ru-RU"/>
              </w:rPr>
            </w:pPr>
            <w:r>
              <w:rPr>
                <w:rFonts w:ascii="Arial" w:hAnsi="Arial" w:cs="Arial"/>
                <w:sz w:val="20"/>
                <w:szCs w:val="20"/>
              </w:rPr>
              <w:t>Раздел 3 существенно переработа</w:t>
            </w:r>
            <w:r w:rsidRPr="00491D0C">
              <w:rPr>
                <w:rFonts w:ascii="Arial" w:hAnsi="Arial" w:cs="Arial"/>
                <w:sz w:val="20"/>
                <w:szCs w:val="20"/>
              </w:rPr>
              <w:t>н.</w:t>
            </w:r>
            <w:r w:rsidR="00A24991">
              <w:rPr>
                <w:rFonts w:ascii="Arial" w:hAnsi="Arial" w:cs="Arial"/>
                <w:sz w:val="20"/>
                <w:szCs w:val="20"/>
              </w:rPr>
              <w:br/>
            </w:r>
            <w:r w:rsidR="00933557">
              <w:rPr>
                <w:rFonts w:ascii="Arial" w:hAnsi="Arial" w:cs="Arial"/>
                <w:sz w:val="20"/>
                <w:szCs w:val="20"/>
              </w:rPr>
              <w:t>П</w:t>
            </w:r>
            <w:r w:rsidR="00A24991">
              <w:rPr>
                <w:rFonts w:ascii="Arial" w:hAnsi="Arial" w:cs="Arial"/>
                <w:sz w:val="20"/>
                <w:szCs w:val="20"/>
              </w:rPr>
              <w:t xml:space="preserve">роверено соответствие </w:t>
            </w:r>
            <w:r w:rsidR="00A24991" w:rsidRPr="004E5DD3">
              <w:rPr>
                <w:rFonts w:ascii="Arial" w:hAnsi="Arial" w:cs="Arial"/>
                <w:color w:val="000000"/>
                <w:sz w:val="20"/>
                <w:szCs w:val="20"/>
                <w:lang w:bidi="ru-RU"/>
              </w:rPr>
              <w:t xml:space="preserve">используемых в </w:t>
            </w:r>
            <w:r w:rsidR="00A24991">
              <w:rPr>
                <w:rFonts w:ascii="Arial" w:hAnsi="Arial" w:cs="Arial"/>
                <w:color w:val="000000"/>
                <w:sz w:val="20"/>
                <w:szCs w:val="20"/>
                <w:lang w:bidi="ru-RU"/>
              </w:rPr>
              <w:t xml:space="preserve">проекте </w:t>
            </w:r>
            <w:r w:rsidR="00A24991" w:rsidRPr="004E5DD3">
              <w:rPr>
                <w:rFonts w:ascii="Arial" w:hAnsi="Arial" w:cs="Arial"/>
                <w:color w:val="000000"/>
                <w:sz w:val="20"/>
                <w:szCs w:val="20"/>
                <w:lang w:bidi="ru-RU"/>
              </w:rPr>
              <w:t>понятий</w:t>
            </w:r>
            <w:r w:rsidR="00A24991">
              <w:rPr>
                <w:rFonts w:ascii="Arial" w:hAnsi="Arial" w:cs="Arial"/>
                <w:color w:val="000000"/>
                <w:sz w:val="20"/>
                <w:szCs w:val="20"/>
                <w:lang w:bidi="ru-RU"/>
              </w:rPr>
              <w:t xml:space="preserve"> </w:t>
            </w:r>
            <w:r w:rsidR="00A24991" w:rsidRPr="004E5DD3">
              <w:rPr>
                <w:rFonts w:ascii="Arial" w:hAnsi="Arial" w:cs="Arial"/>
                <w:color w:val="000000"/>
                <w:sz w:val="20"/>
                <w:szCs w:val="20"/>
                <w:lang w:bidi="ru-RU"/>
              </w:rPr>
              <w:t>установленным в действующих стандарт</w:t>
            </w:r>
            <w:r w:rsidR="00A24991">
              <w:rPr>
                <w:rFonts w:ascii="Arial" w:hAnsi="Arial" w:cs="Arial"/>
                <w:color w:val="000000"/>
                <w:sz w:val="20"/>
                <w:szCs w:val="20"/>
                <w:lang w:bidi="ru-RU"/>
              </w:rPr>
              <w:t>ах</w:t>
            </w:r>
            <w:r w:rsidR="00A24991" w:rsidRPr="004E5DD3">
              <w:rPr>
                <w:rFonts w:ascii="Arial" w:hAnsi="Arial" w:cs="Arial"/>
                <w:color w:val="000000"/>
                <w:sz w:val="20"/>
                <w:szCs w:val="20"/>
                <w:lang w:bidi="ru-RU"/>
              </w:rPr>
              <w:t xml:space="preserve"> </w:t>
            </w:r>
            <w:r w:rsidR="00A24991">
              <w:rPr>
                <w:rFonts w:ascii="Arial" w:hAnsi="Arial" w:cs="Arial"/>
                <w:color w:val="000000"/>
                <w:sz w:val="20"/>
                <w:szCs w:val="20"/>
                <w:lang w:bidi="ru-RU"/>
              </w:rPr>
              <w:t xml:space="preserve">групп </w:t>
            </w:r>
            <w:r w:rsidR="00A24991" w:rsidRPr="004E5DD3">
              <w:rPr>
                <w:rFonts w:ascii="Arial" w:hAnsi="Arial" w:cs="Arial"/>
                <w:color w:val="000000"/>
                <w:sz w:val="20"/>
                <w:szCs w:val="20"/>
                <w:lang w:bidi="ru-RU"/>
              </w:rPr>
              <w:t>«Надежность техники» и «Система технического обслуживания и ремонта техники»</w:t>
            </w:r>
            <w:r w:rsidR="007B4F4A">
              <w:rPr>
                <w:rFonts w:ascii="Arial" w:hAnsi="Arial" w:cs="Arial"/>
                <w:color w:val="000000"/>
                <w:sz w:val="20"/>
                <w:szCs w:val="20"/>
                <w:lang w:bidi="ru-RU"/>
              </w:rPr>
              <w:t xml:space="preserve">. Ссылка на терминологический стандарт </w:t>
            </w:r>
            <w:r w:rsidR="007B4F4A" w:rsidRPr="004E5DD3">
              <w:rPr>
                <w:rFonts w:ascii="Arial" w:hAnsi="Arial" w:cs="Arial"/>
                <w:color w:val="000000"/>
                <w:sz w:val="20"/>
                <w:szCs w:val="20"/>
                <w:lang w:bidi="ru-RU"/>
              </w:rPr>
              <w:t>«Система технического обслуживания и ремонта техники»</w:t>
            </w:r>
            <w:r w:rsidR="007B4F4A">
              <w:rPr>
                <w:rFonts w:ascii="Arial" w:hAnsi="Arial" w:cs="Arial"/>
                <w:color w:val="000000"/>
                <w:sz w:val="20"/>
                <w:szCs w:val="20"/>
                <w:lang w:bidi="ru-RU"/>
              </w:rPr>
              <w:t xml:space="preserve"> (ГОСТ 18322–</w:t>
            </w:r>
            <w:r w:rsidR="007B4F4A" w:rsidRPr="007B4F4A">
              <w:rPr>
                <w:rFonts w:ascii="Arial" w:hAnsi="Arial" w:cs="Arial"/>
                <w:color w:val="000000"/>
                <w:sz w:val="20"/>
                <w:szCs w:val="20"/>
                <w:lang w:bidi="ru-RU"/>
              </w:rPr>
              <w:t>2016</w:t>
            </w:r>
            <w:r w:rsidR="007B4F4A">
              <w:rPr>
                <w:rFonts w:ascii="Arial" w:hAnsi="Arial" w:cs="Arial"/>
                <w:color w:val="000000"/>
                <w:sz w:val="20"/>
                <w:szCs w:val="20"/>
                <w:lang w:bidi="ru-RU"/>
              </w:rPr>
              <w:t>) добавлена</w:t>
            </w:r>
            <w:r w:rsidR="00933557">
              <w:rPr>
                <w:rFonts w:ascii="Arial" w:hAnsi="Arial" w:cs="Arial"/>
                <w:color w:val="000000"/>
                <w:sz w:val="20"/>
                <w:szCs w:val="20"/>
                <w:lang w:bidi="ru-RU"/>
              </w:rPr>
              <w:t xml:space="preserve"> в п.</w:t>
            </w:r>
            <w:r w:rsidR="008F2824">
              <w:rPr>
                <w:rFonts w:ascii="Arial" w:hAnsi="Arial" w:cs="Arial"/>
                <w:color w:val="000000"/>
                <w:sz w:val="20"/>
                <w:szCs w:val="20"/>
                <w:lang w:bidi="ru-RU"/>
              </w:rPr>
              <w:t xml:space="preserve"> </w:t>
            </w:r>
            <w:r w:rsidR="00933557">
              <w:rPr>
                <w:rFonts w:ascii="Arial" w:hAnsi="Arial" w:cs="Arial"/>
                <w:color w:val="000000"/>
                <w:sz w:val="20"/>
                <w:szCs w:val="20"/>
                <w:lang w:bidi="ru-RU"/>
              </w:rPr>
              <w:t xml:space="preserve">3.1. </w:t>
            </w:r>
          </w:p>
          <w:p w14:paraId="343F9E17" w14:textId="766B804F" w:rsidR="00FE237D" w:rsidRPr="00FA1752" w:rsidRDefault="00FE237D" w:rsidP="00FE237D">
            <w:pPr>
              <w:ind w:left="51"/>
              <w:rPr>
                <w:rFonts w:ascii="Arial" w:hAnsi="Arial" w:cs="Arial"/>
                <w:sz w:val="20"/>
                <w:szCs w:val="20"/>
              </w:rPr>
            </w:pPr>
          </w:p>
        </w:tc>
      </w:tr>
      <w:tr w:rsidR="00A24991" w:rsidRPr="004E5DD3" w14:paraId="6781D9FC" w14:textId="77777777" w:rsidTr="00A13A68">
        <w:tc>
          <w:tcPr>
            <w:tcW w:w="704" w:type="dxa"/>
            <w:tcBorders>
              <w:top w:val="single" w:sz="4" w:space="0" w:color="auto"/>
              <w:left w:val="single" w:sz="4" w:space="0" w:color="auto"/>
              <w:bottom w:val="single" w:sz="4" w:space="0" w:color="auto"/>
              <w:right w:val="single" w:sz="4" w:space="0" w:color="auto"/>
            </w:tcBorders>
          </w:tcPr>
          <w:p w14:paraId="3803FAD1" w14:textId="77777777" w:rsidR="00A24991" w:rsidRPr="00FA1752" w:rsidRDefault="00A24991" w:rsidP="00A24991">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BB9E604" w14:textId="2E2BA569" w:rsidR="00A24991" w:rsidRPr="004E5DD3" w:rsidRDefault="00A24991" w:rsidP="00A24991">
            <w:pPr>
              <w:pStyle w:val="Default"/>
              <w:rPr>
                <w:sz w:val="20"/>
                <w:szCs w:val="20"/>
              </w:rPr>
            </w:pPr>
            <w:r w:rsidRPr="00005016">
              <w:rPr>
                <w:sz w:val="20"/>
                <w:szCs w:val="20"/>
              </w:rPr>
              <w:t>Проект в целом</w:t>
            </w:r>
          </w:p>
        </w:tc>
        <w:tc>
          <w:tcPr>
            <w:tcW w:w="2552" w:type="dxa"/>
            <w:tcBorders>
              <w:top w:val="single" w:sz="4" w:space="0" w:color="auto"/>
              <w:left w:val="single" w:sz="4" w:space="0" w:color="auto"/>
              <w:bottom w:val="single" w:sz="4" w:space="0" w:color="auto"/>
              <w:right w:val="single" w:sz="4" w:space="0" w:color="auto"/>
            </w:tcBorders>
          </w:tcPr>
          <w:p w14:paraId="08C4B473" w14:textId="77777777" w:rsidR="005B4DB2" w:rsidRDefault="00A24991" w:rsidP="00A24991">
            <w:pPr>
              <w:autoSpaceDE w:val="0"/>
              <w:autoSpaceDN w:val="0"/>
              <w:adjustRightInd w:val="0"/>
              <w:jc w:val="center"/>
              <w:rPr>
                <w:rFonts w:ascii="Arial" w:hAnsi="Arial" w:cs="Arial"/>
                <w:bCs/>
                <w:sz w:val="20"/>
                <w:szCs w:val="20"/>
              </w:rPr>
            </w:pPr>
            <w:bookmarkStart w:id="5" w:name="_Hlk193455273"/>
            <w:r>
              <w:rPr>
                <w:rFonts w:ascii="Arial" w:hAnsi="Arial" w:cs="Arial"/>
                <w:sz w:val="20"/>
                <w:szCs w:val="20"/>
              </w:rPr>
              <w:t>АО "ЦНИИмаш"</w:t>
            </w:r>
            <w:bookmarkEnd w:id="5"/>
            <w:r>
              <w:rPr>
                <w:rFonts w:ascii="Arial" w:hAnsi="Arial" w:cs="Arial"/>
                <w:sz w:val="20"/>
                <w:szCs w:val="20"/>
              </w:rPr>
              <w:t>, ОС-23912 от 15.10.2024</w:t>
            </w:r>
            <w:r w:rsidR="005B4DB2" w:rsidRPr="00F953D1">
              <w:rPr>
                <w:rFonts w:ascii="Arial" w:hAnsi="Arial" w:cs="Arial"/>
                <w:bCs/>
                <w:sz w:val="20"/>
                <w:szCs w:val="20"/>
              </w:rPr>
              <w:t xml:space="preserve"> </w:t>
            </w:r>
          </w:p>
          <w:p w14:paraId="25B8D86A" w14:textId="77777777" w:rsidR="005B4DB2" w:rsidRDefault="005B4DB2" w:rsidP="00A24991">
            <w:pPr>
              <w:autoSpaceDE w:val="0"/>
              <w:autoSpaceDN w:val="0"/>
              <w:adjustRightInd w:val="0"/>
              <w:jc w:val="center"/>
              <w:rPr>
                <w:rFonts w:ascii="Arial" w:hAnsi="Arial" w:cs="Arial"/>
                <w:bCs/>
                <w:sz w:val="20"/>
                <w:szCs w:val="20"/>
              </w:rPr>
            </w:pPr>
          </w:p>
          <w:p w14:paraId="75B9E2DE" w14:textId="365CEB3A" w:rsidR="00A24991" w:rsidRPr="004E5DD3" w:rsidRDefault="005B4DB2" w:rsidP="00A24991">
            <w:pPr>
              <w:autoSpaceDE w:val="0"/>
              <w:autoSpaceDN w:val="0"/>
              <w:adjustRightInd w:val="0"/>
              <w:jc w:val="center"/>
              <w:rPr>
                <w:rFonts w:ascii="Arial" w:hAnsi="Arial" w:cs="Arial"/>
                <w:sz w:val="20"/>
                <w:szCs w:val="20"/>
              </w:rPr>
            </w:pPr>
            <w:r w:rsidRPr="00F953D1">
              <w:rPr>
                <w:rFonts w:ascii="Arial" w:hAnsi="Arial" w:cs="Arial"/>
                <w:bCs/>
                <w:sz w:val="20"/>
                <w:szCs w:val="20"/>
              </w:rPr>
              <w:t>Госкорпорация "Роскосмос"</w:t>
            </w:r>
            <w:r>
              <w:rPr>
                <w:rFonts w:ascii="Arial" w:hAnsi="Arial" w:cs="Arial"/>
                <w:bCs/>
                <w:sz w:val="20"/>
                <w:szCs w:val="20"/>
              </w:rPr>
              <w:t>, 78-23609 от 16.10.2024</w:t>
            </w:r>
          </w:p>
        </w:tc>
        <w:tc>
          <w:tcPr>
            <w:tcW w:w="6662" w:type="dxa"/>
            <w:tcBorders>
              <w:top w:val="single" w:sz="4" w:space="0" w:color="auto"/>
              <w:left w:val="single" w:sz="4" w:space="0" w:color="auto"/>
              <w:bottom w:val="single" w:sz="4" w:space="0" w:color="auto"/>
              <w:right w:val="single" w:sz="4" w:space="0" w:color="auto"/>
            </w:tcBorders>
          </w:tcPr>
          <w:p w14:paraId="7741606C" w14:textId="117E5699" w:rsidR="00A24991" w:rsidRPr="00FA1752" w:rsidRDefault="00A24991" w:rsidP="00A24991">
            <w:r w:rsidRPr="00D95249">
              <w:rPr>
                <w:rFonts w:ascii="Arial" w:hAnsi="Arial" w:cs="Arial"/>
                <w:sz w:val="20"/>
                <w:szCs w:val="20"/>
                <w:u w:val="single"/>
              </w:rPr>
              <w:t>Замечание и предложение:</w:t>
            </w:r>
            <w:r w:rsidRPr="00FA1752">
              <w:t xml:space="preserve"> </w:t>
            </w:r>
            <w:r w:rsidRPr="00D95249">
              <w:rPr>
                <w:rFonts w:ascii="Arial" w:hAnsi="Arial" w:cs="Arial"/>
                <w:color w:val="000000"/>
                <w:sz w:val="20"/>
                <w:szCs w:val="20"/>
                <w:lang w:bidi="ru-RU"/>
              </w:rPr>
              <w:t>По тексту проекта стандарта заменить обозначение "ГОСТ</w:t>
            </w:r>
            <w:r>
              <w:rPr>
                <w:rFonts w:ascii="Arial" w:hAnsi="Arial" w:cs="Arial"/>
                <w:color w:val="000000"/>
                <w:sz w:val="20"/>
                <w:szCs w:val="20"/>
                <w:lang w:bidi="ru-RU"/>
              </w:rPr>
              <w:t xml:space="preserve"> </w:t>
            </w:r>
            <w:r w:rsidRPr="00D95249">
              <w:rPr>
                <w:rFonts w:ascii="Arial" w:hAnsi="Arial" w:cs="Arial"/>
                <w:color w:val="000000"/>
                <w:sz w:val="20"/>
                <w:szCs w:val="20"/>
                <w:lang w:bidi="ru-RU"/>
              </w:rPr>
              <w:t>27.102"</w:t>
            </w:r>
            <w:r w:rsidR="00BA376D">
              <w:rPr>
                <w:rFonts w:ascii="Arial" w:hAnsi="Arial" w:cs="Arial"/>
                <w:color w:val="000000"/>
                <w:sz w:val="20"/>
                <w:szCs w:val="20"/>
                <w:lang w:bidi="ru-RU"/>
              </w:rPr>
              <w:t xml:space="preserve"> </w:t>
            </w:r>
            <w:r w:rsidRPr="00D95249">
              <w:rPr>
                <w:rFonts w:ascii="Arial" w:hAnsi="Arial" w:cs="Arial"/>
                <w:color w:val="000000"/>
                <w:sz w:val="20"/>
                <w:szCs w:val="20"/>
                <w:lang w:bidi="ru-RU"/>
              </w:rPr>
              <w:t>на "ГОСТ Р 27.102"</w:t>
            </w:r>
          </w:p>
          <w:p w14:paraId="221D0027" w14:textId="77777777" w:rsidR="00A24991" w:rsidRPr="004E5DD3" w:rsidRDefault="00A24991" w:rsidP="00A24991">
            <w:pPr>
              <w:jc w:val="both"/>
              <w:rPr>
                <w:rFonts w:ascii="Arial" w:hAnsi="Arial" w:cs="Arial"/>
                <w:color w:val="000000"/>
                <w:sz w:val="20"/>
                <w:szCs w:val="20"/>
              </w:rPr>
            </w:pPr>
            <w:r w:rsidRPr="00FA1752">
              <w:rPr>
                <w:rFonts w:ascii="Arial" w:hAnsi="Arial" w:cs="Arial"/>
                <w:sz w:val="20"/>
                <w:szCs w:val="20"/>
                <w:u w:val="single"/>
              </w:rPr>
              <w:t>Обоснование:</w:t>
            </w:r>
            <w:r w:rsidRPr="00D95249">
              <w:rPr>
                <w:rFonts w:ascii="Microsoft Sans Serif" w:eastAsia="Microsoft Sans Serif" w:hAnsi="Microsoft Sans Serif" w:cs="Microsoft Sans Serif"/>
                <w:color w:val="000000"/>
                <w:kern w:val="0"/>
                <w:sz w:val="24"/>
                <w:szCs w:val="24"/>
                <w:lang w:eastAsia="ru-RU" w:bidi="ru-RU"/>
                <w14:ligatures w14:val="none"/>
              </w:rPr>
              <w:t xml:space="preserve"> </w:t>
            </w:r>
            <w:r w:rsidRPr="00D95249">
              <w:rPr>
                <w:rFonts w:ascii="Arial" w:hAnsi="Arial" w:cs="Arial"/>
                <w:sz w:val="20"/>
                <w:szCs w:val="20"/>
                <w:u w:val="single"/>
                <w:lang w:bidi="ru-RU"/>
              </w:rPr>
              <w:t>Устранение редакционной неточности</w:t>
            </w:r>
          </w:p>
        </w:tc>
        <w:tc>
          <w:tcPr>
            <w:tcW w:w="3402" w:type="dxa"/>
            <w:tcBorders>
              <w:top w:val="single" w:sz="4" w:space="0" w:color="auto"/>
              <w:left w:val="single" w:sz="4" w:space="0" w:color="auto"/>
              <w:bottom w:val="single" w:sz="4" w:space="0" w:color="auto"/>
              <w:right w:val="single" w:sz="4" w:space="0" w:color="auto"/>
            </w:tcBorders>
          </w:tcPr>
          <w:p w14:paraId="75DE449A" w14:textId="6C5EEB55" w:rsidR="00A24991" w:rsidRDefault="00A24991" w:rsidP="00A24991">
            <w:pPr>
              <w:ind w:left="51"/>
              <w:rPr>
                <w:rFonts w:ascii="Arial" w:hAnsi="Arial" w:cs="Arial"/>
                <w:sz w:val="20"/>
                <w:szCs w:val="20"/>
              </w:rPr>
            </w:pPr>
            <w:r>
              <w:rPr>
                <w:rFonts w:ascii="Arial" w:hAnsi="Arial" w:cs="Arial"/>
                <w:sz w:val="20"/>
                <w:szCs w:val="20"/>
              </w:rPr>
              <w:t>Принято</w:t>
            </w:r>
            <w:r w:rsidR="005B4DB2">
              <w:rPr>
                <w:rFonts w:ascii="Arial" w:hAnsi="Arial" w:cs="Arial"/>
                <w:sz w:val="20"/>
                <w:szCs w:val="20"/>
              </w:rPr>
              <w:t>.</w:t>
            </w:r>
          </w:p>
          <w:p w14:paraId="4D9BA7D1" w14:textId="1526466C" w:rsidR="00933557" w:rsidRPr="004E5DD3" w:rsidRDefault="00933557" w:rsidP="00EF52F1">
            <w:pPr>
              <w:ind w:left="51"/>
              <w:rPr>
                <w:rFonts w:ascii="Arial" w:hAnsi="Arial" w:cs="Arial"/>
                <w:sz w:val="20"/>
                <w:szCs w:val="20"/>
              </w:rPr>
            </w:pPr>
          </w:p>
        </w:tc>
      </w:tr>
      <w:tr w:rsidR="00A24991" w:rsidRPr="004E5DD3" w14:paraId="4A7F532D" w14:textId="77777777" w:rsidTr="00A13A68">
        <w:tc>
          <w:tcPr>
            <w:tcW w:w="704" w:type="dxa"/>
            <w:tcBorders>
              <w:top w:val="single" w:sz="4" w:space="0" w:color="auto"/>
              <w:left w:val="single" w:sz="4" w:space="0" w:color="auto"/>
              <w:bottom w:val="single" w:sz="4" w:space="0" w:color="auto"/>
              <w:right w:val="single" w:sz="4" w:space="0" w:color="auto"/>
            </w:tcBorders>
          </w:tcPr>
          <w:p w14:paraId="7B948950" w14:textId="77777777" w:rsidR="00A24991" w:rsidRPr="00FA1752" w:rsidRDefault="00A24991" w:rsidP="00A24991">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C64AA11" w14:textId="5B756E2E" w:rsidR="00A24991" w:rsidRPr="004E5DD3" w:rsidRDefault="00A24991" w:rsidP="00A24991">
            <w:pPr>
              <w:pStyle w:val="Default"/>
              <w:rPr>
                <w:sz w:val="20"/>
                <w:szCs w:val="20"/>
              </w:rPr>
            </w:pPr>
            <w:r w:rsidRPr="00005016">
              <w:rPr>
                <w:sz w:val="20"/>
                <w:szCs w:val="20"/>
              </w:rPr>
              <w:t>Проект в целом</w:t>
            </w:r>
          </w:p>
        </w:tc>
        <w:tc>
          <w:tcPr>
            <w:tcW w:w="2552" w:type="dxa"/>
            <w:tcBorders>
              <w:top w:val="single" w:sz="4" w:space="0" w:color="auto"/>
              <w:left w:val="single" w:sz="4" w:space="0" w:color="auto"/>
              <w:bottom w:val="single" w:sz="4" w:space="0" w:color="auto"/>
              <w:right w:val="single" w:sz="4" w:space="0" w:color="auto"/>
            </w:tcBorders>
          </w:tcPr>
          <w:p w14:paraId="263372C9" w14:textId="77777777" w:rsidR="005B4DB2" w:rsidRDefault="00A24991" w:rsidP="00A24991">
            <w:pPr>
              <w:autoSpaceDE w:val="0"/>
              <w:autoSpaceDN w:val="0"/>
              <w:adjustRightInd w:val="0"/>
              <w:jc w:val="center"/>
              <w:rPr>
                <w:rFonts w:ascii="Arial" w:hAnsi="Arial" w:cs="Arial"/>
                <w:bCs/>
                <w:sz w:val="20"/>
                <w:szCs w:val="20"/>
              </w:rPr>
            </w:pPr>
            <w:r>
              <w:rPr>
                <w:rFonts w:ascii="Arial" w:hAnsi="Arial" w:cs="Arial"/>
                <w:sz w:val="20"/>
                <w:szCs w:val="20"/>
              </w:rPr>
              <w:t>АО "ЦНИИмаш", ОС-23912 от 15.10.2024</w:t>
            </w:r>
            <w:r w:rsidR="005B4DB2" w:rsidRPr="00F953D1">
              <w:rPr>
                <w:rFonts w:ascii="Arial" w:hAnsi="Arial" w:cs="Arial"/>
                <w:bCs/>
                <w:sz w:val="20"/>
                <w:szCs w:val="20"/>
              </w:rPr>
              <w:t xml:space="preserve"> </w:t>
            </w:r>
          </w:p>
          <w:p w14:paraId="6D7A2603" w14:textId="77777777" w:rsidR="005B4DB2" w:rsidRDefault="005B4DB2" w:rsidP="00A24991">
            <w:pPr>
              <w:autoSpaceDE w:val="0"/>
              <w:autoSpaceDN w:val="0"/>
              <w:adjustRightInd w:val="0"/>
              <w:jc w:val="center"/>
              <w:rPr>
                <w:rFonts w:ascii="Arial" w:hAnsi="Arial" w:cs="Arial"/>
                <w:bCs/>
                <w:sz w:val="20"/>
                <w:szCs w:val="20"/>
              </w:rPr>
            </w:pPr>
          </w:p>
          <w:p w14:paraId="0CDD0627" w14:textId="4944BFAD" w:rsidR="00A24991" w:rsidRPr="004E5DD3" w:rsidRDefault="005B4DB2" w:rsidP="00A24991">
            <w:pPr>
              <w:autoSpaceDE w:val="0"/>
              <w:autoSpaceDN w:val="0"/>
              <w:adjustRightInd w:val="0"/>
              <w:jc w:val="center"/>
              <w:rPr>
                <w:rFonts w:ascii="Arial" w:hAnsi="Arial" w:cs="Arial"/>
                <w:sz w:val="20"/>
                <w:szCs w:val="20"/>
              </w:rPr>
            </w:pPr>
            <w:bookmarkStart w:id="6" w:name="_Hlk193455280"/>
            <w:r w:rsidRPr="00F953D1">
              <w:rPr>
                <w:rFonts w:ascii="Arial" w:hAnsi="Arial" w:cs="Arial"/>
                <w:bCs/>
                <w:sz w:val="20"/>
                <w:szCs w:val="20"/>
              </w:rPr>
              <w:t>Госкорпорация "Роскосмос"</w:t>
            </w:r>
            <w:bookmarkEnd w:id="6"/>
            <w:r>
              <w:rPr>
                <w:rFonts w:ascii="Arial" w:hAnsi="Arial" w:cs="Arial"/>
                <w:bCs/>
                <w:sz w:val="20"/>
                <w:szCs w:val="20"/>
              </w:rPr>
              <w:t>, 78-23609 от 16.10.2024</w:t>
            </w:r>
          </w:p>
        </w:tc>
        <w:tc>
          <w:tcPr>
            <w:tcW w:w="6662" w:type="dxa"/>
            <w:tcBorders>
              <w:top w:val="single" w:sz="4" w:space="0" w:color="auto"/>
              <w:left w:val="single" w:sz="4" w:space="0" w:color="auto"/>
              <w:bottom w:val="single" w:sz="4" w:space="0" w:color="auto"/>
              <w:right w:val="single" w:sz="4" w:space="0" w:color="auto"/>
            </w:tcBorders>
          </w:tcPr>
          <w:p w14:paraId="1641AD95" w14:textId="08220638" w:rsidR="00A24991" w:rsidRDefault="00A24991" w:rsidP="00A24991">
            <w:pPr>
              <w:rPr>
                <w:rFonts w:ascii="Arial" w:hAnsi="Arial" w:cs="Arial"/>
                <w:color w:val="000000"/>
                <w:sz w:val="20"/>
                <w:szCs w:val="20"/>
                <w:lang w:bidi="ru-RU"/>
              </w:rPr>
            </w:pPr>
            <w:r w:rsidRPr="00D95249">
              <w:rPr>
                <w:rFonts w:ascii="Arial" w:hAnsi="Arial" w:cs="Arial"/>
                <w:sz w:val="20"/>
                <w:szCs w:val="20"/>
                <w:u w:val="single"/>
              </w:rPr>
              <w:t>Замечание и предложение:</w:t>
            </w:r>
            <w:r w:rsidRPr="00FA1752">
              <w:t xml:space="preserve"> </w:t>
            </w:r>
            <w:r w:rsidRPr="009A4BA6">
              <w:rPr>
                <w:rFonts w:ascii="Arial" w:hAnsi="Arial" w:cs="Arial"/>
                <w:color w:val="000000"/>
                <w:sz w:val="20"/>
                <w:szCs w:val="20"/>
                <w:lang w:bidi="ru-RU"/>
              </w:rPr>
              <w:t xml:space="preserve">Необходимо структуру и содержание плана </w:t>
            </w:r>
            <w:r>
              <w:rPr>
                <w:rFonts w:ascii="Arial" w:hAnsi="Arial" w:cs="Arial"/>
                <w:color w:val="000000"/>
                <w:sz w:val="20"/>
                <w:szCs w:val="20"/>
                <w:lang w:bidi="ru-RU"/>
              </w:rPr>
              <w:t>и</w:t>
            </w:r>
            <w:r w:rsidRPr="009A4BA6">
              <w:rPr>
                <w:rFonts w:ascii="Arial" w:hAnsi="Arial" w:cs="Arial"/>
                <w:color w:val="000000"/>
                <w:sz w:val="20"/>
                <w:szCs w:val="20"/>
                <w:lang w:bidi="ru-RU"/>
              </w:rPr>
              <w:t>нтегрированной логистической поддержки</w:t>
            </w:r>
            <w:r>
              <w:rPr>
                <w:rFonts w:ascii="Arial" w:hAnsi="Arial" w:cs="Arial"/>
                <w:color w:val="000000"/>
                <w:sz w:val="20"/>
                <w:szCs w:val="20"/>
                <w:lang w:bidi="ru-RU"/>
              </w:rPr>
              <w:t xml:space="preserve"> </w:t>
            </w:r>
            <w:r w:rsidRPr="009A4BA6">
              <w:rPr>
                <w:rFonts w:ascii="Arial" w:hAnsi="Arial" w:cs="Arial"/>
                <w:color w:val="000000"/>
                <w:sz w:val="20"/>
                <w:szCs w:val="20"/>
                <w:lang w:bidi="ru-RU"/>
              </w:rPr>
              <w:t>(ИЛП)</w:t>
            </w:r>
            <w:r>
              <w:rPr>
                <w:rFonts w:ascii="Arial" w:hAnsi="Arial" w:cs="Arial"/>
                <w:color w:val="000000"/>
                <w:sz w:val="20"/>
                <w:szCs w:val="20"/>
                <w:lang w:bidi="ru-RU"/>
              </w:rPr>
              <w:t xml:space="preserve"> </w:t>
            </w:r>
            <w:r w:rsidRPr="009A4BA6">
              <w:rPr>
                <w:rFonts w:ascii="Arial" w:hAnsi="Arial" w:cs="Arial"/>
                <w:color w:val="000000"/>
                <w:sz w:val="20"/>
                <w:szCs w:val="20"/>
                <w:lang w:bidi="ru-RU"/>
              </w:rPr>
              <w:t>привести</w:t>
            </w:r>
            <w:r>
              <w:rPr>
                <w:rFonts w:ascii="Arial" w:hAnsi="Arial" w:cs="Arial"/>
                <w:color w:val="000000"/>
                <w:sz w:val="20"/>
                <w:szCs w:val="20"/>
                <w:lang w:bidi="ru-RU"/>
              </w:rPr>
              <w:t xml:space="preserve"> </w:t>
            </w:r>
            <w:r w:rsidRPr="009A4BA6">
              <w:rPr>
                <w:rFonts w:ascii="Arial" w:hAnsi="Arial" w:cs="Arial"/>
                <w:color w:val="000000"/>
                <w:sz w:val="20"/>
                <w:szCs w:val="20"/>
                <w:lang w:bidi="ru-RU"/>
              </w:rPr>
              <w:t>в</w:t>
            </w:r>
            <w:r>
              <w:rPr>
                <w:rFonts w:ascii="Arial" w:hAnsi="Arial" w:cs="Arial"/>
                <w:color w:val="000000"/>
                <w:sz w:val="20"/>
                <w:szCs w:val="20"/>
                <w:lang w:bidi="ru-RU"/>
              </w:rPr>
              <w:t xml:space="preserve"> </w:t>
            </w:r>
            <w:r w:rsidRPr="009A4BA6">
              <w:rPr>
                <w:rFonts w:ascii="Arial" w:hAnsi="Arial" w:cs="Arial"/>
                <w:color w:val="000000"/>
                <w:sz w:val="20"/>
                <w:szCs w:val="20"/>
                <w:lang w:bidi="ru-RU"/>
              </w:rPr>
              <w:t>соответствие ГОСТ Р 55933-2013 "Интегрированная</w:t>
            </w:r>
            <w:r w:rsidRPr="009A4BA6">
              <w:rPr>
                <w:rFonts w:ascii="Arial" w:hAnsi="Arial" w:cs="Arial"/>
                <w:color w:val="000000"/>
                <w:sz w:val="20"/>
                <w:szCs w:val="20"/>
                <w:lang w:bidi="ru-RU"/>
              </w:rPr>
              <w:tab/>
              <w:t>логистическая</w:t>
            </w:r>
            <w:r>
              <w:rPr>
                <w:rFonts w:ascii="Arial" w:hAnsi="Arial" w:cs="Arial"/>
                <w:color w:val="000000"/>
                <w:sz w:val="20"/>
                <w:szCs w:val="20"/>
                <w:lang w:bidi="ru-RU"/>
              </w:rPr>
              <w:t xml:space="preserve"> </w:t>
            </w:r>
            <w:r w:rsidRPr="009A4BA6">
              <w:rPr>
                <w:rFonts w:ascii="Arial" w:hAnsi="Arial" w:cs="Arial"/>
                <w:color w:val="000000"/>
                <w:sz w:val="20"/>
                <w:szCs w:val="20"/>
                <w:lang w:bidi="ru-RU"/>
              </w:rPr>
              <w:t>поддержка экспортируемой продукции военного</w:t>
            </w:r>
            <w:r>
              <w:rPr>
                <w:rFonts w:ascii="Arial" w:hAnsi="Arial" w:cs="Arial"/>
                <w:color w:val="000000"/>
                <w:sz w:val="20"/>
                <w:szCs w:val="20"/>
                <w:lang w:bidi="ru-RU"/>
              </w:rPr>
              <w:t xml:space="preserve"> </w:t>
            </w:r>
            <w:r w:rsidRPr="009A4BA6">
              <w:rPr>
                <w:rFonts w:ascii="Arial" w:hAnsi="Arial" w:cs="Arial"/>
                <w:color w:val="000000"/>
                <w:sz w:val="20"/>
                <w:szCs w:val="20"/>
                <w:lang w:bidi="ru-RU"/>
              </w:rPr>
              <w:t>назначения.</w:t>
            </w:r>
            <w:r>
              <w:rPr>
                <w:rFonts w:ascii="Arial" w:hAnsi="Arial" w:cs="Arial"/>
                <w:color w:val="000000"/>
                <w:sz w:val="20"/>
                <w:szCs w:val="20"/>
                <w:lang w:bidi="ru-RU"/>
              </w:rPr>
              <w:t xml:space="preserve"> </w:t>
            </w:r>
            <w:r w:rsidRPr="009A4BA6">
              <w:rPr>
                <w:rFonts w:ascii="Arial" w:hAnsi="Arial" w:cs="Arial"/>
                <w:color w:val="000000"/>
                <w:sz w:val="20"/>
                <w:szCs w:val="20"/>
                <w:lang w:bidi="ru-RU"/>
              </w:rPr>
              <w:t>План</w:t>
            </w:r>
            <w:r>
              <w:rPr>
                <w:rFonts w:ascii="Arial" w:hAnsi="Arial" w:cs="Arial"/>
                <w:color w:val="000000"/>
                <w:sz w:val="20"/>
                <w:szCs w:val="20"/>
                <w:lang w:bidi="ru-RU"/>
              </w:rPr>
              <w:t xml:space="preserve"> </w:t>
            </w:r>
            <w:r w:rsidRPr="009A4BA6">
              <w:rPr>
                <w:rFonts w:ascii="Arial" w:hAnsi="Arial" w:cs="Arial"/>
                <w:color w:val="000000"/>
                <w:sz w:val="20"/>
                <w:szCs w:val="20"/>
                <w:lang w:bidi="ru-RU"/>
              </w:rPr>
              <w:t>интегрированной</w:t>
            </w:r>
            <w:r>
              <w:rPr>
                <w:rFonts w:ascii="Arial" w:hAnsi="Arial" w:cs="Arial"/>
                <w:color w:val="000000"/>
                <w:sz w:val="20"/>
                <w:szCs w:val="20"/>
                <w:lang w:bidi="ru-RU"/>
              </w:rPr>
              <w:t xml:space="preserve"> </w:t>
            </w:r>
            <w:r w:rsidRPr="009A4BA6">
              <w:rPr>
                <w:rFonts w:ascii="Arial" w:hAnsi="Arial" w:cs="Arial"/>
                <w:color w:val="000000"/>
                <w:sz w:val="20"/>
                <w:szCs w:val="20"/>
                <w:lang w:bidi="ru-RU"/>
              </w:rPr>
              <w:t>логистической</w:t>
            </w:r>
            <w:r>
              <w:rPr>
                <w:rFonts w:ascii="Arial" w:hAnsi="Arial" w:cs="Arial"/>
                <w:color w:val="000000"/>
                <w:sz w:val="20"/>
                <w:szCs w:val="20"/>
                <w:lang w:bidi="ru-RU"/>
              </w:rPr>
              <w:t xml:space="preserve"> </w:t>
            </w:r>
            <w:r w:rsidRPr="009A4BA6">
              <w:rPr>
                <w:rFonts w:ascii="Arial" w:hAnsi="Arial" w:cs="Arial"/>
                <w:color w:val="000000"/>
                <w:sz w:val="20"/>
                <w:szCs w:val="20"/>
                <w:lang w:bidi="ru-RU"/>
              </w:rPr>
              <w:t>поддержки. Общие требования" или исключить ссылку на него в проекте стандарта</w:t>
            </w:r>
            <w:r>
              <w:rPr>
                <w:rFonts w:ascii="Arial" w:hAnsi="Arial" w:cs="Arial"/>
                <w:color w:val="000000"/>
                <w:sz w:val="20"/>
                <w:szCs w:val="20"/>
                <w:lang w:bidi="ru-RU"/>
              </w:rPr>
              <w:t xml:space="preserve"> </w:t>
            </w:r>
          </w:p>
          <w:p w14:paraId="70ACF56F" w14:textId="77777777" w:rsidR="00A24991" w:rsidRPr="004E5DD3" w:rsidRDefault="00A24991" w:rsidP="00A24991">
            <w:pPr>
              <w:rPr>
                <w:rFonts w:ascii="Arial" w:hAnsi="Arial" w:cs="Arial"/>
                <w:color w:val="000000"/>
                <w:sz w:val="20"/>
                <w:szCs w:val="20"/>
              </w:rPr>
            </w:pPr>
            <w:r w:rsidRPr="00FA1752">
              <w:rPr>
                <w:rFonts w:ascii="Arial" w:hAnsi="Arial" w:cs="Arial"/>
                <w:sz w:val="20"/>
                <w:szCs w:val="20"/>
                <w:u w:val="single"/>
              </w:rPr>
              <w:t>Обоснование:</w:t>
            </w:r>
            <w:r w:rsidRPr="00D95249">
              <w:rPr>
                <w:rFonts w:ascii="Microsoft Sans Serif" w:eastAsia="Microsoft Sans Serif" w:hAnsi="Microsoft Sans Serif" w:cs="Microsoft Sans Serif"/>
                <w:color w:val="000000"/>
                <w:kern w:val="0"/>
                <w:sz w:val="24"/>
                <w:szCs w:val="24"/>
                <w:lang w:eastAsia="ru-RU" w:bidi="ru-RU"/>
                <w14:ligatures w14:val="none"/>
              </w:rPr>
              <w:t xml:space="preserve"> </w:t>
            </w:r>
            <w:r w:rsidRPr="008565F4">
              <w:rPr>
                <w:rFonts w:ascii="Arial" w:hAnsi="Arial" w:cs="Arial"/>
                <w:sz w:val="20"/>
                <w:szCs w:val="20"/>
                <w:lang w:bidi="ru-RU"/>
              </w:rPr>
              <w:t>Требования по структуре и содержанию плана ИЛП, приведенные в приложении А, не соответствуют ГОСТ Р 55933-2013. При этом присутствует как дублирование положений, так и их противоречие друг другу</w:t>
            </w:r>
          </w:p>
        </w:tc>
        <w:tc>
          <w:tcPr>
            <w:tcW w:w="3402" w:type="dxa"/>
            <w:tcBorders>
              <w:top w:val="single" w:sz="4" w:space="0" w:color="auto"/>
              <w:left w:val="single" w:sz="4" w:space="0" w:color="auto"/>
              <w:bottom w:val="single" w:sz="4" w:space="0" w:color="auto"/>
              <w:right w:val="single" w:sz="4" w:space="0" w:color="auto"/>
            </w:tcBorders>
          </w:tcPr>
          <w:p w14:paraId="7F948AF2" w14:textId="77777777" w:rsidR="005B4DB2" w:rsidRDefault="00A24991" w:rsidP="00933557">
            <w:pPr>
              <w:ind w:left="51"/>
              <w:rPr>
                <w:rFonts w:ascii="Arial" w:hAnsi="Arial" w:cs="Arial"/>
                <w:sz w:val="20"/>
                <w:szCs w:val="20"/>
              </w:rPr>
            </w:pPr>
            <w:r w:rsidRPr="005920B7">
              <w:rPr>
                <w:rFonts w:ascii="Arial" w:hAnsi="Arial" w:cs="Arial"/>
                <w:sz w:val="20"/>
                <w:szCs w:val="20"/>
              </w:rPr>
              <w:t>Принято</w:t>
            </w:r>
            <w:r w:rsidR="00110760">
              <w:rPr>
                <w:rFonts w:ascii="Arial" w:hAnsi="Arial" w:cs="Arial"/>
                <w:sz w:val="20"/>
                <w:szCs w:val="20"/>
              </w:rPr>
              <w:t xml:space="preserve"> частично</w:t>
            </w:r>
            <w:r w:rsidR="00933557" w:rsidRPr="005920B7">
              <w:rPr>
                <w:rFonts w:ascii="Arial" w:hAnsi="Arial" w:cs="Arial"/>
                <w:sz w:val="20"/>
                <w:szCs w:val="20"/>
              </w:rPr>
              <w:t xml:space="preserve">. </w:t>
            </w:r>
          </w:p>
          <w:p w14:paraId="69B65952" w14:textId="77777777" w:rsidR="005B4DB2" w:rsidRDefault="005B4DB2" w:rsidP="00933557">
            <w:pPr>
              <w:ind w:left="51"/>
              <w:rPr>
                <w:rFonts w:ascii="Arial" w:hAnsi="Arial" w:cs="Arial"/>
                <w:sz w:val="20"/>
                <w:szCs w:val="20"/>
              </w:rPr>
            </w:pPr>
          </w:p>
          <w:p w14:paraId="227E73D8" w14:textId="54E6E402" w:rsidR="00A24991" w:rsidRDefault="00933557" w:rsidP="00933557">
            <w:pPr>
              <w:ind w:left="51"/>
              <w:rPr>
                <w:rFonts w:ascii="Arial" w:hAnsi="Arial" w:cs="Arial"/>
                <w:color w:val="000000"/>
                <w:sz w:val="20"/>
                <w:szCs w:val="20"/>
                <w:lang w:bidi="ru-RU"/>
              </w:rPr>
            </w:pPr>
            <w:r w:rsidRPr="005920B7">
              <w:rPr>
                <w:rFonts w:ascii="Arial" w:hAnsi="Arial" w:cs="Arial"/>
                <w:sz w:val="20"/>
                <w:szCs w:val="20"/>
              </w:rPr>
              <w:t xml:space="preserve">Ссылка  на </w:t>
            </w:r>
            <w:r w:rsidRPr="005920B7">
              <w:rPr>
                <w:rFonts w:ascii="Arial" w:hAnsi="Arial" w:cs="Arial"/>
                <w:color w:val="000000"/>
                <w:sz w:val="20"/>
                <w:szCs w:val="20"/>
                <w:lang w:bidi="ru-RU"/>
              </w:rPr>
              <w:t>ГОСТ Р 55933-2013 исключена</w:t>
            </w:r>
            <w:r w:rsidR="005B4DB2">
              <w:rPr>
                <w:rFonts w:ascii="Arial" w:hAnsi="Arial" w:cs="Arial"/>
                <w:color w:val="000000"/>
                <w:sz w:val="20"/>
                <w:szCs w:val="20"/>
                <w:lang w:bidi="ru-RU"/>
              </w:rPr>
              <w:t>. Назначение и содержание плана скорректировано</w:t>
            </w:r>
          </w:p>
          <w:p w14:paraId="36508807" w14:textId="5E8AED5A" w:rsidR="005920B7" w:rsidRPr="005920B7" w:rsidRDefault="005920B7" w:rsidP="00933557">
            <w:pPr>
              <w:ind w:left="51"/>
              <w:rPr>
                <w:rFonts w:ascii="Arial" w:hAnsi="Arial" w:cs="Arial"/>
                <w:sz w:val="20"/>
                <w:szCs w:val="20"/>
              </w:rPr>
            </w:pPr>
          </w:p>
        </w:tc>
      </w:tr>
      <w:tr w:rsidR="00A24991" w:rsidRPr="004E5DD3" w14:paraId="58883E9A" w14:textId="77777777" w:rsidTr="00A13A68">
        <w:tc>
          <w:tcPr>
            <w:tcW w:w="704" w:type="dxa"/>
            <w:tcBorders>
              <w:top w:val="single" w:sz="4" w:space="0" w:color="auto"/>
              <w:left w:val="single" w:sz="4" w:space="0" w:color="auto"/>
              <w:bottom w:val="single" w:sz="4" w:space="0" w:color="auto"/>
              <w:right w:val="single" w:sz="4" w:space="0" w:color="auto"/>
            </w:tcBorders>
          </w:tcPr>
          <w:p w14:paraId="26F905F2" w14:textId="77777777" w:rsidR="00A24991" w:rsidRPr="00FA1752" w:rsidRDefault="00A24991" w:rsidP="00A24991">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A65D248" w14:textId="4310CE07" w:rsidR="00A24991" w:rsidRPr="004E5DD3" w:rsidRDefault="00A24991" w:rsidP="00A24991">
            <w:pPr>
              <w:pStyle w:val="Default"/>
              <w:rPr>
                <w:sz w:val="20"/>
                <w:szCs w:val="20"/>
              </w:rPr>
            </w:pPr>
            <w:r w:rsidRPr="00005016">
              <w:rPr>
                <w:sz w:val="20"/>
                <w:szCs w:val="20"/>
              </w:rPr>
              <w:t>Проект в целом</w:t>
            </w:r>
          </w:p>
        </w:tc>
        <w:tc>
          <w:tcPr>
            <w:tcW w:w="2552" w:type="dxa"/>
            <w:tcBorders>
              <w:top w:val="single" w:sz="4" w:space="0" w:color="auto"/>
              <w:left w:val="single" w:sz="4" w:space="0" w:color="auto"/>
              <w:bottom w:val="single" w:sz="4" w:space="0" w:color="auto"/>
              <w:right w:val="single" w:sz="4" w:space="0" w:color="auto"/>
            </w:tcBorders>
          </w:tcPr>
          <w:p w14:paraId="6F40E4ED" w14:textId="77777777" w:rsidR="00A24991" w:rsidRPr="004E5DD3" w:rsidRDefault="00A24991" w:rsidP="00A24991">
            <w:pPr>
              <w:autoSpaceDE w:val="0"/>
              <w:autoSpaceDN w:val="0"/>
              <w:adjustRightInd w:val="0"/>
              <w:jc w:val="center"/>
              <w:rPr>
                <w:rFonts w:ascii="Arial" w:hAnsi="Arial" w:cs="Arial"/>
                <w:sz w:val="20"/>
                <w:szCs w:val="20"/>
              </w:rPr>
            </w:pPr>
            <w:bookmarkStart w:id="7" w:name="_Hlk193455287"/>
            <w:r>
              <w:rPr>
                <w:rFonts w:ascii="Arial" w:hAnsi="Arial" w:cs="Arial"/>
                <w:sz w:val="20"/>
                <w:szCs w:val="20"/>
              </w:rPr>
              <w:t>ПАО "Ил"</w:t>
            </w:r>
            <w:bookmarkEnd w:id="7"/>
            <w:r>
              <w:rPr>
                <w:rFonts w:ascii="Arial" w:hAnsi="Arial" w:cs="Arial"/>
                <w:sz w:val="20"/>
                <w:szCs w:val="20"/>
              </w:rPr>
              <w:t>, 142-07/29894 от 08.10.2024</w:t>
            </w:r>
          </w:p>
        </w:tc>
        <w:tc>
          <w:tcPr>
            <w:tcW w:w="6662" w:type="dxa"/>
            <w:tcBorders>
              <w:top w:val="single" w:sz="4" w:space="0" w:color="auto"/>
              <w:left w:val="single" w:sz="4" w:space="0" w:color="auto"/>
              <w:bottom w:val="single" w:sz="4" w:space="0" w:color="auto"/>
              <w:right w:val="single" w:sz="4" w:space="0" w:color="auto"/>
            </w:tcBorders>
          </w:tcPr>
          <w:p w14:paraId="279B50F5" w14:textId="77777777" w:rsidR="00A24991" w:rsidRDefault="00A24991" w:rsidP="00A24991">
            <w:pPr>
              <w:jc w:val="both"/>
              <w:rPr>
                <w:rFonts w:ascii="Arial" w:hAnsi="Arial" w:cs="Arial"/>
                <w:color w:val="000000"/>
                <w:sz w:val="20"/>
                <w:szCs w:val="20"/>
                <w:lang w:bidi="ru-RU"/>
              </w:rPr>
            </w:pPr>
            <w:r w:rsidRPr="005C096F">
              <w:rPr>
                <w:rFonts w:ascii="Arial" w:hAnsi="Arial" w:cs="Arial"/>
                <w:sz w:val="20"/>
                <w:szCs w:val="20"/>
                <w:u w:val="single"/>
              </w:rPr>
              <w:t>Замечание и предложение:</w:t>
            </w:r>
            <w:r w:rsidRPr="005C096F">
              <w:rPr>
                <w:rFonts w:ascii="Arial" w:hAnsi="Arial" w:cs="Arial"/>
                <w:color w:val="000000"/>
                <w:sz w:val="20"/>
                <w:szCs w:val="20"/>
              </w:rPr>
              <w:t xml:space="preserve"> </w:t>
            </w:r>
            <w:r w:rsidRPr="00826675">
              <w:rPr>
                <w:rFonts w:ascii="Arial" w:hAnsi="Arial" w:cs="Arial"/>
                <w:color w:val="000000"/>
                <w:sz w:val="20"/>
                <w:szCs w:val="20"/>
                <w:lang w:bidi="ru-RU"/>
              </w:rPr>
              <w:t>По документу нет однозначности.</w:t>
            </w:r>
            <w:r>
              <w:rPr>
                <w:rFonts w:ascii="Arial" w:hAnsi="Arial" w:cs="Arial"/>
                <w:color w:val="000000"/>
                <w:sz w:val="20"/>
                <w:szCs w:val="20"/>
                <w:lang w:bidi="ru-RU"/>
              </w:rPr>
              <w:t xml:space="preserve"> </w:t>
            </w:r>
            <w:r w:rsidRPr="00826675">
              <w:rPr>
                <w:rFonts w:ascii="Arial" w:hAnsi="Arial" w:cs="Arial"/>
                <w:color w:val="000000"/>
                <w:sz w:val="20"/>
                <w:szCs w:val="20"/>
                <w:lang w:bidi="ru-RU"/>
              </w:rPr>
              <w:t>Встречаются множество терминов: финальное изделие, продукция, образцы, изделия, составная часть, техника. Так для чего применять ГОСТ?</w:t>
            </w:r>
          </w:p>
          <w:p w14:paraId="0C7DA066" w14:textId="77777777" w:rsidR="00A24991" w:rsidRDefault="00A24991" w:rsidP="00A24991">
            <w:pPr>
              <w:jc w:val="both"/>
              <w:rPr>
                <w:rFonts w:ascii="Arial" w:hAnsi="Arial" w:cs="Arial"/>
                <w:sz w:val="20"/>
                <w:szCs w:val="20"/>
                <w:u w:val="single"/>
              </w:rPr>
            </w:pPr>
            <w:r w:rsidRPr="005C096F">
              <w:rPr>
                <w:rFonts w:ascii="Arial" w:hAnsi="Arial" w:cs="Arial"/>
                <w:sz w:val="20"/>
                <w:szCs w:val="20"/>
                <w:u w:val="single"/>
              </w:rPr>
              <w:t>Предлагаемая редакция:</w:t>
            </w:r>
            <w:r>
              <w:rPr>
                <w:rFonts w:ascii="Arial" w:hAnsi="Arial" w:cs="Arial"/>
                <w:sz w:val="20"/>
                <w:szCs w:val="20"/>
                <w:u w:val="single"/>
              </w:rPr>
              <w:t xml:space="preserve"> </w:t>
            </w:r>
            <w:r w:rsidRPr="000238C4">
              <w:rPr>
                <w:rFonts w:ascii="Arial" w:hAnsi="Arial" w:cs="Arial"/>
                <w:sz w:val="20"/>
                <w:szCs w:val="20"/>
                <w:lang w:bidi="ru-RU"/>
              </w:rPr>
              <w:t>Привести в соответствие терминологию</w:t>
            </w:r>
          </w:p>
          <w:p w14:paraId="4A7F10EB" w14:textId="77777777" w:rsidR="00A24991" w:rsidRPr="004E5DD3" w:rsidRDefault="00A24991" w:rsidP="00A24991">
            <w:pPr>
              <w:jc w:val="both"/>
              <w:rPr>
                <w:rFonts w:ascii="Arial" w:hAnsi="Arial" w:cs="Arial"/>
                <w:color w:val="000000"/>
                <w:sz w:val="20"/>
                <w:szCs w:val="20"/>
              </w:rPr>
            </w:pPr>
            <w:r w:rsidRPr="005C096F">
              <w:rPr>
                <w:rFonts w:ascii="Arial" w:hAnsi="Arial" w:cs="Arial"/>
                <w:sz w:val="20"/>
                <w:szCs w:val="20"/>
                <w:u w:val="single"/>
              </w:rPr>
              <w:t>Обоснование:</w:t>
            </w:r>
            <w:r>
              <w:rPr>
                <w:rFonts w:ascii="Arial" w:hAnsi="Arial" w:cs="Arial"/>
                <w:sz w:val="20"/>
                <w:szCs w:val="20"/>
                <w:u w:val="single"/>
              </w:rPr>
              <w:t xml:space="preserve"> </w:t>
            </w:r>
            <w:r w:rsidRPr="000238C4">
              <w:rPr>
                <w:rFonts w:ascii="Arial" w:hAnsi="Arial" w:cs="Arial"/>
                <w:sz w:val="20"/>
                <w:szCs w:val="20"/>
                <w:lang w:bidi="ru-RU"/>
              </w:rPr>
              <w:t>Данная редакция приведет к полной запутанности кому этот документ адресован и кто должен его соблюдать</w:t>
            </w:r>
          </w:p>
        </w:tc>
        <w:tc>
          <w:tcPr>
            <w:tcW w:w="3402" w:type="dxa"/>
            <w:tcBorders>
              <w:top w:val="single" w:sz="4" w:space="0" w:color="auto"/>
              <w:left w:val="single" w:sz="4" w:space="0" w:color="auto"/>
              <w:bottom w:val="single" w:sz="4" w:space="0" w:color="auto"/>
              <w:right w:val="single" w:sz="4" w:space="0" w:color="auto"/>
            </w:tcBorders>
          </w:tcPr>
          <w:p w14:paraId="060DBA03" w14:textId="0251D34C" w:rsidR="00A24991" w:rsidRDefault="00A24991" w:rsidP="00A24991">
            <w:pPr>
              <w:ind w:left="51"/>
              <w:rPr>
                <w:rFonts w:ascii="Arial" w:hAnsi="Arial" w:cs="Arial"/>
                <w:sz w:val="20"/>
                <w:szCs w:val="20"/>
              </w:rPr>
            </w:pPr>
            <w:r>
              <w:rPr>
                <w:rFonts w:ascii="Arial" w:hAnsi="Arial" w:cs="Arial"/>
                <w:sz w:val="20"/>
                <w:szCs w:val="20"/>
              </w:rPr>
              <w:t>Принято</w:t>
            </w:r>
            <w:r w:rsidR="005B4DB2">
              <w:rPr>
                <w:rFonts w:ascii="Arial" w:hAnsi="Arial" w:cs="Arial"/>
                <w:sz w:val="20"/>
                <w:szCs w:val="20"/>
              </w:rPr>
              <w:t>.</w:t>
            </w:r>
          </w:p>
          <w:p w14:paraId="07B8D321" w14:textId="7A7631E3" w:rsidR="008946D0" w:rsidRPr="004E5DD3" w:rsidRDefault="005B4DB2" w:rsidP="00491D0C">
            <w:pPr>
              <w:ind w:left="51"/>
              <w:rPr>
                <w:rFonts w:ascii="Arial" w:hAnsi="Arial" w:cs="Arial"/>
                <w:sz w:val="20"/>
                <w:szCs w:val="20"/>
              </w:rPr>
            </w:pPr>
            <w:r>
              <w:rPr>
                <w:rFonts w:ascii="Arial" w:hAnsi="Arial" w:cs="Arial"/>
                <w:sz w:val="20"/>
                <w:szCs w:val="20"/>
              </w:rPr>
              <w:t xml:space="preserve">Раздел 3 существенно переработан. </w:t>
            </w:r>
          </w:p>
        </w:tc>
      </w:tr>
      <w:tr w:rsidR="00A24991" w:rsidRPr="004E5DD3" w14:paraId="2B17534B" w14:textId="77777777" w:rsidTr="00A13A68">
        <w:tc>
          <w:tcPr>
            <w:tcW w:w="704" w:type="dxa"/>
            <w:tcBorders>
              <w:top w:val="single" w:sz="4" w:space="0" w:color="auto"/>
              <w:left w:val="single" w:sz="4" w:space="0" w:color="auto"/>
              <w:bottom w:val="single" w:sz="4" w:space="0" w:color="auto"/>
              <w:right w:val="single" w:sz="4" w:space="0" w:color="auto"/>
            </w:tcBorders>
          </w:tcPr>
          <w:p w14:paraId="7DD67AD3" w14:textId="77777777" w:rsidR="00A24991" w:rsidRPr="00FA1752" w:rsidRDefault="00A24991" w:rsidP="00A24991">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832EB89" w14:textId="76BCAAEC" w:rsidR="00A24991" w:rsidRPr="004E5DD3" w:rsidRDefault="00A24991" w:rsidP="00A24991">
            <w:pPr>
              <w:pStyle w:val="Default"/>
              <w:rPr>
                <w:sz w:val="20"/>
                <w:szCs w:val="20"/>
              </w:rPr>
            </w:pPr>
            <w:r w:rsidRPr="00375D7E">
              <w:rPr>
                <w:sz w:val="20"/>
                <w:szCs w:val="20"/>
              </w:rPr>
              <w:t>Проект в целом</w:t>
            </w:r>
          </w:p>
        </w:tc>
        <w:tc>
          <w:tcPr>
            <w:tcW w:w="2552" w:type="dxa"/>
            <w:tcBorders>
              <w:top w:val="single" w:sz="4" w:space="0" w:color="auto"/>
              <w:left w:val="single" w:sz="4" w:space="0" w:color="auto"/>
              <w:bottom w:val="single" w:sz="4" w:space="0" w:color="auto"/>
              <w:right w:val="single" w:sz="4" w:space="0" w:color="auto"/>
            </w:tcBorders>
          </w:tcPr>
          <w:p w14:paraId="4482BC6A" w14:textId="77777777" w:rsidR="00A24991" w:rsidRDefault="00A24991" w:rsidP="00A24991">
            <w:pPr>
              <w:autoSpaceDE w:val="0"/>
              <w:autoSpaceDN w:val="0"/>
              <w:adjustRightInd w:val="0"/>
              <w:jc w:val="center"/>
              <w:rPr>
                <w:rFonts w:ascii="Arial" w:hAnsi="Arial" w:cs="Arial"/>
                <w:sz w:val="20"/>
                <w:szCs w:val="20"/>
              </w:rPr>
            </w:pPr>
            <w:bookmarkStart w:id="8" w:name="_Hlk193455294"/>
            <w:r>
              <w:rPr>
                <w:rFonts w:ascii="Arial" w:hAnsi="Arial" w:cs="Arial"/>
                <w:sz w:val="20"/>
                <w:szCs w:val="20"/>
              </w:rPr>
              <w:t>ПАО "Интелтех"</w:t>
            </w:r>
            <w:bookmarkEnd w:id="8"/>
            <w:r>
              <w:rPr>
                <w:rFonts w:ascii="Arial" w:hAnsi="Arial" w:cs="Arial"/>
                <w:sz w:val="20"/>
                <w:szCs w:val="20"/>
              </w:rPr>
              <w:t>, 03</w:t>
            </w:r>
            <w:r>
              <w:rPr>
                <w:rFonts w:ascii="Arial" w:hAnsi="Arial" w:cs="Arial"/>
                <w:sz w:val="20"/>
                <w:szCs w:val="20"/>
              </w:rPr>
              <w:noBreakHyphen/>
              <w:t>05/1/431 от 20.09.2024</w:t>
            </w:r>
          </w:p>
        </w:tc>
        <w:tc>
          <w:tcPr>
            <w:tcW w:w="6662" w:type="dxa"/>
            <w:tcBorders>
              <w:top w:val="single" w:sz="4" w:space="0" w:color="auto"/>
              <w:left w:val="single" w:sz="4" w:space="0" w:color="auto"/>
              <w:bottom w:val="single" w:sz="4" w:space="0" w:color="auto"/>
              <w:right w:val="single" w:sz="4" w:space="0" w:color="auto"/>
            </w:tcBorders>
          </w:tcPr>
          <w:p w14:paraId="6682F995" w14:textId="77777777" w:rsidR="00A24991" w:rsidRPr="000238C4" w:rsidRDefault="00A24991" w:rsidP="00A24991">
            <w:pPr>
              <w:jc w:val="both"/>
              <w:rPr>
                <w:rFonts w:ascii="Arial" w:hAnsi="Arial" w:cs="Arial"/>
                <w:color w:val="000000"/>
                <w:sz w:val="20"/>
                <w:szCs w:val="20"/>
                <w:lang w:bidi="ru-RU"/>
              </w:rPr>
            </w:pPr>
            <w:r w:rsidRPr="005C096F">
              <w:rPr>
                <w:rFonts w:ascii="Arial" w:hAnsi="Arial" w:cs="Arial"/>
                <w:sz w:val="20"/>
                <w:szCs w:val="20"/>
                <w:u w:val="single"/>
              </w:rPr>
              <w:t>Замечание и предложение:</w:t>
            </w:r>
            <w:r w:rsidRPr="005C096F">
              <w:rPr>
                <w:rFonts w:ascii="Arial" w:hAnsi="Arial" w:cs="Arial"/>
                <w:color w:val="000000"/>
                <w:sz w:val="20"/>
                <w:szCs w:val="20"/>
              </w:rPr>
              <w:t xml:space="preserve"> </w:t>
            </w:r>
            <w:r w:rsidRPr="000238C4">
              <w:rPr>
                <w:rFonts w:ascii="Arial" w:hAnsi="Arial" w:cs="Arial"/>
                <w:color w:val="000000"/>
                <w:sz w:val="20"/>
                <w:szCs w:val="20"/>
                <w:lang w:bidi="ru-RU"/>
              </w:rPr>
              <w:t>Не учтены положения ГОСТ РВ 0028-001-2020 (сервисное обслуживание изделий ВТ) и ГОСТ РВ 0101-001-2007 (Эксплуатация и ремонт изделий военной техники), где описанные процедуры уже определены</w:t>
            </w:r>
          </w:p>
        </w:tc>
        <w:tc>
          <w:tcPr>
            <w:tcW w:w="3402" w:type="dxa"/>
            <w:tcBorders>
              <w:top w:val="single" w:sz="4" w:space="0" w:color="auto"/>
              <w:left w:val="single" w:sz="4" w:space="0" w:color="auto"/>
              <w:bottom w:val="single" w:sz="4" w:space="0" w:color="auto"/>
              <w:right w:val="single" w:sz="4" w:space="0" w:color="auto"/>
            </w:tcBorders>
          </w:tcPr>
          <w:p w14:paraId="02413B84" w14:textId="77777777" w:rsidR="00A24991" w:rsidRDefault="00A24991" w:rsidP="00A24991">
            <w:pPr>
              <w:ind w:left="51"/>
              <w:rPr>
                <w:rFonts w:ascii="Arial" w:hAnsi="Arial" w:cs="Arial"/>
                <w:sz w:val="20"/>
                <w:szCs w:val="20"/>
              </w:rPr>
            </w:pPr>
            <w:r>
              <w:rPr>
                <w:rFonts w:ascii="Arial" w:hAnsi="Arial" w:cs="Arial"/>
                <w:sz w:val="20"/>
                <w:szCs w:val="20"/>
              </w:rPr>
              <w:t>Отклонено.</w:t>
            </w:r>
          </w:p>
          <w:p w14:paraId="3B531F6E" w14:textId="77777777" w:rsidR="00A24991" w:rsidRDefault="00A24991" w:rsidP="00A24991">
            <w:pPr>
              <w:ind w:left="51"/>
              <w:rPr>
                <w:rFonts w:ascii="Arial" w:hAnsi="Arial" w:cs="Arial"/>
                <w:sz w:val="20"/>
                <w:szCs w:val="20"/>
              </w:rPr>
            </w:pPr>
            <w:r>
              <w:rPr>
                <w:rFonts w:ascii="Arial" w:hAnsi="Arial" w:cs="Arial"/>
                <w:sz w:val="20"/>
                <w:szCs w:val="20"/>
              </w:rPr>
              <w:t>Первый из указанных стандартов регламентирует другие аспекты стандартизации, а второй – содержит только понятие ИЛП, но не порядок проведения соответствующих работ. Конкретных предложений по корректировке проекта в замечании не содержится</w:t>
            </w:r>
          </w:p>
          <w:p w14:paraId="49ADC97B" w14:textId="740F59F5" w:rsidR="005920B7" w:rsidRPr="004E5DD3" w:rsidRDefault="005920B7" w:rsidP="00A24991">
            <w:pPr>
              <w:ind w:left="51"/>
              <w:rPr>
                <w:rFonts w:ascii="Arial" w:hAnsi="Arial" w:cs="Arial"/>
                <w:sz w:val="20"/>
                <w:szCs w:val="20"/>
              </w:rPr>
            </w:pPr>
          </w:p>
        </w:tc>
      </w:tr>
      <w:tr w:rsidR="002D6C0C" w:rsidRPr="002D6C0C" w14:paraId="39438B80" w14:textId="77777777" w:rsidTr="00A13A68">
        <w:tc>
          <w:tcPr>
            <w:tcW w:w="704" w:type="dxa"/>
            <w:tcBorders>
              <w:top w:val="single" w:sz="4" w:space="0" w:color="auto"/>
              <w:left w:val="single" w:sz="4" w:space="0" w:color="auto"/>
              <w:bottom w:val="single" w:sz="4" w:space="0" w:color="auto"/>
              <w:right w:val="single" w:sz="4" w:space="0" w:color="auto"/>
            </w:tcBorders>
          </w:tcPr>
          <w:p w14:paraId="38E33565" w14:textId="77777777" w:rsidR="00A24991" w:rsidRPr="002D6C0C" w:rsidRDefault="00A24991" w:rsidP="00A24991">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F8432AA" w14:textId="3EF60B68" w:rsidR="00A24991" w:rsidRPr="002D6C0C" w:rsidRDefault="00A24991" w:rsidP="00A24991">
            <w:pPr>
              <w:pStyle w:val="Default"/>
              <w:rPr>
                <w:color w:val="auto"/>
                <w:sz w:val="20"/>
                <w:szCs w:val="20"/>
              </w:rPr>
            </w:pPr>
            <w:r w:rsidRPr="002D6C0C">
              <w:rPr>
                <w:color w:val="auto"/>
                <w:sz w:val="20"/>
                <w:szCs w:val="20"/>
              </w:rPr>
              <w:t>Проект в целом</w:t>
            </w:r>
          </w:p>
        </w:tc>
        <w:tc>
          <w:tcPr>
            <w:tcW w:w="2552" w:type="dxa"/>
            <w:tcBorders>
              <w:top w:val="single" w:sz="4" w:space="0" w:color="auto"/>
              <w:left w:val="single" w:sz="4" w:space="0" w:color="auto"/>
              <w:bottom w:val="single" w:sz="4" w:space="0" w:color="auto"/>
              <w:right w:val="single" w:sz="4" w:space="0" w:color="auto"/>
            </w:tcBorders>
          </w:tcPr>
          <w:p w14:paraId="0D988ED5" w14:textId="22243725" w:rsidR="00A24991" w:rsidRPr="002D6C0C" w:rsidRDefault="00A24991" w:rsidP="00A24991">
            <w:pPr>
              <w:autoSpaceDE w:val="0"/>
              <w:autoSpaceDN w:val="0"/>
              <w:adjustRightInd w:val="0"/>
              <w:jc w:val="center"/>
              <w:rPr>
                <w:rFonts w:ascii="Arial" w:hAnsi="Arial" w:cs="Arial"/>
                <w:sz w:val="20"/>
                <w:szCs w:val="20"/>
              </w:rPr>
            </w:pPr>
            <w:bookmarkStart w:id="9" w:name="_Hlk193455302"/>
            <w:r w:rsidRPr="002D6C0C">
              <w:rPr>
                <w:rFonts w:ascii="Arial" w:hAnsi="Arial" w:cs="Arial"/>
                <w:sz w:val="20"/>
                <w:szCs w:val="20"/>
              </w:rPr>
              <w:t>ПАО "ТАНТК им Г.М. Бериева"</w:t>
            </w:r>
            <w:bookmarkEnd w:id="9"/>
            <w:r w:rsidRPr="002D6C0C">
              <w:rPr>
                <w:rFonts w:ascii="Arial" w:hAnsi="Arial" w:cs="Arial"/>
                <w:sz w:val="20"/>
                <w:szCs w:val="20"/>
              </w:rPr>
              <w:t>, 10520/200</w:t>
            </w:r>
            <w:r w:rsidRPr="002D6C0C">
              <w:rPr>
                <w:rFonts w:ascii="Arial" w:hAnsi="Arial" w:cs="Arial"/>
                <w:sz w:val="20"/>
                <w:szCs w:val="20"/>
              </w:rPr>
              <w:noBreakHyphen/>
              <w:t>47 от 11.10.2024</w:t>
            </w:r>
          </w:p>
        </w:tc>
        <w:tc>
          <w:tcPr>
            <w:tcW w:w="6662" w:type="dxa"/>
            <w:tcBorders>
              <w:top w:val="single" w:sz="4" w:space="0" w:color="auto"/>
              <w:left w:val="single" w:sz="4" w:space="0" w:color="auto"/>
              <w:bottom w:val="single" w:sz="4" w:space="0" w:color="auto"/>
              <w:right w:val="single" w:sz="4" w:space="0" w:color="auto"/>
            </w:tcBorders>
          </w:tcPr>
          <w:p w14:paraId="30AC4A96" w14:textId="77777777" w:rsidR="00A24991" w:rsidRPr="002D6C0C" w:rsidRDefault="00A24991" w:rsidP="00A24991">
            <w:pPr>
              <w:jc w:val="both"/>
              <w:rPr>
                <w:rFonts w:ascii="Arial" w:hAnsi="Arial" w:cs="Arial"/>
                <w:sz w:val="20"/>
                <w:szCs w:val="20"/>
              </w:rPr>
            </w:pPr>
            <w:r w:rsidRPr="002D6C0C">
              <w:rPr>
                <w:rFonts w:ascii="Arial" w:hAnsi="Arial" w:cs="Arial"/>
                <w:sz w:val="20"/>
                <w:szCs w:val="20"/>
                <w:u w:val="single"/>
              </w:rPr>
              <w:t>Замечание и предложение:</w:t>
            </w:r>
            <w:r w:rsidRPr="002D6C0C">
              <w:rPr>
                <w:rFonts w:ascii="Arial" w:hAnsi="Arial" w:cs="Arial"/>
                <w:sz w:val="20"/>
                <w:szCs w:val="20"/>
              </w:rPr>
              <w:t xml:space="preserve"> Национальный номенклатурный номер для производимой в РФ ПВН называется федеральным номенклатурным номером (ФНН) </w:t>
            </w:r>
          </w:p>
          <w:p w14:paraId="5CB621B9" w14:textId="77777777" w:rsidR="00A24991" w:rsidRPr="002D6C0C" w:rsidRDefault="00A24991" w:rsidP="00A24991">
            <w:pPr>
              <w:jc w:val="both"/>
              <w:rPr>
                <w:rFonts w:ascii="Arial" w:hAnsi="Arial" w:cs="Arial"/>
                <w:sz w:val="20"/>
                <w:szCs w:val="20"/>
                <w:u w:val="single"/>
              </w:rPr>
            </w:pPr>
            <w:r w:rsidRPr="002D6C0C">
              <w:rPr>
                <w:rFonts w:ascii="Arial" w:hAnsi="Arial" w:cs="Arial"/>
                <w:sz w:val="20"/>
                <w:szCs w:val="20"/>
                <w:u w:val="single"/>
              </w:rPr>
              <w:t xml:space="preserve">Предлагаемая редакция: </w:t>
            </w:r>
            <w:r w:rsidRPr="002D6C0C">
              <w:rPr>
                <w:rFonts w:ascii="Arial" w:hAnsi="Arial" w:cs="Arial"/>
                <w:sz w:val="20"/>
                <w:szCs w:val="20"/>
              </w:rPr>
              <w:t>Рекомендуется уточнить используемую терминологию</w:t>
            </w:r>
          </w:p>
          <w:p w14:paraId="5238B01D" w14:textId="42D75C73" w:rsidR="00A24991" w:rsidRPr="002D6C0C" w:rsidRDefault="00A24991" w:rsidP="00A24991">
            <w:pPr>
              <w:jc w:val="both"/>
              <w:rPr>
                <w:rFonts w:ascii="Arial" w:hAnsi="Arial" w:cs="Arial"/>
                <w:sz w:val="20"/>
                <w:szCs w:val="20"/>
              </w:rPr>
            </w:pPr>
            <w:r w:rsidRPr="002D6C0C">
              <w:rPr>
                <w:rFonts w:ascii="Arial" w:hAnsi="Arial" w:cs="Arial"/>
                <w:sz w:val="20"/>
                <w:szCs w:val="20"/>
                <w:u w:val="single"/>
              </w:rPr>
              <w:t xml:space="preserve">Обоснование: </w:t>
            </w:r>
            <w:r w:rsidRPr="002D6C0C">
              <w:rPr>
                <w:rFonts w:ascii="Arial" w:hAnsi="Arial" w:cs="Arial"/>
                <w:sz w:val="20"/>
                <w:szCs w:val="20"/>
              </w:rPr>
              <w:t>ГОСТ</w:t>
            </w:r>
            <w:r w:rsidR="007C7B4D">
              <w:rPr>
                <w:rFonts w:ascii="Arial" w:hAnsi="Arial" w:cs="Arial"/>
                <w:sz w:val="20"/>
                <w:szCs w:val="20"/>
              </w:rPr>
              <w:t>ы</w:t>
            </w:r>
            <w:r w:rsidRPr="002D6C0C">
              <w:rPr>
                <w:rFonts w:ascii="Arial" w:hAnsi="Arial" w:cs="Arial"/>
                <w:sz w:val="20"/>
                <w:szCs w:val="20"/>
              </w:rPr>
              <w:t xml:space="preserve"> серии 51725, РВ 0044</w:t>
            </w:r>
          </w:p>
        </w:tc>
        <w:tc>
          <w:tcPr>
            <w:tcW w:w="3402" w:type="dxa"/>
            <w:tcBorders>
              <w:top w:val="single" w:sz="4" w:space="0" w:color="auto"/>
              <w:left w:val="single" w:sz="4" w:space="0" w:color="auto"/>
              <w:bottom w:val="single" w:sz="4" w:space="0" w:color="auto"/>
              <w:right w:val="single" w:sz="4" w:space="0" w:color="auto"/>
            </w:tcBorders>
          </w:tcPr>
          <w:p w14:paraId="38B68661" w14:textId="77777777" w:rsidR="008946D0" w:rsidRPr="002D6C0C" w:rsidRDefault="008946D0" w:rsidP="008946D0">
            <w:pPr>
              <w:ind w:left="51"/>
              <w:rPr>
                <w:rFonts w:ascii="Arial" w:hAnsi="Arial" w:cs="Arial"/>
                <w:sz w:val="20"/>
                <w:szCs w:val="20"/>
              </w:rPr>
            </w:pPr>
            <w:r w:rsidRPr="002D6C0C">
              <w:rPr>
                <w:rFonts w:ascii="Arial" w:hAnsi="Arial" w:cs="Arial"/>
                <w:sz w:val="20"/>
                <w:szCs w:val="20"/>
              </w:rPr>
              <w:t>Отклонено.</w:t>
            </w:r>
          </w:p>
          <w:p w14:paraId="057C911C" w14:textId="2281196A" w:rsidR="008946D0" w:rsidRPr="002D6C0C" w:rsidRDefault="008946D0" w:rsidP="00A90846">
            <w:pPr>
              <w:ind w:left="51"/>
              <w:rPr>
                <w:rFonts w:ascii="Arial" w:hAnsi="Arial" w:cs="Arial"/>
                <w:sz w:val="20"/>
                <w:szCs w:val="20"/>
              </w:rPr>
            </w:pPr>
            <w:r w:rsidRPr="002D6C0C">
              <w:rPr>
                <w:rFonts w:ascii="Arial" w:hAnsi="Arial" w:cs="Arial"/>
                <w:sz w:val="20"/>
                <w:szCs w:val="20"/>
              </w:rPr>
              <w:t xml:space="preserve">В соответствии с ГОСТ Р </w:t>
            </w:r>
            <w:r w:rsidR="00A90846" w:rsidRPr="002D6C0C">
              <w:rPr>
                <w:rFonts w:ascii="Arial" w:hAnsi="Arial" w:cs="Arial"/>
                <w:sz w:val="20"/>
                <w:szCs w:val="20"/>
              </w:rPr>
              <w:t xml:space="preserve">58677 "ИЛП экспортируемой ПВН. Каталогизация предметов снабжения. Основные положения" </w:t>
            </w:r>
            <w:r w:rsidR="007C7B4D">
              <w:rPr>
                <w:rFonts w:ascii="Arial" w:hAnsi="Arial" w:cs="Arial"/>
                <w:sz w:val="20"/>
                <w:szCs w:val="20"/>
              </w:rPr>
              <w:t>к</w:t>
            </w:r>
            <w:r w:rsidR="00A90846" w:rsidRPr="002D6C0C">
              <w:rPr>
                <w:rFonts w:ascii="Arial" w:hAnsi="Arial" w:cs="Arial"/>
                <w:sz w:val="20"/>
                <w:szCs w:val="20"/>
              </w:rPr>
              <w:t>аталогизация экспортируемой ПВН выполняется по международным стандартам с присвоением национального номенклатурного номера (</w:t>
            </w:r>
            <w:r w:rsidR="00A90846" w:rsidRPr="002D6C0C">
              <w:rPr>
                <w:rFonts w:ascii="Arial" w:hAnsi="Arial" w:cs="Arial"/>
                <w:sz w:val="20"/>
                <w:szCs w:val="20"/>
                <w:lang w:val="en-US"/>
              </w:rPr>
              <w:t>NSN</w:t>
            </w:r>
            <w:r w:rsidR="00A90846" w:rsidRPr="002D6C0C">
              <w:rPr>
                <w:rFonts w:ascii="Arial" w:hAnsi="Arial" w:cs="Arial"/>
                <w:sz w:val="20"/>
                <w:szCs w:val="20"/>
              </w:rPr>
              <w:t>)</w:t>
            </w:r>
          </w:p>
          <w:p w14:paraId="63C936AE" w14:textId="0BFB07F0" w:rsidR="005920B7" w:rsidRPr="002D6C0C" w:rsidRDefault="005920B7" w:rsidP="00A90846">
            <w:pPr>
              <w:ind w:left="51"/>
              <w:rPr>
                <w:rFonts w:ascii="Arial" w:hAnsi="Arial" w:cs="Arial"/>
                <w:sz w:val="20"/>
                <w:szCs w:val="20"/>
              </w:rPr>
            </w:pPr>
          </w:p>
        </w:tc>
      </w:tr>
      <w:tr w:rsidR="002D6C0C" w:rsidRPr="002D6C0C" w14:paraId="6D3AE3EE" w14:textId="77777777" w:rsidTr="00A13A68">
        <w:tc>
          <w:tcPr>
            <w:tcW w:w="704" w:type="dxa"/>
            <w:tcBorders>
              <w:top w:val="single" w:sz="4" w:space="0" w:color="auto"/>
              <w:left w:val="single" w:sz="4" w:space="0" w:color="auto"/>
              <w:bottom w:val="single" w:sz="4" w:space="0" w:color="auto"/>
              <w:right w:val="single" w:sz="4" w:space="0" w:color="auto"/>
            </w:tcBorders>
          </w:tcPr>
          <w:p w14:paraId="3A636AE4" w14:textId="77777777" w:rsidR="00A24991" w:rsidRPr="002D6C0C" w:rsidRDefault="00A24991" w:rsidP="00A24991">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3087895" w14:textId="00206F60" w:rsidR="00A24991" w:rsidRPr="002D6C0C" w:rsidRDefault="00A24991" w:rsidP="00A24991">
            <w:pPr>
              <w:pStyle w:val="Default"/>
              <w:rPr>
                <w:color w:val="auto"/>
                <w:sz w:val="20"/>
                <w:szCs w:val="20"/>
              </w:rPr>
            </w:pPr>
            <w:r w:rsidRPr="002D6C0C">
              <w:rPr>
                <w:color w:val="auto"/>
                <w:sz w:val="20"/>
                <w:szCs w:val="20"/>
              </w:rPr>
              <w:t>Проект в целом</w:t>
            </w:r>
          </w:p>
        </w:tc>
        <w:tc>
          <w:tcPr>
            <w:tcW w:w="2552" w:type="dxa"/>
            <w:tcBorders>
              <w:top w:val="single" w:sz="4" w:space="0" w:color="auto"/>
              <w:left w:val="single" w:sz="4" w:space="0" w:color="auto"/>
              <w:bottom w:val="single" w:sz="4" w:space="0" w:color="auto"/>
              <w:right w:val="single" w:sz="4" w:space="0" w:color="auto"/>
            </w:tcBorders>
          </w:tcPr>
          <w:p w14:paraId="4706B81B" w14:textId="7B0A7946" w:rsidR="00A24991" w:rsidRPr="002D6C0C" w:rsidRDefault="00A24991" w:rsidP="00A24991">
            <w:pPr>
              <w:autoSpaceDE w:val="0"/>
              <w:autoSpaceDN w:val="0"/>
              <w:adjustRightInd w:val="0"/>
              <w:jc w:val="center"/>
              <w:rPr>
                <w:rFonts w:ascii="Arial" w:hAnsi="Arial" w:cs="Arial"/>
                <w:sz w:val="20"/>
                <w:szCs w:val="20"/>
              </w:rPr>
            </w:pPr>
            <w:bookmarkStart w:id="10" w:name="_Hlk193455310"/>
            <w:r w:rsidRPr="002D6C0C">
              <w:rPr>
                <w:rFonts w:ascii="Arial" w:hAnsi="Arial" w:cs="Arial"/>
                <w:sz w:val="20"/>
                <w:szCs w:val="20"/>
              </w:rPr>
              <w:t>ФГБУ "46 ЦНИИ"</w:t>
            </w:r>
            <w:bookmarkEnd w:id="10"/>
            <w:r w:rsidRPr="002D6C0C">
              <w:rPr>
                <w:rFonts w:ascii="Arial" w:hAnsi="Arial" w:cs="Arial"/>
                <w:sz w:val="20"/>
                <w:szCs w:val="20"/>
              </w:rPr>
              <w:t>,  3/99 от 26.10.2024</w:t>
            </w:r>
          </w:p>
        </w:tc>
        <w:tc>
          <w:tcPr>
            <w:tcW w:w="6662" w:type="dxa"/>
            <w:tcBorders>
              <w:top w:val="single" w:sz="4" w:space="0" w:color="auto"/>
              <w:left w:val="single" w:sz="4" w:space="0" w:color="auto"/>
              <w:bottom w:val="single" w:sz="4" w:space="0" w:color="auto"/>
              <w:right w:val="single" w:sz="4" w:space="0" w:color="auto"/>
            </w:tcBorders>
          </w:tcPr>
          <w:p w14:paraId="5BDB6A17" w14:textId="77777777" w:rsidR="00A24991" w:rsidRPr="002D6C0C" w:rsidRDefault="00A24991" w:rsidP="00A24991">
            <w:pPr>
              <w:rPr>
                <w:rFonts w:ascii="Arial" w:hAnsi="Arial" w:cs="Arial"/>
                <w:sz w:val="20"/>
                <w:szCs w:val="20"/>
              </w:rPr>
            </w:pPr>
            <w:r w:rsidRPr="002D6C0C">
              <w:rPr>
                <w:rFonts w:ascii="Arial" w:hAnsi="Arial" w:cs="Arial"/>
                <w:sz w:val="20"/>
                <w:szCs w:val="20"/>
                <w:u w:val="single"/>
              </w:rPr>
              <w:t>Замечание и предложение:</w:t>
            </w:r>
            <w:r w:rsidRPr="002D6C0C">
              <w:rPr>
                <w:rFonts w:ascii="Arial" w:hAnsi="Arial" w:cs="Arial"/>
                <w:sz w:val="20"/>
                <w:szCs w:val="20"/>
              </w:rPr>
              <w:t xml:space="preserve"> Отсутствует гармонизация с современными международными стандартами. Заявленное в пояснительной записке использование международной спецификации S3000L с целью гармонизации предлагаемого стандарта имеет фрагментарный характер и, в целом, проблему не решает.</w:t>
            </w:r>
          </w:p>
          <w:p w14:paraId="0B81D158" w14:textId="77777777" w:rsidR="00A24991" w:rsidRPr="002D6C0C" w:rsidRDefault="00A24991" w:rsidP="00A24991">
            <w:pPr>
              <w:rPr>
                <w:rFonts w:ascii="Arial" w:hAnsi="Arial" w:cs="Arial"/>
                <w:sz w:val="20"/>
                <w:szCs w:val="20"/>
                <w:u w:val="single"/>
              </w:rPr>
            </w:pPr>
            <w:r w:rsidRPr="002D6C0C">
              <w:rPr>
                <w:rFonts w:ascii="Arial" w:hAnsi="Arial" w:cs="Arial"/>
                <w:sz w:val="20"/>
                <w:szCs w:val="20"/>
                <w:u w:val="single"/>
              </w:rPr>
              <w:t xml:space="preserve">Предлагаемая редакция: </w:t>
            </w:r>
          </w:p>
          <w:p w14:paraId="0E48E068" w14:textId="77777777" w:rsidR="00A24991" w:rsidRPr="002D6C0C" w:rsidRDefault="00A24991" w:rsidP="00A24991">
            <w:pPr>
              <w:rPr>
                <w:rFonts w:ascii="Arial" w:hAnsi="Arial" w:cs="Arial"/>
                <w:sz w:val="20"/>
                <w:szCs w:val="20"/>
              </w:rPr>
            </w:pPr>
            <w:r w:rsidRPr="002D6C0C">
              <w:rPr>
                <w:rFonts w:ascii="Arial" w:hAnsi="Arial" w:cs="Arial"/>
                <w:sz w:val="20"/>
                <w:szCs w:val="20"/>
              </w:rPr>
              <w:t>1. Необходимо обеспечить сопоставимость структур и содержания систем международных и отечественных экспортоориентированных стандартов, направленных на повышение эксплуатационной готовности изделий ВТ при обеспечении оптимальной стоимости их жизненного цикла.</w:t>
            </w:r>
          </w:p>
          <w:p w14:paraId="1CD5BB8B" w14:textId="799C94E4" w:rsidR="00A24991" w:rsidRPr="002D6C0C" w:rsidRDefault="00A24991" w:rsidP="00A24991">
            <w:pPr>
              <w:rPr>
                <w:rFonts w:ascii="Arial" w:hAnsi="Arial" w:cs="Arial"/>
                <w:sz w:val="20"/>
                <w:szCs w:val="20"/>
              </w:rPr>
            </w:pPr>
            <w:r w:rsidRPr="002D6C0C">
              <w:rPr>
                <w:rFonts w:ascii="Arial" w:hAnsi="Arial" w:cs="Arial"/>
                <w:sz w:val="20"/>
                <w:szCs w:val="20"/>
              </w:rPr>
              <w:t>2. Целесообразно либо ограничить область действия рассматриваемого стандарта «анализом логистической поддержки» (аналогично ASD/AIA S3000L «International procedure specification for Logistics Support Analysis (LSA)»), либо выстроить его по аналогии с международной спецификацией SX</w:t>
            </w:r>
            <w:r w:rsidR="007F6D3A" w:rsidRPr="002D6C0C">
              <w:rPr>
                <w:rFonts w:ascii="Arial" w:hAnsi="Arial" w:cs="Arial"/>
                <w:sz w:val="20"/>
                <w:szCs w:val="20"/>
              </w:rPr>
              <w:t>000</w:t>
            </w:r>
            <w:r w:rsidRPr="002D6C0C">
              <w:rPr>
                <w:rFonts w:ascii="Arial" w:hAnsi="Arial" w:cs="Arial"/>
                <w:sz w:val="20"/>
                <w:szCs w:val="20"/>
              </w:rPr>
              <w:t>i «International specification for Integrated Product Support (IPS)»</w:t>
            </w:r>
          </w:p>
          <w:p w14:paraId="4E887B18" w14:textId="77777777" w:rsidR="00A24991" w:rsidRPr="002D6C0C" w:rsidRDefault="00A24991" w:rsidP="00A24991">
            <w:pPr>
              <w:jc w:val="both"/>
              <w:rPr>
                <w:rFonts w:ascii="Arial" w:hAnsi="Arial" w:cs="Arial"/>
                <w:sz w:val="20"/>
                <w:szCs w:val="20"/>
                <w:u w:val="single"/>
              </w:rPr>
            </w:pPr>
            <w:r w:rsidRPr="002D6C0C">
              <w:rPr>
                <w:rFonts w:ascii="Arial" w:hAnsi="Arial" w:cs="Arial"/>
                <w:sz w:val="20"/>
                <w:szCs w:val="20"/>
                <w:u w:val="single"/>
              </w:rPr>
              <w:t>Обоснование:</w:t>
            </w:r>
          </w:p>
          <w:p w14:paraId="64E71904" w14:textId="77777777" w:rsidR="00A24991" w:rsidRPr="002D6C0C" w:rsidRDefault="00A24991" w:rsidP="00A24991">
            <w:pPr>
              <w:jc w:val="both"/>
              <w:rPr>
                <w:rFonts w:ascii="Arial" w:hAnsi="Arial" w:cs="Arial"/>
                <w:sz w:val="20"/>
                <w:szCs w:val="20"/>
              </w:rPr>
            </w:pPr>
            <w:r w:rsidRPr="002D6C0C">
              <w:rPr>
                <w:rFonts w:ascii="Arial" w:hAnsi="Arial" w:cs="Arial"/>
                <w:sz w:val="20"/>
                <w:szCs w:val="20"/>
              </w:rPr>
              <w:t>1. Стандарт предназначен для поддержки экспортируемой продукции военного назначения и должен учитывать ориентацию заказчиков на современный международный опыт.</w:t>
            </w:r>
          </w:p>
          <w:p w14:paraId="10B78B5E" w14:textId="77777777" w:rsidR="00A24991" w:rsidRPr="002D6C0C" w:rsidRDefault="00A24991" w:rsidP="00A24991">
            <w:pPr>
              <w:jc w:val="both"/>
              <w:rPr>
                <w:rFonts w:ascii="Arial" w:hAnsi="Arial" w:cs="Arial"/>
                <w:sz w:val="20"/>
                <w:szCs w:val="20"/>
              </w:rPr>
            </w:pPr>
            <w:r w:rsidRPr="002D6C0C">
              <w:rPr>
                <w:rFonts w:ascii="Arial" w:hAnsi="Arial" w:cs="Arial"/>
                <w:sz w:val="20"/>
                <w:szCs w:val="20"/>
              </w:rPr>
              <w:t>2. В международной практике система стандартов и спецификаций «интегрированная логистическая поддержка» признана недостаточно эффективной, пересмотрена и заменена на систему «интегрированная поддержка продукта». Само понятие ILS (ИЛИ) объявлено устаревшим. Соответственно зарубежный заказчик может посчитать что ему продают устаревшую технологию.</w:t>
            </w:r>
          </w:p>
          <w:p w14:paraId="67D1C4B0" w14:textId="6C6A519D" w:rsidR="00A24991" w:rsidRPr="002D6C0C" w:rsidRDefault="00A24991" w:rsidP="00A24991">
            <w:pPr>
              <w:jc w:val="both"/>
              <w:rPr>
                <w:rFonts w:ascii="Arial" w:hAnsi="Arial" w:cs="Arial"/>
                <w:sz w:val="20"/>
                <w:szCs w:val="20"/>
                <w:u w:val="single"/>
              </w:rPr>
            </w:pPr>
            <w:r w:rsidRPr="002D6C0C">
              <w:rPr>
                <w:rFonts w:ascii="Arial" w:hAnsi="Arial" w:cs="Arial"/>
                <w:sz w:val="20"/>
                <w:szCs w:val="20"/>
              </w:rPr>
              <w:t>В условиях жесткой конкуренции международного рынка это может стать критическим недостатком</w:t>
            </w:r>
          </w:p>
        </w:tc>
        <w:tc>
          <w:tcPr>
            <w:tcW w:w="3402" w:type="dxa"/>
            <w:tcBorders>
              <w:top w:val="single" w:sz="4" w:space="0" w:color="auto"/>
              <w:left w:val="single" w:sz="4" w:space="0" w:color="auto"/>
              <w:bottom w:val="single" w:sz="4" w:space="0" w:color="auto"/>
              <w:right w:val="single" w:sz="4" w:space="0" w:color="auto"/>
            </w:tcBorders>
          </w:tcPr>
          <w:p w14:paraId="068C2A5E" w14:textId="6D257C6D" w:rsidR="00A24991" w:rsidRDefault="00A90846" w:rsidP="00A24991">
            <w:pPr>
              <w:ind w:left="51"/>
              <w:rPr>
                <w:rFonts w:ascii="Arial" w:hAnsi="Arial" w:cs="Arial"/>
                <w:sz w:val="20"/>
                <w:szCs w:val="20"/>
              </w:rPr>
            </w:pPr>
            <w:r w:rsidRPr="002D6C0C">
              <w:rPr>
                <w:rFonts w:ascii="Arial" w:hAnsi="Arial" w:cs="Arial"/>
                <w:sz w:val="20"/>
                <w:szCs w:val="20"/>
              </w:rPr>
              <w:t xml:space="preserve">Принято </w:t>
            </w:r>
            <w:r w:rsidR="002D6C0C">
              <w:rPr>
                <w:rFonts w:ascii="Arial" w:hAnsi="Arial" w:cs="Arial"/>
                <w:sz w:val="20"/>
                <w:szCs w:val="20"/>
              </w:rPr>
              <w:t>частично.</w:t>
            </w:r>
          </w:p>
          <w:p w14:paraId="68F10F27" w14:textId="6754E546" w:rsidR="002D6C0C" w:rsidRPr="002D6C0C" w:rsidRDefault="002D6C0C" w:rsidP="00A24991">
            <w:pPr>
              <w:ind w:left="51"/>
              <w:rPr>
                <w:rFonts w:ascii="Arial" w:hAnsi="Arial" w:cs="Arial"/>
                <w:sz w:val="20"/>
                <w:szCs w:val="20"/>
              </w:rPr>
            </w:pPr>
            <w:r>
              <w:rPr>
                <w:rFonts w:ascii="Arial" w:hAnsi="Arial" w:cs="Arial"/>
                <w:sz w:val="20"/>
                <w:szCs w:val="20"/>
              </w:rPr>
              <w:t>Проект существенно доработан.</w:t>
            </w:r>
          </w:p>
          <w:p w14:paraId="0F35CAA7" w14:textId="5CB4D11A" w:rsidR="00A90846" w:rsidRPr="002D6C0C" w:rsidRDefault="007F6D3A" w:rsidP="0033744A">
            <w:pPr>
              <w:ind w:left="51"/>
              <w:rPr>
                <w:rFonts w:ascii="Arial" w:hAnsi="Arial" w:cs="Arial"/>
                <w:sz w:val="20"/>
                <w:szCs w:val="20"/>
              </w:rPr>
            </w:pPr>
            <w:r w:rsidRPr="002D6C0C">
              <w:rPr>
                <w:rFonts w:ascii="Arial" w:hAnsi="Arial" w:cs="Arial"/>
                <w:sz w:val="20"/>
                <w:szCs w:val="20"/>
              </w:rPr>
              <w:t xml:space="preserve">В проекте понятие </w:t>
            </w:r>
            <w:r w:rsidR="00123227" w:rsidRPr="002D6C0C">
              <w:rPr>
                <w:rFonts w:ascii="Arial" w:hAnsi="Arial" w:cs="Arial"/>
                <w:sz w:val="20"/>
                <w:szCs w:val="20"/>
              </w:rPr>
              <w:t>"</w:t>
            </w:r>
            <w:r w:rsidR="00A90846" w:rsidRPr="002D6C0C">
              <w:rPr>
                <w:rFonts w:ascii="Arial" w:hAnsi="Arial" w:cs="Arial"/>
                <w:sz w:val="20"/>
                <w:szCs w:val="20"/>
              </w:rPr>
              <w:t>интегрированная логистическая поддержка"</w:t>
            </w:r>
            <w:r w:rsidRPr="002D6C0C">
              <w:rPr>
                <w:rFonts w:ascii="Arial" w:hAnsi="Arial" w:cs="Arial"/>
                <w:sz w:val="20"/>
                <w:szCs w:val="20"/>
              </w:rPr>
              <w:t xml:space="preserve"> трактуется в контексте требований ряда конкретных инозаказчиков в области </w:t>
            </w:r>
            <w:r w:rsidR="002D6C0C" w:rsidRPr="002D6C0C">
              <w:rPr>
                <w:rFonts w:ascii="Arial" w:hAnsi="Arial" w:cs="Arial"/>
                <w:sz w:val="20"/>
                <w:szCs w:val="20"/>
              </w:rPr>
              <w:t xml:space="preserve">информационной </w:t>
            </w:r>
            <w:r w:rsidRPr="002D6C0C">
              <w:rPr>
                <w:rFonts w:ascii="Arial" w:hAnsi="Arial" w:cs="Arial"/>
                <w:sz w:val="20"/>
                <w:szCs w:val="20"/>
              </w:rPr>
              <w:t>поддержки продукции на стадии эксплуатации</w:t>
            </w:r>
            <w:r w:rsidR="00A90846" w:rsidRPr="002D6C0C">
              <w:rPr>
                <w:rFonts w:ascii="Arial" w:hAnsi="Arial" w:cs="Arial"/>
                <w:sz w:val="20"/>
                <w:szCs w:val="20"/>
              </w:rPr>
              <w:t xml:space="preserve">. </w:t>
            </w:r>
            <w:r w:rsidR="00123227" w:rsidRPr="002D6C0C">
              <w:rPr>
                <w:rFonts w:ascii="Arial" w:hAnsi="Arial" w:cs="Arial"/>
                <w:sz w:val="20"/>
                <w:szCs w:val="20"/>
              </w:rPr>
              <w:t xml:space="preserve">При установлении этих требований инозаказчики </w:t>
            </w:r>
            <w:r w:rsidRPr="002D6C0C">
              <w:rPr>
                <w:rFonts w:ascii="Arial" w:hAnsi="Arial" w:cs="Arial"/>
                <w:sz w:val="20"/>
                <w:szCs w:val="20"/>
              </w:rPr>
              <w:t xml:space="preserve">используют </w:t>
            </w:r>
            <w:r w:rsidR="00123227" w:rsidRPr="002D6C0C">
              <w:rPr>
                <w:rFonts w:ascii="Arial" w:hAnsi="Arial" w:cs="Arial"/>
                <w:sz w:val="20"/>
                <w:szCs w:val="20"/>
              </w:rPr>
              <w:t>различные международные стандарты (</w:t>
            </w:r>
            <w:r w:rsidR="00123227" w:rsidRPr="002D6C0C">
              <w:rPr>
                <w:rFonts w:ascii="Arial" w:hAnsi="Arial" w:cs="Arial"/>
                <w:sz w:val="20"/>
                <w:szCs w:val="20"/>
                <w:lang w:val="en-US"/>
              </w:rPr>
              <w:t>ASD</w:t>
            </w:r>
            <w:r w:rsidR="00123227" w:rsidRPr="002D6C0C">
              <w:rPr>
                <w:rFonts w:ascii="Arial" w:hAnsi="Arial" w:cs="Arial"/>
                <w:sz w:val="20"/>
                <w:szCs w:val="20"/>
              </w:rPr>
              <w:t xml:space="preserve">, MIL и др.). Внедрение </w:t>
            </w:r>
            <w:r w:rsidRPr="002D6C0C">
              <w:rPr>
                <w:rFonts w:ascii="Arial" w:hAnsi="Arial" w:cs="Arial"/>
                <w:sz w:val="20"/>
                <w:szCs w:val="20"/>
              </w:rPr>
              <w:t xml:space="preserve">положений </w:t>
            </w:r>
            <w:r w:rsidR="00123227" w:rsidRPr="002D6C0C">
              <w:rPr>
                <w:rFonts w:ascii="Arial" w:hAnsi="Arial" w:cs="Arial"/>
                <w:sz w:val="20"/>
                <w:szCs w:val="20"/>
              </w:rPr>
              <w:t xml:space="preserve">спецификации </w:t>
            </w:r>
            <w:r w:rsidR="00123227" w:rsidRPr="002D6C0C">
              <w:rPr>
                <w:rFonts w:ascii="Arial" w:hAnsi="Arial" w:cs="Arial"/>
                <w:sz w:val="20"/>
                <w:szCs w:val="20"/>
                <w:lang w:val="en-US"/>
              </w:rPr>
              <w:t>ASD</w:t>
            </w:r>
            <w:r w:rsidR="00123227" w:rsidRPr="002D6C0C">
              <w:rPr>
                <w:rFonts w:ascii="Arial" w:hAnsi="Arial" w:cs="Arial"/>
                <w:sz w:val="20"/>
                <w:szCs w:val="20"/>
              </w:rPr>
              <w:t xml:space="preserve"> SX</w:t>
            </w:r>
            <w:r w:rsidRPr="002D6C0C">
              <w:rPr>
                <w:rFonts w:ascii="Arial" w:hAnsi="Arial" w:cs="Arial"/>
                <w:sz w:val="20"/>
                <w:szCs w:val="20"/>
              </w:rPr>
              <w:t>000</w:t>
            </w:r>
            <w:r w:rsidR="00123227" w:rsidRPr="002D6C0C">
              <w:rPr>
                <w:rFonts w:ascii="Arial" w:hAnsi="Arial" w:cs="Arial"/>
                <w:sz w:val="20"/>
                <w:szCs w:val="20"/>
              </w:rPr>
              <w:t xml:space="preserve">i может рассматриваться в качестве </w:t>
            </w:r>
            <w:r w:rsidRPr="002D6C0C">
              <w:rPr>
                <w:rFonts w:ascii="Arial" w:hAnsi="Arial" w:cs="Arial"/>
                <w:sz w:val="20"/>
                <w:szCs w:val="20"/>
              </w:rPr>
              <w:t xml:space="preserve">перспективы </w:t>
            </w:r>
            <w:r w:rsidR="00123227" w:rsidRPr="002D6C0C">
              <w:rPr>
                <w:rFonts w:ascii="Arial" w:hAnsi="Arial" w:cs="Arial"/>
                <w:sz w:val="20"/>
                <w:szCs w:val="20"/>
              </w:rPr>
              <w:t xml:space="preserve">развития </w:t>
            </w:r>
            <w:r w:rsidRPr="002D6C0C">
              <w:rPr>
                <w:rFonts w:ascii="Arial" w:hAnsi="Arial" w:cs="Arial"/>
                <w:sz w:val="20"/>
                <w:szCs w:val="20"/>
              </w:rPr>
              <w:t xml:space="preserve">стандартов </w:t>
            </w:r>
            <w:r w:rsidR="006A75F0" w:rsidRPr="002D6C0C">
              <w:rPr>
                <w:rFonts w:ascii="Arial" w:hAnsi="Arial" w:cs="Arial"/>
                <w:sz w:val="20"/>
                <w:szCs w:val="20"/>
              </w:rPr>
              <w:t xml:space="preserve">в области поддержки </w:t>
            </w:r>
            <w:r w:rsidRPr="002D6C0C">
              <w:rPr>
                <w:rFonts w:ascii="Arial" w:hAnsi="Arial" w:cs="Arial"/>
                <w:sz w:val="20"/>
                <w:szCs w:val="20"/>
              </w:rPr>
              <w:t xml:space="preserve">жизненного цикла </w:t>
            </w:r>
            <w:r w:rsidR="006A75F0" w:rsidRPr="002D6C0C">
              <w:rPr>
                <w:rFonts w:ascii="Arial" w:hAnsi="Arial" w:cs="Arial"/>
                <w:sz w:val="20"/>
                <w:szCs w:val="20"/>
              </w:rPr>
              <w:t>экспортируемой ПВН</w:t>
            </w:r>
            <w:r w:rsidRPr="002D6C0C">
              <w:rPr>
                <w:rFonts w:ascii="Arial" w:hAnsi="Arial" w:cs="Arial"/>
                <w:sz w:val="20"/>
                <w:szCs w:val="20"/>
              </w:rPr>
              <w:t>.</w:t>
            </w:r>
          </w:p>
          <w:p w14:paraId="75738ED1" w14:textId="386C4673" w:rsidR="005920B7" w:rsidRPr="002D6C0C" w:rsidRDefault="005920B7" w:rsidP="0033744A">
            <w:pPr>
              <w:ind w:left="51"/>
              <w:rPr>
                <w:rFonts w:ascii="Arial" w:hAnsi="Arial" w:cs="Arial"/>
                <w:sz w:val="20"/>
                <w:szCs w:val="20"/>
              </w:rPr>
            </w:pPr>
          </w:p>
        </w:tc>
      </w:tr>
      <w:tr w:rsidR="002D6C0C" w:rsidRPr="002D6C0C" w14:paraId="02D0FA4C" w14:textId="77777777" w:rsidTr="00A13A68">
        <w:tc>
          <w:tcPr>
            <w:tcW w:w="704" w:type="dxa"/>
            <w:tcBorders>
              <w:top w:val="single" w:sz="4" w:space="0" w:color="auto"/>
              <w:left w:val="single" w:sz="4" w:space="0" w:color="auto"/>
              <w:bottom w:val="single" w:sz="4" w:space="0" w:color="auto"/>
              <w:right w:val="single" w:sz="4" w:space="0" w:color="auto"/>
            </w:tcBorders>
          </w:tcPr>
          <w:p w14:paraId="2BD2AC5A" w14:textId="77777777" w:rsidR="00A24991" w:rsidRPr="002D6C0C" w:rsidRDefault="00A24991" w:rsidP="00A24991">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C2AD41B" w14:textId="775D5A23" w:rsidR="00A24991" w:rsidRPr="002D6C0C" w:rsidRDefault="00A24991" w:rsidP="00A24991">
            <w:pPr>
              <w:pStyle w:val="Default"/>
              <w:rPr>
                <w:color w:val="auto"/>
                <w:sz w:val="20"/>
                <w:szCs w:val="20"/>
                <w:lang w:val="en-US"/>
              </w:rPr>
            </w:pPr>
            <w:r w:rsidRPr="002D6C0C">
              <w:rPr>
                <w:color w:val="auto"/>
                <w:sz w:val="20"/>
                <w:szCs w:val="20"/>
              </w:rPr>
              <w:t>Проект в целом</w:t>
            </w:r>
          </w:p>
        </w:tc>
        <w:tc>
          <w:tcPr>
            <w:tcW w:w="2552" w:type="dxa"/>
            <w:tcBorders>
              <w:top w:val="single" w:sz="4" w:space="0" w:color="auto"/>
              <w:left w:val="single" w:sz="4" w:space="0" w:color="auto"/>
              <w:bottom w:val="single" w:sz="4" w:space="0" w:color="auto"/>
              <w:right w:val="single" w:sz="4" w:space="0" w:color="auto"/>
            </w:tcBorders>
          </w:tcPr>
          <w:p w14:paraId="221800BA" w14:textId="6D475587" w:rsidR="00A24991" w:rsidRPr="002D6C0C" w:rsidRDefault="00A24991" w:rsidP="00A24991">
            <w:pPr>
              <w:autoSpaceDE w:val="0"/>
              <w:autoSpaceDN w:val="0"/>
              <w:adjustRightInd w:val="0"/>
              <w:jc w:val="center"/>
              <w:rPr>
                <w:rFonts w:ascii="Arial" w:hAnsi="Arial" w:cs="Arial"/>
                <w:sz w:val="20"/>
                <w:szCs w:val="20"/>
              </w:rPr>
            </w:pPr>
            <w:r w:rsidRPr="002D6C0C">
              <w:rPr>
                <w:rFonts w:ascii="Arial" w:hAnsi="Arial" w:cs="Arial"/>
                <w:sz w:val="20"/>
                <w:szCs w:val="20"/>
              </w:rPr>
              <w:t>ФГБУ "46 ЦНИИ",  3/99 от 26.10.2024</w:t>
            </w:r>
          </w:p>
        </w:tc>
        <w:tc>
          <w:tcPr>
            <w:tcW w:w="6662" w:type="dxa"/>
            <w:tcBorders>
              <w:top w:val="single" w:sz="4" w:space="0" w:color="auto"/>
              <w:left w:val="single" w:sz="4" w:space="0" w:color="auto"/>
              <w:bottom w:val="single" w:sz="4" w:space="0" w:color="auto"/>
              <w:right w:val="single" w:sz="4" w:space="0" w:color="auto"/>
            </w:tcBorders>
          </w:tcPr>
          <w:p w14:paraId="64A8FECC" w14:textId="77777777" w:rsidR="00A24991" w:rsidRPr="002D6C0C" w:rsidRDefault="00A24991" w:rsidP="00A24991">
            <w:pPr>
              <w:rPr>
                <w:rFonts w:ascii="Arial" w:hAnsi="Arial" w:cs="Arial"/>
                <w:sz w:val="20"/>
                <w:szCs w:val="20"/>
              </w:rPr>
            </w:pPr>
            <w:r w:rsidRPr="002D6C0C">
              <w:rPr>
                <w:rFonts w:ascii="Arial" w:hAnsi="Arial" w:cs="Arial"/>
                <w:sz w:val="20"/>
                <w:szCs w:val="20"/>
                <w:u w:val="single"/>
              </w:rPr>
              <w:t>Замечание и предложение:</w:t>
            </w:r>
            <w:r w:rsidRPr="002D6C0C">
              <w:rPr>
                <w:rFonts w:ascii="Arial" w:hAnsi="Arial" w:cs="Arial"/>
                <w:sz w:val="20"/>
                <w:szCs w:val="20"/>
              </w:rPr>
              <w:t xml:space="preserve"> Проект стандарта задействует ряд важных конструктивов, которые не определены или определены лишь на вербальном уровне. Не приводятся примеры, как они могут выглядеть. Остается непонятным как их создавать, представлять и/или использовать.</w:t>
            </w:r>
          </w:p>
          <w:p w14:paraId="4243C189" w14:textId="77777777" w:rsidR="00A24991" w:rsidRPr="002D6C0C" w:rsidRDefault="00A24991" w:rsidP="00A24991">
            <w:pPr>
              <w:rPr>
                <w:rFonts w:ascii="Arial" w:hAnsi="Arial" w:cs="Arial"/>
                <w:sz w:val="20"/>
                <w:szCs w:val="20"/>
              </w:rPr>
            </w:pPr>
            <w:r w:rsidRPr="002D6C0C">
              <w:rPr>
                <w:rFonts w:ascii="Arial" w:hAnsi="Arial" w:cs="Arial"/>
                <w:sz w:val="20"/>
                <w:szCs w:val="20"/>
              </w:rPr>
              <w:t>Наиболее существенные:</w:t>
            </w:r>
          </w:p>
          <w:p w14:paraId="3C646E0D" w14:textId="77777777" w:rsidR="00A24991" w:rsidRPr="002D6C0C" w:rsidRDefault="00A24991" w:rsidP="00A24991">
            <w:pPr>
              <w:rPr>
                <w:rFonts w:ascii="Arial" w:hAnsi="Arial" w:cs="Arial"/>
                <w:sz w:val="20"/>
                <w:szCs w:val="20"/>
              </w:rPr>
            </w:pPr>
            <w:r w:rsidRPr="002D6C0C">
              <w:rPr>
                <w:rFonts w:ascii="Arial" w:hAnsi="Arial" w:cs="Arial"/>
                <w:sz w:val="20"/>
                <w:szCs w:val="20"/>
              </w:rPr>
              <w:t>-</w:t>
            </w:r>
            <w:r w:rsidRPr="002D6C0C">
              <w:rPr>
                <w:rFonts w:ascii="Arial" w:hAnsi="Arial" w:cs="Arial"/>
                <w:sz w:val="20"/>
                <w:szCs w:val="20"/>
              </w:rPr>
              <w:tab/>
              <w:t>сценарии эксплуатации;</w:t>
            </w:r>
          </w:p>
          <w:p w14:paraId="73DEB4EC" w14:textId="77777777" w:rsidR="00A24991" w:rsidRPr="002D6C0C" w:rsidRDefault="00A24991" w:rsidP="00A24991">
            <w:pPr>
              <w:rPr>
                <w:rFonts w:ascii="Arial" w:hAnsi="Arial" w:cs="Arial"/>
                <w:sz w:val="20"/>
                <w:szCs w:val="20"/>
              </w:rPr>
            </w:pPr>
            <w:r w:rsidRPr="002D6C0C">
              <w:rPr>
                <w:rFonts w:ascii="Arial" w:hAnsi="Arial" w:cs="Arial"/>
                <w:sz w:val="20"/>
                <w:szCs w:val="20"/>
              </w:rPr>
              <w:t>-</w:t>
            </w:r>
            <w:r w:rsidRPr="002D6C0C">
              <w:rPr>
                <w:rFonts w:ascii="Arial" w:hAnsi="Arial" w:cs="Arial"/>
                <w:sz w:val="20"/>
                <w:szCs w:val="20"/>
              </w:rPr>
              <w:tab/>
              <w:t>модель эксплуатации;</w:t>
            </w:r>
          </w:p>
          <w:p w14:paraId="41CFB786" w14:textId="77777777" w:rsidR="00A24991" w:rsidRPr="002D6C0C" w:rsidRDefault="00A24991" w:rsidP="00A24991">
            <w:pPr>
              <w:rPr>
                <w:rFonts w:ascii="Arial" w:hAnsi="Arial" w:cs="Arial"/>
                <w:sz w:val="20"/>
                <w:szCs w:val="20"/>
              </w:rPr>
            </w:pPr>
            <w:r w:rsidRPr="002D6C0C">
              <w:rPr>
                <w:rFonts w:ascii="Arial" w:hAnsi="Arial" w:cs="Arial"/>
                <w:sz w:val="20"/>
                <w:szCs w:val="20"/>
              </w:rPr>
              <w:t>-</w:t>
            </w:r>
            <w:r w:rsidRPr="002D6C0C">
              <w:rPr>
                <w:rFonts w:ascii="Arial" w:hAnsi="Arial" w:cs="Arial"/>
                <w:sz w:val="20"/>
                <w:szCs w:val="20"/>
              </w:rPr>
              <w:tab/>
              <w:t>модель надежности;</w:t>
            </w:r>
          </w:p>
          <w:p w14:paraId="58C057D6" w14:textId="5AA9178C" w:rsidR="00A24991" w:rsidRPr="002D6C0C" w:rsidRDefault="00A24991" w:rsidP="00A24991">
            <w:pPr>
              <w:rPr>
                <w:rFonts w:ascii="Arial" w:hAnsi="Arial" w:cs="Arial"/>
                <w:sz w:val="20"/>
                <w:szCs w:val="20"/>
              </w:rPr>
            </w:pPr>
            <w:r w:rsidRPr="002D6C0C">
              <w:rPr>
                <w:rFonts w:ascii="Arial" w:hAnsi="Arial" w:cs="Arial"/>
                <w:sz w:val="20"/>
                <w:szCs w:val="20"/>
              </w:rPr>
              <w:t>-</w:t>
            </w:r>
            <w:r w:rsidRPr="002D6C0C">
              <w:rPr>
                <w:rFonts w:ascii="Arial" w:hAnsi="Arial" w:cs="Arial"/>
                <w:sz w:val="20"/>
                <w:szCs w:val="20"/>
              </w:rPr>
              <w:tab/>
              <w:t>единая</w:t>
            </w:r>
            <w:r w:rsidR="007F6D3A" w:rsidRPr="002D6C0C">
              <w:rPr>
                <w:rFonts w:ascii="Arial" w:hAnsi="Arial" w:cs="Arial"/>
                <w:sz w:val="20"/>
                <w:szCs w:val="20"/>
              </w:rPr>
              <w:t xml:space="preserve"> </w:t>
            </w:r>
            <w:r w:rsidRPr="002D6C0C">
              <w:rPr>
                <w:rFonts w:ascii="Arial" w:hAnsi="Arial" w:cs="Arial"/>
                <w:sz w:val="20"/>
                <w:szCs w:val="20"/>
              </w:rPr>
              <w:t>программно-технологическая платформа для проведения работ по ИЛП.</w:t>
            </w:r>
          </w:p>
          <w:p w14:paraId="0DE0AF26" w14:textId="65F68382" w:rsidR="00A24991" w:rsidRPr="002D6C0C" w:rsidRDefault="00A24991" w:rsidP="00A24991">
            <w:pPr>
              <w:jc w:val="both"/>
              <w:rPr>
                <w:rFonts w:ascii="Arial" w:hAnsi="Arial" w:cs="Arial"/>
                <w:sz w:val="20"/>
                <w:szCs w:val="20"/>
                <w:u w:val="single"/>
              </w:rPr>
            </w:pPr>
            <w:r w:rsidRPr="002D6C0C">
              <w:rPr>
                <w:rFonts w:ascii="Arial" w:hAnsi="Arial" w:cs="Arial"/>
                <w:sz w:val="20"/>
                <w:szCs w:val="20"/>
                <w:u w:val="single"/>
              </w:rPr>
              <w:lastRenderedPageBreak/>
              <w:t xml:space="preserve">Предлагаемая редакция: </w:t>
            </w:r>
            <w:r w:rsidRPr="002D6C0C">
              <w:rPr>
                <w:lang w:eastAsia="ru-RU" w:bidi="ru-RU"/>
              </w:rPr>
              <w:t>Необходима доработка</w:t>
            </w:r>
            <w:r w:rsidRPr="002D6C0C">
              <w:rPr>
                <w:rFonts w:ascii="Arial" w:hAnsi="Arial" w:cs="Arial"/>
                <w:sz w:val="20"/>
                <w:szCs w:val="20"/>
                <w:u w:val="single"/>
              </w:rPr>
              <w:t xml:space="preserve"> </w:t>
            </w:r>
          </w:p>
        </w:tc>
        <w:tc>
          <w:tcPr>
            <w:tcW w:w="3402" w:type="dxa"/>
            <w:tcBorders>
              <w:top w:val="single" w:sz="4" w:space="0" w:color="auto"/>
              <w:left w:val="single" w:sz="4" w:space="0" w:color="auto"/>
              <w:bottom w:val="single" w:sz="4" w:space="0" w:color="auto"/>
              <w:right w:val="single" w:sz="4" w:space="0" w:color="auto"/>
            </w:tcBorders>
          </w:tcPr>
          <w:p w14:paraId="4EF6B249" w14:textId="23F93BFD" w:rsidR="0012386C" w:rsidRPr="002D6C0C" w:rsidRDefault="006A75F0" w:rsidP="002D6C0C">
            <w:pPr>
              <w:ind w:left="51"/>
              <w:rPr>
                <w:rFonts w:ascii="Arial" w:hAnsi="Arial" w:cs="Arial"/>
                <w:sz w:val="20"/>
                <w:szCs w:val="20"/>
              </w:rPr>
            </w:pPr>
            <w:r w:rsidRPr="002D6C0C">
              <w:rPr>
                <w:rFonts w:ascii="Arial" w:hAnsi="Arial" w:cs="Arial"/>
                <w:sz w:val="20"/>
                <w:szCs w:val="20"/>
              </w:rPr>
              <w:lastRenderedPageBreak/>
              <w:t>Принято.</w:t>
            </w:r>
          </w:p>
          <w:p w14:paraId="148D4A37" w14:textId="77777777" w:rsidR="002D6C0C" w:rsidRPr="002D6C0C" w:rsidRDefault="002D6C0C" w:rsidP="002D6C0C">
            <w:pPr>
              <w:ind w:left="51"/>
              <w:rPr>
                <w:rFonts w:ascii="Arial" w:hAnsi="Arial" w:cs="Arial"/>
                <w:sz w:val="20"/>
                <w:szCs w:val="20"/>
              </w:rPr>
            </w:pPr>
          </w:p>
          <w:p w14:paraId="7FABF488" w14:textId="6849B359" w:rsidR="002D6C0C" w:rsidRPr="002D6C0C" w:rsidRDefault="002D6C0C" w:rsidP="002D6C0C">
            <w:pPr>
              <w:ind w:left="51"/>
              <w:rPr>
                <w:rFonts w:ascii="Arial" w:hAnsi="Arial" w:cs="Arial"/>
                <w:sz w:val="20"/>
                <w:szCs w:val="20"/>
              </w:rPr>
            </w:pPr>
            <w:r w:rsidRPr="002D6C0C">
              <w:rPr>
                <w:rFonts w:ascii="Arial" w:hAnsi="Arial" w:cs="Arial"/>
                <w:sz w:val="20"/>
                <w:szCs w:val="20"/>
              </w:rPr>
              <w:t>Текст существенно переработан</w:t>
            </w:r>
          </w:p>
        </w:tc>
      </w:tr>
      <w:tr w:rsidR="00A24991" w:rsidRPr="004E5DD3" w14:paraId="3A332C97" w14:textId="77777777" w:rsidTr="00A13A68">
        <w:tc>
          <w:tcPr>
            <w:tcW w:w="704" w:type="dxa"/>
            <w:tcBorders>
              <w:top w:val="single" w:sz="4" w:space="0" w:color="auto"/>
              <w:left w:val="single" w:sz="4" w:space="0" w:color="auto"/>
              <w:bottom w:val="single" w:sz="4" w:space="0" w:color="auto"/>
              <w:right w:val="single" w:sz="4" w:space="0" w:color="auto"/>
            </w:tcBorders>
          </w:tcPr>
          <w:p w14:paraId="6F4B829E" w14:textId="77777777" w:rsidR="00A24991" w:rsidRPr="00FA1752" w:rsidRDefault="00A24991" w:rsidP="00A24991">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EDECE6D" w14:textId="5357ED9F" w:rsidR="00A24991" w:rsidRPr="004E5DD3" w:rsidRDefault="00A24991" w:rsidP="00A24991">
            <w:pPr>
              <w:pStyle w:val="Default"/>
              <w:rPr>
                <w:sz w:val="20"/>
                <w:szCs w:val="20"/>
              </w:rPr>
            </w:pPr>
            <w:r w:rsidRPr="00375D7E">
              <w:rPr>
                <w:sz w:val="20"/>
                <w:szCs w:val="20"/>
              </w:rPr>
              <w:t>Проект в целом</w:t>
            </w:r>
          </w:p>
        </w:tc>
        <w:tc>
          <w:tcPr>
            <w:tcW w:w="2552" w:type="dxa"/>
            <w:tcBorders>
              <w:top w:val="single" w:sz="4" w:space="0" w:color="auto"/>
              <w:left w:val="single" w:sz="4" w:space="0" w:color="auto"/>
              <w:bottom w:val="single" w:sz="4" w:space="0" w:color="auto"/>
              <w:right w:val="single" w:sz="4" w:space="0" w:color="auto"/>
            </w:tcBorders>
          </w:tcPr>
          <w:p w14:paraId="04A1FC26" w14:textId="77777777" w:rsidR="00A24991" w:rsidRPr="004E5DD3" w:rsidRDefault="00A24991" w:rsidP="00A24991">
            <w:pPr>
              <w:autoSpaceDE w:val="0"/>
              <w:autoSpaceDN w:val="0"/>
              <w:adjustRightInd w:val="0"/>
              <w:jc w:val="center"/>
              <w:rPr>
                <w:rFonts w:ascii="Arial" w:hAnsi="Arial" w:cs="Arial"/>
                <w:sz w:val="20"/>
                <w:szCs w:val="20"/>
              </w:rPr>
            </w:pPr>
            <w:bookmarkStart w:id="11" w:name="_Hlk193455321"/>
            <w:r>
              <w:rPr>
                <w:rFonts w:ascii="Arial" w:hAnsi="Arial" w:cs="Arial"/>
                <w:sz w:val="20"/>
                <w:szCs w:val="20"/>
              </w:rPr>
              <w:t xml:space="preserve">ФГУП "РФЯЦ-ВНИИЭФ", </w:t>
            </w:r>
            <w:bookmarkEnd w:id="11"/>
            <w:r>
              <w:rPr>
                <w:rFonts w:ascii="Arial" w:hAnsi="Arial" w:cs="Arial"/>
                <w:sz w:val="20"/>
                <w:szCs w:val="20"/>
              </w:rPr>
              <w:t>195</w:t>
            </w:r>
            <w:r>
              <w:rPr>
                <w:rFonts w:ascii="Arial" w:hAnsi="Arial" w:cs="Arial"/>
                <w:sz w:val="20"/>
                <w:szCs w:val="20"/>
              </w:rPr>
              <w:noBreakHyphen/>
              <w:t>10/70399 от 23.10.2024</w:t>
            </w:r>
          </w:p>
        </w:tc>
        <w:tc>
          <w:tcPr>
            <w:tcW w:w="6662" w:type="dxa"/>
            <w:tcBorders>
              <w:top w:val="single" w:sz="4" w:space="0" w:color="auto"/>
              <w:left w:val="single" w:sz="4" w:space="0" w:color="auto"/>
              <w:bottom w:val="single" w:sz="4" w:space="0" w:color="auto"/>
              <w:right w:val="single" w:sz="4" w:space="0" w:color="auto"/>
            </w:tcBorders>
          </w:tcPr>
          <w:p w14:paraId="5552FB65" w14:textId="77777777" w:rsidR="00A24991" w:rsidRDefault="00A24991" w:rsidP="00A24991">
            <w:pPr>
              <w:jc w:val="both"/>
              <w:rPr>
                <w:rFonts w:ascii="Arial" w:hAnsi="Arial" w:cs="Arial"/>
                <w:color w:val="000000"/>
                <w:sz w:val="20"/>
                <w:szCs w:val="20"/>
                <w:lang w:bidi="ru-RU"/>
              </w:rPr>
            </w:pPr>
            <w:r w:rsidRPr="005C096F">
              <w:rPr>
                <w:rFonts w:ascii="Arial" w:hAnsi="Arial" w:cs="Arial"/>
                <w:sz w:val="20"/>
                <w:szCs w:val="20"/>
                <w:u w:val="single"/>
              </w:rPr>
              <w:t>Замечание и предложение:</w:t>
            </w:r>
            <w:r w:rsidRPr="005C096F">
              <w:rPr>
                <w:rFonts w:ascii="Arial" w:hAnsi="Arial" w:cs="Arial"/>
                <w:color w:val="000000"/>
                <w:sz w:val="20"/>
                <w:szCs w:val="20"/>
              </w:rPr>
              <w:t xml:space="preserve"> </w:t>
            </w:r>
            <w:r w:rsidRPr="00B347BD">
              <w:rPr>
                <w:rFonts w:ascii="Arial" w:hAnsi="Arial" w:cs="Arial"/>
                <w:color w:val="000000"/>
                <w:sz w:val="20"/>
                <w:szCs w:val="20"/>
                <w:lang w:bidi="ru-RU"/>
              </w:rPr>
              <w:t>По всему тексту стандарта использовать установленные в п.3.2 настоящего стандарта сокращение «БД», «ТЭ», «ФИ», «ППО», «ПО», «СЧ»</w:t>
            </w:r>
          </w:p>
          <w:p w14:paraId="6B83375E" w14:textId="77777777" w:rsidR="00A24991" w:rsidRDefault="00A24991" w:rsidP="00A24991">
            <w:pPr>
              <w:jc w:val="both"/>
              <w:rPr>
                <w:rFonts w:ascii="Arial" w:hAnsi="Arial" w:cs="Arial"/>
                <w:sz w:val="20"/>
                <w:szCs w:val="20"/>
                <w:u w:val="single"/>
              </w:rPr>
            </w:pPr>
            <w:r w:rsidRPr="005C096F">
              <w:rPr>
                <w:rFonts w:ascii="Arial" w:hAnsi="Arial" w:cs="Arial"/>
                <w:sz w:val="20"/>
                <w:szCs w:val="20"/>
                <w:u w:val="single"/>
              </w:rPr>
              <w:t>Предлагаемая редакция:</w:t>
            </w:r>
            <w:r>
              <w:rPr>
                <w:rFonts w:ascii="Arial" w:hAnsi="Arial" w:cs="Arial"/>
                <w:sz w:val="20"/>
                <w:szCs w:val="20"/>
                <w:u w:val="single"/>
              </w:rPr>
              <w:t xml:space="preserve"> </w:t>
            </w:r>
          </w:p>
          <w:p w14:paraId="23EFFDA6" w14:textId="77777777" w:rsidR="00A24991" w:rsidRPr="00B347BD" w:rsidRDefault="00A24991" w:rsidP="00A24991">
            <w:pPr>
              <w:jc w:val="both"/>
              <w:rPr>
                <w:rFonts w:ascii="Arial" w:hAnsi="Arial" w:cs="Arial"/>
                <w:sz w:val="20"/>
                <w:szCs w:val="20"/>
                <w:lang w:bidi="ru-RU"/>
              </w:rPr>
            </w:pPr>
            <w:r w:rsidRPr="00B347BD">
              <w:rPr>
                <w:rFonts w:ascii="Arial" w:hAnsi="Arial" w:cs="Arial"/>
                <w:sz w:val="20"/>
                <w:szCs w:val="20"/>
                <w:lang w:bidi="ru-RU"/>
              </w:rPr>
              <w:t>1) В п.4.15 и 5.3.3 вместо «баз данных» записать «БД»;</w:t>
            </w:r>
          </w:p>
          <w:p w14:paraId="48E27D61" w14:textId="77777777" w:rsidR="00A24991" w:rsidRPr="00B347BD" w:rsidRDefault="00A24991" w:rsidP="00A24991">
            <w:pPr>
              <w:jc w:val="both"/>
              <w:rPr>
                <w:rFonts w:ascii="Arial" w:hAnsi="Arial" w:cs="Arial"/>
                <w:sz w:val="20"/>
                <w:szCs w:val="20"/>
                <w:lang w:bidi="ru-RU"/>
              </w:rPr>
            </w:pPr>
            <w:r w:rsidRPr="00B347BD">
              <w:rPr>
                <w:rFonts w:ascii="Arial" w:hAnsi="Arial" w:cs="Arial"/>
                <w:sz w:val="20"/>
                <w:szCs w:val="20"/>
                <w:lang w:bidi="ru-RU"/>
              </w:rPr>
              <w:t>2) В п.5.4 вместо «технической эксплуатации» записать «ТЭ»;</w:t>
            </w:r>
          </w:p>
          <w:p w14:paraId="33F0D54B" w14:textId="77777777" w:rsidR="00A24991" w:rsidRPr="00B347BD" w:rsidRDefault="00A24991" w:rsidP="00A24991">
            <w:pPr>
              <w:jc w:val="both"/>
              <w:rPr>
                <w:rFonts w:ascii="Arial" w:hAnsi="Arial" w:cs="Arial"/>
                <w:sz w:val="20"/>
                <w:szCs w:val="20"/>
                <w:lang w:bidi="ru-RU"/>
              </w:rPr>
            </w:pPr>
            <w:r w:rsidRPr="00B347BD">
              <w:rPr>
                <w:rFonts w:ascii="Arial" w:hAnsi="Arial" w:cs="Arial"/>
                <w:sz w:val="20"/>
                <w:szCs w:val="20"/>
                <w:lang w:bidi="ru-RU"/>
              </w:rPr>
              <w:t>3) В приложение Б в п.Б.5, Б.13 вместо «финального изделия» записать «ФИ»;</w:t>
            </w:r>
          </w:p>
          <w:p w14:paraId="39337D08" w14:textId="77777777" w:rsidR="00A24991" w:rsidRPr="00B347BD" w:rsidRDefault="00A24991" w:rsidP="00A24991">
            <w:pPr>
              <w:jc w:val="both"/>
              <w:rPr>
                <w:rFonts w:ascii="Arial" w:hAnsi="Arial" w:cs="Arial"/>
                <w:sz w:val="20"/>
                <w:szCs w:val="20"/>
                <w:lang w:bidi="ru-RU"/>
              </w:rPr>
            </w:pPr>
            <w:r w:rsidRPr="00B347BD">
              <w:rPr>
                <w:rFonts w:ascii="Arial" w:hAnsi="Arial" w:cs="Arial"/>
                <w:sz w:val="20"/>
                <w:szCs w:val="20"/>
                <w:lang w:bidi="ru-RU"/>
              </w:rPr>
              <w:t>4) В приложения Д, таблица Д.1 вместо «финального изделия» записать «ФИ»;</w:t>
            </w:r>
          </w:p>
          <w:p w14:paraId="07506D22" w14:textId="77777777" w:rsidR="00A24991" w:rsidRPr="00B347BD" w:rsidRDefault="00A24991" w:rsidP="00A24991">
            <w:pPr>
              <w:jc w:val="both"/>
              <w:rPr>
                <w:rFonts w:ascii="Arial" w:hAnsi="Arial" w:cs="Arial"/>
                <w:sz w:val="20"/>
                <w:szCs w:val="20"/>
                <w:lang w:bidi="ru-RU"/>
              </w:rPr>
            </w:pPr>
            <w:r w:rsidRPr="00B347BD">
              <w:rPr>
                <w:rFonts w:ascii="Arial" w:hAnsi="Arial" w:cs="Arial"/>
                <w:sz w:val="20"/>
                <w:szCs w:val="20"/>
                <w:lang w:bidi="ru-RU"/>
              </w:rPr>
              <w:t>5) В приложение А, таблица А.1 вместо «послепродажное обслуживание» записать «ППО»;</w:t>
            </w:r>
          </w:p>
          <w:p w14:paraId="337760EF" w14:textId="77777777" w:rsidR="00A24991" w:rsidRPr="00B347BD" w:rsidRDefault="00A24991" w:rsidP="00A24991">
            <w:pPr>
              <w:jc w:val="both"/>
              <w:rPr>
                <w:rFonts w:ascii="Arial" w:hAnsi="Arial" w:cs="Arial"/>
                <w:sz w:val="20"/>
                <w:szCs w:val="20"/>
                <w:lang w:bidi="ru-RU"/>
              </w:rPr>
            </w:pPr>
            <w:r w:rsidRPr="00B347BD">
              <w:rPr>
                <w:rFonts w:ascii="Arial" w:hAnsi="Arial" w:cs="Arial"/>
                <w:sz w:val="20"/>
                <w:szCs w:val="20"/>
                <w:lang w:bidi="ru-RU"/>
              </w:rPr>
              <w:t>6) В приложение В, таблица В.3 вместо «программного обеспечения» записать «ПО»;</w:t>
            </w:r>
          </w:p>
          <w:p w14:paraId="05CE716B" w14:textId="77777777" w:rsidR="00A24991" w:rsidRPr="00B347BD" w:rsidRDefault="00A24991" w:rsidP="00A24991">
            <w:pPr>
              <w:jc w:val="both"/>
              <w:rPr>
                <w:rFonts w:ascii="Arial" w:hAnsi="Arial" w:cs="Arial"/>
                <w:sz w:val="20"/>
                <w:szCs w:val="20"/>
                <w:lang w:bidi="ru-RU"/>
              </w:rPr>
            </w:pPr>
            <w:r w:rsidRPr="00B347BD">
              <w:rPr>
                <w:rFonts w:ascii="Arial" w:hAnsi="Arial" w:cs="Arial"/>
                <w:sz w:val="20"/>
                <w:szCs w:val="20"/>
                <w:lang w:bidi="ru-RU"/>
              </w:rPr>
              <w:t>7) В приложение В, таблица В.3 и после таблицы В.8 в первом абзаце вместо «составные части» записать «СЧ»;</w:t>
            </w:r>
          </w:p>
          <w:p w14:paraId="5BE1B903" w14:textId="77777777" w:rsidR="00A24991" w:rsidRPr="004E5DD3" w:rsidRDefault="00A24991" w:rsidP="00A24991">
            <w:pPr>
              <w:jc w:val="both"/>
              <w:rPr>
                <w:rFonts w:ascii="Arial" w:hAnsi="Arial" w:cs="Arial"/>
                <w:color w:val="000000"/>
                <w:sz w:val="20"/>
                <w:szCs w:val="20"/>
              </w:rPr>
            </w:pPr>
            <w:r w:rsidRPr="00B347BD">
              <w:rPr>
                <w:rFonts w:ascii="Arial" w:hAnsi="Arial" w:cs="Arial"/>
                <w:sz w:val="20"/>
                <w:szCs w:val="20"/>
                <w:lang w:bidi="ru-RU"/>
              </w:rPr>
              <w:t>8) В приложение Д, таблица Д.2 вместо «составные части» записать «СЧ»</w:t>
            </w:r>
          </w:p>
        </w:tc>
        <w:tc>
          <w:tcPr>
            <w:tcW w:w="3402" w:type="dxa"/>
            <w:tcBorders>
              <w:top w:val="single" w:sz="4" w:space="0" w:color="auto"/>
              <w:left w:val="single" w:sz="4" w:space="0" w:color="auto"/>
              <w:bottom w:val="single" w:sz="4" w:space="0" w:color="auto"/>
              <w:right w:val="single" w:sz="4" w:space="0" w:color="auto"/>
            </w:tcBorders>
          </w:tcPr>
          <w:p w14:paraId="736A9693" w14:textId="4AD94EB9" w:rsidR="00A24991" w:rsidRDefault="00A24991" w:rsidP="00A24991">
            <w:pPr>
              <w:ind w:left="51"/>
              <w:rPr>
                <w:rFonts w:ascii="Arial" w:hAnsi="Arial" w:cs="Arial"/>
                <w:sz w:val="20"/>
                <w:szCs w:val="20"/>
              </w:rPr>
            </w:pPr>
            <w:r>
              <w:rPr>
                <w:rFonts w:ascii="Arial" w:hAnsi="Arial" w:cs="Arial"/>
                <w:sz w:val="20"/>
                <w:szCs w:val="20"/>
              </w:rPr>
              <w:t>Принято</w:t>
            </w:r>
            <w:r w:rsidR="002D6C0C">
              <w:rPr>
                <w:rFonts w:ascii="Arial" w:hAnsi="Arial" w:cs="Arial"/>
                <w:sz w:val="20"/>
                <w:szCs w:val="20"/>
              </w:rPr>
              <w:t xml:space="preserve"> </w:t>
            </w:r>
            <w:r w:rsidR="007C7B4D">
              <w:rPr>
                <w:rFonts w:ascii="Arial" w:hAnsi="Arial" w:cs="Arial"/>
                <w:sz w:val="20"/>
                <w:szCs w:val="20"/>
              </w:rPr>
              <w:t>частично</w:t>
            </w:r>
            <w:r w:rsidR="002D6C0C">
              <w:rPr>
                <w:rFonts w:ascii="Arial" w:hAnsi="Arial" w:cs="Arial"/>
                <w:sz w:val="20"/>
                <w:szCs w:val="20"/>
              </w:rPr>
              <w:t>.</w:t>
            </w:r>
          </w:p>
          <w:p w14:paraId="39DAB3F9" w14:textId="6229267E" w:rsidR="002D6C0C" w:rsidRDefault="002D6C0C" w:rsidP="00A24991">
            <w:pPr>
              <w:ind w:left="51"/>
              <w:rPr>
                <w:rFonts w:ascii="Arial" w:hAnsi="Arial" w:cs="Arial"/>
                <w:sz w:val="20"/>
                <w:szCs w:val="20"/>
              </w:rPr>
            </w:pPr>
            <w:r>
              <w:rPr>
                <w:rFonts w:ascii="Arial" w:hAnsi="Arial" w:cs="Arial"/>
                <w:sz w:val="20"/>
                <w:szCs w:val="20"/>
              </w:rPr>
              <w:t>Текст существенно переработан</w:t>
            </w:r>
          </w:p>
          <w:p w14:paraId="7D838932" w14:textId="104E3EEC" w:rsidR="0012386C" w:rsidRPr="004E5DD3" w:rsidRDefault="0012386C" w:rsidP="00A24991">
            <w:pPr>
              <w:ind w:left="51"/>
              <w:rPr>
                <w:rFonts w:ascii="Arial" w:hAnsi="Arial" w:cs="Arial"/>
                <w:sz w:val="20"/>
                <w:szCs w:val="20"/>
              </w:rPr>
            </w:pPr>
          </w:p>
        </w:tc>
      </w:tr>
      <w:tr w:rsidR="00A24991" w:rsidRPr="004E5DD3" w14:paraId="07661DA7" w14:textId="77777777" w:rsidTr="00A13A68">
        <w:tc>
          <w:tcPr>
            <w:tcW w:w="704" w:type="dxa"/>
            <w:tcBorders>
              <w:top w:val="single" w:sz="4" w:space="0" w:color="auto"/>
              <w:left w:val="single" w:sz="4" w:space="0" w:color="auto"/>
              <w:bottom w:val="single" w:sz="4" w:space="0" w:color="auto"/>
              <w:right w:val="single" w:sz="4" w:space="0" w:color="auto"/>
            </w:tcBorders>
          </w:tcPr>
          <w:p w14:paraId="58426636" w14:textId="77777777" w:rsidR="00A24991" w:rsidRPr="00FA1752" w:rsidRDefault="00A24991" w:rsidP="00A24991">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657F8CB" w14:textId="6F43CD31" w:rsidR="00A24991" w:rsidRPr="004E5DD3" w:rsidRDefault="00A24991" w:rsidP="00A24991">
            <w:pPr>
              <w:pStyle w:val="Default"/>
              <w:rPr>
                <w:sz w:val="20"/>
                <w:szCs w:val="20"/>
              </w:rPr>
            </w:pPr>
            <w:r w:rsidRPr="004546A8">
              <w:rPr>
                <w:sz w:val="20"/>
                <w:szCs w:val="20"/>
              </w:rPr>
              <w:t>Проект в целом</w:t>
            </w:r>
          </w:p>
        </w:tc>
        <w:tc>
          <w:tcPr>
            <w:tcW w:w="2552" w:type="dxa"/>
            <w:tcBorders>
              <w:top w:val="single" w:sz="4" w:space="0" w:color="auto"/>
              <w:left w:val="single" w:sz="4" w:space="0" w:color="auto"/>
              <w:bottom w:val="single" w:sz="4" w:space="0" w:color="auto"/>
              <w:right w:val="single" w:sz="4" w:space="0" w:color="auto"/>
            </w:tcBorders>
          </w:tcPr>
          <w:p w14:paraId="77F028AF" w14:textId="77777777" w:rsidR="00A24991" w:rsidRPr="004E5DD3" w:rsidRDefault="00A24991" w:rsidP="00A24991">
            <w:pPr>
              <w:autoSpaceDE w:val="0"/>
              <w:autoSpaceDN w:val="0"/>
              <w:adjustRightInd w:val="0"/>
              <w:jc w:val="center"/>
              <w:rPr>
                <w:rFonts w:ascii="Arial" w:hAnsi="Arial" w:cs="Arial"/>
                <w:sz w:val="20"/>
                <w:szCs w:val="20"/>
              </w:rPr>
            </w:pPr>
            <w:r>
              <w:rPr>
                <w:rFonts w:ascii="Arial" w:hAnsi="Arial" w:cs="Arial"/>
                <w:sz w:val="20"/>
                <w:szCs w:val="20"/>
              </w:rPr>
              <w:t>ФГУП "РФЯЦ-ВНИИЭФ", 195</w:t>
            </w:r>
            <w:r>
              <w:rPr>
                <w:rFonts w:ascii="Arial" w:hAnsi="Arial" w:cs="Arial"/>
                <w:sz w:val="20"/>
                <w:szCs w:val="20"/>
              </w:rPr>
              <w:noBreakHyphen/>
              <w:t>10/70399 от 23.10.2024</w:t>
            </w:r>
          </w:p>
        </w:tc>
        <w:tc>
          <w:tcPr>
            <w:tcW w:w="6662" w:type="dxa"/>
            <w:tcBorders>
              <w:top w:val="single" w:sz="4" w:space="0" w:color="auto"/>
              <w:left w:val="single" w:sz="4" w:space="0" w:color="auto"/>
              <w:bottom w:val="single" w:sz="4" w:space="0" w:color="auto"/>
              <w:right w:val="single" w:sz="4" w:space="0" w:color="auto"/>
            </w:tcBorders>
          </w:tcPr>
          <w:p w14:paraId="5355B078" w14:textId="77777777" w:rsidR="00A24991" w:rsidRDefault="00A24991" w:rsidP="00A24991">
            <w:pPr>
              <w:jc w:val="both"/>
              <w:rPr>
                <w:rFonts w:ascii="Arial" w:hAnsi="Arial" w:cs="Arial"/>
                <w:color w:val="000000"/>
                <w:sz w:val="20"/>
                <w:szCs w:val="20"/>
                <w:lang w:bidi="ru-RU"/>
              </w:rPr>
            </w:pPr>
            <w:r w:rsidRPr="005C096F">
              <w:rPr>
                <w:rFonts w:ascii="Arial" w:hAnsi="Arial" w:cs="Arial"/>
                <w:sz w:val="20"/>
                <w:szCs w:val="20"/>
                <w:u w:val="single"/>
              </w:rPr>
              <w:t>Замечание и предложение:</w:t>
            </w:r>
            <w:r w:rsidRPr="005C096F">
              <w:rPr>
                <w:rFonts w:ascii="Arial" w:hAnsi="Arial" w:cs="Arial"/>
                <w:color w:val="000000"/>
                <w:sz w:val="20"/>
                <w:szCs w:val="20"/>
              </w:rPr>
              <w:t xml:space="preserve"> </w:t>
            </w:r>
            <w:r w:rsidRPr="00B347BD">
              <w:rPr>
                <w:rFonts w:ascii="Arial" w:hAnsi="Arial" w:cs="Arial"/>
                <w:color w:val="000000"/>
                <w:sz w:val="20"/>
                <w:szCs w:val="20"/>
                <w:lang w:bidi="ru-RU"/>
              </w:rPr>
              <w:t>Устранить неточность в использованных нормативных ссылках</w:t>
            </w:r>
          </w:p>
          <w:p w14:paraId="195FBED7" w14:textId="77777777" w:rsidR="00A24991" w:rsidRPr="004E5DD3" w:rsidRDefault="00A24991" w:rsidP="00A24991">
            <w:pPr>
              <w:jc w:val="both"/>
              <w:rPr>
                <w:rFonts w:ascii="Arial" w:hAnsi="Arial" w:cs="Arial"/>
                <w:color w:val="000000"/>
                <w:sz w:val="20"/>
                <w:szCs w:val="20"/>
              </w:rPr>
            </w:pPr>
            <w:r w:rsidRPr="005C096F">
              <w:rPr>
                <w:rFonts w:ascii="Arial" w:hAnsi="Arial" w:cs="Arial"/>
                <w:sz w:val="20"/>
                <w:szCs w:val="20"/>
                <w:u w:val="single"/>
              </w:rPr>
              <w:t>Предлагаемая редакция:</w:t>
            </w:r>
            <w:r>
              <w:rPr>
                <w:rFonts w:ascii="Arial" w:hAnsi="Arial" w:cs="Arial"/>
                <w:sz w:val="20"/>
                <w:szCs w:val="20"/>
                <w:u w:val="single"/>
              </w:rPr>
              <w:t xml:space="preserve"> </w:t>
            </w:r>
            <w:r w:rsidRPr="00B347BD">
              <w:rPr>
                <w:rFonts w:ascii="Arial" w:hAnsi="Arial" w:cs="Arial"/>
                <w:sz w:val="20"/>
                <w:szCs w:val="20"/>
                <w:lang w:bidi="ru-RU"/>
              </w:rPr>
              <w:t xml:space="preserve">ГОСТ 27.102 записать: «ГОСТ </w:t>
            </w:r>
            <w:r w:rsidRPr="00B347BD">
              <w:rPr>
                <w:rFonts w:ascii="Arial" w:hAnsi="Arial" w:cs="Arial"/>
                <w:b/>
                <w:sz w:val="20"/>
                <w:szCs w:val="20"/>
                <w:u w:val="single"/>
                <w:lang w:bidi="ru-RU"/>
              </w:rPr>
              <w:t>Р</w:t>
            </w:r>
            <w:r w:rsidRPr="00B347BD">
              <w:rPr>
                <w:rFonts w:ascii="Arial" w:hAnsi="Arial" w:cs="Arial"/>
                <w:sz w:val="20"/>
                <w:szCs w:val="20"/>
                <w:lang w:bidi="ru-RU"/>
              </w:rPr>
              <w:t xml:space="preserve"> 27.102»</w:t>
            </w:r>
          </w:p>
        </w:tc>
        <w:tc>
          <w:tcPr>
            <w:tcW w:w="3402" w:type="dxa"/>
            <w:tcBorders>
              <w:top w:val="single" w:sz="4" w:space="0" w:color="auto"/>
              <w:left w:val="single" w:sz="4" w:space="0" w:color="auto"/>
              <w:bottom w:val="single" w:sz="4" w:space="0" w:color="auto"/>
              <w:right w:val="single" w:sz="4" w:space="0" w:color="auto"/>
            </w:tcBorders>
          </w:tcPr>
          <w:p w14:paraId="4324B5DC" w14:textId="02938318" w:rsidR="00A24991" w:rsidRDefault="00A24991" w:rsidP="00A24991">
            <w:pPr>
              <w:ind w:left="51"/>
              <w:rPr>
                <w:rFonts w:ascii="Arial" w:hAnsi="Arial" w:cs="Arial"/>
                <w:sz w:val="20"/>
                <w:szCs w:val="20"/>
              </w:rPr>
            </w:pPr>
            <w:r>
              <w:rPr>
                <w:rFonts w:ascii="Arial" w:hAnsi="Arial" w:cs="Arial"/>
                <w:sz w:val="20"/>
                <w:szCs w:val="20"/>
              </w:rPr>
              <w:t>Принято</w:t>
            </w:r>
            <w:r w:rsidR="002D6C0C">
              <w:rPr>
                <w:rFonts w:ascii="Arial" w:hAnsi="Arial" w:cs="Arial"/>
                <w:sz w:val="20"/>
                <w:szCs w:val="20"/>
              </w:rPr>
              <w:t>.</w:t>
            </w:r>
          </w:p>
          <w:p w14:paraId="59CB177B" w14:textId="5FDBD8DB" w:rsidR="0012386C" w:rsidRPr="00D25156" w:rsidRDefault="0012386C" w:rsidP="0012386C">
            <w:pPr>
              <w:ind w:left="51"/>
              <w:rPr>
                <w:rFonts w:ascii="Arial" w:hAnsi="Arial" w:cs="Arial"/>
                <w:sz w:val="20"/>
                <w:szCs w:val="20"/>
                <w:highlight w:val="cyan"/>
              </w:rPr>
            </w:pPr>
          </w:p>
          <w:p w14:paraId="09291061" w14:textId="2AF63A3B" w:rsidR="0012386C" w:rsidRPr="004E5DD3" w:rsidRDefault="0012386C" w:rsidP="00A24991">
            <w:pPr>
              <w:ind w:left="51"/>
              <w:rPr>
                <w:rFonts w:ascii="Arial" w:hAnsi="Arial" w:cs="Arial"/>
                <w:sz w:val="20"/>
                <w:szCs w:val="20"/>
              </w:rPr>
            </w:pPr>
          </w:p>
        </w:tc>
      </w:tr>
      <w:tr w:rsidR="00A24991" w:rsidRPr="00FA1752" w14:paraId="079C7736" w14:textId="77777777" w:rsidTr="00A13A68">
        <w:tc>
          <w:tcPr>
            <w:tcW w:w="704" w:type="dxa"/>
            <w:tcBorders>
              <w:top w:val="single" w:sz="4" w:space="0" w:color="auto"/>
              <w:left w:val="single" w:sz="4" w:space="0" w:color="auto"/>
              <w:bottom w:val="single" w:sz="4" w:space="0" w:color="auto"/>
              <w:right w:val="single" w:sz="4" w:space="0" w:color="auto"/>
            </w:tcBorders>
          </w:tcPr>
          <w:p w14:paraId="738C3CEC" w14:textId="77777777" w:rsidR="00A24991" w:rsidRPr="00FA1752" w:rsidRDefault="00A24991" w:rsidP="00A24991">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60A1ED8" w14:textId="1723C83D" w:rsidR="00A24991" w:rsidRPr="00360A70" w:rsidRDefault="00A24991" w:rsidP="00A24991">
            <w:pPr>
              <w:pStyle w:val="Default"/>
              <w:rPr>
                <w:sz w:val="20"/>
                <w:szCs w:val="20"/>
              </w:rPr>
            </w:pPr>
            <w:r w:rsidRPr="00360A70">
              <w:rPr>
                <w:sz w:val="20"/>
                <w:szCs w:val="20"/>
              </w:rPr>
              <w:t>Введение</w:t>
            </w:r>
          </w:p>
        </w:tc>
        <w:tc>
          <w:tcPr>
            <w:tcW w:w="2552" w:type="dxa"/>
            <w:tcBorders>
              <w:top w:val="single" w:sz="4" w:space="0" w:color="auto"/>
              <w:left w:val="single" w:sz="4" w:space="0" w:color="auto"/>
              <w:bottom w:val="single" w:sz="4" w:space="0" w:color="auto"/>
              <w:right w:val="single" w:sz="4" w:space="0" w:color="auto"/>
            </w:tcBorders>
          </w:tcPr>
          <w:p w14:paraId="2D4E4113" w14:textId="77777777" w:rsidR="00A24991" w:rsidRDefault="00A24991" w:rsidP="00A24991">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2E23525E" w14:textId="77777777" w:rsidR="00A24991" w:rsidRPr="00FA1752" w:rsidRDefault="00A24991" w:rsidP="00A24991">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1C1B992C" w14:textId="77777777" w:rsidR="00A24991" w:rsidRPr="00FA1752" w:rsidRDefault="00A24991" w:rsidP="00A24991">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В первом абзаце скорректировать выражение:</w:t>
            </w:r>
          </w:p>
          <w:p w14:paraId="69CFE939" w14:textId="77777777" w:rsidR="00A24991" w:rsidRPr="00FA1752" w:rsidRDefault="00A24991" w:rsidP="00A24991">
            <w:pPr>
              <w:rPr>
                <w:rFonts w:ascii="Arial" w:hAnsi="Arial" w:cs="Arial"/>
                <w:sz w:val="20"/>
                <w:szCs w:val="20"/>
              </w:rPr>
            </w:pPr>
            <w:r w:rsidRPr="00FA1752">
              <w:rPr>
                <w:rFonts w:ascii="Arial" w:hAnsi="Arial" w:cs="Arial"/>
                <w:sz w:val="20"/>
                <w:szCs w:val="20"/>
              </w:rPr>
              <w:t>«В качестве инструмента планирования и организации системы технической эксплуатации используют…»</w:t>
            </w:r>
          </w:p>
          <w:p w14:paraId="68333168" w14:textId="77777777" w:rsidR="00A24991" w:rsidRPr="00FA1752" w:rsidRDefault="00A24991" w:rsidP="00A24991">
            <w:pPr>
              <w:rPr>
                <w:rFonts w:ascii="Arial" w:hAnsi="Arial" w:cs="Arial"/>
                <w:sz w:val="20"/>
                <w:szCs w:val="20"/>
              </w:rPr>
            </w:pPr>
            <w:r w:rsidRPr="00FA1752">
              <w:rPr>
                <w:rFonts w:ascii="Arial" w:hAnsi="Arial" w:cs="Arial"/>
                <w:sz w:val="20"/>
                <w:szCs w:val="20"/>
                <w:u w:val="single"/>
              </w:rPr>
              <w:t xml:space="preserve">Предлагаемая редакция: </w:t>
            </w:r>
            <w:r w:rsidRPr="00FA1752">
              <w:rPr>
                <w:rFonts w:ascii="Arial" w:hAnsi="Arial" w:cs="Arial"/>
                <w:sz w:val="20"/>
                <w:szCs w:val="20"/>
              </w:rPr>
              <w:t xml:space="preserve">«В качестве инструмента планирования и организации системы технической эксплуатации </w:t>
            </w:r>
            <w:r w:rsidRPr="00FA1752">
              <w:rPr>
                <w:rFonts w:ascii="Arial" w:hAnsi="Arial" w:cs="Arial"/>
                <w:b/>
                <w:sz w:val="20"/>
                <w:szCs w:val="20"/>
              </w:rPr>
              <w:t>продукции военного назначения</w:t>
            </w:r>
            <w:r w:rsidRPr="00FA1752">
              <w:rPr>
                <w:rFonts w:ascii="Arial" w:hAnsi="Arial" w:cs="Arial"/>
                <w:sz w:val="20"/>
                <w:szCs w:val="20"/>
              </w:rPr>
              <w:t xml:space="preserve"> используют…</w:t>
            </w:r>
          </w:p>
          <w:p w14:paraId="0EFB4CBC" w14:textId="77777777" w:rsidR="00A24991" w:rsidRPr="00FA1752" w:rsidRDefault="00A24991" w:rsidP="00A24991">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 xml:space="preserve">Обоснование: </w:t>
            </w:r>
            <w:r w:rsidRPr="00FA1752">
              <w:rPr>
                <w:rFonts w:ascii="Arial" w:hAnsi="Arial" w:cs="Arial"/>
                <w:sz w:val="20"/>
                <w:szCs w:val="20"/>
              </w:rPr>
              <w:t>Уточнение сведений</w:t>
            </w:r>
          </w:p>
        </w:tc>
        <w:tc>
          <w:tcPr>
            <w:tcW w:w="3402" w:type="dxa"/>
            <w:tcBorders>
              <w:top w:val="single" w:sz="4" w:space="0" w:color="auto"/>
              <w:left w:val="single" w:sz="4" w:space="0" w:color="auto"/>
              <w:bottom w:val="single" w:sz="4" w:space="0" w:color="auto"/>
              <w:right w:val="single" w:sz="4" w:space="0" w:color="auto"/>
            </w:tcBorders>
          </w:tcPr>
          <w:p w14:paraId="0A77157B" w14:textId="61AC867E" w:rsidR="00A24991" w:rsidRDefault="00A24991" w:rsidP="00A24991">
            <w:pPr>
              <w:ind w:left="51"/>
              <w:rPr>
                <w:rFonts w:ascii="Arial" w:hAnsi="Arial" w:cs="Arial"/>
                <w:sz w:val="20"/>
                <w:szCs w:val="20"/>
              </w:rPr>
            </w:pPr>
            <w:r>
              <w:rPr>
                <w:rFonts w:ascii="Arial" w:hAnsi="Arial" w:cs="Arial"/>
                <w:sz w:val="20"/>
                <w:szCs w:val="20"/>
              </w:rPr>
              <w:t>Принято</w:t>
            </w:r>
            <w:r w:rsidR="000011BA">
              <w:rPr>
                <w:rFonts w:ascii="Arial" w:hAnsi="Arial" w:cs="Arial"/>
                <w:sz w:val="20"/>
                <w:szCs w:val="20"/>
              </w:rPr>
              <w:t xml:space="preserve"> к сведению.</w:t>
            </w:r>
          </w:p>
          <w:p w14:paraId="77C2F334" w14:textId="632FEE1E" w:rsidR="000011BA" w:rsidRDefault="000011BA" w:rsidP="00A24991">
            <w:pPr>
              <w:ind w:left="51"/>
              <w:rPr>
                <w:rFonts w:ascii="Arial" w:hAnsi="Arial" w:cs="Arial"/>
                <w:sz w:val="20"/>
                <w:szCs w:val="20"/>
              </w:rPr>
            </w:pPr>
            <w:r>
              <w:rPr>
                <w:rFonts w:ascii="Arial" w:hAnsi="Arial" w:cs="Arial"/>
                <w:sz w:val="20"/>
                <w:szCs w:val="20"/>
              </w:rPr>
              <w:t>Тест существенно доработан</w:t>
            </w:r>
          </w:p>
          <w:p w14:paraId="4F437FB0" w14:textId="101B4558" w:rsidR="0033744A" w:rsidRPr="00D25156" w:rsidRDefault="0033744A" w:rsidP="0033744A">
            <w:pPr>
              <w:ind w:left="51"/>
              <w:rPr>
                <w:rFonts w:ascii="Arial" w:hAnsi="Arial" w:cs="Arial"/>
                <w:sz w:val="20"/>
                <w:szCs w:val="20"/>
                <w:highlight w:val="cyan"/>
              </w:rPr>
            </w:pPr>
          </w:p>
          <w:p w14:paraId="59BB75A1" w14:textId="25B42188" w:rsidR="0033744A" w:rsidRPr="00FA1752" w:rsidRDefault="0033744A" w:rsidP="00A24991">
            <w:pPr>
              <w:ind w:left="51"/>
              <w:rPr>
                <w:rFonts w:ascii="Arial" w:hAnsi="Arial" w:cs="Arial"/>
                <w:sz w:val="20"/>
                <w:szCs w:val="20"/>
              </w:rPr>
            </w:pPr>
          </w:p>
        </w:tc>
      </w:tr>
      <w:tr w:rsidR="00A24991" w:rsidRPr="00DD3F90" w14:paraId="65531D5B" w14:textId="77777777" w:rsidTr="00A13A68">
        <w:tc>
          <w:tcPr>
            <w:tcW w:w="704" w:type="dxa"/>
            <w:tcBorders>
              <w:top w:val="single" w:sz="4" w:space="0" w:color="auto"/>
              <w:left w:val="single" w:sz="4" w:space="0" w:color="auto"/>
              <w:bottom w:val="single" w:sz="4" w:space="0" w:color="auto"/>
              <w:right w:val="single" w:sz="4" w:space="0" w:color="auto"/>
            </w:tcBorders>
          </w:tcPr>
          <w:p w14:paraId="1895FE4E" w14:textId="77777777" w:rsidR="00A24991" w:rsidRPr="00FA1752" w:rsidRDefault="00A24991" w:rsidP="00A24991">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D49A5D7" w14:textId="52C59451" w:rsidR="00A24991" w:rsidRPr="00DD3F90" w:rsidRDefault="00A24991" w:rsidP="00A24991">
            <w:pPr>
              <w:pStyle w:val="Default"/>
              <w:rPr>
                <w:sz w:val="20"/>
                <w:szCs w:val="20"/>
              </w:rPr>
            </w:pPr>
            <w:r w:rsidRPr="00DD3F90">
              <w:rPr>
                <w:sz w:val="20"/>
                <w:szCs w:val="20"/>
              </w:rPr>
              <w:t>Введение</w:t>
            </w:r>
          </w:p>
        </w:tc>
        <w:tc>
          <w:tcPr>
            <w:tcW w:w="2552" w:type="dxa"/>
            <w:tcBorders>
              <w:top w:val="single" w:sz="4" w:space="0" w:color="auto"/>
              <w:left w:val="single" w:sz="4" w:space="0" w:color="auto"/>
              <w:bottom w:val="single" w:sz="4" w:space="0" w:color="auto"/>
              <w:right w:val="single" w:sz="4" w:space="0" w:color="auto"/>
            </w:tcBorders>
          </w:tcPr>
          <w:p w14:paraId="1D6C0917" w14:textId="77777777" w:rsidR="00A24991" w:rsidRPr="00DD3F90" w:rsidRDefault="00A24991" w:rsidP="00A24991">
            <w:pPr>
              <w:autoSpaceDE w:val="0"/>
              <w:autoSpaceDN w:val="0"/>
              <w:adjustRightInd w:val="0"/>
              <w:jc w:val="center"/>
              <w:rPr>
                <w:rFonts w:ascii="Arial" w:hAnsi="Arial" w:cs="Arial"/>
                <w:color w:val="000000"/>
                <w:sz w:val="20"/>
                <w:szCs w:val="20"/>
              </w:rPr>
            </w:pPr>
            <w:r w:rsidRPr="00DD3F90">
              <w:rPr>
                <w:rFonts w:ascii="Arial" w:hAnsi="Arial" w:cs="Arial"/>
                <w:color w:val="000000"/>
                <w:sz w:val="20"/>
                <w:szCs w:val="20"/>
              </w:rPr>
              <w:t>АО "КБП им. ак. А.Г. Шипунова", 65675/0014-24 от 24.09.2024</w:t>
            </w:r>
          </w:p>
          <w:p w14:paraId="54A584FB" w14:textId="77777777" w:rsidR="00A24991" w:rsidRPr="00DD3F90" w:rsidRDefault="00A24991" w:rsidP="00A24991">
            <w:pPr>
              <w:autoSpaceDE w:val="0"/>
              <w:autoSpaceDN w:val="0"/>
              <w:adjustRightInd w:val="0"/>
              <w:jc w:val="center"/>
              <w:rPr>
                <w:rFonts w:ascii="Arial" w:hAnsi="Arial" w:cs="Arial"/>
                <w:color w:val="000000"/>
                <w:sz w:val="20"/>
                <w:szCs w:val="20"/>
              </w:rPr>
            </w:pPr>
            <w:r w:rsidRPr="00DD3F90">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6CEB71EA" w14:textId="77777777" w:rsidR="00A24991" w:rsidRPr="00DD3F90" w:rsidRDefault="00A24991" w:rsidP="00A24991">
            <w:pPr>
              <w:rPr>
                <w:rFonts w:ascii="Arial" w:hAnsi="Arial" w:cs="Arial"/>
                <w:sz w:val="20"/>
                <w:szCs w:val="20"/>
              </w:rPr>
            </w:pPr>
            <w:r w:rsidRPr="00DD3F90">
              <w:rPr>
                <w:rFonts w:ascii="Arial" w:hAnsi="Arial" w:cs="Arial"/>
                <w:sz w:val="20"/>
                <w:szCs w:val="20"/>
                <w:u w:val="single"/>
              </w:rPr>
              <w:t>Замечание и предложение:</w:t>
            </w:r>
            <w:r w:rsidRPr="00DD3F90">
              <w:rPr>
                <w:rFonts w:ascii="Arial" w:hAnsi="Arial" w:cs="Arial"/>
                <w:sz w:val="20"/>
                <w:szCs w:val="20"/>
              </w:rPr>
              <w:t xml:space="preserve"> В первом абзаце скорректировать выражение:</w:t>
            </w:r>
          </w:p>
          <w:p w14:paraId="1F7E0AF5" w14:textId="77777777" w:rsidR="00A24991" w:rsidRPr="00DD3F90" w:rsidRDefault="00A24991" w:rsidP="00A24991">
            <w:pPr>
              <w:rPr>
                <w:rFonts w:ascii="Arial" w:hAnsi="Arial" w:cs="Arial"/>
                <w:sz w:val="20"/>
                <w:szCs w:val="20"/>
              </w:rPr>
            </w:pPr>
            <w:r w:rsidRPr="00DD3F90">
              <w:rPr>
                <w:rFonts w:ascii="Arial" w:hAnsi="Arial" w:cs="Arial"/>
                <w:sz w:val="20"/>
                <w:szCs w:val="20"/>
              </w:rPr>
              <w:t xml:space="preserve">«… необходимых для развертывания </w:t>
            </w:r>
            <w:r w:rsidRPr="00DD3F90">
              <w:rPr>
                <w:rFonts w:ascii="Arial" w:hAnsi="Arial" w:cs="Arial"/>
                <w:b/>
                <w:sz w:val="20"/>
                <w:szCs w:val="20"/>
              </w:rPr>
              <w:t>у него</w:t>
            </w:r>
            <w:r w:rsidRPr="00DD3F90">
              <w:rPr>
                <w:rFonts w:ascii="Arial" w:hAnsi="Arial" w:cs="Arial"/>
                <w:sz w:val="20"/>
                <w:szCs w:val="20"/>
              </w:rPr>
              <w:t xml:space="preserve"> системы технической эксплуатации …»»</w:t>
            </w:r>
          </w:p>
          <w:p w14:paraId="417710AD" w14:textId="77777777" w:rsidR="00A24991" w:rsidRPr="00DD3F90" w:rsidRDefault="00A24991" w:rsidP="00A24991">
            <w:pPr>
              <w:rPr>
                <w:rFonts w:ascii="Arial" w:hAnsi="Arial" w:cs="Arial"/>
                <w:sz w:val="20"/>
                <w:szCs w:val="20"/>
              </w:rPr>
            </w:pPr>
            <w:r w:rsidRPr="00DD3F90">
              <w:rPr>
                <w:rFonts w:ascii="Arial" w:hAnsi="Arial" w:cs="Arial"/>
                <w:sz w:val="20"/>
                <w:szCs w:val="20"/>
                <w:u w:val="single"/>
              </w:rPr>
              <w:t xml:space="preserve">Предлагаемая редакция: </w:t>
            </w:r>
            <w:r w:rsidRPr="00DD3F90">
              <w:rPr>
                <w:rFonts w:ascii="Arial" w:hAnsi="Arial" w:cs="Arial"/>
                <w:sz w:val="20"/>
                <w:szCs w:val="20"/>
              </w:rPr>
              <w:t xml:space="preserve">«… необходимых для развертывания </w:t>
            </w:r>
            <w:r w:rsidRPr="00DD3F90">
              <w:rPr>
                <w:rFonts w:ascii="Arial" w:hAnsi="Arial" w:cs="Arial"/>
                <w:b/>
                <w:sz w:val="20"/>
                <w:szCs w:val="20"/>
              </w:rPr>
              <w:t>у покупателя</w:t>
            </w:r>
            <w:r w:rsidRPr="00DD3F90">
              <w:rPr>
                <w:rFonts w:ascii="Arial" w:hAnsi="Arial" w:cs="Arial"/>
                <w:sz w:val="20"/>
                <w:szCs w:val="20"/>
              </w:rPr>
              <w:t xml:space="preserve"> системы технической эксплуатации …»»</w:t>
            </w:r>
          </w:p>
          <w:p w14:paraId="0FC7951E" w14:textId="77777777" w:rsidR="00A24991" w:rsidRPr="00DD3F90" w:rsidRDefault="00A24991" w:rsidP="00A24991">
            <w:pPr>
              <w:autoSpaceDE w:val="0"/>
              <w:autoSpaceDN w:val="0"/>
              <w:adjustRightInd w:val="0"/>
              <w:jc w:val="both"/>
              <w:rPr>
                <w:rFonts w:ascii="Arial" w:hAnsi="Arial" w:cs="Arial"/>
                <w:color w:val="000000"/>
                <w:sz w:val="20"/>
                <w:szCs w:val="20"/>
              </w:rPr>
            </w:pPr>
            <w:r w:rsidRPr="00DD3F90">
              <w:rPr>
                <w:rFonts w:ascii="Arial" w:hAnsi="Arial" w:cs="Arial"/>
                <w:sz w:val="20"/>
                <w:szCs w:val="20"/>
                <w:u w:val="single"/>
              </w:rPr>
              <w:t xml:space="preserve">Обоснование: </w:t>
            </w:r>
            <w:r w:rsidRPr="00DD3F90">
              <w:rPr>
                <w:rFonts w:ascii="Arial" w:hAnsi="Arial" w:cs="Arial"/>
                <w:sz w:val="20"/>
                <w:szCs w:val="20"/>
              </w:rPr>
              <w:t>Уточнение сведений</w:t>
            </w:r>
          </w:p>
        </w:tc>
        <w:tc>
          <w:tcPr>
            <w:tcW w:w="3402" w:type="dxa"/>
            <w:tcBorders>
              <w:top w:val="single" w:sz="4" w:space="0" w:color="auto"/>
              <w:left w:val="single" w:sz="4" w:space="0" w:color="auto"/>
              <w:bottom w:val="single" w:sz="4" w:space="0" w:color="auto"/>
              <w:right w:val="single" w:sz="4" w:space="0" w:color="auto"/>
            </w:tcBorders>
          </w:tcPr>
          <w:p w14:paraId="224F184C" w14:textId="57761063" w:rsidR="00A24991" w:rsidRPr="00DD3F90" w:rsidRDefault="00A24991" w:rsidP="00A24991">
            <w:pPr>
              <w:ind w:left="51"/>
              <w:rPr>
                <w:rFonts w:ascii="Arial" w:hAnsi="Arial" w:cs="Arial"/>
                <w:sz w:val="20"/>
                <w:szCs w:val="20"/>
                <w:lang w:val="en-US"/>
              </w:rPr>
            </w:pPr>
            <w:r w:rsidRPr="00DD3F90">
              <w:rPr>
                <w:rFonts w:ascii="Arial" w:hAnsi="Arial" w:cs="Arial"/>
                <w:sz w:val="20"/>
                <w:szCs w:val="20"/>
              </w:rPr>
              <w:t>Принято</w:t>
            </w:r>
            <w:r w:rsidR="00DD3F90">
              <w:rPr>
                <w:rFonts w:ascii="Arial" w:hAnsi="Arial" w:cs="Arial"/>
                <w:sz w:val="20"/>
                <w:szCs w:val="20"/>
                <w:lang w:val="en-US"/>
              </w:rPr>
              <w:t>.</w:t>
            </w:r>
          </w:p>
          <w:p w14:paraId="15D8DA64" w14:textId="013FF725" w:rsidR="0033744A" w:rsidRPr="00DD3F90" w:rsidRDefault="0033744A" w:rsidP="0033744A">
            <w:pPr>
              <w:ind w:left="51"/>
              <w:rPr>
                <w:rFonts w:ascii="Arial" w:hAnsi="Arial" w:cs="Arial"/>
                <w:sz w:val="20"/>
                <w:szCs w:val="20"/>
              </w:rPr>
            </w:pPr>
          </w:p>
          <w:p w14:paraId="76B05252" w14:textId="6DD51337" w:rsidR="0033744A" w:rsidRPr="00DD3F90" w:rsidRDefault="0033744A" w:rsidP="00A24991">
            <w:pPr>
              <w:ind w:left="51"/>
              <w:rPr>
                <w:rFonts w:ascii="Arial" w:hAnsi="Arial" w:cs="Arial"/>
                <w:sz w:val="20"/>
                <w:szCs w:val="20"/>
              </w:rPr>
            </w:pPr>
          </w:p>
        </w:tc>
      </w:tr>
      <w:tr w:rsidR="00A24991" w:rsidRPr="00DD3F90" w14:paraId="57A7CDF0" w14:textId="77777777" w:rsidTr="00A13A68">
        <w:tc>
          <w:tcPr>
            <w:tcW w:w="704" w:type="dxa"/>
            <w:tcBorders>
              <w:top w:val="single" w:sz="4" w:space="0" w:color="auto"/>
              <w:left w:val="single" w:sz="4" w:space="0" w:color="auto"/>
              <w:bottom w:val="single" w:sz="4" w:space="0" w:color="auto"/>
              <w:right w:val="single" w:sz="4" w:space="0" w:color="auto"/>
            </w:tcBorders>
          </w:tcPr>
          <w:p w14:paraId="409A18C8" w14:textId="77777777" w:rsidR="00A24991" w:rsidRPr="00DD3F90" w:rsidRDefault="00A24991" w:rsidP="00A24991">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2B579A2" w14:textId="00D7BE32" w:rsidR="00A24991" w:rsidRPr="00DD3F90" w:rsidRDefault="00A24991" w:rsidP="00A24991">
            <w:pPr>
              <w:pStyle w:val="Default"/>
              <w:rPr>
                <w:sz w:val="20"/>
                <w:szCs w:val="20"/>
              </w:rPr>
            </w:pPr>
            <w:r w:rsidRPr="00DD3F90">
              <w:rPr>
                <w:sz w:val="20"/>
                <w:szCs w:val="20"/>
              </w:rPr>
              <w:t>Введение</w:t>
            </w:r>
          </w:p>
        </w:tc>
        <w:tc>
          <w:tcPr>
            <w:tcW w:w="2552" w:type="dxa"/>
            <w:tcBorders>
              <w:top w:val="single" w:sz="4" w:space="0" w:color="auto"/>
              <w:left w:val="single" w:sz="4" w:space="0" w:color="auto"/>
              <w:bottom w:val="single" w:sz="4" w:space="0" w:color="auto"/>
              <w:right w:val="single" w:sz="4" w:space="0" w:color="auto"/>
            </w:tcBorders>
          </w:tcPr>
          <w:p w14:paraId="370838E8" w14:textId="77777777" w:rsidR="00A24991" w:rsidRPr="00DD3F90" w:rsidRDefault="00A24991" w:rsidP="00A24991">
            <w:pPr>
              <w:autoSpaceDE w:val="0"/>
              <w:autoSpaceDN w:val="0"/>
              <w:adjustRightInd w:val="0"/>
              <w:jc w:val="center"/>
              <w:rPr>
                <w:rFonts w:ascii="Arial" w:hAnsi="Arial" w:cs="Arial"/>
                <w:color w:val="000000"/>
                <w:sz w:val="20"/>
                <w:szCs w:val="20"/>
              </w:rPr>
            </w:pPr>
            <w:r w:rsidRPr="00DD3F90">
              <w:rPr>
                <w:rFonts w:ascii="Arial" w:hAnsi="Arial" w:cs="Arial"/>
                <w:color w:val="000000"/>
                <w:sz w:val="20"/>
                <w:szCs w:val="20"/>
              </w:rPr>
              <w:t>АО "КБП им. ак. А.Г. Шипунова", 65675/0014-24 от 24.09.2024</w:t>
            </w:r>
          </w:p>
          <w:p w14:paraId="517BFC43" w14:textId="77777777" w:rsidR="00A24991" w:rsidRPr="00DD3F90" w:rsidRDefault="00A24991" w:rsidP="00A24991">
            <w:pPr>
              <w:autoSpaceDE w:val="0"/>
              <w:autoSpaceDN w:val="0"/>
              <w:adjustRightInd w:val="0"/>
              <w:jc w:val="center"/>
              <w:rPr>
                <w:rFonts w:ascii="Arial" w:hAnsi="Arial" w:cs="Arial"/>
                <w:color w:val="000000"/>
                <w:sz w:val="20"/>
                <w:szCs w:val="20"/>
              </w:rPr>
            </w:pPr>
            <w:r w:rsidRPr="00DD3F90">
              <w:rPr>
                <w:rFonts w:ascii="Arial" w:hAnsi="Arial" w:cs="Arial"/>
                <w:color w:val="000000"/>
                <w:sz w:val="20"/>
                <w:szCs w:val="20"/>
              </w:rPr>
              <w:lastRenderedPageBreak/>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1C898A55" w14:textId="77777777" w:rsidR="00A24991" w:rsidRPr="00DD3F90" w:rsidRDefault="00A24991" w:rsidP="00A24991">
            <w:pPr>
              <w:rPr>
                <w:rFonts w:ascii="Arial" w:hAnsi="Arial" w:cs="Arial"/>
                <w:sz w:val="20"/>
                <w:szCs w:val="20"/>
              </w:rPr>
            </w:pPr>
            <w:r w:rsidRPr="00DD3F90">
              <w:rPr>
                <w:rFonts w:ascii="Arial" w:hAnsi="Arial" w:cs="Arial"/>
                <w:sz w:val="20"/>
                <w:szCs w:val="20"/>
                <w:u w:val="single"/>
              </w:rPr>
              <w:lastRenderedPageBreak/>
              <w:t>Замечание и предложение:</w:t>
            </w:r>
            <w:r w:rsidRPr="00DD3F90">
              <w:rPr>
                <w:rFonts w:ascii="Arial" w:hAnsi="Arial" w:cs="Arial"/>
                <w:color w:val="000000"/>
                <w:sz w:val="20"/>
                <w:szCs w:val="20"/>
              </w:rPr>
              <w:t xml:space="preserve"> </w:t>
            </w:r>
            <w:r w:rsidRPr="00DD3F90">
              <w:rPr>
                <w:rFonts w:ascii="Arial" w:hAnsi="Arial" w:cs="Arial"/>
                <w:sz w:val="20"/>
                <w:szCs w:val="20"/>
              </w:rPr>
              <w:t>В третьем абзаце сокращение «</w:t>
            </w:r>
            <w:r w:rsidRPr="00DD3F90">
              <w:rPr>
                <w:rFonts w:ascii="Arial" w:hAnsi="Arial" w:cs="Arial"/>
                <w:b/>
                <w:sz w:val="20"/>
                <w:szCs w:val="20"/>
              </w:rPr>
              <w:t>ПВН</w:t>
            </w:r>
            <w:r w:rsidRPr="00DD3F90">
              <w:rPr>
                <w:rFonts w:ascii="Arial" w:hAnsi="Arial" w:cs="Arial"/>
                <w:sz w:val="20"/>
                <w:szCs w:val="20"/>
              </w:rPr>
              <w:t>» заменить на его полное определение в выражении:</w:t>
            </w:r>
          </w:p>
          <w:p w14:paraId="638C993F" w14:textId="77777777" w:rsidR="00A24991" w:rsidRPr="00DD3F90" w:rsidRDefault="00A24991" w:rsidP="00A24991">
            <w:pPr>
              <w:rPr>
                <w:rFonts w:ascii="Arial" w:hAnsi="Arial" w:cs="Arial"/>
                <w:sz w:val="20"/>
                <w:szCs w:val="20"/>
              </w:rPr>
            </w:pPr>
            <w:r w:rsidRPr="00DD3F90">
              <w:rPr>
                <w:rFonts w:ascii="Arial" w:hAnsi="Arial" w:cs="Arial"/>
                <w:sz w:val="20"/>
                <w:szCs w:val="20"/>
              </w:rPr>
              <w:t xml:space="preserve">«…поставщики </w:t>
            </w:r>
            <w:r w:rsidRPr="00DD3F90">
              <w:rPr>
                <w:rFonts w:ascii="Arial" w:hAnsi="Arial" w:cs="Arial"/>
                <w:b/>
                <w:sz w:val="20"/>
                <w:szCs w:val="20"/>
              </w:rPr>
              <w:t>ПВН</w:t>
            </w:r>
            <w:r w:rsidRPr="00DD3F90">
              <w:rPr>
                <w:rFonts w:ascii="Arial" w:hAnsi="Arial" w:cs="Arial"/>
                <w:sz w:val="20"/>
                <w:szCs w:val="20"/>
              </w:rPr>
              <w:t xml:space="preserve"> должны…»</w:t>
            </w:r>
          </w:p>
          <w:p w14:paraId="23DFF2D6" w14:textId="77777777" w:rsidR="00A24991" w:rsidRPr="00DD3F90" w:rsidRDefault="00A24991" w:rsidP="00A24991">
            <w:pPr>
              <w:rPr>
                <w:rFonts w:ascii="Arial" w:hAnsi="Arial" w:cs="Arial"/>
                <w:sz w:val="20"/>
                <w:szCs w:val="20"/>
              </w:rPr>
            </w:pPr>
            <w:r w:rsidRPr="00DD3F90">
              <w:rPr>
                <w:rFonts w:ascii="Arial" w:hAnsi="Arial" w:cs="Arial"/>
                <w:sz w:val="20"/>
                <w:szCs w:val="20"/>
                <w:u w:val="single"/>
              </w:rPr>
              <w:lastRenderedPageBreak/>
              <w:t xml:space="preserve">Предлагаемая редакция: </w:t>
            </w:r>
            <w:r w:rsidRPr="00DD3F90">
              <w:rPr>
                <w:rFonts w:ascii="Arial" w:hAnsi="Arial" w:cs="Arial"/>
                <w:sz w:val="20"/>
                <w:szCs w:val="20"/>
              </w:rPr>
              <w:t xml:space="preserve">«…поставщики </w:t>
            </w:r>
            <w:r w:rsidRPr="00DD3F90">
              <w:rPr>
                <w:rFonts w:ascii="Arial" w:hAnsi="Arial" w:cs="Arial"/>
                <w:b/>
                <w:sz w:val="20"/>
                <w:szCs w:val="20"/>
              </w:rPr>
              <w:t>продукции военного назначения</w:t>
            </w:r>
            <w:r w:rsidRPr="00DD3F90">
              <w:rPr>
                <w:rFonts w:ascii="Arial" w:hAnsi="Arial" w:cs="Arial"/>
                <w:sz w:val="20"/>
                <w:szCs w:val="20"/>
              </w:rPr>
              <w:t xml:space="preserve"> должны…»</w:t>
            </w:r>
          </w:p>
          <w:p w14:paraId="6173B343" w14:textId="77777777" w:rsidR="00A24991" w:rsidRPr="00DD3F90" w:rsidRDefault="00A24991" w:rsidP="00A24991">
            <w:pPr>
              <w:autoSpaceDE w:val="0"/>
              <w:autoSpaceDN w:val="0"/>
              <w:adjustRightInd w:val="0"/>
              <w:jc w:val="both"/>
              <w:rPr>
                <w:rFonts w:ascii="Arial" w:hAnsi="Arial" w:cs="Arial"/>
                <w:color w:val="000000"/>
                <w:sz w:val="20"/>
                <w:szCs w:val="20"/>
              </w:rPr>
            </w:pPr>
            <w:r w:rsidRPr="00DD3F90">
              <w:rPr>
                <w:rFonts w:ascii="Arial" w:hAnsi="Arial" w:cs="Arial"/>
                <w:sz w:val="20"/>
                <w:szCs w:val="20"/>
                <w:u w:val="single"/>
              </w:rPr>
              <w:t xml:space="preserve">Обоснование: </w:t>
            </w:r>
            <w:r w:rsidRPr="00DD3F90">
              <w:rPr>
                <w:rFonts w:ascii="Arial" w:hAnsi="Arial" w:cs="Arial"/>
                <w:sz w:val="20"/>
                <w:szCs w:val="20"/>
              </w:rPr>
              <w:t>Не применять сокращения до подраздела «3.2 Сокращения» (по ГОСТ 1.5-2001, п. 4.12.3)</w:t>
            </w:r>
          </w:p>
        </w:tc>
        <w:tc>
          <w:tcPr>
            <w:tcW w:w="3402" w:type="dxa"/>
            <w:tcBorders>
              <w:top w:val="single" w:sz="4" w:space="0" w:color="auto"/>
              <w:left w:val="single" w:sz="4" w:space="0" w:color="auto"/>
              <w:bottom w:val="single" w:sz="4" w:space="0" w:color="auto"/>
              <w:right w:val="single" w:sz="4" w:space="0" w:color="auto"/>
            </w:tcBorders>
          </w:tcPr>
          <w:p w14:paraId="604E526A" w14:textId="41B82FB0" w:rsidR="00A24991" w:rsidRPr="00DD3F90" w:rsidRDefault="00A24991" w:rsidP="00A24991">
            <w:pPr>
              <w:ind w:left="51"/>
              <w:rPr>
                <w:rFonts w:ascii="Arial" w:hAnsi="Arial" w:cs="Arial"/>
                <w:sz w:val="20"/>
                <w:szCs w:val="20"/>
                <w:lang w:val="en-US"/>
              </w:rPr>
            </w:pPr>
            <w:r w:rsidRPr="00DD3F90">
              <w:rPr>
                <w:rFonts w:ascii="Arial" w:hAnsi="Arial" w:cs="Arial"/>
                <w:sz w:val="20"/>
                <w:szCs w:val="20"/>
              </w:rPr>
              <w:lastRenderedPageBreak/>
              <w:t>Принято</w:t>
            </w:r>
            <w:r w:rsidR="00DD3F90" w:rsidRPr="00DD3F90">
              <w:rPr>
                <w:rFonts w:ascii="Arial" w:hAnsi="Arial" w:cs="Arial"/>
                <w:sz w:val="20"/>
                <w:szCs w:val="20"/>
                <w:lang w:val="en-US"/>
              </w:rPr>
              <w:t>.</w:t>
            </w:r>
          </w:p>
          <w:p w14:paraId="4F4D0D8F" w14:textId="0DF9066F" w:rsidR="0033744A" w:rsidRPr="00DD3F90" w:rsidRDefault="0033744A" w:rsidP="0033744A">
            <w:pPr>
              <w:ind w:left="51"/>
              <w:rPr>
                <w:rFonts w:ascii="Arial" w:hAnsi="Arial" w:cs="Arial"/>
                <w:sz w:val="20"/>
                <w:szCs w:val="20"/>
              </w:rPr>
            </w:pPr>
          </w:p>
          <w:p w14:paraId="2EB10209" w14:textId="66442BB9" w:rsidR="0033744A" w:rsidRPr="00DD3F90" w:rsidRDefault="0033744A" w:rsidP="00A24991">
            <w:pPr>
              <w:ind w:left="51"/>
              <w:rPr>
                <w:rFonts w:ascii="Arial" w:hAnsi="Arial" w:cs="Arial"/>
                <w:sz w:val="20"/>
                <w:szCs w:val="20"/>
              </w:rPr>
            </w:pPr>
          </w:p>
        </w:tc>
      </w:tr>
      <w:tr w:rsidR="00A24991" w:rsidRPr="00DD3F90" w14:paraId="5310CD0B" w14:textId="77777777" w:rsidTr="00A13A68">
        <w:tc>
          <w:tcPr>
            <w:tcW w:w="704" w:type="dxa"/>
            <w:tcBorders>
              <w:top w:val="single" w:sz="4" w:space="0" w:color="auto"/>
              <w:left w:val="single" w:sz="4" w:space="0" w:color="auto"/>
              <w:bottom w:val="single" w:sz="4" w:space="0" w:color="auto"/>
              <w:right w:val="single" w:sz="4" w:space="0" w:color="auto"/>
            </w:tcBorders>
          </w:tcPr>
          <w:p w14:paraId="5B9452A4" w14:textId="77777777" w:rsidR="00A24991" w:rsidRPr="00DD3F90" w:rsidRDefault="00A24991" w:rsidP="00A24991">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4335157" w14:textId="6FA844AD" w:rsidR="00A24991" w:rsidRPr="00DD3F90" w:rsidRDefault="00A24991" w:rsidP="00A24991">
            <w:pPr>
              <w:pStyle w:val="Default"/>
              <w:rPr>
                <w:sz w:val="20"/>
                <w:szCs w:val="20"/>
              </w:rPr>
            </w:pPr>
            <w:r w:rsidRPr="00DD3F90">
              <w:rPr>
                <w:sz w:val="20"/>
                <w:szCs w:val="20"/>
              </w:rPr>
              <w:t>Введение</w:t>
            </w:r>
          </w:p>
        </w:tc>
        <w:tc>
          <w:tcPr>
            <w:tcW w:w="2552" w:type="dxa"/>
            <w:tcBorders>
              <w:top w:val="single" w:sz="4" w:space="0" w:color="auto"/>
              <w:left w:val="single" w:sz="4" w:space="0" w:color="auto"/>
              <w:bottom w:val="single" w:sz="4" w:space="0" w:color="auto"/>
              <w:right w:val="single" w:sz="4" w:space="0" w:color="auto"/>
            </w:tcBorders>
          </w:tcPr>
          <w:p w14:paraId="1FC468CC" w14:textId="77777777" w:rsidR="00A24991" w:rsidRPr="00DD3F90" w:rsidRDefault="00A24991" w:rsidP="00A24991">
            <w:pPr>
              <w:autoSpaceDE w:val="0"/>
              <w:autoSpaceDN w:val="0"/>
              <w:adjustRightInd w:val="0"/>
              <w:jc w:val="center"/>
              <w:rPr>
                <w:rFonts w:ascii="Arial" w:hAnsi="Arial" w:cs="Arial"/>
                <w:color w:val="000000"/>
                <w:sz w:val="20"/>
                <w:szCs w:val="20"/>
              </w:rPr>
            </w:pPr>
            <w:r w:rsidRPr="00DD3F90">
              <w:rPr>
                <w:rFonts w:ascii="Arial" w:hAnsi="Arial" w:cs="Arial"/>
                <w:color w:val="000000"/>
                <w:sz w:val="20"/>
                <w:szCs w:val="20"/>
              </w:rPr>
              <w:t>АО "КБП им. ак. А.Г. Шипунова", 65675/0014-24 от 24.09.2024</w:t>
            </w:r>
          </w:p>
          <w:p w14:paraId="4CF52D0E" w14:textId="77777777" w:rsidR="00A24991" w:rsidRPr="00DD3F90" w:rsidRDefault="00A24991" w:rsidP="00A24991">
            <w:pPr>
              <w:autoSpaceDE w:val="0"/>
              <w:autoSpaceDN w:val="0"/>
              <w:adjustRightInd w:val="0"/>
              <w:jc w:val="center"/>
              <w:rPr>
                <w:rFonts w:ascii="Arial" w:hAnsi="Arial" w:cs="Arial"/>
                <w:color w:val="000000"/>
                <w:sz w:val="20"/>
                <w:szCs w:val="20"/>
              </w:rPr>
            </w:pPr>
            <w:r w:rsidRPr="00DD3F90">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74CE4ED8" w14:textId="77777777" w:rsidR="00A24991" w:rsidRPr="00DD3F90" w:rsidRDefault="00A24991" w:rsidP="00A24991">
            <w:pPr>
              <w:rPr>
                <w:rFonts w:ascii="Arial" w:hAnsi="Arial" w:cs="Arial"/>
                <w:sz w:val="20"/>
                <w:szCs w:val="20"/>
              </w:rPr>
            </w:pPr>
            <w:r w:rsidRPr="00DD3F90">
              <w:rPr>
                <w:rFonts w:ascii="Arial" w:hAnsi="Arial" w:cs="Arial"/>
                <w:sz w:val="20"/>
                <w:szCs w:val="20"/>
                <w:u w:val="single"/>
              </w:rPr>
              <w:t>Замечание и предложение:</w:t>
            </w:r>
            <w:r w:rsidRPr="00DD3F90">
              <w:rPr>
                <w:rFonts w:ascii="Arial" w:hAnsi="Arial" w:cs="Arial"/>
                <w:color w:val="000000"/>
                <w:sz w:val="20"/>
                <w:szCs w:val="20"/>
              </w:rPr>
              <w:t xml:space="preserve"> </w:t>
            </w:r>
            <w:r w:rsidRPr="00DD3F90">
              <w:rPr>
                <w:rFonts w:ascii="Arial" w:hAnsi="Arial" w:cs="Arial"/>
                <w:sz w:val="20"/>
                <w:szCs w:val="20"/>
              </w:rPr>
              <w:t>В четвертом абзаце скорректировать выражение:</w:t>
            </w:r>
          </w:p>
          <w:p w14:paraId="29B3AFBA" w14:textId="77777777" w:rsidR="00A24991" w:rsidRPr="00DD3F90" w:rsidRDefault="00A24991" w:rsidP="00A24991">
            <w:pPr>
              <w:rPr>
                <w:rFonts w:ascii="Arial" w:hAnsi="Arial" w:cs="Arial"/>
                <w:sz w:val="20"/>
                <w:szCs w:val="20"/>
              </w:rPr>
            </w:pPr>
            <w:r w:rsidRPr="00DD3F90">
              <w:rPr>
                <w:rFonts w:ascii="Arial" w:hAnsi="Arial" w:cs="Arial"/>
                <w:sz w:val="20"/>
                <w:szCs w:val="20"/>
              </w:rPr>
              <w:t>«…устанавливает порядок работ…»</w:t>
            </w:r>
          </w:p>
          <w:p w14:paraId="6D6944C4" w14:textId="77777777" w:rsidR="00A24991" w:rsidRPr="00DD3F90" w:rsidRDefault="00A24991" w:rsidP="00A24991">
            <w:pPr>
              <w:rPr>
                <w:rFonts w:ascii="Arial" w:hAnsi="Arial" w:cs="Arial"/>
                <w:sz w:val="20"/>
                <w:szCs w:val="20"/>
              </w:rPr>
            </w:pPr>
            <w:r w:rsidRPr="00DD3F90">
              <w:rPr>
                <w:rFonts w:ascii="Arial" w:hAnsi="Arial" w:cs="Arial"/>
                <w:sz w:val="20"/>
                <w:szCs w:val="20"/>
                <w:u w:val="single"/>
              </w:rPr>
              <w:t xml:space="preserve">Предлагаемая редакция: </w:t>
            </w:r>
            <w:r w:rsidRPr="00DD3F90">
              <w:rPr>
                <w:rFonts w:ascii="Arial" w:hAnsi="Arial" w:cs="Arial"/>
                <w:sz w:val="20"/>
                <w:szCs w:val="20"/>
              </w:rPr>
              <w:t xml:space="preserve">«…устанавливает порядок </w:t>
            </w:r>
            <w:r w:rsidRPr="00DD3F90">
              <w:rPr>
                <w:rFonts w:ascii="Arial" w:hAnsi="Arial" w:cs="Arial"/>
                <w:b/>
                <w:sz w:val="20"/>
                <w:szCs w:val="20"/>
              </w:rPr>
              <w:t>проведения</w:t>
            </w:r>
            <w:r w:rsidRPr="00DD3F90">
              <w:rPr>
                <w:rFonts w:ascii="Arial" w:hAnsi="Arial" w:cs="Arial"/>
                <w:sz w:val="20"/>
                <w:szCs w:val="20"/>
              </w:rPr>
              <w:t xml:space="preserve"> работ…»</w:t>
            </w:r>
          </w:p>
          <w:p w14:paraId="7A7FF701" w14:textId="77777777" w:rsidR="00A24991" w:rsidRPr="00DD3F90" w:rsidRDefault="00A24991" w:rsidP="00A24991">
            <w:pPr>
              <w:autoSpaceDE w:val="0"/>
              <w:autoSpaceDN w:val="0"/>
              <w:adjustRightInd w:val="0"/>
              <w:jc w:val="both"/>
              <w:rPr>
                <w:rFonts w:ascii="Arial" w:hAnsi="Arial" w:cs="Arial"/>
                <w:color w:val="000000"/>
                <w:sz w:val="20"/>
                <w:szCs w:val="20"/>
              </w:rPr>
            </w:pPr>
            <w:r w:rsidRPr="00DD3F90">
              <w:rPr>
                <w:rFonts w:ascii="Arial" w:hAnsi="Arial" w:cs="Arial"/>
                <w:sz w:val="20"/>
                <w:szCs w:val="20"/>
                <w:u w:val="single"/>
              </w:rPr>
              <w:t xml:space="preserve">Обоснование: </w:t>
            </w:r>
            <w:r w:rsidRPr="00DD3F90">
              <w:rPr>
                <w:rFonts w:ascii="Arial" w:hAnsi="Arial" w:cs="Arial"/>
                <w:sz w:val="20"/>
                <w:szCs w:val="20"/>
              </w:rPr>
              <w:t>Уточнение сведений</w:t>
            </w:r>
          </w:p>
        </w:tc>
        <w:tc>
          <w:tcPr>
            <w:tcW w:w="3402" w:type="dxa"/>
            <w:tcBorders>
              <w:top w:val="single" w:sz="4" w:space="0" w:color="auto"/>
              <w:left w:val="single" w:sz="4" w:space="0" w:color="auto"/>
              <w:bottom w:val="single" w:sz="4" w:space="0" w:color="auto"/>
              <w:right w:val="single" w:sz="4" w:space="0" w:color="auto"/>
            </w:tcBorders>
          </w:tcPr>
          <w:p w14:paraId="1F6F2455" w14:textId="3F901AF8" w:rsidR="00A24991" w:rsidRPr="00DD3F90" w:rsidRDefault="00A24991" w:rsidP="00A24991">
            <w:pPr>
              <w:ind w:left="51"/>
              <w:rPr>
                <w:rFonts w:ascii="Arial" w:hAnsi="Arial" w:cs="Arial"/>
                <w:sz w:val="20"/>
                <w:szCs w:val="20"/>
                <w:lang w:val="en-US"/>
              </w:rPr>
            </w:pPr>
            <w:r w:rsidRPr="00DD3F90">
              <w:rPr>
                <w:rFonts w:ascii="Arial" w:hAnsi="Arial" w:cs="Arial"/>
                <w:sz w:val="20"/>
                <w:szCs w:val="20"/>
              </w:rPr>
              <w:t>Принято</w:t>
            </w:r>
            <w:r w:rsidR="00DD3F90" w:rsidRPr="00DD3F90">
              <w:rPr>
                <w:rFonts w:ascii="Arial" w:hAnsi="Arial" w:cs="Arial"/>
                <w:sz w:val="20"/>
                <w:szCs w:val="20"/>
                <w:lang w:val="en-US"/>
              </w:rPr>
              <w:t>.</w:t>
            </w:r>
          </w:p>
          <w:p w14:paraId="3C2AD6E0" w14:textId="25788873" w:rsidR="0033744A" w:rsidRPr="00DD3F90" w:rsidRDefault="0033744A" w:rsidP="0033744A">
            <w:pPr>
              <w:ind w:left="51"/>
              <w:rPr>
                <w:rFonts w:ascii="Arial" w:hAnsi="Arial" w:cs="Arial"/>
                <w:sz w:val="20"/>
                <w:szCs w:val="20"/>
              </w:rPr>
            </w:pPr>
          </w:p>
          <w:p w14:paraId="1A33DF78" w14:textId="4E3697EC" w:rsidR="0033744A" w:rsidRPr="00DD3F90" w:rsidRDefault="0033744A" w:rsidP="00A24991">
            <w:pPr>
              <w:ind w:left="51"/>
              <w:rPr>
                <w:rFonts w:ascii="Arial" w:hAnsi="Arial" w:cs="Arial"/>
                <w:sz w:val="20"/>
                <w:szCs w:val="20"/>
              </w:rPr>
            </w:pPr>
          </w:p>
        </w:tc>
      </w:tr>
      <w:tr w:rsidR="00BA376D" w:rsidRPr="00FA1752" w14:paraId="709C2141" w14:textId="77777777" w:rsidTr="00A13A68">
        <w:tc>
          <w:tcPr>
            <w:tcW w:w="704" w:type="dxa"/>
            <w:tcBorders>
              <w:top w:val="single" w:sz="4" w:space="0" w:color="auto"/>
              <w:left w:val="single" w:sz="4" w:space="0" w:color="auto"/>
              <w:bottom w:val="single" w:sz="4" w:space="0" w:color="auto"/>
              <w:right w:val="single" w:sz="4" w:space="0" w:color="auto"/>
            </w:tcBorders>
          </w:tcPr>
          <w:p w14:paraId="4696FFA7" w14:textId="77777777" w:rsidR="00BA376D" w:rsidRPr="00DD3F90" w:rsidRDefault="00BA376D" w:rsidP="00BA376D">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9DA8FA6" w14:textId="255F89C0" w:rsidR="00BA376D" w:rsidRPr="00DD3F90" w:rsidRDefault="00BA376D" w:rsidP="00BA376D">
            <w:pPr>
              <w:rPr>
                <w:rFonts w:ascii="Arial" w:hAnsi="Arial" w:cs="Arial"/>
                <w:sz w:val="20"/>
                <w:szCs w:val="20"/>
              </w:rPr>
            </w:pPr>
            <w:r w:rsidRPr="00DD3F90">
              <w:rPr>
                <w:rFonts w:ascii="Arial" w:hAnsi="Arial" w:cs="Arial"/>
                <w:sz w:val="20"/>
                <w:szCs w:val="20"/>
              </w:rPr>
              <w:t>Введение</w:t>
            </w:r>
          </w:p>
        </w:tc>
        <w:tc>
          <w:tcPr>
            <w:tcW w:w="2552" w:type="dxa"/>
            <w:tcBorders>
              <w:top w:val="single" w:sz="4" w:space="0" w:color="auto"/>
              <w:left w:val="single" w:sz="4" w:space="0" w:color="auto"/>
              <w:bottom w:val="single" w:sz="4" w:space="0" w:color="auto"/>
              <w:right w:val="single" w:sz="4" w:space="0" w:color="auto"/>
            </w:tcBorders>
          </w:tcPr>
          <w:p w14:paraId="40C58EF3" w14:textId="77777777" w:rsidR="00BA376D" w:rsidRPr="00DD3F90" w:rsidRDefault="00BA376D" w:rsidP="00BA376D">
            <w:pPr>
              <w:autoSpaceDE w:val="0"/>
              <w:autoSpaceDN w:val="0"/>
              <w:adjustRightInd w:val="0"/>
              <w:jc w:val="center"/>
              <w:rPr>
                <w:rFonts w:ascii="Arial" w:hAnsi="Arial" w:cs="Arial"/>
                <w:color w:val="000000"/>
                <w:sz w:val="20"/>
                <w:szCs w:val="20"/>
              </w:rPr>
            </w:pPr>
            <w:r w:rsidRPr="00DD3F90">
              <w:rPr>
                <w:rFonts w:ascii="Arial" w:hAnsi="Arial" w:cs="Arial"/>
                <w:color w:val="000000"/>
                <w:sz w:val="20"/>
                <w:szCs w:val="20"/>
              </w:rPr>
              <w:t>АО "Туполев", 25916</w:t>
            </w:r>
            <w:r w:rsidRPr="00DD3F90">
              <w:rPr>
                <w:rFonts w:ascii="Arial" w:hAnsi="Arial" w:cs="Arial"/>
                <w:color w:val="000000"/>
                <w:sz w:val="20"/>
                <w:szCs w:val="20"/>
              </w:rPr>
              <w:noBreakHyphen/>
              <w:t>40.02 от 24.09.2024</w:t>
            </w:r>
          </w:p>
        </w:tc>
        <w:tc>
          <w:tcPr>
            <w:tcW w:w="6662" w:type="dxa"/>
            <w:tcBorders>
              <w:top w:val="single" w:sz="4" w:space="0" w:color="auto"/>
              <w:left w:val="single" w:sz="4" w:space="0" w:color="auto"/>
              <w:bottom w:val="single" w:sz="4" w:space="0" w:color="auto"/>
              <w:right w:val="single" w:sz="4" w:space="0" w:color="auto"/>
            </w:tcBorders>
          </w:tcPr>
          <w:p w14:paraId="7609CA3B" w14:textId="77777777" w:rsidR="00BA376D" w:rsidRPr="00DD3F90" w:rsidRDefault="00BA376D" w:rsidP="00BA376D">
            <w:pPr>
              <w:pStyle w:val="FORMATTEXT"/>
              <w:spacing w:line="276" w:lineRule="auto"/>
            </w:pPr>
            <w:r w:rsidRPr="00DD3F90">
              <w:rPr>
                <w:u w:val="single"/>
              </w:rPr>
              <w:t>Замечание и предложение:</w:t>
            </w:r>
            <w:r w:rsidRPr="00DD3F90">
              <w:rPr>
                <w:color w:val="000000"/>
              </w:rPr>
              <w:t xml:space="preserve"> </w:t>
            </w:r>
            <w:r w:rsidRPr="00DD3F90">
              <w:t xml:space="preserve">Изменить для однозначного толкования предмета стандарта. </w:t>
            </w:r>
          </w:p>
          <w:p w14:paraId="70A01DFC" w14:textId="77777777" w:rsidR="00BA376D" w:rsidRPr="00DD3F90" w:rsidRDefault="00BA376D" w:rsidP="00BA376D">
            <w:pPr>
              <w:pStyle w:val="ab"/>
              <w:shd w:val="clear" w:color="auto" w:fill="auto"/>
              <w:spacing w:before="0" w:after="0" w:line="276" w:lineRule="auto"/>
              <w:ind w:left="20" w:right="20" w:firstLine="0"/>
              <w:rPr>
                <w:sz w:val="20"/>
                <w:szCs w:val="20"/>
                <w:u w:val="single"/>
              </w:rPr>
            </w:pPr>
            <w:r w:rsidRPr="00DD3F90">
              <w:rPr>
                <w:sz w:val="20"/>
                <w:szCs w:val="20"/>
              </w:rPr>
              <w:t>Проект Введения перегружен.</w:t>
            </w:r>
          </w:p>
          <w:p w14:paraId="49AB43C2" w14:textId="77777777" w:rsidR="00BA376D" w:rsidRPr="00DD3F90" w:rsidRDefault="00BA376D" w:rsidP="00BA376D">
            <w:pPr>
              <w:pStyle w:val="ab"/>
              <w:shd w:val="clear" w:color="auto" w:fill="auto"/>
              <w:spacing w:before="0" w:after="0" w:line="276" w:lineRule="auto"/>
              <w:ind w:left="20" w:right="20" w:firstLine="0"/>
              <w:rPr>
                <w:sz w:val="20"/>
                <w:szCs w:val="20"/>
              </w:rPr>
            </w:pPr>
            <w:r w:rsidRPr="00DD3F90">
              <w:rPr>
                <w:sz w:val="20"/>
                <w:szCs w:val="20"/>
                <w:u w:val="single"/>
              </w:rPr>
              <w:t xml:space="preserve">Предлагаемая редакция: </w:t>
            </w:r>
            <w:r w:rsidRPr="00DD3F90">
              <w:rPr>
                <w:rStyle w:val="10"/>
                <w:sz w:val="20"/>
                <w:szCs w:val="20"/>
              </w:rPr>
              <w:t>Необходимым элементом при поставках является предоставления покупателю с техникой пакета продуктов и услуг, обеспечивающих ее эксплуатацию. В пакет материальных ресурсов обеспечения эксплуатации входит комплекс информационных продуктов, который необходим для развертывания  многоуровневой системы технической эксплуатации и  сопровождения в течение периода владения поставляемой военной техники. Инструментом для планирования и организации технической эксплуатации является интегрированная в систему заказчика логистическая поддержка поставляемой продукции.</w:t>
            </w:r>
          </w:p>
          <w:p w14:paraId="4A534304" w14:textId="77777777" w:rsidR="00BA376D" w:rsidRPr="00DD3F90" w:rsidRDefault="00BA376D" w:rsidP="00BA376D">
            <w:pPr>
              <w:pStyle w:val="ab"/>
              <w:shd w:val="clear" w:color="auto" w:fill="auto"/>
              <w:spacing w:before="0" w:after="0" w:line="276" w:lineRule="auto"/>
              <w:ind w:left="20" w:right="20" w:firstLine="0"/>
              <w:rPr>
                <w:strike/>
                <w:sz w:val="20"/>
                <w:szCs w:val="20"/>
              </w:rPr>
            </w:pPr>
            <w:r w:rsidRPr="00DD3F90">
              <w:rPr>
                <w:rStyle w:val="10"/>
                <w:sz w:val="20"/>
                <w:szCs w:val="20"/>
              </w:rPr>
              <w:t xml:space="preserve"> Заказчикам продукции военного назначения от российских поставщиков предоставляются типовые наборы и процедуры процессов  интегрированной (объединяющей- внедренной в процесс) логистической поддержки.  Процессы и процедуры предоставлены в электронных документах и наполнены содержанием в базах данных, оформленных в соответствии с международными стандартами выбранными при проектировании  .</w:t>
            </w:r>
          </w:p>
          <w:p w14:paraId="773ECC9D" w14:textId="77777777" w:rsidR="00BA376D" w:rsidRPr="00DD3F90" w:rsidRDefault="00BA376D" w:rsidP="00BA376D">
            <w:pPr>
              <w:pStyle w:val="ab"/>
              <w:shd w:val="clear" w:color="auto" w:fill="auto"/>
              <w:spacing w:before="0" w:after="0" w:line="276" w:lineRule="auto"/>
              <w:ind w:left="20" w:right="20" w:firstLine="720"/>
              <w:rPr>
                <w:rStyle w:val="10"/>
                <w:sz w:val="20"/>
                <w:szCs w:val="20"/>
              </w:rPr>
            </w:pPr>
            <w:r w:rsidRPr="00DD3F90">
              <w:rPr>
                <w:rStyle w:val="10"/>
                <w:sz w:val="20"/>
                <w:szCs w:val="20"/>
              </w:rPr>
              <w:t xml:space="preserve">Настоящий стандарт устанавливает общий порядок работ по развертыванию интегрированной логистической поддержке поставляемой для экспорта продукции военного назначения.  Положения стандарта базируются на общих принципах и требованиях к содержанию работ по интегрированной логистической поддержке сложной промышленной продукции. Стандарт нацелен на формирование и исполнение соответствующих требований в </w:t>
            </w:r>
            <w:r w:rsidRPr="00DD3F90">
              <w:rPr>
                <w:rStyle w:val="10"/>
                <w:sz w:val="20"/>
                <w:szCs w:val="20"/>
              </w:rPr>
              <w:lastRenderedPageBreak/>
              <w:t>отношении аналогов изделий вооружения и военной техники, поставляемых для нужд Министерства обороны Российской Федерации.</w:t>
            </w:r>
          </w:p>
          <w:p w14:paraId="3F3C8CE9" w14:textId="77777777" w:rsidR="00BA376D" w:rsidRPr="00DD3F90" w:rsidRDefault="00BA376D" w:rsidP="00BA376D">
            <w:pPr>
              <w:pStyle w:val="FORMATTEXT"/>
              <w:spacing w:line="276" w:lineRule="auto"/>
            </w:pPr>
            <w:r w:rsidRPr="00DD3F90">
              <w:rPr>
                <w:u w:val="single"/>
              </w:rPr>
              <w:t xml:space="preserve">Обоснование: </w:t>
            </w:r>
            <w:r w:rsidRPr="00DD3F90">
              <w:t>Уточнение.</w:t>
            </w:r>
          </w:p>
          <w:p w14:paraId="10F69373" w14:textId="77777777" w:rsidR="00BA376D" w:rsidRPr="00DD3F90" w:rsidRDefault="00BA376D" w:rsidP="00BA376D">
            <w:pPr>
              <w:rPr>
                <w:rFonts w:ascii="Arial" w:hAnsi="Arial" w:cs="Arial"/>
                <w:sz w:val="20"/>
                <w:szCs w:val="20"/>
                <w:u w:val="single"/>
              </w:rPr>
            </w:pPr>
            <w:r w:rsidRPr="00DD3F90">
              <w:rPr>
                <w:rFonts w:ascii="Arial" w:hAnsi="Arial" w:cs="Arial"/>
                <w:sz w:val="20"/>
                <w:szCs w:val="20"/>
              </w:rPr>
              <w:t>Введение отражает маркетинг продукта ИЛП, АЛП.</w:t>
            </w:r>
          </w:p>
        </w:tc>
        <w:tc>
          <w:tcPr>
            <w:tcW w:w="3402" w:type="dxa"/>
            <w:tcBorders>
              <w:top w:val="single" w:sz="4" w:space="0" w:color="auto"/>
              <w:left w:val="single" w:sz="4" w:space="0" w:color="auto"/>
              <w:bottom w:val="single" w:sz="4" w:space="0" w:color="auto"/>
              <w:right w:val="single" w:sz="4" w:space="0" w:color="auto"/>
            </w:tcBorders>
          </w:tcPr>
          <w:p w14:paraId="77CFB011" w14:textId="77777777" w:rsidR="00BA376D" w:rsidRPr="00DD3F90" w:rsidRDefault="00BA376D" w:rsidP="00BA376D">
            <w:pPr>
              <w:ind w:left="51"/>
              <w:rPr>
                <w:rFonts w:ascii="Arial" w:hAnsi="Arial" w:cs="Arial"/>
                <w:sz w:val="20"/>
                <w:szCs w:val="20"/>
              </w:rPr>
            </w:pPr>
            <w:r w:rsidRPr="00DD3F90">
              <w:rPr>
                <w:rFonts w:ascii="Arial" w:hAnsi="Arial" w:cs="Arial"/>
                <w:sz w:val="20"/>
                <w:szCs w:val="20"/>
              </w:rPr>
              <w:lastRenderedPageBreak/>
              <w:t xml:space="preserve">Принято частично. </w:t>
            </w:r>
          </w:p>
          <w:p w14:paraId="75A2673F" w14:textId="77777777" w:rsidR="00BA376D" w:rsidRDefault="00BA376D" w:rsidP="00BA376D">
            <w:pPr>
              <w:ind w:left="51"/>
              <w:rPr>
                <w:rFonts w:ascii="Arial" w:hAnsi="Arial" w:cs="Arial"/>
                <w:sz w:val="20"/>
                <w:szCs w:val="20"/>
              </w:rPr>
            </w:pPr>
            <w:r w:rsidRPr="00DD3F90">
              <w:rPr>
                <w:rFonts w:ascii="Arial" w:hAnsi="Arial" w:cs="Arial"/>
                <w:sz w:val="20"/>
                <w:szCs w:val="20"/>
              </w:rPr>
              <w:t>Введение уточнено с учетом замечаний разных организаций для более ясного изложения изменений стандарта, связанных с учетом современных требований инозаказчиков (в том числе, убраны отсылки к международным стандартам, часть из которых устарели)</w:t>
            </w:r>
          </w:p>
          <w:p w14:paraId="5E835D38" w14:textId="579549C1" w:rsidR="00BA376D" w:rsidRPr="00FA1752" w:rsidRDefault="00BA376D" w:rsidP="00BA376D">
            <w:pPr>
              <w:ind w:left="51"/>
              <w:rPr>
                <w:rFonts w:ascii="Arial" w:hAnsi="Arial" w:cs="Arial"/>
                <w:sz w:val="20"/>
                <w:szCs w:val="20"/>
              </w:rPr>
            </w:pPr>
          </w:p>
        </w:tc>
      </w:tr>
      <w:tr w:rsidR="00A24991" w:rsidRPr="00FA1752" w14:paraId="3B0957C0" w14:textId="77777777" w:rsidTr="00A13A68">
        <w:tc>
          <w:tcPr>
            <w:tcW w:w="704" w:type="dxa"/>
            <w:tcBorders>
              <w:top w:val="single" w:sz="4" w:space="0" w:color="auto"/>
              <w:left w:val="single" w:sz="4" w:space="0" w:color="auto"/>
              <w:bottom w:val="single" w:sz="4" w:space="0" w:color="auto"/>
              <w:right w:val="single" w:sz="4" w:space="0" w:color="auto"/>
            </w:tcBorders>
          </w:tcPr>
          <w:p w14:paraId="30B4BABE" w14:textId="77777777" w:rsidR="00A24991" w:rsidRPr="00FA1752" w:rsidRDefault="00A24991" w:rsidP="00A24991">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06CD5E1" w14:textId="5D345527" w:rsidR="00A24991" w:rsidRPr="00336BFE" w:rsidRDefault="00A24991" w:rsidP="00A24991">
            <w:pPr>
              <w:rPr>
                <w:rFonts w:ascii="Arial" w:hAnsi="Arial" w:cs="Arial"/>
                <w:sz w:val="20"/>
                <w:szCs w:val="20"/>
              </w:rPr>
            </w:pPr>
            <w:r w:rsidRPr="00336BFE">
              <w:rPr>
                <w:rFonts w:ascii="Arial" w:hAnsi="Arial" w:cs="Arial"/>
                <w:sz w:val="20"/>
                <w:szCs w:val="20"/>
              </w:rPr>
              <w:t>Введение</w:t>
            </w:r>
          </w:p>
        </w:tc>
        <w:tc>
          <w:tcPr>
            <w:tcW w:w="2552" w:type="dxa"/>
            <w:tcBorders>
              <w:top w:val="single" w:sz="4" w:space="0" w:color="auto"/>
              <w:left w:val="single" w:sz="4" w:space="0" w:color="auto"/>
              <w:bottom w:val="single" w:sz="4" w:space="0" w:color="auto"/>
              <w:right w:val="single" w:sz="4" w:space="0" w:color="auto"/>
            </w:tcBorders>
          </w:tcPr>
          <w:p w14:paraId="0A55DDD3" w14:textId="77777777" w:rsidR="00A24991" w:rsidRPr="00FA1752" w:rsidRDefault="00A24991" w:rsidP="00A24991">
            <w:pPr>
              <w:autoSpaceDE w:val="0"/>
              <w:autoSpaceDN w:val="0"/>
              <w:adjustRightInd w:val="0"/>
              <w:jc w:val="center"/>
              <w:rPr>
                <w:rFonts w:ascii="Arial" w:hAnsi="Arial" w:cs="Arial"/>
                <w:color w:val="000000"/>
                <w:sz w:val="20"/>
                <w:szCs w:val="20"/>
              </w:rPr>
            </w:pPr>
            <w:r w:rsidRPr="004E5DD3">
              <w:rPr>
                <w:rFonts w:ascii="Arial" w:hAnsi="Arial" w:cs="Arial"/>
                <w:sz w:val="20"/>
                <w:szCs w:val="20"/>
              </w:rPr>
              <w:t xml:space="preserve">АО </w:t>
            </w:r>
            <w:r>
              <w:rPr>
                <w:rFonts w:ascii="Arial" w:hAnsi="Arial" w:cs="Arial"/>
                <w:sz w:val="20"/>
                <w:szCs w:val="20"/>
              </w:rPr>
              <w:t xml:space="preserve">"ЦКБ МТ "Рубин", </w:t>
            </w:r>
            <w:r w:rsidRPr="004E5DD3">
              <w:rPr>
                <w:rFonts w:ascii="Arial" w:hAnsi="Arial" w:cs="Arial"/>
                <w:sz w:val="20"/>
                <w:szCs w:val="20"/>
              </w:rPr>
              <w:t xml:space="preserve">ОСПИ/ССН-629-24 от </w:t>
            </w:r>
            <w:r>
              <w:rPr>
                <w:rFonts w:ascii="Arial" w:hAnsi="Arial" w:cs="Arial"/>
                <w:sz w:val="20"/>
                <w:szCs w:val="20"/>
              </w:rPr>
              <w:t>04</w:t>
            </w:r>
            <w:r w:rsidRPr="004E5DD3">
              <w:rPr>
                <w:rFonts w:ascii="Arial" w:hAnsi="Arial" w:cs="Arial"/>
                <w:sz w:val="20"/>
                <w:szCs w:val="20"/>
              </w:rPr>
              <w:t>.10.2024</w:t>
            </w:r>
          </w:p>
        </w:tc>
        <w:tc>
          <w:tcPr>
            <w:tcW w:w="6662" w:type="dxa"/>
            <w:tcBorders>
              <w:top w:val="single" w:sz="4" w:space="0" w:color="auto"/>
              <w:left w:val="single" w:sz="4" w:space="0" w:color="auto"/>
              <w:bottom w:val="single" w:sz="4" w:space="0" w:color="auto"/>
              <w:right w:val="single" w:sz="4" w:space="0" w:color="auto"/>
            </w:tcBorders>
          </w:tcPr>
          <w:p w14:paraId="1B2BAD43" w14:textId="77777777" w:rsidR="00A24991" w:rsidRDefault="00A24991" w:rsidP="00A24991">
            <w:pPr>
              <w:pStyle w:val="FORMATTEXT"/>
              <w:spacing w:line="276" w:lineRule="auto"/>
              <w:rPr>
                <w:lang w:bidi="ru-RU"/>
              </w:rPr>
            </w:pPr>
            <w:r w:rsidRPr="00FA1752">
              <w:rPr>
                <w:u w:val="single"/>
              </w:rPr>
              <w:t>Замечание и предложение:</w:t>
            </w:r>
            <w:r w:rsidRPr="00FA1752">
              <w:rPr>
                <w:color w:val="000000"/>
              </w:rPr>
              <w:t xml:space="preserve"> </w:t>
            </w:r>
            <w:r w:rsidRPr="00D24880">
              <w:rPr>
                <w:lang w:bidi="ru-RU"/>
              </w:rPr>
              <w:t xml:space="preserve">Предлагается уточнить два положения, имеющие одинаковое начало - «Настоящий стандарт устанавливает порядок .., а также ...», но не одинаковое содержание </w:t>
            </w:r>
          </w:p>
          <w:p w14:paraId="75A2B35C" w14:textId="77777777" w:rsidR="00A24991" w:rsidRPr="00D24880" w:rsidRDefault="00A24991" w:rsidP="00A24991">
            <w:pPr>
              <w:pStyle w:val="FORMATTEXT"/>
              <w:spacing w:line="276" w:lineRule="auto"/>
              <w:rPr>
                <w:iCs/>
                <w:lang w:bidi="ru-RU"/>
              </w:rPr>
            </w:pPr>
            <w:r>
              <w:rPr>
                <w:u w:val="single"/>
              </w:rPr>
              <w:t>Обоснование</w:t>
            </w:r>
            <w:r w:rsidRPr="00FA1752">
              <w:rPr>
                <w:u w:val="single"/>
              </w:rPr>
              <w:t xml:space="preserve">: </w:t>
            </w:r>
            <w:r w:rsidRPr="00D24880">
              <w:rPr>
                <w:lang w:bidi="ru-RU"/>
              </w:rPr>
              <w:t>«Введение» и раздел 1 содержат разные формулировки назначения стандарта:</w:t>
            </w:r>
          </w:p>
          <w:p w14:paraId="7DC7D052" w14:textId="77777777" w:rsidR="00A24991" w:rsidRPr="00D24880" w:rsidRDefault="00A24991" w:rsidP="00A24991">
            <w:pPr>
              <w:pStyle w:val="FORMATTEXT"/>
              <w:spacing w:line="276" w:lineRule="auto"/>
              <w:rPr>
                <w:iCs/>
                <w:lang w:bidi="ru-RU"/>
              </w:rPr>
            </w:pPr>
            <w:r w:rsidRPr="00D24880">
              <w:rPr>
                <w:iCs/>
                <w:lang w:bidi="ru-RU"/>
              </w:rPr>
              <w:t>«Введение». «Настоящий стандарт устанавливает порядок работ по интегрированной логистической поддержке экспортируемой продукции военного назначения, а также рекомендации к представлению результатов этой деятельности в соответствии с современными требованиями иностранных заказчиков».</w:t>
            </w:r>
          </w:p>
          <w:p w14:paraId="758FDC63" w14:textId="77777777" w:rsidR="00A24991" w:rsidRPr="00D24880" w:rsidRDefault="00A24991" w:rsidP="00A24991">
            <w:pPr>
              <w:pStyle w:val="FORMATTEXT"/>
              <w:spacing w:line="276" w:lineRule="auto"/>
              <w:rPr>
                <w:iCs/>
                <w:lang w:bidi="ru-RU"/>
              </w:rPr>
            </w:pPr>
            <w:r w:rsidRPr="00D24880">
              <w:rPr>
                <w:lang w:bidi="ru-RU"/>
              </w:rPr>
              <w:t xml:space="preserve">Раздел 1: </w:t>
            </w:r>
            <w:r w:rsidRPr="00D24880">
              <w:rPr>
                <w:iCs/>
                <w:lang w:bidi="ru-RU"/>
              </w:rPr>
              <w:t>«Настоящий стандарт устанавливает порядок проведения интегрированной логистической поддержки продукции военного и двойного назначения на стадиях разработки, производства и эксплуатации, а также описывает состав данных, формируемых в результате этих работ».</w:t>
            </w:r>
          </w:p>
        </w:tc>
        <w:tc>
          <w:tcPr>
            <w:tcW w:w="3402" w:type="dxa"/>
            <w:tcBorders>
              <w:top w:val="single" w:sz="4" w:space="0" w:color="auto"/>
              <w:left w:val="single" w:sz="4" w:space="0" w:color="auto"/>
              <w:bottom w:val="single" w:sz="4" w:space="0" w:color="auto"/>
              <w:right w:val="single" w:sz="4" w:space="0" w:color="auto"/>
            </w:tcBorders>
          </w:tcPr>
          <w:p w14:paraId="3D5CB2C9" w14:textId="5606C4BD" w:rsidR="00A24991" w:rsidRDefault="00A24991" w:rsidP="00A24991">
            <w:pPr>
              <w:ind w:left="51"/>
              <w:rPr>
                <w:rFonts w:ascii="Arial" w:hAnsi="Arial" w:cs="Arial"/>
                <w:sz w:val="20"/>
                <w:szCs w:val="20"/>
              </w:rPr>
            </w:pPr>
            <w:r>
              <w:rPr>
                <w:rFonts w:ascii="Arial" w:hAnsi="Arial" w:cs="Arial"/>
                <w:sz w:val="20"/>
                <w:szCs w:val="20"/>
              </w:rPr>
              <w:t>Принято</w:t>
            </w:r>
            <w:r w:rsidR="00DD3F90">
              <w:rPr>
                <w:rFonts w:ascii="Arial" w:hAnsi="Arial" w:cs="Arial"/>
                <w:sz w:val="20"/>
                <w:szCs w:val="20"/>
                <w:lang w:val="en-US"/>
              </w:rPr>
              <w:t xml:space="preserve"> </w:t>
            </w:r>
            <w:r w:rsidR="00DD3F90">
              <w:rPr>
                <w:rFonts w:ascii="Arial" w:hAnsi="Arial" w:cs="Arial"/>
                <w:sz w:val="20"/>
                <w:szCs w:val="20"/>
              </w:rPr>
              <w:t>частично.</w:t>
            </w:r>
          </w:p>
          <w:p w14:paraId="22FB676B" w14:textId="7924A397" w:rsidR="00DD3F90" w:rsidRPr="00DD3F90" w:rsidRDefault="00DD3F90" w:rsidP="00A24991">
            <w:pPr>
              <w:ind w:left="51"/>
              <w:rPr>
                <w:rFonts w:ascii="Arial" w:hAnsi="Arial" w:cs="Arial"/>
                <w:sz w:val="20"/>
                <w:szCs w:val="20"/>
              </w:rPr>
            </w:pPr>
            <w:r>
              <w:rPr>
                <w:rFonts w:ascii="Arial" w:hAnsi="Arial" w:cs="Arial"/>
                <w:sz w:val="20"/>
                <w:szCs w:val="20"/>
              </w:rPr>
              <w:t>Введение доработано</w:t>
            </w:r>
          </w:p>
          <w:p w14:paraId="773812A9" w14:textId="487C4333" w:rsidR="00CE7518" w:rsidRPr="00D25156" w:rsidRDefault="00CE7518" w:rsidP="00CE7518">
            <w:pPr>
              <w:ind w:left="51"/>
              <w:rPr>
                <w:rFonts w:ascii="Arial" w:hAnsi="Arial" w:cs="Arial"/>
                <w:sz w:val="20"/>
                <w:szCs w:val="20"/>
                <w:highlight w:val="cyan"/>
              </w:rPr>
            </w:pPr>
          </w:p>
          <w:p w14:paraId="2B06B2E2" w14:textId="57D9108C" w:rsidR="00CE7518" w:rsidRPr="00FA1752" w:rsidRDefault="00CE7518" w:rsidP="00A24991">
            <w:pPr>
              <w:ind w:left="51"/>
              <w:rPr>
                <w:rFonts w:ascii="Arial" w:hAnsi="Arial" w:cs="Arial"/>
                <w:sz w:val="20"/>
                <w:szCs w:val="20"/>
              </w:rPr>
            </w:pPr>
          </w:p>
        </w:tc>
      </w:tr>
      <w:tr w:rsidR="00A24991" w:rsidRPr="00FA1752" w14:paraId="063580D6" w14:textId="77777777" w:rsidTr="00A13A68">
        <w:tc>
          <w:tcPr>
            <w:tcW w:w="704" w:type="dxa"/>
          </w:tcPr>
          <w:p w14:paraId="70783DCF" w14:textId="77777777" w:rsidR="00A24991" w:rsidRPr="00FA1752" w:rsidRDefault="00A24991" w:rsidP="00A24991">
            <w:pPr>
              <w:pStyle w:val="Default"/>
              <w:numPr>
                <w:ilvl w:val="0"/>
                <w:numId w:val="1"/>
              </w:numPr>
              <w:ind w:left="357" w:hanging="357"/>
              <w:jc w:val="both"/>
              <w:rPr>
                <w:sz w:val="20"/>
                <w:szCs w:val="20"/>
              </w:rPr>
            </w:pPr>
          </w:p>
        </w:tc>
        <w:tc>
          <w:tcPr>
            <w:tcW w:w="1701" w:type="dxa"/>
          </w:tcPr>
          <w:p w14:paraId="4FE81EF7" w14:textId="3BB3A12B" w:rsidR="00A24991" w:rsidRPr="00DD3F90" w:rsidRDefault="00A24991" w:rsidP="00A24991">
            <w:pPr>
              <w:rPr>
                <w:rFonts w:ascii="Arial" w:hAnsi="Arial" w:cs="Arial"/>
                <w:sz w:val="20"/>
                <w:szCs w:val="20"/>
              </w:rPr>
            </w:pPr>
            <w:r w:rsidRPr="00DD3F90">
              <w:rPr>
                <w:rFonts w:ascii="Arial" w:hAnsi="Arial" w:cs="Arial"/>
                <w:sz w:val="20"/>
                <w:szCs w:val="20"/>
              </w:rPr>
              <w:t>Введение, абзац 2 и п. 5.3.5.</w:t>
            </w:r>
          </w:p>
        </w:tc>
        <w:tc>
          <w:tcPr>
            <w:tcW w:w="2552" w:type="dxa"/>
          </w:tcPr>
          <w:p w14:paraId="16F8D1CF" w14:textId="77777777" w:rsidR="00A24991" w:rsidRPr="00DD3F90" w:rsidRDefault="00A24991" w:rsidP="00A24991">
            <w:pPr>
              <w:autoSpaceDE w:val="0"/>
              <w:autoSpaceDN w:val="0"/>
              <w:adjustRightInd w:val="0"/>
              <w:jc w:val="center"/>
              <w:rPr>
                <w:rFonts w:ascii="Arial" w:hAnsi="Arial" w:cs="Arial"/>
                <w:color w:val="000000"/>
                <w:sz w:val="20"/>
                <w:szCs w:val="20"/>
              </w:rPr>
            </w:pPr>
            <w:r w:rsidRPr="00DD3F90">
              <w:rPr>
                <w:rFonts w:ascii="Arial" w:hAnsi="Arial" w:cs="Arial"/>
                <w:bCs/>
                <w:sz w:val="20"/>
                <w:szCs w:val="20"/>
              </w:rPr>
              <w:t>Госкорпорация "Роскосмос", 78-23609 от 16.10.2024</w:t>
            </w:r>
          </w:p>
        </w:tc>
        <w:tc>
          <w:tcPr>
            <w:tcW w:w="6662" w:type="dxa"/>
          </w:tcPr>
          <w:p w14:paraId="6295B123" w14:textId="77777777" w:rsidR="00A24991" w:rsidRPr="00DD3F90" w:rsidRDefault="00A24991" w:rsidP="00A24991">
            <w:pPr>
              <w:jc w:val="both"/>
              <w:rPr>
                <w:rFonts w:ascii="Arial" w:hAnsi="Arial" w:cs="Arial"/>
                <w:sz w:val="20"/>
                <w:szCs w:val="20"/>
              </w:rPr>
            </w:pPr>
            <w:r w:rsidRPr="00DD3F90">
              <w:rPr>
                <w:rFonts w:ascii="Arial" w:hAnsi="Arial" w:cs="Arial"/>
                <w:sz w:val="20"/>
                <w:szCs w:val="20"/>
                <w:u w:val="single"/>
              </w:rPr>
              <w:t>Замечание и предложение:</w:t>
            </w:r>
            <w:r w:rsidRPr="00DD3F90">
              <w:rPr>
                <w:rFonts w:ascii="Arial" w:hAnsi="Arial" w:cs="Arial"/>
                <w:color w:val="000000"/>
                <w:sz w:val="20"/>
                <w:szCs w:val="20"/>
              </w:rPr>
              <w:t xml:space="preserve"> </w:t>
            </w:r>
            <w:r w:rsidRPr="00DD3F90">
              <w:rPr>
                <w:rFonts w:ascii="Arial" w:hAnsi="Arial" w:cs="Arial"/>
                <w:sz w:val="20"/>
                <w:szCs w:val="20"/>
              </w:rPr>
              <w:t>Введение, абзац 2 - "… в виде электронных документов и баз данных, оформленных в соответствии с международными стандартами...". П. 5.3.5 - "… к требованиям инозаказчика или международных стандартов."</w:t>
            </w:r>
          </w:p>
          <w:p w14:paraId="23B97BBC" w14:textId="77777777" w:rsidR="00A24991" w:rsidRPr="00DD3F90" w:rsidRDefault="00A24991" w:rsidP="00A24991">
            <w:pPr>
              <w:jc w:val="both"/>
              <w:rPr>
                <w:rFonts w:ascii="Arial" w:hAnsi="Arial" w:cs="Arial"/>
                <w:sz w:val="20"/>
                <w:szCs w:val="20"/>
                <w:u w:val="single"/>
              </w:rPr>
            </w:pPr>
            <w:r w:rsidRPr="00DD3F90">
              <w:rPr>
                <w:rFonts w:ascii="Arial" w:hAnsi="Arial" w:cs="Arial"/>
                <w:sz w:val="20"/>
                <w:szCs w:val="20"/>
              </w:rPr>
              <w:t>Указать ссылки на конкретные международные стандартны, на которые следует ориентироваться при выполнении, организации выполнения работ</w:t>
            </w:r>
          </w:p>
          <w:p w14:paraId="1DCCA3FB" w14:textId="77777777" w:rsidR="00A24991" w:rsidRPr="00DD3F90" w:rsidRDefault="00A24991" w:rsidP="00A24991">
            <w:pPr>
              <w:jc w:val="both"/>
              <w:rPr>
                <w:rFonts w:ascii="Arial" w:hAnsi="Arial" w:cs="Arial"/>
                <w:sz w:val="20"/>
                <w:szCs w:val="20"/>
              </w:rPr>
            </w:pPr>
            <w:r w:rsidRPr="00DD3F90">
              <w:rPr>
                <w:rFonts w:ascii="Arial" w:hAnsi="Arial" w:cs="Arial"/>
                <w:sz w:val="20"/>
                <w:szCs w:val="20"/>
                <w:u w:val="single"/>
              </w:rPr>
              <w:t xml:space="preserve">Предлагаемая редакция: </w:t>
            </w:r>
            <w:r w:rsidRPr="00DD3F90">
              <w:rPr>
                <w:rFonts w:ascii="Arial" w:hAnsi="Arial" w:cs="Arial"/>
                <w:sz w:val="20"/>
                <w:szCs w:val="20"/>
              </w:rPr>
              <w:t>"... международных стандартов [2]..."</w:t>
            </w:r>
          </w:p>
          <w:p w14:paraId="4EBB8F00" w14:textId="77777777" w:rsidR="00A24991" w:rsidRPr="00DD3F90" w:rsidRDefault="00A24991" w:rsidP="00A24991">
            <w:pPr>
              <w:jc w:val="center"/>
              <w:rPr>
                <w:rFonts w:ascii="Arial" w:hAnsi="Arial" w:cs="Arial"/>
                <w:sz w:val="20"/>
                <w:szCs w:val="20"/>
              </w:rPr>
            </w:pPr>
            <w:r w:rsidRPr="00DD3F90">
              <w:rPr>
                <w:rFonts w:ascii="Arial" w:hAnsi="Arial" w:cs="Arial"/>
                <w:sz w:val="20"/>
                <w:szCs w:val="20"/>
              </w:rPr>
              <w:t>Библиография</w:t>
            </w:r>
          </w:p>
          <w:p w14:paraId="0C69E365" w14:textId="77777777" w:rsidR="00A24991" w:rsidRPr="00DD3F90" w:rsidRDefault="00A24991" w:rsidP="00A24991">
            <w:pPr>
              <w:jc w:val="both"/>
              <w:rPr>
                <w:rFonts w:ascii="Arial" w:hAnsi="Arial" w:cs="Arial"/>
                <w:sz w:val="20"/>
                <w:szCs w:val="20"/>
              </w:rPr>
            </w:pPr>
            <w:r w:rsidRPr="00DD3F90">
              <w:rPr>
                <w:rFonts w:ascii="Arial" w:hAnsi="Arial" w:cs="Arial"/>
                <w:sz w:val="20"/>
                <w:szCs w:val="20"/>
              </w:rPr>
              <w:t>[2] ____________________</w:t>
            </w:r>
          </w:p>
          <w:p w14:paraId="55455ED9" w14:textId="77777777" w:rsidR="00A24991" w:rsidRPr="00DD3F90" w:rsidRDefault="00A24991" w:rsidP="00A24991">
            <w:pPr>
              <w:rPr>
                <w:rFonts w:ascii="Arial" w:hAnsi="Arial" w:cs="Arial"/>
                <w:sz w:val="20"/>
                <w:szCs w:val="20"/>
                <w:u w:val="single"/>
              </w:rPr>
            </w:pPr>
          </w:p>
        </w:tc>
        <w:tc>
          <w:tcPr>
            <w:tcW w:w="3402" w:type="dxa"/>
          </w:tcPr>
          <w:p w14:paraId="062BE8FC" w14:textId="724CE69F" w:rsidR="00A24991" w:rsidRPr="00DD3F90" w:rsidRDefault="00A24991" w:rsidP="00A24991">
            <w:pPr>
              <w:ind w:left="51"/>
              <w:rPr>
                <w:rFonts w:ascii="Arial" w:hAnsi="Arial" w:cs="Arial"/>
                <w:sz w:val="20"/>
                <w:szCs w:val="20"/>
              </w:rPr>
            </w:pPr>
            <w:r w:rsidRPr="00DD3F90">
              <w:rPr>
                <w:rFonts w:ascii="Arial" w:hAnsi="Arial" w:cs="Arial"/>
                <w:sz w:val="20"/>
                <w:szCs w:val="20"/>
              </w:rPr>
              <w:t xml:space="preserve">Принято частично. </w:t>
            </w:r>
          </w:p>
          <w:p w14:paraId="6FCE0735" w14:textId="1660252A" w:rsidR="00A24991" w:rsidRPr="00DD3F90" w:rsidRDefault="00A24991" w:rsidP="00A24991">
            <w:pPr>
              <w:ind w:left="51"/>
              <w:rPr>
                <w:rFonts w:ascii="Arial" w:hAnsi="Arial" w:cs="Arial"/>
                <w:sz w:val="20"/>
                <w:szCs w:val="20"/>
              </w:rPr>
            </w:pPr>
            <w:r w:rsidRPr="00DD3F90">
              <w:rPr>
                <w:rFonts w:ascii="Arial" w:hAnsi="Arial" w:cs="Arial"/>
                <w:sz w:val="20"/>
                <w:szCs w:val="20"/>
              </w:rPr>
              <w:t>Введение уточнено с учетом замечаний разных организаций для более ясного изложения изменений стандарта, связанных с учетом современных требований инозаказчиков</w:t>
            </w:r>
            <w:r w:rsidR="002564A6" w:rsidRPr="00DD3F90">
              <w:rPr>
                <w:rFonts w:ascii="Arial" w:hAnsi="Arial" w:cs="Arial"/>
                <w:sz w:val="20"/>
                <w:szCs w:val="20"/>
              </w:rPr>
              <w:t xml:space="preserve"> (в том числе, </w:t>
            </w:r>
            <w:r w:rsidRPr="00DD3F90">
              <w:rPr>
                <w:rFonts w:ascii="Arial" w:hAnsi="Arial" w:cs="Arial"/>
                <w:sz w:val="20"/>
                <w:szCs w:val="20"/>
              </w:rPr>
              <w:t>убраны отсылки к международным стандартам</w:t>
            </w:r>
            <w:r w:rsidR="002564A6" w:rsidRPr="00DD3F90">
              <w:rPr>
                <w:rFonts w:ascii="Arial" w:hAnsi="Arial" w:cs="Arial"/>
                <w:sz w:val="20"/>
                <w:szCs w:val="20"/>
              </w:rPr>
              <w:t>, часть из которых устарели)</w:t>
            </w:r>
          </w:p>
          <w:p w14:paraId="61549DC5" w14:textId="346A5F12" w:rsidR="00CE7518" w:rsidRPr="00FA1752" w:rsidRDefault="00CE7518" w:rsidP="00DD3F90">
            <w:pPr>
              <w:rPr>
                <w:rFonts w:ascii="Arial" w:hAnsi="Arial" w:cs="Arial"/>
                <w:sz w:val="20"/>
                <w:szCs w:val="20"/>
              </w:rPr>
            </w:pPr>
          </w:p>
        </w:tc>
      </w:tr>
      <w:tr w:rsidR="00A24991" w:rsidRPr="00350AC2" w14:paraId="5018AB46" w14:textId="77777777" w:rsidTr="00A13A68">
        <w:tc>
          <w:tcPr>
            <w:tcW w:w="704" w:type="dxa"/>
            <w:tcBorders>
              <w:top w:val="single" w:sz="4" w:space="0" w:color="auto"/>
              <w:left w:val="single" w:sz="4" w:space="0" w:color="auto"/>
              <w:bottom w:val="single" w:sz="4" w:space="0" w:color="auto"/>
              <w:right w:val="single" w:sz="4" w:space="0" w:color="auto"/>
            </w:tcBorders>
          </w:tcPr>
          <w:p w14:paraId="4D9C454B" w14:textId="77777777" w:rsidR="00A24991" w:rsidRPr="00350AC2" w:rsidRDefault="00A24991" w:rsidP="00A24991">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F1B26E2" w14:textId="753ACCF4" w:rsidR="00A24991" w:rsidRPr="00360A70" w:rsidRDefault="00A24991" w:rsidP="00A24991">
            <w:pPr>
              <w:rPr>
                <w:rFonts w:ascii="Arial" w:hAnsi="Arial" w:cs="Arial"/>
                <w:sz w:val="20"/>
                <w:szCs w:val="20"/>
              </w:rPr>
            </w:pPr>
            <w:r w:rsidRPr="00360A70">
              <w:rPr>
                <w:rFonts w:ascii="Arial" w:hAnsi="Arial" w:cs="Arial"/>
                <w:sz w:val="20"/>
                <w:szCs w:val="20"/>
              </w:rPr>
              <w:t>Введение, первый абзац</w:t>
            </w:r>
          </w:p>
        </w:tc>
        <w:tc>
          <w:tcPr>
            <w:tcW w:w="2552" w:type="dxa"/>
            <w:tcBorders>
              <w:top w:val="single" w:sz="4" w:space="0" w:color="auto"/>
              <w:left w:val="single" w:sz="4" w:space="0" w:color="auto"/>
              <w:bottom w:val="single" w:sz="4" w:space="0" w:color="auto"/>
              <w:right w:val="single" w:sz="4" w:space="0" w:color="auto"/>
            </w:tcBorders>
          </w:tcPr>
          <w:p w14:paraId="4FAFA7BC" w14:textId="77777777" w:rsidR="00A24991" w:rsidRPr="00350AC2" w:rsidRDefault="00A24991" w:rsidP="00A24991">
            <w:pPr>
              <w:autoSpaceDE w:val="0"/>
              <w:autoSpaceDN w:val="0"/>
              <w:adjustRightInd w:val="0"/>
              <w:jc w:val="center"/>
              <w:rPr>
                <w:rFonts w:ascii="Arial" w:hAnsi="Arial" w:cs="Arial"/>
                <w:color w:val="000000"/>
                <w:sz w:val="20"/>
                <w:szCs w:val="20"/>
              </w:rPr>
            </w:pPr>
            <w:r w:rsidRPr="004B0FF6">
              <w:rPr>
                <w:rFonts w:ascii="Arial" w:hAnsi="Arial" w:cs="Arial"/>
                <w:sz w:val="20"/>
                <w:szCs w:val="20"/>
              </w:rPr>
              <w:t>АО «Концерн</w:t>
            </w:r>
            <w:r>
              <w:rPr>
                <w:rFonts w:ascii="Arial" w:hAnsi="Arial" w:cs="Arial"/>
                <w:sz w:val="20"/>
                <w:szCs w:val="20"/>
              </w:rPr>
              <w:t xml:space="preserve"> </w:t>
            </w:r>
            <w:r w:rsidRPr="004B0FF6">
              <w:rPr>
                <w:rFonts w:ascii="Arial" w:hAnsi="Arial" w:cs="Arial"/>
                <w:sz w:val="20"/>
                <w:szCs w:val="20"/>
              </w:rPr>
              <w:t>«Созвездие»,</w:t>
            </w:r>
            <w:r>
              <w:rPr>
                <w:rFonts w:ascii="Arial" w:hAnsi="Arial" w:cs="Arial"/>
                <w:sz w:val="20"/>
                <w:szCs w:val="20"/>
              </w:rPr>
              <w:t xml:space="preserve"> 403/161 от 26.09.2024</w:t>
            </w:r>
          </w:p>
        </w:tc>
        <w:tc>
          <w:tcPr>
            <w:tcW w:w="6662" w:type="dxa"/>
            <w:tcBorders>
              <w:top w:val="single" w:sz="4" w:space="0" w:color="auto"/>
              <w:left w:val="single" w:sz="4" w:space="0" w:color="auto"/>
              <w:bottom w:val="single" w:sz="4" w:space="0" w:color="auto"/>
              <w:right w:val="single" w:sz="4" w:space="0" w:color="auto"/>
            </w:tcBorders>
          </w:tcPr>
          <w:p w14:paraId="20C2A60C" w14:textId="77777777" w:rsidR="00A24991" w:rsidRPr="00350AC2" w:rsidRDefault="00A24991" w:rsidP="00A24991">
            <w:pPr>
              <w:rPr>
                <w:rFonts w:ascii="Arial" w:hAnsi="Arial" w:cs="Arial"/>
                <w:sz w:val="20"/>
                <w:szCs w:val="20"/>
              </w:rPr>
            </w:pPr>
            <w:r w:rsidRPr="00350AC2">
              <w:rPr>
                <w:rFonts w:ascii="Arial" w:hAnsi="Arial" w:cs="Arial"/>
                <w:sz w:val="20"/>
                <w:szCs w:val="20"/>
                <w:u w:val="single"/>
              </w:rPr>
              <w:t>Замечание и предложение</w:t>
            </w:r>
            <w:r w:rsidRPr="00350AC2">
              <w:rPr>
                <w:rFonts w:ascii="Arial" w:hAnsi="Arial" w:cs="Arial"/>
                <w:sz w:val="20"/>
                <w:szCs w:val="20"/>
              </w:rPr>
              <w:t xml:space="preserve"> Изложить в предлагаемой редакции фразу: «…пакет включает в себя как материальные ресурсы, так и комплекс информационных продуктов, необходимых для развертывания </w:t>
            </w:r>
            <w:r w:rsidRPr="00350AC2">
              <w:rPr>
                <w:rFonts w:ascii="Arial" w:hAnsi="Arial" w:cs="Arial"/>
                <w:b/>
                <w:sz w:val="20"/>
                <w:szCs w:val="20"/>
              </w:rPr>
              <w:t>у него</w:t>
            </w:r>
            <w:r w:rsidRPr="00350AC2">
              <w:rPr>
                <w:rFonts w:ascii="Arial" w:hAnsi="Arial" w:cs="Arial"/>
                <w:sz w:val="20"/>
                <w:szCs w:val="20"/>
              </w:rPr>
              <w:t xml:space="preserve"> системы технической эксплуатации…»</w:t>
            </w:r>
          </w:p>
          <w:p w14:paraId="6668F086" w14:textId="77777777" w:rsidR="00A24991" w:rsidRPr="00350AC2" w:rsidRDefault="00A24991" w:rsidP="00A24991">
            <w:pPr>
              <w:rPr>
                <w:rFonts w:ascii="Arial" w:hAnsi="Arial" w:cs="Arial"/>
                <w:sz w:val="20"/>
                <w:szCs w:val="20"/>
                <w:u w:val="single"/>
              </w:rPr>
            </w:pPr>
            <w:r w:rsidRPr="00350AC2">
              <w:rPr>
                <w:rFonts w:ascii="Arial" w:hAnsi="Arial" w:cs="Arial"/>
                <w:sz w:val="20"/>
                <w:szCs w:val="20"/>
                <w:u w:val="single"/>
              </w:rPr>
              <w:t>Предлагаемая редакция:</w:t>
            </w:r>
            <w:r w:rsidRPr="00350AC2">
              <w:rPr>
                <w:rFonts w:ascii="Arial" w:hAnsi="Arial" w:cs="Arial"/>
                <w:sz w:val="20"/>
                <w:szCs w:val="20"/>
              </w:rPr>
              <w:t xml:space="preserve"> «…пакет включает в себя как материальные ресурсы, так и комплекс информационных </w:t>
            </w:r>
            <w:r w:rsidRPr="00350AC2">
              <w:rPr>
                <w:rFonts w:ascii="Arial" w:hAnsi="Arial" w:cs="Arial"/>
                <w:sz w:val="20"/>
                <w:szCs w:val="20"/>
              </w:rPr>
              <w:lastRenderedPageBreak/>
              <w:t>продуктов, необходимых для развертывания системы технической эксплуатации…»</w:t>
            </w:r>
          </w:p>
        </w:tc>
        <w:tc>
          <w:tcPr>
            <w:tcW w:w="3402" w:type="dxa"/>
            <w:tcBorders>
              <w:top w:val="single" w:sz="4" w:space="0" w:color="auto"/>
              <w:left w:val="single" w:sz="4" w:space="0" w:color="auto"/>
              <w:bottom w:val="single" w:sz="4" w:space="0" w:color="auto"/>
              <w:right w:val="single" w:sz="4" w:space="0" w:color="auto"/>
            </w:tcBorders>
          </w:tcPr>
          <w:p w14:paraId="5B49201F" w14:textId="2BAB11A6" w:rsidR="00A24991" w:rsidRDefault="00A24991" w:rsidP="00A24991">
            <w:pPr>
              <w:ind w:left="51"/>
              <w:rPr>
                <w:rFonts w:ascii="Arial" w:hAnsi="Arial" w:cs="Arial"/>
                <w:sz w:val="20"/>
                <w:szCs w:val="20"/>
              </w:rPr>
            </w:pPr>
            <w:r>
              <w:rPr>
                <w:rFonts w:ascii="Arial" w:hAnsi="Arial" w:cs="Arial"/>
                <w:sz w:val="20"/>
                <w:szCs w:val="20"/>
              </w:rPr>
              <w:lastRenderedPageBreak/>
              <w:t>Принято</w:t>
            </w:r>
            <w:r w:rsidR="0043782D">
              <w:rPr>
                <w:rFonts w:ascii="Arial" w:hAnsi="Arial" w:cs="Arial"/>
                <w:sz w:val="20"/>
                <w:szCs w:val="20"/>
              </w:rPr>
              <w:t>.</w:t>
            </w:r>
          </w:p>
          <w:p w14:paraId="032BE945" w14:textId="77777777" w:rsidR="00CE7518" w:rsidRDefault="00CE7518" w:rsidP="00A24991">
            <w:pPr>
              <w:ind w:left="51"/>
              <w:rPr>
                <w:rFonts w:ascii="Arial" w:hAnsi="Arial" w:cs="Arial"/>
                <w:sz w:val="20"/>
                <w:szCs w:val="20"/>
              </w:rPr>
            </w:pPr>
            <w:r>
              <w:rPr>
                <w:rFonts w:ascii="Arial" w:hAnsi="Arial" w:cs="Arial"/>
                <w:sz w:val="20"/>
                <w:szCs w:val="20"/>
              </w:rPr>
              <w:t>С учетом замечания АО "КБП"</w:t>
            </w:r>
          </w:p>
          <w:p w14:paraId="5EABF6CD" w14:textId="2215A407" w:rsidR="00CE7518" w:rsidRPr="00D25156" w:rsidRDefault="00CE7518" w:rsidP="00CE7518">
            <w:pPr>
              <w:ind w:left="51"/>
              <w:rPr>
                <w:rFonts w:ascii="Arial" w:hAnsi="Arial" w:cs="Arial"/>
                <w:sz w:val="20"/>
                <w:szCs w:val="20"/>
                <w:highlight w:val="cyan"/>
              </w:rPr>
            </w:pPr>
          </w:p>
          <w:p w14:paraId="62E04089" w14:textId="429FAFE6" w:rsidR="00CE7518" w:rsidRPr="00350AC2" w:rsidRDefault="00CE7518" w:rsidP="00A24991">
            <w:pPr>
              <w:ind w:left="51"/>
              <w:rPr>
                <w:rFonts w:ascii="Arial" w:hAnsi="Arial" w:cs="Arial"/>
                <w:sz w:val="20"/>
                <w:szCs w:val="20"/>
              </w:rPr>
            </w:pPr>
          </w:p>
        </w:tc>
      </w:tr>
      <w:tr w:rsidR="00A24991" w:rsidRPr="00FA1752" w14:paraId="5E8FE72D" w14:textId="77777777" w:rsidTr="00A13A68">
        <w:tc>
          <w:tcPr>
            <w:tcW w:w="704" w:type="dxa"/>
            <w:tcBorders>
              <w:top w:val="single" w:sz="4" w:space="0" w:color="auto"/>
              <w:left w:val="single" w:sz="4" w:space="0" w:color="auto"/>
              <w:bottom w:val="single" w:sz="4" w:space="0" w:color="auto"/>
              <w:right w:val="single" w:sz="4" w:space="0" w:color="auto"/>
            </w:tcBorders>
          </w:tcPr>
          <w:p w14:paraId="5D6F7EA9" w14:textId="77777777" w:rsidR="00A24991" w:rsidRPr="00FA1752" w:rsidRDefault="00A24991" w:rsidP="00A24991">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95AF842" w14:textId="6BD5A0C7" w:rsidR="00A24991" w:rsidRPr="00360A70" w:rsidRDefault="00A24991" w:rsidP="00A24991">
            <w:pPr>
              <w:pStyle w:val="Default"/>
              <w:rPr>
                <w:sz w:val="20"/>
                <w:szCs w:val="20"/>
              </w:rPr>
            </w:pPr>
            <w:r>
              <w:rPr>
                <w:sz w:val="20"/>
                <w:szCs w:val="20"/>
              </w:rPr>
              <w:t>Содержание</w:t>
            </w:r>
          </w:p>
        </w:tc>
        <w:tc>
          <w:tcPr>
            <w:tcW w:w="2552" w:type="dxa"/>
            <w:tcBorders>
              <w:top w:val="single" w:sz="4" w:space="0" w:color="auto"/>
              <w:left w:val="single" w:sz="4" w:space="0" w:color="auto"/>
              <w:bottom w:val="single" w:sz="4" w:space="0" w:color="auto"/>
              <w:right w:val="single" w:sz="4" w:space="0" w:color="auto"/>
            </w:tcBorders>
          </w:tcPr>
          <w:p w14:paraId="51F2ADCE" w14:textId="77777777" w:rsidR="00A24991" w:rsidRDefault="00A24991" w:rsidP="00A24991">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660289A8" w14:textId="77777777" w:rsidR="00A24991" w:rsidRPr="00FA1752" w:rsidRDefault="00A24991" w:rsidP="00A24991">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0A67D95C" w14:textId="77777777" w:rsidR="00A24991" w:rsidRPr="00FA1752" w:rsidRDefault="00A24991" w:rsidP="00A24991">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В заголовке приложения А заменить сокращение «ИЛП» на полное его определение</w:t>
            </w:r>
          </w:p>
          <w:p w14:paraId="4D0A6468" w14:textId="77777777" w:rsidR="00A24991" w:rsidRPr="00FA1752" w:rsidRDefault="00A24991" w:rsidP="00A24991">
            <w:pPr>
              <w:rPr>
                <w:rFonts w:ascii="Arial" w:hAnsi="Arial" w:cs="Arial"/>
                <w:sz w:val="20"/>
                <w:szCs w:val="20"/>
                <w:u w:val="single"/>
              </w:rPr>
            </w:pPr>
            <w:r w:rsidRPr="00FA1752">
              <w:rPr>
                <w:rFonts w:ascii="Arial" w:hAnsi="Arial" w:cs="Arial"/>
                <w:sz w:val="20"/>
                <w:szCs w:val="20"/>
                <w:u w:val="single"/>
              </w:rPr>
              <w:t xml:space="preserve">Предлагаемая редакция: </w:t>
            </w:r>
            <w:r w:rsidRPr="00FA1752">
              <w:rPr>
                <w:rFonts w:ascii="Arial" w:hAnsi="Arial" w:cs="Arial"/>
                <w:sz w:val="20"/>
                <w:szCs w:val="20"/>
              </w:rPr>
              <w:t>«интегрированной логистической поддержки»</w:t>
            </w:r>
          </w:p>
          <w:p w14:paraId="22BAB649" w14:textId="77777777" w:rsidR="00A24991" w:rsidRPr="00FA1752" w:rsidRDefault="00A24991" w:rsidP="00A24991">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 xml:space="preserve">Обоснование: </w:t>
            </w:r>
            <w:r w:rsidRPr="00FA1752">
              <w:rPr>
                <w:rFonts w:ascii="Arial" w:hAnsi="Arial" w:cs="Arial"/>
                <w:sz w:val="20"/>
                <w:szCs w:val="20"/>
              </w:rPr>
              <w:t>По ГОСТ 1.5-2001, п.п. 4.3.4, 4.12.3</w:t>
            </w:r>
          </w:p>
        </w:tc>
        <w:tc>
          <w:tcPr>
            <w:tcW w:w="3402" w:type="dxa"/>
            <w:tcBorders>
              <w:top w:val="single" w:sz="4" w:space="0" w:color="auto"/>
              <w:left w:val="single" w:sz="4" w:space="0" w:color="auto"/>
              <w:bottom w:val="single" w:sz="4" w:space="0" w:color="auto"/>
              <w:right w:val="single" w:sz="4" w:space="0" w:color="auto"/>
            </w:tcBorders>
          </w:tcPr>
          <w:p w14:paraId="088C3195" w14:textId="50EBF4E8" w:rsidR="00A24991" w:rsidRDefault="00A24991" w:rsidP="00A24991">
            <w:pPr>
              <w:ind w:left="51"/>
              <w:rPr>
                <w:rFonts w:ascii="Arial" w:hAnsi="Arial" w:cs="Arial"/>
                <w:sz w:val="20"/>
                <w:szCs w:val="20"/>
              </w:rPr>
            </w:pPr>
            <w:r>
              <w:rPr>
                <w:rFonts w:ascii="Arial" w:hAnsi="Arial" w:cs="Arial"/>
                <w:sz w:val="20"/>
                <w:szCs w:val="20"/>
              </w:rPr>
              <w:t>Принято</w:t>
            </w:r>
            <w:r w:rsidR="00652795">
              <w:rPr>
                <w:rFonts w:ascii="Arial" w:hAnsi="Arial" w:cs="Arial"/>
                <w:sz w:val="20"/>
                <w:szCs w:val="20"/>
              </w:rPr>
              <w:t>.</w:t>
            </w:r>
          </w:p>
          <w:p w14:paraId="6FEFD373" w14:textId="33426D32" w:rsidR="000760D9" w:rsidRPr="00FA1752" w:rsidRDefault="000760D9" w:rsidP="00A24991">
            <w:pPr>
              <w:ind w:left="51"/>
              <w:rPr>
                <w:rFonts w:ascii="Arial" w:hAnsi="Arial" w:cs="Arial"/>
                <w:sz w:val="20"/>
                <w:szCs w:val="20"/>
              </w:rPr>
            </w:pPr>
          </w:p>
        </w:tc>
      </w:tr>
      <w:tr w:rsidR="00A24991" w:rsidRPr="00FA1752" w14:paraId="1819F3E7" w14:textId="77777777" w:rsidTr="00A13A68">
        <w:tc>
          <w:tcPr>
            <w:tcW w:w="704" w:type="dxa"/>
            <w:tcBorders>
              <w:top w:val="single" w:sz="4" w:space="0" w:color="auto"/>
              <w:left w:val="single" w:sz="4" w:space="0" w:color="auto"/>
              <w:bottom w:val="single" w:sz="4" w:space="0" w:color="auto"/>
              <w:right w:val="single" w:sz="4" w:space="0" w:color="auto"/>
            </w:tcBorders>
          </w:tcPr>
          <w:p w14:paraId="51A481B0" w14:textId="77777777" w:rsidR="00A24991" w:rsidRPr="00FA1752" w:rsidRDefault="00A24991" w:rsidP="00A24991">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F101CB2" w14:textId="77777777" w:rsidR="00A24991" w:rsidRPr="00360A70" w:rsidRDefault="00A24991" w:rsidP="00A24991">
            <w:pPr>
              <w:pStyle w:val="Default"/>
              <w:rPr>
                <w:sz w:val="20"/>
                <w:szCs w:val="20"/>
              </w:rPr>
            </w:pPr>
            <w:r w:rsidRPr="00360A70">
              <w:rPr>
                <w:sz w:val="20"/>
                <w:szCs w:val="20"/>
              </w:rPr>
              <w:t>1</w:t>
            </w:r>
          </w:p>
        </w:tc>
        <w:tc>
          <w:tcPr>
            <w:tcW w:w="2552" w:type="dxa"/>
            <w:tcBorders>
              <w:top w:val="single" w:sz="4" w:space="0" w:color="auto"/>
              <w:left w:val="single" w:sz="4" w:space="0" w:color="auto"/>
              <w:bottom w:val="single" w:sz="4" w:space="0" w:color="auto"/>
              <w:right w:val="single" w:sz="4" w:space="0" w:color="auto"/>
            </w:tcBorders>
          </w:tcPr>
          <w:p w14:paraId="1829B7C0" w14:textId="77777777" w:rsidR="00A24991" w:rsidRDefault="00A24991" w:rsidP="00A24991">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137B077C" w14:textId="77777777" w:rsidR="00A24991" w:rsidRPr="00FA1752" w:rsidRDefault="00A24991" w:rsidP="00A24991">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71DAE581" w14:textId="77777777" w:rsidR="00A24991" w:rsidRPr="00FA1752" w:rsidRDefault="00A24991" w:rsidP="00A24991">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Некорректное выражение:</w:t>
            </w:r>
          </w:p>
          <w:p w14:paraId="75A36E4F" w14:textId="77777777" w:rsidR="00A24991" w:rsidRPr="00FA1752" w:rsidRDefault="00A24991" w:rsidP="00A24991">
            <w:pPr>
              <w:rPr>
                <w:rFonts w:ascii="Arial" w:hAnsi="Arial" w:cs="Arial"/>
                <w:sz w:val="20"/>
                <w:szCs w:val="20"/>
              </w:rPr>
            </w:pPr>
            <w:r w:rsidRPr="00FA1752">
              <w:rPr>
                <w:rFonts w:ascii="Arial" w:hAnsi="Arial" w:cs="Arial"/>
                <w:sz w:val="20"/>
                <w:szCs w:val="20"/>
              </w:rPr>
              <w:t xml:space="preserve">«Настоящий стандарт устанавливает порядок проведения интегрированной логистической поддержки продукции военного </w:t>
            </w:r>
            <w:r w:rsidRPr="00FA1752">
              <w:rPr>
                <w:rFonts w:ascii="Arial" w:hAnsi="Arial" w:cs="Arial"/>
                <w:b/>
                <w:sz w:val="20"/>
                <w:szCs w:val="20"/>
              </w:rPr>
              <w:t>и двойного</w:t>
            </w:r>
            <w:r w:rsidRPr="00FA1752">
              <w:rPr>
                <w:rFonts w:ascii="Arial" w:hAnsi="Arial" w:cs="Arial"/>
                <w:sz w:val="20"/>
                <w:szCs w:val="20"/>
              </w:rPr>
              <w:t xml:space="preserve"> назначения…»</w:t>
            </w:r>
          </w:p>
          <w:p w14:paraId="19CBD4FF" w14:textId="77777777" w:rsidR="00A24991" w:rsidRPr="00FA1752" w:rsidRDefault="00A24991" w:rsidP="00A24991">
            <w:pPr>
              <w:rPr>
                <w:rFonts w:ascii="Arial" w:hAnsi="Arial" w:cs="Arial"/>
                <w:sz w:val="20"/>
                <w:szCs w:val="20"/>
              </w:rPr>
            </w:pPr>
            <w:r w:rsidRPr="00FA1752">
              <w:rPr>
                <w:rFonts w:ascii="Arial" w:hAnsi="Arial" w:cs="Arial"/>
                <w:sz w:val="20"/>
                <w:szCs w:val="20"/>
                <w:u w:val="single"/>
              </w:rPr>
              <w:t xml:space="preserve">Предлагаемая редакция: </w:t>
            </w:r>
            <w:r w:rsidRPr="00FA1752">
              <w:rPr>
                <w:rFonts w:ascii="Arial" w:hAnsi="Arial" w:cs="Arial"/>
                <w:sz w:val="20"/>
                <w:szCs w:val="20"/>
              </w:rPr>
              <w:t>«Настоящий стандарт устанавливает порядок проведения интегрированной логистической поддержки продукции военного назначения…»</w:t>
            </w:r>
          </w:p>
          <w:p w14:paraId="3BB6FDB3" w14:textId="77777777" w:rsidR="00A24991" w:rsidRPr="00FA1752" w:rsidRDefault="00A24991" w:rsidP="00A24991">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 xml:space="preserve">Обоснование: </w:t>
            </w:r>
            <w:r w:rsidRPr="00FA1752">
              <w:rPr>
                <w:rFonts w:ascii="Arial" w:hAnsi="Arial" w:cs="Arial"/>
                <w:sz w:val="20"/>
                <w:szCs w:val="20"/>
              </w:rPr>
              <w:t>Исходя из названия стандарта, требования распространяются только на ПВН</w:t>
            </w:r>
          </w:p>
        </w:tc>
        <w:tc>
          <w:tcPr>
            <w:tcW w:w="3402" w:type="dxa"/>
            <w:tcBorders>
              <w:top w:val="single" w:sz="4" w:space="0" w:color="auto"/>
              <w:left w:val="single" w:sz="4" w:space="0" w:color="auto"/>
              <w:bottom w:val="single" w:sz="4" w:space="0" w:color="auto"/>
              <w:right w:val="single" w:sz="4" w:space="0" w:color="auto"/>
            </w:tcBorders>
          </w:tcPr>
          <w:p w14:paraId="6591691B" w14:textId="3F0164E4" w:rsidR="00A24991" w:rsidRDefault="00A24991" w:rsidP="00A24991">
            <w:pPr>
              <w:ind w:left="51"/>
              <w:rPr>
                <w:rFonts w:ascii="Arial" w:hAnsi="Arial" w:cs="Arial"/>
                <w:sz w:val="20"/>
                <w:szCs w:val="20"/>
              </w:rPr>
            </w:pPr>
            <w:r>
              <w:rPr>
                <w:rFonts w:ascii="Arial" w:hAnsi="Arial" w:cs="Arial"/>
                <w:sz w:val="20"/>
                <w:szCs w:val="20"/>
              </w:rPr>
              <w:t>Принято</w:t>
            </w:r>
            <w:r w:rsidR="00652795">
              <w:rPr>
                <w:rFonts w:ascii="Arial" w:hAnsi="Arial" w:cs="Arial"/>
                <w:sz w:val="20"/>
                <w:szCs w:val="20"/>
              </w:rPr>
              <w:t>.</w:t>
            </w:r>
          </w:p>
          <w:p w14:paraId="762F854E" w14:textId="1663EA0A" w:rsidR="000760D9" w:rsidRPr="00FA1752" w:rsidRDefault="000760D9" w:rsidP="00A24991">
            <w:pPr>
              <w:ind w:left="51"/>
              <w:rPr>
                <w:rFonts w:ascii="Arial" w:hAnsi="Arial" w:cs="Arial"/>
                <w:sz w:val="20"/>
                <w:szCs w:val="20"/>
              </w:rPr>
            </w:pPr>
          </w:p>
        </w:tc>
      </w:tr>
      <w:tr w:rsidR="00A24991" w:rsidRPr="00FA1752" w14:paraId="5B7BCCFA" w14:textId="77777777" w:rsidTr="00A13A68">
        <w:tc>
          <w:tcPr>
            <w:tcW w:w="704" w:type="dxa"/>
            <w:tcBorders>
              <w:top w:val="single" w:sz="4" w:space="0" w:color="auto"/>
              <w:left w:val="single" w:sz="4" w:space="0" w:color="auto"/>
              <w:bottom w:val="single" w:sz="4" w:space="0" w:color="auto"/>
              <w:right w:val="single" w:sz="4" w:space="0" w:color="auto"/>
            </w:tcBorders>
          </w:tcPr>
          <w:p w14:paraId="36AEB46B" w14:textId="77777777" w:rsidR="00A24991" w:rsidRPr="00FA1752" w:rsidRDefault="00A24991" w:rsidP="00A24991">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674C3BFE" w14:textId="77777777" w:rsidR="00A24991" w:rsidRPr="00360A70" w:rsidRDefault="00A24991" w:rsidP="00A24991">
            <w:pPr>
              <w:pStyle w:val="Default"/>
              <w:rPr>
                <w:sz w:val="20"/>
                <w:szCs w:val="20"/>
              </w:rPr>
            </w:pPr>
            <w:r w:rsidRPr="00360A70">
              <w:rPr>
                <w:sz w:val="20"/>
                <w:szCs w:val="20"/>
              </w:rPr>
              <w:t>1</w:t>
            </w:r>
          </w:p>
        </w:tc>
        <w:tc>
          <w:tcPr>
            <w:tcW w:w="2552" w:type="dxa"/>
            <w:tcBorders>
              <w:top w:val="single" w:sz="4" w:space="0" w:color="auto"/>
              <w:left w:val="single" w:sz="4" w:space="0" w:color="auto"/>
              <w:bottom w:val="single" w:sz="4" w:space="0" w:color="auto"/>
              <w:right w:val="single" w:sz="4" w:space="0" w:color="auto"/>
            </w:tcBorders>
          </w:tcPr>
          <w:p w14:paraId="72A67848" w14:textId="77777777" w:rsidR="00A24991" w:rsidRPr="00AF656E" w:rsidRDefault="00A24991" w:rsidP="00A24991">
            <w:pPr>
              <w:autoSpaceDE w:val="0"/>
              <w:autoSpaceDN w:val="0"/>
              <w:adjustRightInd w:val="0"/>
              <w:jc w:val="center"/>
              <w:rPr>
                <w:rFonts w:ascii="Arial" w:hAnsi="Arial" w:cs="Arial"/>
                <w:color w:val="000000"/>
                <w:sz w:val="20"/>
                <w:szCs w:val="20"/>
              </w:rPr>
            </w:pPr>
            <w:bookmarkStart w:id="12" w:name="_Hlk193455340"/>
            <w:r>
              <w:rPr>
                <w:rFonts w:ascii="Arial" w:hAnsi="Arial" w:cs="Arial"/>
                <w:color w:val="000000"/>
                <w:sz w:val="20"/>
                <w:szCs w:val="20"/>
              </w:rPr>
              <w:t>Ассоциация</w:t>
            </w:r>
            <w:r w:rsidRPr="00AF656E">
              <w:rPr>
                <w:rFonts w:ascii="Arial" w:hAnsi="Arial" w:cs="Arial"/>
                <w:color w:val="000000"/>
                <w:sz w:val="20"/>
                <w:szCs w:val="20"/>
              </w:rPr>
              <w:t xml:space="preserve"> "ОПЖТ</w:t>
            </w:r>
            <w:r>
              <w:rPr>
                <w:rFonts w:ascii="Arial" w:hAnsi="Arial" w:cs="Arial"/>
                <w:color w:val="000000"/>
                <w:sz w:val="20"/>
                <w:szCs w:val="20"/>
              </w:rPr>
              <w:t>"</w:t>
            </w:r>
            <w:bookmarkEnd w:id="12"/>
            <w:r>
              <w:rPr>
                <w:rFonts w:ascii="Arial" w:hAnsi="Arial" w:cs="Arial"/>
                <w:color w:val="000000"/>
                <w:sz w:val="20"/>
                <w:szCs w:val="20"/>
              </w:rPr>
              <w:t>, б/н</w:t>
            </w:r>
          </w:p>
        </w:tc>
        <w:tc>
          <w:tcPr>
            <w:tcW w:w="6662" w:type="dxa"/>
            <w:tcBorders>
              <w:top w:val="single" w:sz="4" w:space="0" w:color="auto"/>
              <w:left w:val="single" w:sz="4" w:space="0" w:color="auto"/>
              <w:bottom w:val="single" w:sz="4" w:space="0" w:color="auto"/>
              <w:right w:val="single" w:sz="4" w:space="0" w:color="auto"/>
            </w:tcBorders>
          </w:tcPr>
          <w:p w14:paraId="77614968" w14:textId="77777777" w:rsidR="00A24991" w:rsidRPr="0028777E" w:rsidRDefault="00A24991" w:rsidP="00A24991">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28777E">
              <w:rPr>
                <w:rFonts w:ascii="Arial" w:hAnsi="Arial" w:cs="Arial"/>
                <w:sz w:val="20"/>
                <w:szCs w:val="20"/>
              </w:rPr>
              <w:t>Предлагаем внести изменения в раздел 1 «Область применения» и изложить в следующей редакции:</w:t>
            </w:r>
          </w:p>
          <w:p w14:paraId="6A4A004F" w14:textId="77777777" w:rsidR="00A24991" w:rsidRPr="0028777E" w:rsidRDefault="00A24991" w:rsidP="00A24991">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w:t>
            </w:r>
            <w:r w:rsidRPr="0028777E">
              <w:rPr>
                <w:rFonts w:ascii="Arial" w:hAnsi="Arial" w:cs="Arial"/>
                <w:sz w:val="20"/>
                <w:szCs w:val="20"/>
              </w:rPr>
              <w:t xml:space="preserve">«Настоящий стандарт устанавливает порядок </w:t>
            </w:r>
            <w:r w:rsidRPr="0028777E">
              <w:rPr>
                <w:rFonts w:ascii="Arial" w:hAnsi="Arial" w:cs="Arial"/>
                <w:b/>
                <w:sz w:val="20"/>
                <w:szCs w:val="20"/>
                <w:u w:val="single"/>
              </w:rPr>
              <w:t xml:space="preserve">подготовки, организации </w:t>
            </w:r>
            <w:r w:rsidRPr="0028777E">
              <w:rPr>
                <w:rFonts w:ascii="Arial" w:hAnsi="Arial" w:cs="Arial"/>
                <w:sz w:val="20"/>
                <w:szCs w:val="20"/>
              </w:rPr>
              <w:t>и проведения интегрированной логистической поддержки продукции военного и двойного назначения на стадиях разработки, производства и эксплуатации, а также описывает состав данных, формируемых в результате этих работ.</w:t>
            </w:r>
          </w:p>
          <w:p w14:paraId="33FAB556" w14:textId="77777777" w:rsidR="00A24991" w:rsidRPr="00FA1752" w:rsidRDefault="00A24991" w:rsidP="00A24991">
            <w:pPr>
              <w:rPr>
                <w:rFonts w:ascii="Arial" w:hAnsi="Arial" w:cs="Arial"/>
                <w:sz w:val="20"/>
                <w:szCs w:val="20"/>
              </w:rPr>
            </w:pPr>
            <w:r w:rsidRPr="0028777E">
              <w:rPr>
                <w:rFonts w:ascii="Arial" w:hAnsi="Arial" w:cs="Arial"/>
                <w:sz w:val="20"/>
                <w:szCs w:val="20"/>
              </w:rPr>
              <w:t xml:space="preserve">Настоящий стандарт предназначен для применения организациями, участвующими в поставках продукции на экспорт в рамках военно-технического сотрудничества, </w:t>
            </w:r>
            <w:r w:rsidRPr="0028777E">
              <w:rPr>
                <w:rFonts w:ascii="Arial" w:hAnsi="Arial" w:cs="Arial"/>
                <w:b/>
                <w:sz w:val="20"/>
                <w:szCs w:val="20"/>
                <w:u w:val="single"/>
              </w:rPr>
              <w:t>а также может быть использован в отношении изделий вооружения и военной техники, поставляемых для нужд Министерства обороны Российской Федерации</w:t>
            </w:r>
            <w:r w:rsidRPr="0028777E">
              <w:rPr>
                <w:rFonts w:ascii="Arial" w:hAnsi="Arial" w:cs="Arial"/>
                <w:sz w:val="20"/>
                <w:szCs w:val="20"/>
              </w:rPr>
              <w:t>.»</w:t>
            </w:r>
          </w:p>
          <w:p w14:paraId="340B6787" w14:textId="77777777" w:rsidR="00A24991" w:rsidRPr="0028777E" w:rsidRDefault="00A24991" w:rsidP="00A24991">
            <w:pPr>
              <w:rPr>
                <w:rFonts w:ascii="Arial" w:hAnsi="Arial" w:cs="Arial"/>
                <w:sz w:val="20"/>
                <w:szCs w:val="20"/>
              </w:rPr>
            </w:pPr>
            <w:r w:rsidRPr="00FA1752">
              <w:rPr>
                <w:rFonts w:ascii="Arial" w:hAnsi="Arial" w:cs="Arial"/>
                <w:sz w:val="20"/>
                <w:szCs w:val="20"/>
                <w:u w:val="single"/>
              </w:rPr>
              <w:t>Обоснование:</w:t>
            </w:r>
            <w:r>
              <w:rPr>
                <w:rFonts w:ascii="Arial" w:hAnsi="Arial" w:cs="Arial"/>
                <w:sz w:val="20"/>
                <w:szCs w:val="20"/>
                <w:u w:val="single"/>
              </w:rPr>
              <w:t xml:space="preserve"> </w:t>
            </w:r>
            <w:r w:rsidRPr="0028777E">
              <w:rPr>
                <w:rFonts w:ascii="Arial" w:hAnsi="Arial" w:cs="Arial"/>
                <w:sz w:val="20"/>
                <w:szCs w:val="20"/>
              </w:rPr>
              <w:t xml:space="preserve">Так как интегрированная логистическая поддержка продукции начинается со стадии разработки и продолжается на стадии производства, то предлагаем «Область применения» дополнить формулировками «подготовка и организация…». </w:t>
            </w:r>
          </w:p>
          <w:p w14:paraId="348F843B" w14:textId="77777777" w:rsidR="00A24991" w:rsidRPr="00FA1752" w:rsidRDefault="00A24991" w:rsidP="00A24991">
            <w:pPr>
              <w:autoSpaceDE w:val="0"/>
              <w:autoSpaceDN w:val="0"/>
              <w:adjustRightInd w:val="0"/>
              <w:jc w:val="both"/>
              <w:rPr>
                <w:rFonts w:ascii="Arial" w:hAnsi="Arial" w:cs="Arial"/>
                <w:color w:val="000000"/>
                <w:sz w:val="20"/>
                <w:szCs w:val="20"/>
              </w:rPr>
            </w:pPr>
            <w:r w:rsidRPr="0028777E">
              <w:rPr>
                <w:rFonts w:ascii="Arial" w:hAnsi="Arial" w:cs="Arial"/>
                <w:sz w:val="20"/>
                <w:szCs w:val="20"/>
              </w:rPr>
              <w:t>Предлагаем расширить область применения данного стандарта, так как принципы интегрированной логистической поддержки продукции военного назначения являются инструментом эффективной организации системы технической эксплуатации продукции военного назначения, что также является востребованным и для Министерства обороны Российской Федерации</w:t>
            </w:r>
          </w:p>
        </w:tc>
        <w:tc>
          <w:tcPr>
            <w:tcW w:w="3402" w:type="dxa"/>
            <w:tcBorders>
              <w:top w:val="single" w:sz="4" w:space="0" w:color="auto"/>
              <w:left w:val="single" w:sz="4" w:space="0" w:color="auto"/>
              <w:bottom w:val="single" w:sz="4" w:space="0" w:color="auto"/>
              <w:right w:val="single" w:sz="4" w:space="0" w:color="auto"/>
            </w:tcBorders>
          </w:tcPr>
          <w:p w14:paraId="07564130" w14:textId="77777777" w:rsidR="00A24991" w:rsidRDefault="00A24991" w:rsidP="00A24991">
            <w:pPr>
              <w:ind w:left="51"/>
              <w:rPr>
                <w:rFonts w:ascii="Arial" w:hAnsi="Arial" w:cs="Arial"/>
                <w:sz w:val="20"/>
                <w:szCs w:val="20"/>
              </w:rPr>
            </w:pPr>
            <w:r>
              <w:rPr>
                <w:rFonts w:ascii="Arial" w:hAnsi="Arial" w:cs="Arial"/>
                <w:sz w:val="20"/>
                <w:szCs w:val="20"/>
              </w:rPr>
              <w:t>Принято частично.</w:t>
            </w:r>
          </w:p>
          <w:p w14:paraId="5A6B4383" w14:textId="16099044" w:rsidR="00A24991" w:rsidRDefault="00A24991" w:rsidP="00A24991">
            <w:pPr>
              <w:ind w:left="51"/>
              <w:rPr>
                <w:rFonts w:ascii="Arial" w:hAnsi="Arial" w:cs="Arial"/>
                <w:sz w:val="20"/>
                <w:szCs w:val="20"/>
              </w:rPr>
            </w:pPr>
            <w:r>
              <w:rPr>
                <w:rFonts w:ascii="Arial" w:hAnsi="Arial" w:cs="Arial"/>
                <w:sz w:val="20"/>
                <w:szCs w:val="20"/>
              </w:rPr>
              <w:t>Текст отредактирован</w:t>
            </w:r>
            <w:r w:rsidR="000760D9">
              <w:rPr>
                <w:rFonts w:ascii="Arial" w:hAnsi="Arial" w:cs="Arial"/>
                <w:sz w:val="20"/>
                <w:szCs w:val="20"/>
              </w:rPr>
              <w:t>, в т.ч.</w:t>
            </w:r>
            <w:r>
              <w:rPr>
                <w:rFonts w:ascii="Arial" w:hAnsi="Arial" w:cs="Arial"/>
                <w:sz w:val="20"/>
                <w:szCs w:val="20"/>
              </w:rPr>
              <w:t xml:space="preserve"> с учетом замечаний разных организаций</w:t>
            </w:r>
            <w:r w:rsidR="00BA376D">
              <w:rPr>
                <w:rFonts w:ascii="Arial" w:hAnsi="Arial" w:cs="Arial"/>
                <w:sz w:val="20"/>
                <w:szCs w:val="20"/>
              </w:rPr>
              <w:t>.</w:t>
            </w:r>
          </w:p>
          <w:p w14:paraId="382D286D" w14:textId="592B6D76" w:rsidR="000760D9" w:rsidRDefault="000760D9" w:rsidP="000760D9">
            <w:pPr>
              <w:ind w:left="51"/>
              <w:rPr>
                <w:rFonts w:ascii="Arial" w:hAnsi="Arial" w:cs="Arial"/>
                <w:sz w:val="20"/>
                <w:szCs w:val="20"/>
              </w:rPr>
            </w:pPr>
            <w:r>
              <w:rPr>
                <w:rFonts w:ascii="Arial" w:hAnsi="Arial" w:cs="Arial"/>
                <w:sz w:val="20"/>
                <w:szCs w:val="20"/>
              </w:rPr>
              <w:t xml:space="preserve">Порядок работ по ИЛП в отношении </w:t>
            </w:r>
            <w:r w:rsidR="00BA376D">
              <w:rPr>
                <w:rFonts w:ascii="Arial" w:hAnsi="Arial" w:cs="Arial"/>
                <w:sz w:val="20"/>
                <w:szCs w:val="20"/>
              </w:rPr>
              <w:t xml:space="preserve">продукции </w:t>
            </w:r>
            <w:r>
              <w:rPr>
                <w:rFonts w:ascii="Arial" w:hAnsi="Arial" w:cs="Arial"/>
                <w:sz w:val="20"/>
                <w:szCs w:val="20"/>
              </w:rPr>
              <w:t xml:space="preserve">для нужд Минобороны России устанавливается соответствующим </w:t>
            </w:r>
            <w:r w:rsidR="00BA376D">
              <w:rPr>
                <w:rFonts w:ascii="Arial" w:hAnsi="Arial" w:cs="Arial"/>
                <w:sz w:val="20"/>
                <w:szCs w:val="20"/>
              </w:rPr>
              <w:t>военным стандартом.</w:t>
            </w:r>
          </w:p>
          <w:p w14:paraId="00D08B47" w14:textId="12163111" w:rsidR="0055736F" w:rsidRPr="00FA1752" w:rsidRDefault="0055736F" w:rsidP="000760D9">
            <w:pPr>
              <w:ind w:left="51"/>
              <w:rPr>
                <w:rFonts w:ascii="Arial" w:hAnsi="Arial" w:cs="Arial"/>
                <w:sz w:val="20"/>
                <w:szCs w:val="20"/>
              </w:rPr>
            </w:pPr>
          </w:p>
        </w:tc>
      </w:tr>
      <w:tr w:rsidR="00A24991" w:rsidRPr="00FA1752" w14:paraId="18E86BB9" w14:textId="77777777" w:rsidTr="00A13A68">
        <w:tc>
          <w:tcPr>
            <w:tcW w:w="704" w:type="dxa"/>
            <w:tcBorders>
              <w:top w:val="single" w:sz="4" w:space="0" w:color="auto"/>
              <w:left w:val="single" w:sz="4" w:space="0" w:color="auto"/>
              <w:bottom w:val="single" w:sz="4" w:space="0" w:color="auto"/>
              <w:right w:val="single" w:sz="4" w:space="0" w:color="auto"/>
            </w:tcBorders>
          </w:tcPr>
          <w:p w14:paraId="377376C7" w14:textId="77777777" w:rsidR="00A24991" w:rsidRPr="00FA1752" w:rsidRDefault="00A24991" w:rsidP="00A24991">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3A07B12" w14:textId="77777777" w:rsidR="00A24991" w:rsidRPr="00336BFE" w:rsidRDefault="00A24991" w:rsidP="00A24991">
            <w:pPr>
              <w:rPr>
                <w:rFonts w:ascii="Arial" w:hAnsi="Arial" w:cs="Arial"/>
                <w:sz w:val="20"/>
                <w:szCs w:val="20"/>
              </w:rPr>
            </w:pPr>
            <w:r w:rsidRPr="00336BFE">
              <w:rPr>
                <w:rStyle w:val="11"/>
                <w:b w:val="0"/>
                <w:bCs w:val="0"/>
                <w:color w:val="000000"/>
                <w:sz w:val="20"/>
                <w:szCs w:val="20"/>
              </w:rPr>
              <w:t>1</w:t>
            </w:r>
          </w:p>
          <w:p w14:paraId="1E9E4605" w14:textId="77777777" w:rsidR="00A24991" w:rsidRPr="00336BFE" w:rsidRDefault="00A24991" w:rsidP="00A24991">
            <w:pPr>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8F0F78C" w14:textId="77777777" w:rsidR="00A24991" w:rsidRPr="008706DC" w:rsidRDefault="00A24991" w:rsidP="00A24991">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w:t>
            </w:r>
            <w:r>
              <w:rPr>
                <w:rFonts w:ascii="Arial" w:hAnsi="Arial" w:cs="Arial"/>
                <w:color w:val="000000"/>
                <w:sz w:val="20"/>
                <w:szCs w:val="20"/>
              </w:rPr>
              <w:t>Туполев</w:t>
            </w:r>
            <w:r w:rsidRPr="00FA1752">
              <w:rPr>
                <w:rFonts w:ascii="Arial" w:hAnsi="Arial" w:cs="Arial"/>
                <w:color w:val="000000"/>
                <w:sz w:val="20"/>
                <w:szCs w:val="20"/>
              </w:rPr>
              <w:t xml:space="preserve">", </w:t>
            </w:r>
            <w:r>
              <w:rPr>
                <w:rFonts w:ascii="Arial" w:hAnsi="Arial" w:cs="Arial"/>
                <w:color w:val="000000"/>
                <w:sz w:val="20"/>
                <w:szCs w:val="20"/>
              </w:rPr>
              <w:t>25916</w:t>
            </w:r>
            <w:r>
              <w:rPr>
                <w:rFonts w:ascii="Arial" w:hAnsi="Arial" w:cs="Arial"/>
                <w:color w:val="000000"/>
                <w:sz w:val="20"/>
                <w:szCs w:val="20"/>
              </w:rPr>
              <w:noBreakHyphen/>
              <w:t xml:space="preserve">40.02 </w:t>
            </w:r>
            <w:r w:rsidRPr="00FA1752">
              <w:rPr>
                <w:rFonts w:ascii="Arial" w:hAnsi="Arial" w:cs="Arial"/>
                <w:color w:val="000000"/>
                <w:sz w:val="20"/>
                <w:szCs w:val="20"/>
              </w:rPr>
              <w:t>от 24.09.2024</w:t>
            </w:r>
          </w:p>
        </w:tc>
        <w:tc>
          <w:tcPr>
            <w:tcW w:w="6662" w:type="dxa"/>
            <w:tcBorders>
              <w:top w:val="single" w:sz="4" w:space="0" w:color="auto"/>
              <w:left w:val="single" w:sz="4" w:space="0" w:color="auto"/>
              <w:bottom w:val="single" w:sz="4" w:space="0" w:color="auto"/>
              <w:right w:val="single" w:sz="4" w:space="0" w:color="auto"/>
            </w:tcBorders>
          </w:tcPr>
          <w:p w14:paraId="0F558583" w14:textId="77777777" w:rsidR="00A24991" w:rsidRPr="005F7831" w:rsidRDefault="00A24991" w:rsidP="00A24991">
            <w:pPr>
              <w:pStyle w:val="FORMATTEXT"/>
              <w:spacing w:line="276" w:lineRule="auto"/>
            </w:pPr>
            <w:r w:rsidRPr="005F7831">
              <w:rPr>
                <w:u w:val="single"/>
              </w:rPr>
              <w:t>Замечание и предложение:</w:t>
            </w:r>
            <w:r w:rsidRPr="005F7831">
              <w:rPr>
                <w:color w:val="000000"/>
              </w:rPr>
              <w:t xml:space="preserve"> </w:t>
            </w:r>
            <w:r w:rsidRPr="005F7831">
              <w:t>Убрать двойное указание «Настоящий стандарт»</w:t>
            </w:r>
          </w:p>
          <w:p w14:paraId="5EEFA949" w14:textId="77777777" w:rsidR="00A24991" w:rsidRPr="005F7831" w:rsidRDefault="00A24991" w:rsidP="00A24991">
            <w:pPr>
              <w:pStyle w:val="ab"/>
              <w:shd w:val="clear" w:color="auto" w:fill="auto"/>
              <w:spacing w:before="0" w:after="0" w:line="276" w:lineRule="auto"/>
              <w:ind w:right="760" w:firstLine="0"/>
              <w:rPr>
                <w:sz w:val="20"/>
                <w:szCs w:val="20"/>
                <w:u w:val="single"/>
              </w:rPr>
            </w:pPr>
            <w:r w:rsidRPr="005F7831">
              <w:rPr>
                <w:sz w:val="20"/>
                <w:szCs w:val="20"/>
              </w:rPr>
              <w:t>Уточнить что, стандарт распространяется на продукцию военного назначения (убрать – двойного назначения)</w:t>
            </w:r>
          </w:p>
          <w:p w14:paraId="2B3E464A" w14:textId="77777777" w:rsidR="00A24991" w:rsidRPr="005F7831" w:rsidRDefault="00A24991" w:rsidP="00A24991">
            <w:pPr>
              <w:pStyle w:val="ab"/>
              <w:shd w:val="clear" w:color="auto" w:fill="auto"/>
              <w:spacing w:before="0" w:after="0" w:line="276" w:lineRule="auto"/>
              <w:ind w:right="760" w:firstLine="0"/>
              <w:rPr>
                <w:i/>
                <w:sz w:val="20"/>
                <w:szCs w:val="20"/>
                <w:u w:val="single"/>
              </w:rPr>
            </w:pPr>
            <w:r w:rsidRPr="005F7831">
              <w:rPr>
                <w:sz w:val="20"/>
                <w:szCs w:val="20"/>
                <w:u w:val="single"/>
              </w:rPr>
              <w:t xml:space="preserve">Предлагаемая редакция: </w:t>
            </w:r>
            <w:r w:rsidRPr="005F7831">
              <w:rPr>
                <w:rStyle w:val="10"/>
                <w:sz w:val="20"/>
                <w:szCs w:val="20"/>
              </w:rPr>
              <w:t xml:space="preserve">Настоящий стандарт предназначен для применения организациями, </w:t>
            </w:r>
            <w:r w:rsidRPr="005F7831">
              <w:rPr>
                <w:rStyle w:val="10"/>
                <w:i/>
                <w:sz w:val="20"/>
                <w:szCs w:val="20"/>
                <w:u w:val="single"/>
              </w:rPr>
              <w:t>участвующими в поставках продукции на экспорт в рамках военно-технического сотрудничества устанавливает порядок проведения разработки интегрированной логистической поддержки продукции военного назначения на стадиях разработки продукции ВН, её производства, для дальнейшей  эксплуатации, описывает общий состав формируемых данных.</w:t>
            </w:r>
          </w:p>
          <w:p w14:paraId="0F1B4686" w14:textId="77777777" w:rsidR="00A24991" w:rsidRPr="005F7831" w:rsidRDefault="00A24991" w:rsidP="00A24991">
            <w:pPr>
              <w:pStyle w:val="FORMATTEXT"/>
              <w:spacing w:line="276" w:lineRule="auto"/>
            </w:pPr>
            <w:r w:rsidRPr="005F7831">
              <w:rPr>
                <w:u w:val="single"/>
              </w:rPr>
              <w:t xml:space="preserve">Обоснование: </w:t>
            </w:r>
            <w:r w:rsidRPr="005F7831">
              <w:t>Уточнить.</w:t>
            </w:r>
          </w:p>
          <w:p w14:paraId="246D3AA7" w14:textId="77777777" w:rsidR="00A24991" w:rsidRPr="00FA1752" w:rsidRDefault="00A24991" w:rsidP="00A24991">
            <w:pPr>
              <w:rPr>
                <w:rFonts w:ascii="Arial" w:hAnsi="Arial" w:cs="Arial"/>
                <w:sz w:val="20"/>
                <w:szCs w:val="20"/>
                <w:u w:val="single"/>
              </w:rPr>
            </w:pPr>
            <w:r w:rsidRPr="005F7831">
              <w:rPr>
                <w:rFonts w:ascii="Arial" w:hAnsi="Arial" w:cs="Arial"/>
                <w:sz w:val="20"/>
                <w:szCs w:val="20"/>
              </w:rPr>
              <w:t>Везде по тексту ГОСТ убрать повторные описания имеющиеся в ГОСТ РФ.</w:t>
            </w:r>
          </w:p>
        </w:tc>
        <w:tc>
          <w:tcPr>
            <w:tcW w:w="3402" w:type="dxa"/>
            <w:tcBorders>
              <w:top w:val="single" w:sz="4" w:space="0" w:color="auto"/>
              <w:left w:val="single" w:sz="4" w:space="0" w:color="auto"/>
              <w:bottom w:val="single" w:sz="4" w:space="0" w:color="auto"/>
              <w:right w:val="single" w:sz="4" w:space="0" w:color="auto"/>
            </w:tcBorders>
          </w:tcPr>
          <w:p w14:paraId="793C1ACE" w14:textId="77777777" w:rsidR="00A24991" w:rsidRPr="0055736F" w:rsidRDefault="00A24991" w:rsidP="00A24991">
            <w:pPr>
              <w:ind w:left="51"/>
              <w:rPr>
                <w:rFonts w:ascii="Arial" w:hAnsi="Arial" w:cs="Arial"/>
                <w:sz w:val="20"/>
                <w:szCs w:val="20"/>
              </w:rPr>
            </w:pPr>
            <w:r w:rsidRPr="0055736F">
              <w:rPr>
                <w:rFonts w:ascii="Arial" w:hAnsi="Arial" w:cs="Arial"/>
                <w:sz w:val="20"/>
                <w:szCs w:val="20"/>
              </w:rPr>
              <w:t>Принято частично.</w:t>
            </w:r>
          </w:p>
          <w:p w14:paraId="79C955ED" w14:textId="77777777" w:rsidR="00A24991" w:rsidRDefault="00A24991" w:rsidP="00A24991">
            <w:pPr>
              <w:ind w:left="51"/>
              <w:rPr>
                <w:rFonts w:ascii="Arial" w:hAnsi="Arial" w:cs="Arial"/>
                <w:sz w:val="20"/>
                <w:szCs w:val="20"/>
              </w:rPr>
            </w:pPr>
            <w:r w:rsidRPr="006B6479">
              <w:rPr>
                <w:rFonts w:ascii="Arial" w:hAnsi="Arial" w:cs="Arial"/>
                <w:sz w:val="20"/>
                <w:szCs w:val="20"/>
              </w:rPr>
              <w:t>Текст отредактирован с учетом замечаний разных организаций</w:t>
            </w:r>
          </w:p>
          <w:p w14:paraId="0D6FE672" w14:textId="78650BD3" w:rsidR="0055736F" w:rsidRPr="0055736F" w:rsidRDefault="0055736F" w:rsidP="00A24991">
            <w:pPr>
              <w:ind w:left="51"/>
              <w:rPr>
                <w:rFonts w:ascii="Arial" w:hAnsi="Arial" w:cs="Arial"/>
                <w:sz w:val="20"/>
                <w:szCs w:val="20"/>
              </w:rPr>
            </w:pPr>
          </w:p>
        </w:tc>
      </w:tr>
      <w:tr w:rsidR="00A24991" w:rsidRPr="00FA1752" w14:paraId="7770B3FA" w14:textId="77777777" w:rsidTr="00A13A68">
        <w:tc>
          <w:tcPr>
            <w:tcW w:w="704" w:type="dxa"/>
          </w:tcPr>
          <w:p w14:paraId="2779568D" w14:textId="77777777" w:rsidR="00A24991" w:rsidRPr="00FA1752" w:rsidRDefault="00A24991" w:rsidP="00A24991">
            <w:pPr>
              <w:pStyle w:val="Default"/>
              <w:numPr>
                <w:ilvl w:val="0"/>
                <w:numId w:val="1"/>
              </w:numPr>
              <w:ind w:left="357" w:hanging="357"/>
              <w:jc w:val="both"/>
              <w:rPr>
                <w:sz w:val="20"/>
                <w:szCs w:val="20"/>
              </w:rPr>
            </w:pPr>
          </w:p>
        </w:tc>
        <w:tc>
          <w:tcPr>
            <w:tcW w:w="1701" w:type="dxa"/>
          </w:tcPr>
          <w:p w14:paraId="74FA177E" w14:textId="77777777" w:rsidR="00A24991" w:rsidRPr="00360A70" w:rsidRDefault="00A24991" w:rsidP="00A24991">
            <w:pPr>
              <w:rPr>
                <w:rFonts w:ascii="Arial" w:hAnsi="Arial" w:cs="Arial"/>
                <w:sz w:val="20"/>
                <w:szCs w:val="20"/>
              </w:rPr>
            </w:pPr>
            <w:r w:rsidRPr="005C096F">
              <w:rPr>
                <w:rFonts w:ascii="Arial" w:hAnsi="Arial" w:cs="Arial"/>
                <w:sz w:val="20"/>
                <w:szCs w:val="20"/>
              </w:rPr>
              <w:t>1</w:t>
            </w:r>
          </w:p>
        </w:tc>
        <w:tc>
          <w:tcPr>
            <w:tcW w:w="2552" w:type="dxa"/>
          </w:tcPr>
          <w:p w14:paraId="3964266C" w14:textId="77777777" w:rsidR="00A24991" w:rsidRPr="008706DC" w:rsidRDefault="00A24991" w:rsidP="00A24991">
            <w:pPr>
              <w:autoSpaceDE w:val="0"/>
              <w:autoSpaceDN w:val="0"/>
              <w:adjustRightInd w:val="0"/>
              <w:jc w:val="center"/>
              <w:rPr>
                <w:rFonts w:ascii="Arial" w:hAnsi="Arial" w:cs="Arial"/>
                <w:color w:val="000000"/>
                <w:sz w:val="20"/>
                <w:szCs w:val="20"/>
              </w:rPr>
            </w:pPr>
            <w:r w:rsidRPr="006E45DA">
              <w:rPr>
                <w:rFonts w:ascii="Arial" w:hAnsi="Arial" w:cs="Arial"/>
                <w:bCs/>
                <w:sz w:val="20"/>
                <w:szCs w:val="20"/>
              </w:rPr>
              <w:t>Госкорпорация "Роскосмос", 78-23609 от 16.10.2024</w:t>
            </w:r>
          </w:p>
        </w:tc>
        <w:tc>
          <w:tcPr>
            <w:tcW w:w="6662" w:type="dxa"/>
          </w:tcPr>
          <w:p w14:paraId="5222DB91" w14:textId="77777777" w:rsidR="00A24991" w:rsidRDefault="00A24991" w:rsidP="00A24991">
            <w:pPr>
              <w:jc w:val="both"/>
              <w:rPr>
                <w:rFonts w:ascii="Arial" w:hAnsi="Arial" w:cs="Arial"/>
                <w:sz w:val="20"/>
                <w:szCs w:val="20"/>
                <w:u w:val="single"/>
              </w:rPr>
            </w:pPr>
            <w:r w:rsidRPr="005C096F">
              <w:rPr>
                <w:rFonts w:ascii="Arial" w:hAnsi="Arial" w:cs="Arial"/>
                <w:sz w:val="20"/>
                <w:szCs w:val="20"/>
                <w:u w:val="single"/>
              </w:rPr>
              <w:t>Замечание и предложение:</w:t>
            </w:r>
            <w:r w:rsidRPr="005C096F">
              <w:rPr>
                <w:rFonts w:ascii="Arial" w:hAnsi="Arial" w:cs="Arial"/>
                <w:color w:val="000000"/>
                <w:sz w:val="20"/>
                <w:szCs w:val="20"/>
              </w:rPr>
              <w:t xml:space="preserve"> </w:t>
            </w:r>
            <w:r w:rsidRPr="005C096F">
              <w:rPr>
                <w:rFonts w:ascii="Arial" w:hAnsi="Arial" w:cs="Arial"/>
                <w:sz w:val="20"/>
                <w:szCs w:val="20"/>
              </w:rPr>
              <w:t>В первом абзаце области применения стандарта после слова "поддержки" вставить слово "экспортируемой" и заменить слово "описывает" на "определяет"</w:t>
            </w:r>
          </w:p>
          <w:p w14:paraId="1E4E3DD1" w14:textId="77777777" w:rsidR="00A24991" w:rsidRDefault="00A24991" w:rsidP="00A24991">
            <w:pPr>
              <w:jc w:val="both"/>
              <w:rPr>
                <w:rFonts w:ascii="Arial" w:hAnsi="Arial" w:cs="Arial"/>
                <w:sz w:val="20"/>
                <w:szCs w:val="20"/>
              </w:rPr>
            </w:pPr>
            <w:r w:rsidRPr="005C096F">
              <w:rPr>
                <w:rFonts w:ascii="Arial" w:hAnsi="Arial" w:cs="Arial"/>
                <w:sz w:val="20"/>
                <w:szCs w:val="20"/>
                <w:u w:val="single"/>
              </w:rPr>
              <w:t xml:space="preserve">Предлагаемая редакция: </w:t>
            </w:r>
            <w:r w:rsidRPr="005C096F">
              <w:rPr>
                <w:rFonts w:ascii="Arial" w:hAnsi="Arial" w:cs="Arial"/>
                <w:sz w:val="20"/>
                <w:szCs w:val="20"/>
              </w:rPr>
              <w:t>Настоящий стандарт устанавливает порядок проведения интегрированной логистической поддержки экспортируемой продукции военного и двойного назначений на стадиях разработки, производства и эксплуатации, а также определяет состав данных, формируемых в результате этих работ</w:t>
            </w:r>
          </w:p>
          <w:p w14:paraId="3AA6433B" w14:textId="77777777" w:rsidR="00A24991" w:rsidRPr="005C096F" w:rsidRDefault="00A24991" w:rsidP="00A24991">
            <w:pPr>
              <w:jc w:val="both"/>
              <w:rPr>
                <w:rFonts w:ascii="Arial" w:hAnsi="Arial" w:cs="Arial"/>
                <w:sz w:val="20"/>
                <w:szCs w:val="20"/>
              </w:rPr>
            </w:pPr>
            <w:r w:rsidRPr="005C096F">
              <w:rPr>
                <w:rFonts w:ascii="Arial" w:hAnsi="Arial" w:cs="Arial"/>
                <w:sz w:val="20"/>
                <w:szCs w:val="20"/>
                <w:u w:val="single"/>
              </w:rPr>
              <w:t xml:space="preserve">Обоснование: </w:t>
            </w:r>
            <w:r w:rsidRPr="005C096F">
              <w:rPr>
                <w:rFonts w:ascii="Arial" w:hAnsi="Arial" w:cs="Arial"/>
                <w:sz w:val="20"/>
                <w:szCs w:val="20"/>
              </w:rPr>
              <w:t>Стандарт распространяется только на экспортируемую продукцию и устанавливает порядок выполнения работ по ИЛП.</w:t>
            </w:r>
          </w:p>
          <w:p w14:paraId="176E1324" w14:textId="77777777" w:rsidR="00A24991" w:rsidRPr="00FA1752" w:rsidRDefault="00A24991" w:rsidP="00A24991">
            <w:pPr>
              <w:rPr>
                <w:rFonts w:ascii="Arial" w:hAnsi="Arial" w:cs="Arial"/>
                <w:sz w:val="20"/>
                <w:szCs w:val="20"/>
                <w:u w:val="single"/>
              </w:rPr>
            </w:pPr>
            <w:r w:rsidRPr="005C096F">
              <w:rPr>
                <w:rFonts w:ascii="Arial" w:hAnsi="Arial" w:cs="Arial"/>
                <w:sz w:val="20"/>
                <w:szCs w:val="20"/>
              </w:rPr>
              <w:t>Текст стандарта не содержит положений и требований к продукции двойного назначения</w:t>
            </w:r>
          </w:p>
        </w:tc>
        <w:tc>
          <w:tcPr>
            <w:tcW w:w="3402" w:type="dxa"/>
          </w:tcPr>
          <w:p w14:paraId="1602C602" w14:textId="4C0C4F38" w:rsidR="00A24991" w:rsidRDefault="00A24991" w:rsidP="00A24991">
            <w:pPr>
              <w:ind w:left="51"/>
              <w:rPr>
                <w:rFonts w:ascii="Arial" w:hAnsi="Arial" w:cs="Arial"/>
                <w:sz w:val="20"/>
                <w:szCs w:val="20"/>
              </w:rPr>
            </w:pPr>
            <w:r>
              <w:rPr>
                <w:rFonts w:ascii="Arial" w:hAnsi="Arial" w:cs="Arial"/>
                <w:sz w:val="20"/>
                <w:szCs w:val="20"/>
              </w:rPr>
              <w:t>Принято</w:t>
            </w:r>
            <w:r w:rsidR="00652795">
              <w:rPr>
                <w:rFonts w:ascii="Arial" w:hAnsi="Arial" w:cs="Arial"/>
                <w:sz w:val="20"/>
                <w:szCs w:val="20"/>
              </w:rPr>
              <w:t xml:space="preserve"> частично.</w:t>
            </w:r>
          </w:p>
          <w:p w14:paraId="6525B8CF" w14:textId="1D63249F" w:rsidR="00652795" w:rsidRDefault="00652795" w:rsidP="00A24991">
            <w:pPr>
              <w:ind w:left="51"/>
              <w:rPr>
                <w:rFonts w:ascii="Arial" w:hAnsi="Arial" w:cs="Arial"/>
                <w:sz w:val="20"/>
                <w:szCs w:val="20"/>
              </w:rPr>
            </w:pPr>
            <w:r>
              <w:rPr>
                <w:rFonts w:ascii="Arial" w:hAnsi="Arial" w:cs="Arial"/>
                <w:sz w:val="20"/>
                <w:szCs w:val="20"/>
              </w:rPr>
              <w:t>Текст переработан, в т.ч. по другим замечаниям</w:t>
            </w:r>
          </w:p>
          <w:p w14:paraId="74E10459" w14:textId="578395C3" w:rsidR="0055736F" w:rsidRPr="00FA1752" w:rsidRDefault="0055736F" w:rsidP="00A24991">
            <w:pPr>
              <w:ind w:left="51"/>
              <w:rPr>
                <w:rFonts w:ascii="Arial" w:hAnsi="Arial" w:cs="Arial"/>
                <w:sz w:val="20"/>
                <w:szCs w:val="20"/>
              </w:rPr>
            </w:pPr>
          </w:p>
        </w:tc>
      </w:tr>
      <w:tr w:rsidR="00A24991" w:rsidRPr="00FA1752" w14:paraId="2378A571" w14:textId="77777777" w:rsidTr="00A13A68">
        <w:tc>
          <w:tcPr>
            <w:tcW w:w="704" w:type="dxa"/>
          </w:tcPr>
          <w:p w14:paraId="39B58285" w14:textId="77777777" w:rsidR="00A24991" w:rsidRPr="00FA1752" w:rsidRDefault="00A24991" w:rsidP="00A24991">
            <w:pPr>
              <w:pStyle w:val="Default"/>
              <w:numPr>
                <w:ilvl w:val="0"/>
                <w:numId w:val="1"/>
              </w:numPr>
              <w:ind w:left="357" w:hanging="357"/>
              <w:jc w:val="both"/>
              <w:rPr>
                <w:sz w:val="20"/>
                <w:szCs w:val="20"/>
              </w:rPr>
            </w:pPr>
          </w:p>
        </w:tc>
        <w:tc>
          <w:tcPr>
            <w:tcW w:w="1701" w:type="dxa"/>
          </w:tcPr>
          <w:p w14:paraId="035CF62C" w14:textId="77777777" w:rsidR="00A24991" w:rsidRPr="00360A70" w:rsidRDefault="00A24991" w:rsidP="00A24991">
            <w:pPr>
              <w:rPr>
                <w:rFonts w:ascii="Arial" w:hAnsi="Arial" w:cs="Arial"/>
                <w:sz w:val="20"/>
                <w:szCs w:val="20"/>
              </w:rPr>
            </w:pPr>
            <w:r w:rsidRPr="005C096F">
              <w:rPr>
                <w:rFonts w:ascii="Arial" w:hAnsi="Arial" w:cs="Arial"/>
                <w:sz w:val="20"/>
                <w:szCs w:val="20"/>
              </w:rPr>
              <w:t>1</w:t>
            </w:r>
          </w:p>
        </w:tc>
        <w:tc>
          <w:tcPr>
            <w:tcW w:w="2552" w:type="dxa"/>
          </w:tcPr>
          <w:p w14:paraId="205C9EE6" w14:textId="77777777" w:rsidR="00A24991" w:rsidRPr="008706DC" w:rsidRDefault="00A24991" w:rsidP="00A24991">
            <w:pPr>
              <w:autoSpaceDE w:val="0"/>
              <w:autoSpaceDN w:val="0"/>
              <w:adjustRightInd w:val="0"/>
              <w:jc w:val="center"/>
              <w:rPr>
                <w:rFonts w:ascii="Arial" w:hAnsi="Arial" w:cs="Arial"/>
                <w:color w:val="000000"/>
                <w:sz w:val="20"/>
                <w:szCs w:val="20"/>
              </w:rPr>
            </w:pPr>
            <w:r w:rsidRPr="006E45DA">
              <w:rPr>
                <w:rFonts w:ascii="Arial" w:hAnsi="Arial" w:cs="Arial"/>
                <w:bCs/>
                <w:sz w:val="20"/>
                <w:szCs w:val="20"/>
              </w:rPr>
              <w:t>Госкорпорация "Роскосмос", 78-23609 от 16.10.2024</w:t>
            </w:r>
          </w:p>
        </w:tc>
        <w:tc>
          <w:tcPr>
            <w:tcW w:w="6662" w:type="dxa"/>
          </w:tcPr>
          <w:p w14:paraId="1C4897C7" w14:textId="77777777" w:rsidR="00A24991" w:rsidRDefault="00A24991" w:rsidP="00A24991">
            <w:pPr>
              <w:jc w:val="both"/>
              <w:rPr>
                <w:rFonts w:ascii="Arial" w:hAnsi="Arial" w:cs="Arial"/>
                <w:sz w:val="20"/>
                <w:szCs w:val="20"/>
                <w:u w:val="single"/>
              </w:rPr>
            </w:pPr>
            <w:r w:rsidRPr="005C096F">
              <w:rPr>
                <w:rFonts w:ascii="Arial" w:hAnsi="Arial" w:cs="Arial"/>
                <w:sz w:val="20"/>
                <w:szCs w:val="20"/>
                <w:u w:val="single"/>
              </w:rPr>
              <w:t>Замечание и предложение:</w:t>
            </w:r>
            <w:r w:rsidRPr="005C096F">
              <w:rPr>
                <w:rFonts w:ascii="Arial" w:hAnsi="Arial" w:cs="Arial"/>
                <w:color w:val="000000"/>
                <w:sz w:val="20"/>
                <w:szCs w:val="20"/>
              </w:rPr>
              <w:t xml:space="preserve"> </w:t>
            </w:r>
            <w:r w:rsidRPr="005C096F">
              <w:rPr>
                <w:rFonts w:ascii="Arial" w:hAnsi="Arial" w:cs="Arial"/>
                <w:sz w:val="20"/>
                <w:szCs w:val="20"/>
              </w:rPr>
              <w:t>Второй абзац привести в рекомендуемой редакции</w:t>
            </w:r>
          </w:p>
          <w:p w14:paraId="27F365F1" w14:textId="77777777" w:rsidR="00A24991" w:rsidRDefault="00A24991" w:rsidP="00A24991">
            <w:pPr>
              <w:jc w:val="both"/>
              <w:rPr>
                <w:rFonts w:ascii="Arial" w:hAnsi="Arial" w:cs="Arial"/>
                <w:sz w:val="20"/>
                <w:szCs w:val="20"/>
              </w:rPr>
            </w:pPr>
            <w:r w:rsidRPr="005C096F">
              <w:rPr>
                <w:rFonts w:ascii="Arial" w:hAnsi="Arial" w:cs="Arial"/>
                <w:sz w:val="20"/>
                <w:szCs w:val="20"/>
                <w:u w:val="single"/>
              </w:rPr>
              <w:t xml:space="preserve">Предлагаемая редакция: </w:t>
            </w:r>
            <w:r w:rsidRPr="005C096F">
              <w:rPr>
                <w:rFonts w:ascii="Arial" w:hAnsi="Arial" w:cs="Arial"/>
                <w:sz w:val="20"/>
                <w:szCs w:val="20"/>
              </w:rPr>
              <w:t>Настоящий стандарт предназначен для применения при поставках продукции на экспорт в рамках военно-технического сотрудничества</w:t>
            </w:r>
          </w:p>
          <w:p w14:paraId="3F9A8E51" w14:textId="77777777" w:rsidR="00A24991" w:rsidRPr="00FA1752" w:rsidRDefault="00A24991" w:rsidP="00A24991">
            <w:pPr>
              <w:rPr>
                <w:rFonts w:ascii="Arial" w:hAnsi="Arial" w:cs="Arial"/>
                <w:sz w:val="20"/>
                <w:szCs w:val="20"/>
                <w:u w:val="single"/>
              </w:rPr>
            </w:pPr>
            <w:r w:rsidRPr="005C096F">
              <w:rPr>
                <w:rFonts w:ascii="Arial" w:hAnsi="Arial" w:cs="Arial"/>
                <w:sz w:val="20"/>
                <w:szCs w:val="20"/>
                <w:u w:val="single"/>
              </w:rPr>
              <w:t xml:space="preserve">Обоснование: </w:t>
            </w:r>
            <w:r w:rsidRPr="005C096F">
              <w:rPr>
                <w:rFonts w:ascii="Arial" w:hAnsi="Arial" w:cs="Arial"/>
                <w:sz w:val="20"/>
                <w:szCs w:val="20"/>
              </w:rPr>
              <w:t>Стандарт устанавливает требования не к организациям или должностным лицам, а к товарам, выполнению работ и услуг и т.д.</w:t>
            </w:r>
          </w:p>
        </w:tc>
        <w:tc>
          <w:tcPr>
            <w:tcW w:w="3402" w:type="dxa"/>
          </w:tcPr>
          <w:p w14:paraId="7CC4485B" w14:textId="77777777" w:rsidR="00A24991" w:rsidRDefault="00A24991" w:rsidP="00A24991">
            <w:pPr>
              <w:ind w:left="51"/>
              <w:rPr>
                <w:rFonts w:ascii="Arial" w:hAnsi="Arial" w:cs="Arial"/>
                <w:sz w:val="20"/>
                <w:szCs w:val="20"/>
              </w:rPr>
            </w:pPr>
            <w:r>
              <w:rPr>
                <w:rFonts w:ascii="Arial" w:hAnsi="Arial" w:cs="Arial"/>
                <w:sz w:val="20"/>
                <w:szCs w:val="20"/>
              </w:rPr>
              <w:t>Принято частично.</w:t>
            </w:r>
          </w:p>
          <w:p w14:paraId="76118A1D" w14:textId="1A1C0867" w:rsidR="00A24991" w:rsidRDefault="00A24991" w:rsidP="008516F1">
            <w:pPr>
              <w:ind w:left="51"/>
              <w:rPr>
                <w:rFonts w:ascii="Arial" w:hAnsi="Arial" w:cs="Arial"/>
                <w:sz w:val="20"/>
                <w:szCs w:val="20"/>
              </w:rPr>
            </w:pPr>
            <w:r>
              <w:rPr>
                <w:rFonts w:ascii="Arial" w:hAnsi="Arial" w:cs="Arial"/>
                <w:sz w:val="20"/>
                <w:szCs w:val="20"/>
              </w:rPr>
              <w:t>Текст отредактирован</w:t>
            </w:r>
            <w:r w:rsidR="008516F1">
              <w:rPr>
                <w:rFonts w:ascii="Arial" w:hAnsi="Arial" w:cs="Arial"/>
                <w:sz w:val="20"/>
                <w:szCs w:val="20"/>
              </w:rPr>
              <w:t>,</w:t>
            </w:r>
            <w:r w:rsidR="00333AD5">
              <w:rPr>
                <w:rFonts w:ascii="Arial" w:hAnsi="Arial" w:cs="Arial"/>
                <w:sz w:val="20"/>
                <w:szCs w:val="20"/>
              </w:rPr>
              <w:t xml:space="preserve"> </w:t>
            </w:r>
            <w:r w:rsidR="008516F1">
              <w:rPr>
                <w:rFonts w:ascii="Arial" w:hAnsi="Arial" w:cs="Arial"/>
                <w:sz w:val="20"/>
                <w:szCs w:val="20"/>
              </w:rPr>
              <w:t>в т.ч.</w:t>
            </w:r>
            <w:r>
              <w:rPr>
                <w:rFonts w:ascii="Arial" w:hAnsi="Arial" w:cs="Arial"/>
                <w:sz w:val="20"/>
                <w:szCs w:val="20"/>
              </w:rPr>
              <w:t xml:space="preserve"> с учетом замечаний </w:t>
            </w:r>
            <w:r w:rsidR="008516F1">
              <w:rPr>
                <w:rFonts w:ascii="Arial" w:hAnsi="Arial" w:cs="Arial"/>
                <w:sz w:val="20"/>
                <w:szCs w:val="20"/>
              </w:rPr>
              <w:t xml:space="preserve">других </w:t>
            </w:r>
            <w:r>
              <w:rPr>
                <w:rFonts w:ascii="Arial" w:hAnsi="Arial" w:cs="Arial"/>
                <w:sz w:val="20"/>
                <w:szCs w:val="20"/>
              </w:rPr>
              <w:t>организаций</w:t>
            </w:r>
          </w:p>
          <w:p w14:paraId="27528302" w14:textId="6E153A45" w:rsidR="008516F1" w:rsidRPr="00FA1752" w:rsidRDefault="008516F1" w:rsidP="008516F1">
            <w:pPr>
              <w:ind w:left="51"/>
              <w:rPr>
                <w:rFonts w:ascii="Arial" w:hAnsi="Arial" w:cs="Arial"/>
                <w:sz w:val="20"/>
                <w:szCs w:val="20"/>
              </w:rPr>
            </w:pPr>
          </w:p>
        </w:tc>
      </w:tr>
      <w:tr w:rsidR="00A24991" w:rsidRPr="004E5DD3" w14:paraId="6E7F29A8" w14:textId="77777777" w:rsidTr="00A13A68">
        <w:tc>
          <w:tcPr>
            <w:tcW w:w="704" w:type="dxa"/>
            <w:tcBorders>
              <w:top w:val="single" w:sz="4" w:space="0" w:color="auto"/>
              <w:left w:val="single" w:sz="4" w:space="0" w:color="auto"/>
              <w:bottom w:val="single" w:sz="4" w:space="0" w:color="auto"/>
              <w:right w:val="single" w:sz="4" w:space="0" w:color="auto"/>
            </w:tcBorders>
          </w:tcPr>
          <w:p w14:paraId="666F9EFD" w14:textId="77777777" w:rsidR="00A24991" w:rsidRPr="00FA1752" w:rsidRDefault="00A24991" w:rsidP="00A24991">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3333FED" w14:textId="77777777" w:rsidR="00A24991" w:rsidRPr="004E5DD3" w:rsidRDefault="00A24991" w:rsidP="00A24991">
            <w:pPr>
              <w:pStyle w:val="Default"/>
              <w:rPr>
                <w:sz w:val="20"/>
                <w:szCs w:val="20"/>
              </w:rPr>
            </w:pPr>
            <w:r w:rsidRPr="005C096F">
              <w:rPr>
                <w:sz w:val="20"/>
                <w:szCs w:val="20"/>
              </w:rPr>
              <w:t>1</w:t>
            </w:r>
          </w:p>
        </w:tc>
        <w:tc>
          <w:tcPr>
            <w:tcW w:w="2552" w:type="dxa"/>
            <w:tcBorders>
              <w:top w:val="single" w:sz="4" w:space="0" w:color="auto"/>
              <w:left w:val="single" w:sz="4" w:space="0" w:color="auto"/>
              <w:bottom w:val="single" w:sz="4" w:space="0" w:color="auto"/>
              <w:right w:val="single" w:sz="4" w:space="0" w:color="auto"/>
            </w:tcBorders>
          </w:tcPr>
          <w:p w14:paraId="40285624" w14:textId="77777777" w:rsidR="00A24991" w:rsidRPr="004E5DD3" w:rsidRDefault="00A24991" w:rsidP="00A24991">
            <w:pPr>
              <w:autoSpaceDE w:val="0"/>
              <w:autoSpaceDN w:val="0"/>
              <w:adjustRightInd w:val="0"/>
              <w:jc w:val="center"/>
              <w:rPr>
                <w:rFonts w:ascii="Arial" w:hAnsi="Arial" w:cs="Arial"/>
                <w:sz w:val="20"/>
                <w:szCs w:val="20"/>
              </w:rPr>
            </w:pPr>
            <w:r>
              <w:rPr>
                <w:rFonts w:ascii="Arial" w:hAnsi="Arial" w:cs="Arial"/>
                <w:sz w:val="20"/>
                <w:szCs w:val="20"/>
              </w:rPr>
              <w:t>ПАО "Ил", 142-07/29894 от 08.10.2024</w:t>
            </w:r>
          </w:p>
        </w:tc>
        <w:tc>
          <w:tcPr>
            <w:tcW w:w="6662" w:type="dxa"/>
            <w:tcBorders>
              <w:top w:val="single" w:sz="4" w:space="0" w:color="auto"/>
              <w:left w:val="single" w:sz="4" w:space="0" w:color="auto"/>
              <w:bottom w:val="single" w:sz="4" w:space="0" w:color="auto"/>
              <w:right w:val="single" w:sz="4" w:space="0" w:color="auto"/>
            </w:tcBorders>
          </w:tcPr>
          <w:p w14:paraId="667D8442" w14:textId="77777777" w:rsidR="00A24991" w:rsidRDefault="00A24991" w:rsidP="00A24991">
            <w:pPr>
              <w:jc w:val="both"/>
              <w:rPr>
                <w:rFonts w:ascii="Arial" w:hAnsi="Arial" w:cs="Arial"/>
                <w:color w:val="000000"/>
                <w:sz w:val="20"/>
                <w:szCs w:val="20"/>
                <w:lang w:bidi="ru-RU"/>
              </w:rPr>
            </w:pPr>
            <w:r w:rsidRPr="005C096F">
              <w:rPr>
                <w:rFonts w:ascii="Arial" w:hAnsi="Arial" w:cs="Arial"/>
                <w:sz w:val="20"/>
                <w:szCs w:val="20"/>
                <w:u w:val="single"/>
              </w:rPr>
              <w:t>Замечание и предложение:</w:t>
            </w:r>
            <w:r w:rsidRPr="005C096F">
              <w:rPr>
                <w:rFonts w:ascii="Arial" w:hAnsi="Arial" w:cs="Arial"/>
                <w:color w:val="000000"/>
                <w:sz w:val="20"/>
                <w:szCs w:val="20"/>
              </w:rPr>
              <w:t xml:space="preserve"> </w:t>
            </w:r>
            <w:r w:rsidRPr="000238C4">
              <w:rPr>
                <w:rFonts w:ascii="Arial" w:hAnsi="Arial" w:cs="Arial"/>
                <w:color w:val="000000"/>
                <w:sz w:val="20"/>
                <w:szCs w:val="20"/>
                <w:lang w:bidi="ru-RU"/>
              </w:rPr>
              <w:t>ГОСТ для продукции военного назначения, а в области применения указано еще и продукция двойного назначения</w:t>
            </w:r>
          </w:p>
          <w:p w14:paraId="7847C85E" w14:textId="77777777" w:rsidR="00A24991" w:rsidRDefault="00A24991" w:rsidP="00A24991">
            <w:pPr>
              <w:jc w:val="both"/>
              <w:rPr>
                <w:rFonts w:ascii="Arial" w:hAnsi="Arial" w:cs="Arial"/>
                <w:sz w:val="20"/>
                <w:szCs w:val="20"/>
                <w:u w:val="single"/>
              </w:rPr>
            </w:pPr>
            <w:r w:rsidRPr="005C096F">
              <w:rPr>
                <w:rFonts w:ascii="Arial" w:hAnsi="Arial" w:cs="Arial"/>
                <w:sz w:val="20"/>
                <w:szCs w:val="20"/>
                <w:u w:val="single"/>
              </w:rPr>
              <w:t>Предлагаемая редакция:</w:t>
            </w:r>
            <w:r>
              <w:rPr>
                <w:rFonts w:ascii="Arial" w:hAnsi="Arial" w:cs="Arial"/>
                <w:sz w:val="20"/>
                <w:szCs w:val="20"/>
                <w:u w:val="single"/>
              </w:rPr>
              <w:t xml:space="preserve"> </w:t>
            </w:r>
            <w:r w:rsidRPr="000238C4">
              <w:rPr>
                <w:rFonts w:ascii="Arial" w:hAnsi="Arial" w:cs="Arial"/>
                <w:sz w:val="20"/>
                <w:szCs w:val="20"/>
                <w:lang w:bidi="ru-RU"/>
              </w:rPr>
              <w:t>Убрать двойное назначение продукции</w:t>
            </w:r>
          </w:p>
          <w:p w14:paraId="74DEA9AB" w14:textId="77777777" w:rsidR="00A24991" w:rsidRPr="004E5DD3" w:rsidRDefault="00A24991" w:rsidP="00A24991">
            <w:pPr>
              <w:jc w:val="both"/>
              <w:rPr>
                <w:rFonts w:ascii="Arial" w:hAnsi="Arial" w:cs="Arial"/>
                <w:color w:val="000000"/>
                <w:sz w:val="20"/>
                <w:szCs w:val="20"/>
              </w:rPr>
            </w:pPr>
            <w:r w:rsidRPr="005C096F">
              <w:rPr>
                <w:rFonts w:ascii="Arial" w:hAnsi="Arial" w:cs="Arial"/>
                <w:sz w:val="20"/>
                <w:szCs w:val="20"/>
                <w:u w:val="single"/>
              </w:rPr>
              <w:t>Обоснование:</w:t>
            </w:r>
            <w:r>
              <w:rPr>
                <w:rFonts w:ascii="Arial" w:hAnsi="Arial" w:cs="Arial"/>
                <w:sz w:val="20"/>
                <w:szCs w:val="20"/>
                <w:u w:val="single"/>
              </w:rPr>
              <w:t xml:space="preserve"> </w:t>
            </w:r>
            <w:r w:rsidRPr="000238C4">
              <w:rPr>
                <w:rFonts w:ascii="Arial" w:hAnsi="Arial" w:cs="Arial"/>
                <w:sz w:val="20"/>
                <w:szCs w:val="20"/>
                <w:lang w:bidi="ru-RU"/>
              </w:rPr>
              <w:t>Различие наименования и области применения</w:t>
            </w:r>
          </w:p>
        </w:tc>
        <w:tc>
          <w:tcPr>
            <w:tcW w:w="3402" w:type="dxa"/>
            <w:tcBorders>
              <w:top w:val="single" w:sz="4" w:space="0" w:color="auto"/>
              <w:left w:val="single" w:sz="4" w:space="0" w:color="auto"/>
              <w:bottom w:val="single" w:sz="4" w:space="0" w:color="auto"/>
              <w:right w:val="single" w:sz="4" w:space="0" w:color="auto"/>
            </w:tcBorders>
          </w:tcPr>
          <w:p w14:paraId="7F5529A9" w14:textId="6AAD4AC3" w:rsidR="00A24991" w:rsidRDefault="00A24991" w:rsidP="00A24991">
            <w:pPr>
              <w:ind w:left="51"/>
              <w:rPr>
                <w:rFonts w:ascii="Arial" w:hAnsi="Arial" w:cs="Arial"/>
                <w:sz w:val="20"/>
                <w:szCs w:val="20"/>
              </w:rPr>
            </w:pPr>
            <w:r>
              <w:rPr>
                <w:rFonts w:ascii="Arial" w:hAnsi="Arial" w:cs="Arial"/>
                <w:sz w:val="20"/>
                <w:szCs w:val="20"/>
              </w:rPr>
              <w:t>Принято</w:t>
            </w:r>
            <w:r w:rsidR="00652795">
              <w:rPr>
                <w:rFonts w:ascii="Arial" w:hAnsi="Arial" w:cs="Arial"/>
                <w:sz w:val="20"/>
                <w:szCs w:val="20"/>
              </w:rPr>
              <w:t xml:space="preserve"> частично.</w:t>
            </w:r>
          </w:p>
          <w:p w14:paraId="6EEE423C" w14:textId="590900DF" w:rsidR="00652795" w:rsidRDefault="00652795" w:rsidP="00A24991">
            <w:pPr>
              <w:ind w:left="51"/>
              <w:rPr>
                <w:rFonts w:ascii="Arial" w:hAnsi="Arial" w:cs="Arial"/>
                <w:sz w:val="20"/>
                <w:szCs w:val="20"/>
              </w:rPr>
            </w:pPr>
            <w:r>
              <w:rPr>
                <w:rFonts w:ascii="Arial" w:hAnsi="Arial" w:cs="Arial"/>
                <w:sz w:val="20"/>
                <w:szCs w:val="20"/>
              </w:rPr>
              <w:t>Содержание раздела уточнено</w:t>
            </w:r>
          </w:p>
          <w:p w14:paraId="1D1FF823" w14:textId="3F696081" w:rsidR="008516F1" w:rsidRPr="004E5DD3" w:rsidRDefault="008516F1" w:rsidP="00A24991">
            <w:pPr>
              <w:ind w:left="51"/>
              <w:rPr>
                <w:rFonts w:ascii="Arial" w:hAnsi="Arial" w:cs="Arial"/>
                <w:sz w:val="20"/>
                <w:szCs w:val="20"/>
              </w:rPr>
            </w:pPr>
          </w:p>
        </w:tc>
      </w:tr>
      <w:tr w:rsidR="00A24991" w:rsidRPr="004E5DD3" w14:paraId="052508A5" w14:textId="77777777" w:rsidTr="00A13A68">
        <w:tc>
          <w:tcPr>
            <w:tcW w:w="704" w:type="dxa"/>
            <w:tcBorders>
              <w:top w:val="single" w:sz="4" w:space="0" w:color="auto"/>
              <w:left w:val="single" w:sz="4" w:space="0" w:color="auto"/>
              <w:bottom w:val="single" w:sz="4" w:space="0" w:color="auto"/>
              <w:right w:val="single" w:sz="4" w:space="0" w:color="auto"/>
            </w:tcBorders>
          </w:tcPr>
          <w:p w14:paraId="1F6E1528" w14:textId="77777777" w:rsidR="00A24991" w:rsidRPr="00FA1752" w:rsidRDefault="00A24991" w:rsidP="00A24991">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D2E7493" w14:textId="77777777" w:rsidR="00A24991" w:rsidRPr="00BA2597" w:rsidRDefault="00A24991" w:rsidP="00A24991">
            <w:pPr>
              <w:pStyle w:val="Default"/>
              <w:rPr>
                <w:sz w:val="20"/>
                <w:szCs w:val="20"/>
                <w:lang w:val="en-US"/>
              </w:rPr>
            </w:pPr>
            <w:r>
              <w:rPr>
                <w:sz w:val="20"/>
                <w:szCs w:val="20"/>
                <w:lang w:val="en-US"/>
              </w:rPr>
              <w:t>1</w:t>
            </w:r>
          </w:p>
        </w:tc>
        <w:tc>
          <w:tcPr>
            <w:tcW w:w="2552" w:type="dxa"/>
            <w:tcBorders>
              <w:top w:val="single" w:sz="4" w:space="0" w:color="auto"/>
              <w:left w:val="single" w:sz="4" w:space="0" w:color="auto"/>
              <w:bottom w:val="single" w:sz="4" w:space="0" w:color="auto"/>
              <w:right w:val="single" w:sz="4" w:space="0" w:color="auto"/>
            </w:tcBorders>
          </w:tcPr>
          <w:p w14:paraId="5A3B0B76" w14:textId="77777777" w:rsidR="00A24991" w:rsidRPr="004E5DD3" w:rsidRDefault="00A24991" w:rsidP="00A24991">
            <w:pPr>
              <w:autoSpaceDE w:val="0"/>
              <w:autoSpaceDN w:val="0"/>
              <w:adjustRightInd w:val="0"/>
              <w:jc w:val="center"/>
              <w:rPr>
                <w:rFonts w:ascii="Arial" w:hAnsi="Arial" w:cs="Arial"/>
                <w:sz w:val="20"/>
                <w:szCs w:val="20"/>
              </w:rPr>
            </w:pPr>
            <w:r>
              <w:rPr>
                <w:rFonts w:ascii="Arial" w:hAnsi="Arial" w:cs="Arial"/>
                <w:sz w:val="20"/>
                <w:szCs w:val="20"/>
              </w:rPr>
              <w:t>ПАО "Ил", 142-07/29894 от 08.10.2024</w:t>
            </w:r>
          </w:p>
        </w:tc>
        <w:tc>
          <w:tcPr>
            <w:tcW w:w="6662" w:type="dxa"/>
            <w:tcBorders>
              <w:top w:val="single" w:sz="4" w:space="0" w:color="auto"/>
              <w:left w:val="single" w:sz="4" w:space="0" w:color="auto"/>
              <w:bottom w:val="single" w:sz="4" w:space="0" w:color="auto"/>
              <w:right w:val="single" w:sz="4" w:space="0" w:color="auto"/>
            </w:tcBorders>
          </w:tcPr>
          <w:p w14:paraId="26338277" w14:textId="77777777" w:rsidR="00A24991" w:rsidRDefault="00A24991" w:rsidP="00A24991">
            <w:pPr>
              <w:jc w:val="both"/>
              <w:rPr>
                <w:rFonts w:ascii="Arial" w:hAnsi="Arial" w:cs="Arial"/>
                <w:color w:val="000000"/>
                <w:sz w:val="20"/>
                <w:szCs w:val="20"/>
                <w:lang w:bidi="ru-RU"/>
              </w:rPr>
            </w:pPr>
            <w:r w:rsidRPr="005C096F">
              <w:rPr>
                <w:rFonts w:ascii="Arial" w:hAnsi="Arial" w:cs="Arial"/>
                <w:sz w:val="20"/>
                <w:szCs w:val="20"/>
                <w:u w:val="single"/>
              </w:rPr>
              <w:t>Замечание и предложение:</w:t>
            </w:r>
            <w:r w:rsidRPr="005C096F">
              <w:rPr>
                <w:rFonts w:ascii="Arial" w:hAnsi="Arial" w:cs="Arial"/>
                <w:color w:val="000000"/>
                <w:sz w:val="20"/>
                <w:szCs w:val="20"/>
              </w:rPr>
              <w:t xml:space="preserve"> </w:t>
            </w:r>
            <w:r w:rsidRPr="000238C4">
              <w:rPr>
                <w:rFonts w:ascii="Arial" w:hAnsi="Arial" w:cs="Arial"/>
                <w:color w:val="000000"/>
                <w:sz w:val="20"/>
                <w:szCs w:val="20"/>
                <w:lang w:bidi="ru-RU"/>
              </w:rPr>
              <w:t>ГОСТ предназначен для применения организациями, участвующими в поставках продукции на экспорт в</w:t>
            </w:r>
            <w:r>
              <w:rPr>
                <w:rFonts w:ascii="Arial" w:hAnsi="Arial" w:cs="Arial"/>
                <w:color w:val="000000"/>
                <w:sz w:val="20"/>
                <w:szCs w:val="20"/>
                <w:lang w:bidi="ru-RU"/>
              </w:rPr>
              <w:t xml:space="preserve"> </w:t>
            </w:r>
            <w:r w:rsidRPr="000238C4">
              <w:rPr>
                <w:rFonts w:ascii="Arial" w:hAnsi="Arial" w:cs="Arial"/>
                <w:color w:val="000000"/>
                <w:sz w:val="20"/>
                <w:szCs w:val="20"/>
                <w:lang w:bidi="ru-RU"/>
              </w:rPr>
              <w:t>рамках военно-технического сотрудничества.</w:t>
            </w:r>
            <w:r>
              <w:rPr>
                <w:rFonts w:ascii="Arial" w:hAnsi="Arial" w:cs="Arial"/>
                <w:color w:val="000000"/>
                <w:sz w:val="20"/>
                <w:szCs w:val="20"/>
                <w:lang w:bidi="ru-RU"/>
              </w:rPr>
              <w:t xml:space="preserve"> </w:t>
            </w:r>
            <w:r w:rsidRPr="000238C4">
              <w:rPr>
                <w:rFonts w:ascii="Arial" w:hAnsi="Arial" w:cs="Arial"/>
                <w:color w:val="000000"/>
                <w:sz w:val="20"/>
                <w:szCs w:val="20"/>
                <w:lang w:bidi="ru-RU"/>
              </w:rPr>
              <w:t>То есть любое предприятие, участвующее в поставках на экспорт, может применять данный ГОСТ на любую продукцию (в том числе неэкспортируемую).</w:t>
            </w:r>
          </w:p>
          <w:p w14:paraId="2120C57B" w14:textId="77777777" w:rsidR="00A24991" w:rsidRDefault="00A24991" w:rsidP="00A24991">
            <w:pPr>
              <w:jc w:val="both"/>
              <w:rPr>
                <w:rFonts w:ascii="Arial" w:hAnsi="Arial" w:cs="Arial"/>
                <w:sz w:val="20"/>
                <w:szCs w:val="20"/>
                <w:u w:val="single"/>
              </w:rPr>
            </w:pPr>
            <w:r w:rsidRPr="005C096F">
              <w:rPr>
                <w:rFonts w:ascii="Arial" w:hAnsi="Arial" w:cs="Arial"/>
                <w:sz w:val="20"/>
                <w:szCs w:val="20"/>
                <w:u w:val="single"/>
              </w:rPr>
              <w:t>Предлагаемая редакция:</w:t>
            </w:r>
            <w:r>
              <w:rPr>
                <w:rFonts w:ascii="Arial" w:hAnsi="Arial" w:cs="Arial"/>
                <w:sz w:val="20"/>
                <w:szCs w:val="20"/>
                <w:u w:val="single"/>
              </w:rPr>
              <w:t xml:space="preserve"> </w:t>
            </w:r>
            <w:r w:rsidRPr="000238C4">
              <w:rPr>
                <w:rFonts w:ascii="Arial" w:hAnsi="Arial" w:cs="Arial"/>
                <w:sz w:val="20"/>
                <w:szCs w:val="20"/>
                <w:lang w:bidi="ru-RU"/>
              </w:rPr>
              <w:t>Конкретизировать область применения по выполняемому проекту или продукции (предназначенных для поставок на экспорт).</w:t>
            </w:r>
          </w:p>
          <w:p w14:paraId="0144C6A5" w14:textId="77777777" w:rsidR="00A24991" w:rsidRPr="004E5DD3" w:rsidRDefault="00A24991" w:rsidP="00A24991">
            <w:pPr>
              <w:jc w:val="both"/>
              <w:rPr>
                <w:rFonts w:ascii="Arial" w:hAnsi="Arial" w:cs="Arial"/>
                <w:color w:val="000000"/>
                <w:sz w:val="20"/>
                <w:szCs w:val="20"/>
              </w:rPr>
            </w:pPr>
            <w:r w:rsidRPr="005C096F">
              <w:rPr>
                <w:rFonts w:ascii="Arial" w:hAnsi="Arial" w:cs="Arial"/>
                <w:sz w:val="20"/>
                <w:szCs w:val="20"/>
                <w:u w:val="single"/>
              </w:rPr>
              <w:t>Обоснование:</w:t>
            </w:r>
            <w:r>
              <w:rPr>
                <w:rFonts w:ascii="Arial" w:hAnsi="Arial" w:cs="Arial"/>
                <w:sz w:val="20"/>
                <w:szCs w:val="20"/>
                <w:u w:val="single"/>
              </w:rPr>
              <w:t xml:space="preserve"> </w:t>
            </w:r>
            <w:r w:rsidRPr="000238C4">
              <w:rPr>
                <w:rFonts w:ascii="Arial" w:hAnsi="Arial" w:cs="Arial"/>
                <w:sz w:val="20"/>
                <w:szCs w:val="20"/>
                <w:lang w:bidi="ru-RU"/>
              </w:rPr>
              <w:t>Слишком широкое применение.</w:t>
            </w:r>
          </w:p>
        </w:tc>
        <w:tc>
          <w:tcPr>
            <w:tcW w:w="3402" w:type="dxa"/>
            <w:tcBorders>
              <w:top w:val="single" w:sz="4" w:space="0" w:color="auto"/>
              <w:left w:val="single" w:sz="4" w:space="0" w:color="auto"/>
              <w:bottom w:val="single" w:sz="4" w:space="0" w:color="auto"/>
              <w:right w:val="single" w:sz="4" w:space="0" w:color="auto"/>
            </w:tcBorders>
          </w:tcPr>
          <w:p w14:paraId="363A2F8C" w14:textId="77777777" w:rsidR="00652795" w:rsidRDefault="00652795" w:rsidP="00652795">
            <w:pPr>
              <w:ind w:left="51"/>
              <w:rPr>
                <w:rFonts w:ascii="Arial" w:hAnsi="Arial" w:cs="Arial"/>
                <w:sz w:val="20"/>
                <w:szCs w:val="20"/>
              </w:rPr>
            </w:pPr>
            <w:r>
              <w:rPr>
                <w:rFonts w:ascii="Arial" w:hAnsi="Arial" w:cs="Arial"/>
                <w:sz w:val="20"/>
                <w:szCs w:val="20"/>
              </w:rPr>
              <w:t>Принято частично.</w:t>
            </w:r>
          </w:p>
          <w:p w14:paraId="713EDF14" w14:textId="77777777" w:rsidR="00652795" w:rsidRDefault="00652795" w:rsidP="00652795">
            <w:pPr>
              <w:ind w:left="51"/>
              <w:rPr>
                <w:rFonts w:ascii="Arial" w:hAnsi="Arial" w:cs="Arial"/>
                <w:sz w:val="20"/>
                <w:szCs w:val="20"/>
              </w:rPr>
            </w:pPr>
            <w:r>
              <w:rPr>
                <w:rFonts w:ascii="Arial" w:hAnsi="Arial" w:cs="Arial"/>
                <w:sz w:val="20"/>
                <w:szCs w:val="20"/>
              </w:rPr>
              <w:t>Содержание раздела уточнено</w:t>
            </w:r>
          </w:p>
          <w:p w14:paraId="46855BF1" w14:textId="48A7FD05" w:rsidR="008516F1" w:rsidRPr="004E5DD3" w:rsidRDefault="008516F1" w:rsidP="00A24991">
            <w:pPr>
              <w:ind w:left="51"/>
              <w:rPr>
                <w:rFonts w:ascii="Arial" w:hAnsi="Arial" w:cs="Arial"/>
                <w:sz w:val="20"/>
                <w:szCs w:val="20"/>
              </w:rPr>
            </w:pPr>
          </w:p>
        </w:tc>
      </w:tr>
      <w:tr w:rsidR="00A24991" w:rsidRPr="00350AC2" w14:paraId="459400B4" w14:textId="77777777" w:rsidTr="00A13A68">
        <w:tc>
          <w:tcPr>
            <w:tcW w:w="704" w:type="dxa"/>
            <w:tcBorders>
              <w:top w:val="single" w:sz="4" w:space="0" w:color="auto"/>
              <w:left w:val="single" w:sz="4" w:space="0" w:color="auto"/>
              <w:bottom w:val="single" w:sz="4" w:space="0" w:color="auto"/>
              <w:right w:val="single" w:sz="4" w:space="0" w:color="auto"/>
            </w:tcBorders>
          </w:tcPr>
          <w:p w14:paraId="78C94395" w14:textId="77777777" w:rsidR="00A24991" w:rsidRPr="00350AC2" w:rsidRDefault="00A24991" w:rsidP="00A24991">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C329A52" w14:textId="77777777" w:rsidR="00A24991" w:rsidRPr="00BA2597" w:rsidRDefault="00A24991" w:rsidP="00A24991">
            <w:pPr>
              <w:rPr>
                <w:rFonts w:ascii="Arial" w:hAnsi="Arial" w:cs="Arial"/>
                <w:sz w:val="20"/>
                <w:szCs w:val="20"/>
                <w:lang w:val="en-US"/>
              </w:rPr>
            </w:pPr>
            <w:r>
              <w:rPr>
                <w:rFonts w:ascii="Arial" w:hAnsi="Arial" w:cs="Arial"/>
                <w:sz w:val="20"/>
                <w:szCs w:val="20"/>
                <w:lang w:val="en-US"/>
              </w:rPr>
              <w:t>2</w:t>
            </w:r>
          </w:p>
        </w:tc>
        <w:tc>
          <w:tcPr>
            <w:tcW w:w="2552" w:type="dxa"/>
            <w:tcBorders>
              <w:top w:val="single" w:sz="4" w:space="0" w:color="auto"/>
              <w:left w:val="single" w:sz="4" w:space="0" w:color="auto"/>
              <w:bottom w:val="single" w:sz="4" w:space="0" w:color="auto"/>
              <w:right w:val="single" w:sz="4" w:space="0" w:color="auto"/>
            </w:tcBorders>
          </w:tcPr>
          <w:p w14:paraId="1C572AE9" w14:textId="77777777" w:rsidR="00A24991" w:rsidRPr="00350AC2" w:rsidRDefault="00A24991" w:rsidP="00A24991">
            <w:pPr>
              <w:autoSpaceDE w:val="0"/>
              <w:autoSpaceDN w:val="0"/>
              <w:adjustRightInd w:val="0"/>
              <w:jc w:val="center"/>
              <w:rPr>
                <w:rFonts w:ascii="Arial" w:hAnsi="Arial" w:cs="Arial"/>
                <w:color w:val="000000"/>
                <w:sz w:val="20"/>
                <w:szCs w:val="20"/>
              </w:rPr>
            </w:pPr>
            <w:r w:rsidRPr="00F622C4">
              <w:rPr>
                <w:rFonts w:ascii="Arial" w:hAnsi="Arial" w:cs="Arial"/>
                <w:sz w:val="20"/>
                <w:szCs w:val="20"/>
              </w:rPr>
              <w:t>АО «Концерн «Созвездие», 403/161 от 26.09.2024</w:t>
            </w:r>
          </w:p>
        </w:tc>
        <w:tc>
          <w:tcPr>
            <w:tcW w:w="6662" w:type="dxa"/>
            <w:tcBorders>
              <w:top w:val="single" w:sz="4" w:space="0" w:color="auto"/>
              <w:left w:val="single" w:sz="4" w:space="0" w:color="auto"/>
              <w:bottom w:val="single" w:sz="4" w:space="0" w:color="auto"/>
              <w:right w:val="single" w:sz="4" w:space="0" w:color="auto"/>
            </w:tcBorders>
          </w:tcPr>
          <w:p w14:paraId="5715EE6E" w14:textId="77777777" w:rsidR="00A24991" w:rsidRPr="00350AC2" w:rsidRDefault="00A24991" w:rsidP="00A24991">
            <w:pPr>
              <w:rPr>
                <w:rFonts w:ascii="Arial" w:hAnsi="Arial" w:cs="Arial"/>
                <w:sz w:val="20"/>
                <w:szCs w:val="20"/>
              </w:rPr>
            </w:pPr>
            <w:r w:rsidRPr="00350AC2">
              <w:rPr>
                <w:rFonts w:ascii="Arial" w:hAnsi="Arial" w:cs="Arial"/>
                <w:sz w:val="20"/>
                <w:szCs w:val="20"/>
                <w:u w:val="single"/>
              </w:rPr>
              <w:t>Замечание и предложение</w:t>
            </w:r>
            <w:r w:rsidRPr="00350AC2">
              <w:rPr>
                <w:rFonts w:ascii="Arial" w:hAnsi="Arial" w:cs="Arial"/>
                <w:sz w:val="20"/>
                <w:szCs w:val="20"/>
              </w:rPr>
              <w:t xml:space="preserve"> Исправить обозначение стандарта «ГОСТ 27.102 Надежность в технике. Надежность объекта. Термины и определения» на «ГОСТ </w:t>
            </w:r>
            <w:r w:rsidRPr="00350AC2">
              <w:rPr>
                <w:rFonts w:ascii="Arial" w:hAnsi="Arial" w:cs="Arial"/>
                <w:b/>
                <w:sz w:val="20"/>
                <w:szCs w:val="20"/>
              </w:rPr>
              <w:t xml:space="preserve">Р </w:t>
            </w:r>
            <w:r w:rsidRPr="00350AC2">
              <w:rPr>
                <w:rFonts w:ascii="Arial" w:hAnsi="Arial" w:cs="Arial"/>
                <w:sz w:val="20"/>
                <w:szCs w:val="20"/>
              </w:rPr>
              <w:t>27.102 Надежность в технике. Надежность объекта. Термины и определения».</w:t>
            </w:r>
          </w:p>
          <w:p w14:paraId="7F68DE3B" w14:textId="77777777" w:rsidR="00A24991" w:rsidRPr="00350AC2" w:rsidRDefault="00A24991" w:rsidP="00A24991">
            <w:pPr>
              <w:rPr>
                <w:rFonts w:ascii="Arial" w:hAnsi="Arial" w:cs="Arial"/>
                <w:sz w:val="20"/>
                <w:szCs w:val="20"/>
              </w:rPr>
            </w:pPr>
            <w:r w:rsidRPr="00350AC2">
              <w:rPr>
                <w:rFonts w:ascii="Arial" w:hAnsi="Arial" w:cs="Arial"/>
                <w:sz w:val="20"/>
                <w:szCs w:val="20"/>
              </w:rPr>
              <w:t>Расположить стандарт в перечне ссылочных документов, отнеся к группе «Национальные стандарты Российской Федерации»</w:t>
            </w:r>
          </w:p>
          <w:p w14:paraId="75226954" w14:textId="77777777" w:rsidR="00A24991" w:rsidRPr="00350AC2" w:rsidRDefault="00A24991" w:rsidP="00A24991">
            <w:pPr>
              <w:rPr>
                <w:rFonts w:ascii="Arial" w:hAnsi="Arial" w:cs="Arial"/>
                <w:sz w:val="20"/>
                <w:szCs w:val="20"/>
              </w:rPr>
            </w:pPr>
            <w:r w:rsidRPr="00350AC2">
              <w:rPr>
                <w:rFonts w:ascii="Arial" w:hAnsi="Arial" w:cs="Arial"/>
                <w:sz w:val="20"/>
                <w:szCs w:val="20"/>
                <w:u w:val="single"/>
              </w:rPr>
              <w:t xml:space="preserve">Предлагаемая редакция: </w:t>
            </w:r>
            <w:r w:rsidRPr="00350AC2">
              <w:rPr>
                <w:rFonts w:ascii="Arial" w:hAnsi="Arial" w:cs="Arial"/>
                <w:sz w:val="20"/>
                <w:szCs w:val="20"/>
              </w:rPr>
              <w:t>ГОСТ Р 27.102 Надежность в технике. Надежность объекта. Термины и определения</w:t>
            </w:r>
          </w:p>
          <w:p w14:paraId="442FAAEF" w14:textId="77777777" w:rsidR="00A24991" w:rsidRPr="00350AC2" w:rsidRDefault="00A24991" w:rsidP="00A24991">
            <w:pPr>
              <w:rPr>
                <w:rFonts w:ascii="Arial" w:hAnsi="Arial" w:cs="Arial"/>
                <w:sz w:val="20"/>
                <w:szCs w:val="20"/>
                <w:u w:val="single"/>
              </w:rPr>
            </w:pPr>
          </w:p>
        </w:tc>
        <w:tc>
          <w:tcPr>
            <w:tcW w:w="3402" w:type="dxa"/>
            <w:tcBorders>
              <w:top w:val="single" w:sz="4" w:space="0" w:color="auto"/>
              <w:left w:val="single" w:sz="4" w:space="0" w:color="auto"/>
              <w:bottom w:val="single" w:sz="4" w:space="0" w:color="auto"/>
              <w:right w:val="single" w:sz="4" w:space="0" w:color="auto"/>
            </w:tcBorders>
          </w:tcPr>
          <w:p w14:paraId="1894BA98" w14:textId="73DD378A" w:rsidR="00A24991" w:rsidRDefault="00A24991" w:rsidP="00A24991">
            <w:pPr>
              <w:ind w:left="51"/>
              <w:rPr>
                <w:rFonts w:ascii="Arial" w:hAnsi="Arial" w:cs="Arial"/>
                <w:sz w:val="20"/>
                <w:szCs w:val="20"/>
              </w:rPr>
            </w:pPr>
            <w:r>
              <w:rPr>
                <w:rFonts w:ascii="Arial" w:hAnsi="Arial" w:cs="Arial"/>
                <w:sz w:val="20"/>
                <w:szCs w:val="20"/>
              </w:rPr>
              <w:t>Принято</w:t>
            </w:r>
            <w:r w:rsidR="00652795">
              <w:rPr>
                <w:rFonts w:ascii="Arial" w:hAnsi="Arial" w:cs="Arial"/>
                <w:sz w:val="20"/>
                <w:szCs w:val="20"/>
              </w:rPr>
              <w:t>.</w:t>
            </w:r>
          </w:p>
          <w:p w14:paraId="73BD708F" w14:textId="6FA27F95" w:rsidR="00333AD5" w:rsidRPr="00350AC2" w:rsidRDefault="00333AD5" w:rsidP="00A24991">
            <w:pPr>
              <w:ind w:left="51"/>
              <w:rPr>
                <w:rFonts w:ascii="Arial" w:hAnsi="Arial" w:cs="Arial"/>
                <w:sz w:val="20"/>
                <w:szCs w:val="20"/>
              </w:rPr>
            </w:pPr>
          </w:p>
        </w:tc>
      </w:tr>
      <w:tr w:rsidR="00A24991" w:rsidRPr="00FA1752" w14:paraId="17161DDF" w14:textId="77777777" w:rsidTr="00A13A68">
        <w:tc>
          <w:tcPr>
            <w:tcW w:w="704" w:type="dxa"/>
            <w:tcBorders>
              <w:top w:val="single" w:sz="4" w:space="0" w:color="auto"/>
              <w:left w:val="single" w:sz="4" w:space="0" w:color="auto"/>
              <w:bottom w:val="single" w:sz="4" w:space="0" w:color="auto"/>
              <w:right w:val="single" w:sz="4" w:space="0" w:color="auto"/>
            </w:tcBorders>
          </w:tcPr>
          <w:p w14:paraId="59EBE2D0" w14:textId="77777777" w:rsidR="00A24991" w:rsidRPr="00FA1752" w:rsidRDefault="00A24991" w:rsidP="00A24991">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9693535" w14:textId="77777777" w:rsidR="00A24991" w:rsidRPr="00BA2597" w:rsidRDefault="00A24991" w:rsidP="00A24991">
            <w:pPr>
              <w:pStyle w:val="Default"/>
              <w:rPr>
                <w:sz w:val="20"/>
                <w:szCs w:val="20"/>
                <w:lang w:val="en-US"/>
              </w:rPr>
            </w:pPr>
            <w:r>
              <w:rPr>
                <w:sz w:val="20"/>
                <w:szCs w:val="20"/>
                <w:lang w:val="en-US"/>
              </w:rPr>
              <w:t>2</w:t>
            </w:r>
          </w:p>
        </w:tc>
        <w:tc>
          <w:tcPr>
            <w:tcW w:w="2552" w:type="dxa"/>
            <w:tcBorders>
              <w:top w:val="single" w:sz="4" w:space="0" w:color="auto"/>
              <w:left w:val="single" w:sz="4" w:space="0" w:color="auto"/>
              <w:bottom w:val="single" w:sz="4" w:space="0" w:color="auto"/>
              <w:right w:val="single" w:sz="4" w:space="0" w:color="auto"/>
            </w:tcBorders>
          </w:tcPr>
          <w:p w14:paraId="642AFE74" w14:textId="77777777" w:rsidR="00A24991" w:rsidRDefault="00A24991" w:rsidP="00A24991">
            <w:pPr>
              <w:autoSpaceDE w:val="0"/>
              <w:autoSpaceDN w:val="0"/>
              <w:adjustRightInd w:val="0"/>
              <w:jc w:val="center"/>
              <w:rPr>
                <w:rFonts w:ascii="Arial" w:hAnsi="Arial" w:cs="Arial"/>
                <w:sz w:val="20"/>
                <w:szCs w:val="20"/>
              </w:rPr>
            </w:pPr>
            <w:bookmarkStart w:id="13" w:name="_Hlk193455352"/>
            <w:r>
              <w:rPr>
                <w:rFonts w:ascii="Arial" w:hAnsi="Arial" w:cs="Arial"/>
                <w:sz w:val="20"/>
                <w:szCs w:val="20"/>
              </w:rPr>
              <w:t>АО "НПО "Квант"</w:t>
            </w:r>
            <w:bookmarkEnd w:id="13"/>
            <w:r>
              <w:rPr>
                <w:rFonts w:ascii="Arial" w:hAnsi="Arial" w:cs="Arial"/>
                <w:sz w:val="20"/>
                <w:szCs w:val="20"/>
              </w:rPr>
              <w:t>,</w:t>
            </w:r>
          </w:p>
          <w:p w14:paraId="60709DED" w14:textId="77777777" w:rsidR="00A24991" w:rsidRPr="004920E8" w:rsidRDefault="00A24991" w:rsidP="00A24991">
            <w:pPr>
              <w:autoSpaceDE w:val="0"/>
              <w:autoSpaceDN w:val="0"/>
              <w:adjustRightInd w:val="0"/>
              <w:jc w:val="center"/>
              <w:rPr>
                <w:rFonts w:ascii="Arial" w:hAnsi="Arial" w:cs="Arial"/>
                <w:sz w:val="20"/>
                <w:szCs w:val="20"/>
              </w:rPr>
            </w:pPr>
            <w:r>
              <w:rPr>
                <w:rFonts w:ascii="Arial" w:hAnsi="Arial" w:cs="Arial"/>
                <w:sz w:val="20"/>
                <w:szCs w:val="20"/>
              </w:rPr>
              <w:t xml:space="preserve"> 025/5166 от 07.10.2024</w:t>
            </w:r>
          </w:p>
        </w:tc>
        <w:tc>
          <w:tcPr>
            <w:tcW w:w="6662" w:type="dxa"/>
            <w:tcBorders>
              <w:top w:val="single" w:sz="4" w:space="0" w:color="auto"/>
              <w:left w:val="single" w:sz="4" w:space="0" w:color="auto"/>
              <w:bottom w:val="single" w:sz="4" w:space="0" w:color="auto"/>
              <w:right w:val="single" w:sz="4" w:space="0" w:color="auto"/>
            </w:tcBorders>
          </w:tcPr>
          <w:p w14:paraId="5B677B9E" w14:textId="77777777" w:rsidR="00A24991" w:rsidRPr="00CD7294" w:rsidRDefault="00A24991" w:rsidP="00A24991">
            <w:pPr>
              <w:jc w:val="both"/>
              <w:rPr>
                <w:rFonts w:ascii="Arial" w:hAnsi="Arial" w:cs="Arial"/>
                <w:color w:val="000000"/>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CD7294">
              <w:rPr>
                <w:rFonts w:ascii="Arial" w:hAnsi="Arial" w:cs="Arial"/>
                <w:color w:val="000000"/>
                <w:sz w:val="20"/>
                <w:szCs w:val="20"/>
              </w:rPr>
              <w:t>Имеется:</w:t>
            </w:r>
          </w:p>
          <w:p w14:paraId="2BFE332B" w14:textId="77777777" w:rsidR="00A24991" w:rsidRDefault="00A24991" w:rsidP="00A24991">
            <w:pPr>
              <w:jc w:val="both"/>
              <w:rPr>
                <w:rFonts w:ascii="Arial" w:hAnsi="Arial" w:cs="Arial"/>
                <w:color w:val="000000"/>
                <w:sz w:val="20"/>
                <w:szCs w:val="20"/>
              </w:rPr>
            </w:pPr>
            <w:r>
              <w:rPr>
                <w:rFonts w:ascii="Arial" w:hAnsi="Arial" w:cs="Arial"/>
                <w:color w:val="000000"/>
                <w:sz w:val="20"/>
                <w:szCs w:val="20"/>
              </w:rPr>
              <w:t>ГОСТ 27.</w:t>
            </w:r>
            <w:r w:rsidRPr="00CD7294">
              <w:rPr>
                <w:rFonts w:ascii="Arial" w:hAnsi="Arial" w:cs="Arial"/>
                <w:color w:val="000000"/>
                <w:sz w:val="20"/>
                <w:szCs w:val="20"/>
              </w:rPr>
              <w:t>102</w:t>
            </w:r>
          </w:p>
          <w:p w14:paraId="51FDB922" w14:textId="77777777" w:rsidR="00A24991" w:rsidRPr="00CD7294" w:rsidRDefault="00A24991" w:rsidP="00A24991">
            <w:pPr>
              <w:jc w:val="both"/>
              <w:rPr>
                <w:rFonts w:ascii="Arial" w:hAnsi="Arial" w:cs="Arial"/>
                <w:color w:val="000000"/>
                <w:sz w:val="20"/>
                <w:szCs w:val="20"/>
              </w:rPr>
            </w:pPr>
            <w:r w:rsidRPr="00FA1752">
              <w:rPr>
                <w:rFonts w:ascii="Arial" w:hAnsi="Arial" w:cs="Arial"/>
                <w:sz w:val="20"/>
                <w:szCs w:val="20"/>
                <w:u w:val="single"/>
              </w:rPr>
              <w:t xml:space="preserve">Предлагаемая редакция: </w:t>
            </w:r>
            <w:r w:rsidRPr="00CD7294">
              <w:rPr>
                <w:rFonts w:ascii="Arial" w:hAnsi="Arial" w:cs="Arial"/>
                <w:color w:val="000000"/>
                <w:sz w:val="20"/>
                <w:szCs w:val="20"/>
              </w:rPr>
              <w:t>Должно быть:</w:t>
            </w:r>
          </w:p>
          <w:p w14:paraId="0DB43641" w14:textId="77777777" w:rsidR="00A24991" w:rsidRDefault="00A24991" w:rsidP="00A24991">
            <w:pPr>
              <w:jc w:val="both"/>
              <w:rPr>
                <w:rFonts w:ascii="Arial" w:hAnsi="Arial" w:cs="Arial"/>
                <w:color w:val="000000"/>
                <w:sz w:val="20"/>
                <w:szCs w:val="20"/>
              </w:rPr>
            </w:pPr>
            <w:r w:rsidRPr="00CD7294">
              <w:rPr>
                <w:rFonts w:ascii="Arial" w:hAnsi="Arial" w:cs="Arial"/>
                <w:color w:val="000000"/>
                <w:sz w:val="20"/>
                <w:szCs w:val="20"/>
              </w:rPr>
              <w:t>ГОСТ Р 27.102</w:t>
            </w:r>
          </w:p>
          <w:p w14:paraId="610EA35E" w14:textId="5D8CED12" w:rsidR="00A24991" w:rsidRPr="007D72CF" w:rsidRDefault="00A24991">
            <w:pPr>
              <w:jc w:val="both"/>
              <w:rPr>
                <w:rFonts w:ascii="Arial" w:hAnsi="Arial" w:cs="Arial"/>
                <w:color w:val="000000"/>
                <w:sz w:val="20"/>
                <w:szCs w:val="20"/>
              </w:rPr>
            </w:pPr>
            <w:r w:rsidRPr="00FA1752">
              <w:rPr>
                <w:rFonts w:ascii="Arial" w:hAnsi="Arial" w:cs="Arial"/>
                <w:sz w:val="20"/>
                <w:szCs w:val="20"/>
                <w:u w:val="single"/>
              </w:rPr>
              <w:t>Обоснование:</w:t>
            </w:r>
            <w:r w:rsidRPr="00CA17CF">
              <w:rPr>
                <w:rFonts w:ascii="Arial" w:hAnsi="Arial" w:cs="Arial"/>
                <w:sz w:val="20"/>
                <w:szCs w:val="20"/>
              </w:rPr>
              <w:t xml:space="preserve"> </w:t>
            </w:r>
            <w:r w:rsidRPr="00CD7294">
              <w:rPr>
                <w:rFonts w:ascii="Arial" w:hAnsi="Arial" w:cs="Arial"/>
                <w:color w:val="000000"/>
                <w:sz w:val="20"/>
                <w:szCs w:val="20"/>
              </w:rPr>
              <w:t>Уточнение обозначения</w:t>
            </w:r>
            <w:r w:rsidR="00B0030F">
              <w:rPr>
                <w:rFonts w:ascii="Arial" w:hAnsi="Arial" w:cs="Arial"/>
                <w:color w:val="000000"/>
                <w:sz w:val="20"/>
                <w:szCs w:val="20"/>
              </w:rPr>
              <w:t xml:space="preserve"> </w:t>
            </w:r>
            <w:r w:rsidRPr="00CD7294">
              <w:rPr>
                <w:rFonts w:ascii="Arial" w:hAnsi="Arial" w:cs="Arial"/>
                <w:color w:val="000000"/>
                <w:sz w:val="20"/>
                <w:szCs w:val="20"/>
              </w:rPr>
              <w:t>ГОСТ Р 27.102</w:t>
            </w:r>
          </w:p>
        </w:tc>
        <w:tc>
          <w:tcPr>
            <w:tcW w:w="3402" w:type="dxa"/>
            <w:tcBorders>
              <w:top w:val="single" w:sz="4" w:space="0" w:color="auto"/>
              <w:left w:val="single" w:sz="4" w:space="0" w:color="auto"/>
              <w:bottom w:val="single" w:sz="4" w:space="0" w:color="auto"/>
              <w:right w:val="single" w:sz="4" w:space="0" w:color="auto"/>
            </w:tcBorders>
          </w:tcPr>
          <w:p w14:paraId="7ABC8B86" w14:textId="305A7BEE" w:rsidR="00A24991" w:rsidRDefault="00A24991" w:rsidP="00A24991">
            <w:pPr>
              <w:ind w:left="51"/>
              <w:rPr>
                <w:rFonts w:ascii="Arial" w:hAnsi="Arial" w:cs="Arial"/>
                <w:sz w:val="20"/>
                <w:szCs w:val="20"/>
              </w:rPr>
            </w:pPr>
            <w:r>
              <w:rPr>
                <w:rFonts w:ascii="Arial" w:hAnsi="Arial" w:cs="Arial"/>
                <w:sz w:val="20"/>
                <w:szCs w:val="20"/>
              </w:rPr>
              <w:t>Принято</w:t>
            </w:r>
            <w:r w:rsidR="00652795">
              <w:rPr>
                <w:rFonts w:ascii="Arial" w:hAnsi="Arial" w:cs="Arial"/>
                <w:sz w:val="20"/>
                <w:szCs w:val="20"/>
              </w:rPr>
              <w:t>.</w:t>
            </w:r>
          </w:p>
          <w:p w14:paraId="099E4051" w14:textId="48055E01" w:rsidR="00333AD5" w:rsidRPr="00FA1752" w:rsidRDefault="00333AD5" w:rsidP="00A24991">
            <w:pPr>
              <w:ind w:left="51"/>
              <w:rPr>
                <w:rFonts w:ascii="Arial" w:hAnsi="Arial" w:cs="Arial"/>
                <w:sz w:val="20"/>
                <w:szCs w:val="20"/>
              </w:rPr>
            </w:pPr>
          </w:p>
        </w:tc>
      </w:tr>
      <w:tr w:rsidR="00A24991" w:rsidRPr="00FA1752" w14:paraId="693DB68B" w14:textId="77777777" w:rsidTr="00A13A68">
        <w:tc>
          <w:tcPr>
            <w:tcW w:w="704" w:type="dxa"/>
            <w:tcBorders>
              <w:top w:val="single" w:sz="4" w:space="0" w:color="auto"/>
              <w:left w:val="single" w:sz="4" w:space="0" w:color="auto"/>
              <w:bottom w:val="single" w:sz="4" w:space="0" w:color="auto"/>
              <w:right w:val="single" w:sz="4" w:space="0" w:color="auto"/>
            </w:tcBorders>
          </w:tcPr>
          <w:p w14:paraId="4684C190" w14:textId="77777777" w:rsidR="00A24991" w:rsidRPr="00FA1752" w:rsidRDefault="00A24991" w:rsidP="00A24991">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E028B13" w14:textId="77777777" w:rsidR="00A24991" w:rsidRPr="00BA2597" w:rsidRDefault="00A24991" w:rsidP="00A24991">
            <w:pPr>
              <w:pStyle w:val="Default"/>
              <w:rPr>
                <w:sz w:val="20"/>
                <w:szCs w:val="20"/>
                <w:lang w:val="en-US"/>
              </w:rPr>
            </w:pPr>
            <w:r>
              <w:rPr>
                <w:sz w:val="20"/>
                <w:szCs w:val="20"/>
                <w:lang w:val="en-US"/>
              </w:rPr>
              <w:t>2</w:t>
            </w:r>
          </w:p>
        </w:tc>
        <w:tc>
          <w:tcPr>
            <w:tcW w:w="2552" w:type="dxa"/>
            <w:tcBorders>
              <w:top w:val="single" w:sz="4" w:space="0" w:color="auto"/>
              <w:left w:val="single" w:sz="4" w:space="0" w:color="auto"/>
              <w:bottom w:val="single" w:sz="4" w:space="0" w:color="auto"/>
              <w:right w:val="single" w:sz="4" w:space="0" w:color="auto"/>
            </w:tcBorders>
          </w:tcPr>
          <w:p w14:paraId="729E48F7" w14:textId="77777777" w:rsidR="00A24991" w:rsidRDefault="00A24991" w:rsidP="00A24991">
            <w:pPr>
              <w:autoSpaceDE w:val="0"/>
              <w:autoSpaceDN w:val="0"/>
              <w:adjustRightInd w:val="0"/>
              <w:jc w:val="center"/>
              <w:rPr>
                <w:rFonts w:ascii="Arial" w:hAnsi="Arial" w:cs="Arial"/>
                <w:sz w:val="20"/>
                <w:szCs w:val="20"/>
              </w:rPr>
            </w:pPr>
            <w:bookmarkStart w:id="14" w:name="_Hlk193455358"/>
            <w:r w:rsidRPr="00B114A4">
              <w:rPr>
                <w:rFonts w:ascii="Arial" w:hAnsi="Arial" w:cs="Arial"/>
                <w:sz w:val="20"/>
                <w:szCs w:val="20"/>
              </w:rPr>
              <w:t>НИЦ «Курчатовский институт»</w:t>
            </w:r>
            <w:bookmarkEnd w:id="14"/>
            <w:r>
              <w:rPr>
                <w:rFonts w:ascii="Arial" w:hAnsi="Arial" w:cs="Arial"/>
                <w:sz w:val="20"/>
                <w:szCs w:val="20"/>
              </w:rPr>
              <w:t>, б/н</w:t>
            </w:r>
          </w:p>
        </w:tc>
        <w:tc>
          <w:tcPr>
            <w:tcW w:w="6662" w:type="dxa"/>
            <w:tcBorders>
              <w:top w:val="single" w:sz="4" w:space="0" w:color="auto"/>
              <w:left w:val="single" w:sz="4" w:space="0" w:color="auto"/>
              <w:bottom w:val="single" w:sz="4" w:space="0" w:color="auto"/>
              <w:right w:val="single" w:sz="4" w:space="0" w:color="auto"/>
            </w:tcBorders>
          </w:tcPr>
          <w:p w14:paraId="3D622FAE" w14:textId="77777777" w:rsidR="00A24991" w:rsidRDefault="00A24991" w:rsidP="00A24991">
            <w:pPr>
              <w:jc w:val="both"/>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B114A4">
              <w:rPr>
                <w:rFonts w:ascii="Arial" w:hAnsi="Arial" w:cs="Arial"/>
                <w:sz w:val="20"/>
                <w:szCs w:val="20"/>
              </w:rPr>
              <w:t>ГОСТ 27.102 Надежность в технике. Надежность объекта. Термины и определения</w:t>
            </w:r>
          </w:p>
          <w:p w14:paraId="7ACBFB1A" w14:textId="77777777" w:rsidR="00A24991" w:rsidRPr="00B114A4" w:rsidRDefault="00A24991" w:rsidP="00A24991">
            <w:pPr>
              <w:jc w:val="both"/>
              <w:rPr>
                <w:rFonts w:ascii="Arial" w:hAnsi="Arial" w:cs="Arial"/>
                <w:sz w:val="20"/>
                <w:szCs w:val="20"/>
              </w:rPr>
            </w:pPr>
            <w:r w:rsidRPr="00FA1752">
              <w:rPr>
                <w:rFonts w:ascii="Arial" w:hAnsi="Arial" w:cs="Arial"/>
                <w:sz w:val="20"/>
                <w:szCs w:val="20"/>
                <w:u w:val="single"/>
              </w:rPr>
              <w:t>Предлагаемая редакция:</w:t>
            </w:r>
            <w:r>
              <w:rPr>
                <w:rFonts w:ascii="Arial" w:hAnsi="Arial" w:cs="Arial"/>
                <w:sz w:val="20"/>
                <w:szCs w:val="20"/>
                <w:u w:val="single"/>
              </w:rPr>
              <w:t xml:space="preserve"> </w:t>
            </w:r>
            <w:r w:rsidRPr="00B114A4">
              <w:rPr>
                <w:rFonts w:ascii="Arial" w:hAnsi="Arial" w:cs="Arial"/>
                <w:sz w:val="20"/>
                <w:szCs w:val="20"/>
              </w:rPr>
              <w:t>ГОСТ Р 27.102 Надежность в технике. Надежность объекта. Термины и определения</w:t>
            </w:r>
          </w:p>
          <w:p w14:paraId="7E6D0CED" w14:textId="77777777" w:rsidR="00A24991" w:rsidRPr="00B114A4" w:rsidRDefault="00A24991" w:rsidP="00A24991">
            <w:pPr>
              <w:jc w:val="both"/>
              <w:rPr>
                <w:rFonts w:ascii="Arial" w:hAnsi="Arial" w:cs="Arial"/>
                <w:sz w:val="20"/>
                <w:szCs w:val="20"/>
              </w:rPr>
            </w:pPr>
            <w:r w:rsidRPr="00FA1752">
              <w:rPr>
                <w:rFonts w:ascii="Arial" w:hAnsi="Arial" w:cs="Arial"/>
                <w:sz w:val="20"/>
                <w:szCs w:val="20"/>
                <w:u w:val="single"/>
              </w:rPr>
              <w:t>Обоснование:</w:t>
            </w:r>
            <w:r>
              <w:rPr>
                <w:rFonts w:ascii="Arial" w:hAnsi="Arial" w:cs="Arial"/>
                <w:sz w:val="20"/>
                <w:szCs w:val="20"/>
                <w:u w:val="single"/>
              </w:rPr>
              <w:t xml:space="preserve"> </w:t>
            </w:r>
            <w:r w:rsidRPr="00B114A4">
              <w:rPr>
                <w:rFonts w:ascii="Arial" w:hAnsi="Arial" w:cs="Arial"/>
                <w:sz w:val="20"/>
                <w:szCs w:val="20"/>
              </w:rPr>
              <w:t>Вместо межгосударственного стандарта – национальный</w:t>
            </w:r>
          </w:p>
        </w:tc>
        <w:tc>
          <w:tcPr>
            <w:tcW w:w="3402" w:type="dxa"/>
            <w:tcBorders>
              <w:top w:val="single" w:sz="4" w:space="0" w:color="auto"/>
              <w:left w:val="single" w:sz="4" w:space="0" w:color="auto"/>
              <w:bottom w:val="single" w:sz="4" w:space="0" w:color="auto"/>
              <w:right w:val="single" w:sz="4" w:space="0" w:color="auto"/>
            </w:tcBorders>
          </w:tcPr>
          <w:p w14:paraId="7131368D" w14:textId="5CD0E053" w:rsidR="00A24991" w:rsidRDefault="00A24991" w:rsidP="00A24991">
            <w:pPr>
              <w:ind w:left="51"/>
              <w:rPr>
                <w:rFonts w:ascii="Arial" w:hAnsi="Arial" w:cs="Arial"/>
                <w:sz w:val="20"/>
                <w:szCs w:val="20"/>
              </w:rPr>
            </w:pPr>
            <w:r>
              <w:rPr>
                <w:rFonts w:ascii="Arial" w:hAnsi="Arial" w:cs="Arial"/>
                <w:sz w:val="20"/>
                <w:szCs w:val="20"/>
              </w:rPr>
              <w:t>Принято</w:t>
            </w:r>
            <w:r w:rsidR="0043782D">
              <w:rPr>
                <w:rFonts w:ascii="Arial" w:hAnsi="Arial" w:cs="Arial"/>
                <w:sz w:val="20"/>
                <w:szCs w:val="20"/>
              </w:rPr>
              <w:t>.</w:t>
            </w:r>
          </w:p>
          <w:p w14:paraId="3895E34C" w14:textId="10F43557" w:rsidR="00333AD5" w:rsidRPr="00FA1752" w:rsidRDefault="00333AD5" w:rsidP="00A24991">
            <w:pPr>
              <w:ind w:left="51"/>
              <w:rPr>
                <w:rFonts w:ascii="Arial" w:hAnsi="Arial" w:cs="Arial"/>
                <w:sz w:val="20"/>
                <w:szCs w:val="20"/>
              </w:rPr>
            </w:pPr>
          </w:p>
        </w:tc>
      </w:tr>
      <w:tr w:rsidR="00A24991" w:rsidRPr="00FA1752" w14:paraId="5045855D" w14:textId="77777777" w:rsidTr="00A13A68">
        <w:tc>
          <w:tcPr>
            <w:tcW w:w="704" w:type="dxa"/>
            <w:tcBorders>
              <w:top w:val="single" w:sz="4" w:space="0" w:color="auto"/>
              <w:left w:val="single" w:sz="4" w:space="0" w:color="auto"/>
              <w:bottom w:val="single" w:sz="4" w:space="0" w:color="auto"/>
              <w:right w:val="single" w:sz="4" w:space="0" w:color="auto"/>
            </w:tcBorders>
          </w:tcPr>
          <w:p w14:paraId="7F90EDD3" w14:textId="77777777" w:rsidR="00A24991" w:rsidRPr="00FA1752" w:rsidRDefault="00A24991" w:rsidP="00A24991">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600B71A" w14:textId="77777777" w:rsidR="00A24991" w:rsidRPr="00BA2597" w:rsidRDefault="00A24991" w:rsidP="00A24991">
            <w:pPr>
              <w:pStyle w:val="Default"/>
              <w:rPr>
                <w:sz w:val="20"/>
                <w:szCs w:val="20"/>
                <w:lang w:val="en-US"/>
              </w:rPr>
            </w:pPr>
            <w:r>
              <w:rPr>
                <w:sz w:val="20"/>
                <w:szCs w:val="20"/>
                <w:lang w:val="en-US"/>
              </w:rPr>
              <w:t>2</w:t>
            </w:r>
          </w:p>
        </w:tc>
        <w:tc>
          <w:tcPr>
            <w:tcW w:w="2552" w:type="dxa"/>
            <w:tcBorders>
              <w:top w:val="single" w:sz="4" w:space="0" w:color="auto"/>
              <w:left w:val="single" w:sz="4" w:space="0" w:color="auto"/>
              <w:bottom w:val="single" w:sz="4" w:space="0" w:color="auto"/>
              <w:right w:val="single" w:sz="4" w:space="0" w:color="auto"/>
            </w:tcBorders>
          </w:tcPr>
          <w:p w14:paraId="147D5F9A" w14:textId="77777777" w:rsidR="00A24991" w:rsidRDefault="00A24991" w:rsidP="00A24991">
            <w:pPr>
              <w:autoSpaceDE w:val="0"/>
              <w:autoSpaceDN w:val="0"/>
              <w:adjustRightInd w:val="0"/>
              <w:jc w:val="center"/>
              <w:rPr>
                <w:rFonts w:ascii="Arial" w:hAnsi="Arial" w:cs="Arial"/>
                <w:sz w:val="20"/>
                <w:szCs w:val="20"/>
              </w:rPr>
            </w:pPr>
            <w:r w:rsidRPr="00B114A4">
              <w:rPr>
                <w:rFonts w:ascii="Arial" w:hAnsi="Arial" w:cs="Arial"/>
                <w:sz w:val="20"/>
                <w:szCs w:val="20"/>
              </w:rPr>
              <w:t>НИЦ «Курчатовский институт»</w:t>
            </w:r>
            <w:r>
              <w:rPr>
                <w:rFonts w:ascii="Arial" w:hAnsi="Arial" w:cs="Arial"/>
                <w:sz w:val="20"/>
                <w:szCs w:val="20"/>
              </w:rPr>
              <w:t>, Б/Н</w:t>
            </w:r>
          </w:p>
        </w:tc>
        <w:tc>
          <w:tcPr>
            <w:tcW w:w="6662" w:type="dxa"/>
            <w:tcBorders>
              <w:top w:val="single" w:sz="4" w:space="0" w:color="auto"/>
              <w:left w:val="single" w:sz="4" w:space="0" w:color="auto"/>
              <w:bottom w:val="single" w:sz="4" w:space="0" w:color="auto"/>
              <w:right w:val="single" w:sz="4" w:space="0" w:color="auto"/>
            </w:tcBorders>
          </w:tcPr>
          <w:p w14:paraId="28C953DD" w14:textId="77777777" w:rsidR="00A24991" w:rsidRDefault="00A24991" w:rsidP="00A24991">
            <w:pPr>
              <w:jc w:val="both"/>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B114A4">
              <w:rPr>
                <w:rFonts w:ascii="Arial" w:hAnsi="Arial" w:cs="Arial"/>
                <w:sz w:val="20"/>
                <w:szCs w:val="20"/>
              </w:rPr>
              <w:t>ГОСТ Р 58297—2018 Интегрированная логистическая поддержка. Многоуровневое техническое обслуживание и ремонт. Основные положения</w:t>
            </w:r>
          </w:p>
          <w:p w14:paraId="4EA3129C" w14:textId="77777777" w:rsidR="00A24991" w:rsidRPr="00B114A4" w:rsidRDefault="00A24991" w:rsidP="00A24991">
            <w:pPr>
              <w:jc w:val="both"/>
              <w:rPr>
                <w:rFonts w:ascii="Arial" w:hAnsi="Arial" w:cs="Arial"/>
                <w:sz w:val="20"/>
                <w:szCs w:val="20"/>
              </w:rPr>
            </w:pPr>
            <w:r w:rsidRPr="00FA1752">
              <w:rPr>
                <w:rFonts w:ascii="Arial" w:hAnsi="Arial" w:cs="Arial"/>
                <w:sz w:val="20"/>
                <w:szCs w:val="20"/>
                <w:u w:val="single"/>
              </w:rPr>
              <w:t>Предлагаемая редакция:</w:t>
            </w:r>
            <w:r>
              <w:rPr>
                <w:rFonts w:ascii="Arial" w:hAnsi="Arial" w:cs="Arial"/>
                <w:sz w:val="20"/>
                <w:szCs w:val="20"/>
                <w:u w:val="single"/>
              </w:rPr>
              <w:t xml:space="preserve"> </w:t>
            </w:r>
            <w:r w:rsidRPr="00B114A4">
              <w:rPr>
                <w:rFonts w:ascii="Arial" w:hAnsi="Arial" w:cs="Arial"/>
                <w:sz w:val="20"/>
                <w:szCs w:val="20"/>
              </w:rPr>
              <w:t>ГОСТ Р 58297 Интегрированная логистическая поддержка. Многоуровневое техническое обслуживание и ремонт. Основные положения</w:t>
            </w:r>
          </w:p>
          <w:p w14:paraId="610DD5E4" w14:textId="77777777" w:rsidR="00A24991" w:rsidRPr="00B114A4" w:rsidRDefault="00A24991" w:rsidP="00A24991">
            <w:pPr>
              <w:jc w:val="both"/>
              <w:rPr>
                <w:rFonts w:ascii="Arial" w:hAnsi="Arial" w:cs="Arial"/>
                <w:sz w:val="20"/>
                <w:szCs w:val="20"/>
              </w:rPr>
            </w:pPr>
            <w:r w:rsidRPr="00FA1752">
              <w:rPr>
                <w:rFonts w:ascii="Arial" w:hAnsi="Arial" w:cs="Arial"/>
                <w:sz w:val="20"/>
                <w:szCs w:val="20"/>
                <w:u w:val="single"/>
              </w:rPr>
              <w:lastRenderedPageBreak/>
              <w:t>Обоснование:</w:t>
            </w:r>
            <w:r>
              <w:rPr>
                <w:rFonts w:ascii="Arial" w:hAnsi="Arial" w:cs="Arial"/>
                <w:sz w:val="20"/>
                <w:szCs w:val="20"/>
                <w:u w:val="single"/>
              </w:rPr>
              <w:t xml:space="preserve"> </w:t>
            </w:r>
            <w:r w:rsidRPr="00B114A4">
              <w:rPr>
                <w:rFonts w:ascii="Arial" w:hAnsi="Arial" w:cs="Arial"/>
                <w:sz w:val="20"/>
                <w:szCs w:val="20"/>
              </w:rPr>
              <w:t>Следуя логике представления стандартов в текущем проекте ГОСТ указывают индекс и номер без указания года ГОСТ</w:t>
            </w:r>
          </w:p>
        </w:tc>
        <w:tc>
          <w:tcPr>
            <w:tcW w:w="3402" w:type="dxa"/>
            <w:tcBorders>
              <w:top w:val="single" w:sz="4" w:space="0" w:color="auto"/>
              <w:left w:val="single" w:sz="4" w:space="0" w:color="auto"/>
              <w:bottom w:val="single" w:sz="4" w:space="0" w:color="auto"/>
              <w:right w:val="single" w:sz="4" w:space="0" w:color="auto"/>
            </w:tcBorders>
          </w:tcPr>
          <w:p w14:paraId="6B499091" w14:textId="0010E41E" w:rsidR="00266CD5" w:rsidRDefault="00A24991" w:rsidP="00652795">
            <w:pPr>
              <w:ind w:left="51"/>
              <w:rPr>
                <w:rFonts w:ascii="Arial" w:hAnsi="Arial" w:cs="Arial"/>
                <w:sz w:val="20"/>
                <w:szCs w:val="20"/>
              </w:rPr>
            </w:pPr>
            <w:r>
              <w:rPr>
                <w:rFonts w:ascii="Arial" w:hAnsi="Arial" w:cs="Arial"/>
                <w:sz w:val="20"/>
                <w:szCs w:val="20"/>
              </w:rPr>
              <w:lastRenderedPageBreak/>
              <w:t>Принято</w:t>
            </w:r>
            <w:r w:rsidR="00652795">
              <w:rPr>
                <w:rFonts w:ascii="Arial" w:hAnsi="Arial" w:cs="Arial"/>
                <w:sz w:val="20"/>
                <w:szCs w:val="20"/>
              </w:rPr>
              <w:t>.</w:t>
            </w:r>
          </w:p>
          <w:p w14:paraId="6AD38941" w14:textId="03AF1071" w:rsidR="005C401A" w:rsidRPr="00266CD5" w:rsidRDefault="006F7D10" w:rsidP="006F7D10">
            <w:pPr>
              <w:ind w:left="51"/>
              <w:rPr>
                <w:rFonts w:ascii="Arial" w:hAnsi="Arial" w:cs="Arial"/>
                <w:sz w:val="20"/>
                <w:szCs w:val="20"/>
              </w:rPr>
            </w:pPr>
            <w:r>
              <w:rPr>
                <w:rFonts w:ascii="Arial" w:hAnsi="Arial" w:cs="Arial"/>
                <w:sz w:val="20"/>
                <w:szCs w:val="20"/>
              </w:rPr>
              <w:t xml:space="preserve"> </w:t>
            </w:r>
          </w:p>
        </w:tc>
      </w:tr>
      <w:tr w:rsidR="00456D5C" w:rsidRPr="00456D5C" w14:paraId="02BD1065" w14:textId="77777777" w:rsidTr="00A13A68">
        <w:tc>
          <w:tcPr>
            <w:tcW w:w="704" w:type="dxa"/>
            <w:tcBorders>
              <w:top w:val="single" w:sz="4" w:space="0" w:color="auto"/>
              <w:left w:val="single" w:sz="4" w:space="0" w:color="auto"/>
              <w:bottom w:val="single" w:sz="4" w:space="0" w:color="auto"/>
              <w:right w:val="single" w:sz="4" w:space="0" w:color="auto"/>
            </w:tcBorders>
          </w:tcPr>
          <w:p w14:paraId="161A1947" w14:textId="77777777" w:rsidR="00A24991" w:rsidRPr="00456D5C" w:rsidRDefault="00A24991" w:rsidP="00A24991">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2488021" w14:textId="77777777" w:rsidR="00A24991" w:rsidRPr="00456D5C" w:rsidRDefault="00A24991" w:rsidP="00A24991">
            <w:pPr>
              <w:rPr>
                <w:rFonts w:ascii="Arial" w:hAnsi="Arial" w:cs="Arial"/>
                <w:sz w:val="20"/>
                <w:szCs w:val="20"/>
                <w:lang w:val="en-US"/>
              </w:rPr>
            </w:pPr>
            <w:r w:rsidRPr="00456D5C">
              <w:rPr>
                <w:rFonts w:ascii="Arial" w:hAnsi="Arial" w:cs="Arial"/>
                <w:sz w:val="20"/>
                <w:szCs w:val="20"/>
                <w:lang w:val="en-US"/>
              </w:rPr>
              <w:t>2</w:t>
            </w:r>
          </w:p>
        </w:tc>
        <w:tc>
          <w:tcPr>
            <w:tcW w:w="2552" w:type="dxa"/>
            <w:tcBorders>
              <w:top w:val="single" w:sz="4" w:space="0" w:color="auto"/>
              <w:left w:val="single" w:sz="4" w:space="0" w:color="auto"/>
              <w:bottom w:val="single" w:sz="4" w:space="0" w:color="auto"/>
              <w:right w:val="single" w:sz="4" w:space="0" w:color="auto"/>
            </w:tcBorders>
          </w:tcPr>
          <w:p w14:paraId="32682278" w14:textId="77777777" w:rsidR="00A24991" w:rsidRPr="00456D5C" w:rsidRDefault="00A24991" w:rsidP="00A24991">
            <w:pPr>
              <w:autoSpaceDE w:val="0"/>
              <w:autoSpaceDN w:val="0"/>
              <w:adjustRightInd w:val="0"/>
              <w:jc w:val="center"/>
              <w:rPr>
                <w:rFonts w:ascii="Arial" w:hAnsi="Arial" w:cs="Arial"/>
                <w:sz w:val="20"/>
                <w:szCs w:val="20"/>
              </w:rPr>
            </w:pPr>
            <w:r w:rsidRPr="00456D5C">
              <w:rPr>
                <w:rFonts w:ascii="Arial" w:hAnsi="Arial" w:cs="Arial"/>
                <w:sz w:val="20"/>
                <w:szCs w:val="20"/>
              </w:rPr>
              <w:t>АО "Рособоронэкспорт", Р0530/2-59286 от 28.10.2024</w:t>
            </w:r>
          </w:p>
        </w:tc>
        <w:tc>
          <w:tcPr>
            <w:tcW w:w="6662" w:type="dxa"/>
            <w:tcBorders>
              <w:top w:val="single" w:sz="4" w:space="0" w:color="auto"/>
              <w:left w:val="single" w:sz="4" w:space="0" w:color="auto"/>
              <w:bottom w:val="single" w:sz="4" w:space="0" w:color="auto"/>
              <w:right w:val="single" w:sz="4" w:space="0" w:color="auto"/>
            </w:tcBorders>
          </w:tcPr>
          <w:p w14:paraId="5FFF1D13" w14:textId="77777777" w:rsidR="00A24991" w:rsidRPr="00456D5C" w:rsidRDefault="00A24991" w:rsidP="00A24991">
            <w:pPr>
              <w:ind w:left="51"/>
              <w:jc w:val="both"/>
              <w:rPr>
                <w:rFonts w:ascii="Arial" w:hAnsi="Arial" w:cs="Arial"/>
                <w:sz w:val="20"/>
                <w:szCs w:val="20"/>
                <w:u w:val="single"/>
              </w:rPr>
            </w:pPr>
            <w:r w:rsidRPr="00456D5C">
              <w:rPr>
                <w:rFonts w:ascii="Arial" w:hAnsi="Arial" w:cs="Arial"/>
                <w:sz w:val="20"/>
                <w:szCs w:val="20"/>
                <w:u w:val="single"/>
              </w:rPr>
              <w:t>Замечание и предложение:</w:t>
            </w:r>
            <w:r w:rsidRPr="00456D5C">
              <w:rPr>
                <w:rFonts w:ascii="Arial" w:hAnsi="Arial" w:cs="Arial"/>
                <w:sz w:val="20"/>
                <w:szCs w:val="20"/>
              </w:rPr>
              <w:t xml:space="preserve"> Добавить ссылку на ГОСТ Р 59186-2020</w:t>
            </w:r>
          </w:p>
          <w:p w14:paraId="590B5DAF" w14:textId="77777777" w:rsidR="00A24991" w:rsidRPr="00456D5C" w:rsidRDefault="00A24991" w:rsidP="00A24991">
            <w:pPr>
              <w:ind w:left="51"/>
              <w:jc w:val="both"/>
              <w:rPr>
                <w:rFonts w:ascii="Arial" w:hAnsi="Arial" w:cs="Arial"/>
                <w:sz w:val="20"/>
                <w:szCs w:val="20"/>
              </w:rPr>
            </w:pPr>
            <w:r w:rsidRPr="00456D5C">
              <w:rPr>
                <w:rFonts w:ascii="Arial" w:hAnsi="Arial" w:cs="Arial"/>
                <w:sz w:val="20"/>
                <w:szCs w:val="20"/>
                <w:u w:val="single"/>
              </w:rPr>
              <w:t xml:space="preserve">Предлагаемая редакция: </w:t>
            </w:r>
            <w:r w:rsidRPr="00456D5C">
              <w:rPr>
                <w:rFonts w:ascii="Arial" w:hAnsi="Arial" w:cs="Arial"/>
                <w:sz w:val="20"/>
                <w:szCs w:val="20"/>
              </w:rPr>
              <w:t>"Нормативные ссылки:</w:t>
            </w:r>
          </w:p>
          <w:p w14:paraId="2415DF1D" w14:textId="77777777" w:rsidR="00A24991" w:rsidRPr="00456D5C" w:rsidRDefault="00A24991" w:rsidP="00A24991">
            <w:pPr>
              <w:ind w:left="51"/>
              <w:jc w:val="both"/>
              <w:rPr>
                <w:rFonts w:ascii="Arial" w:hAnsi="Arial" w:cs="Arial"/>
                <w:sz w:val="20"/>
                <w:szCs w:val="20"/>
              </w:rPr>
            </w:pPr>
            <w:r w:rsidRPr="00456D5C">
              <w:rPr>
                <w:rFonts w:ascii="Arial" w:hAnsi="Arial" w:cs="Arial"/>
                <w:sz w:val="20"/>
                <w:szCs w:val="20"/>
              </w:rPr>
              <w:t>…</w:t>
            </w:r>
          </w:p>
          <w:p w14:paraId="761D1B85" w14:textId="77777777" w:rsidR="00A24991" w:rsidRPr="00456D5C" w:rsidRDefault="00A24991" w:rsidP="00A24991">
            <w:pPr>
              <w:ind w:left="51"/>
              <w:jc w:val="both"/>
              <w:rPr>
                <w:rFonts w:ascii="Arial" w:hAnsi="Arial" w:cs="Arial"/>
                <w:sz w:val="20"/>
                <w:szCs w:val="20"/>
              </w:rPr>
            </w:pPr>
            <w:r w:rsidRPr="00456D5C">
              <w:rPr>
                <w:rFonts w:ascii="Arial" w:hAnsi="Arial" w:cs="Arial"/>
                <w:sz w:val="20"/>
                <w:szCs w:val="20"/>
              </w:rPr>
              <w:t>- ГОСТ Р 59186-2020 Интегрированная логистическая поддержка продукции военного назначения. Рекомендации по применению"</w:t>
            </w:r>
          </w:p>
          <w:p w14:paraId="55B5C22A" w14:textId="77777777" w:rsidR="00A24991" w:rsidRPr="00456D5C" w:rsidRDefault="00A24991" w:rsidP="00A24991">
            <w:pPr>
              <w:rPr>
                <w:rFonts w:ascii="Arial" w:hAnsi="Arial" w:cs="Arial"/>
                <w:sz w:val="20"/>
                <w:szCs w:val="20"/>
                <w:u w:val="single"/>
              </w:rPr>
            </w:pPr>
            <w:r w:rsidRPr="00456D5C">
              <w:rPr>
                <w:rFonts w:ascii="Arial" w:hAnsi="Arial" w:cs="Arial"/>
                <w:sz w:val="20"/>
                <w:szCs w:val="20"/>
                <w:u w:val="single"/>
              </w:rPr>
              <w:t xml:space="preserve">Обоснование: </w:t>
            </w:r>
            <w:r w:rsidRPr="00456D5C">
              <w:rPr>
                <w:rFonts w:ascii="Arial" w:hAnsi="Arial" w:cs="Arial"/>
                <w:sz w:val="20"/>
                <w:szCs w:val="20"/>
              </w:rPr>
              <w:t>Использовать ГОСТ Р  59186-2020 в качестве ссылочного документа, из которого используются термины взамен представленных в разделе 3 по пп.3.1.1-3.1.3, 3.1.6-3.1.8.</w:t>
            </w:r>
          </w:p>
        </w:tc>
        <w:tc>
          <w:tcPr>
            <w:tcW w:w="3402" w:type="dxa"/>
            <w:tcBorders>
              <w:top w:val="single" w:sz="4" w:space="0" w:color="auto"/>
              <w:left w:val="single" w:sz="4" w:space="0" w:color="auto"/>
              <w:bottom w:val="single" w:sz="4" w:space="0" w:color="auto"/>
              <w:right w:val="single" w:sz="4" w:space="0" w:color="auto"/>
            </w:tcBorders>
          </w:tcPr>
          <w:p w14:paraId="7872405E" w14:textId="64E24E8F" w:rsidR="00266CD5" w:rsidRPr="00456D5C" w:rsidRDefault="00456D5C" w:rsidP="00266CD5">
            <w:pPr>
              <w:ind w:left="51"/>
              <w:rPr>
                <w:rFonts w:ascii="Arial" w:hAnsi="Arial" w:cs="Arial"/>
                <w:sz w:val="20"/>
                <w:szCs w:val="20"/>
              </w:rPr>
            </w:pPr>
            <w:r w:rsidRPr="00456D5C">
              <w:rPr>
                <w:rFonts w:ascii="Arial" w:hAnsi="Arial" w:cs="Arial"/>
                <w:sz w:val="20"/>
                <w:szCs w:val="20"/>
              </w:rPr>
              <w:t>Принято.</w:t>
            </w:r>
          </w:p>
          <w:p w14:paraId="76E9FE3C" w14:textId="77777777" w:rsidR="00456D5C" w:rsidRPr="00456D5C" w:rsidRDefault="00456D5C" w:rsidP="00266CD5">
            <w:pPr>
              <w:ind w:left="51"/>
              <w:rPr>
                <w:rFonts w:ascii="Arial" w:hAnsi="Arial" w:cs="Arial"/>
                <w:sz w:val="20"/>
                <w:szCs w:val="20"/>
              </w:rPr>
            </w:pPr>
          </w:p>
          <w:p w14:paraId="38E6A10C" w14:textId="6E167D9D" w:rsidR="00266CD5" w:rsidRPr="00456D5C" w:rsidRDefault="00266CD5" w:rsidP="00266CD5">
            <w:pPr>
              <w:ind w:left="51"/>
              <w:rPr>
                <w:rFonts w:ascii="Arial" w:hAnsi="Arial" w:cs="Arial"/>
                <w:sz w:val="20"/>
                <w:szCs w:val="20"/>
              </w:rPr>
            </w:pPr>
          </w:p>
        </w:tc>
      </w:tr>
      <w:tr w:rsidR="00A24991" w:rsidRPr="00FA1752" w14:paraId="270A4481" w14:textId="77777777" w:rsidTr="00A13A68">
        <w:tc>
          <w:tcPr>
            <w:tcW w:w="704" w:type="dxa"/>
            <w:tcBorders>
              <w:top w:val="single" w:sz="4" w:space="0" w:color="auto"/>
              <w:left w:val="single" w:sz="4" w:space="0" w:color="auto"/>
              <w:bottom w:val="single" w:sz="4" w:space="0" w:color="auto"/>
              <w:right w:val="single" w:sz="4" w:space="0" w:color="auto"/>
            </w:tcBorders>
          </w:tcPr>
          <w:p w14:paraId="2A2AADA9" w14:textId="77777777" w:rsidR="00A24991" w:rsidRPr="00FA1752" w:rsidRDefault="00A24991" w:rsidP="00A24991">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255045D" w14:textId="77777777" w:rsidR="00A24991" w:rsidRPr="00BA2597" w:rsidRDefault="00A24991" w:rsidP="00A24991">
            <w:pPr>
              <w:rPr>
                <w:rFonts w:ascii="Arial" w:hAnsi="Arial" w:cs="Arial"/>
                <w:sz w:val="20"/>
                <w:szCs w:val="20"/>
                <w:lang w:val="en-US"/>
              </w:rPr>
            </w:pPr>
            <w:r>
              <w:rPr>
                <w:rStyle w:val="11"/>
                <w:b w:val="0"/>
                <w:bCs w:val="0"/>
                <w:color w:val="000000"/>
                <w:sz w:val="20"/>
                <w:szCs w:val="20"/>
                <w:lang w:val="en-US"/>
              </w:rPr>
              <w:t>2</w:t>
            </w:r>
          </w:p>
        </w:tc>
        <w:tc>
          <w:tcPr>
            <w:tcW w:w="2552" w:type="dxa"/>
            <w:tcBorders>
              <w:top w:val="single" w:sz="4" w:space="0" w:color="auto"/>
              <w:left w:val="single" w:sz="4" w:space="0" w:color="auto"/>
              <w:bottom w:val="single" w:sz="4" w:space="0" w:color="auto"/>
              <w:right w:val="single" w:sz="4" w:space="0" w:color="auto"/>
            </w:tcBorders>
          </w:tcPr>
          <w:p w14:paraId="529537B4" w14:textId="77777777" w:rsidR="00A24991" w:rsidRPr="008706DC" w:rsidRDefault="00A24991" w:rsidP="00A24991">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w:t>
            </w:r>
            <w:r>
              <w:rPr>
                <w:rFonts w:ascii="Arial" w:hAnsi="Arial" w:cs="Arial"/>
                <w:color w:val="000000"/>
                <w:sz w:val="20"/>
                <w:szCs w:val="20"/>
              </w:rPr>
              <w:t>Туполев</w:t>
            </w:r>
            <w:r w:rsidRPr="00FA1752">
              <w:rPr>
                <w:rFonts w:ascii="Arial" w:hAnsi="Arial" w:cs="Arial"/>
                <w:color w:val="000000"/>
                <w:sz w:val="20"/>
                <w:szCs w:val="20"/>
              </w:rPr>
              <w:t xml:space="preserve">", </w:t>
            </w:r>
            <w:r>
              <w:rPr>
                <w:rFonts w:ascii="Arial" w:hAnsi="Arial" w:cs="Arial"/>
                <w:color w:val="000000"/>
                <w:sz w:val="20"/>
                <w:szCs w:val="20"/>
              </w:rPr>
              <w:t>25916</w:t>
            </w:r>
            <w:r>
              <w:rPr>
                <w:rFonts w:ascii="Arial" w:hAnsi="Arial" w:cs="Arial"/>
                <w:color w:val="000000"/>
                <w:sz w:val="20"/>
                <w:szCs w:val="20"/>
              </w:rPr>
              <w:noBreakHyphen/>
              <w:t xml:space="preserve">40.02 </w:t>
            </w:r>
            <w:r w:rsidRPr="00FA1752">
              <w:rPr>
                <w:rFonts w:ascii="Arial" w:hAnsi="Arial" w:cs="Arial"/>
                <w:color w:val="000000"/>
                <w:sz w:val="20"/>
                <w:szCs w:val="20"/>
              </w:rPr>
              <w:t>от 24.09.2024</w:t>
            </w:r>
          </w:p>
        </w:tc>
        <w:tc>
          <w:tcPr>
            <w:tcW w:w="6662" w:type="dxa"/>
            <w:tcBorders>
              <w:top w:val="single" w:sz="4" w:space="0" w:color="auto"/>
              <w:left w:val="single" w:sz="4" w:space="0" w:color="auto"/>
              <w:bottom w:val="single" w:sz="4" w:space="0" w:color="auto"/>
              <w:right w:val="single" w:sz="4" w:space="0" w:color="auto"/>
            </w:tcBorders>
          </w:tcPr>
          <w:p w14:paraId="4186DF04" w14:textId="77777777" w:rsidR="00A24991" w:rsidRPr="005F7831" w:rsidRDefault="00A24991" w:rsidP="00A24991">
            <w:pPr>
              <w:pStyle w:val="FORMATTEXT"/>
              <w:spacing w:line="276" w:lineRule="auto"/>
              <w:jc w:val="both"/>
            </w:pPr>
            <w:r w:rsidRPr="005F7831">
              <w:rPr>
                <w:u w:val="single"/>
              </w:rPr>
              <w:t>Замечание и предложение:</w:t>
            </w:r>
            <w:r w:rsidRPr="005F7831">
              <w:rPr>
                <w:color w:val="000000"/>
              </w:rPr>
              <w:t xml:space="preserve"> </w:t>
            </w:r>
            <w:r w:rsidRPr="005F7831">
              <w:t>Не проставлены данные  о  введении ГОСТ, что создает путаницу и не дает использовать современные соответствия дате разработки по представленной номенклатуре ГОСТ.</w:t>
            </w:r>
          </w:p>
          <w:p w14:paraId="6E266222" w14:textId="77777777" w:rsidR="00A24991" w:rsidRPr="005F7831" w:rsidRDefault="00A24991" w:rsidP="00A24991">
            <w:pPr>
              <w:pStyle w:val="FORMATTEXT"/>
              <w:spacing w:line="276" w:lineRule="auto"/>
              <w:jc w:val="both"/>
            </w:pPr>
            <w:r w:rsidRPr="005F7831">
              <w:t xml:space="preserve">Часть ГОСТ уже не действуют в отношении военной продукции. </w:t>
            </w:r>
          </w:p>
          <w:p w14:paraId="518FAFB5" w14:textId="77777777" w:rsidR="00A24991" w:rsidRPr="005F7831" w:rsidRDefault="00A24991" w:rsidP="00A24991">
            <w:pPr>
              <w:pStyle w:val="ab"/>
              <w:shd w:val="clear" w:color="auto" w:fill="auto"/>
              <w:spacing w:before="0" w:after="0" w:line="276" w:lineRule="auto"/>
              <w:ind w:left="20" w:right="20" w:firstLine="720"/>
              <w:rPr>
                <w:rStyle w:val="10"/>
                <w:color w:val="000000"/>
                <w:sz w:val="20"/>
                <w:szCs w:val="20"/>
              </w:rPr>
            </w:pPr>
            <w:r w:rsidRPr="005F7831">
              <w:rPr>
                <w:sz w:val="20"/>
                <w:szCs w:val="20"/>
              </w:rPr>
              <w:t xml:space="preserve">Например: </w:t>
            </w:r>
            <w:r w:rsidRPr="005F7831">
              <w:rPr>
                <w:rStyle w:val="10"/>
                <w:color w:val="000000"/>
                <w:sz w:val="20"/>
                <w:szCs w:val="20"/>
              </w:rPr>
              <w:t xml:space="preserve">ГОСТ 18675  Документация эксплуатационная и ремонтная </w:t>
            </w:r>
            <w:r w:rsidRPr="005F7831">
              <w:rPr>
                <w:rStyle w:val="10"/>
                <w:b/>
                <w:i/>
                <w:color w:val="000000"/>
                <w:sz w:val="20"/>
                <w:szCs w:val="20"/>
              </w:rPr>
              <w:t>на авиационную технику и покупные изделия для нее</w:t>
            </w:r>
            <w:r w:rsidRPr="005F7831">
              <w:rPr>
                <w:rStyle w:val="10"/>
                <w:color w:val="000000"/>
                <w:sz w:val="20"/>
                <w:szCs w:val="20"/>
              </w:rPr>
              <w:t>.</w:t>
            </w:r>
          </w:p>
          <w:p w14:paraId="10548840" w14:textId="77777777" w:rsidR="00A24991" w:rsidRPr="005F7831" w:rsidRDefault="00A24991" w:rsidP="00A24991">
            <w:pPr>
              <w:pStyle w:val="ab"/>
              <w:shd w:val="clear" w:color="auto" w:fill="auto"/>
              <w:spacing w:before="0" w:after="0" w:line="276" w:lineRule="auto"/>
              <w:ind w:left="20" w:right="20" w:firstLine="720"/>
              <w:rPr>
                <w:rStyle w:val="10"/>
                <w:color w:val="000000"/>
                <w:sz w:val="20"/>
                <w:szCs w:val="20"/>
              </w:rPr>
            </w:pPr>
            <w:r w:rsidRPr="005F7831">
              <w:rPr>
                <w:rStyle w:val="10"/>
                <w:color w:val="000000"/>
                <w:sz w:val="20"/>
                <w:szCs w:val="20"/>
              </w:rPr>
              <w:t>ГОСТ 18675  -79,</w:t>
            </w:r>
          </w:p>
          <w:p w14:paraId="15FBBC65" w14:textId="77777777" w:rsidR="00A24991" w:rsidRPr="005F7831" w:rsidRDefault="00A24991" w:rsidP="00A24991">
            <w:pPr>
              <w:pStyle w:val="ab"/>
              <w:shd w:val="clear" w:color="auto" w:fill="auto"/>
              <w:spacing w:before="0" w:after="0" w:line="276" w:lineRule="auto"/>
              <w:ind w:left="20" w:right="20" w:firstLine="720"/>
              <w:rPr>
                <w:rStyle w:val="10"/>
                <w:color w:val="000000"/>
                <w:sz w:val="20"/>
                <w:szCs w:val="20"/>
              </w:rPr>
            </w:pPr>
            <w:r w:rsidRPr="005F7831">
              <w:rPr>
                <w:rStyle w:val="10"/>
                <w:color w:val="000000"/>
                <w:sz w:val="20"/>
                <w:szCs w:val="20"/>
              </w:rPr>
              <w:t>ГОСТ 18675  - 2012.</w:t>
            </w:r>
          </w:p>
          <w:p w14:paraId="75772A8E" w14:textId="77777777" w:rsidR="00A24991" w:rsidRPr="00336BFE" w:rsidRDefault="00A24991" w:rsidP="00A24991">
            <w:pPr>
              <w:pStyle w:val="ab"/>
              <w:shd w:val="clear" w:color="auto" w:fill="auto"/>
              <w:spacing w:before="0" w:after="0" w:line="276" w:lineRule="auto"/>
              <w:ind w:left="20" w:right="20" w:firstLine="720"/>
              <w:rPr>
                <w:rStyle w:val="5"/>
                <w:color w:val="000000"/>
                <w:sz w:val="20"/>
                <w:szCs w:val="20"/>
                <w:lang w:val="ru-RU"/>
              </w:rPr>
            </w:pPr>
            <w:r w:rsidRPr="005F7831">
              <w:rPr>
                <w:rStyle w:val="8"/>
                <w:color w:val="000000"/>
                <w:sz w:val="20"/>
                <w:szCs w:val="20"/>
              </w:rPr>
              <w:t>ГОСТы не действуют на 1 января текущего года, и по выпускам ежемесячного информационного указателя «Национальные стандарты» за текущий год</w:t>
            </w:r>
            <w:r w:rsidRPr="00336BFE">
              <w:rPr>
                <w:rStyle w:val="5"/>
                <w:color w:val="000000"/>
                <w:sz w:val="20"/>
                <w:szCs w:val="20"/>
                <w:lang w:val="ru-RU"/>
              </w:rPr>
              <w:t>.</w:t>
            </w:r>
          </w:p>
          <w:p w14:paraId="77A88ECE" w14:textId="77777777" w:rsidR="00A24991" w:rsidRPr="005F7831" w:rsidRDefault="00A24991" w:rsidP="00A24991">
            <w:pPr>
              <w:pStyle w:val="ab"/>
              <w:shd w:val="clear" w:color="auto" w:fill="auto"/>
              <w:spacing w:before="0" w:after="0" w:line="276" w:lineRule="auto"/>
              <w:ind w:left="20" w:right="20" w:firstLine="720"/>
              <w:rPr>
                <w:sz w:val="20"/>
                <w:szCs w:val="20"/>
              </w:rPr>
            </w:pPr>
            <w:r w:rsidRPr="005F7831">
              <w:rPr>
                <w:rStyle w:val="10"/>
                <w:color w:val="000000"/>
                <w:sz w:val="20"/>
                <w:szCs w:val="20"/>
              </w:rPr>
              <w:t>При этом действует ГОСТ  _новый__2023 г._общий</w:t>
            </w:r>
          </w:p>
          <w:p w14:paraId="187B738B" w14:textId="0DADFE1B" w:rsidR="00A24991" w:rsidRPr="005F7831" w:rsidRDefault="00A24991" w:rsidP="00A24991">
            <w:pPr>
              <w:pStyle w:val="ab"/>
              <w:shd w:val="clear" w:color="auto" w:fill="auto"/>
              <w:spacing w:before="0" w:after="0" w:line="276" w:lineRule="auto"/>
              <w:ind w:right="20" w:firstLine="0"/>
              <w:rPr>
                <w:sz w:val="20"/>
                <w:szCs w:val="20"/>
              </w:rPr>
            </w:pPr>
            <w:r w:rsidRPr="005F7831">
              <w:rPr>
                <w:sz w:val="20"/>
                <w:szCs w:val="20"/>
                <w:u w:val="single"/>
              </w:rPr>
              <w:t xml:space="preserve">Предлагаемая редакция: </w:t>
            </w:r>
            <w:r w:rsidRPr="005F7831">
              <w:rPr>
                <w:rStyle w:val="10"/>
                <w:color w:val="000000"/>
                <w:sz w:val="20"/>
                <w:szCs w:val="20"/>
              </w:rPr>
              <w:t xml:space="preserve"> ГОСТ 18675-</w:t>
            </w:r>
            <w:r w:rsidRPr="007C7B4D">
              <w:rPr>
                <w:rStyle w:val="10"/>
                <w:sz w:val="20"/>
                <w:szCs w:val="20"/>
              </w:rPr>
              <w:t xml:space="preserve">2012 </w:t>
            </w:r>
            <w:r w:rsidRPr="005F7831">
              <w:rPr>
                <w:rStyle w:val="10"/>
                <w:color w:val="000000"/>
                <w:sz w:val="20"/>
                <w:szCs w:val="20"/>
              </w:rPr>
              <w:t>Документация эксплуатационная и ремонтная на авиационную технику и покупные изделия для нее.</w:t>
            </w:r>
          </w:p>
          <w:p w14:paraId="530C54F7" w14:textId="77777777" w:rsidR="00A24991" w:rsidRPr="005F7831" w:rsidRDefault="00A24991" w:rsidP="00A24991">
            <w:pPr>
              <w:pStyle w:val="FORMATTEXT"/>
              <w:spacing w:line="276" w:lineRule="auto"/>
              <w:rPr>
                <w:u w:val="single"/>
              </w:rPr>
            </w:pPr>
            <w:r w:rsidRPr="005F7831">
              <w:t>Проставить недостающую информацию даты введения каждого ГОСТ</w:t>
            </w:r>
            <w:r w:rsidRPr="005F7831">
              <w:rPr>
                <w:u w:val="single"/>
              </w:rPr>
              <w:t xml:space="preserve"> </w:t>
            </w:r>
          </w:p>
          <w:p w14:paraId="1B246DC9" w14:textId="77777777" w:rsidR="00A24991" w:rsidRPr="005F7831" w:rsidRDefault="00A24991" w:rsidP="00A24991">
            <w:pPr>
              <w:pStyle w:val="FORMATTEXT"/>
              <w:spacing w:line="276" w:lineRule="auto"/>
            </w:pPr>
            <w:r w:rsidRPr="005F7831">
              <w:rPr>
                <w:u w:val="single"/>
              </w:rPr>
              <w:t xml:space="preserve">Обоснование: </w:t>
            </w:r>
            <w:r w:rsidRPr="005F7831">
              <w:t>Ввести актуальную информацию на 202Х год.</w:t>
            </w:r>
          </w:p>
          <w:p w14:paraId="5F947AA1" w14:textId="77777777" w:rsidR="00A24991" w:rsidRPr="00FA1752" w:rsidRDefault="00A24991" w:rsidP="00A24991">
            <w:pPr>
              <w:rPr>
                <w:rFonts w:ascii="Arial" w:hAnsi="Arial" w:cs="Arial"/>
                <w:sz w:val="20"/>
                <w:szCs w:val="20"/>
                <w:u w:val="single"/>
              </w:rPr>
            </w:pPr>
            <w:r w:rsidRPr="005F7831">
              <w:rPr>
                <w:rFonts w:ascii="Arial" w:hAnsi="Arial" w:cs="Arial"/>
                <w:sz w:val="20"/>
                <w:szCs w:val="20"/>
              </w:rPr>
              <w:t>Исключить  ГОСТы локального применения.  изделия:- автомашины, пусковые установки, …самолёты…- машины, механизмы</w:t>
            </w:r>
          </w:p>
        </w:tc>
        <w:tc>
          <w:tcPr>
            <w:tcW w:w="3402" w:type="dxa"/>
            <w:tcBorders>
              <w:top w:val="single" w:sz="4" w:space="0" w:color="auto"/>
              <w:left w:val="single" w:sz="4" w:space="0" w:color="auto"/>
              <w:bottom w:val="single" w:sz="4" w:space="0" w:color="auto"/>
              <w:right w:val="single" w:sz="4" w:space="0" w:color="auto"/>
            </w:tcBorders>
          </w:tcPr>
          <w:p w14:paraId="5E17E4EB" w14:textId="70D7D1B2" w:rsidR="00A24991" w:rsidRDefault="005F66C8" w:rsidP="00A24991">
            <w:pPr>
              <w:ind w:left="51"/>
              <w:rPr>
                <w:rFonts w:ascii="Arial" w:hAnsi="Arial" w:cs="Arial"/>
                <w:sz w:val="20"/>
                <w:szCs w:val="20"/>
              </w:rPr>
            </w:pPr>
            <w:r>
              <w:rPr>
                <w:rFonts w:ascii="Arial" w:hAnsi="Arial" w:cs="Arial"/>
                <w:sz w:val="20"/>
                <w:szCs w:val="20"/>
              </w:rPr>
              <w:t>Принято частично</w:t>
            </w:r>
            <w:r w:rsidR="00A24991">
              <w:rPr>
                <w:rFonts w:ascii="Arial" w:hAnsi="Arial" w:cs="Arial"/>
                <w:sz w:val="20"/>
                <w:szCs w:val="20"/>
              </w:rPr>
              <w:t>.</w:t>
            </w:r>
          </w:p>
          <w:p w14:paraId="03BAF74B" w14:textId="77777777" w:rsidR="00E83AB9" w:rsidRDefault="00A24991" w:rsidP="00A24991">
            <w:pPr>
              <w:ind w:left="51"/>
              <w:rPr>
                <w:rFonts w:ascii="Arial" w:hAnsi="Arial" w:cs="Arial"/>
                <w:sz w:val="20"/>
                <w:szCs w:val="20"/>
              </w:rPr>
            </w:pPr>
            <w:r>
              <w:rPr>
                <w:rFonts w:ascii="Arial" w:hAnsi="Arial" w:cs="Arial"/>
                <w:sz w:val="20"/>
                <w:szCs w:val="20"/>
              </w:rPr>
              <w:t>Раздел 2 оформлен в соответствии с правилами стандартизации (п. 3.6.5 ГОСТ Р 1.5-2012)</w:t>
            </w:r>
            <w:r w:rsidR="005F66C8">
              <w:rPr>
                <w:rFonts w:ascii="Arial" w:hAnsi="Arial" w:cs="Arial"/>
                <w:sz w:val="20"/>
                <w:szCs w:val="20"/>
              </w:rPr>
              <w:t>.</w:t>
            </w:r>
          </w:p>
          <w:p w14:paraId="1DFB9CA9" w14:textId="56F71413" w:rsidR="00A24991" w:rsidRDefault="005F66C8" w:rsidP="00A24991">
            <w:pPr>
              <w:ind w:left="51"/>
              <w:rPr>
                <w:rFonts w:ascii="Arial" w:hAnsi="Arial" w:cs="Arial"/>
                <w:sz w:val="20"/>
                <w:szCs w:val="20"/>
              </w:rPr>
            </w:pPr>
            <w:r>
              <w:rPr>
                <w:rFonts w:ascii="Arial" w:hAnsi="Arial" w:cs="Arial"/>
                <w:sz w:val="20"/>
                <w:szCs w:val="20"/>
              </w:rPr>
              <w:t>Ссылка на ГОСТ 18675 исключена</w:t>
            </w:r>
            <w:r w:rsidR="00E83AB9">
              <w:rPr>
                <w:rFonts w:ascii="Arial" w:hAnsi="Arial" w:cs="Arial"/>
                <w:sz w:val="20"/>
                <w:szCs w:val="20"/>
              </w:rPr>
              <w:t xml:space="preserve"> по тексту стандарта</w:t>
            </w:r>
          </w:p>
          <w:p w14:paraId="5E315EAF" w14:textId="6FDDE392" w:rsidR="00266CD5" w:rsidRPr="00FA1752" w:rsidRDefault="00266CD5" w:rsidP="00A24991">
            <w:pPr>
              <w:ind w:left="51"/>
              <w:rPr>
                <w:rFonts w:ascii="Arial" w:hAnsi="Arial" w:cs="Arial"/>
                <w:sz w:val="20"/>
                <w:szCs w:val="20"/>
              </w:rPr>
            </w:pPr>
          </w:p>
        </w:tc>
      </w:tr>
      <w:tr w:rsidR="00456D5C" w:rsidRPr="00456D5C" w14:paraId="1A73205F" w14:textId="77777777" w:rsidTr="00A13A68">
        <w:tc>
          <w:tcPr>
            <w:tcW w:w="704" w:type="dxa"/>
            <w:tcBorders>
              <w:top w:val="single" w:sz="4" w:space="0" w:color="auto"/>
              <w:left w:val="single" w:sz="4" w:space="0" w:color="auto"/>
              <w:bottom w:val="single" w:sz="4" w:space="0" w:color="auto"/>
              <w:right w:val="single" w:sz="4" w:space="0" w:color="auto"/>
            </w:tcBorders>
          </w:tcPr>
          <w:p w14:paraId="4FF2D60A" w14:textId="77777777" w:rsidR="00A24991" w:rsidRPr="00456D5C" w:rsidRDefault="00A24991" w:rsidP="00A24991">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20A1AEB" w14:textId="77777777" w:rsidR="00A24991" w:rsidRPr="00456D5C" w:rsidRDefault="00A24991" w:rsidP="00A24991">
            <w:pPr>
              <w:rPr>
                <w:rFonts w:ascii="Arial" w:hAnsi="Arial" w:cs="Arial"/>
                <w:sz w:val="20"/>
                <w:szCs w:val="20"/>
              </w:rPr>
            </w:pPr>
            <w:r w:rsidRPr="00456D5C">
              <w:rPr>
                <w:rStyle w:val="11"/>
                <w:b w:val="0"/>
                <w:bCs w:val="0"/>
                <w:sz w:val="20"/>
                <w:szCs w:val="20"/>
              </w:rPr>
              <w:t>2</w:t>
            </w:r>
          </w:p>
        </w:tc>
        <w:tc>
          <w:tcPr>
            <w:tcW w:w="2552" w:type="dxa"/>
            <w:tcBorders>
              <w:top w:val="single" w:sz="4" w:space="0" w:color="auto"/>
              <w:left w:val="single" w:sz="4" w:space="0" w:color="auto"/>
              <w:bottom w:val="single" w:sz="4" w:space="0" w:color="auto"/>
              <w:right w:val="single" w:sz="4" w:space="0" w:color="auto"/>
            </w:tcBorders>
          </w:tcPr>
          <w:p w14:paraId="48B788AE" w14:textId="77777777" w:rsidR="00A24991" w:rsidRPr="00456D5C" w:rsidRDefault="00A24991" w:rsidP="00A24991">
            <w:pPr>
              <w:autoSpaceDE w:val="0"/>
              <w:autoSpaceDN w:val="0"/>
              <w:adjustRightInd w:val="0"/>
              <w:jc w:val="center"/>
              <w:rPr>
                <w:rFonts w:ascii="Arial" w:hAnsi="Arial" w:cs="Arial"/>
                <w:sz w:val="20"/>
                <w:szCs w:val="20"/>
              </w:rPr>
            </w:pPr>
            <w:r w:rsidRPr="00456D5C">
              <w:rPr>
                <w:rFonts w:ascii="Arial" w:hAnsi="Arial" w:cs="Arial"/>
                <w:sz w:val="20"/>
                <w:szCs w:val="20"/>
              </w:rPr>
              <w:t>АО "Туполев", 25916</w:t>
            </w:r>
            <w:r w:rsidRPr="00456D5C">
              <w:rPr>
                <w:rFonts w:ascii="Arial" w:hAnsi="Arial" w:cs="Arial"/>
                <w:sz w:val="20"/>
                <w:szCs w:val="20"/>
              </w:rPr>
              <w:noBreakHyphen/>
              <w:t>40.02 от 24.09.2024</w:t>
            </w:r>
          </w:p>
        </w:tc>
        <w:tc>
          <w:tcPr>
            <w:tcW w:w="6662" w:type="dxa"/>
            <w:tcBorders>
              <w:top w:val="single" w:sz="4" w:space="0" w:color="auto"/>
              <w:left w:val="single" w:sz="4" w:space="0" w:color="auto"/>
              <w:bottom w:val="single" w:sz="4" w:space="0" w:color="auto"/>
              <w:right w:val="single" w:sz="4" w:space="0" w:color="auto"/>
            </w:tcBorders>
          </w:tcPr>
          <w:p w14:paraId="440356D9" w14:textId="77777777" w:rsidR="00A24991" w:rsidRPr="00456D5C" w:rsidRDefault="00A24991" w:rsidP="00A24991">
            <w:pPr>
              <w:spacing w:line="276" w:lineRule="auto"/>
              <w:rPr>
                <w:rFonts w:ascii="Arial" w:hAnsi="Arial" w:cs="Arial"/>
                <w:sz w:val="20"/>
                <w:szCs w:val="20"/>
              </w:rPr>
            </w:pPr>
            <w:r w:rsidRPr="00456D5C">
              <w:rPr>
                <w:rFonts w:ascii="Arial" w:hAnsi="Arial" w:cs="Arial"/>
                <w:sz w:val="20"/>
                <w:szCs w:val="20"/>
                <w:u w:val="single"/>
              </w:rPr>
              <w:t>Замечание и предложение:</w:t>
            </w:r>
            <w:r w:rsidRPr="00456D5C">
              <w:rPr>
                <w:rFonts w:ascii="Arial" w:hAnsi="Arial" w:cs="Arial"/>
                <w:sz w:val="20"/>
                <w:szCs w:val="20"/>
              </w:rPr>
              <w:t xml:space="preserve"> Ввести недостающие нормативные ссылки</w:t>
            </w:r>
          </w:p>
          <w:p w14:paraId="4F27A24A" w14:textId="77777777" w:rsidR="00A24991" w:rsidRPr="00456D5C" w:rsidRDefault="00A24991" w:rsidP="00A24991">
            <w:pPr>
              <w:spacing w:line="276" w:lineRule="auto"/>
              <w:rPr>
                <w:rFonts w:ascii="Arial" w:hAnsi="Arial" w:cs="Arial"/>
                <w:sz w:val="20"/>
                <w:szCs w:val="20"/>
              </w:rPr>
            </w:pPr>
            <w:r w:rsidRPr="00456D5C">
              <w:rPr>
                <w:rFonts w:ascii="Arial" w:hAnsi="Arial" w:cs="Arial"/>
                <w:sz w:val="20"/>
                <w:szCs w:val="20"/>
                <w:u w:val="single"/>
              </w:rPr>
              <w:t xml:space="preserve">Предлагаемая редакция: </w:t>
            </w:r>
            <w:r w:rsidRPr="00456D5C">
              <w:rPr>
                <w:rFonts w:ascii="Arial" w:hAnsi="Arial" w:cs="Arial"/>
                <w:sz w:val="20"/>
                <w:szCs w:val="20"/>
              </w:rPr>
              <w:t>ГОСТ Р 2.601-2019 Единая система конструкторской документации Эксплуатационные документы</w:t>
            </w:r>
          </w:p>
          <w:p w14:paraId="3E89DA75" w14:textId="77777777" w:rsidR="00A24991" w:rsidRPr="00456D5C" w:rsidRDefault="00A24991" w:rsidP="00A24991">
            <w:pPr>
              <w:spacing w:line="276" w:lineRule="auto"/>
              <w:rPr>
                <w:rFonts w:ascii="Arial" w:hAnsi="Arial" w:cs="Arial"/>
                <w:sz w:val="20"/>
                <w:szCs w:val="20"/>
              </w:rPr>
            </w:pPr>
            <w:r w:rsidRPr="00456D5C">
              <w:rPr>
                <w:rFonts w:ascii="Arial" w:hAnsi="Arial" w:cs="Arial"/>
                <w:sz w:val="20"/>
                <w:szCs w:val="20"/>
              </w:rPr>
              <w:lastRenderedPageBreak/>
              <w:t>ГОСТ РВ 27.3.03-2005. Надежность военной техники. Оценка и расчет запасов в комплектах ЗИП</w:t>
            </w:r>
          </w:p>
          <w:p w14:paraId="498E91B8" w14:textId="77777777" w:rsidR="00A24991" w:rsidRPr="00456D5C" w:rsidRDefault="00A24991" w:rsidP="00A24991">
            <w:pPr>
              <w:pStyle w:val="FORMATTEXT"/>
              <w:spacing w:line="276" w:lineRule="auto"/>
            </w:pPr>
          </w:p>
          <w:p w14:paraId="7D792A2A" w14:textId="77777777" w:rsidR="00A24991" w:rsidRPr="00456D5C" w:rsidRDefault="00A24991" w:rsidP="00A24991">
            <w:pPr>
              <w:spacing w:line="276" w:lineRule="auto"/>
              <w:rPr>
                <w:rFonts w:ascii="Arial" w:hAnsi="Arial" w:cs="Arial"/>
                <w:sz w:val="20"/>
                <w:szCs w:val="20"/>
              </w:rPr>
            </w:pPr>
            <w:r w:rsidRPr="00456D5C">
              <w:rPr>
                <w:rFonts w:ascii="Arial" w:hAnsi="Arial" w:cs="Arial"/>
                <w:sz w:val="20"/>
                <w:szCs w:val="20"/>
              </w:rPr>
              <w:t>ГОСТ РВ 0015-705-208. Военная техника. Запасные части, инструменты и принадлежности. Основные положения</w:t>
            </w:r>
          </w:p>
          <w:p w14:paraId="2C5383CC" w14:textId="77777777" w:rsidR="00A24991" w:rsidRPr="00456D5C" w:rsidRDefault="00A24991" w:rsidP="00A24991">
            <w:pPr>
              <w:rPr>
                <w:rFonts w:ascii="Arial" w:hAnsi="Arial" w:cs="Arial"/>
                <w:sz w:val="20"/>
                <w:szCs w:val="20"/>
                <w:u w:val="single"/>
              </w:rPr>
            </w:pPr>
            <w:r w:rsidRPr="00456D5C">
              <w:rPr>
                <w:rFonts w:ascii="Arial" w:hAnsi="Arial" w:cs="Arial"/>
                <w:sz w:val="20"/>
                <w:szCs w:val="20"/>
              </w:rPr>
              <w:t>ГОСТ РВ 0015-708-2009 Система разработки и постановки продукции на производство. Военная техника. Типовой перечень запасных частей.</w:t>
            </w:r>
          </w:p>
        </w:tc>
        <w:tc>
          <w:tcPr>
            <w:tcW w:w="3402" w:type="dxa"/>
            <w:tcBorders>
              <w:top w:val="single" w:sz="4" w:space="0" w:color="auto"/>
              <w:left w:val="single" w:sz="4" w:space="0" w:color="auto"/>
              <w:bottom w:val="single" w:sz="4" w:space="0" w:color="auto"/>
              <w:right w:val="single" w:sz="4" w:space="0" w:color="auto"/>
            </w:tcBorders>
          </w:tcPr>
          <w:p w14:paraId="7BBF18CB" w14:textId="77777777" w:rsidR="006B6479" w:rsidRPr="00456D5C" w:rsidRDefault="00456D5C" w:rsidP="00456D5C">
            <w:pPr>
              <w:rPr>
                <w:rFonts w:ascii="Arial" w:hAnsi="Arial" w:cs="Arial"/>
                <w:sz w:val="20"/>
                <w:szCs w:val="20"/>
              </w:rPr>
            </w:pPr>
            <w:r w:rsidRPr="00456D5C">
              <w:rPr>
                <w:rFonts w:ascii="Arial" w:hAnsi="Arial" w:cs="Arial"/>
                <w:sz w:val="20"/>
                <w:szCs w:val="20"/>
              </w:rPr>
              <w:lastRenderedPageBreak/>
              <w:t>Принято к сведению.</w:t>
            </w:r>
          </w:p>
          <w:p w14:paraId="33BD7097" w14:textId="77777777" w:rsidR="00456D5C" w:rsidRPr="00456D5C" w:rsidRDefault="00456D5C" w:rsidP="00456D5C">
            <w:pPr>
              <w:rPr>
                <w:rFonts w:ascii="Arial" w:hAnsi="Arial" w:cs="Arial"/>
                <w:sz w:val="20"/>
                <w:szCs w:val="20"/>
              </w:rPr>
            </w:pPr>
            <w:r w:rsidRPr="00456D5C">
              <w:rPr>
                <w:rFonts w:ascii="Arial" w:hAnsi="Arial" w:cs="Arial"/>
                <w:sz w:val="20"/>
                <w:szCs w:val="20"/>
              </w:rPr>
              <w:t>Текст и раздел 3 существенно переработаны.</w:t>
            </w:r>
          </w:p>
          <w:p w14:paraId="1AF3EA60" w14:textId="35EBF834" w:rsidR="00456D5C" w:rsidRPr="00456D5C" w:rsidRDefault="00456D5C" w:rsidP="00456D5C">
            <w:pPr>
              <w:rPr>
                <w:rFonts w:ascii="Arial" w:hAnsi="Arial" w:cs="Arial"/>
                <w:sz w:val="20"/>
                <w:szCs w:val="20"/>
              </w:rPr>
            </w:pPr>
            <w:r w:rsidRPr="00456D5C">
              <w:rPr>
                <w:rFonts w:ascii="Arial" w:hAnsi="Arial" w:cs="Arial"/>
                <w:sz w:val="20"/>
                <w:szCs w:val="20"/>
              </w:rPr>
              <w:t>Ссылки на ГОСТ РВ не допустимы в национальном стандарте.</w:t>
            </w:r>
          </w:p>
        </w:tc>
      </w:tr>
      <w:tr w:rsidR="00A24991" w:rsidRPr="004E5DD3" w14:paraId="5D01ED36" w14:textId="77777777" w:rsidTr="00A13A68">
        <w:tc>
          <w:tcPr>
            <w:tcW w:w="704" w:type="dxa"/>
            <w:tcBorders>
              <w:top w:val="single" w:sz="4" w:space="0" w:color="auto"/>
              <w:left w:val="single" w:sz="4" w:space="0" w:color="auto"/>
              <w:bottom w:val="single" w:sz="4" w:space="0" w:color="auto"/>
              <w:right w:val="single" w:sz="4" w:space="0" w:color="auto"/>
            </w:tcBorders>
          </w:tcPr>
          <w:p w14:paraId="4DAD9887" w14:textId="77777777" w:rsidR="00A24991" w:rsidRPr="00FA1752" w:rsidRDefault="00A24991" w:rsidP="00A24991">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7C15FD7" w14:textId="77777777" w:rsidR="00A24991" w:rsidRPr="00BA2597" w:rsidRDefault="00A24991" w:rsidP="00A24991">
            <w:pPr>
              <w:pStyle w:val="Default"/>
              <w:rPr>
                <w:sz w:val="20"/>
                <w:szCs w:val="20"/>
                <w:lang w:val="en-US"/>
              </w:rPr>
            </w:pPr>
            <w:r>
              <w:rPr>
                <w:rStyle w:val="11"/>
                <w:b w:val="0"/>
                <w:bCs w:val="0"/>
                <w:sz w:val="20"/>
                <w:szCs w:val="20"/>
                <w:lang w:val="en-US"/>
              </w:rPr>
              <w:t>2</w:t>
            </w:r>
          </w:p>
        </w:tc>
        <w:tc>
          <w:tcPr>
            <w:tcW w:w="2552" w:type="dxa"/>
            <w:tcBorders>
              <w:top w:val="single" w:sz="4" w:space="0" w:color="auto"/>
              <w:left w:val="single" w:sz="4" w:space="0" w:color="auto"/>
              <w:bottom w:val="single" w:sz="4" w:space="0" w:color="auto"/>
              <w:right w:val="single" w:sz="4" w:space="0" w:color="auto"/>
            </w:tcBorders>
          </w:tcPr>
          <w:p w14:paraId="70868B0D" w14:textId="77777777" w:rsidR="00A24991" w:rsidRPr="004E5DD3" w:rsidRDefault="00A24991" w:rsidP="00A24991">
            <w:pPr>
              <w:autoSpaceDE w:val="0"/>
              <w:autoSpaceDN w:val="0"/>
              <w:adjustRightInd w:val="0"/>
              <w:jc w:val="center"/>
              <w:rPr>
                <w:rFonts w:ascii="Arial" w:hAnsi="Arial" w:cs="Arial"/>
                <w:sz w:val="20"/>
                <w:szCs w:val="20"/>
              </w:rPr>
            </w:pPr>
            <w:r>
              <w:rPr>
                <w:rFonts w:ascii="Arial" w:hAnsi="Arial" w:cs="Arial"/>
                <w:sz w:val="20"/>
                <w:szCs w:val="20"/>
              </w:rPr>
              <w:t>АО "ЦНИИТОЧМАШ", 9416/65 от 21.10.2024</w:t>
            </w:r>
          </w:p>
        </w:tc>
        <w:tc>
          <w:tcPr>
            <w:tcW w:w="6662" w:type="dxa"/>
            <w:tcBorders>
              <w:top w:val="single" w:sz="4" w:space="0" w:color="auto"/>
              <w:left w:val="single" w:sz="4" w:space="0" w:color="auto"/>
              <w:bottom w:val="single" w:sz="4" w:space="0" w:color="auto"/>
              <w:right w:val="single" w:sz="4" w:space="0" w:color="auto"/>
            </w:tcBorders>
          </w:tcPr>
          <w:p w14:paraId="74916AA7" w14:textId="77777777" w:rsidR="00A24991" w:rsidRDefault="00A24991" w:rsidP="00A24991">
            <w:pPr>
              <w:rPr>
                <w:rFonts w:ascii="Arial" w:hAnsi="Arial" w:cs="Arial"/>
                <w:color w:val="000000"/>
                <w:sz w:val="20"/>
                <w:szCs w:val="20"/>
                <w:lang w:bidi="ru-RU"/>
              </w:rPr>
            </w:pPr>
            <w:r w:rsidRPr="00D95249">
              <w:rPr>
                <w:rFonts w:ascii="Arial" w:hAnsi="Arial" w:cs="Arial"/>
                <w:sz w:val="20"/>
                <w:szCs w:val="20"/>
                <w:u w:val="single"/>
              </w:rPr>
              <w:t>Замечание и предложение:</w:t>
            </w:r>
            <w:r w:rsidRPr="00FA1752">
              <w:t xml:space="preserve"> </w:t>
            </w:r>
            <w:r w:rsidRPr="00A9674C">
              <w:rPr>
                <w:rFonts w:ascii="Arial" w:hAnsi="Arial" w:cs="Arial"/>
                <w:color w:val="000000"/>
                <w:sz w:val="20"/>
                <w:szCs w:val="20"/>
                <w:lang w:bidi="ru-RU"/>
              </w:rPr>
              <w:t>ГОСТ 27.102 заменить на ГОСТ Р 27.102</w:t>
            </w:r>
            <w:r>
              <w:rPr>
                <w:rFonts w:ascii="Arial" w:hAnsi="Arial" w:cs="Arial"/>
                <w:color w:val="000000"/>
                <w:sz w:val="20"/>
                <w:szCs w:val="20"/>
                <w:lang w:bidi="ru-RU"/>
              </w:rPr>
              <w:t xml:space="preserve"> </w:t>
            </w:r>
          </w:p>
          <w:p w14:paraId="09B58F78" w14:textId="77777777" w:rsidR="00A24991" w:rsidRPr="004E5DD3" w:rsidRDefault="00A24991" w:rsidP="00A24991">
            <w:pPr>
              <w:rPr>
                <w:rFonts w:ascii="Arial" w:hAnsi="Arial" w:cs="Arial"/>
                <w:color w:val="000000"/>
                <w:sz w:val="20"/>
                <w:szCs w:val="20"/>
              </w:rPr>
            </w:pPr>
          </w:p>
        </w:tc>
        <w:tc>
          <w:tcPr>
            <w:tcW w:w="3402" w:type="dxa"/>
            <w:tcBorders>
              <w:top w:val="single" w:sz="4" w:space="0" w:color="auto"/>
              <w:left w:val="single" w:sz="4" w:space="0" w:color="auto"/>
              <w:bottom w:val="single" w:sz="4" w:space="0" w:color="auto"/>
              <w:right w:val="single" w:sz="4" w:space="0" w:color="auto"/>
            </w:tcBorders>
          </w:tcPr>
          <w:p w14:paraId="5D6B076D" w14:textId="543AB3E2" w:rsidR="00A24991" w:rsidRDefault="00A24991" w:rsidP="00A24991">
            <w:pPr>
              <w:ind w:left="51"/>
              <w:rPr>
                <w:rFonts w:ascii="Arial" w:hAnsi="Arial" w:cs="Arial"/>
                <w:sz w:val="20"/>
                <w:szCs w:val="20"/>
              </w:rPr>
            </w:pPr>
            <w:r>
              <w:rPr>
                <w:rFonts w:ascii="Arial" w:hAnsi="Arial" w:cs="Arial"/>
                <w:sz w:val="20"/>
                <w:szCs w:val="20"/>
              </w:rPr>
              <w:t>Принято</w:t>
            </w:r>
            <w:r w:rsidR="0043782D">
              <w:rPr>
                <w:rFonts w:ascii="Arial" w:hAnsi="Arial" w:cs="Arial"/>
                <w:sz w:val="20"/>
                <w:szCs w:val="20"/>
              </w:rPr>
              <w:t>.</w:t>
            </w:r>
          </w:p>
          <w:p w14:paraId="154D9961" w14:textId="27800E10" w:rsidR="006B6479" w:rsidRPr="004E5DD3" w:rsidRDefault="006B6479" w:rsidP="00A24991">
            <w:pPr>
              <w:ind w:left="51"/>
              <w:rPr>
                <w:rFonts w:ascii="Arial" w:hAnsi="Arial" w:cs="Arial"/>
                <w:sz w:val="20"/>
                <w:szCs w:val="20"/>
              </w:rPr>
            </w:pPr>
          </w:p>
        </w:tc>
      </w:tr>
      <w:tr w:rsidR="00A24991" w:rsidRPr="004E5DD3" w14:paraId="3BC1EF62" w14:textId="77777777" w:rsidTr="00A13A68">
        <w:tc>
          <w:tcPr>
            <w:tcW w:w="704" w:type="dxa"/>
            <w:tcBorders>
              <w:top w:val="single" w:sz="4" w:space="0" w:color="auto"/>
              <w:left w:val="single" w:sz="4" w:space="0" w:color="auto"/>
              <w:bottom w:val="single" w:sz="4" w:space="0" w:color="auto"/>
              <w:right w:val="single" w:sz="4" w:space="0" w:color="auto"/>
            </w:tcBorders>
          </w:tcPr>
          <w:p w14:paraId="2DF61BB1" w14:textId="77777777" w:rsidR="00A24991" w:rsidRPr="00FA1752" w:rsidRDefault="00A24991" w:rsidP="00A24991">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5911E6E" w14:textId="77777777" w:rsidR="00A24991" w:rsidRPr="00BA2597" w:rsidRDefault="00A24991" w:rsidP="00A24991">
            <w:pPr>
              <w:pStyle w:val="Default"/>
              <w:rPr>
                <w:sz w:val="20"/>
                <w:szCs w:val="20"/>
                <w:lang w:val="en-US"/>
              </w:rPr>
            </w:pPr>
            <w:r>
              <w:rPr>
                <w:rStyle w:val="11"/>
                <w:b w:val="0"/>
                <w:bCs w:val="0"/>
                <w:sz w:val="20"/>
                <w:szCs w:val="20"/>
                <w:lang w:val="en-US"/>
              </w:rPr>
              <w:t>2</w:t>
            </w:r>
          </w:p>
        </w:tc>
        <w:tc>
          <w:tcPr>
            <w:tcW w:w="2552" w:type="dxa"/>
            <w:tcBorders>
              <w:top w:val="single" w:sz="4" w:space="0" w:color="auto"/>
              <w:left w:val="single" w:sz="4" w:space="0" w:color="auto"/>
              <w:bottom w:val="single" w:sz="4" w:space="0" w:color="auto"/>
              <w:right w:val="single" w:sz="4" w:space="0" w:color="auto"/>
            </w:tcBorders>
          </w:tcPr>
          <w:p w14:paraId="3B494697" w14:textId="77777777" w:rsidR="00A24991" w:rsidRPr="00F635E2" w:rsidRDefault="00A24991" w:rsidP="00A24991">
            <w:pPr>
              <w:autoSpaceDE w:val="0"/>
              <w:autoSpaceDN w:val="0"/>
              <w:adjustRightInd w:val="0"/>
              <w:jc w:val="center"/>
              <w:rPr>
                <w:rFonts w:ascii="Arial" w:hAnsi="Arial" w:cs="Arial"/>
                <w:color w:val="000000"/>
                <w:sz w:val="20"/>
                <w:szCs w:val="20"/>
              </w:rPr>
            </w:pPr>
            <w:r>
              <w:rPr>
                <w:rFonts w:ascii="Arial" w:hAnsi="Arial" w:cs="Arial"/>
                <w:color w:val="000000"/>
                <w:sz w:val="20"/>
                <w:szCs w:val="20"/>
              </w:rPr>
              <w:t>ФГУП "РФЯЦ-ВНИЭФ" (НИИИС им. Ю.Е.Седакова), 195</w:t>
            </w:r>
            <w:r>
              <w:rPr>
                <w:rFonts w:ascii="Arial" w:hAnsi="Arial" w:cs="Arial"/>
                <w:color w:val="000000"/>
                <w:sz w:val="20"/>
                <w:szCs w:val="20"/>
              </w:rPr>
              <w:noBreakHyphen/>
              <w:t>95</w:t>
            </w:r>
            <w:r>
              <w:rPr>
                <w:rFonts w:ascii="Arial" w:hAnsi="Arial" w:cs="Arial"/>
                <w:color w:val="000000"/>
                <w:sz w:val="20"/>
                <w:szCs w:val="20"/>
              </w:rPr>
              <w:noBreakHyphen/>
              <w:t>30</w:t>
            </w:r>
            <w:r>
              <w:rPr>
                <w:rFonts w:ascii="Arial" w:hAnsi="Arial" w:cs="Arial"/>
                <w:color w:val="000000"/>
                <w:sz w:val="20"/>
                <w:szCs w:val="20"/>
              </w:rPr>
              <w:noBreakHyphen/>
              <w:t>3240/66070 от 07.10.2024</w:t>
            </w:r>
          </w:p>
        </w:tc>
        <w:tc>
          <w:tcPr>
            <w:tcW w:w="6662" w:type="dxa"/>
            <w:tcBorders>
              <w:top w:val="single" w:sz="4" w:space="0" w:color="auto"/>
              <w:left w:val="single" w:sz="4" w:space="0" w:color="auto"/>
              <w:bottom w:val="single" w:sz="4" w:space="0" w:color="auto"/>
              <w:right w:val="single" w:sz="4" w:space="0" w:color="auto"/>
            </w:tcBorders>
          </w:tcPr>
          <w:p w14:paraId="0525E687" w14:textId="030E7462" w:rsidR="00A24991" w:rsidRDefault="00A24991" w:rsidP="00A24991">
            <w:pPr>
              <w:jc w:val="both"/>
              <w:rPr>
                <w:rFonts w:ascii="Arial" w:hAnsi="Arial" w:cs="Arial"/>
                <w:color w:val="000000"/>
                <w:sz w:val="20"/>
                <w:szCs w:val="20"/>
              </w:rPr>
            </w:pPr>
            <w:r w:rsidRPr="005C096F">
              <w:rPr>
                <w:rFonts w:ascii="Arial" w:hAnsi="Arial" w:cs="Arial"/>
                <w:sz w:val="20"/>
                <w:szCs w:val="20"/>
                <w:u w:val="single"/>
              </w:rPr>
              <w:t>Замечание и предложение:</w:t>
            </w:r>
            <w:r w:rsidRPr="005C096F">
              <w:rPr>
                <w:rFonts w:ascii="Arial" w:hAnsi="Arial" w:cs="Arial"/>
                <w:color w:val="000000"/>
                <w:sz w:val="20"/>
                <w:szCs w:val="20"/>
              </w:rPr>
              <w:t xml:space="preserve"> </w:t>
            </w:r>
            <w:r>
              <w:rPr>
                <w:rFonts w:ascii="Arial" w:hAnsi="Arial" w:cs="Arial"/>
                <w:color w:val="000000"/>
                <w:sz w:val="20"/>
                <w:szCs w:val="20"/>
              </w:rPr>
              <w:t>1. Уточнить обозначение ГОСТ  2. Для ГОСТ Р</w:t>
            </w:r>
            <w:r w:rsidR="0006232E" w:rsidRPr="00456D5C">
              <w:rPr>
                <w:rFonts w:ascii="Arial" w:hAnsi="Arial" w:cs="Arial"/>
                <w:color w:val="000000"/>
                <w:sz w:val="20"/>
                <w:szCs w:val="20"/>
              </w:rPr>
              <w:t xml:space="preserve"> </w:t>
            </w:r>
            <w:r>
              <w:rPr>
                <w:rFonts w:ascii="Arial" w:hAnsi="Arial" w:cs="Arial"/>
                <w:color w:val="000000"/>
                <w:sz w:val="20"/>
                <w:szCs w:val="20"/>
              </w:rPr>
              <w:t>58297-2018 исключить год принятия, перенести его по возрастанию в номера</w:t>
            </w:r>
          </w:p>
          <w:p w14:paraId="1A096A17" w14:textId="77777777" w:rsidR="00A24991" w:rsidRDefault="00A24991" w:rsidP="00A24991">
            <w:pPr>
              <w:jc w:val="both"/>
              <w:rPr>
                <w:rFonts w:ascii="Arial" w:hAnsi="Arial" w:cs="Arial"/>
                <w:sz w:val="20"/>
                <w:szCs w:val="20"/>
              </w:rPr>
            </w:pPr>
            <w:r w:rsidRPr="005C096F">
              <w:rPr>
                <w:rFonts w:ascii="Arial" w:hAnsi="Arial" w:cs="Arial"/>
                <w:sz w:val="20"/>
                <w:szCs w:val="20"/>
                <w:u w:val="single"/>
              </w:rPr>
              <w:t>Предлагаемая редакция:</w:t>
            </w:r>
            <w:r>
              <w:rPr>
                <w:rFonts w:ascii="Arial" w:hAnsi="Arial" w:cs="Arial"/>
                <w:sz w:val="20"/>
                <w:szCs w:val="20"/>
                <w:u w:val="single"/>
              </w:rPr>
              <w:t xml:space="preserve"> </w:t>
            </w:r>
            <w:r>
              <w:rPr>
                <w:rFonts w:ascii="Arial" w:hAnsi="Arial" w:cs="Arial"/>
                <w:sz w:val="20"/>
                <w:szCs w:val="20"/>
              </w:rPr>
              <w:t>1. ГОСТ Р 27.102…</w:t>
            </w:r>
          </w:p>
          <w:p w14:paraId="7637ABCD" w14:textId="77777777" w:rsidR="00A24991" w:rsidRDefault="00A24991" w:rsidP="00A24991">
            <w:pPr>
              <w:jc w:val="both"/>
              <w:rPr>
                <w:rFonts w:ascii="Arial" w:hAnsi="Arial" w:cs="Arial"/>
                <w:sz w:val="20"/>
                <w:szCs w:val="20"/>
              </w:rPr>
            </w:pPr>
            <w:r>
              <w:rPr>
                <w:rFonts w:ascii="Arial" w:hAnsi="Arial" w:cs="Arial"/>
                <w:sz w:val="20"/>
                <w:szCs w:val="20"/>
              </w:rPr>
              <w:t>2. ГОСТ Р 57105</w:t>
            </w:r>
          </w:p>
          <w:p w14:paraId="50C6C132" w14:textId="77777777" w:rsidR="00A24991" w:rsidRDefault="00A24991" w:rsidP="00A24991">
            <w:pPr>
              <w:jc w:val="both"/>
              <w:rPr>
                <w:rFonts w:ascii="Arial" w:hAnsi="Arial" w:cs="Arial"/>
                <w:sz w:val="20"/>
                <w:szCs w:val="20"/>
              </w:rPr>
            </w:pPr>
            <w:r>
              <w:rPr>
                <w:rFonts w:ascii="Arial" w:hAnsi="Arial" w:cs="Arial"/>
                <w:sz w:val="20"/>
                <w:szCs w:val="20"/>
              </w:rPr>
              <w:t xml:space="preserve">    ГОСТ Р 58297</w:t>
            </w:r>
          </w:p>
          <w:p w14:paraId="73EE8064" w14:textId="77777777" w:rsidR="00A24991" w:rsidRPr="00E2151B" w:rsidRDefault="00A24991" w:rsidP="00A24991">
            <w:pPr>
              <w:jc w:val="both"/>
              <w:rPr>
                <w:rFonts w:ascii="Arial" w:hAnsi="Arial" w:cs="Arial"/>
                <w:sz w:val="20"/>
                <w:szCs w:val="20"/>
              </w:rPr>
            </w:pPr>
            <w:r>
              <w:rPr>
                <w:rFonts w:ascii="Arial" w:hAnsi="Arial" w:cs="Arial"/>
                <w:sz w:val="20"/>
                <w:szCs w:val="20"/>
              </w:rPr>
              <w:t xml:space="preserve">    ГОСТ Р 58302</w:t>
            </w:r>
          </w:p>
          <w:p w14:paraId="1FC06561" w14:textId="77777777" w:rsidR="00A24991" w:rsidRDefault="00A24991" w:rsidP="00A24991">
            <w:pPr>
              <w:jc w:val="both"/>
              <w:rPr>
                <w:rFonts w:ascii="Arial" w:hAnsi="Arial" w:cs="Arial"/>
                <w:sz w:val="20"/>
                <w:szCs w:val="20"/>
                <w:u w:val="single"/>
              </w:rPr>
            </w:pPr>
            <w:r w:rsidRPr="00FA1752">
              <w:rPr>
                <w:rFonts w:ascii="Arial" w:hAnsi="Arial" w:cs="Arial"/>
                <w:sz w:val="20"/>
                <w:szCs w:val="20"/>
                <w:u w:val="single"/>
              </w:rPr>
              <w:t>Обоснование:</w:t>
            </w:r>
            <w:r>
              <w:rPr>
                <w:rFonts w:ascii="Arial" w:hAnsi="Arial" w:cs="Arial"/>
                <w:sz w:val="20"/>
                <w:szCs w:val="20"/>
                <w:u w:val="single"/>
              </w:rPr>
              <w:t xml:space="preserve"> 1. Уточнение</w:t>
            </w:r>
          </w:p>
          <w:p w14:paraId="32FE0731" w14:textId="77777777" w:rsidR="00A24991" w:rsidRPr="004E5DD3" w:rsidRDefault="00A24991" w:rsidP="00A24991">
            <w:pPr>
              <w:jc w:val="both"/>
              <w:rPr>
                <w:rFonts w:ascii="Arial" w:hAnsi="Arial" w:cs="Arial"/>
                <w:color w:val="000000"/>
                <w:sz w:val="20"/>
                <w:szCs w:val="20"/>
              </w:rPr>
            </w:pPr>
            <w:r>
              <w:rPr>
                <w:rFonts w:ascii="Arial" w:hAnsi="Arial" w:cs="Arial"/>
                <w:sz w:val="20"/>
                <w:szCs w:val="20"/>
                <w:u w:val="single"/>
              </w:rPr>
              <w:t>2. См ГОСТ Р1.5-2001(изменение № 2)</w:t>
            </w:r>
          </w:p>
        </w:tc>
        <w:tc>
          <w:tcPr>
            <w:tcW w:w="3402" w:type="dxa"/>
            <w:tcBorders>
              <w:top w:val="single" w:sz="4" w:space="0" w:color="auto"/>
              <w:left w:val="single" w:sz="4" w:space="0" w:color="auto"/>
              <w:bottom w:val="single" w:sz="4" w:space="0" w:color="auto"/>
              <w:right w:val="single" w:sz="4" w:space="0" w:color="auto"/>
            </w:tcBorders>
          </w:tcPr>
          <w:p w14:paraId="0928C940" w14:textId="52FBF047" w:rsidR="006B6479" w:rsidRPr="0006232E" w:rsidRDefault="00A24991" w:rsidP="00456D5C">
            <w:pPr>
              <w:ind w:left="51"/>
              <w:rPr>
                <w:rFonts w:ascii="Arial" w:hAnsi="Arial" w:cs="Arial"/>
                <w:sz w:val="20"/>
                <w:szCs w:val="20"/>
              </w:rPr>
            </w:pPr>
            <w:r>
              <w:rPr>
                <w:rFonts w:ascii="Arial" w:hAnsi="Arial" w:cs="Arial"/>
                <w:sz w:val="20"/>
                <w:szCs w:val="20"/>
              </w:rPr>
              <w:t>Принято</w:t>
            </w:r>
            <w:r w:rsidR="00456D5C">
              <w:rPr>
                <w:rFonts w:ascii="Arial" w:hAnsi="Arial" w:cs="Arial"/>
                <w:sz w:val="20"/>
                <w:szCs w:val="20"/>
              </w:rPr>
              <w:t>.</w:t>
            </w:r>
          </w:p>
          <w:p w14:paraId="5666AB2E" w14:textId="76A8562C" w:rsidR="006B6479" w:rsidRPr="004E5DD3" w:rsidRDefault="006B6479" w:rsidP="00A24991">
            <w:pPr>
              <w:ind w:left="51"/>
              <w:rPr>
                <w:rFonts w:ascii="Arial" w:hAnsi="Arial" w:cs="Arial"/>
                <w:sz w:val="20"/>
                <w:szCs w:val="20"/>
              </w:rPr>
            </w:pPr>
          </w:p>
        </w:tc>
      </w:tr>
      <w:tr w:rsidR="00A24991" w:rsidRPr="004E5DD3" w14:paraId="33871F6B" w14:textId="77777777" w:rsidTr="00A13A68">
        <w:tc>
          <w:tcPr>
            <w:tcW w:w="704" w:type="dxa"/>
            <w:tcBorders>
              <w:top w:val="single" w:sz="4" w:space="0" w:color="auto"/>
              <w:left w:val="single" w:sz="4" w:space="0" w:color="auto"/>
              <w:bottom w:val="single" w:sz="4" w:space="0" w:color="auto"/>
              <w:right w:val="single" w:sz="4" w:space="0" w:color="auto"/>
            </w:tcBorders>
          </w:tcPr>
          <w:p w14:paraId="24984328" w14:textId="77777777" w:rsidR="00A24991" w:rsidRPr="00FA1752" w:rsidRDefault="00A24991" w:rsidP="00A24991">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0552DF3" w14:textId="55D1396C" w:rsidR="00A24991" w:rsidRPr="00674B82" w:rsidRDefault="00A24991" w:rsidP="00A24991">
            <w:pPr>
              <w:pStyle w:val="Default"/>
              <w:rPr>
                <w:rStyle w:val="11"/>
                <w:b w:val="0"/>
                <w:bCs w:val="0"/>
                <w:sz w:val="20"/>
                <w:szCs w:val="20"/>
              </w:rPr>
            </w:pPr>
            <w:r>
              <w:rPr>
                <w:rStyle w:val="11"/>
                <w:b w:val="0"/>
                <w:bCs w:val="0"/>
                <w:sz w:val="20"/>
                <w:szCs w:val="20"/>
              </w:rPr>
              <w:t>2</w:t>
            </w:r>
          </w:p>
        </w:tc>
        <w:tc>
          <w:tcPr>
            <w:tcW w:w="2552" w:type="dxa"/>
            <w:tcBorders>
              <w:top w:val="single" w:sz="4" w:space="0" w:color="auto"/>
              <w:left w:val="single" w:sz="4" w:space="0" w:color="auto"/>
              <w:bottom w:val="single" w:sz="4" w:space="0" w:color="auto"/>
              <w:right w:val="single" w:sz="4" w:space="0" w:color="auto"/>
            </w:tcBorders>
          </w:tcPr>
          <w:p w14:paraId="5ED083A4" w14:textId="0F0A8308" w:rsidR="00A24991" w:rsidRDefault="00A24991" w:rsidP="00A24991">
            <w:pPr>
              <w:autoSpaceDE w:val="0"/>
              <w:autoSpaceDN w:val="0"/>
              <w:adjustRightInd w:val="0"/>
              <w:jc w:val="center"/>
              <w:rPr>
                <w:rFonts w:ascii="Arial" w:hAnsi="Arial" w:cs="Arial"/>
                <w:color w:val="000000"/>
                <w:sz w:val="20"/>
                <w:szCs w:val="20"/>
              </w:rPr>
            </w:pPr>
            <w:bookmarkStart w:id="15" w:name="_Hlk193455375"/>
            <w:r w:rsidRPr="00AA011D">
              <w:rPr>
                <w:rFonts w:ascii="Arial" w:hAnsi="Arial" w:cs="Arial"/>
                <w:color w:val="000000"/>
                <w:sz w:val="20"/>
                <w:szCs w:val="20"/>
              </w:rPr>
              <w:t>АО «НПП «Полет»</w:t>
            </w:r>
            <w:bookmarkEnd w:id="15"/>
            <w:r>
              <w:rPr>
                <w:rFonts w:ascii="Arial" w:hAnsi="Arial" w:cs="Arial"/>
                <w:color w:val="000000"/>
                <w:sz w:val="20"/>
                <w:szCs w:val="20"/>
              </w:rPr>
              <w:t>, 4300/14680 от 28.10.2024</w:t>
            </w:r>
          </w:p>
        </w:tc>
        <w:tc>
          <w:tcPr>
            <w:tcW w:w="6662" w:type="dxa"/>
            <w:tcBorders>
              <w:top w:val="single" w:sz="4" w:space="0" w:color="auto"/>
              <w:left w:val="single" w:sz="4" w:space="0" w:color="auto"/>
              <w:bottom w:val="single" w:sz="4" w:space="0" w:color="auto"/>
              <w:right w:val="single" w:sz="4" w:space="0" w:color="auto"/>
            </w:tcBorders>
          </w:tcPr>
          <w:p w14:paraId="73A5FDFA" w14:textId="77777777" w:rsidR="00A24991" w:rsidRPr="00AA011D" w:rsidRDefault="00A24991" w:rsidP="00A24991">
            <w:pPr>
              <w:jc w:val="both"/>
              <w:rPr>
                <w:rFonts w:ascii="Arial" w:hAnsi="Arial" w:cs="Arial"/>
                <w:sz w:val="20"/>
                <w:szCs w:val="20"/>
              </w:rPr>
            </w:pPr>
            <w:r w:rsidRPr="005C096F">
              <w:rPr>
                <w:rFonts w:ascii="Arial" w:hAnsi="Arial" w:cs="Arial"/>
                <w:sz w:val="20"/>
                <w:szCs w:val="20"/>
                <w:u w:val="single"/>
              </w:rPr>
              <w:t>Замечание и предложение:</w:t>
            </w:r>
            <w:r w:rsidRPr="005C096F">
              <w:rPr>
                <w:rFonts w:ascii="Arial" w:hAnsi="Arial" w:cs="Arial"/>
                <w:color w:val="000000"/>
                <w:sz w:val="20"/>
                <w:szCs w:val="20"/>
              </w:rPr>
              <w:t xml:space="preserve"> </w:t>
            </w:r>
            <w:r w:rsidRPr="00AA011D">
              <w:rPr>
                <w:rFonts w:ascii="Arial" w:hAnsi="Arial" w:cs="Arial"/>
                <w:sz w:val="20"/>
                <w:szCs w:val="20"/>
              </w:rPr>
              <w:t>Ввести ГОСТ Р 2.601, указанный в Приложении Б, ПУНКТ б.9, перечисление 4</w:t>
            </w:r>
          </w:p>
          <w:p w14:paraId="0057058C" w14:textId="420D5588" w:rsidR="00A24991" w:rsidRPr="005C096F" w:rsidRDefault="00A24991" w:rsidP="00A24991">
            <w:pPr>
              <w:jc w:val="both"/>
              <w:rPr>
                <w:rFonts w:ascii="Arial" w:hAnsi="Arial" w:cs="Arial"/>
                <w:sz w:val="20"/>
                <w:szCs w:val="20"/>
                <w:u w:val="single"/>
              </w:rPr>
            </w:pPr>
            <w:r w:rsidRPr="005C096F">
              <w:rPr>
                <w:rFonts w:ascii="Arial" w:hAnsi="Arial" w:cs="Arial"/>
                <w:sz w:val="20"/>
                <w:szCs w:val="20"/>
                <w:u w:val="single"/>
              </w:rPr>
              <w:t>Предлагаемая редакция:</w:t>
            </w:r>
            <w:r>
              <w:rPr>
                <w:rFonts w:ascii="Arial" w:hAnsi="Arial" w:cs="Arial"/>
                <w:sz w:val="20"/>
                <w:szCs w:val="20"/>
                <w:u w:val="single"/>
              </w:rPr>
              <w:t xml:space="preserve"> </w:t>
            </w:r>
            <w:r w:rsidRPr="00AA011D">
              <w:rPr>
                <w:rFonts w:ascii="Arial" w:hAnsi="Arial" w:cs="Arial"/>
                <w:sz w:val="20"/>
                <w:szCs w:val="20"/>
              </w:rPr>
              <w:t>ГОСТ Р 2.601 «Единая система конструкторской документации. Эксплуатационные документы»</w:t>
            </w:r>
          </w:p>
        </w:tc>
        <w:tc>
          <w:tcPr>
            <w:tcW w:w="3402" w:type="dxa"/>
            <w:tcBorders>
              <w:top w:val="single" w:sz="4" w:space="0" w:color="auto"/>
              <w:left w:val="single" w:sz="4" w:space="0" w:color="auto"/>
              <w:bottom w:val="single" w:sz="4" w:space="0" w:color="auto"/>
              <w:right w:val="single" w:sz="4" w:space="0" w:color="auto"/>
            </w:tcBorders>
          </w:tcPr>
          <w:p w14:paraId="658F5ED9" w14:textId="4997C8CE" w:rsidR="005F66C8" w:rsidRDefault="009B5B78" w:rsidP="005F66C8">
            <w:pPr>
              <w:ind w:left="51"/>
              <w:rPr>
                <w:rFonts w:ascii="Arial" w:hAnsi="Arial" w:cs="Arial"/>
                <w:sz w:val="20"/>
                <w:szCs w:val="20"/>
              </w:rPr>
            </w:pPr>
            <w:r>
              <w:rPr>
                <w:rFonts w:ascii="Arial" w:hAnsi="Arial" w:cs="Arial"/>
                <w:sz w:val="20"/>
                <w:szCs w:val="20"/>
              </w:rPr>
              <w:t>Принято к сведению.</w:t>
            </w:r>
          </w:p>
          <w:p w14:paraId="2FA6296D" w14:textId="7F810A0D" w:rsidR="009B5B78" w:rsidRDefault="009B5B78" w:rsidP="005F66C8">
            <w:pPr>
              <w:ind w:left="51"/>
              <w:rPr>
                <w:rFonts w:ascii="Arial" w:hAnsi="Arial" w:cs="Arial"/>
                <w:sz w:val="20"/>
                <w:szCs w:val="20"/>
              </w:rPr>
            </w:pPr>
            <w:r>
              <w:rPr>
                <w:rFonts w:ascii="Arial" w:hAnsi="Arial" w:cs="Arial"/>
                <w:sz w:val="20"/>
                <w:szCs w:val="20"/>
              </w:rPr>
              <w:t>В исправленной редакции такой нормативной ссылки нет</w:t>
            </w:r>
          </w:p>
          <w:p w14:paraId="257C7AFE" w14:textId="32FED870" w:rsidR="005F66C8" w:rsidRPr="004E5DD3" w:rsidRDefault="005F66C8" w:rsidP="005F66C8">
            <w:pPr>
              <w:ind w:left="51"/>
              <w:rPr>
                <w:rFonts w:ascii="Arial" w:hAnsi="Arial" w:cs="Arial"/>
                <w:sz w:val="20"/>
                <w:szCs w:val="20"/>
              </w:rPr>
            </w:pPr>
          </w:p>
        </w:tc>
      </w:tr>
      <w:tr w:rsidR="00456D5C" w:rsidRPr="00456D5C" w14:paraId="0B10C6AF" w14:textId="77777777" w:rsidTr="00A13A68">
        <w:tc>
          <w:tcPr>
            <w:tcW w:w="704" w:type="dxa"/>
            <w:tcBorders>
              <w:top w:val="single" w:sz="4" w:space="0" w:color="auto"/>
              <w:left w:val="single" w:sz="4" w:space="0" w:color="auto"/>
              <w:bottom w:val="single" w:sz="4" w:space="0" w:color="auto"/>
              <w:right w:val="single" w:sz="4" w:space="0" w:color="auto"/>
            </w:tcBorders>
          </w:tcPr>
          <w:p w14:paraId="1A8F488F" w14:textId="77777777" w:rsidR="00A24991" w:rsidRPr="00456D5C" w:rsidRDefault="00A24991" w:rsidP="00A24991">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5DF4FB9" w14:textId="26559A64" w:rsidR="00A24991" w:rsidRPr="00456D5C" w:rsidRDefault="00A24991" w:rsidP="00A24991">
            <w:pPr>
              <w:pStyle w:val="Default"/>
              <w:rPr>
                <w:rStyle w:val="11"/>
                <w:b w:val="0"/>
                <w:bCs w:val="0"/>
                <w:color w:val="auto"/>
                <w:sz w:val="20"/>
                <w:szCs w:val="20"/>
              </w:rPr>
            </w:pPr>
            <w:r w:rsidRPr="00456D5C">
              <w:rPr>
                <w:rStyle w:val="11"/>
                <w:b w:val="0"/>
                <w:bCs w:val="0"/>
                <w:color w:val="auto"/>
                <w:sz w:val="20"/>
                <w:szCs w:val="20"/>
              </w:rPr>
              <w:t>2</w:t>
            </w:r>
          </w:p>
        </w:tc>
        <w:tc>
          <w:tcPr>
            <w:tcW w:w="2552" w:type="dxa"/>
            <w:tcBorders>
              <w:top w:val="single" w:sz="4" w:space="0" w:color="auto"/>
              <w:left w:val="single" w:sz="4" w:space="0" w:color="auto"/>
              <w:bottom w:val="single" w:sz="4" w:space="0" w:color="auto"/>
              <w:right w:val="single" w:sz="4" w:space="0" w:color="auto"/>
            </w:tcBorders>
          </w:tcPr>
          <w:p w14:paraId="63022168" w14:textId="3D10B6C9" w:rsidR="00A24991" w:rsidRPr="00456D5C" w:rsidRDefault="00A24991" w:rsidP="00A24991">
            <w:pPr>
              <w:autoSpaceDE w:val="0"/>
              <w:autoSpaceDN w:val="0"/>
              <w:adjustRightInd w:val="0"/>
              <w:jc w:val="center"/>
              <w:rPr>
                <w:rFonts w:ascii="Arial" w:hAnsi="Arial" w:cs="Arial"/>
                <w:sz w:val="20"/>
                <w:szCs w:val="20"/>
              </w:rPr>
            </w:pPr>
            <w:bookmarkStart w:id="16" w:name="_Hlk193455381"/>
            <w:r w:rsidRPr="00456D5C">
              <w:rPr>
                <w:rFonts w:ascii="Arial" w:hAnsi="Arial" w:cs="Arial"/>
                <w:sz w:val="20"/>
                <w:szCs w:val="20"/>
              </w:rPr>
              <w:t>ОАО "НПК "КБМ"</w:t>
            </w:r>
            <w:bookmarkEnd w:id="16"/>
            <w:r w:rsidRPr="00456D5C">
              <w:rPr>
                <w:rFonts w:ascii="Arial" w:hAnsi="Arial" w:cs="Arial"/>
                <w:sz w:val="20"/>
                <w:szCs w:val="20"/>
              </w:rPr>
              <w:t>, 114/25305 от 18.10.2024</w:t>
            </w:r>
          </w:p>
        </w:tc>
        <w:tc>
          <w:tcPr>
            <w:tcW w:w="6662" w:type="dxa"/>
            <w:tcBorders>
              <w:top w:val="single" w:sz="4" w:space="0" w:color="auto"/>
              <w:left w:val="single" w:sz="4" w:space="0" w:color="auto"/>
              <w:bottom w:val="single" w:sz="4" w:space="0" w:color="auto"/>
              <w:right w:val="single" w:sz="4" w:space="0" w:color="auto"/>
            </w:tcBorders>
          </w:tcPr>
          <w:p w14:paraId="4541094C" w14:textId="77777777" w:rsidR="00A24991" w:rsidRPr="00456D5C" w:rsidRDefault="00A24991" w:rsidP="00A24991">
            <w:pPr>
              <w:jc w:val="both"/>
              <w:rPr>
                <w:rFonts w:ascii="Arial" w:hAnsi="Arial" w:cs="Arial"/>
                <w:sz w:val="20"/>
                <w:szCs w:val="20"/>
              </w:rPr>
            </w:pPr>
            <w:r w:rsidRPr="00456D5C">
              <w:rPr>
                <w:rFonts w:ascii="Arial" w:hAnsi="Arial" w:cs="Arial"/>
                <w:sz w:val="20"/>
                <w:szCs w:val="20"/>
                <w:u w:val="single"/>
              </w:rPr>
              <w:t>Замечание и предложение:</w:t>
            </w:r>
            <w:r w:rsidRPr="00456D5C">
              <w:rPr>
                <w:rFonts w:ascii="Arial" w:hAnsi="Arial" w:cs="Arial"/>
                <w:sz w:val="20"/>
                <w:szCs w:val="20"/>
              </w:rPr>
              <w:t xml:space="preserve"> Имеется: «</w:t>
            </w:r>
            <w:bookmarkStart w:id="17" w:name="_Hlk193278703"/>
            <w:r w:rsidRPr="00456D5C">
              <w:rPr>
                <w:rFonts w:ascii="Arial" w:hAnsi="Arial" w:cs="Arial"/>
                <w:sz w:val="20"/>
                <w:szCs w:val="20"/>
              </w:rPr>
              <w:t>ГОСТ Р 55929 Интегрированная логистическая поддержка и послепродажное обслуживание продукции военного назначения. Основные положения</w:t>
            </w:r>
            <w:bookmarkEnd w:id="17"/>
            <w:r w:rsidRPr="00456D5C">
              <w:rPr>
                <w:rFonts w:ascii="Arial" w:hAnsi="Arial" w:cs="Arial"/>
                <w:sz w:val="20"/>
                <w:szCs w:val="20"/>
              </w:rPr>
              <w:t>»</w:t>
            </w:r>
          </w:p>
          <w:p w14:paraId="63C86B45" w14:textId="6B0E7F00" w:rsidR="00A24991" w:rsidRPr="00456D5C" w:rsidRDefault="00A24991" w:rsidP="00A24991">
            <w:pPr>
              <w:jc w:val="both"/>
              <w:rPr>
                <w:rFonts w:ascii="Arial" w:hAnsi="Arial" w:cs="Arial"/>
                <w:sz w:val="20"/>
                <w:szCs w:val="20"/>
                <w:u w:val="single"/>
              </w:rPr>
            </w:pPr>
            <w:r w:rsidRPr="00456D5C">
              <w:rPr>
                <w:rFonts w:ascii="Arial" w:hAnsi="Arial" w:cs="Arial"/>
                <w:sz w:val="20"/>
                <w:szCs w:val="20"/>
                <w:u w:val="single"/>
              </w:rPr>
              <w:t xml:space="preserve">Предлагаемая редакция: </w:t>
            </w:r>
            <w:r w:rsidRPr="00456D5C">
              <w:rPr>
                <w:rFonts w:ascii="Arial" w:hAnsi="Arial" w:cs="Arial"/>
                <w:sz w:val="20"/>
                <w:szCs w:val="20"/>
              </w:rPr>
              <w:t>Должно быть: «ГОСТ Р 55929 Интегрированная логистическая поддержка экспортируемой продукции военного назначения. Интегрированная логистическая поддержка и послепродажное обслуживание. Общие положения»</w:t>
            </w:r>
          </w:p>
        </w:tc>
        <w:tc>
          <w:tcPr>
            <w:tcW w:w="3402" w:type="dxa"/>
            <w:tcBorders>
              <w:top w:val="single" w:sz="4" w:space="0" w:color="auto"/>
              <w:left w:val="single" w:sz="4" w:space="0" w:color="auto"/>
              <w:bottom w:val="single" w:sz="4" w:space="0" w:color="auto"/>
              <w:right w:val="single" w:sz="4" w:space="0" w:color="auto"/>
            </w:tcBorders>
          </w:tcPr>
          <w:p w14:paraId="287B527E" w14:textId="08B5F2B1" w:rsidR="00A24991" w:rsidRPr="00456D5C" w:rsidRDefault="005F66C8" w:rsidP="00A24991">
            <w:pPr>
              <w:ind w:left="51"/>
              <w:rPr>
                <w:rFonts w:ascii="Arial" w:hAnsi="Arial" w:cs="Arial"/>
                <w:sz w:val="20"/>
                <w:szCs w:val="20"/>
              </w:rPr>
            </w:pPr>
            <w:r w:rsidRPr="00456D5C">
              <w:rPr>
                <w:rFonts w:ascii="Arial" w:hAnsi="Arial" w:cs="Arial"/>
                <w:sz w:val="20"/>
                <w:szCs w:val="20"/>
              </w:rPr>
              <w:t>Принято</w:t>
            </w:r>
            <w:r w:rsidR="009B5B78">
              <w:rPr>
                <w:rFonts w:ascii="Arial" w:hAnsi="Arial" w:cs="Arial"/>
                <w:sz w:val="20"/>
                <w:szCs w:val="20"/>
              </w:rPr>
              <w:t>.</w:t>
            </w:r>
          </w:p>
          <w:p w14:paraId="1AC823C4" w14:textId="75C1FD4D" w:rsidR="005F66C8" w:rsidRPr="00456D5C" w:rsidRDefault="005F66C8" w:rsidP="00A24991">
            <w:pPr>
              <w:ind w:left="51"/>
              <w:rPr>
                <w:rFonts w:ascii="Arial" w:hAnsi="Arial" w:cs="Arial"/>
                <w:sz w:val="20"/>
                <w:szCs w:val="20"/>
              </w:rPr>
            </w:pPr>
          </w:p>
        </w:tc>
      </w:tr>
      <w:tr w:rsidR="009B5B78" w:rsidRPr="009B5B78" w14:paraId="24183ACA" w14:textId="77777777" w:rsidTr="00A13A68">
        <w:tc>
          <w:tcPr>
            <w:tcW w:w="704" w:type="dxa"/>
            <w:tcBorders>
              <w:top w:val="single" w:sz="4" w:space="0" w:color="auto"/>
              <w:left w:val="single" w:sz="4" w:space="0" w:color="auto"/>
              <w:bottom w:val="single" w:sz="4" w:space="0" w:color="auto"/>
              <w:right w:val="single" w:sz="4" w:space="0" w:color="auto"/>
            </w:tcBorders>
          </w:tcPr>
          <w:p w14:paraId="273124B6" w14:textId="77777777" w:rsidR="00A24991" w:rsidRPr="009B5B78" w:rsidRDefault="00A24991" w:rsidP="00A24991">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35A13E4" w14:textId="262B0D66" w:rsidR="00A24991" w:rsidRPr="009B5B78" w:rsidRDefault="00A24991" w:rsidP="00A24991">
            <w:pPr>
              <w:pStyle w:val="Default"/>
              <w:rPr>
                <w:rStyle w:val="11"/>
                <w:b w:val="0"/>
                <w:bCs w:val="0"/>
                <w:color w:val="auto"/>
                <w:sz w:val="20"/>
                <w:szCs w:val="20"/>
              </w:rPr>
            </w:pPr>
            <w:r w:rsidRPr="009B5B78">
              <w:rPr>
                <w:color w:val="auto"/>
                <w:sz w:val="20"/>
                <w:szCs w:val="20"/>
                <w:shd w:val="clear" w:color="auto" w:fill="FFFFFF"/>
              </w:rPr>
              <w:t>2</w:t>
            </w:r>
          </w:p>
        </w:tc>
        <w:tc>
          <w:tcPr>
            <w:tcW w:w="2552" w:type="dxa"/>
            <w:tcBorders>
              <w:top w:val="single" w:sz="4" w:space="0" w:color="auto"/>
              <w:left w:val="single" w:sz="4" w:space="0" w:color="auto"/>
              <w:bottom w:val="single" w:sz="4" w:space="0" w:color="auto"/>
              <w:right w:val="single" w:sz="4" w:space="0" w:color="auto"/>
            </w:tcBorders>
          </w:tcPr>
          <w:p w14:paraId="51B9C707" w14:textId="5CADD932" w:rsidR="00A24991" w:rsidRPr="009B5B78" w:rsidRDefault="00A24991" w:rsidP="00A24991">
            <w:pPr>
              <w:autoSpaceDE w:val="0"/>
              <w:autoSpaceDN w:val="0"/>
              <w:adjustRightInd w:val="0"/>
              <w:jc w:val="center"/>
              <w:rPr>
                <w:rFonts w:ascii="Arial" w:hAnsi="Arial" w:cs="Arial"/>
                <w:sz w:val="20"/>
                <w:szCs w:val="20"/>
              </w:rPr>
            </w:pPr>
            <w:r w:rsidRPr="009B5B78">
              <w:rPr>
                <w:rFonts w:ascii="Arial" w:hAnsi="Arial" w:cs="Arial"/>
                <w:sz w:val="20"/>
                <w:szCs w:val="20"/>
              </w:rPr>
              <w:t>ОАО "НПК "КБМ", 114/25305 от 18.10.2024</w:t>
            </w:r>
          </w:p>
        </w:tc>
        <w:tc>
          <w:tcPr>
            <w:tcW w:w="6662" w:type="dxa"/>
            <w:tcBorders>
              <w:top w:val="single" w:sz="4" w:space="0" w:color="auto"/>
              <w:left w:val="single" w:sz="4" w:space="0" w:color="auto"/>
              <w:bottom w:val="single" w:sz="4" w:space="0" w:color="auto"/>
              <w:right w:val="single" w:sz="4" w:space="0" w:color="auto"/>
            </w:tcBorders>
          </w:tcPr>
          <w:p w14:paraId="14723686" w14:textId="77777777" w:rsidR="00A24991" w:rsidRPr="009B5B78" w:rsidRDefault="00A24991" w:rsidP="00A24991">
            <w:pPr>
              <w:jc w:val="both"/>
              <w:rPr>
                <w:rFonts w:ascii="Arial" w:hAnsi="Arial" w:cs="Arial"/>
                <w:sz w:val="20"/>
                <w:szCs w:val="20"/>
              </w:rPr>
            </w:pPr>
            <w:r w:rsidRPr="009B5B78">
              <w:rPr>
                <w:rFonts w:ascii="Arial" w:hAnsi="Arial" w:cs="Arial"/>
                <w:sz w:val="20"/>
                <w:szCs w:val="20"/>
                <w:u w:val="single"/>
              </w:rPr>
              <w:t>Замечание и предложение:</w:t>
            </w:r>
            <w:r w:rsidRPr="009B5B78">
              <w:rPr>
                <w:rFonts w:ascii="Arial" w:hAnsi="Arial" w:cs="Arial"/>
                <w:sz w:val="20"/>
                <w:szCs w:val="20"/>
              </w:rPr>
              <w:t xml:space="preserve"> Имеется: «ГОСТ Р 58297-2018 Интегрированная...»</w:t>
            </w:r>
          </w:p>
          <w:p w14:paraId="5F153008" w14:textId="7CA2609B" w:rsidR="00A24991" w:rsidRPr="009B5B78" w:rsidRDefault="00A24991" w:rsidP="00A24991">
            <w:pPr>
              <w:jc w:val="both"/>
              <w:rPr>
                <w:rFonts w:ascii="Arial" w:hAnsi="Arial" w:cs="Arial"/>
                <w:sz w:val="20"/>
                <w:szCs w:val="20"/>
                <w:u w:val="single"/>
              </w:rPr>
            </w:pPr>
            <w:r w:rsidRPr="009B5B78">
              <w:rPr>
                <w:rFonts w:ascii="Arial" w:hAnsi="Arial" w:cs="Arial"/>
                <w:sz w:val="20"/>
                <w:szCs w:val="20"/>
                <w:u w:val="single"/>
              </w:rPr>
              <w:t xml:space="preserve">Предлагаемая редакция: </w:t>
            </w:r>
            <w:r w:rsidRPr="009B5B78">
              <w:rPr>
                <w:rFonts w:ascii="Arial" w:hAnsi="Arial" w:cs="Arial"/>
                <w:sz w:val="20"/>
                <w:szCs w:val="20"/>
              </w:rPr>
              <w:t>Должно быть: «ГОСТ Р 58297 Интегрированная...»</w:t>
            </w:r>
          </w:p>
        </w:tc>
        <w:tc>
          <w:tcPr>
            <w:tcW w:w="3402" w:type="dxa"/>
            <w:tcBorders>
              <w:top w:val="single" w:sz="4" w:space="0" w:color="auto"/>
              <w:left w:val="single" w:sz="4" w:space="0" w:color="auto"/>
              <w:bottom w:val="single" w:sz="4" w:space="0" w:color="auto"/>
              <w:right w:val="single" w:sz="4" w:space="0" w:color="auto"/>
            </w:tcBorders>
          </w:tcPr>
          <w:p w14:paraId="259C3868" w14:textId="26011776" w:rsidR="005F66C8" w:rsidRPr="009B5B78" w:rsidRDefault="009B5B78" w:rsidP="00A24991">
            <w:pPr>
              <w:ind w:left="51"/>
              <w:rPr>
                <w:rFonts w:ascii="Arial" w:hAnsi="Arial" w:cs="Arial"/>
                <w:sz w:val="20"/>
                <w:szCs w:val="20"/>
              </w:rPr>
            </w:pPr>
            <w:r w:rsidRPr="009B5B78">
              <w:rPr>
                <w:rFonts w:ascii="Arial" w:hAnsi="Arial" w:cs="Arial"/>
                <w:sz w:val="20"/>
                <w:szCs w:val="20"/>
              </w:rPr>
              <w:t>Принято.</w:t>
            </w:r>
          </w:p>
          <w:p w14:paraId="4AE0909A" w14:textId="2E1F7127" w:rsidR="005F66C8" w:rsidRPr="009B5B78" w:rsidRDefault="005F66C8" w:rsidP="00A24991">
            <w:pPr>
              <w:ind w:left="51"/>
              <w:rPr>
                <w:rFonts w:ascii="Arial" w:hAnsi="Arial" w:cs="Arial"/>
                <w:sz w:val="20"/>
                <w:szCs w:val="20"/>
              </w:rPr>
            </w:pPr>
          </w:p>
        </w:tc>
      </w:tr>
      <w:tr w:rsidR="009B5B78" w:rsidRPr="009B5B78" w14:paraId="26679931" w14:textId="77777777" w:rsidTr="00A13A68">
        <w:tc>
          <w:tcPr>
            <w:tcW w:w="704" w:type="dxa"/>
            <w:tcBorders>
              <w:top w:val="single" w:sz="4" w:space="0" w:color="auto"/>
              <w:left w:val="single" w:sz="4" w:space="0" w:color="auto"/>
              <w:bottom w:val="single" w:sz="4" w:space="0" w:color="auto"/>
              <w:right w:val="single" w:sz="4" w:space="0" w:color="auto"/>
            </w:tcBorders>
          </w:tcPr>
          <w:p w14:paraId="297A9B72" w14:textId="77777777" w:rsidR="00A24991" w:rsidRPr="009B5B78" w:rsidRDefault="00A24991" w:rsidP="00A24991">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FAA2B38" w14:textId="7C6127C5" w:rsidR="00A24991" w:rsidRPr="009B5B78" w:rsidRDefault="00A24991" w:rsidP="00A24991">
            <w:pPr>
              <w:pStyle w:val="Default"/>
              <w:rPr>
                <w:rStyle w:val="11"/>
                <w:b w:val="0"/>
                <w:bCs w:val="0"/>
                <w:color w:val="auto"/>
                <w:sz w:val="20"/>
                <w:szCs w:val="20"/>
              </w:rPr>
            </w:pPr>
            <w:r w:rsidRPr="009B5B78">
              <w:rPr>
                <w:color w:val="auto"/>
                <w:sz w:val="20"/>
                <w:szCs w:val="20"/>
                <w:shd w:val="clear" w:color="auto" w:fill="FFFFFF"/>
              </w:rPr>
              <w:t>2</w:t>
            </w:r>
          </w:p>
        </w:tc>
        <w:tc>
          <w:tcPr>
            <w:tcW w:w="2552" w:type="dxa"/>
            <w:tcBorders>
              <w:top w:val="single" w:sz="4" w:space="0" w:color="auto"/>
              <w:left w:val="single" w:sz="4" w:space="0" w:color="auto"/>
              <w:bottom w:val="single" w:sz="4" w:space="0" w:color="auto"/>
              <w:right w:val="single" w:sz="4" w:space="0" w:color="auto"/>
            </w:tcBorders>
          </w:tcPr>
          <w:p w14:paraId="1E48F623" w14:textId="363FAE5F" w:rsidR="00A24991" w:rsidRPr="009B5B78" w:rsidRDefault="00A24991" w:rsidP="00A24991">
            <w:pPr>
              <w:autoSpaceDE w:val="0"/>
              <w:autoSpaceDN w:val="0"/>
              <w:adjustRightInd w:val="0"/>
              <w:jc w:val="center"/>
              <w:rPr>
                <w:rFonts w:ascii="Arial" w:hAnsi="Arial" w:cs="Arial"/>
                <w:sz w:val="20"/>
                <w:szCs w:val="20"/>
              </w:rPr>
            </w:pPr>
            <w:r w:rsidRPr="009B5B78">
              <w:rPr>
                <w:rFonts w:ascii="Arial" w:hAnsi="Arial" w:cs="Arial"/>
                <w:sz w:val="20"/>
                <w:szCs w:val="20"/>
              </w:rPr>
              <w:t>ФГБУ "46 ЦНИИ",  3/99 от 26.10.2024</w:t>
            </w:r>
          </w:p>
        </w:tc>
        <w:tc>
          <w:tcPr>
            <w:tcW w:w="6662" w:type="dxa"/>
            <w:tcBorders>
              <w:top w:val="single" w:sz="4" w:space="0" w:color="auto"/>
              <w:left w:val="single" w:sz="4" w:space="0" w:color="auto"/>
              <w:bottom w:val="single" w:sz="4" w:space="0" w:color="auto"/>
              <w:right w:val="single" w:sz="4" w:space="0" w:color="auto"/>
            </w:tcBorders>
          </w:tcPr>
          <w:p w14:paraId="44114B74" w14:textId="77777777" w:rsidR="00A24991" w:rsidRPr="009B5B78" w:rsidRDefault="00A24991" w:rsidP="00A24991">
            <w:pPr>
              <w:rPr>
                <w:rFonts w:ascii="Arial" w:hAnsi="Arial" w:cs="Arial"/>
                <w:sz w:val="20"/>
                <w:szCs w:val="20"/>
              </w:rPr>
            </w:pPr>
            <w:r w:rsidRPr="009B5B78">
              <w:rPr>
                <w:rFonts w:ascii="Arial" w:hAnsi="Arial" w:cs="Arial"/>
                <w:sz w:val="20"/>
                <w:szCs w:val="20"/>
                <w:u w:val="single"/>
              </w:rPr>
              <w:t xml:space="preserve">Замечание и предложение: </w:t>
            </w:r>
            <w:r w:rsidRPr="009B5B78">
              <w:rPr>
                <w:rFonts w:ascii="Arial" w:hAnsi="Arial" w:cs="Arial"/>
                <w:sz w:val="20"/>
                <w:szCs w:val="20"/>
              </w:rPr>
              <w:t>ГОСТ 27.102 заменить на ГОСТ Р 27.102</w:t>
            </w:r>
          </w:p>
          <w:p w14:paraId="66886BEB" w14:textId="77777777" w:rsidR="00A24991" w:rsidRPr="009B5B78" w:rsidRDefault="00A24991" w:rsidP="00A24991">
            <w:pPr>
              <w:rPr>
                <w:rFonts w:ascii="Arial" w:hAnsi="Arial" w:cs="Arial"/>
                <w:sz w:val="20"/>
                <w:szCs w:val="20"/>
                <w:u w:val="single"/>
              </w:rPr>
            </w:pPr>
            <w:r w:rsidRPr="009B5B78">
              <w:rPr>
                <w:rFonts w:ascii="Arial" w:hAnsi="Arial" w:cs="Arial"/>
                <w:sz w:val="20"/>
                <w:szCs w:val="20"/>
                <w:u w:val="single"/>
              </w:rPr>
              <w:t xml:space="preserve">Предлагаемая редакция: </w:t>
            </w:r>
            <w:r w:rsidRPr="009B5B78">
              <w:rPr>
                <w:rFonts w:ascii="Arial" w:hAnsi="Arial" w:cs="Arial"/>
                <w:sz w:val="20"/>
                <w:szCs w:val="20"/>
              </w:rPr>
              <w:t>ГОСТ Р 27.102-2021 «Надежность в технике. Надежность объекта. Термины и определения»</w:t>
            </w:r>
          </w:p>
          <w:p w14:paraId="70175AAE" w14:textId="1AA0FADA" w:rsidR="00A24991" w:rsidRPr="009B5B78" w:rsidRDefault="00A24991" w:rsidP="00A24991">
            <w:pPr>
              <w:jc w:val="both"/>
              <w:rPr>
                <w:rFonts w:ascii="Arial" w:hAnsi="Arial" w:cs="Arial"/>
                <w:sz w:val="20"/>
                <w:szCs w:val="20"/>
                <w:u w:val="single"/>
              </w:rPr>
            </w:pPr>
            <w:r w:rsidRPr="009B5B78">
              <w:rPr>
                <w:rFonts w:ascii="Arial" w:hAnsi="Arial" w:cs="Arial"/>
                <w:sz w:val="20"/>
                <w:szCs w:val="20"/>
                <w:u w:val="single"/>
              </w:rPr>
              <w:t>Обоснование:</w:t>
            </w:r>
            <w:r w:rsidRPr="009B5B78">
              <w:t xml:space="preserve"> </w:t>
            </w:r>
            <w:r w:rsidRPr="009B5B78">
              <w:rPr>
                <w:rFonts w:ascii="Arial" w:hAnsi="Arial" w:cs="Arial"/>
                <w:sz w:val="20"/>
                <w:szCs w:val="20"/>
              </w:rPr>
              <w:t>Стандарт ГОСТ 27.102 в каталоге Госстандарта не числится.</w:t>
            </w:r>
          </w:p>
        </w:tc>
        <w:tc>
          <w:tcPr>
            <w:tcW w:w="3402" w:type="dxa"/>
            <w:tcBorders>
              <w:top w:val="single" w:sz="4" w:space="0" w:color="auto"/>
              <w:left w:val="single" w:sz="4" w:space="0" w:color="auto"/>
              <w:bottom w:val="single" w:sz="4" w:space="0" w:color="auto"/>
              <w:right w:val="single" w:sz="4" w:space="0" w:color="auto"/>
            </w:tcBorders>
          </w:tcPr>
          <w:p w14:paraId="4AFEA75E" w14:textId="214DCADE" w:rsidR="00A24991" w:rsidRPr="009B5B78" w:rsidRDefault="005F66C8" w:rsidP="009B5B78">
            <w:pPr>
              <w:ind w:left="51"/>
              <w:rPr>
                <w:rFonts w:ascii="Arial" w:hAnsi="Arial" w:cs="Arial"/>
                <w:sz w:val="20"/>
                <w:szCs w:val="20"/>
              </w:rPr>
            </w:pPr>
            <w:r w:rsidRPr="009B5B78">
              <w:rPr>
                <w:rFonts w:ascii="Arial" w:hAnsi="Arial" w:cs="Arial"/>
                <w:sz w:val="20"/>
                <w:szCs w:val="20"/>
              </w:rPr>
              <w:t>Принято</w:t>
            </w:r>
            <w:r w:rsidR="009B5B78">
              <w:rPr>
                <w:rFonts w:ascii="Arial" w:hAnsi="Arial" w:cs="Arial"/>
                <w:sz w:val="20"/>
                <w:szCs w:val="20"/>
              </w:rPr>
              <w:t>.</w:t>
            </w:r>
          </w:p>
        </w:tc>
      </w:tr>
      <w:tr w:rsidR="00A24991" w:rsidRPr="00FA1752" w14:paraId="23124071" w14:textId="77777777" w:rsidTr="00A13A68">
        <w:tc>
          <w:tcPr>
            <w:tcW w:w="704" w:type="dxa"/>
            <w:tcBorders>
              <w:top w:val="single" w:sz="4" w:space="0" w:color="auto"/>
              <w:left w:val="single" w:sz="4" w:space="0" w:color="auto"/>
              <w:bottom w:val="single" w:sz="4" w:space="0" w:color="auto"/>
              <w:right w:val="single" w:sz="4" w:space="0" w:color="auto"/>
            </w:tcBorders>
          </w:tcPr>
          <w:p w14:paraId="1A095D1E" w14:textId="77777777" w:rsidR="00A24991" w:rsidRPr="00FA1752" w:rsidRDefault="00A24991" w:rsidP="00A24991">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4460B8E" w14:textId="77777777" w:rsidR="00A24991" w:rsidRPr="00360A70" w:rsidRDefault="00A24991" w:rsidP="00A24991">
            <w:pPr>
              <w:rPr>
                <w:rFonts w:ascii="Arial" w:hAnsi="Arial" w:cs="Arial"/>
                <w:sz w:val="20"/>
                <w:szCs w:val="20"/>
              </w:rPr>
            </w:pPr>
            <w:r w:rsidRPr="00360A70">
              <w:rPr>
                <w:rFonts w:ascii="Arial" w:hAnsi="Arial" w:cs="Arial"/>
                <w:sz w:val="20"/>
                <w:szCs w:val="20"/>
              </w:rPr>
              <w:t>2,</w:t>
            </w:r>
          </w:p>
          <w:p w14:paraId="3E36479D" w14:textId="77777777" w:rsidR="00A24991" w:rsidRPr="00360A70" w:rsidRDefault="00A24991" w:rsidP="00A24991">
            <w:pPr>
              <w:pStyle w:val="Default"/>
              <w:rPr>
                <w:sz w:val="20"/>
                <w:szCs w:val="20"/>
              </w:rPr>
            </w:pPr>
            <w:r w:rsidRPr="00360A70">
              <w:rPr>
                <w:sz w:val="20"/>
                <w:szCs w:val="20"/>
              </w:rPr>
              <w:t>Приложение Б, Б.9</w:t>
            </w:r>
          </w:p>
        </w:tc>
        <w:tc>
          <w:tcPr>
            <w:tcW w:w="2552" w:type="dxa"/>
            <w:tcBorders>
              <w:top w:val="single" w:sz="4" w:space="0" w:color="auto"/>
              <w:left w:val="single" w:sz="4" w:space="0" w:color="auto"/>
              <w:bottom w:val="single" w:sz="4" w:space="0" w:color="auto"/>
              <w:right w:val="single" w:sz="4" w:space="0" w:color="auto"/>
            </w:tcBorders>
          </w:tcPr>
          <w:p w14:paraId="436623C8" w14:textId="77777777" w:rsidR="00A24991" w:rsidRDefault="00A24991" w:rsidP="00A24991">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40779004" w14:textId="77777777" w:rsidR="00A24991" w:rsidRPr="00FA1752" w:rsidRDefault="00A24991" w:rsidP="00A24991">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45DCB38F" w14:textId="77777777" w:rsidR="00A24991" w:rsidRPr="00FA1752" w:rsidRDefault="00A24991" w:rsidP="00A24991">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 xml:space="preserve">Ссылка на ГОСТ 18675 лишняя, т.к. требования его касаются только изделий авиационной техники </w:t>
            </w:r>
          </w:p>
          <w:p w14:paraId="3EE14114" w14:textId="77777777" w:rsidR="00A24991" w:rsidRPr="00FA1752" w:rsidRDefault="00A24991" w:rsidP="00A24991">
            <w:pPr>
              <w:rPr>
                <w:rFonts w:ascii="Arial" w:hAnsi="Arial" w:cs="Arial"/>
                <w:sz w:val="20"/>
                <w:szCs w:val="20"/>
              </w:rPr>
            </w:pPr>
            <w:r w:rsidRPr="00FA1752">
              <w:rPr>
                <w:rFonts w:ascii="Arial" w:hAnsi="Arial" w:cs="Arial"/>
                <w:sz w:val="20"/>
                <w:szCs w:val="20"/>
                <w:u w:val="single"/>
              </w:rPr>
              <w:t xml:space="preserve">Предлагаемая редакция: </w:t>
            </w:r>
            <w:r w:rsidRPr="00FA1752">
              <w:rPr>
                <w:rFonts w:ascii="Arial" w:hAnsi="Arial" w:cs="Arial"/>
                <w:sz w:val="20"/>
                <w:szCs w:val="20"/>
              </w:rPr>
              <w:t>Удалить ссылку на ГОСТ 18675</w:t>
            </w:r>
          </w:p>
          <w:p w14:paraId="628A64B8" w14:textId="77777777" w:rsidR="00A24991" w:rsidRPr="00FA1752" w:rsidRDefault="00A24991" w:rsidP="00A24991">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FA1752">
              <w:rPr>
                <w:rFonts w:ascii="Arial" w:hAnsi="Arial" w:cs="Arial"/>
                <w:sz w:val="20"/>
                <w:szCs w:val="20"/>
              </w:rPr>
              <w:t xml:space="preserve"> ГОСТ Р 2.601</w:t>
            </w:r>
            <w:r w:rsidRPr="00FA1752">
              <w:rPr>
                <w:rFonts w:ascii="Arial" w:hAnsi="Arial" w:cs="Arial"/>
                <w:color w:val="5B9BD5" w:themeColor="accent5"/>
                <w:sz w:val="20"/>
                <w:szCs w:val="20"/>
              </w:rPr>
              <w:t xml:space="preserve"> </w:t>
            </w:r>
            <w:r w:rsidRPr="00FA1752">
              <w:rPr>
                <w:rFonts w:ascii="Arial" w:hAnsi="Arial" w:cs="Arial"/>
                <w:sz w:val="20"/>
                <w:szCs w:val="20"/>
              </w:rPr>
              <w:t>дает общие требования применительно ко всем изделиям</w:t>
            </w:r>
          </w:p>
        </w:tc>
        <w:tc>
          <w:tcPr>
            <w:tcW w:w="3402" w:type="dxa"/>
            <w:tcBorders>
              <w:top w:val="single" w:sz="4" w:space="0" w:color="auto"/>
              <w:left w:val="single" w:sz="4" w:space="0" w:color="auto"/>
              <w:bottom w:val="single" w:sz="4" w:space="0" w:color="auto"/>
              <w:right w:val="single" w:sz="4" w:space="0" w:color="auto"/>
            </w:tcBorders>
          </w:tcPr>
          <w:p w14:paraId="4E67C069" w14:textId="50451E68" w:rsidR="005F66C8" w:rsidRDefault="005F66C8" w:rsidP="00A24991">
            <w:pPr>
              <w:ind w:left="51"/>
              <w:rPr>
                <w:rFonts w:ascii="Arial" w:hAnsi="Arial" w:cs="Arial"/>
                <w:sz w:val="20"/>
                <w:szCs w:val="20"/>
              </w:rPr>
            </w:pPr>
            <w:r>
              <w:rPr>
                <w:rFonts w:ascii="Arial" w:hAnsi="Arial" w:cs="Arial"/>
                <w:sz w:val="20"/>
                <w:szCs w:val="20"/>
              </w:rPr>
              <w:t>Принято.</w:t>
            </w:r>
          </w:p>
          <w:p w14:paraId="7246D97B" w14:textId="72B40928" w:rsidR="00E83AB9" w:rsidRPr="00FA1752" w:rsidRDefault="00E83AB9" w:rsidP="00A24991">
            <w:pPr>
              <w:ind w:left="51"/>
              <w:rPr>
                <w:rFonts w:ascii="Arial" w:hAnsi="Arial" w:cs="Arial"/>
                <w:sz w:val="20"/>
                <w:szCs w:val="20"/>
              </w:rPr>
            </w:pPr>
          </w:p>
        </w:tc>
      </w:tr>
      <w:tr w:rsidR="00A24991" w:rsidRPr="00FA1752" w14:paraId="2D376A72" w14:textId="77777777" w:rsidTr="00A13A68">
        <w:tc>
          <w:tcPr>
            <w:tcW w:w="704" w:type="dxa"/>
            <w:tcBorders>
              <w:top w:val="single" w:sz="4" w:space="0" w:color="auto"/>
              <w:left w:val="single" w:sz="4" w:space="0" w:color="auto"/>
              <w:bottom w:val="single" w:sz="4" w:space="0" w:color="auto"/>
              <w:right w:val="single" w:sz="4" w:space="0" w:color="auto"/>
            </w:tcBorders>
          </w:tcPr>
          <w:p w14:paraId="0E3EF32A" w14:textId="77777777" w:rsidR="00A24991" w:rsidRPr="00FA1752" w:rsidRDefault="00A24991" w:rsidP="00A24991">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0034A02" w14:textId="77777777" w:rsidR="00A24991" w:rsidRPr="00BA2597" w:rsidRDefault="00A24991" w:rsidP="00A24991">
            <w:pPr>
              <w:pStyle w:val="Default"/>
              <w:rPr>
                <w:sz w:val="20"/>
                <w:szCs w:val="20"/>
                <w:lang w:val="en-US"/>
              </w:rPr>
            </w:pPr>
            <w:r>
              <w:rPr>
                <w:sz w:val="20"/>
                <w:szCs w:val="20"/>
                <w:lang w:val="en-US"/>
              </w:rPr>
              <w:t>3</w:t>
            </w:r>
          </w:p>
        </w:tc>
        <w:tc>
          <w:tcPr>
            <w:tcW w:w="2552" w:type="dxa"/>
            <w:tcBorders>
              <w:top w:val="single" w:sz="4" w:space="0" w:color="auto"/>
              <w:left w:val="single" w:sz="4" w:space="0" w:color="auto"/>
              <w:bottom w:val="single" w:sz="4" w:space="0" w:color="auto"/>
              <w:right w:val="single" w:sz="4" w:space="0" w:color="auto"/>
            </w:tcBorders>
          </w:tcPr>
          <w:p w14:paraId="393AE799" w14:textId="77777777" w:rsidR="00A24991" w:rsidRDefault="00A24991" w:rsidP="00A24991">
            <w:pPr>
              <w:autoSpaceDE w:val="0"/>
              <w:autoSpaceDN w:val="0"/>
              <w:adjustRightInd w:val="0"/>
              <w:jc w:val="center"/>
              <w:rPr>
                <w:rFonts w:ascii="Arial" w:hAnsi="Arial" w:cs="Arial"/>
                <w:sz w:val="20"/>
                <w:szCs w:val="20"/>
              </w:rPr>
            </w:pPr>
            <w:r>
              <w:rPr>
                <w:rFonts w:ascii="Arial" w:hAnsi="Arial" w:cs="Arial"/>
                <w:sz w:val="20"/>
                <w:szCs w:val="20"/>
              </w:rPr>
              <w:t>АО "НПО "Квант",</w:t>
            </w:r>
          </w:p>
          <w:p w14:paraId="23D3AD41" w14:textId="77777777" w:rsidR="00A24991" w:rsidRPr="004920E8" w:rsidRDefault="00A24991" w:rsidP="00A24991">
            <w:pPr>
              <w:autoSpaceDE w:val="0"/>
              <w:autoSpaceDN w:val="0"/>
              <w:adjustRightInd w:val="0"/>
              <w:jc w:val="center"/>
              <w:rPr>
                <w:rFonts w:ascii="Arial" w:hAnsi="Arial" w:cs="Arial"/>
                <w:sz w:val="20"/>
                <w:szCs w:val="20"/>
              </w:rPr>
            </w:pPr>
            <w:r>
              <w:rPr>
                <w:rFonts w:ascii="Arial" w:hAnsi="Arial" w:cs="Arial"/>
                <w:sz w:val="20"/>
                <w:szCs w:val="20"/>
              </w:rPr>
              <w:t xml:space="preserve"> 025/5166 от 07.10.2024</w:t>
            </w:r>
          </w:p>
        </w:tc>
        <w:tc>
          <w:tcPr>
            <w:tcW w:w="6662" w:type="dxa"/>
            <w:tcBorders>
              <w:top w:val="single" w:sz="4" w:space="0" w:color="auto"/>
              <w:left w:val="single" w:sz="4" w:space="0" w:color="auto"/>
              <w:bottom w:val="single" w:sz="4" w:space="0" w:color="auto"/>
              <w:right w:val="single" w:sz="4" w:space="0" w:color="auto"/>
            </w:tcBorders>
          </w:tcPr>
          <w:p w14:paraId="0AAA53D5" w14:textId="77777777" w:rsidR="00A24991" w:rsidRDefault="00A24991" w:rsidP="00A24991">
            <w:pPr>
              <w:jc w:val="both"/>
              <w:rPr>
                <w:rFonts w:ascii="Arial" w:hAnsi="Arial" w:cs="Arial"/>
                <w:color w:val="000000"/>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CA17CF">
              <w:rPr>
                <w:rFonts w:ascii="Arial" w:hAnsi="Arial" w:cs="Arial"/>
                <w:color w:val="000000"/>
                <w:sz w:val="20"/>
                <w:szCs w:val="20"/>
              </w:rPr>
              <w:t>Абзацный отступ не одинаков по всему тексту проекта стандарта</w:t>
            </w:r>
          </w:p>
          <w:p w14:paraId="435ED537" w14:textId="77777777" w:rsidR="00A24991" w:rsidRDefault="00A24991" w:rsidP="00A24991">
            <w:pPr>
              <w:jc w:val="both"/>
              <w:rPr>
                <w:rFonts w:ascii="Arial" w:hAnsi="Arial" w:cs="Arial"/>
                <w:color w:val="000000"/>
                <w:sz w:val="20"/>
                <w:szCs w:val="20"/>
              </w:rPr>
            </w:pPr>
            <w:r w:rsidRPr="00FA1752">
              <w:rPr>
                <w:rFonts w:ascii="Arial" w:hAnsi="Arial" w:cs="Arial"/>
                <w:sz w:val="20"/>
                <w:szCs w:val="20"/>
                <w:u w:val="single"/>
              </w:rPr>
              <w:t xml:space="preserve">Предлагаемая редакция: </w:t>
            </w:r>
            <w:r w:rsidRPr="00CA17CF">
              <w:rPr>
                <w:rFonts w:ascii="Arial" w:hAnsi="Arial" w:cs="Arial"/>
                <w:color w:val="000000"/>
                <w:sz w:val="20"/>
                <w:szCs w:val="20"/>
              </w:rPr>
              <w:t>Абзацный отступ должен быть одинаков по всему тексту проекта стандарта и равен пяти знакам</w:t>
            </w:r>
          </w:p>
          <w:p w14:paraId="282679B8" w14:textId="77777777" w:rsidR="00A24991" w:rsidRPr="007D72CF" w:rsidRDefault="00A24991" w:rsidP="00A24991">
            <w:pPr>
              <w:jc w:val="both"/>
              <w:rPr>
                <w:rFonts w:ascii="Arial" w:hAnsi="Arial" w:cs="Arial"/>
                <w:color w:val="000000"/>
                <w:sz w:val="20"/>
                <w:szCs w:val="20"/>
              </w:rPr>
            </w:pPr>
            <w:r w:rsidRPr="00FA1752">
              <w:rPr>
                <w:rFonts w:ascii="Arial" w:hAnsi="Arial" w:cs="Arial"/>
                <w:sz w:val="20"/>
                <w:szCs w:val="20"/>
                <w:u w:val="single"/>
              </w:rPr>
              <w:t>Обоснование:</w:t>
            </w:r>
            <w:r w:rsidRPr="00CA17CF">
              <w:rPr>
                <w:rFonts w:ascii="Arial" w:hAnsi="Arial" w:cs="Arial"/>
                <w:sz w:val="20"/>
                <w:szCs w:val="20"/>
              </w:rPr>
              <w:t xml:space="preserve"> </w:t>
            </w:r>
            <w:r w:rsidRPr="00CA17CF">
              <w:rPr>
                <w:rFonts w:ascii="Arial" w:hAnsi="Arial" w:cs="Arial"/>
                <w:color w:val="000000"/>
                <w:sz w:val="20"/>
                <w:szCs w:val="20"/>
              </w:rPr>
              <w:t>п. 6.1.3 ГОСТ 1.5-2001</w:t>
            </w:r>
          </w:p>
        </w:tc>
        <w:tc>
          <w:tcPr>
            <w:tcW w:w="3402" w:type="dxa"/>
            <w:tcBorders>
              <w:top w:val="single" w:sz="4" w:space="0" w:color="auto"/>
              <w:left w:val="single" w:sz="4" w:space="0" w:color="auto"/>
              <w:bottom w:val="single" w:sz="4" w:space="0" w:color="auto"/>
              <w:right w:val="single" w:sz="4" w:space="0" w:color="auto"/>
            </w:tcBorders>
          </w:tcPr>
          <w:p w14:paraId="516D6086" w14:textId="48F25E02" w:rsidR="00A24991" w:rsidRDefault="00A24991" w:rsidP="00A24991">
            <w:pPr>
              <w:ind w:left="51"/>
              <w:rPr>
                <w:rFonts w:ascii="Arial" w:hAnsi="Arial" w:cs="Arial"/>
                <w:sz w:val="20"/>
                <w:szCs w:val="20"/>
              </w:rPr>
            </w:pPr>
            <w:r>
              <w:rPr>
                <w:rFonts w:ascii="Arial" w:hAnsi="Arial" w:cs="Arial"/>
                <w:sz w:val="20"/>
                <w:szCs w:val="20"/>
              </w:rPr>
              <w:t>Принято</w:t>
            </w:r>
            <w:r w:rsidR="009B5B78">
              <w:rPr>
                <w:rFonts w:ascii="Arial" w:hAnsi="Arial" w:cs="Arial"/>
                <w:sz w:val="20"/>
                <w:szCs w:val="20"/>
              </w:rPr>
              <w:t>.</w:t>
            </w:r>
          </w:p>
          <w:p w14:paraId="67186068" w14:textId="7FD02E00" w:rsidR="00E83AB9" w:rsidRPr="00FA1752" w:rsidRDefault="00E83AB9" w:rsidP="00A24991">
            <w:pPr>
              <w:ind w:left="51"/>
              <w:rPr>
                <w:rFonts w:ascii="Arial" w:hAnsi="Arial" w:cs="Arial"/>
                <w:sz w:val="20"/>
                <w:szCs w:val="20"/>
              </w:rPr>
            </w:pPr>
          </w:p>
        </w:tc>
      </w:tr>
      <w:tr w:rsidR="00A24991" w:rsidRPr="00FA1752" w14:paraId="5F7798EB" w14:textId="77777777" w:rsidTr="00A13A68">
        <w:tc>
          <w:tcPr>
            <w:tcW w:w="704" w:type="dxa"/>
          </w:tcPr>
          <w:p w14:paraId="41FB6A23" w14:textId="77777777" w:rsidR="00A24991" w:rsidRPr="00FA1752" w:rsidRDefault="00A24991" w:rsidP="00A24991">
            <w:pPr>
              <w:pStyle w:val="Default"/>
              <w:numPr>
                <w:ilvl w:val="0"/>
                <w:numId w:val="1"/>
              </w:numPr>
              <w:ind w:left="357" w:hanging="357"/>
              <w:jc w:val="both"/>
              <w:rPr>
                <w:sz w:val="20"/>
                <w:szCs w:val="20"/>
              </w:rPr>
            </w:pPr>
          </w:p>
        </w:tc>
        <w:tc>
          <w:tcPr>
            <w:tcW w:w="1701" w:type="dxa"/>
          </w:tcPr>
          <w:p w14:paraId="65238892" w14:textId="77777777" w:rsidR="00A24991" w:rsidRPr="009B5B78" w:rsidRDefault="00A24991" w:rsidP="00A24991">
            <w:pPr>
              <w:rPr>
                <w:rFonts w:ascii="Arial" w:hAnsi="Arial" w:cs="Arial"/>
                <w:sz w:val="20"/>
                <w:szCs w:val="20"/>
                <w:lang w:val="en-US"/>
              </w:rPr>
            </w:pPr>
            <w:r w:rsidRPr="009B5B78">
              <w:rPr>
                <w:rFonts w:ascii="Arial" w:hAnsi="Arial" w:cs="Arial"/>
                <w:sz w:val="20"/>
                <w:szCs w:val="20"/>
                <w:lang w:val="en-US"/>
              </w:rPr>
              <w:t>3</w:t>
            </w:r>
          </w:p>
        </w:tc>
        <w:tc>
          <w:tcPr>
            <w:tcW w:w="2552" w:type="dxa"/>
          </w:tcPr>
          <w:p w14:paraId="1F3B2A4C" w14:textId="77777777" w:rsidR="00A24991" w:rsidRPr="009B5B78" w:rsidRDefault="00A24991" w:rsidP="00A24991">
            <w:pPr>
              <w:autoSpaceDE w:val="0"/>
              <w:autoSpaceDN w:val="0"/>
              <w:adjustRightInd w:val="0"/>
              <w:jc w:val="center"/>
              <w:rPr>
                <w:rFonts w:ascii="Arial" w:hAnsi="Arial" w:cs="Arial"/>
                <w:color w:val="000000"/>
                <w:sz w:val="20"/>
                <w:szCs w:val="20"/>
              </w:rPr>
            </w:pPr>
            <w:r w:rsidRPr="009B5B78">
              <w:rPr>
                <w:rFonts w:ascii="Arial" w:hAnsi="Arial" w:cs="Arial"/>
                <w:bCs/>
                <w:sz w:val="20"/>
                <w:szCs w:val="20"/>
              </w:rPr>
              <w:t>Госкорпорация "Роскосмос", 78-23609 от 16.10.2024</w:t>
            </w:r>
          </w:p>
        </w:tc>
        <w:tc>
          <w:tcPr>
            <w:tcW w:w="6662" w:type="dxa"/>
          </w:tcPr>
          <w:p w14:paraId="3BD2769C" w14:textId="77777777" w:rsidR="00A24991" w:rsidRPr="009B5B78" w:rsidRDefault="00A24991" w:rsidP="00A24991">
            <w:pPr>
              <w:jc w:val="both"/>
              <w:rPr>
                <w:rFonts w:ascii="Arial" w:hAnsi="Arial" w:cs="Arial"/>
                <w:sz w:val="20"/>
                <w:szCs w:val="20"/>
              </w:rPr>
            </w:pPr>
            <w:r w:rsidRPr="009B5B78">
              <w:rPr>
                <w:rFonts w:ascii="Arial" w:hAnsi="Arial" w:cs="Arial"/>
                <w:sz w:val="20"/>
                <w:szCs w:val="20"/>
                <w:u w:val="single"/>
              </w:rPr>
              <w:t>Замечание и предложение:</w:t>
            </w:r>
            <w:r w:rsidRPr="009B5B78">
              <w:rPr>
                <w:rFonts w:ascii="Arial" w:hAnsi="Arial" w:cs="Arial"/>
                <w:color w:val="000000"/>
                <w:sz w:val="20"/>
                <w:szCs w:val="20"/>
              </w:rPr>
              <w:t xml:space="preserve"> </w:t>
            </w:r>
            <w:r w:rsidRPr="009B5B78">
              <w:rPr>
                <w:rFonts w:ascii="Arial" w:hAnsi="Arial" w:cs="Arial"/>
                <w:sz w:val="20"/>
                <w:szCs w:val="20"/>
              </w:rPr>
              <w:t>Ввести в проект стандарта терминологическую статью с термином "аналог" и его определением</w:t>
            </w:r>
          </w:p>
          <w:p w14:paraId="141CFFB6" w14:textId="77777777" w:rsidR="00A24991" w:rsidRPr="009B5B78" w:rsidRDefault="00A24991" w:rsidP="00A24991">
            <w:pPr>
              <w:jc w:val="both"/>
              <w:rPr>
                <w:rFonts w:ascii="Arial" w:hAnsi="Arial" w:cs="Arial"/>
                <w:sz w:val="20"/>
                <w:szCs w:val="20"/>
              </w:rPr>
            </w:pPr>
            <w:r w:rsidRPr="009B5B78">
              <w:rPr>
                <w:rFonts w:ascii="Arial" w:hAnsi="Arial" w:cs="Arial"/>
                <w:sz w:val="20"/>
                <w:szCs w:val="20"/>
                <w:u w:val="single"/>
              </w:rPr>
              <w:t xml:space="preserve">Обоснование: </w:t>
            </w:r>
            <w:r w:rsidRPr="009B5B78">
              <w:rPr>
                <w:rFonts w:ascii="Arial" w:hAnsi="Arial" w:cs="Arial"/>
                <w:sz w:val="20"/>
                <w:szCs w:val="20"/>
              </w:rPr>
              <w:t>По тексту проекта стандарта термин "аналог" широко применяется, а в раздел 3 этот термин не включен</w:t>
            </w:r>
          </w:p>
        </w:tc>
        <w:tc>
          <w:tcPr>
            <w:tcW w:w="3402" w:type="dxa"/>
          </w:tcPr>
          <w:p w14:paraId="461D3E6D" w14:textId="3A49E179" w:rsidR="00A24991" w:rsidRPr="009B5B78" w:rsidRDefault="00A24991" w:rsidP="00A24991">
            <w:pPr>
              <w:ind w:left="51"/>
              <w:rPr>
                <w:rFonts w:ascii="Arial" w:hAnsi="Arial" w:cs="Arial"/>
                <w:sz w:val="20"/>
                <w:szCs w:val="20"/>
              </w:rPr>
            </w:pPr>
            <w:r w:rsidRPr="009B5B78">
              <w:rPr>
                <w:rFonts w:ascii="Arial" w:hAnsi="Arial" w:cs="Arial"/>
                <w:sz w:val="20"/>
                <w:szCs w:val="20"/>
              </w:rPr>
              <w:t>Принято</w:t>
            </w:r>
            <w:r w:rsidR="009B5B78" w:rsidRPr="009B5B78">
              <w:rPr>
                <w:rFonts w:ascii="Arial" w:hAnsi="Arial" w:cs="Arial"/>
                <w:sz w:val="20"/>
                <w:szCs w:val="20"/>
              </w:rPr>
              <w:t>.</w:t>
            </w:r>
          </w:p>
          <w:p w14:paraId="5E3FD91A" w14:textId="4D9D4BD7" w:rsidR="009B5B78" w:rsidRPr="009B5B78" w:rsidRDefault="009B5B78" w:rsidP="00A24991">
            <w:pPr>
              <w:ind w:left="51"/>
              <w:rPr>
                <w:rFonts w:ascii="Arial" w:hAnsi="Arial" w:cs="Arial"/>
                <w:sz w:val="20"/>
                <w:szCs w:val="20"/>
              </w:rPr>
            </w:pPr>
            <w:r w:rsidRPr="009B5B78">
              <w:rPr>
                <w:rFonts w:ascii="Arial" w:hAnsi="Arial" w:cs="Arial"/>
                <w:sz w:val="20"/>
                <w:szCs w:val="20"/>
              </w:rPr>
              <w:t>См. 6.3.3.1</w:t>
            </w:r>
          </w:p>
          <w:p w14:paraId="586EC7BE" w14:textId="7081BA8C" w:rsidR="00E83AB9" w:rsidRPr="009B5B78" w:rsidRDefault="00E83AB9" w:rsidP="00A24991">
            <w:pPr>
              <w:ind w:left="51"/>
              <w:rPr>
                <w:rFonts w:ascii="Arial" w:hAnsi="Arial" w:cs="Arial"/>
                <w:sz w:val="20"/>
                <w:szCs w:val="20"/>
              </w:rPr>
            </w:pPr>
          </w:p>
          <w:p w14:paraId="378AB612" w14:textId="62C56DC4" w:rsidR="00A24991" w:rsidRPr="009B5B78" w:rsidRDefault="00A24991" w:rsidP="00A24991">
            <w:pPr>
              <w:ind w:left="51"/>
              <w:rPr>
                <w:rFonts w:ascii="Arial" w:hAnsi="Arial" w:cs="Arial"/>
                <w:sz w:val="20"/>
                <w:szCs w:val="20"/>
              </w:rPr>
            </w:pPr>
          </w:p>
        </w:tc>
      </w:tr>
      <w:tr w:rsidR="009B5B78" w:rsidRPr="009B5B78" w14:paraId="0490B349" w14:textId="77777777" w:rsidTr="00A13A68">
        <w:tc>
          <w:tcPr>
            <w:tcW w:w="704" w:type="dxa"/>
          </w:tcPr>
          <w:p w14:paraId="0A325B0C" w14:textId="77777777" w:rsidR="00A24991" w:rsidRPr="009B5B78" w:rsidRDefault="00A24991" w:rsidP="00A24991">
            <w:pPr>
              <w:pStyle w:val="Default"/>
              <w:numPr>
                <w:ilvl w:val="0"/>
                <w:numId w:val="1"/>
              </w:numPr>
              <w:ind w:left="357" w:hanging="357"/>
              <w:jc w:val="both"/>
              <w:rPr>
                <w:color w:val="auto"/>
                <w:sz w:val="20"/>
                <w:szCs w:val="20"/>
              </w:rPr>
            </w:pPr>
          </w:p>
        </w:tc>
        <w:tc>
          <w:tcPr>
            <w:tcW w:w="1701" w:type="dxa"/>
          </w:tcPr>
          <w:p w14:paraId="48DB8F82" w14:textId="77777777" w:rsidR="00A24991" w:rsidRPr="009B5B78" w:rsidRDefault="00A24991" w:rsidP="00A24991">
            <w:pPr>
              <w:rPr>
                <w:rFonts w:ascii="Arial" w:hAnsi="Arial" w:cs="Arial"/>
                <w:sz w:val="20"/>
                <w:szCs w:val="20"/>
                <w:lang w:val="en-US"/>
              </w:rPr>
            </w:pPr>
            <w:r w:rsidRPr="009B5B78">
              <w:rPr>
                <w:rFonts w:ascii="Arial" w:hAnsi="Arial" w:cs="Arial"/>
                <w:sz w:val="20"/>
                <w:szCs w:val="20"/>
                <w:lang w:val="en-US"/>
              </w:rPr>
              <w:t>3</w:t>
            </w:r>
          </w:p>
        </w:tc>
        <w:tc>
          <w:tcPr>
            <w:tcW w:w="2552" w:type="dxa"/>
          </w:tcPr>
          <w:p w14:paraId="2A1D5840" w14:textId="77777777" w:rsidR="00A24991" w:rsidRPr="009B5B78" w:rsidRDefault="00A24991" w:rsidP="00A24991">
            <w:pPr>
              <w:autoSpaceDE w:val="0"/>
              <w:autoSpaceDN w:val="0"/>
              <w:adjustRightInd w:val="0"/>
              <w:jc w:val="center"/>
              <w:rPr>
                <w:rFonts w:ascii="Arial" w:hAnsi="Arial" w:cs="Arial"/>
                <w:sz w:val="20"/>
                <w:szCs w:val="20"/>
              </w:rPr>
            </w:pPr>
            <w:r w:rsidRPr="009B5B78">
              <w:rPr>
                <w:rFonts w:ascii="Arial" w:hAnsi="Arial" w:cs="Arial"/>
                <w:bCs/>
                <w:sz w:val="20"/>
                <w:szCs w:val="20"/>
              </w:rPr>
              <w:t>Госкорпорация "Роскосмос", 78-23609 от 16.10.2024</w:t>
            </w:r>
          </w:p>
        </w:tc>
        <w:tc>
          <w:tcPr>
            <w:tcW w:w="6662" w:type="dxa"/>
          </w:tcPr>
          <w:p w14:paraId="42CF69EA" w14:textId="77777777" w:rsidR="00A24991" w:rsidRPr="009B5B78" w:rsidRDefault="00A24991" w:rsidP="00A24991">
            <w:pPr>
              <w:jc w:val="both"/>
              <w:rPr>
                <w:rFonts w:ascii="Arial" w:hAnsi="Arial" w:cs="Arial"/>
                <w:sz w:val="20"/>
                <w:szCs w:val="20"/>
              </w:rPr>
            </w:pPr>
            <w:r w:rsidRPr="009B5B78">
              <w:rPr>
                <w:rFonts w:ascii="Arial" w:hAnsi="Arial" w:cs="Arial"/>
                <w:sz w:val="20"/>
                <w:szCs w:val="20"/>
                <w:u w:val="single"/>
              </w:rPr>
              <w:t>Замечание и предложение:</w:t>
            </w:r>
            <w:r w:rsidRPr="009B5B78">
              <w:rPr>
                <w:rFonts w:ascii="Arial" w:hAnsi="Arial" w:cs="Arial"/>
                <w:sz w:val="20"/>
                <w:szCs w:val="20"/>
              </w:rPr>
              <w:t xml:space="preserve"> Ввести в раздел термин "логистический параметр", используемый в п. 7.1</w:t>
            </w:r>
          </w:p>
          <w:p w14:paraId="2A1F079B" w14:textId="77777777" w:rsidR="00A24991" w:rsidRPr="009B5B78" w:rsidRDefault="00A24991" w:rsidP="00A24991">
            <w:pPr>
              <w:jc w:val="both"/>
              <w:rPr>
                <w:rFonts w:ascii="Arial" w:hAnsi="Arial" w:cs="Arial"/>
                <w:sz w:val="20"/>
                <w:szCs w:val="20"/>
              </w:rPr>
            </w:pPr>
            <w:r w:rsidRPr="009B5B78">
              <w:rPr>
                <w:rFonts w:ascii="Arial" w:hAnsi="Arial" w:cs="Arial"/>
                <w:sz w:val="20"/>
                <w:szCs w:val="20"/>
                <w:u w:val="single"/>
              </w:rPr>
              <w:t xml:space="preserve">Обоснование: </w:t>
            </w:r>
            <w:r w:rsidRPr="009B5B78">
              <w:rPr>
                <w:rFonts w:ascii="Arial" w:hAnsi="Arial" w:cs="Arial"/>
                <w:sz w:val="20"/>
                <w:szCs w:val="20"/>
              </w:rPr>
              <w:t>Упростить понимание текста</w:t>
            </w:r>
          </w:p>
        </w:tc>
        <w:tc>
          <w:tcPr>
            <w:tcW w:w="3402" w:type="dxa"/>
          </w:tcPr>
          <w:p w14:paraId="54BBF920" w14:textId="226F86EE" w:rsidR="00511C15" w:rsidRPr="009B5B78" w:rsidRDefault="009B5B78" w:rsidP="00511C15">
            <w:pPr>
              <w:ind w:left="51"/>
              <w:rPr>
                <w:rFonts w:ascii="Arial" w:hAnsi="Arial" w:cs="Arial"/>
                <w:sz w:val="20"/>
                <w:szCs w:val="20"/>
              </w:rPr>
            </w:pPr>
            <w:r w:rsidRPr="009B5B78">
              <w:rPr>
                <w:rFonts w:ascii="Arial" w:hAnsi="Arial" w:cs="Arial"/>
                <w:sz w:val="20"/>
                <w:szCs w:val="20"/>
              </w:rPr>
              <w:t>Принято к сведению.</w:t>
            </w:r>
          </w:p>
          <w:p w14:paraId="5ADFC8D2" w14:textId="2C2E449F" w:rsidR="009B5B78" w:rsidRPr="009B5B78" w:rsidRDefault="009B5B78" w:rsidP="00511C15">
            <w:pPr>
              <w:ind w:left="51"/>
              <w:rPr>
                <w:rFonts w:ascii="Arial" w:hAnsi="Arial" w:cs="Arial"/>
                <w:sz w:val="20"/>
                <w:szCs w:val="20"/>
              </w:rPr>
            </w:pPr>
            <w:r w:rsidRPr="009B5B78">
              <w:rPr>
                <w:rFonts w:ascii="Arial" w:hAnsi="Arial" w:cs="Arial"/>
                <w:sz w:val="20"/>
                <w:szCs w:val="20"/>
              </w:rPr>
              <w:t>Понятие по тексту больше не используется</w:t>
            </w:r>
          </w:p>
          <w:p w14:paraId="037397BC" w14:textId="3BDE7323" w:rsidR="00511C15" w:rsidRPr="009B5B78" w:rsidRDefault="00511C15" w:rsidP="00511C15">
            <w:pPr>
              <w:ind w:left="51"/>
              <w:rPr>
                <w:rFonts w:ascii="Arial" w:hAnsi="Arial" w:cs="Arial"/>
                <w:sz w:val="20"/>
                <w:szCs w:val="20"/>
              </w:rPr>
            </w:pPr>
          </w:p>
        </w:tc>
      </w:tr>
      <w:tr w:rsidR="00A24991" w:rsidRPr="00FA1752" w14:paraId="1899773B" w14:textId="77777777" w:rsidTr="00A13A68">
        <w:tc>
          <w:tcPr>
            <w:tcW w:w="704" w:type="dxa"/>
          </w:tcPr>
          <w:p w14:paraId="3E3A9C89" w14:textId="77777777" w:rsidR="00A24991" w:rsidRPr="00FA1752" w:rsidRDefault="00A24991" w:rsidP="00A24991">
            <w:pPr>
              <w:pStyle w:val="Default"/>
              <w:numPr>
                <w:ilvl w:val="0"/>
                <w:numId w:val="1"/>
              </w:numPr>
              <w:ind w:left="357" w:hanging="357"/>
              <w:jc w:val="both"/>
              <w:rPr>
                <w:sz w:val="20"/>
                <w:szCs w:val="20"/>
              </w:rPr>
            </w:pPr>
          </w:p>
        </w:tc>
        <w:tc>
          <w:tcPr>
            <w:tcW w:w="1701" w:type="dxa"/>
          </w:tcPr>
          <w:p w14:paraId="69940344" w14:textId="77777777" w:rsidR="00A24991" w:rsidRPr="00BA2597" w:rsidRDefault="00A24991" w:rsidP="00A24991">
            <w:pPr>
              <w:rPr>
                <w:rFonts w:ascii="Arial" w:hAnsi="Arial" w:cs="Arial"/>
                <w:sz w:val="20"/>
                <w:szCs w:val="20"/>
                <w:lang w:val="en-US"/>
              </w:rPr>
            </w:pPr>
            <w:r>
              <w:rPr>
                <w:rFonts w:ascii="Arial" w:hAnsi="Arial" w:cs="Arial"/>
                <w:sz w:val="20"/>
                <w:szCs w:val="20"/>
                <w:lang w:val="en-US"/>
              </w:rPr>
              <w:t>3</w:t>
            </w:r>
          </w:p>
        </w:tc>
        <w:tc>
          <w:tcPr>
            <w:tcW w:w="2552" w:type="dxa"/>
          </w:tcPr>
          <w:p w14:paraId="6E4E3D30" w14:textId="77777777" w:rsidR="00A24991" w:rsidRPr="008706DC" w:rsidRDefault="00A24991" w:rsidP="00A24991">
            <w:pPr>
              <w:autoSpaceDE w:val="0"/>
              <w:autoSpaceDN w:val="0"/>
              <w:adjustRightInd w:val="0"/>
              <w:jc w:val="center"/>
              <w:rPr>
                <w:rFonts w:ascii="Arial" w:hAnsi="Arial" w:cs="Arial"/>
                <w:color w:val="000000"/>
                <w:sz w:val="20"/>
                <w:szCs w:val="20"/>
              </w:rPr>
            </w:pPr>
            <w:r w:rsidRPr="006E45DA">
              <w:rPr>
                <w:rFonts w:ascii="Arial" w:hAnsi="Arial" w:cs="Arial"/>
                <w:bCs/>
                <w:sz w:val="20"/>
                <w:szCs w:val="20"/>
              </w:rPr>
              <w:t>Госкорпорация "Роскосмос", 78-23609 от 16.10.2024</w:t>
            </w:r>
          </w:p>
        </w:tc>
        <w:tc>
          <w:tcPr>
            <w:tcW w:w="6662" w:type="dxa"/>
          </w:tcPr>
          <w:p w14:paraId="4A8E5372" w14:textId="77777777" w:rsidR="00A24991" w:rsidRDefault="00A24991" w:rsidP="00A24991">
            <w:pPr>
              <w:jc w:val="both"/>
              <w:rPr>
                <w:rFonts w:ascii="Arial" w:hAnsi="Arial" w:cs="Arial"/>
                <w:sz w:val="20"/>
                <w:szCs w:val="20"/>
              </w:rPr>
            </w:pPr>
            <w:r w:rsidRPr="005C096F">
              <w:rPr>
                <w:rFonts w:ascii="Arial" w:hAnsi="Arial" w:cs="Arial"/>
                <w:sz w:val="20"/>
                <w:szCs w:val="20"/>
                <w:u w:val="single"/>
              </w:rPr>
              <w:t>Замечание и предложение:</w:t>
            </w:r>
            <w:r w:rsidRPr="005C096F">
              <w:rPr>
                <w:rFonts w:ascii="Arial" w:hAnsi="Arial" w:cs="Arial"/>
                <w:color w:val="000000"/>
                <w:sz w:val="20"/>
                <w:szCs w:val="20"/>
              </w:rPr>
              <w:t xml:space="preserve"> </w:t>
            </w:r>
            <w:r w:rsidRPr="005C096F">
              <w:rPr>
                <w:rStyle w:val="a9"/>
                <w:rFonts w:eastAsia="Arial"/>
                <w:sz w:val="20"/>
                <w:szCs w:val="20"/>
              </w:rPr>
              <w:t>Ввести в раздел термин "конфигурация", используемый в тексте проекта</w:t>
            </w:r>
          </w:p>
          <w:p w14:paraId="512423BD" w14:textId="77777777" w:rsidR="00A24991" w:rsidRPr="0046623C" w:rsidRDefault="00A24991" w:rsidP="00A24991">
            <w:pPr>
              <w:jc w:val="both"/>
              <w:rPr>
                <w:rFonts w:ascii="Arial" w:hAnsi="Arial" w:cs="Arial"/>
                <w:sz w:val="20"/>
                <w:szCs w:val="20"/>
              </w:rPr>
            </w:pPr>
            <w:r w:rsidRPr="005C096F">
              <w:rPr>
                <w:rFonts w:ascii="Arial" w:hAnsi="Arial" w:cs="Arial"/>
                <w:sz w:val="20"/>
                <w:szCs w:val="20"/>
                <w:u w:val="single"/>
              </w:rPr>
              <w:t xml:space="preserve">Обоснование: </w:t>
            </w:r>
            <w:r w:rsidRPr="005C096F">
              <w:rPr>
                <w:rStyle w:val="a9"/>
                <w:rFonts w:eastAsia="Arial"/>
                <w:sz w:val="20"/>
                <w:szCs w:val="20"/>
              </w:rPr>
              <w:t>По тексту проекта стандарта термин "конфигурация" широко применяется, а в раздел 3 этот термин не включен</w:t>
            </w:r>
          </w:p>
        </w:tc>
        <w:tc>
          <w:tcPr>
            <w:tcW w:w="3402" w:type="dxa"/>
          </w:tcPr>
          <w:p w14:paraId="1CD5E8CE" w14:textId="10590FD3" w:rsidR="00A24991" w:rsidRDefault="00835A83" w:rsidP="00A24991">
            <w:pPr>
              <w:ind w:left="51"/>
              <w:rPr>
                <w:rFonts w:ascii="Arial" w:hAnsi="Arial" w:cs="Arial"/>
                <w:sz w:val="20"/>
                <w:szCs w:val="20"/>
              </w:rPr>
            </w:pPr>
            <w:r>
              <w:rPr>
                <w:rFonts w:ascii="Arial" w:hAnsi="Arial" w:cs="Arial"/>
                <w:sz w:val="20"/>
                <w:szCs w:val="20"/>
              </w:rPr>
              <w:t>Отклонено.</w:t>
            </w:r>
          </w:p>
          <w:p w14:paraId="4DC1F2DD" w14:textId="77777777" w:rsidR="00835A83" w:rsidRDefault="00835A83" w:rsidP="00511C15">
            <w:pPr>
              <w:ind w:left="51"/>
              <w:rPr>
                <w:rFonts w:ascii="Arial" w:hAnsi="Arial" w:cs="Arial"/>
                <w:sz w:val="20"/>
                <w:szCs w:val="20"/>
              </w:rPr>
            </w:pPr>
            <w:r>
              <w:rPr>
                <w:rFonts w:ascii="Arial" w:hAnsi="Arial" w:cs="Arial"/>
                <w:sz w:val="20"/>
                <w:szCs w:val="20"/>
              </w:rPr>
              <w:t xml:space="preserve">Определение </w:t>
            </w:r>
            <w:r w:rsidR="00511C15">
              <w:rPr>
                <w:rFonts w:ascii="Arial" w:hAnsi="Arial" w:cs="Arial"/>
                <w:sz w:val="20"/>
                <w:szCs w:val="20"/>
              </w:rPr>
              <w:t xml:space="preserve">используемого по тексту </w:t>
            </w:r>
            <w:r>
              <w:rPr>
                <w:rFonts w:ascii="Arial" w:hAnsi="Arial" w:cs="Arial"/>
                <w:sz w:val="20"/>
                <w:szCs w:val="20"/>
              </w:rPr>
              <w:t xml:space="preserve">термина "конфигурация </w:t>
            </w:r>
            <w:r w:rsidR="00511C15">
              <w:rPr>
                <w:rFonts w:ascii="Arial" w:hAnsi="Arial" w:cs="Arial"/>
                <w:sz w:val="20"/>
                <w:szCs w:val="20"/>
              </w:rPr>
              <w:t>изделия"</w:t>
            </w:r>
            <w:r>
              <w:rPr>
                <w:rFonts w:ascii="Arial" w:hAnsi="Arial" w:cs="Arial"/>
                <w:sz w:val="20"/>
                <w:szCs w:val="20"/>
              </w:rPr>
              <w:t xml:space="preserve"> приведено в ГОСТ Р 56136, ссылка на который указана в разделе 3.1</w:t>
            </w:r>
          </w:p>
          <w:p w14:paraId="37E6436E" w14:textId="2324C835" w:rsidR="00F84332" w:rsidRDefault="00F84332" w:rsidP="00511C15">
            <w:pPr>
              <w:ind w:left="51"/>
              <w:rPr>
                <w:rFonts w:ascii="Arial" w:hAnsi="Arial" w:cs="Arial"/>
                <w:sz w:val="20"/>
                <w:szCs w:val="20"/>
              </w:rPr>
            </w:pPr>
            <w:r>
              <w:rPr>
                <w:rFonts w:ascii="Arial" w:hAnsi="Arial" w:cs="Arial"/>
                <w:sz w:val="20"/>
                <w:szCs w:val="20"/>
              </w:rPr>
              <w:t>Также добавлена ссылка на ГОСТ Р 59193</w:t>
            </w:r>
          </w:p>
          <w:p w14:paraId="727BF601" w14:textId="5FF3DD4E" w:rsidR="00511C15" w:rsidRPr="00FA1752" w:rsidRDefault="00511C15" w:rsidP="00511C15">
            <w:pPr>
              <w:ind w:left="51"/>
              <w:rPr>
                <w:rFonts w:ascii="Arial" w:hAnsi="Arial" w:cs="Arial"/>
                <w:sz w:val="20"/>
                <w:szCs w:val="20"/>
              </w:rPr>
            </w:pPr>
          </w:p>
        </w:tc>
      </w:tr>
      <w:tr w:rsidR="00A24991" w:rsidRPr="00FA1752" w14:paraId="66AC2412" w14:textId="77777777" w:rsidTr="00A13A68">
        <w:tc>
          <w:tcPr>
            <w:tcW w:w="704" w:type="dxa"/>
          </w:tcPr>
          <w:p w14:paraId="527FD771" w14:textId="77777777" w:rsidR="00A24991" w:rsidRPr="00FA1752" w:rsidRDefault="00A24991" w:rsidP="00A24991">
            <w:pPr>
              <w:pStyle w:val="Default"/>
              <w:numPr>
                <w:ilvl w:val="0"/>
                <w:numId w:val="1"/>
              </w:numPr>
              <w:ind w:left="357" w:hanging="357"/>
              <w:jc w:val="both"/>
              <w:rPr>
                <w:sz w:val="20"/>
                <w:szCs w:val="20"/>
              </w:rPr>
            </w:pPr>
          </w:p>
        </w:tc>
        <w:tc>
          <w:tcPr>
            <w:tcW w:w="1701" w:type="dxa"/>
          </w:tcPr>
          <w:p w14:paraId="0D78EF0F" w14:textId="77777777" w:rsidR="00A24991" w:rsidRPr="00C500ED" w:rsidRDefault="00A24991" w:rsidP="00A24991">
            <w:pPr>
              <w:rPr>
                <w:rFonts w:ascii="Arial" w:hAnsi="Arial" w:cs="Arial"/>
                <w:sz w:val="20"/>
                <w:szCs w:val="20"/>
              </w:rPr>
            </w:pPr>
            <w:r w:rsidRPr="00C500ED">
              <w:rPr>
                <w:rFonts w:ascii="Arial" w:hAnsi="Arial" w:cs="Arial"/>
                <w:sz w:val="20"/>
                <w:szCs w:val="20"/>
              </w:rPr>
              <w:t>3</w:t>
            </w:r>
          </w:p>
        </w:tc>
        <w:tc>
          <w:tcPr>
            <w:tcW w:w="2552" w:type="dxa"/>
          </w:tcPr>
          <w:p w14:paraId="7377C03A" w14:textId="77777777" w:rsidR="00A24991" w:rsidRPr="008706DC" w:rsidRDefault="00A24991" w:rsidP="00A24991">
            <w:pPr>
              <w:autoSpaceDE w:val="0"/>
              <w:autoSpaceDN w:val="0"/>
              <w:adjustRightInd w:val="0"/>
              <w:jc w:val="center"/>
              <w:rPr>
                <w:rFonts w:ascii="Arial" w:hAnsi="Arial" w:cs="Arial"/>
                <w:color w:val="000000"/>
                <w:sz w:val="20"/>
                <w:szCs w:val="20"/>
              </w:rPr>
            </w:pPr>
            <w:r w:rsidRPr="006E45DA">
              <w:rPr>
                <w:rFonts w:ascii="Arial" w:hAnsi="Arial" w:cs="Arial"/>
                <w:bCs/>
                <w:sz w:val="20"/>
                <w:szCs w:val="20"/>
              </w:rPr>
              <w:t>Госкорпорация "Роскосмос", 78-23609 от 16.10.2024</w:t>
            </w:r>
          </w:p>
        </w:tc>
        <w:tc>
          <w:tcPr>
            <w:tcW w:w="6662" w:type="dxa"/>
            <w:vAlign w:val="center"/>
          </w:tcPr>
          <w:p w14:paraId="54167099" w14:textId="77777777" w:rsidR="00A24991" w:rsidRDefault="00A24991" w:rsidP="00A24991">
            <w:pPr>
              <w:jc w:val="both"/>
              <w:rPr>
                <w:rFonts w:ascii="Arial" w:hAnsi="Arial" w:cs="Arial"/>
                <w:sz w:val="20"/>
                <w:szCs w:val="20"/>
              </w:rPr>
            </w:pPr>
            <w:r w:rsidRPr="005C096F">
              <w:rPr>
                <w:rFonts w:ascii="Arial" w:hAnsi="Arial" w:cs="Arial"/>
                <w:sz w:val="20"/>
                <w:szCs w:val="20"/>
                <w:u w:val="single"/>
              </w:rPr>
              <w:t>Замечание и предложение:</w:t>
            </w:r>
            <w:r w:rsidRPr="005C096F">
              <w:rPr>
                <w:rFonts w:ascii="Arial" w:hAnsi="Arial" w:cs="Arial"/>
                <w:color w:val="000000"/>
                <w:sz w:val="20"/>
                <w:szCs w:val="20"/>
              </w:rPr>
              <w:t xml:space="preserve"> </w:t>
            </w:r>
            <w:r w:rsidRPr="005C096F">
              <w:rPr>
                <w:rStyle w:val="a9"/>
                <w:rFonts w:eastAsia="Arial"/>
                <w:sz w:val="20"/>
                <w:szCs w:val="20"/>
              </w:rPr>
              <w:t>Необходимо упорядочить оформление терминов 3.1.1, 3.1.3, 3.1.6, 3.1.7 и 3.1.8</w:t>
            </w:r>
          </w:p>
          <w:p w14:paraId="7BEA7D69" w14:textId="77777777" w:rsidR="00A24991" w:rsidRPr="0046623C" w:rsidRDefault="00A24991" w:rsidP="00A24991">
            <w:pPr>
              <w:jc w:val="both"/>
              <w:rPr>
                <w:rFonts w:ascii="Arial" w:hAnsi="Arial" w:cs="Arial"/>
                <w:sz w:val="20"/>
                <w:szCs w:val="20"/>
              </w:rPr>
            </w:pPr>
            <w:r w:rsidRPr="005C096F">
              <w:rPr>
                <w:rFonts w:ascii="Arial" w:hAnsi="Arial" w:cs="Arial"/>
                <w:sz w:val="20"/>
                <w:szCs w:val="20"/>
                <w:u w:val="single"/>
              </w:rPr>
              <w:t xml:space="preserve">Обоснование: </w:t>
            </w:r>
            <w:r w:rsidRPr="005C096F">
              <w:rPr>
                <w:rStyle w:val="a9"/>
                <w:rFonts w:eastAsia="Arial"/>
                <w:sz w:val="20"/>
                <w:szCs w:val="20"/>
              </w:rPr>
              <w:t>Документ 114-ФЗ от 19.07.98 г. является директивным, а не нормативным документом</w:t>
            </w:r>
          </w:p>
        </w:tc>
        <w:tc>
          <w:tcPr>
            <w:tcW w:w="3402" w:type="dxa"/>
          </w:tcPr>
          <w:p w14:paraId="3029FE84" w14:textId="367D6721" w:rsidR="00610BE4" w:rsidRDefault="00A24991" w:rsidP="00F84332">
            <w:pPr>
              <w:ind w:left="51"/>
              <w:rPr>
                <w:rFonts w:ascii="Arial" w:hAnsi="Arial" w:cs="Arial"/>
                <w:sz w:val="20"/>
                <w:szCs w:val="20"/>
              </w:rPr>
            </w:pPr>
            <w:r>
              <w:rPr>
                <w:rFonts w:ascii="Arial" w:hAnsi="Arial" w:cs="Arial"/>
                <w:sz w:val="20"/>
                <w:szCs w:val="20"/>
              </w:rPr>
              <w:t>Принято</w:t>
            </w:r>
            <w:r w:rsidR="00F84332">
              <w:rPr>
                <w:rFonts w:ascii="Arial" w:hAnsi="Arial" w:cs="Arial"/>
                <w:sz w:val="20"/>
                <w:szCs w:val="20"/>
              </w:rPr>
              <w:t>.</w:t>
            </w:r>
          </w:p>
          <w:p w14:paraId="6DDA318F" w14:textId="297DE024" w:rsidR="00511C15" w:rsidRPr="00FA1752" w:rsidRDefault="00511C15" w:rsidP="00A24991">
            <w:pPr>
              <w:ind w:left="51"/>
              <w:rPr>
                <w:rFonts w:ascii="Arial" w:hAnsi="Arial" w:cs="Arial"/>
                <w:sz w:val="20"/>
                <w:szCs w:val="20"/>
              </w:rPr>
            </w:pPr>
          </w:p>
        </w:tc>
      </w:tr>
      <w:tr w:rsidR="00A24991" w:rsidRPr="00FA1752" w14:paraId="2E84395D" w14:textId="77777777" w:rsidTr="00A13A68">
        <w:tc>
          <w:tcPr>
            <w:tcW w:w="704" w:type="dxa"/>
          </w:tcPr>
          <w:p w14:paraId="74F0C0BF" w14:textId="77777777" w:rsidR="00A24991" w:rsidRPr="00FA1752" w:rsidRDefault="00A24991" w:rsidP="00A24991">
            <w:pPr>
              <w:pStyle w:val="Default"/>
              <w:numPr>
                <w:ilvl w:val="0"/>
                <w:numId w:val="1"/>
              </w:numPr>
              <w:ind w:left="357" w:hanging="357"/>
              <w:jc w:val="both"/>
              <w:rPr>
                <w:sz w:val="20"/>
                <w:szCs w:val="20"/>
              </w:rPr>
            </w:pPr>
          </w:p>
        </w:tc>
        <w:tc>
          <w:tcPr>
            <w:tcW w:w="1701" w:type="dxa"/>
          </w:tcPr>
          <w:p w14:paraId="531F430A" w14:textId="77777777" w:rsidR="00A24991" w:rsidRPr="00BA2597" w:rsidRDefault="00A24991" w:rsidP="00A24991">
            <w:pPr>
              <w:rPr>
                <w:rFonts w:ascii="Arial" w:hAnsi="Arial" w:cs="Arial"/>
                <w:sz w:val="20"/>
                <w:szCs w:val="20"/>
                <w:lang w:val="en-US"/>
              </w:rPr>
            </w:pPr>
            <w:r>
              <w:rPr>
                <w:rFonts w:ascii="Arial" w:hAnsi="Arial" w:cs="Arial"/>
                <w:sz w:val="20"/>
                <w:szCs w:val="20"/>
                <w:lang w:val="en-US"/>
              </w:rPr>
              <w:t>3</w:t>
            </w:r>
          </w:p>
        </w:tc>
        <w:tc>
          <w:tcPr>
            <w:tcW w:w="2552" w:type="dxa"/>
          </w:tcPr>
          <w:p w14:paraId="715BC6F3" w14:textId="77777777" w:rsidR="00A24991" w:rsidRPr="008706DC" w:rsidRDefault="00A24991" w:rsidP="00A24991">
            <w:pPr>
              <w:autoSpaceDE w:val="0"/>
              <w:autoSpaceDN w:val="0"/>
              <w:adjustRightInd w:val="0"/>
              <w:jc w:val="center"/>
              <w:rPr>
                <w:rFonts w:ascii="Arial" w:hAnsi="Arial" w:cs="Arial"/>
                <w:color w:val="000000"/>
                <w:sz w:val="20"/>
                <w:szCs w:val="20"/>
              </w:rPr>
            </w:pPr>
            <w:r w:rsidRPr="006E45DA">
              <w:rPr>
                <w:rFonts w:ascii="Arial" w:hAnsi="Arial" w:cs="Arial"/>
                <w:bCs/>
                <w:sz w:val="20"/>
                <w:szCs w:val="20"/>
              </w:rPr>
              <w:t>Госкорпорация "Роскосмос", 78-23609 от 16.10.2024</w:t>
            </w:r>
          </w:p>
        </w:tc>
        <w:tc>
          <w:tcPr>
            <w:tcW w:w="6662" w:type="dxa"/>
          </w:tcPr>
          <w:p w14:paraId="68EC3CD4" w14:textId="77777777" w:rsidR="00A24991" w:rsidRDefault="00A24991" w:rsidP="00A24991">
            <w:pPr>
              <w:pStyle w:val="aa"/>
              <w:jc w:val="both"/>
              <w:rPr>
                <w:rStyle w:val="a9"/>
                <w:rFonts w:eastAsia="Arial"/>
                <w:sz w:val="20"/>
                <w:szCs w:val="20"/>
              </w:rPr>
            </w:pPr>
            <w:r w:rsidRPr="005C096F">
              <w:rPr>
                <w:sz w:val="20"/>
                <w:szCs w:val="20"/>
                <w:u w:val="single"/>
              </w:rPr>
              <w:t>Замечание и предложение:</w:t>
            </w:r>
            <w:r w:rsidRPr="005C096F">
              <w:rPr>
                <w:color w:val="000000"/>
                <w:sz w:val="20"/>
                <w:szCs w:val="20"/>
              </w:rPr>
              <w:t xml:space="preserve"> </w:t>
            </w:r>
            <w:r w:rsidRPr="005C096F">
              <w:rPr>
                <w:rStyle w:val="a9"/>
                <w:rFonts w:eastAsia="Arial"/>
                <w:sz w:val="20"/>
                <w:szCs w:val="20"/>
              </w:rPr>
              <w:t>Дополнить раздел терминологическими статьями терминов "продукция военного назначения" и "продукция двойного назначения" (если в тексте стандарта будут приведены требования к ней) и их определениями</w:t>
            </w:r>
          </w:p>
          <w:p w14:paraId="49E6883A" w14:textId="77777777" w:rsidR="00A24991" w:rsidRPr="005C096F" w:rsidRDefault="00A24991" w:rsidP="00A24991">
            <w:pPr>
              <w:pStyle w:val="aa"/>
              <w:jc w:val="both"/>
              <w:rPr>
                <w:sz w:val="20"/>
                <w:szCs w:val="20"/>
              </w:rPr>
            </w:pPr>
            <w:r w:rsidRPr="005C096F">
              <w:rPr>
                <w:sz w:val="20"/>
                <w:szCs w:val="20"/>
                <w:u w:val="single"/>
              </w:rPr>
              <w:t xml:space="preserve">Обоснование: </w:t>
            </w:r>
            <w:r w:rsidRPr="005C096F">
              <w:rPr>
                <w:rStyle w:val="a9"/>
                <w:rFonts w:eastAsia="Arial"/>
                <w:sz w:val="20"/>
                <w:szCs w:val="20"/>
              </w:rPr>
              <w:t>Необходимо определить, входит ли в ПВН СЧ, запасная часть, материал, инструмент, ЗИП, документ?</w:t>
            </w:r>
          </w:p>
          <w:p w14:paraId="2C04F289" w14:textId="77777777" w:rsidR="00A24991" w:rsidRPr="00FA1752" w:rsidRDefault="00A24991" w:rsidP="00A24991">
            <w:pPr>
              <w:rPr>
                <w:rFonts w:ascii="Arial" w:hAnsi="Arial" w:cs="Arial"/>
                <w:sz w:val="20"/>
                <w:szCs w:val="20"/>
                <w:u w:val="single"/>
              </w:rPr>
            </w:pPr>
            <w:r w:rsidRPr="005C096F">
              <w:rPr>
                <w:rStyle w:val="a9"/>
                <w:rFonts w:eastAsia="Arial"/>
                <w:sz w:val="20"/>
                <w:szCs w:val="20"/>
              </w:rPr>
              <w:t xml:space="preserve">Термин "продукция двойного назначения - продукция, предназначенная к поставке для потребительских нужд и нужд обороны с едиными требованиями" приведен в Р 50.1.038-2002. Это определение не соответствует понятиям и требованиям </w:t>
            </w:r>
            <w:r w:rsidRPr="005C096F">
              <w:rPr>
                <w:rStyle w:val="a9"/>
                <w:rFonts w:eastAsia="Arial"/>
                <w:sz w:val="20"/>
                <w:szCs w:val="20"/>
              </w:rPr>
              <w:lastRenderedPageBreak/>
              <w:t>Федерального закона от 18.07.1999 № 183-ФЗ и ПП РФ от 19.07.2022 № 1299, в которых приведено определение понятия "контролируемыми товарами и технологиями", поставляемыми на экспорт</w:t>
            </w:r>
          </w:p>
        </w:tc>
        <w:tc>
          <w:tcPr>
            <w:tcW w:w="3402" w:type="dxa"/>
          </w:tcPr>
          <w:p w14:paraId="4AA8434D" w14:textId="3AA24599" w:rsidR="00C072A6" w:rsidRDefault="00C072A6" w:rsidP="00F84332">
            <w:pPr>
              <w:ind w:left="51"/>
              <w:rPr>
                <w:rFonts w:ascii="Arial" w:hAnsi="Arial" w:cs="Arial"/>
                <w:sz w:val="20"/>
                <w:szCs w:val="20"/>
              </w:rPr>
            </w:pPr>
            <w:r w:rsidRPr="00F84332">
              <w:rPr>
                <w:rFonts w:ascii="Arial" w:hAnsi="Arial" w:cs="Arial"/>
                <w:sz w:val="20"/>
                <w:szCs w:val="20"/>
              </w:rPr>
              <w:lastRenderedPageBreak/>
              <w:t xml:space="preserve">Принято </w:t>
            </w:r>
            <w:r w:rsidR="00F84332">
              <w:rPr>
                <w:rFonts w:ascii="Arial" w:hAnsi="Arial" w:cs="Arial"/>
                <w:sz w:val="20"/>
                <w:szCs w:val="20"/>
              </w:rPr>
              <w:t>частично.</w:t>
            </w:r>
          </w:p>
          <w:p w14:paraId="456DA118" w14:textId="3B22D185" w:rsidR="00F84332" w:rsidRDefault="00F84332" w:rsidP="00F84332">
            <w:pPr>
              <w:ind w:left="51"/>
              <w:rPr>
                <w:rFonts w:ascii="Arial" w:hAnsi="Arial" w:cs="Arial"/>
                <w:sz w:val="20"/>
                <w:szCs w:val="20"/>
              </w:rPr>
            </w:pPr>
            <w:r>
              <w:rPr>
                <w:rFonts w:ascii="Arial" w:hAnsi="Arial" w:cs="Arial"/>
                <w:sz w:val="20"/>
                <w:szCs w:val="20"/>
              </w:rPr>
              <w:t>Используемая терминология упорядочена. В области применения даны уточнения.</w:t>
            </w:r>
          </w:p>
          <w:p w14:paraId="44080C0B" w14:textId="329F020A" w:rsidR="00F84332" w:rsidRPr="00F84332" w:rsidRDefault="00F84332" w:rsidP="00F84332">
            <w:pPr>
              <w:ind w:left="51"/>
              <w:rPr>
                <w:rFonts w:ascii="Arial" w:hAnsi="Arial" w:cs="Arial"/>
                <w:sz w:val="20"/>
                <w:szCs w:val="20"/>
              </w:rPr>
            </w:pPr>
            <w:r>
              <w:rPr>
                <w:rFonts w:ascii="Arial" w:hAnsi="Arial" w:cs="Arial"/>
                <w:sz w:val="20"/>
                <w:szCs w:val="20"/>
              </w:rPr>
              <w:t>Данный стандарт не может быть местом для установления определения термина «продукция двойного назначения», определенного в ФЗ</w:t>
            </w:r>
          </w:p>
          <w:p w14:paraId="54D946F6" w14:textId="5D0C80A5" w:rsidR="00C072A6" w:rsidRPr="00610BE4" w:rsidRDefault="00C072A6" w:rsidP="00A24991">
            <w:pPr>
              <w:ind w:left="51"/>
              <w:rPr>
                <w:rFonts w:ascii="Arial" w:hAnsi="Arial" w:cs="Arial"/>
                <w:sz w:val="20"/>
                <w:szCs w:val="20"/>
              </w:rPr>
            </w:pPr>
          </w:p>
        </w:tc>
      </w:tr>
      <w:tr w:rsidR="00A24991" w:rsidRPr="00FA1752" w14:paraId="693E29F0" w14:textId="77777777" w:rsidTr="00A13A68">
        <w:tc>
          <w:tcPr>
            <w:tcW w:w="704" w:type="dxa"/>
          </w:tcPr>
          <w:p w14:paraId="21997124" w14:textId="77777777" w:rsidR="00A24991" w:rsidRPr="00FA1752" w:rsidRDefault="00A24991" w:rsidP="00A24991">
            <w:pPr>
              <w:pStyle w:val="Default"/>
              <w:numPr>
                <w:ilvl w:val="0"/>
                <w:numId w:val="1"/>
              </w:numPr>
              <w:ind w:left="357" w:hanging="357"/>
              <w:jc w:val="both"/>
              <w:rPr>
                <w:sz w:val="20"/>
                <w:szCs w:val="20"/>
              </w:rPr>
            </w:pPr>
          </w:p>
        </w:tc>
        <w:tc>
          <w:tcPr>
            <w:tcW w:w="1701" w:type="dxa"/>
          </w:tcPr>
          <w:p w14:paraId="16962914" w14:textId="77777777" w:rsidR="00A24991" w:rsidRPr="00BA2597" w:rsidRDefault="00A24991" w:rsidP="00A24991">
            <w:pPr>
              <w:rPr>
                <w:rFonts w:ascii="Arial" w:hAnsi="Arial" w:cs="Arial"/>
                <w:sz w:val="20"/>
                <w:szCs w:val="20"/>
                <w:lang w:val="en-US"/>
              </w:rPr>
            </w:pPr>
            <w:r>
              <w:rPr>
                <w:rFonts w:ascii="Arial" w:hAnsi="Arial" w:cs="Arial"/>
                <w:sz w:val="20"/>
                <w:szCs w:val="20"/>
                <w:lang w:val="en-US"/>
              </w:rPr>
              <w:t>3</w:t>
            </w:r>
          </w:p>
        </w:tc>
        <w:tc>
          <w:tcPr>
            <w:tcW w:w="2552" w:type="dxa"/>
          </w:tcPr>
          <w:p w14:paraId="19B2A42F" w14:textId="77777777" w:rsidR="00A24991" w:rsidRPr="008706DC" w:rsidRDefault="00A24991" w:rsidP="00A24991">
            <w:pPr>
              <w:autoSpaceDE w:val="0"/>
              <w:autoSpaceDN w:val="0"/>
              <w:adjustRightInd w:val="0"/>
              <w:jc w:val="center"/>
              <w:rPr>
                <w:rFonts w:ascii="Arial" w:hAnsi="Arial" w:cs="Arial"/>
                <w:color w:val="000000"/>
                <w:sz w:val="20"/>
                <w:szCs w:val="20"/>
              </w:rPr>
            </w:pPr>
            <w:r w:rsidRPr="00EB073F">
              <w:rPr>
                <w:rFonts w:ascii="Arial" w:hAnsi="Arial" w:cs="Arial"/>
                <w:bCs/>
                <w:sz w:val="20"/>
                <w:szCs w:val="20"/>
              </w:rPr>
              <w:t>Госкорпорация "Роскосмос", 78-23609 от 16.10.2024</w:t>
            </w:r>
          </w:p>
        </w:tc>
        <w:tc>
          <w:tcPr>
            <w:tcW w:w="6662" w:type="dxa"/>
          </w:tcPr>
          <w:p w14:paraId="75515039" w14:textId="77777777" w:rsidR="00A24991" w:rsidRDefault="00A24991" w:rsidP="00A24991">
            <w:pPr>
              <w:jc w:val="both"/>
              <w:rPr>
                <w:rFonts w:ascii="Arial" w:hAnsi="Arial" w:cs="Arial"/>
                <w:sz w:val="20"/>
                <w:szCs w:val="20"/>
              </w:rPr>
            </w:pPr>
            <w:r w:rsidRPr="005C096F">
              <w:rPr>
                <w:rFonts w:ascii="Arial" w:hAnsi="Arial" w:cs="Arial"/>
                <w:sz w:val="20"/>
                <w:szCs w:val="20"/>
                <w:u w:val="single"/>
              </w:rPr>
              <w:t>Замечание и предложение:</w:t>
            </w:r>
            <w:r w:rsidRPr="005C096F">
              <w:rPr>
                <w:rFonts w:ascii="Arial" w:hAnsi="Arial" w:cs="Arial"/>
                <w:color w:val="000000"/>
                <w:sz w:val="20"/>
                <w:szCs w:val="20"/>
              </w:rPr>
              <w:t xml:space="preserve"> </w:t>
            </w:r>
            <w:r w:rsidRPr="005C096F">
              <w:rPr>
                <w:rStyle w:val="a9"/>
                <w:rFonts w:eastAsia="Arial"/>
                <w:sz w:val="20"/>
                <w:szCs w:val="20"/>
              </w:rPr>
              <w:t>Привести термины и определения для организаций-разработчиков и производителей продукции двойного назначения (если в тексте стандарта будут приведены требования к ней)</w:t>
            </w:r>
          </w:p>
          <w:p w14:paraId="4B7FA0E7" w14:textId="3312E06F" w:rsidR="00A24991" w:rsidRPr="00FA1752" w:rsidRDefault="00A24991" w:rsidP="00A24991">
            <w:pPr>
              <w:rPr>
                <w:rFonts w:ascii="Arial" w:hAnsi="Arial" w:cs="Arial"/>
                <w:sz w:val="20"/>
                <w:szCs w:val="20"/>
                <w:u w:val="single"/>
              </w:rPr>
            </w:pPr>
            <w:r w:rsidRPr="005C096F">
              <w:rPr>
                <w:rFonts w:ascii="Arial" w:hAnsi="Arial" w:cs="Arial"/>
                <w:sz w:val="20"/>
                <w:szCs w:val="20"/>
                <w:u w:val="single"/>
              </w:rPr>
              <w:t xml:space="preserve">Обоснование: </w:t>
            </w:r>
            <w:r w:rsidRPr="005C096F">
              <w:rPr>
                <w:rStyle w:val="a9"/>
                <w:rFonts w:eastAsia="Arial"/>
                <w:sz w:val="20"/>
                <w:szCs w:val="20"/>
              </w:rPr>
              <w:t>Терминологические статьи не охватывают определениями часть участников выполнения требований стандарта в соответствии с областью применения</w:t>
            </w:r>
          </w:p>
        </w:tc>
        <w:tc>
          <w:tcPr>
            <w:tcW w:w="3402" w:type="dxa"/>
          </w:tcPr>
          <w:p w14:paraId="45F51345" w14:textId="05B10957" w:rsidR="00A24991" w:rsidRDefault="00A24991" w:rsidP="00A24991">
            <w:pPr>
              <w:ind w:left="51"/>
              <w:rPr>
                <w:rFonts w:ascii="Arial" w:hAnsi="Arial" w:cs="Arial"/>
                <w:sz w:val="20"/>
                <w:szCs w:val="20"/>
              </w:rPr>
            </w:pPr>
            <w:r>
              <w:rPr>
                <w:rFonts w:ascii="Arial" w:hAnsi="Arial" w:cs="Arial"/>
                <w:sz w:val="20"/>
                <w:szCs w:val="20"/>
              </w:rPr>
              <w:t xml:space="preserve">Принято </w:t>
            </w:r>
            <w:r w:rsidR="00743AC8">
              <w:rPr>
                <w:rFonts w:ascii="Arial" w:hAnsi="Arial" w:cs="Arial"/>
                <w:sz w:val="20"/>
                <w:szCs w:val="20"/>
              </w:rPr>
              <w:t>частично</w:t>
            </w:r>
            <w:r>
              <w:rPr>
                <w:rFonts w:ascii="Arial" w:hAnsi="Arial" w:cs="Arial"/>
                <w:sz w:val="20"/>
                <w:szCs w:val="20"/>
              </w:rPr>
              <w:t>.</w:t>
            </w:r>
          </w:p>
          <w:p w14:paraId="44A65CB8" w14:textId="3CC53242" w:rsidR="00A24991" w:rsidRDefault="00743AC8" w:rsidP="00A24991">
            <w:pPr>
              <w:ind w:left="51"/>
              <w:rPr>
                <w:rFonts w:ascii="Arial" w:hAnsi="Arial" w:cs="Arial"/>
                <w:sz w:val="20"/>
                <w:szCs w:val="20"/>
              </w:rPr>
            </w:pPr>
            <w:r>
              <w:rPr>
                <w:rFonts w:ascii="Arial" w:hAnsi="Arial" w:cs="Arial"/>
                <w:sz w:val="20"/>
                <w:szCs w:val="20"/>
              </w:rPr>
              <w:t>Определения скорректированы</w:t>
            </w:r>
          </w:p>
          <w:p w14:paraId="7A4CA40B" w14:textId="43B0234A" w:rsidR="00C072A6" w:rsidRPr="00FA1752" w:rsidRDefault="00C072A6" w:rsidP="00A24991">
            <w:pPr>
              <w:ind w:left="51"/>
              <w:rPr>
                <w:rFonts w:ascii="Arial" w:hAnsi="Arial" w:cs="Arial"/>
                <w:sz w:val="20"/>
                <w:szCs w:val="20"/>
              </w:rPr>
            </w:pPr>
          </w:p>
        </w:tc>
      </w:tr>
      <w:tr w:rsidR="00A24991" w:rsidRPr="00FA1752" w14:paraId="7953B787" w14:textId="77777777" w:rsidTr="00A13A68">
        <w:tc>
          <w:tcPr>
            <w:tcW w:w="704" w:type="dxa"/>
            <w:tcBorders>
              <w:top w:val="single" w:sz="4" w:space="0" w:color="auto"/>
              <w:left w:val="single" w:sz="4" w:space="0" w:color="auto"/>
              <w:bottom w:val="single" w:sz="4" w:space="0" w:color="auto"/>
              <w:right w:val="single" w:sz="4" w:space="0" w:color="auto"/>
            </w:tcBorders>
          </w:tcPr>
          <w:p w14:paraId="10DBC46A" w14:textId="77777777" w:rsidR="00A24991" w:rsidRPr="00FA1752" w:rsidRDefault="00A24991" w:rsidP="00A24991">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A0AE362" w14:textId="77777777" w:rsidR="00A24991" w:rsidRPr="00BA2597" w:rsidRDefault="00A24991" w:rsidP="00A24991">
            <w:pPr>
              <w:pStyle w:val="Default"/>
              <w:rPr>
                <w:sz w:val="20"/>
                <w:szCs w:val="20"/>
                <w:lang w:val="en-US"/>
              </w:rPr>
            </w:pPr>
            <w:r>
              <w:rPr>
                <w:sz w:val="20"/>
                <w:szCs w:val="20"/>
                <w:lang w:val="en-US"/>
              </w:rPr>
              <w:t>3</w:t>
            </w:r>
          </w:p>
        </w:tc>
        <w:tc>
          <w:tcPr>
            <w:tcW w:w="2552" w:type="dxa"/>
            <w:tcBorders>
              <w:top w:val="single" w:sz="4" w:space="0" w:color="auto"/>
              <w:left w:val="single" w:sz="4" w:space="0" w:color="auto"/>
              <w:bottom w:val="single" w:sz="4" w:space="0" w:color="auto"/>
              <w:right w:val="single" w:sz="4" w:space="0" w:color="auto"/>
            </w:tcBorders>
          </w:tcPr>
          <w:p w14:paraId="6EC20E60" w14:textId="77777777" w:rsidR="00A24991" w:rsidRDefault="00A24991" w:rsidP="00A24991">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25AE68AC" w14:textId="77777777" w:rsidR="00A24991" w:rsidRPr="00FA1752" w:rsidRDefault="00A24991" w:rsidP="00A24991">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2EF24243" w14:textId="77777777" w:rsidR="00A24991" w:rsidRPr="00FA1752" w:rsidRDefault="00A24991" w:rsidP="00A24991">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В тексте стандарта часто упоминаются выражения, которым не даны четкие определения:</w:t>
            </w:r>
          </w:p>
          <w:p w14:paraId="1EE4CB86" w14:textId="77777777" w:rsidR="00A24991" w:rsidRPr="00FA1752" w:rsidRDefault="00A24991" w:rsidP="00A24991">
            <w:pPr>
              <w:rPr>
                <w:rFonts w:ascii="Arial" w:hAnsi="Arial" w:cs="Arial"/>
                <w:sz w:val="20"/>
                <w:szCs w:val="20"/>
              </w:rPr>
            </w:pPr>
            <w:r w:rsidRPr="00FA1752">
              <w:rPr>
                <w:rFonts w:ascii="Arial" w:hAnsi="Arial" w:cs="Arial"/>
                <w:sz w:val="20"/>
                <w:szCs w:val="20"/>
              </w:rPr>
              <w:t>«образец ПВН», «информационные продукты ИЛП».</w:t>
            </w:r>
          </w:p>
          <w:p w14:paraId="4A609C96" w14:textId="77777777" w:rsidR="00A24991" w:rsidRPr="00FA1752" w:rsidRDefault="00A24991" w:rsidP="00A24991">
            <w:pPr>
              <w:rPr>
                <w:rFonts w:ascii="Arial" w:hAnsi="Arial" w:cs="Arial"/>
                <w:sz w:val="20"/>
                <w:szCs w:val="20"/>
              </w:rPr>
            </w:pPr>
            <w:r w:rsidRPr="00FA1752">
              <w:rPr>
                <w:rFonts w:ascii="Arial" w:hAnsi="Arial" w:cs="Arial"/>
                <w:sz w:val="20"/>
                <w:szCs w:val="20"/>
              </w:rPr>
              <w:t>Предлагается в раздел включить дополнительно 2 термина</w:t>
            </w:r>
          </w:p>
          <w:p w14:paraId="7763F636" w14:textId="77777777" w:rsidR="00A24991" w:rsidRPr="00FA1752" w:rsidRDefault="00A24991" w:rsidP="00A24991">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«3.1.10</w:t>
            </w:r>
            <w:r w:rsidRPr="00FA1752">
              <w:rPr>
                <w:rFonts w:ascii="Arial" w:hAnsi="Arial" w:cs="Arial"/>
                <w:b/>
                <w:sz w:val="20"/>
                <w:szCs w:val="20"/>
              </w:rPr>
              <w:t xml:space="preserve"> информационные продукты интегрированной логистической поддержки</w:t>
            </w:r>
            <w:r w:rsidRPr="00FA1752">
              <w:rPr>
                <w:rFonts w:ascii="Arial" w:hAnsi="Arial" w:cs="Arial"/>
                <w:sz w:val="20"/>
                <w:szCs w:val="20"/>
              </w:rPr>
              <w:t xml:space="preserve"> (информационные продукты ИЛП): Пакет связанных между собой информационных продуктов, предназначенных для обеспечения информационного сопровождения поставляемых изделий и представляемым инозаказчику в виде баз данных, электронных таблиц и информационных массивов данных.</w:t>
            </w:r>
          </w:p>
          <w:p w14:paraId="50E98002" w14:textId="77777777" w:rsidR="00A24991" w:rsidRPr="00FA1752" w:rsidRDefault="00A24991" w:rsidP="00A24991">
            <w:pPr>
              <w:rPr>
                <w:rFonts w:ascii="Arial" w:hAnsi="Arial" w:cs="Arial"/>
                <w:sz w:val="20"/>
                <w:szCs w:val="20"/>
              </w:rPr>
            </w:pPr>
            <w:r w:rsidRPr="00FA1752">
              <w:rPr>
                <w:rFonts w:ascii="Arial" w:hAnsi="Arial" w:cs="Arial"/>
                <w:sz w:val="20"/>
                <w:szCs w:val="20"/>
              </w:rPr>
              <w:t>Примечание – Данный пакет может включать документы по организации и управлению ИЛП (план ИЛП или аналогичные документы), базу данных анализа логистической поддержки (по ГОСТ Р 57105 и (или) по требованиям инозаказчика), базы данных материально-технического обеспечения, информационные массивы данных для поддержки технической эксплуатации (по требованиям инозаказчика), интерактивные и иные электронные эксплуатационные документы, программные средства для поддержки технической эксплуатации и пр.</w:t>
            </w:r>
          </w:p>
          <w:p w14:paraId="28E0B973" w14:textId="77777777" w:rsidR="00A24991" w:rsidRPr="00FA1752" w:rsidRDefault="00A24991" w:rsidP="00A24991">
            <w:pPr>
              <w:rPr>
                <w:rFonts w:ascii="Arial" w:hAnsi="Arial" w:cs="Arial"/>
                <w:sz w:val="20"/>
                <w:szCs w:val="20"/>
              </w:rPr>
            </w:pPr>
            <w:r w:rsidRPr="00FA1752">
              <w:rPr>
                <w:rFonts w:ascii="Arial" w:hAnsi="Arial" w:cs="Arial"/>
                <w:sz w:val="20"/>
                <w:szCs w:val="20"/>
              </w:rPr>
              <w:t xml:space="preserve">3.1.11 </w:t>
            </w:r>
            <w:r w:rsidRPr="00FA1752">
              <w:rPr>
                <w:rFonts w:ascii="Arial" w:hAnsi="Arial" w:cs="Arial"/>
                <w:b/>
                <w:sz w:val="20"/>
                <w:szCs w:val="20"/>
              </w:rPr>
              <w:t>образец продукции военного назначения</w:t>
            </w:r>
            <w:r w:rsidRPr="00FA1752">
              <w:rPr>
                <w:rFonts w:ascii="Arial" w:hAnsi="Arial" w:cs="Arial"/>
                <w:sz w:val="20"/>
                <w:szCs w:val="20"/>
              </w:rPr>
              <w:t xml:space="preserve"> (образец ПВН): Финальное изделие определенной типовой конструкции, предназначенное для применения самостоятельно или в составе комплекса в соответствии с назначением этого изделия и являющееся предметом экспортируемой продукции военного назначения.»</w:t>
            </w:r>
          </w:p>
          <w:p w14:paraId="503739C2" w14:textId="77777777" w:rsidR="00A24991" w:rsidRPr="00FA1752" w:rsidRDefault="00A24991" w:rsidP="00A24991">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FA1752">
              <w:rPr>
                <w:rFonts w:ascii="Arial" w:hAnsi="Arial" w:cs="Arial"/>
                <w:sz w:val="20"/>
                <w:szCs w:val="20"/>
              </w:rPr>
              <w:t xml:space="preserve"> Уточнение сведений и однозначности понимания определений применяемых выражений во многих пунктах стандарта - 4.7, 4.10, 5.3.3, 5.3.9 и др.</w:t>
            </w:r>
          </w:p>
        </w:tc>
        <w:tc>
          <w:tcPr>
            <w:tcW w:w="3402" w:type="dxa"/>
            <w:tcBorders>
              <w:top w:val="single" w:sz="4" w:space="0" w:color="auto"/>
              <w:left w:val="single" w:sz="4" w:space="0" w:color="auto"/>
              <w:bottom w:val="single" w:sz="4" w:space="0" w:color="auto"/>
              <w:right w:val="single" w:sz="4" w:space="0" w:color="auto"/>
            </w:tcBorders>
          </w:tcPr>
          <w:p w14:paraId="39DF0D1E" w14:textId="7DF454F8" w:rsidR="00C072A6" w:rsidRPr="00743AC8" w:rsidRDefault="00C072A6" w:rsidP="00A24991">
            <w:pPr>
              <w:ind w:left="51"/>
              <w:rPr>
                <w:rFonts w:ascii="Arial" w:hAnsi="Arial" w:cs="Arial"/>
                <w:sz w:val="20"/>
                <w:szCs w:val="20"/>
              </w:rPr>
            </w:pPr>
            <w:r w:rsidRPr="00743AC8">
              <w:rPr>
                <w:rFonts w:ascii="Arial" w:hAnsi="Arial" w:cs="Arial"/>
                <w:sz w:val="20"/>
                <w:szCs w:val="20"/>
              </w:rPr>
              <w:t>Принято</w:t>
            </w:r>
            <w:r w:rsidR="00743AC8" w:rsidRPr="00743AC8">
              <w:rPr>
                <w:rFonts w:ascii="Arial" w:hAnsi="Arial" w:cs="Arial"/>
                <w:sz w:val="20"/>
                <w:szCs w:val="20"/>
              </w:rPr>
              <w:t xml:space="preserve"> частично.</w:t>
            </w:r>
          </w:p>
          <w:p w14:paraId="41BA9A2F" w14:textId="402892ED" w:rsidR="00743AC8" w:rsidRPr="00743AC8" w:rsidRDefault="00743AC8" w:rsidP="00A24991">
            <w:pPr>
              <w:ind w:left="51"/>
              <w:rPr>
                <w:rFonts w:ascii="Arial" w:hAnsi="Arial" w:cs="Arial"/>
                <w:sz w:val="20"/>
                <w:szCs w:val="20"/>
              </w:rPr>
            </w:pPr>
            <w:r w:rsidRPr="00743AC8">
              <w:rPr>
                <w:rFonts w:ascii="Arial" w:hAnsi="Arial" w:cs="Arial"/>
                <w:sz w:val="20"/>
                <w:szCs w:val="20"/>
              </w:rPr>
              <w:t>Термины и определения переработаны</w:t>
            </w:r>
          </w:p>
          <w:p w14:paraId="71AF9E2A" w14:textId="5746B68E" w:rsidR="00C072A6" w:rsidRPr="0043782D" w:rsidRDefault="00C072A6" w:rsidP="00A24991">
            <w:pPr>
              <w:ind w:left="51"/>
              <w:rPr>
                <w:rFonts w:ascii="Arial" w:hAnsi="Arial" w:cs="Arial"/>
                <w:sz w:val="20"/>
                <w:szCs w:val="20"/>
                <w:highlight w:val="yellow"/>
              </w:rPr>
            </w:pPr>
          </w:p>
        </w:tc>
      </w:tr>
      <w:tr w:rsidR="00A24991" w:rsidRPr="00FA1752" w14:paraId="56F4C7E8" w14:textId="77777777" w:rsidTr="00A13A68">
        <w:tc>
          <w:tcPr>
            <w:tcW w:w="704" w:type="dxa"/>
            <w:tcBorders>
              <w:top w:val="single" w:sz="4" w:space="0" w:color="auto"/>
              <w:left w:val="single" w:sz="4" w:space="0" w:color="auto"/>
              <w:bottom w:val="single" w:sz="4" w:space="0" w:color="auto"/>
              <w:right w:val="single" w:sz="4" w:space="0" w:color="auto"/>
            </w:tcBorders>
          </w:tcPr>
          <w:p w14:paraId="1BB4A311" w14:textId="77777777" w:rsidR="00A24991" w:rsidRPr="00FA1752" w:rsidRDefault="00A24991" w:rsidP="00A24991">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BE081BD" w14:textId="77777777" w:rsidR="00A24991" w:rsidRPr="00BA2597" w:rsidRDefault="00A24991" w:rsidP="00A24991">
            <w:pPr>
              <w:pStyle w:val="Default"/>
              <w:rPr>
                <w:sz w:val="20"/>
                <w:szCs w:val="20"/>
                <w:lang w:val="en-US"/>
              </w:rPr>
            </w:pPr>
            <w:r>
              <w:rPr>
                <w:sz w:val="20"/>
                <w:szCs w:val="20"/>
                <w:lang w:val="en-US"/>
              </w:rPr>
              <w:t>3</w:t>
            </w:r>
          </w:p>
        </w:tc>
        <w:tc>
          <w:tcPr>
            <w:tcW w:w="2552" w:type="dxa"/>
            <w:tcBorders>
              <w:top w:val="single" w:sz="4" w:space="0" w:color="auto"/>
              <w:left w:val="single" w:sz="4" w:space="0" w:color="auto"/>
              <w:bottom w:val="single" w:sz="4" w:space="0" w:color="auto"/>
              <w:right w:val="single" w:sz="4" w:space="0" w:color="auto"/>
            </w:tcBorders>
          </w:tcPr>
          <w:p w14:paraId="6EDE2332" w14:textId="77777777" w:rsidR="00A24991" w:rsidRDefault="00A24991" w:rsidP="00A24991">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5AF938F6" w14:textId="77777777" w:rsidR="00A24991" w:rsidRPr="00FA1752" w:rsidRDefault="00A24991" w:rsidP="00A24991">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260B22B1" w14:textId="77777777" w:rsidR="00A24991" w:rsidRPr="00FA1752" w:rsidRDefault="00A24991" w:rsidP="00A24991">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В п.4.7 впервые по проекту ГОСТа применяется понятие «организация, выполняющая роль интегратора». В НД РФ данный термин отсутствует и носит жаргонный характер. Для однозначного понимания необходимо ввести в раздел 3 термин «организация – интегратор ИЛП» или «организация-консолидатор ИЛП»</w:t>
            </w:r>
          </w:p>
          <w:p w14:paraId="143E944E" w14:textId="77777777" w:rsidR="00A24991" w:rsidRPr="00FA1752" w:rsidRDefault="00A24991" w:rsidP="00A24991">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«3.1.12 </w:t>
            </w:r>
            <w:r w:rsidRPr="00FA1752">
              <w:rPr>
                <w:rFonts w:ascii="Arial" w:hAnsi="Arial" w:cs="Arial"/>
                <w:b/>
                <w:sz w:val="20"/>
                <w:szCs w:val="20"/>
              </w:rPr>
              <w:t>организация-консолидатор интегрированной логистической поддержки</w:t>
            </w:r>
            <w:r w:rsidRPr="00FA1752">
              <w:rPr>
                <w:rFonts w:ascii="Arial" w:hAnsi="Arial" w:cs="Arial"/>
                <w:sz w:val="20"/>
                <w:szCs w:val="20"/>
              </w:rPr>
              <w:t xml:space="preserve"> (организация-консолидатор ИЛП): Организация, как правило, разработчик образца ПВН, выполняющая роль консолидатора (обеспечивает процесс агрегирования (объединения) данных из нескольких источников и хранения в единой базе) для всех участников по кооперации работ по ИЛП.»</w:t>
            </w:r>
          </w:p>
          <w:p w14:paraId="3FCC2A0F" w14:textId="77777777" w:rsidR="00A24991" w:rsidRPr="00FA1752" w:rsidRDefault="00A24991" w:rsidP="00A24991">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FA1752">
              <w:rPr>
                <w:rFonts w:ascii="Arial" w:hAnsi="Arial" w:cs="Arial"/>
                <w:sz w:val="20"/>
                <w:szCs w:val="20"/>
              </w:rPr>
              <w:t xml:space="preserve"> Уточнение сведений и однозначности понимания определений применяемых выражений во многих пунктах стандарта - 4.7, 4.10, 5.3.3, 5.3.9 и др.</w:t>
            </w:r>
          </w:p>
        </w:tc>
        <w:tc>
          <w:tcPr>
            <w:tcW w:w="3402" w:type="dxa"/>
            <w:tcBorders>
              <w:top w:val="single" w:sz="4" w:space="0" w:color="auto"/>
              <w:left w:val="single" w:sz="4" w:space="0" w:color="auto"/>
              <w:bottom w:val="single" w:sz="4" w:space="0" w:color="auto"/>
              <w:right w:val="single" w:sz="4" w:space="0" w:color="auto"/>
            </w:tcBorders>
          </w:tcPr>
          <w:p w14:paraId="77758AFE" w14:textId="77777777" w:rsidR="00743AC8" w:rsidRPr="00743AC8" w:rsidRDefault="00743AC8" w:rsidP="00743AC8">
            <w:pPr>
              <w:ind w:left="51"/>
              <w:rPr>
                <w:rFonts w:ascii="Arial" w:hAnsi="Arial" w:cs="Arial"/>
                <w:sz w:val="20"/>
                <w:szCs w:val="20"/>
              </w:rPr>
            </w:pPr>
            <w:r w:rsidRPr="00743AC8">
              <w:rPr>
                <w:rFonts w:ascii="Arial" w:hAnsi="Arial" w:cs="Arial"/>
                <w:sz w:val="20"/>
                <w:szCs w:val="20"/>
              </w:rPr>
              <w:t>Принято частично.</w:t>
            </w:r>
          </w:p>
          <w:p w14:paraId="73621A59" w14:textId="77777777" w:rsidR="00743AC8" w:rsidRPr="00743AC8" w:rsidRDefault="00743AC8" w:rsidP="00743AC8">
            <w:pPr>
              <w:ind w:left="51"/>
              <w:rPr>
                <w:rFonts w:ascii="Arial" w:hAnsi="Arial" w:cs="Arial"/>
                <w:sz w:val="20"/>
                <w:szCs w:val="20"/>
              </w:rPr>
            </w:pPr>
            <w:r w:rsidRPr="00743AC8">
              <w:rPr>
                <w:rFonts w:ascii="Arial" w:hAnsi="Arial" w:cs="Arial"/>
                <w:sz w:val="20"/>
                <w:szCs w:val="20"/>
              </w:rPr>
              <w:t>Термины и определения переработаны</w:t>
            </w:r>
          </w:p>
          <w:p w14:paraId="1676645C" w14:textId="4ED65C46" w:rsidR="00CD7711" w:rsidRPr="00FA1752" w:rsidRDefault="00CD7711" w:rsidP="00A24991">
            <w:pPr>
              <w:ind w:left="51"/>
              <w:rPr>
                <w:rFonts w:ascii="Arial" w:hAnsi="Arial" w:cs="Arial"/>
                <w:sz w:val="20"/>
                <w:szCs w:val="20"/>
              </w:rPr>
            </w:pPr>
          </w:p>
        </w:tc>
      </w:tr>
      <w:tr w:rsidR="00A24991" w:rsidRPr="00FA1752" w14:paraId="654207F0" w14:textId="77777777" w:rsidTr="00A13A68">
        <w:tc>
          <w:tcPr>
            <w:tcW w:w="704" w:type="dxa"/>
            <w:tcBorders>
              <w:top w:val="single" w:sz="4" w:space="0" w:color="auto"/>
              <w:left w:val="single" w:sz="4" w:space="0" w:color="auto"/>
              <w:bottom w:val="single" w:sz="4" w:space="0" w:color="auto"/>
              <w:right w:val="single" w:sz="4" w:space="0" w:color="auto"/>
            </w:tcBorders>
          </w:tcPr>
          <w:p w14:paraId="07A5E8C0" w14:textId="77777777" w:rsidR="00A24991" w:rsidRPr="00FA1752" w:rsidRDefault="00A24991" w:rsidP="00A24991">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2DEBC96" w14:textId="77777777" w:rsidR="00A24991" w:rsidRPr="00743AC8" w:rsidRDefault="00A24991" w:rsidP="00A24991">
            <w:pPr>
              <w:rPr>
                <w:rFonts w:ascii="Arial" w:hAnsi="Arial" w:cs="Arial"/>
                <w:sz w:val="20"/>
                <w:szCs w:val="20"/>
                <w:lang w:val="en-US"/>
              </w:rPr>
            </w:pPr>
            <w:r w:rsidRPr="00743AC8">
              <w:rPr>
                <w:rStyle w:val="11"/>
                <w:b w:val="0"/>
                <w:bCs w:val="0"/>
                <w:color w:val="000000"/>
                <w:sz w:val="20"/>
                <w:szCs w:val="20"/>
                <w:lang w:val="en-US"/>
              </w:rPr>
              <w:t>3</w:t>
            </w:r>
          </w:p>
          <w:p w14:paraId="35F567C3" w14:textId="77777777" w:rsidR="00A24991" w:rsidRPr="00743AC8" w:rsidRDefault="00A24991" w:rsidP="00A24991">
            <w:pPr>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229A7032" w14:textId="77777777" w:rsidR="00A24991" w:rsidRPr="00743AC8" w:rsidRDefault="00A24991" w:rsidP="00A24991">
            <w:pPr>
              <w:autoSpaceDE w:val="0"/>
              <w:autoSpaceDN w:val="0"/>
              <w:adjustRightInd w:val="0"/>
              <w:jc w:val="center"/>
              <w:rPr>
                <w:rFonts w:ascii="Arial" w:hAnsi="Arial" w:cs="Arial"/>
                <w:color w:val="000000"/>
                <w:sz w:val="20"/>
                <w:szCs w:val="20"/>
              </w:rPr>
            </w:pPr>
            <w:r w:rsidRPr="00743AC8">
              <w:rPr>
                <w:rFonts w:ascii="Arial" w:hAnsi="Arial" w:cs="Arial"/>
                <w:color w:val="000000"/>
                <w:sz w:val="20"/>
                <w:szCs w:val="20"/>
              </w:rPr>
              <w:t>АО "Туполев", 25916</w:t>
            </w:r>
            <w:r w:rsidRPr="00743AC8">
              <w:rPr>
                <w:rFonts w:ascii="Arial" w:hAnsi="Arial" w:cs="Arial"/>
                <w:color w:val="000000"/>
                <w:sz w:val="20"/>
                <w:szCs w:val="20"/>
              </w:rPr>
              <w:noBreakHyphen/>
              <w:t>40.02 от 24.09.2024</w:t>
            </w:r>
          </w:p>
        </w:tc>
        <w:tc>
          <w:tcPr>
            <w:tcW w:w="6662" w:type="dxa"/>
            <w:tcBorders>
              <w:top w:val="single" w:sz="4" w:space="0" w:color="auto"/>
              <w:left w:val="single" w:sz="4" w:space="0" w:color="auto"/>
              <w:bottom w:val="single" w:sz="4" w:space="0" w:color="auto"/>
              <w:right w:val="single" w:sz="4" w:space="0" w:color="auto"/>
            </w:tcBorders>
          </w:tcPr>
          <w:p w14:paraId="19CEFC2B" w14:textId="77777777" w:rsidR="00A24991" w:rsidRPr="00743AC8" w:rsidRDefault="00A24991" w:rsidP="00A24991">
            <w:pPr>
              <w:pStyle w:val="FORMATTEXT"/>
              <w:spacing w:line="276" w:lineRule="auto"/>
              <w:rPr>
                <w:u w:val="single"/>
              </w:rPr>
            </w:pPr>
            <w:r w:rsidRPr="00743AC8">
              <w:rPr>
                <w:u w:val="single"/>
              </w:rPr>
              <w:t>Замечание и предложение:</w:t>
            </w:r>
            <w:r w:rsidRPr="00743AC8">
              <w:rPr>
                <w:color w:val="000000"/>
              </w:rPr>
              <w:t xml:space="preserve"> </w:t>
            </w:r>
            <w:r w:rsidRPr="00743AC8">
              <w:rPr>
                <w:rStyle w:val="ad"/>
                <w:color w:val="000000"/>
                <w:sz w:val="20"/>
                <w:szCs w:val="20"/>
              </w:rPr>
              <w:t xml:space="preserve">модель надежности: </w:t>
            </w:r>
            <w:r w:rsidRPr="00743AC8">
              <w:rPr>
                <w:rStyle w:val="10"/>
                <w:color w:val="000000"/>
                <w:sz w:val="20"/>
                <w:szCs w:val="20"/>
              </w:rPr>
              <w:t>Модель изделия и, при необходимости, связанных с ним процессов, используемая для прогнозирования или анализа его</w:t>
            </w:r>
          </w:p>
          <w:p w14:paraId="34ACB478" w14:textId="77777777" w:rsidR="00A24991" w:rsidRPr="00743AC8" w:rsidRDefault="00A24991" w:rsidP="00A24991">
            <w:pPr>
              <w:pStyle w:val="FORMATTEXT"/>
              <w:spacing w:line="276" w:lineRule="auto"/>
              <w:rPr>
                <w:rStyle w:val="10"/>
                <w:color w:val="000000"/>
                <w:sz w:val="20"/>
                <w:szCs w:val="20"/>
              </w:rPr>
            </w:pPr>
            <w:r w:rsidRPr="00743AC8">
              <w:rPr>
                <w:u w:val="single"/>
              </w:rPr>
              <w:t xml:space="preserve">Предлагаемая редакция: </w:t>
            </w:r>
            <w:r w:rsidRPr="00743AC8">
              <w:rPr>
                <w:rStyle w:val="ad"/>
                <w:color w:val="000000"/>
                <w:sz w:val="20"/>
                <w:szCs w:val="20"/>
              </w:rPr>
              <w:t xml:space="preserve">модель </w:t>
            </w:r>
            <w:r w:rsidRPr="00743AC8">
              <w:rPr>
                <w:rStyle w:val="ad"/>
                <w:color w:val="FF0000"/>
                <w:sz w:val="20"/>
                <w:szCs w:val="20"/>
              </w:rPr>
              <w:t>системы</w:t>
            </w:r>
            <w:r w:rsidRPr="00743AC8">
              <w:rPr>
                <w:rStyle w:val="ad"/>
                <w:color w:val="000000"/>
                <w:sz w:val="20"/>
                <w:szCs w:val="20"/>
              </w:rPr>
              <w:t xml:space="preserve"> надежности: </w:t>
            </w:r>
            <w:r w:rsidRPr="00743AC8">
              <w:rPr>
                <w:rStyle w:val="10"/>
                <w:color w:val="000000"/>
                <w:sz w:val="20"/>
                <w:szCs w:val="20"/>
              </w:rPr>
              <w:t>Модель изделия и, связанных  процессов, используемая для прогнозирования или анализа применения модели изделия.</w:t>
            </w:r>
          </w:p>
          <w:p w14:paraId="609437EF" w14:textId="77777777" w:rsidR="00A24991" w:rsidRPr="00743AC8" w:rsidRDefault="00A24991" w:rsidP="00A24991">
            <w:pPr>
              <w:pStyle w:val="FORMATTEXT"/>
              <w:spacing w:line="276" w:lineRule="auto"/>
            </w:pPr>
            <w:r w:rsidRPr="00743AC8">
              <w:rPr>
                <w:u w:val="single"/>
              </w:rPr>
              <w:t xml:space="preserve">Обоснование: </w:t>
            </w:r>
            <w:r w:rsidRPr="00743AC8">
              <w:t xml:space="preserve"> «модель» - «Большая российская энциклопедия- электронная версия» - мера, мерило, образец и т.д. </w:t>
            </w:r>
          </w:p>
          <w:p w14:paraId="3132AB95" w14:textId="77777777" w:rsidR="00A24991" w:rsidRPr="00743AC8" w:rsidRDefault="00A24991" w:rsidP="00A24991">
            <w:pPr>
              <w:pStyle w:val="FORMATTEXT"/>
              <w:spacing w:line="276" w:lineRule="auto"/>
            </w:pPr>
            <w:r w:rsidRPr="00743AC8">
              <w:t>Надежность как модель в отрыве от материального ресурса в виде системы не имеет логического  смысла.</w:t>
            </w:r>
          </w:p>
          <w:p w14:paraId="7FED5236" w14:textId="77777777" w:rsidR="00A24991" w:rsidRPr="00743AC8" w:rsidRDefault="00A24991" w:rsidP="00A24991">
            <w:pPr>
              <w:rPr>
                <w:rFonts w:ascii="Arial" w:hAnsi="Arial" w:cs="Arial"/>
                <w:sz w:val="20"/>
                <w:szCs w:val="20"/>
                <w:u w:val="single"/>
              </w:rPr>
            </w:pPr>
            <w:r w:rsidRPr="00743AC8">
              <w:rPr>
                <w:rFonts w:ascii="Arial" w:hAnsi="Arial" w:cs="Arial"/>
                <w:sz w:val="20"/>
                <w:szCs w:val="20"/>
              </w:rPr>
              <w:t>Математическая модель  системы надежности обладает развитым объемом представлений при наличии системного описания.</w:t>
            </w:r>
          </w:p>
        </w:tc>
        <w:tc>
          <w:tcPr>
            <w:tcW w:w="3402" w:type="dxa"/>
            <w:tcBorders>
              <w:top w:val="single" w:sz="4" w:space="0" w:color="auto"/>
              <w:left w:val="single" w:sz="4" w:space="0" w:color="auto"/>
              <w:bottom w:val="single" w:sz="4" w:space="0" w:color="auto"/>
              <w:right w:val="single" w:sz="4" w:space="0" w:color="auto"/>
            </w:tcBorders>
          </w:tcPr>
          <w:p w14:paraId="1C3BEF7B" w14:textId="43301D25" w:rsidR="00A24991" w:rsidRPr="00743AC8" w:rsidRDefault="00743AC8" w:rsidP="00A24991">
            <w:pPr>
              <w:ind w:left="51"/>
              <w:rPr>
                <w:rFonts w:ascii="Arial" w:hAnsi="Arial" w:cs="Arial"/>
                <w:sz w:val="20"/>
                <w:szCs w:val="20"/>
              </w:rPr>
            </w:pPr>
            <w:r w:rsidRPr="00743AC8">
              <w:rPr>
                <w:rFonts w:ascii="Arial" w:hAnsi="Arial" w:cs="Arial"/>
                <w:sz w:val="20"/>
                <w:szCs w:val="20"/>
              </w:rPr>
              <w:t>Принято к сведению.</w:t>
            </w:r>
          </w:p>
          <w:p w14:paraId="661B4E0C" w14:textId="1C89D83F" w:rsidR="00743AC8" w:rsidRDefault="00743AC8" w:rsidP="00A24991">
            <w:pPr>
              <w:ind w:left="51"/>
              <w:rPr>
                <w:rFonts w:ascii="Arial" w:hAnsi="Arial" w:cs="Arial"/>
                <w:sz w:val="20"/>
                <w:szCs w:val="20"/>
              </w:rPr>
            </w:pPr>
            <w:r w:rsidRPr="00743AC8">
              <w:rPr>
                <w:rFonts w:ascii="Arial" w:hAnsi="Arial" w:cs="Arial"/>
                <w:sz w:val="20"/>
                <w:szCs w:val="20"/>
              </w:rPr>
              <w:t>Термин исключен</w:t>
            </w:r>
          </w:p>
          <w:p w14:paraId="4E77CEB6" w14:textId="109EB87B" w:rsidR="005E2DC6" w:rsidRPr="00FA1752" w:rsidRDefault="005E2DC6" w:rsidP="00A24991">
            <w:pPr>
              <w:ind w:left="51"/>
              <w:rPr>
                <w:rFonts w:ascii="Arial" w:hAnsi="Arial" w:cs="Arial"/>
                <w:sz w:val="20"/>
                <w:szCs w:val="20"/>
              </w:rPr>
            </w:pPr>
          </w:p>
        </w:tc>
      </w:tr>
      <w:tr w:rsidR="00A24991" w:rsidRPr="00FA1752" w14:paraId="4635C62D" w14:textId="77777777" w:rsidTr="00A13A68">
        <w:tc>
          <w:tcPr>
            <w:tcW w:w="704" w:type="dxa"/>
            <w:tcBorders>
              <w:top w:val="single" w:sz="4" w:space="0" w:color="auto"/>
              <w:left w:val="single" w:sz="4" w:space="0" w:color="auto"/>
              <w:bottom w:val="single" w:sz="4" w:space="0" w:color="auto"/>
              <w:right w:val="single" w:sz="4" w:space="0" w:color="auto"/>
            </w:tcBorders>
          </w:tcPr>
          <w:p w14:paraId="31376AA4" w14:textId="77777777" w:rsidR="00A24991" w:rsidRPr="00FA1752" w:rsidRDefault="00A24991" w:rsidP="00A24991">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602D0FF" w14:textId="77777777" w:rsidR="00A24991" w:rsidRPr="00743AC8" w:rsidRDefault="00A24991" w:rsidP="00A24991">
            <w:pPr>
              <w:rPr>
                <w:rFonts w:ascii="Arial" w:hAnsi="Arial" w:cs="Arial"/>
                <w:sz w:val="20"/>
                <w:szCs w:val="20"/>
                <w:lang w:val="en-US"/>
              </w:rPr>
            </w:pPr>
            <w:r w:rsidRPr="00743AC8">
              <w:rPr>
                <w:rStyle w:val="11"/>
                <w:b w:val="0"/>
                <w:bCs w:val="0"/>
                <w:color w:val="000000"/>
                <w:sz w:val="20"/>
                <w:szCs w:val="20"/>
                <w:lang w:val="en-US"/>
              </w:rPr>
              <w:t>3</w:t>
            </w:r>
          </w:p>
          <w:p w14:paraId="2518A20D" w14:textId="77777777" w:rsidR="00A24991" w:rsidRPr="00743AC8" w:rsidRDefault="00A24991" w:rsidP="00A24991">
            <w:pPr>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D0D9747" w14:textId="77777777" w:rsidR="00A24991" w:rsidRPr="00743AC8" w:rsidRDefault="00A24991" w:rsidP="00A24991">
            <w:pPr>
              <w:autoSpaceDE w:val="0"/>
              <w:autoSpaceDN w:val="0"/>
              <w:adjustRightInd w:val="0"/>
              <w:jc w:val="center"/>
              <w:rPr>
                <w:rFonts w:ascii="Arial" w:hAnsi="Arial" w:cs="Arial"/>
                <w:color w:val="000000"/>
                <w:sz w:val="20"/>
                <w:szCs w:val="20"/>
              </w:rPr>
            </w:pPr>
            <w:r w:rsidRPr="00743AC8">
              <w:rPr>
                <w:rFonts w:ascii="Arial" w:hAnsi="Arial" w:cs="Arial"/>
                <w:color w:val="000000"/>
                <w:sz w:val="20"/>
                <w:szCs w:val="20"/>
              </w:rPr>
              <w:t>АО "Туполев", 25916</w:t>
            </w:r>
            <w:r w:rsidRPr="00743AC8">
              <w:rPr>
                <w:rFonts w:ascii="Arial" w:hAnsi="Arial" w:cs="Arial"/>
                <w:color w:val="000000"/>
                <w:sz w:val="20"/>
                <w:szCs w:val="20"/>
              </w:rPr>
              <w:noBreakHyphen/>
              <w:t>40.02 от 24.09.2024</w:t>
            </w:r>
          </w:p>
        </w:tc>
        <w:tc>
          <w:tcPr>
            <w:tcW w:w="6662" w:type="dxa"/>
            <w:tcBorders>
              <w:top w:val="single" w:sz="4" w:space="0" w:color="auto"/>
              <w:left w:val="single" w:sz="4" w:space="0" w:color="auto"/>
              <w:bottom w:val="single" w:sz="4" w:space="0" w:color="auto"/>
              <w:right w:val="single" w:sz="4" w:space="0" w:color="auto"/>
            </w:tcBorders>
          </w:tcPr>
          <w:p w14:paraId="4D714E5E" w14:textId="77777777" w:rsidR="00A24991" w:rsidRPr="00743AC8" w:rsidRDefault="00A24991" w:rsidP="00A24991">
            <w:pPr>
              <w:pStyle w:val="ab"/>
              <w:shd w:val="clear" w:color="auto" w:fill="auto"/>
              <w:tabs>
                <w:tab w:val="left" w:pos="1536"/>
              </w:tabs>
              <w:spacing w:before="0" w:after="0" w:line="276" w:lineRule="auto"/>
              <w:ind w:right="300" w:firstLine="0"/>
              <w:rPr>
                <w:rStyle w:val="ad"/>
                <w:b w:val="0"/>
                <w:color w:val="000000"/>
                <w:sz w:val="20"/>
                <w:szCs w:val="20"/>
              </w:rPr>
            </w:pPr>
            <w:r w:rsidRPr="00743AC8">
              <w:rPr>
                <w:sz w:val="20"/>
                <w:szCs w:val="20"/>
                <w:u w:val="single"/>
              </w:rPr>
              <w:t>Замечание и предложение:</w:t>
            </w:r>
            <w:r w:rsidRPr="00743AC8">
              <w:rPr>
                <w:color w:val="000000"/>
                <w:sz w:val="20"/>
                <w:szCs w:val="20"/>
              </w:rPr>
              <w:t xml:space="preserve"> </w:t>
            </w:r>
            <w:r w:rsidRPr="00743AC8">
              <w:rPr>
                <w:rStyle w:val="ad"/>
                <w:b w:val="0"/>
                <w:color w:val="000000"/>
                <w:sz w:val="20"/>
                <w:szCs w:val="20"/>
              </w:rPr>
              <w:t>Модель эксплуатации</w:t>
            </w:r>
          </w:p>
          <w:p w14:paraId="0ED8423F" w14:textId="77777777" w:rsidR="00A24991" w:rsidRPr="00743AC8" w:rsidRDefault="00A24991" w:rsidP="00A24991">
            <w:pPr>
              <w:pStyle w:val="ab"/>
              <w:shd w:val="clear" w:color="auto" w:fill="auto"/>
              <w:tabs>
                <w:tab w:val="left" w:pos="1536"/>
              </w:tabs>
              <w:spacing w:before="0" w:after="0" w:line="276" w:lineRule="auto"/>
              <w:ind w:right="300" w:firstLine="0"/>
              <w:rPr>
                <w:rStyle w:val="10"/>
                <w:color w:val="000000"/>
                <w:sz w:val="20"/>
                <w:szCs w:val="20"/>
              </w:rPr>
            </w:pPr>
            <w:r w:rsidRPr="00743AC8">
              <w:rPr>
                <w:sz w:val="20"/>
                <w:szCs w:val="20"/>
                <w:u w:val="single"/>
              </w:rPr>
              <w:t xml:space="preserve">Предлагаемая редакция: </w:t>
            </w:r>
            <w:r w:rsidRPr="00743AC8">
              <w:rPr>
                <w:rStyle w:val="ad"/>
                <w:color w:val="000000"/>
                <w:sz w:val="20"/>
                <w:szCs w:val="20"/>
              </w:rPr>
              <w:t xml:space="preserve">Модель </w:t>
            </w:r>
            <w:r w:rsidRPr="00743AC8">
              <w:rPr>
                <w:rStyle w:val="ad"/>
                <w:color w:val="FF0000"/>
                <w:sz w:val="20"/>
                <w:szCs w:val="20"/>
              </w:rPr>
              <w:t>системы</w:t>
            </w:r>
            <w:r w:rsidRPr="00743AC8">
              <w:rPr>
                <w:rStyle w:val="ad"/>
                <w:color w:val="000000"/>
                <w:sz w:val="20"/>
                <w:szCs w:val="20"/>
              </w:rPr>
              <w:t xml:space="preserve"> эксплуатации: </w:t>
            </w:r>
            <w:r w:rsidRPr="00743AC8">
              <w:rPr>
                <w:rStyle w:val="10"/>
                <w:color w:val="000000"/>
                <w:sz w:val="20"/>
                <w:szCs w:val="20"/>
              </w:rPr>
              <w:t xml:space="preserve">Формализованное описание методов и подходов задокументированных процедур. Формализация формируется из заданных режимом применения изделия по назначению, выполняемых им функций включая ограничения места базирования изделия, учитывающая продолжительность применения и пребывания изделия в каждом режиме и состоянии. Система эксплуатации описанная каждой моделью имеет свои цели и направлена развития или стабильного поддержание </w:t>
            </w:r>
            <w:r w:rsidRPr="00743AC8">
              <w:rPr>
                <w:rStyle w:val="10"/>
                <w:color w:val="000000"/>
                <w:sz w:val="20"/>
                <w:szCs w:val="20"/>
              </w:rPr>
              <w:lastRenderedPageBreak/>
              <w:t>изделия в состоянии требований предъявляемых к образцу</w:t>
            </w:r>
          </w:p>
          <w:p w14:paraId="1972130D" w14:textId="59AACEF0" w:rsidR="00A24991" w:rsidRPr="00743AC8" w:rsidRDefault="00A24991" w:rsidP="00A24991">
            <w:pPr>
              <w:pStyle w:val="FORMATTEXT"/>
              <w:spacing w:line="276" w:lineRule="auto"/>
            </w:pPr>
            <w:r w:rsidRPr="00743AC8">
              <w:rPr>
                <w:u w:val="single"/>
              </w:rPr>
              <w:t xml:space="preserve">Обоснование: </w:t>
            </w:r>
            <w:r w:rsidRPr="00743AC8">
              <w:t>Модель - физический или математический образ меры образца или физический процесс описанный как система взаимосвязанных событий.</w:t>
            </w:r>
          </w:p>
          <w:p w14:paraId="48519AFC" w14:textId="77777777" w:rsidR="00A24991" w:rsidRPr="00743AC8" w:rsidRDefault="00A24991" w:rsidP="00A24991">
            <w:pPr>
              <w:pStyle w:val="FORMATTEXT"/>
              <w:spacing w:line="276" w:lineRule="auto"/>
            </w:pPr>
            <w:r w:rsidRPr="00743AC8">
              <w:t xml:space="preserve">См. «Большая российская энциклопедия- электронная версия» - мера, мерило, образец и т.д. </w:t>
            </w:r>
          </w:p>
          <w:p w14:paraId="7DB39766" w14:textId="77777777" w:rsidR="00A24991" w:rsidRPr="00743AC8" w:rsidRDefault="00A24991" w:rsidP="00A24991">
            <w:pPr>
              <w:pStyle w:val="FORMATTEXT"/>
              <w:spacing w:line="276" w:lineRule="auto"/>
            </w:pPr>
            <w:r w:rsidRPr="00743AC8">
              <w:t xml:space="preserve">Модель системы – описанная логическая структура. </w:t>
            </w:r>
          </w:p>
          <w:p w14:paraId="6DC42CCC" w14:textId="77777777" w:rsidR="00A24991" w:rsidRPr="00743AC8" w:rsidRDefault="00A24991" w:rsidP="00A24991">
            <w:pPr>
              <w:rPr>
                <w:rFonts w:ascii="Arial" w:hAnsi="Arial" w:cs="Arial"/>
                <w:sz w:val="20"/>
                <w:szCs w:val="20"/>
                <w:u w:val="single"/>
              </w:rPr>
            </w:pPr>
            <w:r w:rsidRPr="00743AC8">
              <w:rPr>
                <w:rFonts w:ascii="Arial" w:hAnsi="Arial" w:cs="Arial"/>
                <w:sz w:val="20"/>
                <w:szCs w:val="20"/>
              </w:rPr>
              <w:t>Эксплуатация – физический процесс</w:t>
            </w:r>
          </w:p>
        </w:tc>
        <w:tc>
          <w:tcPr>
            <w:tcW w:w="3402" w:type="dxa"/>
            <w:tcBorders>
              <w:top w:val="single" w:sz="4" w:space="0" w:color="auto"/>
              <w:left w:val="single" w:sz="4" w:space="0" w:color="auto"/>
              <w:bottom w:val="single" w:sz="4" w:space="0" w:color="auto"/>
              <w:right w:val="single" w:sz="4" w:space="0" w:color="auto"/>
            </w:tcBorders>
          </w:tcPr>
          <w:p w14:paraId="788BEB33" w14:textId="77777777" w:rsidR="00743AC8" w:rsidRPr="00743AC8" w:rsidRDefault="00743AC8" w:rsidP="00743AC8">
            <w:pPr>
              <w:ind w:left="51"/>
              <w:rPr>
                <w:rFonts w:ascii="Arial" w:hAnsi="Arial" w:cs="Arial"/>
                <w:sz w:val="20"/>
                <w:szCs w:val="20"/>
              </w:rPr>
            </w:pPr>
            <w:r w:rsidRPr="00743AC8">
              <w:rPr>
                <w:rFonts w:ascii="Arial" w:hAnsi="Arial" w:cs="Arial"/>
                <w:sz w:val="20"/>
                <w:szCs w:val="20"/>
              </w:rPr>
              <w:lastRenderedPageBreak/>
              <w:t>Принято к сведению.</w:t>
            </w:r>
          </w:p>
          <w:p w14:paraId="2ACAEFA7" w14:textId="77777777" w:rsidR="00743AC8" w:rsidRDefault="00743AC8" w:rsidP="00743AC8">
            <w:pPr>
              <w:ind w:left="51"/>
              <w:rPr>
                <w:rFonts w:ascii="Arial" w:hAnsi="Arial" w:cs="Arial"/>
                <w:sz w:val="20"/>
                <w:szCs w:val="20"/>
              </w:rPr>
            </w:pPr>
            <w:r w:rsidRPr="00743AC8">
              <w:rPr>
                <w:rFonts w:ascii="Arial" w:hAnsi="Arial" w:cs="Arial"/>
                <w:sz w:val="20"/>
                <w:szCs w:val="20"/>
              </w:rPr>
              <w:t>Термин исключен</w:t>
            </w:r>
          </w:p>
          <w:p w14:paraId="19F77AFC" w14:textId="3418125D" w:rsidR="005E2DC6" w:rsidRPr="00FA1752" w:rsidRDefault="005E2DC6" w:rsidP="005E2DC6">
            <w:pPr>
              <w:ind w:left="51"/>
              <w:rPr>
                <w:rFonts w:ascii="Arial" w:hAnsi="Arial" w:cs="Arial"/>
                <w:sz w:val="20"/>
                <w:szCs w:val="20"/>
              </w:rPr>
            </w:pPr>
          </w:p>
        </w:tc>
      </w:tr>
      <w:tr w:rsidR="00743AC8" w:rsidRPr="00743AC8" w14:paraId="50DEB28A" w14:textId="77777777" w:rsidTr="00A13A68">
        <w:tc>
          <w:tcPr>
            <w:tcW w:w="704" w:type="dxa"/>
          </w:tcPr>
          <w:p w14:paraId="180081C5" w14:textId="77777777" w:rsidR="00A24991" w:rsidRPr="00743AC8" w:rsidRDefault="00A24991" w:rsidP="00A24991">
            <w:pPr>
              <w:pStyle w:val="Default"/>
              <w:numPr>
                <w:ilvl w:val="0"/>
                <w:numId w:val="1"/>
              </w:numPr>
              <w:ind w:left="357" w:hanging="357"/>
              <w:jc w:val="both"/>
              <w:rPr>
                <w:color w:val="auto"/>
                <w:sz w:val="20"/>
                <w:szCs w:val="20"/>
              </w:rPr>
            </w:pPr>
          </w:p>
        </w:tc>
        <w:tc>
          <w:tcPr>
            <w:tcW w:w="1701" w:type="dxa"/>
          </w:tcPr>
          <w:p w14:paraId="667F18BD" w14:textId="77777777" w:rsidR="00A24991" w:rsidRPr="00743AC8" w:rsidRDefault="00A24991" w:rsidP="00A24991">
            <w:pPr>
              <w:rPr>
                <w:rFonts w:ascii="Arial" w:hAnsi="Arial" w:cs="Arial"/>
                <w:sz w:val="20"/>
                <w:szCs w:val="20"/>
                <w:lang w:val="en-US"/>
              </w:rPr>
            </w:pPr>
            <w:r w:rsidRPr="00743AC8">
              <w:rPr>
                <w:rStyle w:val="11"/>
                <w:b w:val="0"/>
                <w:bCs w:val="0"/>
                <w:sz w:val="20"/>
                <w:szCs w:val="20"/>
                <w:lang w:val="en-US"/>
              </w:rPr>
              <w:t>3</w:t>
            </w:r>
          </w:p>
          <w:p w14:paraId="34E4F103" w14:textId="77777777" w:rsidR="00A24991" w:rsidRPr="00743AC8" w:rsidRDefault="00A24991" w:rsidP="00A24991">
            <w:pPr>
              <w:rPr>
                <w:rFonts w:ascii="Arial" w:hAnsi="Arial" w:cs="Arial"/>
                <w:sz w:val="20"/>
                <w:szCs w:val="20"/>
              </w:rPr>
            </w:pPr>
          </w:p>
        </w:tc>
        <w:tc>
          <w:tcPr>
            <w:tcW w:w="2552" w:type="dxa"/>
          </w:tcPr>
          <w:p w14:paraId="4DFEDE93" w14:textId="77777777" w:rsidR="00A24991" w:rsidRPr="00743AC8" w:rsidRDefault="00A24991" w:rsidP="00A24991">
            <w:pPr>
              <w:autoSpaceDE w:val="0"/>
              <w:autoSpaceDN w:val="0"/>
              <w:adjustRightInd w:val="0"/>
              <w:jc w:val="center"/>
              <w:rPr>
                <w:rFonts w:ascii="Arial" w:hAnsi="Arial" w:cs="Arial"/>
                <w:sz w:val="20"/>
                <w:szCs w:val="20"/>
              </w:rPr>
            </w:pPr>
            <w:r w:rsidRPr="00743AC8">
              <w:rPr>
                <w:rFonts w:ascii="Arial" w:hAnsi="Arial" w:cs="Arial"/>
                <w:sz w:val="20"/>
                <w:szCs w:val="20"/>
              </w:rPr>
              <w:t>АО "Туполев", 25916</w:t>
            </w:r>
            <w:r w:rsidRPr="00743AC8">
              <w:rPr>
                <w:rFonts w:ascii="Arial" w:hAnsi="Arial" w:cs="Arial"/>
                <w:sz w:val="20"/>
                <w:szCs w:val="20"/>
              </w:rPr>
              <w:noBreakHyphen/>
              <w:t>40.02 от 24.09.2024</w:t>
            </w:r>
          </w:p>
        </w:tc>
        <w:tc>
          <w:tcPr>
            <w:tcW w:w="6662" w:type="dxa"/>
          </w:tcPr>
          <w:p w14:paraId="45AD891D" w14:textId="77777777" w:rsidR="00A24991" w:rsidRPr="00743AC8" w:rsidRDefault="00A24991" w:rsidP="00A24991">
            <w:pPr>
              <w:pStyle w:val="ab"/>
              <w:shd w:val="clear" w:color="auto" w:fill="auto"/>
              <w:tabs>
                <w:tab w:val="left" w:pos="1548"/>
              </w:tabs>
              <w:spacing w:before="0" w:after="0" w:line="276" w:lineRule="auto"/>
              <w:ind w:right="80" w:firstLine="0"/>
              <w:rPr>
                <w:sz w:val="20"/>
                <w:szCs w:val="20"/>
                <w:u w:val="single"/>
              </w:rPr>
            </w:pPr>
            <w:r w:rsidRPr="00743AC8">
              <w:rPr>
                <w:sz w:val="20"/>
                <w:szCs w:val="20"/>
                <w:u w:val="single"/>
              </w:rPr>
              <w:t>Замечание и предложение:</w:t>
            </w:r>
            <w:r w:rsidRPr="00743AC8">
              <w:rPr>
                <w:sz w:val="20"/>
                <w:szCs w:val="20"/>
              </w:rPr>
              <w:t xml:space="preserve"> Убрать описание требований имеющих не полное или не точное описание</w:t>
            </w:r>
          </w:p>
          <w:p w14:paraId="2D7203F7" w14:textId="77777777" w:rsidR="00A24991" w:rsidRPr="00743AC8" w:rsidRDefault="00A24991" w:rsidP="00A24991">
            <w:pPr>
              <w:pStyle w:val="ab"/>
              <w:shd w:val="clear" w:color="auto" w:fill="auto"/>
              <w:tabs>
                <w:tab w:val="left" w:pos="1548"/>
              </w:tabs>
              <w:spacing w:before="0" w:after="0" w:line="276" w:lineRule="auto"/>
              <w:ind w:right="80" w:firstLine="0"/>
              <w:rPr>
                <w:rStyle w:val="10"/>
                <w:sz w:val="20"/>
                <w:szCs w:val="20"/>
              </w:rPr>
            </w:pPr>
            <w:r w:rsidRPr="00743AC8">
              <w:rPr>
                <w:sz w:val="20"/>
                <w:szCs w:val="20"/>
                <w:u w:val="single"/>
              </w:rPr>
              <w:t xml:space="preserve">Предлагаемая редакция: </w:t>
            </w:r>
            <w:r w:rsidRPr="00743AC8">
              <w:rPr>
                <w:rStyle w:val="ad"/>
                <w:sz w:val="20"/>
                <w:szCs w:val="20"/>
              </w:rPr>
              <w:t xml:space="preserve">организации-разработчики продукции военного назначения, разработчики: </w:t>
            </w:r>
            <w:r w:rsidRPr="00743AC8">
              <w:rPr>
                <w:rStyle w:val="10"/>
                <w:sz w:val="20"/>
                <w:szCs w:val="20"/>
              </w:rPr>
              <w:t>Российские юридические лица, осуществляющие разработку вновь и модернизацию разработанной ранее техники образцов вооружения и военной техники по установленным в Российской федерации правилам и требованиям.</w:t>
            </w:r>
          </w:p>
          <w:p w14:paraId="0A0ED9D3" w14:textId="77777777" w:rsidR="00A24991" w:rsidRPr="00743AC8" w:rsidRDefault="00A24991" w:rsidP="00A24991">
            <w:pPr>
              <w:rPr>
                <w:rFonts w:ascii="Arial" w:hAnsi="Arial" w:cs="Arial"/>
                <w:sz w:val="20"/>
                <w:szCs w:val="20"/>
                <w:u w:val="single"/>
              </w:rPr>
            </w:pPr>
            <w:r w:rsidRPr="00743AC8">
              <w:rPr>
                <w:rFonts w:ascii="Arial" w:hAnsi="Arial" w:cs="Arial"/>
                <w:sz w:val="20"/>
                <w:szCs w:val="20"/>
                <w:u w:val="single"/>
              </w:rPr>
              <w:t xml:space="preserve">Обоснование: </w:t>
            </w:r>
            <w:r w:rsidRPr="00743AC8">
              <w:rPr>
                <w:rFonts w:ascii="Arial" w:hAnsi="Arial" w:cs="Arial"/>
                <w:sz w:val="20"/>
                <w:szCs w:val="20"/>
              </w:rPr>
              <w:t>Сертификация разработчиков, их лицензирование и прочие регуляторные функции описаны в соответствующих юридически значимых документах исключающие иные чем установлено законодательством РФ толкования</w:t>
            </w:r>
          </w:p>
        </w:tc>
        <w:tc>
          <w:tcPr>
            <w:tcW w:w="3402" w:type="dxa"/>
          </w:tcPr>
          <w:p w14:paraId="40B670A9" w14:textId="77777777" w:rsidR="00610BE4" w:rsidRPr="00743AC8" w:rsidRDefault="005E2DC6" w:rsidP="005E2DC6">
            <w:pPr>
              <w:ind w:left="51"/>
              <w:rPr>
                <w:rFonts w:ascii="Arial" w:hAnsi="Arial" w:cs="Arial"/>
                <w:sz w:val="20"/>
                <w:szCs w:val="20"/>
              </w:rPr>
            </w:pPr>
            <w:r w:rsidRPr="00743AC8">
              <w:rPr>
                <w:rFonts w:ascii="Arial" w:hAnsi="Arial" w:cs="Arial"/>
                <w:sz w:val="20"/>
                <w:szCs w:val="20"/>
              </w:rPr>
              <w:t xml:space="preserve">Отклонено. </w:t>
            </w:r>
          </w:p>
          <w:p w14:paraId="123A349A" w14:textId="492A12D3" w:rsidR="005E2DC6" w:rsidRPr="00743AC8" w:rsidRDefault="00610BE4" w:rsidP="005E2DC6">
            <w:pPr>
              <w:ind w:left="51"/>
              <w:rPr>
                <w:rFonts w:ascii="Arial" w:hAnsi="Arial" w:cs="Arial"/>
                <w:sz w:val="20"/>
                <w:szCs w:val="20"/>
              </w:rPr>
            </w:pPr>
            <w:r w:rsidRPr="00743AC8">
              <w:rPr>
                <w:rFonts w:ascii="Arial" w:hAnsi="Arial" w:cs="Arial"/>
                <w:sz w:val="20"/>
                <w:szCs w:val="20"/>
              </w:rPr>
              <w:t xml:space="preserve">Терминология стандарта согласована с применяемой в </w:t>
            </w:r>
            <w:r w:rsidR="005E2DC6" w:rsidRPr="00743AC8">
              <w:rPr>
                <w:rFonts w:ascii="Arial" w:hAnsi="Arial" w:cs="Arial"/>
                <w:sz w:val="20"/>
                <w:szCs w:val="20"/>
              </w:rPr>
              <w:t>нормативны</w:t>
            </w:r>
            <w:r w:rsidRPr="00743AC8">
              <w:rPr>
                <w:rFonts w:ascii="Arial" w:hAnsi="Arial" w:cs="Arial"/>
                <w:sz w:val="20"/>
                <w:szCs w:val="20"/>
              </w:rPr>
              <w:t>х</w:t>
            </w:r>
            <w:r w:rsidR="005E2DC6" w:rsidRPr="00743AC8">
              <w:rPr>
                <w:rFonts w:ascii="Arial" w:hAnsi="Arial" w:cs="Arial"/>
                <w:sz w:val="20"/>
                <w:szCs w:val="20"/>
              </w:rPr>
              <w:t xml:space="preserve"> правовы</w:t>
            </w:r>
            <w:r w:rsidRPr="00743AC8">
              <w:rPr>
                <w:rFonts w:ascii="Arial" w:hAnsi="Arial" w:cs="Arial"/>
                <w:sz w:val="20"/>
                <w:szCs w:val="20"/>
              </w:rPr>
              <w:t>х</w:t>
            </w:r>
            <w:r w:rsidR="005E2DC6" w:rsidRPr="00743AC8">
              <w:rPr>
                <w:rFonts w:ascii="Arial" w:hAnsi="Arial" w:cs="Arial"/>
                <w:sz w:val="20"/>
                <w:szCs w:val="20"/>
              </w:rPr>
              <w:t xml:space="preserve"> документа</w:t>
            </w:r>
            <w:r w:rsidRPr="00743AC8">
              <w:rPr>
                <w:rFonts w:ascii="Arial" w:hAnsi="Arial" w:cs="Arial"/>
                <w:sz w:val="20"/>
                <w:szCs w:val="20"/>
              </w:rPr>
              <w:t>х</w:t>
            </w:r>
            <w:r w:rsidR="005E2DC6" w:rsidRPr="00743AC8">
              <w:rPr>
                <w:rFonts w:ascii="Arial" w:hAnsi="Arial" w:cs="Arial"/>
                <w:sz w:val="20"/>
                <w:szCs w:val="20"/>
              </w:rPr>
              <w:t xml:space="preserve"> в области ВТС (</w:t>
            </w:r>
            <w:r w:rsidRPr="00743AC8">
              <w:rPr>
                <w:rFonts w:ascii="Arial" w:hAnsi="Arial" w:cs="Arial"/>
                <w:sz w:val="20"/>
                <w:szCs w:val="20"/>
              </w:rPr>
              <w:t xml:space="preserve">закон № </w:t>
            </w:r>
            <w:r w:rsidR="005E2DC6" w:rsidRPr="00743AC8">
              <w:rPr>
                <w:rFonts w:ascii="Arial" w:hAnsi="Arial" w:cs="Arial"/>
                <w:sz w:val="20"/>
                <w:szCs w:val="20"/>
              </w:rPr>
              <w:t>114-ФЗ</w:t>
            </w:r>
            <w:r w:rsidRPr="00743AC8">
              <w:rPr>
                <w:rFonts w:ascii="Arial" w:hAnsi="Arial" w:cs="Arial"/>
                <w:sz w:val="20"/>
                <w:szCs w:val="20"/>
              </w:rPr>
              <w:t xml:space="preserve"> и др.</w:t>
            </w:r>
            <w:r w:rsidR="005E2DC6" w:rsidRPr="00743AC8">
              <w:rPr>
                <w:rFonts w:ascii="Arial" w:hAnsi="Arial" w:cs="Arial"/>
                <w:sz w:val="20"/>
                <w:szCs w:val="20"/>
              </w:rPr>
              <w:t>)</w:t>
            </w:r>
          </w:p>
          <w:p w14:paraId="76C724E1" w14:textId="1A853ECC" w:rsidR="00CD7711" w:rsidRPr="00743AC8" w:rsidRDefault="00CD7711" w:rsidP="005E2DC6">
            <w:pPr>
              <w:ind w:left="51"/>
              <w:rPr>
                <w:rFonts w:ascii="Arial" w:hAnsi="Arial" w:cs="Arial"/>
                <w:sz w:val="20"/>
                <w:szCs w:val="20"/>
              </w:rPr>
            </w:pPr>
          </w:p>
        </w:tc>
      </w:tr>
      <w:tr w:rsidR="00A24991" w:rsidRPr="00FA1752" w14:paraId="78B3D699" w14:textId="77777777" w:rsidTr="00A13A68">
        <w:tc>
          <w:tcPr>
            <w:tcW w:w="704" w:type="dxa"/>
          </w:tcPr>
          <w:p w14:paraId="0A743A11" w14:textId="77777777" w:rsidR="00A24991" w:rsidRPr="00FA1752" w:rsidRDefault="00A24991" w:rsidP="00A24991">
            <w:pPr>
              <w:pStyle w:val="Default"/>
              <w:numPr>
                <w:ilvl w:val="0"/>
                <w:numId w:val="1"/>
              </w:numPr>
              <w:ind w:left="357" w:hanging="357"/>
              <w:jc w:val="both"/>
              <w:rPr>
                <w:sz w:val="20"/>
                <w:szCs w:val="20"/>
              </w:rPr>
            </w:pPr>
          </w:p>
        </w:tc>
        <w:tc>
          <w:tcPr>
            <w:tcW w:w="1701" w:type="dxa"/>
          </w:tcPr>
          <w:p w14:paraId="27E4612A" w14:textId="77777777" w:rsidR="00A24991" w:rsidRPr="00917165" w:rsidRDefault="00A24991" w:rsidP="00A24991">
            <w:pPr>
              <w:rPr>
                <w:rFonts w:ascii="Arial" w:hAnsi="Arial" w:cs="Arial"/>
                <w:sz w:val="20"/>
                <w:szCs w:val="20"/>
                <w:lang w:val="en-US"/>
              </w:rPr>
            </w:pPr>
            <w:r>
              <w:rPr>
                <w:rStyle w:val="11"/>
                <w:b w:val="0"/>
                <w:bCs w:val="0"/>
                <w:color w:val="000000"/>
                <w:sz w:val="20"/>
                <w:szCs w:val="20"/>
                <w:lang w:val="en-US"/>
              </w:rPr>
              <w:t>3</w:t>
            </w:r>
          </w:p>
          <w:p w14:paraId="7F704A91" w14:textId="77777777" w:rsidR="00A24991" w:rsidRPr="00336BFE" w:rsidRDefault="00A24991" w:rsidP="00A24991">
            <w:pPr>
              <w:rPr>
                <w:rFonts w:ascii="Arial" w:hAnsi="Arial" w:cs="Arial"/>
                <w:sz w:val="20"/>
                <w:szCs w:val="20"/>
              </w:rPr>
            </w:pPr>
          </w:p>
        </w:tc>
        <w:tc>
          <w:tcPr>
            <w:tcW w:w="2552" w:type="dxa"/>
          </w:tcPr>
          <w:p w14:paraId="11E9935E" w14:textId="77777777" w:rsidR="00A24991" w:rsidRPr="008706DC" w:rsidRDefault="00A24991" w:rsidP="00A24991">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w:t>
            </w:r>
            <w:r>
              <w:rPr>
                <w:rFonts w:ascii="Arial" w:hAnsi="Arial" w:cs="Arial"/>
                <w:color w:val="000000"/>
                <w:sz w:val="20"/>
                <w:szCs w:val="20"/>
              </w:rPr>
              <w:t>Туполев</w:t>
            </w:r>
            <w:r w:rsidRPr="00FA1752">
              <w:rPr>
                <w:rFonts w:ascii="Arial" w:hAnsi="Arial" w:cs="Arial"/>
                <w:color w:val="000000"/>
                <w:sz w:val="20"/>
                <w:szCs w:val="20"/>
              </w:rPr>
              <w:t xml:space="preserve">", </w:t>
            </w:r>
            <w:r>
              <w:rPr>
                <w:rFonts w:ascii="Arial" w:hAnsi="Arial" w:cs="Arial"/>
                <w:color w:val="000000"/>
                <w:sz w:val="20"/>
                <w:szCs w:val="20"/>
              </w:rPr>
              <w:t>25916</w:t>
            </w:r>
            <w:r>
              <w:rPr>
                <w:rFonts w:ascii="Arial" w:hAnsi="Arial" w:cs="Arial"/>
                <w:color w:val="000000"/>
                <w:sz w:val="20"/>
                <w:szCs w:val="20"/>
              </w:rPr>
              <w:noBreakHyphen/>
              <w:t xml:space="preserve">40.02 </w:t>
            </w:r>
            <w:r w:rsidRPr="00FA1752">
              <w:rPr>
                <w:rFonts w:ascii="Arial" w:hAnsi="Arial" w:cs="Arial"/>
                <w:color w:val="000000"/>
                <w:sz w:val="20"/>
                <w:szCs w:val="20"/>
              </w:rPr>
              <w:t>от 24.09.2024</w:t>
            </w:r>
          </w:p>
        </w:tc>
        <w:tc>
          <w:tcPr>
            <w:tcW w:w="6662" w:type="dxa"/>
          </w:tcPr>
          <w:p w14:paraId="48C725D6" w14:textId="77777777" w:rsidR="00A24991" w:rsidRPr="005F7831" w:rsidRDefault="00A24991" w:rsidP="00A24991">
            <w:pPr>
              <w:pStyle w:val="FORMATTEXT"/>
              <w:spacing w:line="276" w:lineRule="auto"/>
              <w:rPr>
                <w:u w:val="single"/>
              </w:rPr>
            </w:pPr>
            <w:r w:rsidRPr="005F7831">
              <w:rPr>
                <w:u w:val="single"/>
              </w:rPr>
              <w:t>Замечание и предложение:</w:t>
            </w:r>
            <w:r w:rsidRPr="005F7831">
              <w:rPr>
                <w:color w:val="000000"/>
              </w:rPr>
              <w:t xml:space="preserve"> </w:t>
            </w:r>
            <w:r w:rsidRPr="005F7831">
              <w:t>Уровень бывает не только в многоуровневой системе но и в плоскостной одноуровневой системе координат.</w:t>
            </w:r>
          </w:p>
          <w:p w14:paraId="1B034E6C" w14:textId="77777777" w:rsidR="00A24991" w:rsidRPr="005F7831" w:rsidRDefault="00A24991" w:rsidP="00A24991">
            <w:pPr>
              <w:pStyle w:val="FORMATTEXT"/>
              <w:spacing w:line="276" w:lineRule="auto"/>
              <w:rPr>
                <w:rStyle w:val="10"/>
                <w:sz w:val="20"/>
                <w:szCs w:val="20"/>
              </w:rPr>
            </w:pPr>
            <w:r w:rsidRPr="005F7831">
              <w:rPr>
                <w:u w:val="single"/>
              </w:rPr>
              <w:t xml:space="preserve">Предлагаемая редакция: </w:t>
            </w:r>
            <w:r w:rsidRPr="005F7831">
              <w:rPr>
                <w:rStyle w:val="ad"/>
                <w:sz w:val="20"/>
                <w:szCs w:val="20"/>
              </w:rPr>
              <w:t xml:space="preserve">уровень технического обслуживания или ремонта: </w:t>
            </w:r>
            <w:r w:rsidRPr="005F7831">
              <w:rPr>
                <w:rStyle w:val="10"/>
                <w:sz w:val="20"/>
                <w:szCs w:val="20"/>
              </w:rPr>
              <w:t>Организационно выделенная часть (модель или входящие в модель полностью) системы технической эксплуатации, состоящая из совокупности используемых на этом уровне: объектов инфраструктуры этой системы, средств технического обслуживания и, или  ремонта, обеспеченной персоналом определенных специальностей их квалификации, которые совместно определяют технологические возможности и условия выполнения на этом уровне в том числе многоуровневой системе определенных видов работ по техническому обслуживанию или по ремонту</w:t>
            </w:r>
          </w:p>
          <w:p w14:paraId="68E44A3E" w14:textId="77777777" w:rsidR="00A24991" w:rsidRPr="005F7831" w:rsidRDefault="00A24991" w:rsidP="00A24991">
            <w:pPr>
              <w:pStyle w:val="FORMATTEXT"/>
              <w:spacing w:line="276" w:lineRule="auto"/>
            </w:pPr>
            <w:r w:rsidRPr="005F7831">
              <w:rPr>
                <w:u w:val="single"/>
              </w:rPr>
              <w:t xml:space="preserve">Обоснование: </w:t>
            </w:r>
            <w:r w:rsidRPr="005F7831">
              <w:t>Уровень определяется, достигается совершенствуется, расширяется, сокращается, объединяется, дробится и.т. п.</w:t>
            </w:r>
          </w:p>
          <w:p w14:paraId="19011188" w14:textId="77777777" w:rsidR="00A24991" w:rsidRPr="00FA1752" w:rsidRDefault="00A24991" w:rsidP="00A24991">
            <w:pPr>
              <w:rPr>
                <w:rFonts w:ascii="Arial" w:hAnsi="Arial" w:cs="Arial"/>
                <w:sz w:val="20"/>
                <w:szCs w:val="20"/>
                <w:u w:val="single"/>
              </w:rPr>
            </w:pPr>
            <w:r w:rsidRPr="005F7831">
              <w:rPr>
                <w:rFonts w:ascii="Arial" w:hAnsi="Arial" w:cs="Arial"/>
                <w:sz w:val="20"/>
                <w:szCs w:val="20"/>
              </w:rPr>
              <w:lastRenderedPageBreak/>
              <w:t>Уровень технического обслуживания оценивается и фиксируется, либо эволюционирует в зависимости от состояния объекта на каждом этапе его ЖЦ</w:t>
            </w:r>
          </w:p>
        </w:tc>
        <w:tc>
          <w:tcPr>
            <w:tcW w:w="3402" w:type="dxa"/>
          </w:tcPr>
          <w:p w14:paraId="763E7DA5" w14:textId="77777777" w:rsidR="00A24991" w:rsidRDefault="00A24991" w:rsidP="00A24991">
            <w:pPr>
              <w:ind w:left="51"/>
              <w:rPr>
                <w:rFonts w:ascii="Arial" w:hAnsi="Arial" w:cs="Arial"/>
                <w:sz w:val="20"/>
                <w:szCs w:val="20"/>
              </w:rPr>
            </w:pPr>
            <w:r>
              <w:rPr>
                <w:rFonts w:ascii="Arial" w:hAnsi="Arial" w:cs="Arial"/>
                <w:sz w:val="20"/>
                <w:szCs w:val="20"/>
              </w:rPr>
              <w:lastRenderedPageBreak/>
              <w:t>Отклонено.</w:t>
            </w:r>
            <w:r>
              <w:rPr>
                <w:rFonts w:ascii="Arial" w:hAnsi="Arial" w:cs="Arial"/>
                <w:sz w:val="20"/>
                <w:szCs w:val="20"/>
              </w:rPr>
              <w:br/>
              <w:t>Термин заимствованный и его определение надо редактировать в том стандарте, которым оно установлено</w:t>
            </w:r>
          </w:p>
          <w:p w14:paraId="590A3C30" w14:textId="04C6D6C1" w:rsidR="00CD7711" w:rsidRPr="00FA1752" w:rsidRDefault="00CD7711" w:rsidP="00A24991">
            <w:pPr>
              <w:ind w:left="51"/>
              <w:rPr>
                <w:rFonts w:ascii="Arial" w:hAnsi="Arial" w:cs="Arial"/>
                <w:sz w:val="20"/>
                <w:szCs w:val="20"/>
              </w:rPr>
            </w:pPr>
          </w:p>
        </w:tc>
      </w:tr>
      <w:tr w:rsidR="00A24991" w:rsidRPr="00350AC2" w14:paraId="4F91170C" w14:textId="77777777" w:rsidTr="00A13A68">
        <w:tc>
          <w:tcPr>
            <w:tcW w:w="704" w:type="dxa"/>
            <w:tcBorders>
              <w:top w:val="single" w:sz="4" w:space="0" w:color="auto"/>
              <w:left w:val="single" w:sz="4" w:space="0" w:color="auto"/>
              <w:bottom w:val="single" w:sz="4" w:space="0" w:color="auto"/>
              <w:right w:val="single" w:sz="4" w:space="0" w:color="auto"/>
            </w:tcBorders>
          </w:tcPr>
          <w:p w14:paraId="263CB1A1" w14:textId="77777777" w:rsidR="00A24991" w:rsidRPr="00350AC2" w:rsidRDefault="00A24991" w:rsidP="00A24991">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17745AF" w14:textId="77777777" w:rsidR="00A24991" w:rsidRPr="00360A70" w:rsidRDefault="00A24991" w:rsidP="00A24991">
            <w:pPr>
              <w:rPr>
                <w:rFonts w:ascii="Arial" w:hAnsi="Arial" w:cs="Arial"/>
                <w:sz w:val="20"/>
                <w:szCs w:val="20"/>
              </w:rPr>
            </w:pPr>
            <w:r w:rsidRPr="00360A70">
              <w:rPr>
                <w:rFonts w:ascii="Arial" w:hAnsi="Arial" w:cs="Arial"/>
                <w:sz w:val="20"/>
                <w:szCs w:val="20"/>
              </w:rPr>
              <w:t>3.1</w:t>
            </w:r>
          </w:p>
        </w:tc>
        <w:tc>
          <w:tcPr>
            <w:tcW w:w="2552" w:type="dxa"/>
            <w:tcBorders>
              <w:top w:val="single" w:sz="4" w:space="0" w:color="auto"/>
              <w:left w:val="single" w:sz="4" w:space="0" w:color="auto"/>
              <w:bottom w:val="single" w:sz="4" w:space="0" w:color="auto"/>
              <w:right w:val="single" w:sz="4" w:space="0" w:color="auto"/>
            </w:tcBorders>
          </w:tcPr>
          <w:p w14:paraId="57B8F608" w14:textId="77777777" w:rsidR="00A24991" w:rsidRPr="00350AC2" w:rsidRDefault="00A24991" w:rsidP="00A24991">
            <w:pPr>
              <w:autoSpaceDE w:val="0"/>
              <w:autoSpaceDN w:val="0"/>
              <w:adjustRightInd w:val="0"/>
              <w:jc w:val="center"/>
              <w:rPr>
                <w:rFonts w:ascii="Arial" w:hAnsi="Arial" w:cs="Arial"/>
                <w:color w:val="000000"/>
                <w:sz w:val="20"/>
                <w:szCs w:val="20"/>
              </w:rPr>
            </w:pPr>
            <w:r w:rsidRPr="00F622C4">
              <w:rPr>
                <w:rFonts w:ascii="Arial" w:hAnsi="Arial" w:cs="Arial"/>
                <w:sz w:val="20"/>
                <w:szCs w:val="20"/>
              </w:rPr>
              <w:t>АО «Концерн «Созвездие», 403/161 от 26.09.2024</w:t>
            </w:r>
          </w:p>
        </w:tc>
        <w:tc>
          <w:tcPr>
            <w:tcW w:w="6662" w:type="dxa"/>
            <w:tcBorders>
              <w:top w:val="single" w:sz="4" w:space="0" w:color="auto"/>
              <w:left w:val="single" w:sz="4" w:space="0" w:color="auto"/>
              <w:bottom w:val="single" w:sz="4" w:space="0" w:color="auto"/>
              <w:right w:val="single" w:sz="4" w:space="0" w:color="auto"/>
            </w:tcBorders>
          </w:tcPr>
          <w:p w14:paraId="6DC3783B" w14:textId="77777777" w:rsidR="00A24991" w:rsidRPr="00350AC2" w:rsidRDefault="00A24991" w:rsidP="00A24991">
            <w:pPr>
              <w:rPr>
                <w:rFonts w:ascii="Arial" w:hAnsi="Arial" w:cs="Arial"/>
                <w:sz w:val="20"/>
                <w:szCs w:val="20"/>
              </w:rPr>
            </w:pPr>
            <w:r w:rsidRPr="00350AC2">
              <w:rPr>
                <w:rFonts w:ascii="Arial" w:hAnsi="Arial" w:cs="Arial"/>
                <w:sz w:val="20"/>
                <w:szCs w:val="20"/>
                <w:u w:val="single"/>
              </w:rPr>
              <w:t>Замечание и предложение</w:t>
            </w:r>
            <w:r w:rsidRPr="00350AC2">
              <w:rPr>
                <w:rFonts w:ascii="Arial" w:hAnsi="Arial" w:cs="Arial"/>
                <w:sz w:val="20"/>
                <w:szCs w:val="20"/>
              </w:rPr>
              <w:t xml:space="preserve"> Исправить обозначение стандарта «ГОСТ 27.102» на «ГОСТ</w:t>
            </w:r>
            <w:r w:rsidRPr="00350AC2">
              <w:rPr>
                <w:rFonts w:ascii="Arial" w:hAnsi="Arial" w:cs="Arial"/>
                <w:b/>
                <w:sz w:val="20"/>
                <w:szCs w:val="20"/>
              </w:rPr>
              <w:t> Р</w:t>
            </w:r>
            <w:r w:rsidRPr="00350AC2">
              <w:rPr>
                <w:rFonts w:ascii="Arial" w:hAnsi="Arial" w:cs="Arial"/>
                <w:sz w:val="20"/>
                <w:szCs w:val="20"/>
              </w:rPr>
              <w:t xml:space="preserve"> 27.102».</w:t>
            </w:r>
          </w:p>
          <w:p w14:paraId="7EE8673E" w14:textId="77777777" w:rsidR="00A24991" w:rsidRPr="00350AC2" w:rsidRDefault="00A24991" w:rsidP="00A24991">
            <w:pPr>
              <w:rPr>
                <w:rFonts w:ascii="Arial" w:hAnsi="Arial" w:cs="Arial"/>
                <w:sz w:val="20"/>
                <w:szCs w:val="20"/>
                <w:u w:val="single"/>
              </w:rPr>
            </w:pPr>
            <w:r w:rsidRPr="00350AC2">
              <w:rPr>
                <w:rFonts w:ascii="Arial" w:hAnsi="Arial" w:cs="Arial"/>
                <w:sz w:val="20"/>
                <w:szCs w:val="20"/>
                <w:u w:val="single"/>
              </w:rPr>
              <w:t xml:space="preserve">Предлагаемая редакция: </w:t>
            </w:r>
            <w:r w:rsidRPr="00350AC2">
              <w:rPr>
                <w:rFonts w:ascii="Arial" w:hAnsi="Arial" w:cs="Arial"/>
                <w:sz w:val="20"/>
                <w:szCs w:val="20"/>
              </w:rPr>
              <w:t>В настоящем стандарте применены термины по ГОСТ</w:t>
            </w:r>
            <w:r w:rsidRPr="00350AC2">
              <w:rPr>
                <w:rFonts w:ascii="Arial" w:hAnsi="Arial" w:cs="Arial"/>
                <w:b/>
                <w:sz w:val="20"/>
                <w:szCs w:val="20"/>
              </w:rPr>
              <w:t xml:space="preserve"> Р </w:t>
            </w:r>
            <w:r w:rsidRPr="00350AC2">
              <w:rPr>
                <w:rFonts w:ascii="Arial" w:hAnsi="Arial" w:cs="Arial"/>
                <w:sz w:val="20"/>
                <w:szCs w:val="20"/>
              </w:rPr>
              <w:t>27.102, ГОСТ 25866, ГОСТ Р 53394, ГОСТ Р 56136, а также следующие термины с соответствующими определениями:</w:t>
            </w:r>
          </w:p>
        </w:tc>
        <w:tc>
          <w:tcPr>
            <w:tcW w:w="3402" w:type="dxa"/>
            <w:tcBorders>
              <w:top w:val="single" w:sz="4" w:space="0" w:color="auto"/>
              <w:left w:val="single" w:sz="4" w:space="0" w:color="auto"/>
              <w:bottom w:val="single" w:sz="4" w:space="0" w:color="auto"/>
              <w:right w:val="single" w:sz="4" w:space="0" w:color="auto"/>
            </w:tcBorders>
          </w:tcPr>
          <w:p w14:paraId="170E398B" w14:textId="5CF0EADB" w:rsidR="00A24991" w:rsidRDefault="00A24991" w:rsidP="00A24991">
            <w:pPr>
              <w:ind w:left="51"/>
              <w:rPr>
                <w:rFonts w:ascii="Arial" w:hAnsi="Arial" w:cs="Arial"/>
                <w:sz w:val="20"/>
                <w:szCs w:val="20"/>
              </w:rPr>
            </w:pPr>
            <w:r>
              <w:rPr>
                <w:rFonts w:ascii="Arial" w:hAnsi="Arial" w:cs="Arial"/>
                <w:sz w:val="20"/>
                <w:szCs w:val="20"/>
              </w:rPr>
              <w:t>Принято</w:t>
            </w:r>
            <w:r w:rsidR="00743AC8">
              <w:rPr>
                <w:rFonts w:ascii="Arial" w:hAnsi="Arial" w:cs="Arial"/>
                <w:sz w:val="20"/>
                <w:szCs w:val="20"/>
              </w:rPr>
              <w:t>.</w:t>
            </w:r>
          </w:p>
          <w:p w14:paraId="34CDA072" w14:textId="5B2957E5" w:rsidR="00CD7711" w:rsidRPr="00350AC2" w:rsidRDefault="00CD7711" w:rsidP="00A24991">
            <w:pPr>
              <w:ind w:left="51"/>
              <w:rPr>
                <w:rFonts w:ascii="Arial" w:hAnsi="Arial" w:cs="Arial"/>
                <w:sz w:val="20"/>
                <w:szCs w:val="20"/>
              </w:rPr>
            </w:pPr>
          </w:p>
        </w:tc>
      </w:tr>
      <w:tr w:rsidR="00A24991" w:rsidRPr="004E5DD3" w14:paraId="069565A9" w14:textId="77777777" w:rsidTr="00A13A68">
        <w:tc>
          <w:tcPr>
            <w:tcW w:w="704" w:type="dxa"/>
            <w:tcBorders>
              <w:top w:val="single" w:sz="4" w:space="0" w:color="auto"/>
              <w:left w:val="single" w:sz="4" w:space="0" w:color="auto"/>
              <w:bottom w:val="single" w:sz="4" w:space="0" w:color="auto"/>
              <w:right w:val="single" w:sz="4" w:space="0" w:color="auto"/>
            </w:tcBorders>
          </w:tcPr>
          <w:p w14:paraId="0C2DF4D7" w14:textId="77777777" w:rsidR="00A24991" w:rsidRPr="00FA1752" w:rsidRDefault="00A24991" w:rsidP="00A24991">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A168889" w14:textId="77777777" w:rsidR="00A24991" w:rsidRPr="004E5DD3" w:rsidRDefault="00A24991" w:rsidP="00A24991">
            <w:pPr>
              <w:pStyle w:val="Default"/>
              <w:rPr>
                <w:sz w:val="20"/>
                <w:szCs w:val="20"/>
              </w:rPr>
            </w:pPr>
            <w:r>
              <w:rPr>
                <w:sz w:val="20"/>
                <w:szCs w:val="20"/>
              </w:rPr>
              <w:t>3.1</w:t>
            </w:r>
          </w:p>
        </w:tc>
        <w:tc>
          <w:tcPr>
            <w:tcW w:w="2552" w:type="dxa"/>
            <w:tcBorders>
              <w:top w:val="single" w:sz="4" w:space="0" w:color="auto"/>
              <w:left w:val="single" w:sz="4" w:space="0" w:color="auto"/>
              <w:bottom w:val="single" w:sz="4" w:space="0" w:color="auto"/>
              <w:right w:val="single" w:sz="4" w:space="0" w:color="auto"/>
            </w:tcBorders>
          </w:tcPr>
          <w:p w14:paraId="2D80E4F5" w14:textId="77777777" w:rsidR="00A24991" w:rsidRPr="004E5DD3" w:rsidRDefault="00A24991" w:rsidP="00A24991">
            <w:pPr>
              <w:autoSpaceDE w:val="0"/>
              <w:autoSpaceDN w:val="0"/>
              <w:adjustRightInd w:val="0"/>
              <w:jc w:val="center"/>
              <w:rPr>
                <w:rFonts w:ascii="Arial" w:hAnsi="Arial" w:cs="Arial"/>
                <w:sz w:val="20"/>
                <w:szCs w:val="20"/>
              </w:rPr>
            </w:pPr>
            <w:r>
              <w:rPr>
                <w:rFonts w:ascii="Arial" w:hAnsi="Arial" w:cs="Arial"/>
                <w:sz w:val="20"/>
                <w:szCs w:val="20"/>
              </w:rPr>
              <w:t>АО "ЦНИИТОЧМАШ", 9416/65 от 21.10.2024</w:t>
            </w:r>
          </w:p>
        </w:tc>
        <w:tc>
          <w:tcPr>
            <w:tcW w:w="6662" w:type="dxa"/>
            <w:tcBorders>
              <w:top w:val="single" w:sz="4" w:space="0" w:color="auto"/>
              <w:left w:val="single" w:sz="4" w:space="0" w:color="auto"/>
              <w:bottom w:val="single" w:sz="4" w:space="0" w:color="auto"/>
              <w:right w:val="single" w:sz="4" w:space="0" w:color="auto"/>
            </w:tcBorders>
          </w:tcPr>
          <w:p w14:paraId="44DC6824" w14:textId="77777777" w:rsidR="00A24991" w:rsidRPr="004E5DD3" w:rsidRDefault="00A24991" w:rsidP="00A24991">
            <w:pPr>
              <w:rPr>
                <w:rFonts w:ascii="Arial" w:hAnsi="Arial" w:cs="Arial"/>
                <w:color w:val="000000"/>
                <w:sz w:val="20"/>
                <w:szCs w:val="20"/>
                <w:lang w:bidi="ru-RU"/>
              </w:rPr>
            </w:pPr>
            <w:r w:rsidRPr="00D95249">
              <w:rPr>
                <w:rFonts w:ascii="Arial" w:hAnsi="Arial" w:cs="Arial"/>
                <w:sz w:val="20"/>
                <w:szCs w:val="20"/>
                <w:u w:val="single"/>
              </w:rPr>
              <w:t>Замечание и предложение:</w:t>
            </w:r>
            <w:r w:rsidRPr="00FA1752">
              <w:t xml:space="preserve"> </w:t>
            </w:r>
            <w:r w:rsidRPr="00A9674C">
              <w:rPr>
                <w:rFonts w:ascii="Arial" w:hAnsi="Arial" w:cs="Arial"/>
                <w:color w:val="000000"/>
                <w:sz w:val="20"/>
                <w:szCs w:val="20"/>
                <w:lang w:bidi="ru-RU"/>
              </w:rPr>
              <w:t>ГОСТ 27.102 заменить на ГОСТ Р 27.102</w:t>
            </w:r>
            <w:r>
              <w:rPr>
                <w:rFonts w:ascii="Arial" w:hAnsi="Arial" w:cs="Arial"/>
                <w:color w:val="000000"/>
                <w:sz w:val="20"/>
                <w:szCs w:val="20"/>
                <w:lang w:bidi="ru-RU"/>
              </w:rPr>
              <w:t xml:space="preserve"> </w:t>
            </w:r>
          </w:p>
        </w:tc>
        <w:tc>
          <w:tcPr>
            <w:tcW w:w="3402" w:type="dxa"/>
            <w:tcBorders>
              <w:top w:val="single" w:sz="4" w:space="0" w:color="auto"/>
              <w:left w:val="single" w:sz="4" w:space="0" w:color="auto"/>
              <w:bottom w:val="single" w:sz="4" w:space="0" w:color="auto"/>
              <w:right w:val="single" w:sz="4" w:space="0" w:color="auto"/>
            </w:tcBorders>
          </w:tcPr>
          <w:p w14:paraId="4191AF07" w14:textId="5D3C2647" w:rsidR="00A24991" w:rsidRDefault="00A24991" w:rsidP="00A24991">
            <w:pPr>
              <w:ind w:left="51"/>
              <w:rPr>
                <w:rFonts w:ascii="Arial" w:hAnsi="Arial" w:cs="Arial"/>
                <w:sz w:val="20"/>
                <w:szCs w:val="20"/>
              </w:rPr>
            </w:pPr>
            <w:r>
              <w:rPr>
                <w:rFonts w:ascii="Arial" w:hAnsi="Arial" w:cs="Arial"/>
                <w:sz w:val="20"/>
                <w:szCs w:val="20"/>
              </w:rPr>
              <w:t>Принято</w:t>
            </w:r>
            <w:r w:rsidR="00743AC8">
              <w:rPr>
                <w:rFonts w:ascii="Arial" w:hAnsi="Arial" w:cs="Arial"/>
                <w:sz w:val="20"/>
                <w:szCs w:val="20"/>
              </w:rPr>
              <w:t>.</w:t>
            </w:r>
          </w:p>
          <w:p w14:paraId="5693FE73" w14:textId="5C1DC55B" w:rsidR="00CD7711" w:rsidRPr="004E5DD3" w:rsidRDefault="00CD7711" w:rsidP="00A24991">
            <w:pPr>
              <w:ind w:left="51"/>
              <w:rPr>
                <w:rFonts w:ascii="Arial" w:hAnsi="Arial" w:cs="Arial"/>
                <w:sz w:val="20"/>
                <w:szCs w:val="20"/>
              </w:rPr>
            </w:pPr>
          </w:p>
        </w:tc>
      </w:tr>
      <w:tr w:rsidR="00A24991" w:rsidRPr="004E5DD3" w14:paraId="6943978A" w14:textId="77777777" w:rsidTr="00A13A68">
        <w:tc>
          <w:tcPr>
            <w:tcW w:w="704" w:type="dxa"/>
            <w:tcBorders>
              <w:top w:val="single" w:sz="4" w:space="0" w:color="auto"/>
              <w:left w:val="single" w:sz="4" w:space="0" w:color="auto"/>
              <w:bottom w:val="single" w:sz="4" w:space="0" w:color="auto"/>
              <w:right w:val="single" w:sz="4" w:space="0" w:color="auto"/>
            </w:tcBorders>
          </w:tcPr>
          <w:p w14:paraId="2C69BCBE" w14:textId="77777777" w:rsidR="00A24991" w:rsidRPr="00FA1752" w:rsidRDefault="00A24991" w:rsidP="00A24991">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F7A8F46" w14:textId="77777777" w:rsidR="00A24991" w:rsidRPr="004E5DD3" w:rsidRDefault="00A24991" w:rsidP="00A24991">
            <w:pPr>
              <w:pStyle w:val="Default"/>
              <w:rPr>
                <w:sz w:val="20"/>
                <w:szCs w:val="20"/>
              </w:rPr>
            </w:pPr>
            <w:r>
              <w:rPr>
                <w:sz w:val="20"/>
                <w:szCs w:val="20"/>
              </w:rPr>
              <w:t>3.1</w:t>
            </w:r>
          </w:p>
        </w:tc>
        <w:tc>
          <w:tcPr>
            <w:tcW w:w="2552" w:type="dxa"/>
            <w:tcBorders>
              <w:top w:val="single" w:sz="4" w:space="0" w:color="auto"/>
              <w:left w:val="single" w:sz="4" w:space="0" w:color="auto"/>
              <w:bottom w:val="single" w:sz="4" w:space="0" w:color="auto"/>
              <w:right w:val="single" w:sz="4" w:space="0" w:color="auto"/>
            </w:tcBorders>
          </w:tcPr>
          <w:p w14:paraId="4BD770DB" w14:textId="77777777" w:rsidR="00A24991" w:rsidRPr="004E5DD3" w:rsidRDefault="00A24991" w:rsidP="00A24991">
            <w:pPr>
              <w:autoSpaceDE w:val="0"/>
              <w:autoSpaceDN w:val="0"/>
              <w:adjustRightInd w:val="0"/>
              <w:jc w:val="center"/>
              <w:rPr>
                <w:rFonts w:ascii="Arial" w:hAnsi="Arial" w:cs="Arial"/>
                <w:sz w:val="20"/>
                <w:szCs w:val="20"/>
              </w:rPr>
            </w:pPr>
            <w:r>
              <w:rPr>
                <w:rFonts w:ascii="Arial" w:hAnsi="Arial" w:cs="Arial"/>
                <w:sz w:val="20"/>
                <w:szCs w:val="20"/>
              </w:rPr>
              <w:t>АО "ЦНИИТОЧМАШ", 9416/65 от 21.10.2024</w:t>
            </w:r>
          </w:p>
        </w:tc>
        <w:tc>
          <w:tcPr>
            <w:tcW w:w="6662" w:type="dxa"/>
            <w:tcBorders>
              <w:top w:val="single" w:sz="4" w:space="0" w:color="auto"/>
              <w:left w:val="single" w:sz="4" w:space="0" w:color="auto"/>
              <w:bottom w:val="single" w:sz="4" w:space="0" w:color="auto"/>
              <w:right w:val="single" w:sz="4" w:space="0" w:color="auto"/>
            </w:tcBorders>
          </w:tcPr>
          <w:p w14:paraId="2311684A" w14:textId="77777777" w:rsidR="00A24991" w:rsidRDefault="00A24991" w:rsidP="00A24991">
            <w:pPr>
              <w:rPr>
                <w:rFonts w:ascii="Arial" w:hAnsi="Arial" w:cs="Arial"/>
                <w:color w:val="000000"/>
                <w:sz w:val="20"/>
                <w:szCs w:val="20"/>
                <w:lang w:bidi="ru-RU"/>
              </w:rPr>
            </w:pPr>
            <w:r w:rsidRPr="00D95249">
              <w:rPr>
                <w:rFonts w:ascii="Arial" w:hAnsi="Arial" w:cs="Arial"/>
                <w:sz w:val="20"/>
                <w:szCs w:val="20"/>
                <w:u w:val="single"/>
              </w:rPr>
              <w:t>Замечание и предложение:</w:t>
            </w:r>
            <w:r w:rsidRPr="00FA1752">
              <w:t xml:space="preserve"> </w:t>
            </w:r>
            <w:r w:rsidRPr="00A9674C">
              <w:rPr>
                <w:rFonts w:ascii="Arial" w:hAnsi="Arial" w:cs="Arial"/>
                <w:color w:val="000000"/>
                <w:sz w:val="20"/>
                <w:szCs w:val="20"/>
                <w:lang w:bidi="ru-RU"/>
              </w:rPr>
              <w:t>Недопустимо разносить на разные строки индекс и номер стандарта</w:t>
            </w:r>
            <w:r>
              <w:rPr>
                <w:rFonts w:ascii="Arial" w:hAnsi="Arial" w:cs="Arial"/>
                <w:color w:val="000000"/>
                <w:sz w:val="20"/>
                <w:szCs w:val="20"/>
                <w:lang w:bidi="ru-RU"/>
              </w:rPr>
              <w:t xml:space="preserve">. </w:t>
            </w:r>
          </w:p>
          <w:p w14:paraId="6DDA937B" w14:textId="77777777" w:rsidR="00A24991" w:rsidRPr="004E5DD3" w:rsidRDefault="00A24991" w:rsidP="00A24991">
            <w:pPr>
              <w:rPr>
                <w:rFonts w:ascii="Arial" w:hAnsi="Arial" w:cs="Arial"/>
                <w:color w:val="000000"/>
                <w:sz w:val="20"/>
                <w:szCs w:val="20"/>
                <w:lang w:bidi="ru-RU"/>
              </w:rPr>
            </w:pPr>
            <w:r w:rsidRPr="00350AC2">
              <w:rPr>
                <w:rFonts w:ascii="Arial" w:hAnsi="Arial" w:cs="Arial"/>
                <w:sz w:val="20"/>
                <w:szCs w:val="20"/>
                <w:u w:val="single"/>
              </w:rPr>
              <w:t>Предлагаемая редакция:</w:t>
            </w:r>
            <w:r w:rsidRPr="00A9674C">
              <w:rPr>
                <w:rFonts w:ascii="Arial" w:hAnsi="Arial" w:cs="Arial"/>
                <w:sz w:val="20"/>
                <w:szCs w:val="20"/>
              </w:rPr>
              <w:t xml:space="preserve"> </w:t>
            </w:r>
            <w:r w:rsidRPr="00A9674C">
              <w:rPr>
                <w:rFonts w:ascii="Arial" w:hAnsi="Arial" w:cs="Arial"/>
                <w:sz w:val="20"/>
                <w:szCs w:val="20"/>
                <w:lang w:bidi="ru-RU"/>
              </w:rPr>
              <w:t>ГОСТ Р 53394</w:t>
            </w:r>
          </w:p>
        </w:tc>
        <w:tc>
          <w:tcPr>
            <w:tcW w:w="3402" w:type="dxa"/>
            <w:tcBorders>
              <w:top w:val="single" w:sz="4" w:space="0" w:color="auto"/>
              <w:left w:val="single" w:sz="4" w:space="0" w:color="auto"/>
              <w:bottom w:val="single" w:sz="4" w:space="0" w:color="auto"/>
              <w:right w:val="single" w:sz="4" w:space="0" w:color="auto"/>
            </w:tcBorders>
          </w:tcPr>
          <w:p w14:paraId="7DCE6545" w14:textId="03B6EFEC" w:rsidR="00A24991" w:rsidRDefault="00A24991" w:rsidP="00A24991">
            <w:pPr>
              <w:ind w:left="51"/>
              <w:rPr>
                <w:rFonts w:ascii="Arial" w:hAnsi="Arial" w:cs="Arial"/>
                <w:sz w:val="20"/>
                <w:szCs w:val="20"/>
              </w:rPr>
            </w:pPr>
            <w:r>
              <w:rPr>
                <w:rFonts w:ascii="Arial" w:hAnsi="Arial" w:cs="Arial"/>
                <w:sz w:val="20"/>
                <w:szCs w:val="20"/>
              </w:rPr>
              <w:t>Принято</w:t>
            </w:r>
            <w:r w:rsidR="00743AC8">
              <w:rPr>
                <w:rFonts w:ascii="Arial" w:hAnsi="Arial" w:cs="Arial"/>
                <w:sz w:val="20"/>
                <w:szCs w:val="20"/>
              </w:rPr>
              <w:t>.</w:t>
            </w:r>
          </w:p>
          <w:p w14:paraId="7558C327" w14:textId="7D2913BD" w:rsidR="00CD7711" w:rsidRPr="004E5DD3" w:rsidRDefault="00CD7711" w:rsidP="00A24991">
            <w:pPr>
              <w:ind w:left="51"/>
              <w:rPr>
                <w:rFonts w:ascii="Arial" w:hAnsi="Arial" w:cs="Arial"/>
                <w:sz w:val="20"/>
                <w:szCs w:val="20"/>
              </w:rPr>
            </w:pPr>
          </w:p>
        </w:tc>
      </w:tr>
      <w:tr w:rsidR="00A24991" w:rsidRPr="004E5DD3" w14:paraId="08F544AF" w14:textId="77777777" w:rsidTr="00A13A68">
        <w:tc>
          <w:tcPr>
            <w:tcW w:w="704" w:type="dxa"/>
            <w:tcBorders>
              <w:top w:val="single" w:sz="4" w:space="0" w:color="auto"/>
              <w:left w:val="single" w:sz="4" w:space="0" w:color="auto"/>
              <w:bottom w:val="single" w:sz="4" w:space="0" w:color="auto"/>
              <w:right w:val="single" w:sz="4" w:space="0" w:color="auto"/>
            </w:tcBorders>
          </w:tcPr>
          <w:p w14:paraId="61198A62" w14:textId="77777777" w:rsidR="00A24991" w:rsidRPr="00FA1752" w:rsidRDefault="00A24991" w:rsidP="00A24991">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BDEB81B" w14:textId="77777777" w:rsidR="00A24991" w:rsidRPr="004E5DD3" w:rsidRDefault="00A24991" w:rsidP="00A24991">
            <w:pPr>
              <w:pStyle w:val="Default"/>
              <w:rPr>
                <w:sz w:val="20"/>
                <w:szCs w:val="20"/>
              </w:rPr>
            </w:pPr>
            <w:r>
              <w:rPr>
                <w:sz w:val="20"/>
                <w:szCs w:val="20"/>
              </w:rPr>
              <w:t>3.1</w:t>
            </w:r>
          </w:p>
        </w:tc>
        <w:tc>
          <w:tcPr>
            <w:tcW w:w="2552" w:type="dxa"/>
            <w:tcBorders>
              <w:top w:val="single" w:sz="4" w:space="0" w:color="auto"/>
              <w:left w:val="single" w:sz="4" w:space="0" w:color="auto"/>
              <w:bottom w:val="single" w:sz="4" w:space="0" w:color="auto"/>
              <w:right w:val="single" w:sz="4" w:space="0" w:color="auto"/>
            </w:tcBorders>
          </w:tcPr>
          <w:p w14:paraId="1A49A9DF" w14:textId="77777777" w:rsidR="00A24991" w:rsidRPr="004E5DD3" w:rsidRDefault="00A24991" w:rsidP="00A24991">
            <w:pPr>
              <w:autoSpaceDE w:val="0"/>
              <w:autoSpaceDN w:val="0"/>
              <w:adjustRightInd w:val="0"/>
              <w:jc w:val="center"/>
              <w:rPr>
                <w:rFonts w:ascii="Arial" w:hAnsi="Arial" w:cs="Arial"/>
                <w:sz w:val="20"/>
                <w:szCs w:val="20"/>
              </w:rPr>
            </w:pPr>
            <w:bookmarkStart w:id="18" w:name="_Hlk193455405"/>
            <w:r>
              <w:rPr>
                <w:rFonts w:ascii="Arial" w:hAnsi="Arial" w:cs="Arial"/>
                <w:sz w:val="20"/>
                <w:szCs w:val="20"/>
              </w:rPr>
              <w:t>АО "ЦНИИТОЧМАШ",</w:t>
            </w:r>
            <w:bookmarkEnd w:id="18"/>
            <w:r>
              <w:rPr>
                <w:rFonts w:ascii="Arial" w:hAnsi="Arial" w:cs="Arial"/>
                <w:sz w:val="20"/>
                <w:szCs w:val="20"/>
              </w:rPr>
              <w:t xml:space="preserve"> 9416/65 от 21.10.2024</w:t>
            </w:r>
          </w:p>
        </w:tc>
        <w:tc>
          <w:tcPr>
            <w:tcW w:w="6662" w:type="dxa"/>
            <w:tcBorders>
              <w:top w:val="single" w:sz="4" w:space="0" w:color="auto"/>
              <w:left w:val="single" w:sz="4" w:space="0" w:color="auto"/>
              <w:bottom w:val="single" w:sz="4" w:space="0" w:color="auto"/>
              <w:right w:val="single" w:sz="4" w:space="0" w:color="auto"/>
            </w:tcBorders>
          </w:tcPr>
          <w:p w14:paraId="17067D1F" w14:textId="77777777" w:rsidR="00A24991" w:rsidRDefault="00A24991" w:rsidP="00A24991">
            <w:pPr>
              <w:rPr>
                <w:rFonts w:ascii="Arial" w:hAnsi="Arial" w:cs="Arial"/>
                <w:color w:val="000000"/>
                <w:sz w:val="20"/>
                <w:szCs w:val="20"/>
                <w:lang w:bidi="ru-RU"/>
              </w:rPr>
            </w:pPr>
            <w:r w:rsidRPr="00D95249">
              <w:rPr>
                <w:rFonts w:ascii="Arial" w:hAnsi="Arial" w:cs="Arial"/>
                <w:sz w:val="20"/>
                <w:szCs w:val="20"/>
                <w:u w:val="single"/>
              </w:rPr>
              <w:t>Замечание и предложение:</w:t>
            </w:r>
            <w:r w:rsidRPr="00FA1752">
              <w:t xml:space="preserve"> </w:t>
            </w:r>
            <w:r w:rsidRPr="00A9674C">
              <w:rPr>
                <w:rFonts w:ascii="Arial" w:hAnsi="Arial" w:cs="Arial"/>
                <w:sz w:val="20"/>
                <w:szCs w:val="20"/>
                <w:lang w:bidi="ru-RU"/>
              </w:rPr>
              <w:t>Дополнить терминами, которые используются по тексту</w:t>
            </w:r>
            <w:r>
              <w:rPr>
                <w:rFonts w:ascii="Arial" w:hAnsi="Arial" w:cs="Arial"/>
                <w:color w:val="000000"/>
                <w:sz w:val="20"/>
                <w:szCs w:val="20"/>
                <w:lang w:bidi="ru-RU"/>
              </w:rPr>
              <w:t xml:space="preserve"> </w:t>
            </w:r>
          </w:p>
          <w:p w14:paraId="6EFACF12" w14:textId="77777777" w:rsidR="00A24991" w:rsidRDefault="00A24991" w:rsidP="00A24991">
            <w:pPr>
              <w:rPr>
                <w:rFonts w:ascii="Arial" w:hAnsi="Arial" w:cs="Arial"/>
                <w:sz w:val="20"/>
                <w:szCs w:val="20"/>
                <w:lang w:bidi="ru-RU"/>
              </w:rPr>
            </w:pPr>
            <w:r w:rsidRPr="00350AC2">
              <w:rPr>
                <w:rFonts w:ascii="Arial" w:hAnsi="Arial" w:cs="Arial"/>
                <w:sz w:val="20"/>
                <w:szCs w:val="20"/>
                <w:u w:val="single"/>
              </w:rPr>
              <w:t>Предлагаемая редакция:</w:t>
            </w:r>
            <w:r w:rsidRPr="00A9674C">
              <w:rPr>
                <w:rFonts w:ascii="Arial" w:hAnsi="Arial" w:cs="Arial"/>
                <w:sz w:val="20"/>
                <w:szCs w:val="20"/>
              </w:rPr>
              <w:t xml:space="preserve"> </w:t>
            </w:r>
          </w:p>
          <w:p w14:paraId="26E6EA50" w14:textId="77777777" w:rsidR="00A24991" w:rsidRDefault="00A24991" w:rsidP="00A24991">
            <w:pPr>
              <w:numPr>
                <w:ilvl w:val="0"/>
                <w:numId w:val="19"/>
              </w:numPr>
              <w:tabs>
                <w:tab w:val="left" w:pos="564"/>
              </w:tabs>
              <w:ind w:firstLine="316"/>
              <w:rPr>
                <w:rFonts w:ascii="Arial" w:hAnsi="Arial" w:cs="Arial"/>
                <w:color w:val="000000"/>
                <w:sz w:val="20"/>
                <w:szCs w:val="20"/>
                <w:lang w:bidi="ru-RU"/>
              </w:rPr>
            </w:pPr>
            <w:r w:rsidRPr="006B24E6">
              <w:rPr>
                <w:rFonts w:ascii="Arial" w:hAnsi="Arial" w:cs="Arial"/>
                <w:color w:val="000000"/>
                <w:sz w:val="20"/>
                <w:szCs w:val="20"/>
                <w:lang w:bidi="ru-RU"/>
              </w:rPr>
              <w:t>организация-интегратор интегрированной логистической поддержки</w:t>
            </w:r>
          </w:p>
          <w:p w14:paraId="03B7D3CF" w14:textId="77777777" w:rsidR="00A24991" w:rsidRPr="006B24E6" w:rsidRDefault="00A24991" w:rsidP="00A24991">
            <w:pPr>
              <w:numPr>
                <w:ilvl w:val="0"/>
                <w:numId w:val="19"/>
              </w:numPr>
              <w:tabs>
                <w:tab w:val="left" w:pos="564"/>
              </w:tabs>
              <w:ind w:firstLine="316"/>
              <w:rPr>
                <w:rFonts w:ascii="Arial" w:hAnsi="Arial" w:cs="Arial"/>
                <w:color w:val="000000"/>
                <w:sz w:val="20"/>
                <w:szCs w:val="20"/>
                <w:lang w:bidi="ru-RU"/>
              </w:rPr>
            </w:pPr>
            <w:r w:rsidRPr="006B24E6">
              <w:rPr>
                <w:rFonts w:ascii="Arial" w:hAnsi="Arial" w:cs="Arial"/>
                <w:color w:val="000000"/>
                <w:sz w:val="20"/>
                <w:szCs w:val="20"/>
                <w:lang w:bidi="ru-RU"/>
              </w:rPr>
              <w:t>управляющая компания интегрированных структур</w:t>
            </w:r>
          </w:p>
        </w:tc>
        <w:tc>
          <w:tcPr>
            <w:tcW w:w="3402" w:type="dxa"/>
            <w:tcBorders>
              <w:top w:val="single" w:sz="4" w:space="0" w:color="auto"/>
              <w:left w:val="single" w:sz="4" w:space="0" w:color="auto"/>
              <w:bottom w:val="single" w:sz="4" w:space="0" w:color="auto"/>
              <w:right w:val="single" w:sz="4" w:space="0" w:color="auto"/>
            </w:tcBorders>
          </w:tcPr>
          <w:p w14:paraId="1E2A0F1A" w14:textId="2D371FD8" w:rsidR="00CD7711" w:rsidRDefault="00CD7711" w:rsidP="00A24991">
            <w:pPr>
              <w:ind w:left="51"/>
              <w:rPr>
                <w:rFonts w:ascii="Arial" w:hAnsi="Arial" w:cs="Arial"/>
                <w:sz w:val="20"/>
                <w:szCs w:val="20"/>
              </w:rPr>
            </w:pPr>
            <w:r>
              <w:rPr>
                <w:rFonts w:ascii="Arial" w:hAnsi="Arial" w:cs="Arial"/>
                <w:sz w:val="20"/>
                <w:szCs w:val="20"/>
              </w:rPr>
              <w:t>Принято</w:t>
            </w:r>
            <w:r w:rsidR="000E30FD">
              <w:rPr>
                <w:rFonts w:ascii="Arial" w:hAnsi="Arial" w:cs="Arial"/>
                <w:sz w:val="20"/>
                <w:szCs w:val="20"/>
              </w:rPr>
              <w:t xml:space="preserve"> частично.</w:t>
            </w:r>
          </w:p>
          <w:p w14:paraId="3E457062" w14:textId="2BE73824" w:rsidR="00CD7711" w:rsidRPr="004E5DD3" w:rsidRDefault="00CD7711" w:rsidP="00743AC8">
            <w:pPr>
              <w:ind w:left="51"/>
              <w:rPr>
                <w:rFonts w:ascii="Arial" w:hAnsi="Arial" w:cs="Arial"/>
                <w:sz w:val="20"/>
                <w:szCs w:val="20"/>
              </w:rPr>
            </w:pPr>
          </w:p>
        </w:tc>
      </w:tr>
      <w:tr w:rsidR="00A24991" w:rsidRPr="00FA1752" w14:paraId="3DEDE7A0" w14:textId="77777777" w:rsidTr="00A13A68">
        <w:tc>
          <w:tcPr>
            <w:tcW w:w="704" w:type="dxa"/>
            <w:tcBorders>
              <w:top w:val="single" w:sz="4" w:space="0" w:color="auto"/>
              <w:left w:val="single" w:sz="4" w:space="0" w:color="auto"/>
              <w:bottom w:val="single" w:sz="4" w:space="0" w:color="auto"/>
              <w:right w:val="single" w:sz="4" w:space="0" w:color="auto"/>
            </w:tcBorders>
          </w:tcPr>
          <w:p w14:paraId="4458A253" w14:textId="77777777" w:rsidR="00A24991" w:rsidRPr="00FA1752" w:rsidRDefault="00A24991" w:rsidP="00A24991">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7581F33" w14:textId="77777777" w:rsidR="00A24991" w:rsidRPr="00360A70" w:rsidRDefault="00A24991" w:rsidP="00A24991">
            <w:pPr>
              <w:pStyle w:val="Default"/>
              <w:rPr>
                <w:sz w:val="20"/>
                <w:szCs w:val="20"/>
              </w:rPr>
            </w:pPr>
            <w:r>
              <w:rPr>
                <w:sz w:val="20"/>
                <w:szCs w:val="20"/>
              </w:rPr>
              <w:t>3.1</w:t>
            </w:r>
          </w:p>
        </w:tc>
        <w:tc>
          <w:tcPr>
            <w:tcW w:w="2552" w:type="dxa"/>
            <w:tcBorders>
              <w:top w:val="single" w:sz="4" w:space="0" w:color="auto"/>
              <w:left w:val="single" w:sz="4" w:space="0" w:color="auto"/>
              <w:bottom w:val="single" w:sz="4" w:space="0" w:color="auto"/>
              <w:right w:val="single" w:sz="4" w:space="0" w:color="auto"/>
            </w:tcBorders>
          </w:tcPr>
          <w:p w14:paraId="2AB1A139" w14:textId="77777777" w:rsidR="00A24991" w:rsidRDefault="00A24991" w:rsidP="00A24991">
            <w:pPr>
              <w:autoSpaceDE w:val="0"/>
              <w:autoSpaceDN w:val="0"/>
              <w:adjustRightInd w:val="0"/>
              <w:jc w:val="center"/>
              <w:rPr>
                <w:rFonts w:ascii="Arial" w:hAnsi="Arial" w:cs="Arial"/>
                <w:sz w:val="20"/>
                <w:szCs w:val="20"/>
              </w:rPr>
            </w:pPr>
            <w:r>
              <w:rPr>
                <w:rFonts w:ascii="Arial" w:hAnsi="Arial" w:cs="Arial"/>
                <w:sz w:val="20"/>
                <w:szCs w:val="20"/>
              </w:rPr>
              <w:t>АО "НПО "Квант",</w:t>
            </w:r>
          </w:p>
          <w:p w14:paraId="7B82DC4C" w14:textId="77777777" w:rsidR="00A24991" w:rsidRPr="004920E8" w:rsidRDefault="00A24991" w:rsidP="00A24991">
            <w:pPr>
              <w:autoSpaceDE w:val="0"/>
              <w:autoSpaceDN w:val="0"/>
              <w:adjustRightInd w:val="0"/>
              <w:jc w:val="center"/>
              <w:rPr>
                <w:rFonts w:ascii="Arial" w:hAnsi="Arial" w:cs="Arial"/>
                <w:sz w:val="20"/>
                <w:szCs w:val="20"/>
              </w:rPr>
            </w:pPr>
            <w:r>
              <w:rPr>
                <w:rFonts w:ascii="Arial" w:hAnsi="Arial" w:cs="Arial"/>
                <w:sz w:val="20"/>
                <w:szCs w:val="20"/>
              </w:rPr>
              <w:t xml:space="preserve"> 025/5166 от 07.10.2024</w:t>
            </w:r>
          </w:p>
        </w:tc>
        <w:tc>
          <w:tcPr>
            <w:tcW w:w="6662" w:type="dxa"/>
            <w:tcBorders>
              <w:top w:val="single" w:sz="4" w:space="0" w:color="auto"/>
              <w:left w:val="single" w:sz="4" w:space="0" w:color="auto"/>
              <w:bottom w:val="single" w:sz="4" w:space="0" w:color="auto"/>
              <w:right w:val="single" w:sz="4" w:space="0" w:color="auto"/>
            </w:tcBorders>
          </w:tcPr>
          <w:p w14:paraId="664A5295" w14:textId="77777777" w:rsidR="00A24991" w:rsidRPr="00AF7472" w:rsidRDefault="00A24991" w:rsidP="00A24991">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AF7472">
              <w:rPr>
                <w:rFonts w:ascii="Arial" w:hAnsi="Arial" w:cs="Arial"/>
                <w:sz w:val="20"/>
                <w:szCs w:val="20"/>
              </w:rPr>
              <w:t>Имеется:</w:t>
            </w:r>
          </w:p>
          <w:p w14:paraId="4C4F0B73" w14:textId="77777777" w:rsidR="00A24991" w:rsidRPr="00AF7472" w:rsidRDefault="00A24991" w:rsidP="00A24991">
            <w:pPr>
              <w:jc w:val="both"/>
              <w:rPr>
                <w:rFonts w:ascii="Arial" w:hAnsi="Arial" w:cs="Arial"/>
                <w:sz w:val="20"/>
                <w:szCs w:val="20"/>
              </w:rPr>
            </w:pPr>
            <w:r w:rsidRPr="00AF7472">
              <w:rPr>
                <w:rFonts w:ascii="Arial" w:hAnsi="Arial" w:cs="Arial"/>
                <w:sz w:val="20"/>
                <w:szCs w:val="20"/>
              </w:rPr>
              <w:t>…ГОСТ 27.102…</w:t>
            </w:r>
          </w:p>
          <w:p w14:paraId="0F771525" w14:textId="77777777" w:rsidR="00A24991" w:rsidRPr="00AF7472" w:rsidRDefault="00A24991" w:rsidP="00A24991">
            <w:pPr>
              <w:jc w:val="both"/>
              <w:rPr>
                <w:rFonts w:ascii="Arial" w:hAnsi="Arial" w:cs="Arial"/>
                <w:sz w:val="20"/>
                <w:szCs w:val="20"/>
              </w:rPr>
            </w:pPr>
            <w:r w:rsidRPr="00FA1752">
              <w:rPr>
                <w:rFonts w:ascii="Arial" w:hAnsi="Arial" w:cs="Arial"/>
                <w:sz w:val="20"/>
                <w:szCs w:val="20"/>
                <w:u w:val="single"/>
              </w:rPr>
              <w:t>Предлагаемая редакция</w:t>
            </w:r>
            <w:r w:rsidRPr="00CD7294">
              <w:rPr>
                <w:rFonts w:ascii="Arial" w:hAnsi="Arial" w:cs="Arial"/>
                <w:kern w:val="0"/>
                <w14:ligatures w14:val="none"/>
              </w:rPr>
              <w:t xml:space="preserve"> </w:t>
            </w:r>
            <w:r w:rsidRPr="00AF7472">
              <w:rPr>
                <w:rFonts w:ascii="Arial" w:hAnsi="Arial" w:cs="Arial"/>
                <w:sz w:val="20"/>
                <w:szCs w:val="20"/>
              </w:rPr>
              <w:t>Должно быть:</w:t>
            </w:r>
          </w:p>
          <w:p w14:paraId="6672E22A" w14:textId="77777777" w:rsidR="00A24991" w:rsidRPr="00AF7472" w:rsidRDefault="00A24991" w:rsidP="00A24991">
            <w:pPr>
              <w:jc w:val="both"/>
              <w:rPr>
                <w:rFonts w:ascii="Arial" w:hAnsi="Arial" w:cs="Arial"/>
                <w:color w:val="000000"/>
                <w:sz w:val="20"/>
                <w:szCs w:val="20"/>
              </w:rPr>
            </w:pPr>
            <w:r w:rsidRPr="00AF7472">
              <w:rPr>
                <w:rFonts w:ascii="Arial" w:hAnsi="Arial" w:cs="Arial"/>
                <w:sz w:val="20"/>
                <w:szCs w:val="20"/>
              </w:rPr>
              <w:t>…ГОСТ Р 27.102…</w:t>
            </w:r>
          </w:p>
          <w:p w14:paraId="605B4829" w14:textId="77777777" w:rsidR="00A24991" w:rsidRPr="00CD7294" w:rsidRDefault="00A24991" w:rsidP="00A24991">
            <w:pPr>
              <w:jc w:val="both"/>
              <w:rPr>
                <w:rFonts w:ascii="Arial" w:hAnsi="Arial" w:cs="Arial"/>
                <w:color w:val="000000"/>
                <w:sz w:val="20"/>
                <w:szCs w:val="20"/>
              </w:rPr>
            </w:pPr>
            <w:r w:rsidRPr="00FA1752">
              <w:rPr>
                <w:rFonts w:ascii="Arial" w:hAnsi="Arial" w:cs="Arial"/>
                <w:sz w:val="20"/>
                <w:szCs w:val="20"/>
                <w:u w:val="single"/>
              </w:rPr>
              <w:t>Обоснование:</w:t>
            </w:r>
            <w:r w:rsidRPr="00CA17CF">
              <w:rPr>
                <w:rFonts w:ascii="Arial" w:hAnsi="Arial" w:cs="Arial"/>
                <w:sz w:val="20"/>
                <w:szCs w:val="20"/>
              </w:rPr>
              <w:t xml:space="preserve"> </w:t>
            </w:r>
            <w:r w:rsidRPr="00CD7294">
              <w:rPr>
                <w:rFonts w:ascii="Arial" w:hAnsi="Arial" w:cs="Arial"/>
                <w:color w:val="000000"/>
                <w:sz w:val="20"/>
                <w:szCs w:val="20"/>
              </w:rPr>
              <w:t>Уточнение обозначения</w:t>
            </w:r>
          </w:p>
          <w:p w14:paraId="28EC441B" w14:textId="77777777" w:rsidR="00A24991" w:rsidRPr="007D72CF" w:rsidRDefault="00A24991" w:rsidP="00A24991">
            <w:pPr>
              <w:jc w:val="both"/>
              <w:rPr>
                <w:rFonts w:ascii="Arial" w:hAnsi="Arial" w:cs="Arial"/>
                <w:color w:val="000000"/>
                <w:sz w:val="20"/>
                <w:szCs w:val="20"/>
              </w:rPr>
            </w:pPr>
            <w:r w:rsidRPr="00CD7294">
              <w:rPr>
                <w:rFonts w:ascii="Arial" w:hAnsi="Arial" w:cs="Arial"/>
                <w:color w:val="000000"/>
                <w:sz w:val="20"/>
                <w:szCs w:val="20"/>
              </w:rPr>
              <w:t>ГОСТ Р 27.102</w:t>
            </w:r>
          </w:p>
        </w:tc>
        <w:tc>
          <w:tcPr>
            <w:tcW w:w="3402" w:type="dxa"/>
            <w:tcBorders>
              <w:top w:val="single" w:sz="4" w:space="0" w:color="auto"/>
              <w:left w:val="single" w:sz="4" w:space="0" w:color="auto"/>
              <w:bottom w:val="single" w:sz="4" w:space="0" w:color="auto"/>
              <w:right w:val="single" w:sz="4" w:space="0" w:color="auto"/>
            </w:tcBorders>
          </w:tcPr>
          <w:p w14:paraId="2B415040" w14:textId="7234051D" w:rsidR="00A24991" w:rsidRDefault="00A24991" w:rsidP="00A24991">
            <w:pPr>
              <w:ind w:left="51"/>
              <w:rPr>
                <w:rFonts w:ascii="Arial" w:hAnsi="Arial" w:cs="Arial"/>
                <w:sz w:val="20"/>
                <w:szCs w:val="20"/>
              </w:rPr>
            </w:pPr>
            <w:r>
              <w:rPr>
                <w:rFonts w:ascii="Arial" w:hAnsi="Arial" w:cs="Arial"/>
                <w:sz w:val="20"/>
                <w:szCs w:val="20"/>
              </w:rPr>
              <w:t>Принято</w:t>
            </w:r>
            <w:r w:rsidR="00743AC8">
              <w:rPr>
                <w:rFonts w:ascii="Arial" w:hAnsi="Arial" w:cs="Arial"/>
                <w:sz w:val="20"/>
                <w:szCs w:val="20"/>
              </w:rPr>
              <w:t>.</w:t>
            </w:r>
          </w:p>
          <w:p w14:paraId="0AFD9947" w14:textId="606187EE" w:rsidR="000E30FD" w:rsidRPr="00FA1752" w:rsidRDefault="000E30FD" w:rsidP="00A24991">
            <w:pPr>
              <w:ind w:left="51"/>
              <w:rPr>
                <w:rFonts w:ascii="Arial" w:hAnsi="Arial" w:cs="Arial"/>
                <w:sz w:val="20"/>
                <w:szCs w:val="20"/>
              </w:rPr>
            </w:pPr>
          </w:p>
        </w:tc>
      </w:tr>
      <w:tr w:rsidR="00A24991" w:rsidRPr="00350AC2" w14:paraId="6F337918" w14:textId="77777777" w:rsidTr="00A13A68">
        <w:tc>
          <w:tcPr>
            <w:tcW w:w="704" w:type="dxa"/>
            <w:tcBorders>
              <w:top w:val="single" w:sz="4" w:space="0" w:color="auto"/>
              <w:left w:val="single" w:sz="4" w:space="0" w:color="auto"/>
              <w:bottom w:val="single" w:sz="4" w:space="0" w:color="auto"/>
              <w:right w:val="single" w:sz="4" w:space="0" w:color="auto"/>
            </w:tcBorders>
          </w:tcPr>
          <w:p w14:paraId="6ADBACC1" w14:textId="77777777" w:rsidR="00A24991" w:rsidRPr="00350AC2" w:rsidRDefault="00A24991" w:rsidP="00A24991">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87F5AD5" w14:textId="77777777" w:rsidR="00A24991" w:rsidRPr="00743AC8" w:rsidRDefault="00A24991" w:rsidP="00A24991">
            <w:pPr>
              <w:rPr>
                <w:rFonts w:ascii="Arial" w:hAnsi="Arial" w:cs="Arial"/>
                <w:sz w:val="20"/>
                <w:szCs w:val="20"/>
              </w:rPr>
            </w:pPr>
            <w:r w:rsidRPr="00743AC8">
              <w:rPr>
                <w:rFonts w:ascii="Arial" w:hAnsi="Arial" w:cs="Arial"/>
                <w:sz w:val="20"/>
                <w:szCs w:val="20"/>
              </w:rPr>
              <w:t>3.1</w:t>
            </w:r>
          </w:p>
          <w:p w14:paraId="18CC5474" w14:textId="77777777" w:rsidR="00A24991" w:rsidRPr="00743AC8" w:rsidRDefault="00A24991" w:rsidP="00A24991">
            <w:pPr>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1D0AD05" w14:textId="77777777" w:rsidR="00A24991" w:rsidRPr="00743AC8" w:rsidRDefault="00A24991" w:rsidP="00A24991">
            <w:pPr>
              <w:autoSpaceDE w:val="0"/>
              <w:autoSpaceDN w:val="0"/>
              <w:adjustRightInd w:val="0"/>
              <w:jc w:val="center"/>
              <w:rPr>
                <w:rFonts w:ascii="Arial" w:hAnsi="Arial" w:cs="Arial"/>
                <w:color w:val="000000"/>
                <w:sz w:val="20"/>
                <w:szCs w:val="20"/>
              </w:rPr>
            </w:pPr>
            <w:r w:rsidRPr="00743AC8">
              <w:rPr>
                <w:rFonts w:ascii="Arial" w:hAnsi="Arial" w:cs="Arial"/>
                <w:sz w:val="20"/>
                <w:szCs w:val="20"/>
              </w:rPr>
              <w:t>АО «Концерн «Созвездие», 403/161 от 26.09.2024</w:t>
            </w:r>
          </w:p>
        </w:tc>
        <w:tc>
          <w:tcPr>
            <w:tcW w:w="6662" w:type="dxa"/>
            <w:tcBorders>
              <w:top w:val="single" w:sz="4" w:space="0" w:color="auto"/>
              <w:left w:val="single" w:sz="4" w:space="0" w:color="auto"/>
              <w:bottom w:val="single" w:sz="4" w:space="0" w:color="auto"/>
              <w:right w:val="single" w:sz="4" w:space="0" w:color="auto"/>
            </w:tcBorders>
          </w:tcPr>
          <w:p w14:paraId="6D8A9293" w14:textId="77777777" w:rsidR="00A24991" w:rsidRPr="00743AC8" w:rsidRDefault="00A24991" w:rsidP="00A24991">
            <w:pPr>
              <w:rPr>
                <w:rFonts w:ascii="Arial" w:hAnsi="Arial" w:cs="Arial"/>
                <w:sz w:val="20"/>
                <w:szCs w:val="20"/>
                <w:u w:val="single"/>
              </w:rPr>
            </w:pPr>
            <w:r w:rsidRPr="00743AC8">
              <w:rPr>
                <w:rFonts w:ascii="Arial" w:hAnsi="Arial" w:cs="Arial"/>
                <w:sz w:val="20"/>
                <w:szCs w:val="20"/>
                <w:u w:val="single"/>
              </w:rPr>
              <w:t>Замечание и предложение</w:t>
            </w:r>
            <w:r w:rsidRPr="00743AC8">
              <w:rPr>
                <w:rFonts w:ascii="Arial" w:hAnsi="Arial" w:cs="Arial"/>
                <w:sz w:val="20"/>
                <w:szCs w:val="20"/>
              </w:rPr>
              <w:t xml:space="preserve"> Предлагаем ввести в раздел терминологическую статью, определяющую понятие «основное изделие», которое раскрыто в п. Б.5 приложения Б</w:t>
            </w:r>
            <w:r w:rsidRPr="00743AC8">
              <w:rPr>
                <w:rFonts w:ascii="Arial" w:hAnsi="Arial" w:cs="Arial"/>
                <w:sz w:val="20"/>
                <w:szCs w:val="20"/>
                <w:u w:val="single"/>
              </w:rPr>
              <w:t xml:space="preserve"> </w:t>
            </w:r>
          </w:p>
          <w:p w14:paraId="7825F1AF" w14:textId="77777777" w:rsidR="00A24991" w:rsidRPr="00743AC8" w:rsidRDefault="00A24991" w:rsidP="00A24991">
            <w:pPr>
              <w:rPr>
                <w:rFonts w:ascii="Arial" w:hAnsi="Arial" w:cs="Arial"/>
                <w:sz w:val="20"/>
                <w:szCs w:val="20"/>
                <w:u w:val="single"/>
              </w:rPr>
            </w:pPr>
            <w:r w:rsidRPr="00743AC8">
              <w:rPr>
                <w:rFonts w:ascii="Arial" w:hAnsi="Arial" w:cs="Arial"/>
                <w:sz w:val="20"/>
                <w:szCs w:val="20"/>
                <w:u w:val="single"/>
              </w:rPr>
              <w:t xml:space="preserve">Предлагаемая редакция: </w:t>
            </w:r>
            <w:r w:rsidRPr="00743AC8">
              <w:rPr>
                <w:rFonts w:ascii="Arial" w:hAnsi="Arial" w:cs="Arial"/>
                <w:b/>
                <w:bCs/>
                <w:sz w:val="20"/>
                <w:szCs w:val="20"/>
              </w:rPr>
              <w:t>основное изделие:</w:t>
            </w:r>
            <w:r w:rsidRPr="00743AC8">
              <w:rPr>
                <w:rFonts w:ascii="Arial" w:hAnsi="Arial" w:cs="Arial"/>
                <w:bCs/>
                <w:sz w:val="20"/>
                <w:szCs w:val="20"/>
              </w:rPr>
              <w:t xml:space="preserve"> СЧ финального изделия, для которой разработчиком (производителем) этой СЧ формируется БД АЛП для последующей интеграции в единую БД АЛП.</w:t>
            </w:r>
          </w:p>
        </w:tc>
        <w:tc>
          <w:tcPr>
            <w:tcW w:w="3402" w:type="dxa"/>
            <w:tcBorders>
              <w:top w:val="single" w:sz="4" w:space="0" w:color="auto"/>
              <w:left w:val="single" w:sz="4" w:space="0" w:color="auto"/>
              <w:bottom w:val="single" w:sz="4" w:space="0" w:color="auto"/>
              <w:right w:val="single" w:sz="4" w:space="0" w:color="auto"/>
            </w:tcBorders>
          </w:tcPr>
          <w:p w14:paraId="6EC77B14" w14:textId="6116D92E" w:rsidR="00422E25" w:rsidRPr="00743AC8" w:rsidRDefault="00422E25" w:rsidP="00422E25">
            <w:pPr>
              <w:ind w:left="51"/>
              <w:rPr>
                <w:rFonts w:ascii="Arial" w:hAnsi="Arial" w:cs="Arial"/>
                <w:sz w:val="20"/>
                <w:szCs w:val="20"/>
              </w:rPr>
            </w:pPr>
            <w:r w:rsidRPr="00743AC8">
              <w:rPr>
                <w:rFonts w:ascii="Arial" w:hAnsi="Arial" w:cs="Arial"/>
                <w:sz w:val="20"/>
                <w:szCs w:val="20"/>
              </w:rPr>
              <w:t>Принято</w:t>
            </w:r>
            <w:r w:rsidR="00743AC8" w:rsidRPr="00743AC8">
              <w:rPr>
                <w:rFonts w:ascii="Arial" w:hAnsi="Arial" w:cs="Arial"/>
                <w:sz w:val="20"/>
                <w:szCs w:val="20"/>
              </w:rPr>
              <w:t xml:space="preserve"> к сведению.</w:t>
            </w:r>
          </w:p>
          <w:p w14:paraId="3B6E4592" w14:textId="78AE1E7E" w:rsidR="00743AC8" w:rsidRDefault="00743AC8" w:rsidP="00422E25">
            <w:pPr>
              <w:ind w:left="51"/>
              <w:rPr>
                <w:rFonts w:ascii="Arial" w:hAnsi="Arial" w:cs="Arial"/>
                <w:sz w:val="20"/>
                <w:szCs w:val="20"/>
              </w:rPr>
            </w:pPr>
            <w:r w:rsidRPr="00743AC8">
              <w:rPr>
                <w:rFonts w:ascii="Arial" w:hAnsi="Arial" w:cs="Arial"/>
                <w:sz w:val="20"/>
                <w:szCs w:val="20"/>
              </w:rPr>
              <w:t>Данное понятие больше не используется</w:t>
            </w:r>
          </w:p>
          <w:p w14:paraId="62B5B025" w14:textId="18A8A0E9" w:rsidR="00A24991" w:rsidRPr="00350AC2" w:rsidRDefault="00A24991" w:rsidP="00422E25">
            <w:pPr>
              <w:ind w:left="51"/>
              <w:rPr>
                <w:rFonts w:ascii="Arial" w:hAnsi="Arial" w:cs="Arial"/>
                <w:sz w:val="20"/>
                <w:szCs w:val="20"/>
              </w:rPr>
            </w:pPr>
          </w:p>
        </w:tc>
      </w:tr>
      <w:tr w:rsidR="00A24991" w:rsidRPr="00350AC2" w14:paraId="189E2FCD" w14:textId="77777777" w:rsidTr="00A13A68">
        <w:tc>
          <w:tcPr>
            <w:tcW w:w="704" w:type="dxa"/>
            <w:tcBorders>
              <w:top w:val="single" w:sz="4" w:space="0" w:color="auto"/>
              <w:left w:val="single" w:sz="4" w:space="0" w:color="auto"/>
              <w:bottom w:val="single" w:sz="4" w:space="0" w:color="auto"/>
              <w:right w:val="single" w:sz="4" w:space="0" w:color="auto"/>
            </w:tcBorders>
          </w:tcPr>
          <w:p w14:paraId="24B97F03" w14:textId="77777777" w:rsidR="00A24991" w:rsidRPr="00350AC2" w:rsidRDefault="00A24991" w:rsidP="00A24991">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B4A6224" w14:textId="77777777" w:rsidR="00A24991" w:rsidRPr="00360A70" w:rsidRDefault="00A24991" w:rsidP="00A24991">
            <w:pPr>
              <w:rPr>
                <w:rFonts w:ascii="Arial" w:hAnsi="Arial" w:cs="Arial"/>
                <w:sz w:val="20"/>
                <w:szCs w:val="20"/>
              </w:rPr>
            </w:pPr>
            <w:r w:rsidRPr="00360A70">
              <w:rPr>
                <w:rFonts w:ascii="Arial" w:hAnsi="Arial" w:cs="Arial"/>
                <w:sz w:val="20"/>
                <w:szCs w:val="20"/>
              </w:rPr>
              <w:t>3.1</w:t>
            </w:r>
          </w:p>
          <w:p w14:paraId="6FA3E6ED" w14:textId="77777777" w:rsidR="00A24991" w:rsidRPr="00360A70" w:rsidRDefault="00A24991" w:rsidP="00A24991">
            <w:pPr>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DDF0901" w14:textId="77777777" w:rsidR="00A24991" w:rsidRPr="00350AC2" w:rsidRDefault="00A24991" w:rsidP="00A24991">
            <w:pPr>
              <w:autoSpaceDE w:val="0"/>
              <w:autoSpaceDN w:val="0"/>
              <w:adjustRightInd w:val="0"/>
              <w:jc w:val="center"/>
              <w:rPr>
                <w:rFonts w:ascii="Arial" w:hAnsi="Arial" w:cs="Arial"/>
                <w:color w:val="000000"/>
                <w:sz w:val="20"/>
                <w:szCs w:val="20"/>
              </w:rPr>
            </w:pPr>
            <w:r w:rsidRPr="00F622C4">
              <w:rPr>
                <w:rFonts w:ascii="Arial" w:hAnsi="Arial" w:cs="Arial"/>
                <w:sz w:val="20"/>
                <w:szCs w:val="20"/>
              </w:rPr>
              <w:t>АО «Концерн «Созвездие», 403/161 от 26.09.2024</w:t>
            </w:r>
          </w:p>
        </w:tc>
        <w:tc>
          <w:tcPr>
            <w:tcW w:w="6662" w:type="dxa"/>
            <w:tcBorders>
              <w:top w:val="single" w:sz="4" w:space="0" w:color="auto"/>
              <w:left w:val="single" w:sz="4" w:space="0" w:color="auto"/>
              <w:bottom w:val="single" w:sz="4" w:space="0" w:color="auto"/>
              <w:right w:val="single" w:sz="4" w:space="0" w:color="auto"/>
            </w:tcBorders>
          </w:tcPr>
          <w:p w14:paraId="706975C1" w14:textId="77777777" w:rsidR="00A24991" w:rsidRPr="00350AC2" w:rsidRDefault="00A24991" w:rsidP="00A24991">
            <w:pPr>
              <w:rPr>
                <w:rFonts w:ascii="Arial" w:hAnsi="Arial" w:cs="Arial"/>
                <w:sz w:val="20"/>
                <w:szCs w:val="20"/>
                <w:u w:val="single"/>
              </w:rPr>
            </w:pPr>
            <w:r w:rsidRPr="00350AC2">
              <w:rPr>
                <w:rFonts w:ascii="Arial" w:hAnsi="Arial" w:cs="Arial"/>
                <w:sz w:val="20"/>
                <w:szCs w:val="20"/>
                <w:u w:val="single"/>
              </w:rPr>
              <w:t>Замечание и предложение</w:t>
            </w:r>
            <w:r w:rsidRPr="00350AC2">
              <w:rPr>
                <w:rFonts w:ascii="Arial" w:hAnsi="Arial" w:cs="Arial"/>
                <w:sz w:val="20"/>
                <w:szCs w:val="20"/>
              </w:rPr>
              <w:t xml:space="preserve"> Дополнить раздел терминологической статьей, которое определяет понятие </w:t>
            </w:r>
            <w:r w:rsidRPr="00350AC2">
              <w:rPr>
                <w:rFonts w:ascii="Arial" w:hAnsi="Arial" w:cs="Arial"/>
                <w:b/>
                <w:sz w:val="20"/>
                <w:szCs w:val="20"/>
              </w:rPr>
              <w:t>«организация-интегратор»</w:t>
            </w:r>
          </w:p>
        </w:tc>
        <w:tc>
          <w:tcPr>
            <w:tcW w:w="3402" w:type="dxa"/>
            <w:tcBorders>
              <w:top w:val="single" w:sz="4" w:space="0" w:color="auto"/>
              <w:left w:val="single" w:sz="4" w:space="0" w:color="auto"/>
              <w:bottom w:val="single" w:sz="4" w:space="0" w:color="auto"/>
              <w:right w:val="single" w:sz="4" w:space="0" w:color="auto"/>
            </w:tcBorders>
          </w:tcPr>
          <w:p w14:paraId="20B3A201" w14:textId="74728C1E" w:rsidR="000E30FD" w:rsidRDefault="000E30FD" w:rsidP="000E30FD">
            <w:pPr>
              <w:ind w:left="51"/>
              <w:rPr>
                <w:rFonts w:ascii="Arial" w:hAnsi="Arial" w:cs="Arial"/>
                <w:sz w:val="20"/>
                <w:szCs w:val="20"/>
              </w:rPr>
            </w:pPr>
            <w:r>
              <w:rPr>
                <w:rFonts w:ascii="Arial" w:hAnsi="Arial" w:cs="Arial"/>
                <w:sz w:val="20"/>
                <w:szCs w:val="20"/>
              </w:rPr>
              <w:t>Принято</w:t>
            </w:r>
            <w:r w:rsidR="00743AC8">
              <w:rPr>
                <w:rFonts w:ascii="Arial" w:hAnsi="Arial" w:cs="Arial"/>
                <w:sz w:val="20"/>
                <w:szCs w:val="20"/>
              </w:rPr>
              <w:t xml:space="preserve"> к сведению.</w:t>
            </w:r>
          </w:p>
          <w:p w14:paraId="6855EC2B" w14:textId="0D03C005" w:rsidR="00743AC8" w:rsidRDefault="00743AC8" w:rsidP="000E30FD">
            <w:pPr>
              <w:ind w:left="51"/>
              <w:rPr>
                <w:rFonts w:ascii="Arial" w:hAnsi="Arial" w:cs="Arial"/>
                <w:sz w:val="20"/>
                <w:szCs w:val="20"/>
              </w:rPr>
            </w:pPr>
            <w:r>
              <w:rPr>
                <w:rFonts w:ascii="Arial" w:hAnsi="Arial" w:cs="Arial"/>
                <w:sz w:val="20"/>
                <w:szCs w:val="20"/>
              </w:rPr>
              <w:t>Данное понятие больше не используется</w:t>
            </w:r>
          </w:p>
          <w:p w14:paraId="18D759D6" w14:textId="1831D041" w:rsidR="000E30FD" w:rsidRPr="00350AC2" w:rsidRDefault="000E30FD" w:rsidP="000E30FD">
            <w:pPr>
              <w:ind w:left="51"/>
              <w:rPr>
                <w:rFonts w:ascii="Arial" w:hAnsi="Arial" w:cs="Arial"/>
                <w:sz w:val="20"/>
                <w:szCs w:val="20"/>
              </w:rPr>
            </w:pPr>
          </w:p>
        </w:tc>
      </w:tr>
      <w:tr w:rsidR="00A24991" w:rsidRPr="00FA1752" w14:paraId="33290B58" w14:textId="77777777" w:rsidTr="00A13A68">
        <w:tc>
          <w:tcPr>
            <w:tcW w:w="704" w:type="dxa"/>
            <w:tcBorders>
              <w:top w:val="single" w:sz="4" w:space="0" w:color="auto"/>
              <w:left w:val="single" w:sz="4" w:space="0" w:color="auto"/>
              <w:bottom w:val="single" w:sz="4" w:space="0" w:color="auto"/>
              <w:right w:val="single" w:sz="4" w:space="0" w:color="auto"/>
            </w:tcBorders>
          </w:tcPr>
          <w:p w14:paraId="079C82C6" w14:textId="77777777" w:rsidR="00A24991" w:rsidRPr="00FA1752" w:rsidRDefault="00A24991" w:rsidP="00A24991">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1A519B5B" w14:textId="77777777" w:rsidR="00A24991" w:rsidRPr="00360A70" w:rsidRDefault="00A24991" w:rsidP="00A24991">
            <w:pPr>
              <w:rPr>
                <w:rFonts w:ascii="Arial" w:hAnsi="Arial" w:cs="Arial"/>
                <w:sz w:val="20"/>
                <w:szCs w:val="20"/>
              </w:rPr>
            </w:pPr>
            <w:r>
              <w:rPr>
                <w:rFonts w:ascii="Arial" w:hAnsi="Arial" w:cs="Arial"/>
                <w:sz w:val="20"/>
                <w:szCs w:val="20"/>
              </w:rPr>
              <w:t>3.1</w:t>
            </w:r>
          </w:p>
        </w:tc>
        <w:tc>
          <w:tcPr>
            <w:tcW w:w="2552" w:type="dxa"/>
            <w:tcBorders>
              <w:top w:val="single" w:sz="4" w:space="0" w:color="auto"/>
              <w:left w:val="single" w:sz="4" w:space="0" w:color="auto"/>
              <w:bottom w:val="single" w:sz="4" w:space="0" w:color="auto"/>
              <w:right w:val="single" w:sz="4" w:space="0" w:color="auto"/>
            </w:tcBorders>
          </w:tcPr>
          <w:p w14:paraId="47C1B917" w14:textId="77777777" w:rsidR="00A24991" w:rsidRPr="00AF656E" w:rsidRDefault="00A24991" w:rsidP="00A24991">
            <w:pPr>
              <w:autoSpaceDE w:val="0"/>
              <w:autoSpaceDN w:val="0"/>
              <w:adjustRightInd w:val="0"/>
              <w:jc w:val="center"/>
              <w:rPr>
                <w:rFonts w:ascii="Arial" w:hAnsi="Arial" w:cs="Arial"/>
                <w:color w:val="000000"/>
                <w:sz w:val="20"/>
                <w:szCs w:val="20"/>
              </w:rPr>
            </w:pPr>
            <w:r>
              <w:rPr>
                <w:rFonts w:ascii="Arial" w:hAnsi="Arial" w:cs="Arial"/>
                <w:color w:val="000000"/>
                <w:sz w:val="20"/>
                <w:szCs w:val="20"/>
              </w:rPr>
              <w:t>Ассоциация</w:t>
            </w:r>
            <w:r w:rsidRPr="00AF656E">
              <w:rPr>
                <w:rFonts w:ascii="Arial" w:hAnsi="Arial" w:cs="Arial"/>
                <w:color w:val="000000"/>
                <w:sz w:val="20"/>
                <w:szCs w:val="20"/>
              </w:rPr>
              <w:t xml:space="preserve"> "ОПЖТ</w:t>
            </w:r>
            <w:r>
              <w:rPr>
                <w:rFonts w:ascii="Arial" w:hAnsi="Arial" w:cs="Arial"/>
                <w:color w:val="000000"/>
                <w:sz w:val="20"/>
                <w:szCs w:val="20"/>
              </w:rPr>
              <w:t>", б/н</w:t>
            </w:r>
          </w:p>
        </w:tc>
        <w:tc>
          <w:tcPr>
            <w:tcW w:w="6662" w:type="dxa"/>
            <w:tcBorders>
              <w:top w:val="single" w:sz="4" w:space="0" w:color="auto"/>
              <w:left w:val="single" w:sz="4" w:space="0" w:color="auto"/>
              <w:bottom w:val="single" w:sz="4" w:space="0" w:color="auto"/>
              <w:right w:val="single" w:sz="4" w:space="0" w:color="auto"/>
            </w:tcBorders>
          </w:tcPr>
          <w:p w14:paraId="6DE688AF" w14:textId="77777777" w:rsidR="00A24991" w:rsidRPr="0028777E" w:rsidRDefault="00A24991" w:rsidP="00A24991">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28777E">
              <w:rPr>
                <w:rFonts w:ascii="Arial" w:hAnsi="Arial" w:cs="Arial"/>
                <w:sz w:val="20"/>
                <w:szCs w:val="20"/>
              </w:rPr>
              <w:t>Предлагаем дополнить раздел 3.1 «Термины и определения» следующим определением:</w:t>
            </w:r>
          </w:p>
          <w:p w14:paraId="40169FE7" w14:textId="77777777" w:rsidR="00A24991" w:rsidRPr="0028777E" w:rsidRDefault="00A24991" w:rsidP="00A24991">
            <w:pPr>
              <w:rPr>
                <w:rFonts w:ascii="Arial" w:hAnsi="Arial" w:cs="Arial"/>
                <w:sz w:val="20"/>
                <w:szCs w:val="20"/>
              </w:rPr>
            </w:pPr>
            <w:r w:rsidRPr="00FA1752">
              <w:rPr>
                <w:rFonts w:ascii="Arial" w:hAnsi="Arial" w:cs="Arial"/>
                <w:sz w:val="20"/>
                <w:szCs w:val="20"/>
                <w:u w:val="single"/>
              </w:rPr>
              <w:lastRenderedPageBreak/>
              <w:t>Предлагаемая редакция:</w:t>
            </w:r>
            <w:r w:rsidRPr="00FA1752">
              <w:rPr>
                <w:rFonts w:ascii="Arial" w:hAnsi="Arial" w:cs="Arial"/>
                <w:sz w:val="20"/>
                <w:szCs w:val="20"/>
              </w:rPr>
              <w:t xml:space="preserve"> </w:t>
            </w:r>
            <w:r w:rsidRPr="0028777E">
              <w:rPr>
                <w:rFonts w:ascii="Arial" w:hAnsi="Arial" w:cs="Arial"/>
                <w:sz w:val="20"/>
                <w:szCs w:val="20"/>
              </w:rPr>
              <w:t>«</w:t>
            </w:r>
            <w:r w:rsidRPr="0028777E">
              <w:rPr>
                <w:rFonts w:ascii="Arial" w:hAnsi="Arial" w:cs="Arial"/>
                <w:b/>
                <w:sz w:val="20"/>
                <w:szCs w:val="20"/>
              </w:rPr>
              <w:t>Техническая эксплуатация:</w:t>
            </w:r>
            <w:r w:rsidRPr="0028777E">
              <w:rPr>
                <w:rFonts w:ascii="Arial" w:hAnsi="Arial" w:cs="Arial"/>
                <w:sz w:val="20"/>
                <w:szCs w:val="20"/>
              </w:rPr>
              <w:t xml:space="preserve"> часть эксплуатации, включающая транспортирование, хранение, техническое обслуживание и ремонт изделия.</w:t>
            </w:r>
          </w:p>
          <w:p w14:paraId="3F014459" w14:textId="77777777" w:rsidR="00A24991" w:rsidRPr="00FA1752" w:rsidRDefault="00A24991" w:rsidP="00A24991">
            <w:pPr>
              <w:rPr>
                <w:rFonts w:ascii="Arial" w:hAnsi="Arial" w:cs="Arial"/>
                <w:sz w:val="20"/>
                <w:szCs w:val="20"/>
              </w:rPr>
            </w:pPr>
            <w:r w:rsidRPr="0028777E">
              <w:rPr>
                <w:rFonts w:ascii="Arial" w:hAnsi="Arial" w:cs="Arial"/>
                <w:sz w:val="20"/>
                <w:szCs w:val="20"/>
              </w:rPr>
              <w:t>[ГОСТ25866-83, статья 2]»</w:t>
            </w:r>
          </w:p>
          <w:p w14:paraId="2EA7E599" w14:textId="77777777" w:rsidR="00A24991" w:rsidRPr="00FA1752" w:rsidRDefault="00A24991" w:rsidP="00A24991">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Pr>
                <w:rFonts w:ascii="Arial" w:hAnsi="Arial" w:cs="Arial"/>
                <w:sz w:val="20"/>
                <w:szCs w:val="20"/>
                <w:u w:val="single"/>
              </w:rPr>
              <w:t xml:space="preserve"> </w:t>
            </w:r>
            <w:r w:rsidRPr="0028777E">
              <w:rPr>
                <w:rFonts w:ascii="Arial" w:hAnsi="Arial" w:cs="Arial"/>
                <w:sz w:val="20"/>
                <w:szCs w:val="20"/>
              </w:rPr>
              <w:t>Предлагаем настоящий стандарт дополнить определением из ГОСТ 25866 «Техническая эксплуатация» для правильного понимания положений стандарта</w:t>
            </w:r>
          </w:p>
        </w:tc>
        <w:tc>
          <w:tcPr>
            <w:tcW w:w="3402" w:type="dxa"/>
            <w:tcBorders>
              <w:top w:val="single" w:sz="4" w:space="0" w:color="auto"/>
              <w:left w:val="single" w:sz="4" w:space="0" w:color="auto"/>
              <w:bottom w:val="single" w:sz="4" w:space="0" w:color="auto"/>
              <w:right w:val="single" w:sz="4" w:space="0" w:color="auto"/>
            </w:tcBorders>
          </w:tcPr>
          <w:p w14:paraId="570A13EB" w14:textId="77777777" w:rsidR="00A24991" w:rsidRDefault="00A24991" w:rsidP="00A24991">
            <w:pPr>
              <w:ind w:left="51"/>
              <w:rPr>
                <w:rFonts w:ascii="Arial" w:hAnsi="Arial" w:cs="Arial"/>
                <w:sz w:val="20"/>
                <w:szCs w:val="20"/>
              </w:rPr>
            </w:pPr>
            <w:r>
              <w:rPr>
                <w:rFonts w:ascii="Arial" w:hAnsi="Arial" w:cs="Arial"/>
                <w:sz w:val="20"/>
                <w:szCs w:val="20"/>
              </w:rPr>
              <w:lastRenderedPageBreak/>
              <w:t>Принято частично.</w:t>
            </w:r>
          </w:p>
          <w:p w14:paraId="39910268" w14:textId="77777777" w:rsidR="00A24991" w:rsidRDefault="00A24991" w:rsidP="00A24991">
            <w:pPr>
              <w:ind w:left="51"/>
              <w:rPr>
                <w:rFonts w:ascii="Arial" w:hAnsi="Arial" w:cs="Arial"/>
                <w:sz w:val="20"/>
                <w:szCs w:val="20"/>
              </w:rPr>
            </w:pPr>
            <w:r>
              <w:rPr>
                <w:rFonts w:ascii="Arial" w:hAnsi="Arial" w:cs="Arial"/>
                <w:sz w:val="20"/>
                <w:szCs w:val="20"/>
              </w:rPr>
              <w:t>Ссылка на ГОСТ 25866 дана в разделе 2 проекта</w:t>
            </w:r>
          </w:p>
          <w:p w14:paraId="7A1FDB32" w14:textId="4A0F1DA3" w:rsidR="00224441" w:rsidRPr="0023480D" w:rsidRDefault="00224441" w:rsidP="00A24991">
            <w:pPr>
              <w:ind w:left="51"/>
              <w:rPr>
                <w:rFonts w:ascii="Arial" w:hAnsi="Arial" w:cs="Arial"/>
                <w:sz w:val="20"/>
                <w:szCs w:val="20"/>
              </w:rPr>
            </w:pPr>
          </w:p>
        </w:tc>
      </w:tr>
      <w:tr w:rsidR="00A24991" w:rsidRPr="00FA1752" w14:paraId="3DF26793" w14:textId="77777777" w:rsidTr="00333C19">
        <w:tc>
          <w:tcPr>
            <w:tcW w:w="704" w:type="dxa"/>
            <w:tcBorders>
              <w:top w:val="single" w:sz="4" w:space="0" w:color="auto"/>
              <w:left w:val="single" w:sz="4" w:space="0" w:color="auto"/>
              <w:bottom w:val="single" w:sz="4" w:space="0" w:color="auto"/>
              <w:right w:val="single" w:sz="4" w:space="0" w:color="auto"/>
            </w:tcBorders>
            <w:shd w:val="clear" w:color="auto" w:fill="auto"/>
          </w:tcPr>
          <w:p w14:paraId="48A50450" w14:textId="77777777" w:rsidR="00A24991" w:rsidRPr="00FA1752" w:rsidRDefault="00A24991" w:rsidP="00A24991">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DA346A1" w14:textId="77777777" w:rsidR="00A24991" w:rsidRPr="00333C19" w:rsidRDefault="00A24991" w:rsidP="00A24991">
            <w:pPr>
              <w:pStyle w:val="Default"/>
              <w:rPr>
                <w:sz w:val="20"/>
                <w:szCs w:val="20"/>
              </w:rPr>
            </w:pPr>
            <w:r w:rsidRPr="00333C19">
              <w:rPr>
                <w:sz w:val="20"/>
                <w:szCs w:val="20"/>
              </w:rPr>
              <w:t>3.1</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BD978F5" w14:textId="77777777" w:rsidR="00A24991" w:rsidRPr="00333C19" w:rsidRDefault="00A24991" w:rsidP="00A24991">
            <w:pPr>
              <w:autoSpaceDE w:val="0"/>
              <w:autoSpaceDN w:val="0"/>
              <w:adjustRightInd w:val="0"/>
              <w:jc w:val="center"/>
              <w:rPr>
                <w:rFonts w:ascii="Arial" w:hAnsi="Arial" w:cs="Arial"/>
                <w:color w:val="000000"/>
                <w:sz w:val="20"/>
                <w:szCs w:val="20"/>
              </w:rPr>
            </w:pPr>
            <w:r w:rsidRPr="00333C19">
              <w:rPr>
                <w:rFonts w:ascii="Arial" w:hAnsi="Arial" w:cs="Arial"/>
                <w:color w:val="000000"/>
                <w:sz w:val="20"/>
                <w:szCs w:val="20"/>
              </w:rPr>
              <w:t>Ассоциация "ОПЖТ", б/н</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102538D" w14:textId="77777777" w:rsidR="00A24991" w:rsidRPr="00333C19" w:rsidRDefault="00A24991" w:rsidP="00A24991">
            <w:pPr>
              <w:rPr>
                <w:rFonts w:ascii="Arial" w:hAnsi="Arial" w:cs="Arial"/>
                <w:sz w:val="20"/>
                <w:szCs w:val="20"/>
              </w:rPr>
            </w:pPr>
            <w:r w:rsidRPr="00333C19">
              <w:rPr>
                <w:rFonts w:ascii="Arial" w:hAnsi="Arial" w:cs="Arial"/>
                <w:sz w:val="20"/>
                <w:szCs w:val="20"/>
                <w:u w:val="single"/>
              </w:rPr>
              <w:t>Замечание и предложение:</w:t>
            </w:r>
            <w:r w:rsidRPr="00333C19">
              <w:rPr>
                <w:rFonts w:ascii="Arial" w:hAnsi="Arial" w:cs="Arial"/>
                <w:color w:val="000000"/>
                <w:sz w:val="20"/>
                <w:szCs w:val="20"/>
              </w:rPr>
              <w:t xml:space="preserve"> </w:t>
            </w:r>
            <w:r w:rsidRPr="00333C19">
              <w:rPr>
                <w:rFonts w:ascii="Arial" w:hAnsi="Arial" w:cs="Arial"/>
                <w:sz w:val="20"/>
                <w:szCs w:val="20"/>
              </w:rPr>
              <w:t>Предлагаем дополнить раздел 3.1 «Термины и определения» следующим определением:</w:t>
            </w:r>
          </w:p>
          <w:p w14:paraId="314C2E80" w14:textId="77777777" w:rsidR="00A24991" w:rsidRPr="00333C19" w:rsidRDefault="00A24991" w:rsidP="00A24991">
            <w:pPr>
              <w:rPr>
                <w:rFonts w:ascii="Arial" w:hAnsi="Arial" w:cs="Arial"/>
                <w:sz w:val="20"/>
                <w:szCs w:val="20"/>
              </w:rPr>
            </w:pPr>
            <w:r w:rsidRPr="00333C19">
              <w:rPr>
                <w:rFonts w:ascii="Arial" w:hAnsi="Arial" w:cs="Arial"/>
                <w:sz w:val="20"/>
                <w:szCs w:val="20"/>
                <w:u w:val="single"/>
              </w:rPr>
              <w:t>Предлагаемая редакция:</w:t>
            </w:r>
            <w:r w:rsidRPr="00333C19">
              <w:rPr>
                <w:rFonts w:ascii="Arial" w:hAnsi="Arial" w:cs="Arial"/>
                <w:sz w:val="20"/>
                <w:szCs w:val="20"/>
              </w:rPr>
              <w:t xml:space="preserve"> «</w:t>
            </w:r>
            <w:r w:rsidRPr="00333C19">
              <w:rPr>
                <w:rFonts w:ascii="Arial" w:hAnsi="Arial" w:cs="Arial"/>
                <w:b/>
                <w:sz w:val="20"/>
                <w:szCs w:val="20"/>
              </w:rPr>
              <w:t>Система технической эксплуатации:</w:t>
            </w:r>
            <w:r w:rsidRPr="00333C19">
              <w:rPr>
                <w:rFonts w:ascii="Arial" w:hAnsi="Arial" w:cs="Arial"/>
                <w:sz w:val="20"/>
                <w:szCs w:val="20"/>
              </w:rPr>
              <w:t xml:space="preserve"> совокупность объектов и средств технической эксплуатации, программ технического обслуживания и ремонта, а также персонала, осуществляющего процедуры и организующего процессы технической эксплуатации.»</w:t>
            </w:r>
          </w:p>
          <w:p w14:paraId="52A0BC04" w14:textId="77777777" w:rsidR="00A24991" w:rsidRPr="00333C19" w:rsidRDefault="00A24991" w:rsidP="00A24991">
            <w:pPr>
              <w:autoSpaceDE w:val="0"/>
              <w:autoSpaceDN w:val="0"/>
              <w:adjustRightInd w:val="0"/>
              <w:jc w:val="both"/>
              <w:rPr>
                <w:rFonts w:ascii="Arial" w:hAnsi="Arial" w:cs="Arial"/>
                <w:color w:val="000000"/>
                <w:sz w:val="20"/>
                <w:szCs w:val="20"/>
              </w:rPr>
            </w:pPr>
            <w:r w:rsidRPr="00333C19">
              <w:rPr>
                <w:rFonts w:ascii="Arial" w:hAnsi="Arial" w:cs="Arial"/>
                <w:sz w:val="20"/>
                <w:szCs w:val="20"/>
                <w:u w:val="single"/>
              </w:rPr>
              <w:t xml:space="preserve">Обоснование: </w:t>
            </w:r>
            <w:r w:rsidRPr="00333C19">
              <w:rPr>
                <w:rFonts w:ascii="Arial" w:hAnsi="Arial" w:cs="Arial"/>
                <w:sz w:val="20"/>
                <w:szCs w:val="20"/>
              </w:rPr>
              <w:t>Предлагаем настоящий стандарт дополнить определением «Система технической эксплуатации» для правильного понимания положений стандарта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D97FFA9" w14:textId="77777777" w:rsidR="00A24991" w:rsidRPr="00333C19" w:rsidRDefault="00A24991" w:rsidP="00A24991">
            <w:pPr>
              <w:ind w:left="51"/>
              <w:rPr>
                <w:rFonts w:ascii="Arial" w:hAnsi="Arial" w:cs="Arial"/>
                <w:sz w:val="20"/>
                <w:szCs w:val="20"/>
              </w:rPr>
            </w:pPr>
            <w:r w:rsidRPr="00333C19">
              <w:rPr>
                <w:rFonts w:ascii="Arial" w:hAnsi="Arial" w:cs="Arial"/>
                <w:sz w:val="20"/>
                <w:szCs w:val="20"/>
              </w:rPr>
              <w:t>Отклонено.</w:t>
            </w:r>
          </w:p>
          <w:p w14:paraId="0382507F" w14:textId="77777777" w:rsidR="00A24991" w:rsidRDefault="00A24991" w:rsidP="00A24991">
            <w:pPr>
              <w:ind w:left="51"/>
              <w:rPr>
                <w:rFonts w:ascii="Arial" w:hAnsi="Arial" w:cs="Arial"/>
                <w:sz w:val="20"/>
                <w:szCs w:val="20"/>
              </w:rPr>
            </w:pPr>
            <w:r w:rsidRPr="00333C19">
              <w:rPr>
                <w:rFonts w:ascii="Arial" w:hAnsi="Arial" w:cs="Arial"/>
                <w:sz w:val="20"/>
                <w:szCs w:val="20"/>
              </w:rPr>
              <w:t>В проекте есть ссылка на терминологический ГОСТ Р 56136-2014, где этот термин определен</w:t>
            </w:r>
          </w:p>
          <w:p w14:paraId="7B59C548" w14:textId="40F0CFC1" w:rsidR="00224441" w:rsidRPr="0027506E" w:rsidRDefault="00224441" w:rsidP="00A24991">
            <w:pPr>
              <w:ind w:left="51"/>
              <w:rPr>
                <w:rFonts w:ascii="Arial" w:hAnsi="Arial" w:cs="Arial"/>
                <w:sz w:val="20"/>
                <w:szCs w:val="20"/>
              </w:rPr>
            </w:pPr>
          </w:p>
        </w:tc>
      </w:tr>
      <w:tr w:rsidR="00A24991" w:rsidRPr="00FA1752" w14:paraId="60CD842D" w14:textId="77777777" w:rsidTr="00A13A68">
        <w:tc>
          <w:tcPr>
            <w:tcW w:w="704" w:type="dxa"/>
            <w:tcBorders>
              <w:top w:val="single" w:sz="4" w:space="0" w:color="auto"/>
              <w:left w:val="single" w:sz="4" w:space="0" w:color="auto"/>
              <w:bottom w:val="single" w:sz="4" w:space="0" w:color="auto"/>
              <w:right w:val="single" w:sz="4" w:space="0" w:color="auto"/>
            </w:tcBorders>
          </w:tcPr>
          <w:p w14:paraId="177C352B" w14:textId="77777777" w:rsidR="00A24991" w:rsidRPr="00FA1752" w:rsidRDefault="00A24991" w:rsidP="00A24991">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3106008" w14:textId="77777777" w:rsidR="00A24991" w:rsidRPr="00360A70" w:rsidRDefault="00A24991" w:rsidP="00A24991">
            <w:pPr>
              <w:rPr>
                <w:rFonts w:ascii="Arial" w:hAnsi="Arial" w:cs="Arial"/>
                <w:sz w:val="20"/>
                <w:szCs w:val="20"/>
              </w:rPr>
            </w:pPr>
            <w:r w:rsidRPr="003F4972">
              <w:rPr>
                <w:rFonts w:ascii="Arial" w:hAnsi="Arial" w:cs="Arial"/>
                <w:sz w:val="20"/>
                <w:szCs w:val="20"/>
              </w:rPr>
              <w:t>3.1</w:t>
            </w:r>
          </w:p>
        </w:tc>
        <w:tc>
          <w:tcPr>
            <w:tcW w:w="2552" w:type="dxa"/>
            <w:tcBorders>
              <w:top w:val="single" w:sz="4" w:space="0" w:color="auto"/>
              <w:left w:val="single" w:sz="4" w:space="0" w:color="auto"/>
              <w:bottom w:val="single" w:sz="4" w:space="0" w:color="auto"/>
              <w:right w:val="single" w:sz="4" w:space="0" w:color="auto"/>
            </w:tcBorders>
          </w:tcPr>
          <w:p w14:paraId="7640C93A" w14:textId="77777777" w:rsidR="00A24991" w:rsidRPr="008706DC" w:rsidRDefault="00A24991" w:rsidP="00A24991">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"Рособоронэкспорт", Р0530/2-59286 от 28.10.2024</w:t>
            </w:r>
          </w:p>
        </w:tc>
        <w:tc>
          <w:tcPr>
            <w:tcW w:w="6662" w:type="dxa"/>
            <w:tcBorders>
              <w:top w:val="single" w:sz="4" w:space="0" w:color="auto"/>
              <w:left w:val="single" w:sz="4" w:space="0" w:color="auto"/>
              <w:bottom w:val="single" w:sz="4" w:space="0" w:color="auto"/>
              <w:right w:val="single" w:sz="4" w:space="0" w:color="auto"/>
            </w:tcBorders>
          </w:tcPr>
          <w:p w14:paraId="2E74AA5C" w14:textId="77777777" w:rsidR="00A24991" w:rsidRDefault="00A24991" w:rsidP="00A24991">
            <w:pPr>
              <w:ind w:left="51"/>
              <w:jc w:val="both"/>
              <w:rPr>
                <w:rFonts w:ascii="Arial" w:hAnsi="Arial" w:cs="Arial"/>
                <w:sz w:val="20"/>
                <w:szCs w:val="20"/>
                <w:u w:val="single"/>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3F4972">
              <w:rPr>
                <w:rFonts w:ascii="Arial" w:hAnsi="Arial" w:cs="Arial"/>
                <w:sz w:val="20"/>
                <w:szCs w:val="20"/>
              </w:rPr>
              <w:t>Добавить ГОСТ Р 59186-2020 и ГОСТ Р 58297-2018, при этом исключить пп 3.1.1 -3.1.3, 3.1.6-3.1.9</w:t>
            </w:r>
          </w:p>
          <w:p w14:paraId="4CB861AA" w14:textId="77777777" w:rsidR="00A24991" w:rsidRDefault="00A24991" w:rsidP="00A24991">
            <w:pPr>
              <w:ind w:left="51"/>
              <w:jc w:val="both"/>
              <w:rPr>
                <w:rFonts w:ascii="Arial" w:hAnsi="Arial" w:cs="Arial"/>
                <w:sz w:val="20"/>
                <w:szCs w:val="20"/>
              </w:rPr>
            </w:pPr>
            <w:r w:rsidRPr="00FA1752">
              <w:rPr>
                <w:rFonts w:ascii="Arial" w:hAnsi="Arial" w:cs="Arial"/>
                <w:sz w:val="20"/>
                <w:szCs w:val="20"/>
                <w:u w:val="single"/>
              </w:rPr>
              <w:t xml:space="preserve">Предлагаемая редакция: </w:t>
            </w:r>
            <w:r w:rsidRPr="003F4972">
              <w:rPr>
                <w:rFonts w:ascii="Arial" w:hAnsi="Arial" w:cs="Arial"/>
                <w:sz w:val="20"/>
                <w:szCs w:val="20"/>
              </w:rPr>
              <w:t>"В настоящем стандарте применены термины по ГОСТ 27.102, ГОСТ 25866, ГОСТ Р 53394, ГОСТ Р 56136, ГОСТ Р 59186, ГОСТ Р 58297, а также…"</w:t>
            </w:r>
          </w:p>
          <w:p w14:paraId="58879338" w14:textId="77777777" w:rsidR="00A24991" w:rsidRPr="00FA1752" w:rsidRDefault="00A24991" w:rsidP="00A24991">
            <w:pPr>
              <w:rPr>
                <w:rFonts w:ascii="Arial" w:hAnsi="Arial" w:cs="Arial"/>
                <w:sz w:val="20"/>
                <w:szCs w:val="20"/>
                <w:u w:val="single"/>
              </w:rPr>
            </w:pPr>
            <w:r w:rsidRPr="00FA1752">
              <w:rPr>
                <w:rFonts w:ascii="Arial" w:hAnsi="Arial" w:cs="Arial"/>
                <w:sz w:val="20"/>
                <w:szCs w:val="20"/>
                <w:u w:val="single"/>
              </w:rPr>
              <w:t xml:space="preserve">Обоснование: </w:t>
            </w:r>
            <w:r w:rsidRPr="003F4972">
              <w:rPr>
                <w:rFonts w:ascii="Arial" w:hAnsi="Arial" w:cs="Arial"/>
                <w:sz w:val="20"/>
                <w:szCs w:val="20"/>
              </w:rPr>
              <w:t>Термины по пп.3.1.1 -3.1.3, 3.1.6-3.1.8 определены в ГОСТ Р 59186-2020, термин по п. 3.1.9 - в ГОСТ Р 58297-2018</w:t>
            </w:r>
          </w:p>
        </w:tc>
        <w:tc>
          <w:tcPr>
            <w:tcW w:w="3402" w:type="dxa"/>
            <w:tcBorders>
              <w:top w:val="single" w:sz="4" w:space="0" w:color="auto"/>
              <w:left w:val="single" w:sz="4" w:space="0" w:color="auto"/>
              <w:bottom w:val="single" w:sz="4" w:space="0" w:color="auto"/>
              <w:right w:val="single" w:sz="4" w:space="0" w:color="auto"/>
            </w:tcBorders>
          </w:tcPr>
          <w:p w14:paraId="60769598" w14:textId="77777777" w:rsidR="00A24991" w:rsidRDefault="00A24991" w:rsidP="00A24991">
            <w:pPr>
              <w:ind w:left="51"/>
              <w:rPr>
                <w:rFonts w:ascii="Arial" w:hAnsi="Arial" w:cs="Arial"/>
                <w:sz w:val="20"/>
                <w:szCs w:val="20"/>
              </w:rPr>
            </w:pPr>
            <w:r>
              <w:rPr>
                <w:rFonts w:ascii="Arial" w:hAnsi="Arial" w:cs="Arial"/>
                <w:sz w:val="20"/>
                <w:szCs w:val="20"/>
              </w:rPr>
              <w:t>Отклонено.</w:t>
            </w:r>
          </w:p>
          <w:p w14:paraId="02C96635" w14:textId="77777777" w:rsidR="00A24991" w:rsidRDefault="00A24991" w:rsidP="00A24991">
            <w:pPr>
              <w:ind w:left="51"/>
              <w:rPr>
                <w:rFonts w:ascii="Arial" w:hAnsi="Arial" w:cs="Arial"/>
                <w:sz w:val="20"/>
                <w:szCs w:val="20"/>
              </w:rPr>
            </w:pPr>
            <w:r>
              <w:rPr>
                <w:rFonts w:ascii="Arial" w:hAnsi="Arial" w:cs="Arial"/>
                <w:sz w:val="20"/>
                <w:szCs w:val="20"/>
              </w:rPr>
              <w:t>Указанные два стандарта не являются терминологическими</w:t>
            </w:r>
          </w:p>
          <w:p w14:paraId="6427AABA" w14:textId="715EFB46" w:rsidR="00224441" w:rsidRPr="00FA1752" w:rsidRDefault="00224441" w:rsidP="00A24991">
            <w:pPr>
              <w:ind w:left="51"/>
              <w:rPr>
                <w:rFonts w:ascii="Arial" w:hAnsi="Arial" w:cs="Arial"/>
                <w:sz w:val="20"/>
                <w:szCs w:val="20"/>
              </w:rPr>
            </w:pPr>
          </w:p>
        </w:tc>
      </w:tr>
      <w:tr w:rsidR="00A24991" w:rsidRPr="00FA1752" w14:paraId="705C16CE" w14:textId="77777777" w:rsidTr="00A13A68">
        <w:tc>
          <w:tcPr>
            <w:tcW w:w="704" w:type="dxa"/>
            <w:tcBorders>
              <w:top w:val="single" w:sz="4" w:space="0" w:color="auto"/>
              <w:left w:val="single" w:sz="4" w:space="0" w:color="auto"/>
              <w:bottom w:val="single" w:sz="4" w:space="0" w:color="auto"/>
              <w:right w:val="single" w:sz="4" w:space="0" w:color="auto"/>
            </w:tcBorders>
          </w:tcPr>
          <w:p w14:paraId="47548DAF" w14:textId="77777777" w:rsidR="00A24991" w:rsidRPr="00FA1752" w:rsidRDefault="00A24991" w:rsidP="00A24991">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11CC5C87" w14:textId="77777777" w:rsidR="00A24991" w:rsidRPr="00333C19" w:rsidRDefault="00A24991" w:rsidP="00A24991">
            <w:pPr>
              <w:pStyle w:val="Default"/>
              <w:rPr>
                <w:sz w:val="20"/>
                <w:szCs w:val="20"/>
              </w:rPr>
            </w:pPr>
            <w:r w:rsidRPr="00333C19">
              <w:rPr>
                <w:sz w:val="20"/>
                <w:szCs w:val="20"/>
              </w:rPr>
              <w:t>3.1</w:t>
            </w:r>
          </w:p>
        </w:tc>
        <w:tc>
          <w:tcPr>
            <w:tcW w:w="2552" w:type="dxa"/>
            <w:tcBorders>
              <w:top w:val="single" w:sz="4" w:space="0" w:color="auto"/>
              <w:left w:val="single" w:sz="4" w:space="0" w:color="auto"/>
              <w:bottom w:val="single" w:sz="4" w:space="0" w:color="auto"/>
              <w:right w:val="single" w:sz="4" w:space="0" w:color="auto"/>
            </w:tcBorders>
          </w:tcPr>
          <w:p w14:paraId="6806545F" w14:textId="77777777" w:rsidR="00A24991" w:rsidRPr="00333C19" w:rsidRDefault="00A24991" w:rsidP="00A24991">
            <w:pPr>
              <w:autoSpaceDE w:val="0"/>
              <w:autoSpaceDN w:val="0"/>
              <w:adjustRightInd w:val="0"/>
              <w:jc w:val="center"/>
              <w:rPr>
                <w:rFonts w:ascii="Arial" w:hAnsi="Arial" w:cs="Arial"/>
                <w:color w:val="000000"/>
                <w:sz w:val="20"/>
                <w:szCs w:val="20"/>
              </w:rPr>
            </w:pPr>
            <w:bookmarkStart w:id="19" w:name="_Hlk193455421"/>
            <w:r w:rsidRPr="00333C19">
              <w:rPr>
                <w:rFonts w:ascii="Arial" w:hAnsi="Arial" w:cs="Arial"/>
                <w:color w:val="000000"/>
                <w:sz w:val="20"/>
                <w:szCs w:val="20"/>
              </w:rPr>
              <w:t>АО "СПКБ"</w:t>
            </w:r>
            <w:bookmarkEnd w:id="19"/>
            <w:r w:rsidRPr="00333C19">
              <w:rPr>
                <w:rFonts w:ascii="Arial" w:hAnsi="Arial" w:cs="Arial"/>
                <w:color w:val="000000"/>
                <w:sz w:val="20"/>
                <w:szCs w:val="20"/>
              </w:rPr>
              <w:t>, 17-05/9344 от 28.10.2024</w:t>
            </w:r>
          </w:p>
        </w:tc>
        <w:tc>
          <w:tcPr>
            <w:tcW w:w="6662" w:type="dxa"/>
            <w:tcBorders>
              <w:top w:val="single" w:sz="4" w:space="0" w:color="auto"/>
              <w:left w:val="single" w:sz="4" w:space="0" w:color="auto"/>
              <w:bottom w:val="single" w:sz="4" w:space="0" w:color="auto"/>
              <w:right w:val="single" w:sz="4" w:space="0" w:color="auto"/>
            </w:tcBorders>
          </w:tcPr>
          <w:p w14:paraId="55DFBC98" w14:textId="77777777" w:rsidR="00A24991" w:rsidRPr="00333C19" w:rsidRDefault="00A24991" w:rsidP="00A24991">
            <w:pPr>
              <w:rPr>
                <w:rFonts w:ascii="Arial" w:hAnsi="Arial" w:cs="Arial"/>
                <w:sz w:val="20"/>
                <w:szCs w:val="20"/>
              </w:rPr>
            </w:pPr>
            <w:r w:rsidRPr="00333C19">
              <w:rPr>
                <w:rFonts w:ascii="Arial" w:hAnsi="Arial" w:cs="Arial"/>
                <w:sz w:val="20"/>
                <w:szCs w:val="20"/>
                <w:u w:val="single"/>
              </w:rPr>
              <w:t>Замечание и предложение:</w:t>
            </w:r>
            <w:r w:rsidRPr="00333C19">
              <w:rPr>
                <w:rFonts w:ascii="Arial" w:hAnsi="Arial" w:cs="Arial"/>
                <w:color w:val="000000"/>
                <w:sz w:val="20"/>
                <w:szCs w:val="20"/>
              </w:rPr>
              <w:t xml:space="preserve"> Добавить термин и соответствующее ему определение понятию "управляющие компании интегрированных структур"</w:t>
            </w:r>
          </w:p>
          <w:p w14:paraId="0352E545" w14:textId="77777777" w:rsidR="00A24991" w:rsidRPr="00333C19" w:rsidRDefault="00A24991" w:rsidP="00A24991">
            <w:pPr>
              <w:rPr>
                <w:rFonts w:ascii="Arial" w:hAnsi="Arial" w:cs="Arial"/>
                <w:sz w:val="20"/>
                <w:szCs w:val="20"/>
              </w:rPr>
            </w:pPr>
            <w:r w:rsidRPr="00333C19">
              <w:rPr>
                <w:rFonts w:ascii="Arial" w:hAnsi="Arial" w:cs="Arial"/>
                <w:sz w:val="20"/>
                <w:szCs w:val="20"/>
                <w:u w:val="single"/>
              </w:rPr>
              <w:t>Предлагаемая редакция:</w:t>
            </w:r>
            <w:r w:rsidRPr="00333C19">
              <w:rPr>
                <w:rFonts w:ascii="Arial" w:hAnsi="Arial" w:cs="Arial"/>
                <w:sz w:val="20"/>
                <w:szCs w:val="20"/>
              </w:rPr>
              <w:t xml:space="preserve"> </w:t>
            </w:r>
            <w:r w:rsidRPr="00333C19">
              <w:rPr>
                <w:rFonts w:ascii="Arial" w:hAnsi="Arial" w:cs="Arial"/>
                <w:b/>
                <w:sz w:val="20"/>
                <w:szCs w:val="20"/>
              </w:rPr>
              <w:t>управляющие компании интегрированных структур:</w:t>
            </w:r>
            <w:r w:rsidRPr="00333C19">
              <w:rPr>
                <w:rFonts w:ascii="Arial" w:hAnsi="Arial" w:cs="Arial"/>
                <w:sz w:val="20"/>
                <w:szCs w:val="20"/>
              </w:rPr>
              <w:t xml:space="preserve"> Российские юридические лица, в уставном капитале которых (их дочерних обществ) находятся акции (доли) организаций - разработчиков и производителей продукции военного назначения и которые (их дочерние общества) имеют возможность определять решения, принимаемые организациями - разработчиками и производителями продукции военного назначения</w:t>
            </w:r>
          </w:p>
          <w:p w14:paraId="1E323793" w14:textId="77777777" w:rsidR="00A24991" w:rsidRPr="00333C19" w:rsidRDefault="00A24991" w:rsidP="00A24991">
            <w:pPr>
              <w:autoSpaceDE w:val="0"/>
              <w:autoSpaceDN w:val="0"/>
              <w:adjustRightInd w:val="0"/>
              <w:jc w:val="both"/>
              <w:rPr>
                <w:rFonts w:ascii="Arial" w:hAnsi="Arial" w:cs="Arial"/>
                <w:color w:val="000000"/>
                <w:sz w:val="20"/>
                <w:szCs w:val="20"/>
              </w:rPr>
            </w:pPr>
            <w:r w:rsidRPr="00333C19">
              <w:rPr>
                <w:rFonts w:ascii="Arial" w:hAnsi="Arial" w:cs="Arial"/>
                <w:sz w:val="20"/>
                <w:szCs w:val="20"/>
                <w:u w:val="single"/>
              </w:rPr>
              <w:t xml:space="preserve">Обоснование: </w:t>
            </w:r>
            <w:r w:rsidRPr="00333C19">
              <w:rPr>
                <w:rFonts w:ascii="Arial" w:hAnsi="Arial" w:cs="Arial"/>
                <w:sz w:val="20"/>
                <w:szCs w:val="20"/>
              </w:rPr>
              <w:t xml:space="preserve">Далее по тексту ГОСТ идет упоминание об управляющих компаний интегрированных структур, а </w:t>
            </w:r>
            <w:r w:rsidRPr="00333C19">
              <w:rPr>
                <w:rFonts w:ascii="Arial" w:hAnsi="Arial" w:cs="Arial"/>
                <w:b/>
                <w:sz w:val="20"/>
                <w:szCs w:val="20"/>
              </w:rPr>
              <w:t>что/кто</w:t>
            </w:r>
            <w:r w:rsidRPr="00333C19">
              <w:rPr>
                <w:rFonts w:ascii="Arial" w:hAnsi="Arial" w:cs="Arial"/>
                <w:sz w:val="20"/>
                <w:szCs w:val="20"/>
              </w:rPr>
              <w:t xml:space="preserve"> это не понятно?</w:t>
            </w:r>
          </w:p>
        </w:tc>
        <w:tc>
          <w:tcPr>
            <w:tcW w:w="3402" w:type="dxa"/>
            <w:tcBorders>
              <w:top w:val="single" w:sz="4" w:space="0" w:color="auto"/>
              <w:left w:val="single" w:sz="4" w:space="0" w:color="auto"/>
              <w:bottom w:val="single" w:sz="4" w:space="0" w:color="auto"/>
              <w:right w:val="single" w:sz="4" w:space="0" w:color="auto"/>
            </w:tcBorders>
          </w:tcPr>
          <w:p w14:paraId="38B732B5" w14:textId="5D30C603" w:rsidR="00610BE4" w:rsidRPr="00333C19" w:rsidRDefault="00A24991">
            <w:pPr>
              <w:ind w:left="51"/>
              <w:rPr>
                <w:rFonts w:ascii="Arial" w:hAnsi="Arial" w:cs="Arial"/>
                <w:sz w:val="20"/>
                <w:szCs w:val="20"/>
              </w:rPr>
            </w:pPr>
            <w:r w:rsidRPr="00333C19">
              <w:rPr>
                <w:rFonts w:ascii="Arial" w:hAnsi="Arial" w:cs="Arial"/>
                <w:sz w:val="20"/>
                <w:szCs w:val="20"/>
              </w:rPr>
              <w:t>Принято</w:t>
            </w:r>
            <w:r w:rsidR="00333C19" w:rsidRPr="00333C19">
              <w:rPr>
                <w:rFonts w:ascii="Arial" w:hAnsi="Arial" w:cs="Arial"/>
                <w:sz w:val="20"/>
                <w:szCs w:val="20"/>
              </w:rPr>
              <w:t xml:space="preserve"> частично</w:t>
            </w:r>
            <w:r w:rsidR="00224441" w:rsidRPr="00333C19">
              <w:rPr>
                <w:rFonts w:ascii="Arial" w:hAnsi="Arial" w:cs="Arial"/>
                <w:sz w:val="20"/>
                <w:szCs w:val="20"/>
              </w:rPr>
              <w:t>.</w:t>
            </w:r>
            <w:r w:rsidR="00224441" w:rsidRPr="00333C19" w:rsidDel="00224441">
              <w:rPr>
                <w:rFonts w:ascii="Arial" w:hAnsi="Arial" w:cs="Arial"/>
                <w:sz w:val="20"/>
                <w:szCs w:val="20"/>
              </w:rPr>
              <w:t xml:space="preserve"> </w:t>
            </w:r>
          </w:p>
          <w:p w14:paraId="63EAA692" w14:textId="63DA964D" w:rsidR="00224441" w:rsidRPr="0027506E" w:rsidRDefault="00224441">
            <w:pPr>
              <w:ind w:left="51"/>
              <w:rPr>
                <w:rFonts w:ascii="Arial" w:hAnsi="Arial" w:cs="Arial"/>
                <w:sz w:val="20"/>
                <w:szCs w:val="20"/>
              </w:rPr>
            </w:pPr>
          </w:p>
          <w:p w14:paraId="078ABC07" w14:textId="2B4EC6EE" w:rsidR="00A24991" w:rsidRPr="0027506E" w:rsidRDefault="00A24991">
            <w:pPr>
              <w:ind w:left="51"/>
              <w:rPr>
                <w:rFonts w:ascii="Arial" w:hAnsi="Arial" w:cs="Arial"/>
                <w:sz w:val="20"/>
                <w:szCs w:val="20"/>
              </w:rPr>
            </w:pPr>
          </w:p>
        </w:tc>
      </w:tr>
      <w:tr w:rsidR="00A24991" w:rsidRPr="00FA1752" w14:paraId="721DE9A8" w14:textId="77777777" w:rsidTr="00A13A68">
        <w:tc>
          <w:tcPr>
            <w:tcW w:w="704" w:type="dxa"/>
            <w:tcBorders>
              <w:top w:val="single" w:sz="4" w:space="0" w:color="auto"/>
              <w:left w:val="single" w:sz="4" w:space="0" w:color="auto"/>
              <w:bottom w:val="single" w:sz="4" w:space="0" w:color="auto"/>
              <w:right w:val="single" w:sz="4" w:space="0" w:color="auto"/>
            </w:tcBorders>
          </w:tcPr>
          <w:p w14:paraId="17E3DADE" w14:textId="77777777" w:rsidR="00A24991" w:rsidRPr="00FA1752" w:rsidRDefault="00A24991" w:rsidP="00A24991">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1B503E35" w14:textId="77777777" w:rsidR="00A24991" w:rsidRPr="00333C19" w:rsidRDefault="00A24991" w:rsidP="00A24991">
            <w:pPr>
              <w:pStyle w:val="Default"/>
              <w:rPr>
                <w:sz w:val="20"/>
                <w:szCs w:val="20"/>
              </w:rPr>
            </w:pPr>
            <w:r w:rsidRPr="00333C19">
              <w:rPr>
                <w:sz w:val="20"/>
                <w:szCs w:val="20"/>
              </w:rPr>
              <w:t>3.1</w:t>
            </w:r>
          </w:p>
        </w:tc>
        <w:tc>
          <w:tcPr>
            <w:tcW w:w="2552" w:type="dxa"/>
            <w:tcBorders>
              <w:top w:val="single" w:sz="4" w:space="0" w:color="auto"/>
              <w:left w:val="single" w:sz="4" w:space="0" w:color="auto"/>
              <w:bottom w:val="single" w:sz="4" w:space="0" w:color="auto"/>
              <w:right w:val="single" w:sz="4" w:space="0" w:color="auto"/>
            </w:tcBorders>
          </w:tcPr>
          <w:p w14:paraId="706F3CA3" w14:textId="77777777" w:rsidR="00A24991" w:rsidRPr="00333C19" w:rsidRDefault="00A24991" w:rsidP="00A24991">
            <w:pPr>
              <w:autoSpaceDE w:val="0"/>
              <w:autoSpaceDN w:val="0"/>
              <w:adjustRightInd w:val="0"/>
              <w:jc w:val="center"/>
              <w:rPr>
                <w:rFonts w:ascii="Arial" w:hAnsi="Arial" w:cs="Arial"/>
                <w:color w:val="000000"/>
                <w:sz w:val="20"/>
                <w:szCs w:val="20"/>
              </w:rPr>
            </w:pPr>
            <w:r w:rsidRPr="00333C19">
              <w:rPr>
                <w:rFonts w:ascii="Arial" w:hAnsi="Arial" w:cs="Arial"/>
                <w:color w:val="000000"/>
                <w:sz w:val="20"/>
                <w:szCs w:val="20"/>
              </w:rPr>
              <w:t>АО "СПКБ", 17-05/9344 от 28.10.2024</w:t>
            </w:r>
          </w:p>
        </w:tc>
        <w:tc>
          <w:tcPr>
            <w:tcW w:w="6662" w:type="dxa"/>
            <w:tcBorders>
              <w:top w:val="single" w:sz="4" w:space="0" w:color="auto"/>
              <w:left w:val="single" w:sz="4" w:space="0" w:color="auto"/>
              <w:bottom w:val="single" w:sz="4" w:space="0" w:color="auto"/>
              <w:right w:val="single" w:sz="4" w:space="0" w:color="auto"/>
            </w:tcBorders>
          </w:tcPr>
          <w:p w14:paraId="76761AB2" w14:textId="77777777" w:rsidR="00A24991" w:rsidRPr="00333C19" w:rsidRDefault="00A24991" w:rsidP="00A24991">
            <w:pPr>
              <w:rPr>
                <w:rFonts w:ascii="Arial" w:hAnsi="Arial" w:cs="Arial"/>
                <w:sz w:val="20"/>
                <w:szCs w:val="20"/>
              </w:rPr>
            </w:pPr>
            <w:r w:rsidRPr="00333C19">
              <w:rPr>
                <w:rFonts w:ascii="Arial" w:hAnsi="Arial" w:cs="Arial"/>
                <w:sz w:val="20"/>
                <w:szCs w:val="20"/>
                <w:u w:val="single"/>
              </w:rPr>
              <w:t>Замечание и предложение:</w:t>
            </w:r>
            <w:r w:rsidRPr="00333C19">
              <w:rPr>
                <w:rFonts w:ascii="Arial" w:hAnsi="Arial" w:cs="Arial"/>
                <w:color w:val="000000"/>
                <w:sz w:val="20"/>
                <w:szCs w:val="20"/>
              </w:rPr>
              <w:t xml:space="preserve"> </w:t>
            </w:r>
            <w:r w:rsidRPr="00333C19">
              <w:rPr>
                <w:rFonts w:ascii="Arial" w:hAnsi="Arial" w:cs="Arial"/>
                <w:sz w:val="20"/>
                <w:szCs w:val="20"/>
              </w:rPr>
              <w:t xml:space="preserve">Добавить термин и соответствующее ему определение понятию </w:t>
            </w:r>
            <w:r w:rsidRPr="00333C19">
              <w:rPr>
                <w:rFonts w:ascii="Arial" w:hAnsi="Arial" w:cs="Arial"/>
                <w:sz w:val="20"/>
                <w:szCs w:val="20"/>
                <w:lang w:val="en-US"/>
              </w:rPr>
              <w:t>"</w:t>
            </w:r>
            <w:r w:rsidRPr="00333C19">
              <w:rPr>
                <w:rFonts w:ascii="Arial" w:hAnsi="Arial" w:cs="Arial"/>
                <w:sz w:val="20"/>
                <w:szCs w:val="20"/>
              </w:rPr>
              <w:t>сценарий эксплуатации</w:t>
            </w:r>
            <w:r w:rsidRPr="00333C19">
              <w:rPr>
                <w:rFonts w:ascii="Arial" w:hAnsi="Arial" w:cs="Arial"/>
                <w:sz w:val="20"/>
                <w:szCs w:val="20"/>
                <w:lang w:val="en-US"/>
              </w:rPr>
              <w:t>"</w:t>
            </w:r>
            <w:r w:rsidRPr="00333C19">
              <w:rPr>
                <w:rFonts w:ascii="Arial" w:hAnsi="Arial" w:cs="Arial"/>
                <w:sz w:val="20"/>
                <w:szCs w:val="20"/>
              </w:rPr>
              <w:t xml:space="preserve"> (п.п. 5.3.5)</w:t>
            </w:r>
          </w:p>
        </w:tc>
        <w:tc>
          <w:tcPr>
            <w:tcW w:w="3402" w:type="dxa"/>
            <w:tcBorders>
              <w:top w:val="single" w:sz="4" w:space="0" w:color="auto"/>
              <w:left w:val="single" w:sz="4" w:space="0" w:color="auto"/>
              <w:bottom w:val="single" w:sz="4" w:space="0" w:color="auto"/>
              <w:right w:val="single" w:sz="4" w:space="0" w:color="auto"/>
            </w:tcBorders>
          </w:tcPr>
          <w:p w14:paraId="60FAC773" w14:textId="77777777" w:rsidR="00A24991" w:rsidRPr="00333C19" w:rsidRDefault="00A24991" w:rsidP="00A24991">
            <w:pPr>
              <w:ind w:left="51"/>
              <w:rPr>
                <w:rFonts w:ascii="Arial" w:hAnsi="Arial" w:cs="Arial"/>
                <w:sz w:val="20"/>
                <w:szCs w:val="20"/>
              </w:rPr>
            </w:pPr>
            <w:r w:rsidRPr="00333C19">
              <w:rPr>
                <w:rFonts w:ascii="Arial" w:hAnsi="Arial" w:cs="Arial"/>
                <w:sz w:val="20"/>
                <w:szCs w:val="20"/>
              </w:rPr>
              <w:t>Принято частично.</w:t>
            </w:r>
          </w:p>
          <w:p w14:paraId="334A8B97" w14:textId="77777777" w:rsidR="00A24991" w:rsidRPr="00333C19" w:rsidRDefault="00A24991" w:rsidP="00A24991">
            <w:pPr>
              <w:ind w:left="51"/>
              <w:rPr>
                <w:rFonts w:ascii="Arial" w:hAnsi="Arial" w:cs="Arial"/>
                <w:sz w:val="20"/>
                <w:szCs w:val="20"/>
              </w:rPr>
            </w:pPr>
            <w:r w:rsidRPr="00333C19">
              <w:rPr>
                <w:rFonts w:ascii="Arial" w:hAnsi="Arial" w:cs="Arial"/>
                <w:sz w:val="20"/>
                <w:szCs w:val="20"/>
              </w:rPr>
              <w:t>Понятия в области модели и условий эксплуатации уточнены</w:t>
            </w:r>
          </w:p>
          <w:p w14:paraId="00D2C7BC" w14:textId="77777777" w:rsidR="00005084" w:rsidRPr="00333C19" w:rsidRDefault="00005084" w:rsidP="00A24991">
            <w:pPr>
              <w:ind w:left="51"/>
              <w:rPr>
                <w:rFonts w:ascii="Arial" w:hAnsi="Arial" w:cs="Arial"/>
                <w:sz w:val="20"/>
                <w:szCs w:val="20"/>
              </w:rPr>
            </w:pPr>
            <w:r w:rsidRPr="00333C19">
              <w:rPr>
                <w:rFonts w:ascii="Arial" w:hAnsi="Arial" w:cs="Arial"/>
                <w:sz w:val="20"/>
                <w:szCs w:val="20"/>
              </w:rPr>
              <w:lastRenderedPageBreak/>
              <w:t>"сценарий эксплуатации" заменены по тексту на "режим применения по назначению"</w:t>
            </w:r>
          </w:p>
          <w:p w14:paraId="2BEB04A5" w14:textId="53C4FB23" w:rsidR="00005084" w:rsidRPr="00333C19" w:rsidRDefault="00005084" w:rsidP="00A24991">
            <w:pPr>
              <w:ind w:left="51"/>
              <w:rPr>
                <w:rFonts w:ascii="Arial" w:hAnsi="Arial" w:cs="Arial"/>
                <w:sz w:val="20"/>
                <w:szCs w:val="20"/>
              </w:rPr>
            </w:pPr>
          </w:p>
        </w:tc>
      </w:tr>
      <w:tr w:rsidR="00A24991" w:rsidRPr="00FA1752" w14:paraId="7A9F0AE6" w14:textId="77777777" w:rsidTr="00A13A68">
        <w:tc>
          <w:tcPr>
            <w:tcW w:w="704" w:type="dxa"/>
            <w:tcBorders>
              <w:top w:val="single" w:sz="4" w:space="0" w:color="auto"/>
              <w:left w:val="single" w:sz="4" w:space="0" w:color="auto"/>
              <w:bottom w:val="single" w:sz="4" w:space="0" w:color="auto"/>
              <w:right w:val="single" w:sz="4" w:space="0" w:color="auto"/>
            </w:tcBorders>
          </w:tcPr>
          <w:p w14:paraId="0099C952" w14:textId="77777777" w:rsidR="00A24991" w:rsidRPr="00FA1752" w:rsidRDefault="00A24991" w:rsidP="00A24991">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26CD08DC" w14:textId="77777777" w:rsidR="00A24991" w:rsidRPr="0043782D" w:rsidRDefault="00A24991" w:rsidP="00A24991">
            <w:pPr>
              <w:pStyle w:val="Default"/>
              <w:rPr>
                <w:sz w:val="20"/>
                <w:szCs w:val="20"/>
              </w:rPr>
            </w:pPr>
            <w:r w:rsidRPr="0043782D">
              <w:rPr>
                <w:sz w:val="20"/>
                <w:szCs w:val="20"/>
              </w:rPr>
              <w:t>3.1</w:t>
            </w:r>
          </w:p>
        </w:tc>
        <w:tc>
          <w:tcPr>
            <w:tcW w:w="2552" w:type="dxa"/>
            <w:tcBorders>
              <w:top w:val="single" w:sz="4" w:space="0" w:color="auto"/>
              <w:left w:val="single" w:sz="4" w:space="0" w:color="auto"/>
              <w:bottom w:val="single" w:sz="4" w:space="0" w:color="auto"/>
              <w:right w:val="single" w:sz="4" w:space="0" w:color="auto"/>
            </w:tcBorders>
          </w:tcPr>
          <w:p w14:paraId="22D9B0FF" w14:textId="77777777" w:rsidR="00A24991" w:rsidRPr="0043782D" w:rsidRDefault="00A24991" w:rsidP="00A24991">
            <w:pPr>
              <w:autoSpaceDE w:val="0"/>
              <w:autoSpaceDN w:val="0"/>
              <w:adjustRightInd w:val="0"/>
              <w:jc w:val="center"/>
              <w:rPr>
                <w:rFonts w:ascii="Arial" w:hAnsi="Arial" w:cs="Arial"/>
                <w:color w:val="000000"/>
                <w:sz w:val="20"/>
                <w:szCs w:val="20"/>
              </w:rPr>
            </w:pPr>
            <w:r w:rsidRPr="0043782D">
              <w:rPr>
                <w:rFonts w:ascii="Arial" w:hAnsi="Arial" w:cs="Arial"/>
                <w:color w:val="000000"/>
                <w:sz w:val="20"/>
                <w:szCs w:val="20"/>
              </w:rPr>
              <w:t>АО "СПКБ", 17-05/9344 от 28.10.2024</w:t>
            </w:r>
          </w:p>
        </w:tc>
        <w:tc>
          <w:tcPr>
            <w:tcW w:w="6662" w:type="dxa"/>
            <w:tcBorders>
              <w:top w:val="single" w:sz="4" w:space="0" w:color="auto"/>
              <w:left w:val="single" w:sz="4" w:space="0" w:color="auto"/>
              <w:bottom w:val="single" w:sz="4" w:space="0" w:color="auto"/>
              <w:right w:val="single" w:sz="4" w:space="0" w:color="auto"/>
            </w:tcBorders>
          </w:tcPr>
          <w:p w14:paraId="1467FA26" w14:textId="77777777" w:rsidR="00A24991" w:rsidRPr="0043782D" w:rsidRDefault="00A24991" w:rsidP="00A24991">
            <w:pPr>
              <w:autoSpaceDE w:val="0"/>
              <w:autoSpaceDN w:val="0"/>
              <w:adjustRightInd w:val="0"/>
              <w:jc w:val="both"/>
              <w:rPr>
                <w:rFonts w:ascii="Arial" w:hAnsi="Arial" w:cs="Arial"/>
                <w:color w:val="000000"/>
                <w:sz w:val="20"/>
                <w:szCs w:val="20"/>
              </w:rPr>
            </w:pPr>
            <w:r w:rsidRPr="0043782D">
              <w:rPr>
                <w:rFonts w:ascii="Arial" w:hAnsi="Arial" w:cs="Arial"/>
                <w:sz w:val="20"/>
                <w:szCs w:val="20"/>
                <w:u w:val="single"/>
              </w:rPr>
              <w:t>Замечание и предложение:</w:t>
            </w:r>
            <w:r w:rsidRPr="0043782D">
              <w:rPr>
                <w:rFonts w:ascii="Arial" w:hAnsi="Arial" w:cs="Arial"/>
                <w:color w:val="000000"/>
                <w:sz w:val="20"/>
                <w:szCs w:val="20"/>
              </w:rPr>
              <w:t xml:space="preserve"> </w:t>
            </w:r>
            <w:r w:rsidRPr="0043782D">
              <w:rPr>
                <w:rFonts w:ascii="Arial" w:hAnsi="Arial" w:cs="Arial"/>
                <w:sz w:val="20"/>
                <w:szCs w:val="20"/>
              </w:rPr>
              <w:t xml:space="preserve">Добавить термин и соответствующее ему определение понятию </w:t>
            </w:r>
            <w:r w:rsidRPr="0043782D">
              <w:rPr>
                <w:rFonts w:ascii="Arial" w:hAnsi="Arial" w:cs="Arial"/>
                <w:sz w:val="20"/>
                <w:szCs w:val="20"/>
                <w:lang w:val="en-US"/>
              </w:rPr>
              <w:t>"</w:t>
            </w:r>
            <w:r w:rsidRPr="0043782D">
              <w:rPr>
                <w:rFonts w:ascii="Arial" w:hAnsi="Arial" w:cs="Arial"/>
                <w:sz w:val="20"/>
                <w:szCs w:val="20"/>
              </w:rPr>
              <w:t>концепция ТОиР</w:t>
            </w:r>
            <w:r w:rsidRPr="0043782D">
              <w:rPr>
                <w:rFonts w:ascii="Arial" w:hAnsi="Arial" w:cs="Arial"/>
                <w:sz w:val="20"/>
                <w:szCs w:val="20"/>
                <w:lang w:val="en-US"/>
              </w:rPr>
              <w:t>"</w:t>
            </w:r>
            <w:r w:rsidRPr="0043782D">
              <w:rPr>
                <w:rFonts w:ascii="Arial" w:hAnsi="Arial" w:cs="Arial"/>
                <w:sz w:val="20"/>
                <w:szCs w:val="20"/>
              </w:rPr>
              <w:t xml:space="preserve"> (п.п. 5.3.5)</w:t>
            </w:r>
          </w:p>
        </w:tc>
        <w:tc>
          <w:tcPr>
            <w:tcW w:w="3402" w:type="dxa"/>
            <w:tcBorders>
              <w:top w:val="single" w:sz="4" w:space="0" w:color="auto"/>
              <w:left w:val="single" w:sz="4" w:space="0" w:color="auto"/>
              <w:bottom w:val="single" w:sz="4" w:space="0" w:color="auto"/>
              <w:right w:val="single" w:sz="4" w:space="0" w:color="auto"/>
            </w:tcBorders>
          </w:tcPr>
          <w:p w14:paraId="523992B3" w14:textId="77777777" w:rsidR="00A24991" w:rsidRPr="0043782D" w:rsidRDefault="00A24991" w:rsidP="00A24991">
            <w:pPr>
              <w:ind w:left="51"/>
              <w:rPr>
                <w:rFonts w:ascii="Arial" w:hAnsi="Arial" w:cs="Arial"/>
                <w:sz w:val="20"/>
                <w:szCs w:val="20"/>
              </w:rPr>
            </w:pPr>
            <w:r w:rsidRPr="0043782D">
              <w:rPr>
                <w:rFonts w:ascii="Arial" w:hAnsi="Arial" w:cs="Arial"/>
                <w:sz w:val="20"/>
                <w:szCs w:val="20"/>
              </w:rPr>
              <w:t>Принято частично.</w:t>
            </w:r>
          </w:p>
          <w:p w14:paraId="7E112534" w14:textId="0663A3AE" w:rsidR="00A24991" w:rsidRPr="0043782D" w:rsidRDefault="00A24991" w:rsidP="00A24991">
            <w:pPr>
              <w:ind w:left="51"/>
              <w:rPr>
                <w:rFonts w:ascii="Arial" w:hAnsi="Arial" w:cs="Arial"/>
                <w:sz w:val="20"/>
                <w:szCs w:val="20"/>
              </w:rPr>
            </w:pPr>
          </w:p>
          <w:p w14:paraId="34A349BF" w14:textId="013C2D19" w:rsidR="001E4997" w:rsidRDefault="001E4997" w:rsidP="008F7A66">
            <w:pPr>
              <w:ind w:left="51"/>
              <w:rPr>
                <w:rFonts w:ascii="Arial" w:hAnsi="Arial" w:cs="Arial"/>
                <w:sz w:val="20"/>
                <w:szCs w:val="20"/>
              </w:rPr>
            </w:pPr>
            <w:r w:rsidRPr="0043782D">
              <w:rPr>
                <w:rFonts w:ascii="Arial" w:hAnsi="Arial" w:cs="Arial"/>
                <w:sz w:val="20"/>
                <w:szCs w:val="20"/>
              </w:rPr>
              <w:t>В состав терминологических нормативных документов в разделе 2 добавлен ГОСТ 18322</w:t>
            </w:r>
            <w:r w:rsidR="008F7A66" w:rsidRPr="0043782D">
              <w:rPr>
                <w:rFonts w:ascii="Arial" w:hAnsi="Arial" w:cs="Arial"/>
                <w:sz w:val="20"/>
                <w:szCs w:val="20"/>
              </w:rPr>
              <w:t>, который содержит определение этого термина</w:t>
            </w:r>
            <w:r w:rsidR="00333C19" w:rsidRPr="0043782D">
              <w:rPr>
                <w:rFonts w:ascii="Arial" w:hAnsi="Arial" w:cs="Arial"/>
                <w:sz w:val="20"/>
                <w:szCs w:val="20"/>
              </w:rPr>
              <w:t>. Также в приложении В раскрыто содержание</w:t>
            </w:r>
          </w:p>
          <w:p w14:paraId="73F434EB" w14:textId="46E34E86" w:rsidR="00A328E2" w:rsidRPr="00FA1752" w:rsidRDefault="00A328E2" w:rsidP="008F7A66">
            <w:pPr>
              <w:ind w:left="51"/>
              <w:rPr>
                <w:rFonts w:ascii="Arial" w:hAnsi="Arial" w:cs="Arial"/>
                <w:sz w:val="20"/>
                <w:szCs w:val="20"/>
              </w:rPr>
            </w:pPr>
          </w:p>
        </w:tc>
      </w:tr>
      <w:tr w:rsidR="00A24991" w:rsidRPr="00FA1752" w14:paraId="5D5F19FF" w14:textId="77777777" w:rsidTr="00A13A68">
        <w:tc>
          <w:tcPr>
            <w:tcW w:w="704" w:type="dxa"/>
            <w:tcBorders>
              <w:top w:val="single" w:sz="4" w:space="0" w:color="auto"/>
              <w:left w:val="single" w:sz="4" w:space="0" w:color="auto"/>
              <w:bottom w:val="single" w:sz="4" w:space="0" w:color="auto"/>
              <w:right w:val="single" w:sz="4" w:space="0" w:color="auto"/>
            </w:tcBorders>
          </w:tcPr>
          <w:p w14:paraId="427214F6" w14:textId="77777777" w:rsidR="00A24991" w:rsidRPr="00FA1752" w:rsidRDefault="00A24991" w:rsidP="00A24991">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D9B0180" w14:textId="77777777" w:rsidR="00A24991" w:rsidRPr="00360A70" w:rsidRDefault="00A24991" w:rsidP="00A24991">
            <w:pPr>
              <w:pStyle w:val="Default"/>
              <w:rPr>
                <w:sz w:val="20"/>
                <w:szCs w:val="20"/>
              </w:rPr>
            </w:pPr>
            <w:r w:rsidRPr="00360A70">
              <w:rPr>
                <w:sz w:val="20"/>
                <w:szCs w:val="20"/>
              </w:rPr>
              <w:t>3.1.2</w:t>
            </w:r>
          </w:p>
        </w:tc>
        <w:tc>
          <w:tcPr>
            <w:tcW w:w="2552" w:type="dxa"/>
            <w:tcBorders>
              <w:top w:val="single" w:sz="4" w:space="0" w:color="auto"/>
              <w:left w:val="single" w:sz="4" w:space="0" w:color="auto"/>
              <w:bottom w:val="single" w:sz="4" w:space="0" w:color="auto"/>
              <w:right w:val="single" w:sz="4" w:space="0" w:color="auto"/>
            </w:tcBorders>
          </w:tcPr>
          <w:p w14:paraId="2E956710" w14:textId="77777777" w:rsidR="00A24991" w:rsidRDefault="00A24991" w:rsidP="00A24991">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349FA94E" w14:textId="77777777" w:rsidR="00A24991" w:rsidRPr="00FA1752" w:rsidRDefault="00A24991" w:rsidP="00A24991">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6C2EDCAA" w14:textId="77777777" w:rsidR="00A24991" w:rsidRPr="00FA1752" w:rsidRDefault="00A24991" w:rsidP="00A24991">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По тексту всего стандарта после термина «государственный посредник» всегда применяется добавочное выражение:</w:t>
            </w:r>
          </w:p>
          <w:p w14:paraId="5CD462F6" w14:textId="77777777" w:rsidR="00A24991" w:rsidRPr="00FA1752" w:rsidRDefault="00A24991" w:rsidP="00A24991">
            <w:pPr>
              <w:rPr>
                <w:rFonts w:ascii="Arial" w:hAnsi="Arial" w:cs="Arial"/>
                <w:sz w:val="20"/>
                <w:szCs w:val="20"/>
              </w:rPr>
            </w:pPr>
            <w:r w:rsidRPr="00FA1752">
              <w:rPr>
                <w:rFonts w:ascii="Arial" w:hAnsi="Arial" w:cs="Arial"/>
                <w:sz w:val="20"/>
                <w:szCs w:val="20"/>
              </w:rPr>
              <w:t>«… (субъект(а) ВТС)» или «… (субъект(ом) ВТС)». Данное уточнение избыточное. Предлагается один раз дать после термина 3.1.2 пояснение (примечание) про субъект ВТС, а по всему тексту стандарта упоминать только термин «государственный посредник»</w:t>
            </w:r>
          </w:p>
          <w:p w14:paraId="5AE56549" w14:textId="77777777" w:rsidR="00A24991" w:rsidRPr="00FA1752" w:rsidRDefault="00A24991" w:rsidP="00A24991">
            <w:pPr>
              <w:rPr>
                <w:rFonts w:ascii="Arial" w:hAnsi="Arial" w:cs="Arial"/>
                <w:sz w:val="20"/>
                <w:szCs w:val="20"/>
              </w:rPr>
            </w:pPr>
            <w:r w:rsidRPr="00FA1752">
              <w:rPr>
                <w:rFonts w:ascii="Arial" w:hAnsi="Arial" w:cs="Arial"/>
                <w:sz w:val="20"/>
                <w:szCs w:val="20"/>
                <w:u w:val="single"/>
              </w:rPr>
              <w:t xml:space="preserve">Предлагаемая редакция: </w:t>
            </w:r>
            <w:r w:rsidRPr="00FA1752">
              <w:rPr>
                <w:rFonts w:ascii="Arial" w:hAnsi="Arial" w:cs="Arial"/>
                <w:sz w:val="20"/>
                <w:szCs w:val="20"/>
              </w:rPr>
              <w:t>«3.1.2</w:t>
            </w:r>
          </w:p>
          <w:p w14:paraId="2D6B8D45" w14:textId="77777777" w:rsidR="00A24991" w:rsidRPr="00FA1752" w:rsidRDefault="00A24991" w:rsidP="00A24991">
            <w:pPr>
              <w:rPr>
                <w:rFonts w:ascii="Arial" w:hAnsi="Arial" w:cs="Arial"/>
                <w:sz w:val="20"/>
                <w:szCs w:val="20"/>
              </w:rPr>
            </w:pPr>
            <w:r w:rsidRPr="00FA1752">
              <w:rPr>
                <w:rFonts w:ascii="Arial" w:hAnsi="Arial" w:cs="Arial"/>
                <w:sz w:val="20"/>
                <w:szCs w:val="20"/>
              </w:rPr>
              <w:t>…</w:t>
            </w:r>
          </w:p>
          <w:p w14:paraId="12174B30" w14:textId="77777777" w:rsidR="00A24991" w:rsidRPr="00FA1752" w:rsidRDefault="00A24991" w:rsidP="00A24991">
            <w:pPr>
              <w:rPr>
                <w:rFonts w:ascii="Arial" w:hAnsi="Arial" w:cs="Arial"/>
                <w:sz w:val="20"/>
                <w:szCs w:val="20"/>
              </w:rPr>
            </w:pPr>
            <w:r w:rsidRPr="00FA1752">
              <w:rPr>
                <w:rFonts w:ascii="Arial" w:hAnsi="Arial" w:cs="Arial"/>
                <w:b/>
                <w:sz w:val="20"/>
                <w:szCs w:val="20"/>
              </w:rPr>
              <w:t>Примечание – В настоящем стандарте применяется понятие – государственный посредник (субъект ВТС).</w:t>
            </w:r>
            <w:r w:rsidRPr="00FA1752">
              <w:rPr>
                <w:rFonts w:ascii="Arial" w:hAnsi="Arial" w:cs="Arial"/>
                <w:sz w:val="20"/>
                <w:szCs w:val="20"/>
              </w:rPr>
              <w:t>»</w:t>
            </w:r>
          </w:p>
          <w:p w14:paraId="22AC2FFB" w14:textId="77777777" w:rsidR="00A24991" w:rsidRPr="00FA1752" w:rsidRDefault="00A24991" w:rsidP="00A24991">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FA1752">
              <w:rPr>
                <w:rFonts w:ascii="Arial" w:hAnsi="Arial" w:cs="Arial"/>
                <w:sz w:val="20"/>
                <w:szCs w:val="20"/>
              </w:rPr>
              <w:t xml:space="preserve"> Упрощение восприятия и читабельности текста стандарта</w:t>
            </w:r>
          </w:p>
        </w:tc>
        <w:tc>
          <w:tcPr>
            <w:tcW w:w="3402" w:type="dxa"/>
            <w:tcBorders>
              <w:top w:val="single" w:sz="4" w:space="0" w:color="auto"/>
              <w:left w:val="single" w:sz="4" w:space="0" w:color="auto"/>
              <w:bottom w:val="single" w:sz="4" w:space="0" w:color="auto"/>
              <w:right w:val="single" w:sz="4" w:space="0" w:color="auto"/>
            </w:tcBorders>
          </w:tcPr>
          <w:p w14:paraId="3A34E6BE" w14:textId="4D44147C" w:rsidR="0099128E" w:rsidRDefault="00A24991" w:rsidP="00A24991">
            <w:pPr>
              <w:ind w:left="51"/>
              <w:rPr>
                <w:rFonts w:ascii="Arial" w:hAnsi="Arial" w:cs="Arial"/>
                <w:sz w:val="20"/>
                <w:szCs w:val="20"/>
              </w:rPr>
            </w:pPr>
            <w:r>
              <w:rPr>
                <w:rFonts w:ascii="Arial" w:hAnsi="Arial" w:cs="Arial"/>
                <w:sz w:val="20"/>
                <w:szCs w:val="20"/>
              </w:rPr>
              <w:t>Принято</w:t>
            </w:r>
            <w:r w:rsidR="00CD4E3B">
              <w:rPr>
                <w:rFonts w:ascii="Arial" w:hAnsi="Arial" w:cs="Arial"/>
                <w:sz w:val="20"/>
                <w:szCs w:val="20"/>
              </w:rPr>
              <w:t xml:space="preserve"> частично</w:t>
            </w:r>
            <w:r w:rsidR="0043782D">
              <w:rPr>
                <w:rFonts w:ascii="Arial" w:hAnsi="Arial" w:cs="Arial"/>
                <w:sz w:val="20"/>
                <w:szCs w:val="20"/>
              </w:rPr>
              <w:t>.</w:t>
            </w:r>
          </w:p>
          <w:p w14:paraId="6226D36B" w14:textId="7D561CA0" w:rsidR="00CD4E3B" w:rsidRDefault="00CD4E3B" w:rsidP="00A24991">
            <w:pPr>
              <w:ind w:left="51"/>
              <w:rPr>
                <w:rFonts w:ascii="Arial" w:hAnsi="Arial" w:cs="Arial"/>
                <w:sz w:val="20"/>
                <w:szCs w:val="20"/>
              </w:rPr>
            </w:pPr>
            <w:r>
              <w:rPr>
                <w:rFonts w:ascii="Arial" w:hAnsi="Arial" w:cs="Arial"/>
                <w:sz w:val="20"/>
                <w:szCs w:val="20"/>
              </w:rPr>
              <w:t xml:space="preserve">Термин </w:t>
            </w:r>
            <w:r w:rsidR="00610BE4">
              <w:rPr>
                <w:rFonts w:ascii="Arial" w:hAnsi="Arial" w:cs="Arial"/>
                <w:sz w:val="20"/>
                <w:szCs w:val="20"/>
              </w:rPr>
              <w:t>«</w:t>
            </w:r>
            <w:r>
              <w:rPr>
                <w:rFonts w:ascii="Arial" w:hAnsi="Arial" w:cs="Arial"/>
                <w:sz w:val="20"/>
                <w:szCs w:val="20"/>
              </w:rPr>
              <w:t>госпосредник</w:t>
            </w:r>
            <w:r w:rsidR="00610BE4">
              <w:rPr>
                <w:rFonts w:ascii="Arial" w:hAnsi="Arial" w:cs="Arial"/>
                <w:sz w:val="20"/>
                <w:szCs w:val="20"/>
              </w:rPr>
              <w:t>»</w:t>
            </w:r>
            <w:r>
              <w:rPr>
                <w:rFonts w:ascii="Arial" w:hAnsi="Arial" w:cs="Arial"/>
                <w:sz w:val="20"/>
                <w:szCs w:val="20"/>
              </w:rPr>
              <w:t xml:space="preserve"> исключен, везде используется обобщающий термин «субъект ВТС»</w:t>
            </w:r>
          </w:p>
          <w:p w14:paraId="42B964DC" w14:textId="1948383C" w:rsidR="00A328E2" w:rsidRPr="00FA1752" w:rsidRDefault="00A328E2" w:rsidP="00A328E2">
            <w:pPr>
              <w:ind w:left="51"/>
              <w:rPr>
                <w:rFonts w:ascii="Arial" w:hAnsi="Arial" w:cs="Arial"/>
                <w:sz w:val="20"/>
                <w:szCs w:val="20"/>
              </w:rPr>
            </w:pPr>
          </w:p>
        </w:tc>
      </w:tr>
      <w:tr w:rsidR="00A24991" w:rsidRPr="004E5DD3" w14:paraId="29D96791" w14:textId="77777777" w:rsidTr="00A13A68">
        <w:tc>
          <w:tcPr>
            <w:tcW w:w="704" w:type="dxa"/>
            <w:tcBorders>
              <w:top w:val="single" w:sz="4" w:space="0" w:color="auto"/>
              <w:left w:val="single" w:sz="4" w:space="0" w:color="auto"/>
              <w:bottom w:val="single" w:sz="4" w:space="0" w:color="auto"/>
              <w:right w:val="single" w:sz="4" w:space="0" w:color="auto"/>
            </w:tcBorders>
          </w:tcPr>
          <w:p w14:paraId="24752FD1" w14:textId="77777777" w:rsidR="00A24991" w:rsidRPr="00FA1752" w:rsidRDefault="00A24991" w:rsidP="00A24991">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EB83925" w14:textId="77777777" w:rsidR="00A24991" w:rsidRPr="004E5DD3" w:rsidRDefault="00A24991" w:rsidP="00A24991">
            <w:pPr>
              <w:pStyle w:val="Default"/>
              <w:rPr>
                <w:sz w:val="20"/>
                <w:szCs w:val="20"/>
              </w:rPr>
            </w:pPr>
            <w:r>
              <w:rPr>
                <w:sz w:val="20"/>
                <w:szCs w:val="20"/>
              </w:rPr>
              <w:t>3.1.3</w:t>
            </w:r>
          </w:p>
        </w:tc>
        <w:tc>
          <w:tcPr>
            <w:tcW w:w="2552" w:type="dxa"/>
            <w:tcBorders>
              <w:top w:val="single" w:sz="4" w:space="0" w:color="auto"/>
              <w:left w:val="single" w:sz="4" w:space="0" w:color="auto"/>
              <w:bottom w:val="single" w:sz="4" w:space="0" w:color="auto"/>
              <w:right w:val="single" w:sz="4" w:space="0" w:color="auto"/>
            </w:tcBorders>
          </w:tcPr>
          <w:p w14:paraId="3C752093" w14:textId="77777777" w:rsidR="00A24991" w:rsidRPr="004E5DD3" w:rsidRDefault="00A24991" w:rsidP="00A24991">
            <w:pPr>
              <w:autoSpaceDE w:val="0"/>
              <w:autoSpaceDN w:val="0"/>
              <w:adjustRightInd w:val="0"/>
              <w:jc w:val="center"/>
              <w:rPr>
                <w:rFonts w:ascii="Arial" w:hAnsi="Arial" w:cs="Arial"/>
                <w:sz w:val="20"/>
                <w:szCs w:val="20"/>
              </w:rPr>
            </w:pPr>
            <w:r>
              <w:rPr>
                <w:rFonts w:ascii="Arial" w:hAnsi="Arial" w:cs="Arial"/>
                <w:sz w:val="20"/>
                <w:szCs w:val="20"/>
              </w:rPr>
              <w:t>АО "ЦНИИТОЧМАШ", 9416/65 от 21.10.2024</w:t>
            </w:r>
          </w:p>
        </w:tc>
        <w:tc>
          <w:tcPr>
            <w:tcW w:w="6662" w:type="dxa"/>
            <w:tcBorders>
              <w:top w:val="single" w:sz="4" w:space="0" w:color="auto"/>
              <w:left w:val="single" w:sz="4" w:space="0" w:color="auto"/>
              <w:bottom w:val="single" w:sz="4" w:space="0" w:color="auto"/>
              <w:right w:val="single" w:sz="4" w:space="0" w:color="auto"/>
            </w:tcBorders>
          </w:tcPr>
          <w:p w14:paraId="746F82F6" w14:textId="77777777" w:rsidR="00A24991" w:rsidRDefault="00A24991" w:rsidP="00A24991">
            <w:pPr>
              <w:rPr>
                <w:rFonts w:ascii="Arial" w:hAnsi="Arial" w:cs="Arial"/>
                <w:color w:val="000000"/>
                <w:sz w:val="20"/>
                <w:szCs w:val="20"/>
                <w:lang w:bidi="ru-RU"/>
              </w:rPr>
            </w:pPr>
            <w:r w:rsidRPr="00D95249">
              <w:rPr>
                <w:rFonts w:ascii="Arial" w:hAnsi="Arial" w:cs="Arial"/>
                <w:sz w:val="20"/>
                <w:szCs w:val="20"/>
                <w:u w:val="single"/>
              </w:rPr>
              <w:t>Замечание и предложение:</w:t>
            </w:r>
            <w:r w:rsidRPr="00FA1752">
              <w:t xml:space="preserve"> </w:t>
            </w:r>
            <w:r w:rsidRPr="006B24E6">
              <w:rPr>
                <w:rFonts w:ascii="Arial" w:hAnsi="Arial" w:cs="Arial"/>
                <w:sz w:val="20"/>
                <w:szCs w:val="20"/>
                <w:lang w:bidi="ru-RU"/>
              </w:rPr>
              <w:t>Краткую форму термина записать в скобках</w:t>
            </w:r>
            <w:r>
              <w:rPr>
                <w:rFonts w:ascii="Arial" w:hAnsi="Arial" w:cs="Arial"/>
                <w:color w:val="000000"/>
                <w:sz w:val="20"/>
                <w:szCs w:val="20"/>
                <w:lang w:bidi="ru-RU"/>
              </w:rPr>
              <w:t xml:space="preserve"> </w:t>
            </w:r>
          </w:p>
          <w:p w14:paraId="75001638" w14:textId="77777777" w:rsidR="00A24991" w:rsidRDefault="00A24991" w:rsidP="00A24991">
            <w:pPr>
              <w:rPr>
                <w:rFonts w:ascii="Arial" w:hAnsi="Arial" w:cs="Arial"/>
                <w:sz w:val="20"/>
                <w:szCs w:val="20"/>
                <w:lang w:bidi="ru-RU"/>
              </w:rPr>
            </w:pPr>
            <w:r w:rsidRPr="00350AC2">
              <w:rPr>
                <w:rFonts w:ascii="Arial" w:hAnsi="Arial" w:cs="Arial"/>
                <w:sz w:val="20"/>
                <w:szCs w:val="20"/>
                <w:u w:val="single"/>
              </w:rPr>
              <w:t>Предлагаемая редакция:</w:t>
            </w:r>
            <w:r w:rsidRPr="00A9674C">
              <w:rPr>
                <w:rFonts w:ascii="Arial" w:hAnsi="Arial" w:cs="Arial"/>
                <w:sz w:val="20"/>
                <w:szCs w:val="20"/>
              </w:rPr>
              <w:t xml:space="preserve"> </w:t>
            </w:r>
            <w:r w:rsidRPr="006B24E6">
              <w:rPr>
                <w:rFonts w:ascii="Arial" w:hAnsi="Arial" w:cs="Arial"/>
                <w:b/>
                <w:bCs/>
                <w:color w:val="1D252B"/>
                <w:sz w:val="20"/>
                <w:szCs w:val="20"/>
                <w:lang w:eastAsia="ru-RU" w:bidi="ru-RU"/>
              </w:rPr>
              <w:t>иностранные заказчики (инозаказчики):</w:t>
            </w:r>
          </w:p>
          <w:p w14:paraId="1F61501E" w14:textId="77777777" w:rsidR="00A24991" w:rsidRPr="006B24E6" w:rsidRDefault="00A24991" w:rsidP="00A24991">
            <w:pPr>
              <w:tabs>
                <w:tab w:val="left" w:pos="564"/>
              </w:tabs>
              <w:rPr>
                <w:rFonts w:ascii="Arial" w:hAnsi="Arial" w:cs="Arial"/>
                <w:color w:val="000000"/>
                <w:sz w:val="20"/>
                <w:szCs w:val="20"/>
                <w:lang w:bidi="ru-RU"/>
              </w:rPr>
            </w:pPr>
            <w:r w:rsidRPr="00FA1752">
              <w:rPr>
                <w:rFonts w:ascii="Arial" w:hAnsi="Arial" w:cs="Arial"/>
                <w:sz w:val="20"/>
                <w:szCs w:val="20"/>
                <w:u w:val="single"/>
              </w:rPr>
              <w:t>Обоснование:</w:t>
            </w:r>
            <w:r w:rsidRPr="00FA1752">
              <w:rPr>
                <w:rFonts w:ascii="Arial" w:hAnsi="Arial" w:cs="Arial"/>
                <w:sz w:val="20"/>
                <w:szCs w:val="20"/>
              </w:rPr>
              <w:t xml:space="preserve"> </w:t>
            </w:r>
            <w:r w:rsidRPr="006B24E6">
              <w:rPr>
                <w:rFonts w:ascii="Arial" w:hAnsi="Arial" w:cs="Arial"/>
                <w:sz w:val="20"/>
                <w:szCs w:val="20"/>
                <w:lang w:bidi="ru-RU"/>
              </w:rPr>
              <w:t>ГОСТ 1.5-2001, п.3.10.3</w:t>
            </w:r>
          </w:p>
        </w:tc>
        <w:tc>
          <w:tcPr>
            <w:tcW w:w="3402" w:type="dxa"/>
            <w:tcBorders>
              <w:top w:val="single" w:sz="4" w:space="0" w:color="auto"/>
              <w:left w:val="single" w:sz="4" w:space="0" w:color="auto"/>
              <w:bottom w:val="single" w:sz="4" w:space="0" w:color="auto"/>
              <w:right w:val="single" w:sz="4" w:space="0" w:color="auto"/>
            </w:tcBorders>
          </w:tcPr>
          <w:p w14:paraId="4505E146" w14:textId="67CED602" w:rsidR="00333C19" w:rsidRDefault="00A24991" w:rsidP="00333C19">
            <w:pPr>
              <w:ind w:left="51"/>
              <w:rPr>
                <w:rFonts w:ascii="Arial" w:hAnsi="Arial" w:cs="Arial"/>
                <w:sz w:val="20"/>
                <w:szCs w:val="20"/>
              </w:rPr>
            </w:pPr>
            <w:r>
              <w:rPr>
                <w:rFonts w:ascii="Arial" w:hAnsi="Arial" w:cs="Arial"/>
                <w:sz w:val="20"/>
                <w:szCs w:val="20"/>
              </w:rPr>
              <w:t>Принято</w:t>
            </w:r>
            <w:r w:rsidR="00333C19">
              <w:rPr>
                <w:rFonts w:ascii="Arial" w:hAnsi="Arial" w:cs="Arial"/>
                <w:sz w:val="20"/>
                <w:szCs w:val="20"/>
              </w:rPr>
              <w:t xml:space="preserve"> частично.</w:t>
            </w:r>
          </w:p>
          <w:p w14:paraId="52D95720" w14:textId="28F2A9BB" w:rsidR="00333C19" w:rsidRDefault="00333C19" w:rsidP="00333C19">
            <w:pPr>
              <w:ind w:left="51"/>
              <w:rPr>
                <w:rFonts w:ascii="Arial" w:hAnsi="Arial" w:cs="Arial"/>
                <w:sz w:val="20"/>
                <w:szCs w:val="20"/>
              </w:rPr>
            </w:pPr>
            <w:r>
              <w:rPr>
                <w:rFonts w:ascii="Arial" w:hAnsi="Arial" w:cs="Arial"/>
                <w:sz w:val="20"/>
                <w:szCs w:val="20"/>
              </w:rPr>
              <w:t>Термин исключен. Дана справочная сноска при первом упоминании (см. 3.1.1)</w:t>
            </w:r>
          </w:p>
          <w:p w14:paraId="734B466B" w14:textId="02A20934" w:rsidR="00A328E2" w:rsidRPr="004E5DD3" w:rsidRDefault="00A328E2" w:rsidP="00A24991">
            <w:pPr>
              <w:ind w:left="51"/>
              <w:rPr>
                <w:rFonts w:ascii="Arial" w:hAnsi="Arial" w:cs="Arial"/>
                <w:sz w:val="20"/>
                <w:szCs w:val="20"/>
              </w:rPr>
            </w:pPr>
          </w:p>
        </w:tc>
      </w:tr>
      <w:tr w:rsidR="00A24991" w:rsidRPr="004E5DD3" w14:paraId="645A4A69" w14:textId="77777777" w:rsidTr="00A13A68">
        <w:tc>
          <w:tcPr>
            <w:tcW w:w="704" w:type="dxa"/>
            <w:tcBorders>
              <w:top w:val="single" w:sz="4" w:space="0" w:color="auto"/>
              <w:left w:val="single" w:sz="4" w:space="0" w:color="auto"/>
              <w:bottom w:val="single" w:sz="4" w:space="0" w:color="auto"/>
              <w:right w:val="single" w:sz="4" w:space="0" w:color="auto"/>
            </w:tcBorders>
          </w:tcPr>
          <w:p w14:paraId="1466E059" w14:textId="77777777" w:rsidR="00A24991" w:rsidRPr="00FA1752" w:rsidRDefault="00A24991" w:rsidP="00A24991">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9B9726D" w14:textId="77777777" w:rsidR="00A24991" w:rsidRPr="004E5DD3" w:rsidRDefault="00A24991" w:rsidP="00A24991">
            <w:pPr>
              <w:pStyle w:val="Default"/>
              <w:rPr>
                <w:sz w:val="20"/>
                <w:szCs w:val="20"/>
              </w:rPr>
            </w:pPr>
            <w:r w:rsidRPr="00B347BD">
              <w:rPr>
                <w:sz w:val="20"/>
                <w:szCs w:val="20"/>
              </w:rPr>
              <w:t>3.1.3, 3.1.6, 3.1.7, 3.1.8</w:t>
            </w:r>
          </w:p>
        </w:tc>
        <w:tc>
          <w:tcPr>
            <w:tcW w:w="2552" w:type="dxa"/>
            <w:tcBorders>
              <w:top w:val="single" w:sz="4" w:space="0" w:color="auto"/>
              <w:left w:val="single" w:sz="4" w:space="0" w:color="auto"/>
              <w:bottom w:val="single" w:sz="4" w:space="0" w:color="auto"/>
              <w:right w:val="single" w:sz="4" w:space="0" w:color="auto"/>
            </w:tcBorders>
          </w:tcPr>
          <w:p w14:paraId="6A678CFF" w14:textId="77777777" w:rsidR="00A24991" w:rsidRPr="004E5DD3" w:rsidRDefault="00A24991" w:rsidP="00A24991">
            <w:pPr>
              <w:autoSpaceDE w:val="0"/>
              <w:autoSpaceDN w:val="0"/>
              <w:adjustRightInd w:val="0"/>
              <w:jc w:val="center"/>
              <w:rPr>
                <w:rFonts w:ascii="Arial" w:hAnsi="Arial" w:cs="Arial"/>
                <w:sz w:val="20"/>
                <w:szCs w:val="20"/>
              </w:rPr>
            </w:pPr>
            <w:r>
              <w:rPr>
                <w:rFonts w:ascii="Arial" w:hAnsi="Arial" w:cs="Arial"/>
                <w:sz w:val="20"/>
                <w:szCs w:val="20"/>
              </w:rPr>
              <w:t>ФГУП "РФЯЦ-ВНИИЭФ", 195</w:t>
            </w:r>
            <w:r>
              <w:rPr>
                <w:rFonts w:ascii="Arial" w:hAnsi="Arial" w:cs="Arial"/>
                <w:sz w:val="20"/>
                <w:szCs w:val="20"/>
              </w:rPr>
              <w:noBreakHyphen/>
              <w:t>10/70399 от 23.10.2024</w:t>
            </w:r>
          </w:p>
        </w:tc>
        <w:tc>
          <w:tcPr>
            <w:tcW w:w="6662" w:type="dxa"/>
            <w:tcBorders>
              <w:top w:val="single" w:sz="4" w:space="0" w:color="auto"/>
              <w:left w:val="single" w:sz="4" w:space="0" w:color="auto"/>
              <w:bottom w:val="single" w:sz="4" w:space="0" w:color="auto"/>
              <w:right w:val="single" w:sz="4" w:space="0" w:color="auto"/>
            </w:tcBorders>
          </w:tcPr>
          <w:p w14:paraId="219904D4" w14:textId="77777777" w:rsidR="00A24991" w:rsidRPr="00D03CDE" w:rsidRDefault="00A24991" w:rsidP="00A24991">
            <w:pPr>
              <w:jc w:val="both"/>
              <w:rPr>
                <w:rFonts w:ascii="Arial" w:hAnsi="Arial" w:cs="Arial"/>
                <w:color w:val="000000"/>
                <w:sz w:val="20"/>
                <w:szCs w:val="20"/>
                <w:lang w:bidi="ru-RU"/>
              </w:rPr>
            </w:pPr>
            <w:r w:rsidRPr="005C096F">
              <w:rPr>
                <w:rFonts w:ascii="Arial" w:hAnsi="Arial" w:cs="Arial"/>
                <w:sz w:val="20"/>
                <w:szCs w:val="20"/>
                <w:u w:val="single"/>
              </w:rPr>
              <w:t>Замечание и предложение:</w:t>
            </w:r>
            <w:r w:rsidRPr="005C096F">
              <w:rPr>
                <w:rFonts w:ascii="Arial" w:hAnsi="Arial" w:cs="Arial"/>
                <w:color w:val="000000"/>
                <w:sz w:val="20"/>
                <w:szCs w:val="20"/>
              </w:rPr>
              <w:t xml:space="preserve"> </w:t>
            </w:r>
            <w:r w:rsidRPr="00D03CDE">
              <w:rPr>
                <w:rFonts w:ascii="Arial" w:hAnsi="Arial" w:cs="Arial"/>
                <w:color w:val="000000"/>
                <w:sz w:val="20"/>
                <w:szCs w:val="20"/>
                <w:lang w:bidi="ru-RU"/>
              </w:rPr>
              <w:t>Термины 3.1.3, 3.1.6, 3.1.7, 3.1.8</w:t>
            </w:r>
          </w:p>
          <w:p w14:paraId="065B0BF7" w14:textId="77777777" w:rsidR="00A24991" w:rsidRPr="00D03CDE" w:rsidRDefault="00A24991" w:rsidP="00A24991">
            <w:pPr>
              <w:jc w:val="both"/>
              <w:rPr>
                <w:rFonts w:ascii="Arial" w:hAnsi="Arial" w:cs="Arial"/>
                <w:color w:val="000000"/>
                <w:sz w:val="20"/>
                <w:szCs w:val="20"/>
                <w:lang w:bidi="ru-RU"/>
              </w:rPr>
            </w:pPr>
            <w:r w:rsidRPr="00D03CDE">
              <w:rPr>
                <w:rFonts w:ascii="Arial" w:hAnsi="Arial" w:cs="Arial"/>
                <w:color w:val="000000"/>
                <w:sz w:val="20"/>
                <w:szCs w:val="20"/>
                <w:lang w:bidi="ru-RU"/>
              </w:rPr>
              <w:t>изложить в единственном числе</w:t>
            </w:r>
          </w:p>
          <w:p w14:paraId="6DE6B920" w14:textId="77777777" w:rsidR="00A24991" w:rsidRPr="00D03CDE" w:rsidRDefault="00A24991" w:rsidP="00A24991">
            <w:pPr>
              <w:jc w:val="both"/>
              <w:rPr>
                <w:rFonts w:ascii="Arial" w:hAnsi="Arial" w:cs="Arial"/>
                <w:color w:val="000000"/>
                <w:sz w:val="20"/>
                <w:szCs w:val="20"/>
                <w:u w:val="single"/>
                <w:lang w:bidi="ru-RU"/>
              </w:rPr>
            </w:pPr>
            <w:r w:rsidRPr="00D03CDE">
              <w:rPr>
                <w:rFonts w:ascii="Arial" w:hAnsi="Arial" w:cs="Arial"/>
                <w:color w:val="000000"/>
                <w:sz w:val="20"/>
                <w:szCs w:val="20"/>
                <w:u w:val="single"/>
                <w:lang w:bidi="ru-RU"/>
              </w:rPr>
              <w:t xml:space="preserve">Обоснование: </w:t>
            </w:r>
          </w:p>
          <w:p w14:paraId="4758FBE2" w14:textId="77777777" w:rsidR="00A24991" w:rsidRPr="00D03CDE" w:rsidRDefault="00A24991" w:rsidP="00A24991">
            <w:pPr>
              <w:jc w:val="both"/>
              <w:rPr>
                <w:rFonts w:ascii="Arial" w:hAnsi="Arial" w:cs="Arial"/>
                <w:i/>
                <w:color w:val="000000"/>
                <w:sz w:val="20"/>
                <w:szCs w:val="20"/>
                <w:lang w:bidi="ru-RU"/>
              </w:rPr>
            </w:pPr>
            <w:r w:rsidRPr="00D03CDE">
              <w:rPr>
                <w:rFonts w:ascii="Arial" w:hAnsi="Arial" w:cs="Arial"/>
                <w:i/>
                <w:color w:val="000000"/>
                <w:sz w:val="20"/>
                <w:szCs w:val="20"/>
                <w:lang w:bidi="ru-RU"/>
              </w:rPr>
              <w:t>см. п.7.6.4 Р 50.1.075–2011</w:t>
            </w:r>
          </w:p>
        </w:tc>
        <w:tc>
          <w:tcPr>
            <w:tcW w:w="3402" w:type="dxa"/>
            <w:tcBorders>
              <w:top w:val="single" w:sz="4" w:space="0" w:color="auto"/>
              <w:left w:val="single" w:sz="4" w:space="0" w:color="auto"/>
              <w:bottom w:val="single" w:sz="4" w:space="0" w:color="auto"/>
              <w:right w:val="single" w:sz="4" w:space="0" w:color="auto"/>
            </w:tcBorders>
          </w:tcPr>
          <w:p w14:paraId="33B66C2F" w14:textId="5B7CD51B" w:rsidR="00A24991" w:rsidRDefault="00A24991" w:rsidP="00A24991">
            <w:pPr>
              <w:ind w:left="51"/>
              <w:rPr>
                <w:rFonts w:ascii="Arial" w:hAnsi="Arial" w:cs="Arial"/>
                <w:sz w:val="20"/>
                <w:szCs w:val="20"/>
              </w:rPr>
            </w:pPr>
            <w:r>
              <w:rPr>
                <w:rFonts w:ascii="Arial" w:hAnsi="Arial" w:cs="Arial"/>
                <w:sz w:val="20"/>
                <w:szCs w:val="20"/>
              </w:rPr>
              <w:t>Принято</w:t>
            </w:r>
            <w:r w:rsidR="00333C19">
              <w:rPr>
                <w:rFonts w:ascii="Arial" w:hAnsi="Arial" w:cs="Arial"/>
                <w:sz w:val="20"/>
                <w:szCs w:val="20"/>
              </w:rPr>
              <w:t xml:space="preserve"> к сведению.</w:t>
            </w:r>
          </w:p>
          <w:p w14:paraId="35445450" w14:textId="318F967F" w:rsidR="00333C19" w:rsidRDefault="00333C19" w:rsidP="00A24991">
            <w:pPr>
              <w:ind w:left="51"/>
              <w:rPr>
                <w:rFonts w:ascii="Arial" w:hAnsi="Arial" w:cs="Arial"/>
                <w:sz w:val="20"/>
                <w:szCs w:val="20"/>
              </w:rPr>
            </w:pPr>
            <w:r>
              <w:rPr>
                <w:rFonts w:ascii="Arial" w:hAnsi="Arial" w:cs="Arial"/>
                <w:sz w:val="20"/>
                <w:szCs w:val="20"/>
              </w:rPr>
              <w:t>Раздел 3 существенно переработан</w:t>
            </w:r>
          </w:p>
          <w:p w14:paraId="3BC3DF4C" w14:textId="1D47B43C" w:rsidR="00A328E2" w:rsidRPr="004E5DD3" w:rsidRDefault="00A328E2" w:rsidP="00A24991">
            <w:pPr>
              <w:ind w:left="51"/>
              <w:rPr>
                <w:rFonts w:ascii="Arial" w:hAnsi="Arial" w:cs="Arial"/>
                <w:sz w:val="20"/>
                <w:szCs w:val="20"/>
              </w:rPr>
            </w:pPr>
          </w:p>
        </w:tc>
      </w:tr>
      <w:tr w:rsidR="00A24991" w:rsidRPr="00FA1752" w14:paraId="1DE97AAC" w14:textId="77777777" w:rsidTr="00A13A68">
        <w:tc>
          <w:tcPr>
            <w:tcW w:w="704" w:type="dxa"/>
            <w:tcBorders>
              <w:top w:val="single" w:sz="4" w:space="0" w:color="auto"/>
              <w:left w:val="single" w:sz="4" w:space="0" w:color="auto"/>
              <w:bottom w:val="single" w:sz="4" w:space="0" w:color="auto"/>
              <w:right w:val="single" w:sz="4" w:space="0" w:color="auto"/>
            </w:tcBorders>
          </w:tcPr>
          <w:p w14:paraId="76E59C3F" w14:textId="77777777" w:rsidR="00A24991" w:rsidRPr="00FA1752" w:rsidRDefault="00A24991" w:rsidP="00A24991">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1A811A0" w14:textId="77777777" w:rsidR="00A24991" w:rsidRPr="00360A70" w:rsidRDefault="00A24991" w:rsidP="00A24991">
            <w:pPr>
              <w:pStyle w:val="Default"/>
              <w:rPr>
                <w:sz w:val="20"/>
                <w:szCs w:val="20"/>
              </w:rPr>
            </w:pPr>
            <w:r w:rsidRPr="00360A70">
              <w:rPr>
                <w:sz w:val="20"/>
                <w:szCs w:val="20"/>
              </w:rPr>
              <w:t>3.1.4</w:t>
            </w:r>
          </w:p>
        </w:tc>
        <w:tc>
          <w:tcPr>
            <w:tcW w:w="2552" w:type="dxa"/>
            <w:tcBorders>
              <w:top w:val="single" w:sz="4" w:space="0" w:color="auto"/>
              <w:left w:val="single" w:sz="4" w:space="0" w:color="auto"/>
              <w:bottom w:val="single" w:sz="4" w:space="0" w:color="auto"/>
              <w:right w:val="single" w:sz="4" w:space="0" w:color="auto"/>
            </w:tcBorders>
          </w:tcPr>
          <w:p w14:paraId="07B900F8" w14:textId="77777777" w:rsidR="00A24991" w:rsidRDefault="00A24991" w:rsidP="00A24991">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5F66D567" w14:textId="77777777" w:rsidR="00A24991" w:rsidRPr="00FA1752" w:rsidRDefault="00A24991" w:rsidP="00A24991">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0715A9D0" w14:textId="77777777" w:rsidR="00A24991" w:rsidRPr="00FA1752" w:rsidRDefault="00A24991" w:rsidP="00A24991">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Скорректировать определение термина:</w:t>
            </w:r>
          </w:p>
          <w:p w14:paraId="6520386C" w14:textId="77777777" w:rsidR="00A24991" w:rsidRPr="00FA1752" w:rsidRDefault="00A24991" w:rsidP="00A24991">
            <w:pPr>
              <w:rPr>
                <w:rFonts w:ascii="Arial" w:hAnsi="Arial" w:cs="Arial"/>
                <w:sz w:val="20"/>
                <w:szCs w:val="20"/>
              </w:rPr>
            </w:pPr>
            <w:r w:rsidRPr="00FA1752">
              <w:rPr>
                <w:rFonts w:ascii="Arial" w:hAnsi="Arial" w:cs="Arial"/>
                <w:sz w:val="20"/>
                <w:szCs w:val="20"/>
              </w:rPr>
              <w:t>«…Модель изделия и, при необходимости, связанн</w:t>
            </w:r>
            <w:r w:rsidRPr="00FA1752">
              <w:rPr>
                <w:rFonts w:ascii="Arial" w:hAnsi="Arial" w:cs="Arial"/>
                <w:b/>
                <w:sz w:val="20"/>
                <w:szCs w:val="20"/>
              </w:rPr>
              <w:t>ых</w:t>
            </w:r>
            <w:r w:rsidRPr="00FA1752">
              <w:rPr>
                <w:rFonts w:ascii="Arial" w:hAnsi="Arial" w:cs="Arial"/>
                <w:sz w:val="20"/>
                <w:szCs w:val="20"/>
              </w:rPr>
              <w:t xml:space="preserve"> с ним процесс</w:t>
            </w:r>
            <w:r w:rsidRPr="00FA1752">
              <w:rPr>
                <w:rFonts w:ascii="Arial" w:hAnsi="Arial" w:cs="Arial"/>
                <w:b/>
                <w:sz w:val="20"/>
                <w:szCs w:val="20"/>
              </w:rPr>
              <w:t>ов</w:t>
            </w:r>
            <w:r w:rsidRPr="00FA1752">
              <w:rPr>
                <w:rFonts w:ascii="Arial" w:hAnsi="Arial" w:cs="Arial"/>
                <w:sz w:val="20"/>
                <w:szCs w:val="20"/>
              </w:rPr>
              <w:t>, используем</w:t>
            </w:r>
            <w:r w:rsidRPr="00FA1752">
              <w:rPr>
                <w:rFonts w:ascii="Arial" w:hAnsi="Arial" w:cs="Arial"/>
                <w:b/>
                <w:sz w:val="20"/>
                <w:szCs w:val="20"/>
              </w:rPr>
              <w:t>ая</w:t>
            </w:r>
            <w:r w:rsidRPr="00FA1752">
              <w:rPr>
                <w:rFonts w:ascii="Arial" w:hAnsi="Arial" w:cs="Arial"/>
                <w:sz w:val="20"/>
                <w:szCs w:val="20"/>
              </w:rPr>
              <w:t xml:space="preserve"> для прогнозирования…» </w:t>
            </w:r>
          </w:p>
          <w:p w14:paraId="2021795A" w14:textId="77777777" w:rsidR="00A24991" w:rsidRPr="00FA1752" w:rsidRDefault="00A24991" w:rsidP="00A24991">
            <w:pPr>
              <w:rPr>
                <w:rFonts w:ascii="Arial" w:hAnsi="Arial" w:cs="Arial"/>
                <w:sz w:val="20"/>
                <w:szCs w:val="20"/>
              </w:rPr>
            </w:pPr>
            <w:r w:rsidRPr="00FA1752">
              <w:rPr>
                <w:rFonts w:ascii="Arial" w:hAnsi="Arial" w:cs="Arial"/>
                <w:sz w:val="20"/>
                <w:szCs w:val="20"/>
                <w:u w:val="single"/>
              </w:rPr>
              <w:t xml:space="preserve">Предлагаемая редакция: </w:t>
            </w:r>
            <w:r w:rsidRPr="00FA1752">
              <w:rPr>
                <w:rFonts w:ascii="Arial" w:hAnsi="Arial" w:cs="Arial"/>
                <w:sz w:val="20"/>
                <w:szCs w:val="20"/>
              </w:rPr>
              <w:t>«…Модель изделия и, при необходимости, связанн</w:t>
            </w:r>
            <w:r w:rsidRPr="00FA1752">
              <w:rPr>
                <w:rFonts w:ascii="Arial" w:hAnsi="Arial" w:cs="Arial"/>
                <w:b/>
                <w:sz w:val="20"/>
                <w:szCs w:val="20"/>
              </w:rPr>
              <w:t>ые</w:t>
            </w:r>
            <w:r w:rsidRPr="00FA1752">
              <w:rPr>
                <w:rFonts w:ascii="Arial" w:hAnsi="Arial" w:cs="Arial"/>
                <w:sz w:val="20"/>
                <w:szCs w:val="20"/>
              </w:rPr>
              <w:t xml:space="preserve"> с ним процесс</w:t>
            </w:r>
            <w:r w:rsidRPr="00FA1752">
              <w:rPr>
                <w:rFonts w:ascii="Arial" w:hAnsi="Arial" w:cs="Arial"/>
                <w:b/>
                <w:sz w:val="20"/>
                <w:szCs w:val="20"/>
              </w:rPr>
              <w:t>ы</w:t>
            </w:r>
            <w:r w:rsidRPr="00FA1752">
              <w:rPr>
                <w:rFonts w:ascii="Arial" w:hAnsi="Arial" w:cs="Arial"/>
                <w:sz w:val="20"/>
                <w:szCs w:val="20"/>
              </w:rPr>
              <w:t>, используем</w:t>
            </w:r>
            <w:r w:rsidRPr="00FA1752">
              <w:rPr>
                <w:rFonts w:ascii="Arial" w:hAnsi="Arial" w:cs="Arial"/>
                <w:b/>
                <w:sz w:val="20"/>
                <w:szCs w:val="20"/>
              </w:rPr>
              <w:t>ые</w:t>
            </w:r>
            <w:r w:rsidRPr="00FA1752">
              <w:rPr>
                <w:rFonts w:ascii="Arial" w:hAnsi="Arial" w:cs="Arial"/>
                <w:sz w:val="20"/>
                <w:szCs w:val="20"/>
              </w:rPr>
              <w:t xml:space="preserve"> для прогнозирования…»</w:t>
            </w:r>
          </w:p>
          <w:p w14:paraId="3F393DAC" w14:textId="77777777" w:rsidR="00A24991" w:rsidRPr="00FA1752" w:rsidRDefault="00A24991" w:rsidP="00A24991">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lastRenderedPageBreak/>
              <w:t>Обоснование:</w:t>
            </w:r>
            <w:r w:rsidRPr="00FA1752">
              <w:rPr>
                <w:rFonts w:ascii="Arial" w:hAnsi="Arial" w:cs="Arial"/>
                <w:sz w:val="20"/>
                <w:szCs w:val="20"/>
              </w:rPr>
              <w:t xml:space="preserve"> Уточнение формулировки термина «модель надежности»</w:t>
            </w:r>
          </w:p>
        </w:tc>
        <w:tc>
          <w:tcPr>
            <w:tcW w:w="3402" w:type="dxa"/>
            <w:tcBorders>
              <w:top w:val="single" w:sz="4" w:space="0" w:color="auto"/>
              <w:left w:val="single" w:sz="4" w:space="0" w:color="auto"/>
              <w:bottom w:val="single" w:sz="4" w:space="0" w:color="auto"/>
              <w:right w:val="single" w:sz="4" w:space="0" w:color="auto"/>
            </w:tcBorders>
          </w:tcPr>
          <w:p w14:paraId="685F20FA" w14:textId="46658D3F" w:rsidR="00A24991" w:rsidRDefault="00A24991" w:rsidP="00333C19">
            <w:pPr>
              <w:ind w:left="51"/>
              <w:rPr>
                <w:rFonts w:ascii="Arial" w:hAnsi="Arial" w:cs="Arial"/>
                <w:sz w:val="20"/>
                <w:szCs w:val="20"/>
              </w:rPr>
            </w:pPr>
            <w:r>
              <w:rPr>
                <w:rFonts w:ascii="Arial" w:hAnsi="Arial" w:cs="Arial"/>
                <w:sz w:val="20"/>
                <w:szCs w:val="20"/>
              </w:rPr>
              <w:lastRenderedPageBreak/>
              <w:t xml:space="preserve">Принято </w:t>
            </w:r>
            <w:r w:rsidR="00333C19">
              <w:rPr>
                <w:rFonts w:ascii="Arial" w:hAnsi="Arial" w:cs="Arial"/>
                <w:sz w:val="20"/>
                <w:szCs w:val="20"/>
              </w:rPr>
              <w:t>к сведению.</w:t>
            </w:r>
          </w:p>
          <w:p w14:paraId="7CBEED4F" w14:textId="6FCAFDFF" w:rsidR="00333C19" w:rsidRDefault="00333C19" w:rsidP="00333C19">
            <w:pPr>
              <w:ind w:left="51"/>
              <w:rPr>
                <w:rFonts w:ascii="Arial" w:hAnsi="Arial" w:cs="Arial"/>
                <w:sz w:val="20"/>
                <w:szCs w:val="20"/>
              </w:rPr>
            </w:pPr>
            <w:r>
              <w:rPr>
                <w:rFonts w:ascii="Arial" w:hAnsi="Arial" w:cs="Arial"/>
                <w:sz w:val="20"/>
                <w:szCs w:val="20"/>
              </w:rPr>
              <w:t>Термин исключен</w:t>
            </w:r>
          </w:p>
          <w:p w14:paraId="11FFD05F" w14:textId="62DA18F2" w:rsidR="00A328E2" w:rsidRPr="00FA1752" w:rsidRDefault="00A328E2" w:rsidP="00A24991">
            <w:pPr>
              <w:ind w:left="51"/>
              <w:rPr>
                <w:rFonts w:ascii="Arial" w:hAnsi="Arial" w:cs="Arial"/>
                <w:sz w:val="20"/>
                <w:szCs w:val="20"/>
              </w:rPr>
            </w:pPr>
          </w:p>
        </w:tc>
      </w:tr>
      <w:tr w:rsidR="00A24991" w:rsidRPr="00FA1752" w14:paraId="0EBDCA9F" w14:textId="77777777" w:rsidTr="00A13A68">
        <w:tc>
          <w:tcPr>
            <w:tcW w:w="704" w:type="dxa"/>
            <w:tcBorders>
              <w:top w:val="single" w:sz="4" w:space="0" w:color="auto"/>
              <w:left w:val="single" w:sz="4" w:space="0" w:color="auto"/>
              <w:bottom w:val="single" w:sz="4" w:space="0" w:color="auto"/>
              <w:right w:val="single" w:sz="4" w:space="0" w:color="auto"/>
            </w:tcBorders>
          </w:tcPr>
          <w:p w14:paraId="2113C7C4" w14:textId="77777777" w:rsidR="00A24991" w:rsidRPr="00FA1752" w:rsidRDefault="00A24991" w:rsidP="00A24991">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EE37549" w14:textId="77777777" w:rsidR="00A24991" w:rsidRPr="00336BFE" w:rsidRDefault="00A24991" w:rsidP="00A24991">
            <w:pPr>
              <w:pStyle w:val="Default"/>
              <w:rPr>
                <w:sz w:val="20"/>
                <w:szCs w:val="20"/>
              </w:rPr>
            </w:pPr>
            <w:r w:rsidRPr="00360A70">
              <w:rPr>
                <w:sz w:val="20"/>
                <w:szCs w:val="20"/>
              </w:rPr>
              <w:t>3.1.4</w:t>
            </w:r>
          </w:p>
        </w:tc>
        <w:tc>
          <w:tcPr>
            <w:tcW w:w="2552" w:type="dxa"/>
            <w:tcBorders>
              <w:top w:val="single" w:sz="4" w:space="0" w:color="auto"/>
              <w:left w:val="single" w:sz="4" w:space="0" w:color="auto"/>
              <w:bottom w:val="single" w:sz="4" w:space="0" w:color="auto"/>
              <w:right w:val="single" w:sz="4" w:space="0" w:color="auto"/>
            </w:tcBorders>
          </w:tcPr>
          <w:p w14:paraId="47172525" w14:textId="77777777" w:rsidR="00A24991" w:rsidRPr="00FA1752" w:rsidRDefault="00A24991" w:rsidP="00A24991">
            <w:pPr>
              <w:autoSpaceDE w:val="0"/>
              <w:autoSpaceDN w:val="0"/>
              <w:adjustRightInd w:val="0"/>
              <w:jc w:val="center"/>
              <w:rPr>
                <w:rFonts w:ascii="Arial" w:hAnsi="Arial" w:cs="Arial"/>
                <w:color w:val="000000"/>
                <w:sz w:val="20"/>
                <w:szCs w:val="20"/>
              </w:rPr>
            </w:pPr>
            <w:r w:rsidRPr="004E5DD3">
              <w:rPr>
                <w:rFonts w:ascii="Arial" w:hAnsi="Arial" w:cs="Arial"/>
                <w:sz w:val="20"/>
                <w:szCs w:val="20"/>
              </w:rPr>
              <w:t xml:space="preserve">АО </w:t>
            </w:r>
            <w:r>
              <w:rPr>
                <w:rFonts w:ascii="Arial" w:hAnsi="Arial" w:cs="Arial"/>
                <w:sz w:val="20"/>
                <w:szCs w:val="20"/>
              </w:rPr>
              <w:t xml:space="preserve">"ЦКБ МТ "Рубин", </w:t>
            </w:r>
            <w:r w:rsidRPr="004E5DD3">
              <w:rPr>
                <w:rFonts w:ascii="Arial" w:hAnsi="Arial" w:cs="Arial"/>
                <w:sz w:val="20"/>
                <w:szCs w:val="20"/>
              </w:rPr>
              <w:t xml:space="preserve">ОСПИ/ССН-629-24 от </w:t>
            </w:r>
            <w:r>
              <w:rPr>
                <w:rFonts w:ascii="Arial" w:hAnsi="Arial" w:cs="Arial"/>
                <w:sz w:val="20"/>
                <w:szCs w:val="20"/>
              </w:rPr>
              <w:t>04</w:t>
            </w:r>
            <w:r w:rsidRPr="004E5DD3">
              <w:rPr>
                <w:rFonts w:ascii="Arial" w:hAnsi="Arial" w:cs="Arial"/>
                <w:sz w:val="20"/>
                <w:szCs w:val="20"/>
              </w:rPr>
              <w:t>.10.2024</w:t>
            </w:r>
          </w:p>
        </w:tc>
        <w:tc>
          <w:tcPr>
            <w:tcW w:w="6662" w:type="dxa"/>
            <w:tcBorders>
              <w:top w:val="single" w:sz="4" w:space="0" w:color="auto"/>
              <w:left w:val="single" w:sz="4" w:space="0" w:color="auto"/>
              <w:bottom w:val="single" w:sz="4" w:space="0" w:color="auto"/>
              <w:right w:val="single" w:sz="4" w:space="0" w:color="auto"/>
            </w:tcBorders>
          </w:tcPr>
          <w:p w14:paraId="5DF8DC0C" w14:textId="77777777" w:rsidR="00A24991" w:rsidRPr="00D24880" w:rsidRDefault="00A24991" w:rsidP="00A24991">
            <w:pPr>
              <w:pStyle w:val="FORMATTEXT"/>
              <w:spacing w:line="276" w:lineRule="auto"/>
              <w:rPr>
                <w:i/>
                <w:iCs/>
                <w:lang w:bidi="ru-RU"/>
              </w:rPr>
            </w:pPr>
            <w:r w:rsidRPr="00FA1752">
              <w:rPr>
                <w:u w:val="single"/>
              </w:rPr>
              <w:t>Замечание и предложение:</w:t>
            </w:r>
            <w:r w:rsidRPr="00FA1752">
              <w:rPr>
                <w:color w:val="000000"/>
              </w:rPr>
              <w:t xml:space="preserve"> </w:t>
            </w:r>
            <w:r w:rsidRPr="00D24880">
              <w:rPr>
                <w:lang w:bidi="ru-RU"/>
              </w:rPr>
              <w:t>Определение термина предлагается в следующей редакции:</w:t>
            </w:r>
          </w:p>
          <w:p w14:paraId="2F1EAFDF" w14:textId="77777777" w:rsidR="00A24991" w:rsidRPr="00D24880" w:rsidRDefault="00A24991" w:rsidP="00A24991">
            <w:pPr>
              <w:pStyle w:val="FORMATTEXT"/>
              <w:spacing w:line="276" w:lineRule="auto"/>
              <w:rPr>
                <w:lang w:bidi="ru-RU"/>
              </w:rPr>
            </w:pPr>
            <w:r w:rsidRPr="00D24880">
              <w:rPr>
                <w:b/>
                <w:bCs/>
                <w:lang w:bidi="ru-RU"/>
              </w:rPr>
              <w:t xml:space="preserve">«Математическая </w:t>
            </w:r>
            <w:r w:rsidRPr="00D24880">
              <w:rPr>
                <w:lang w:bidi="ru-RU"/>
              </w:rPr>
              <w:t>модель изделия.., используемая для анализа его надёжности»</w:t>
            </w:r>
          </w:p>
        </w:tc>
        <w:tc>
          <w:tcPr>
            <w:tcW w:w="3402" w:type="dxa"/>
            <w:tcBorders>
              <w:top w:val="single" w:sz="4" w:space="0" w:color="auto"/>
              <w:left w:val="single" w:sz="4" w:space="0" w:color="auto"/>
              <w:bottom w:val="single" w:sz="4" w:space="0" w:color="auto"/>
              <w:right w:val="single" w:sz="4" w:space="0" w:color="auto"/>
            </w:tcBorders>
          </w:tcPr>
          <w:p w14:paraId="0DFBE4D3" w14:textId="77777777" w:rsidR="00333C19" w:rsidRDefault="00333C19" w:rsidP="00333C19">
            <w:pPr>
              <w:ind w:left="51"/>
              <w:rPr>
                <w:rFonts w:ascii="Arial" w:hAnsi="Arial" w:cs="Arial"/>
                <w:sz w:val="20"/>
                <w:szCs w:val="20"/>
              </w:rPr>
            </w:pPr>
            <w:r>
              <w:rPr>
                <w:rFonts w:ascii="Arial" w:hAnsi="Arial" w:cs="Arial"/>
                <w:sz w:val="20"/>
                <w:szCs w:val="20"/>
              </w:rPr>
              <w:t>Принято к сведению.</w:t>
            </w:r>
          </w:p>
          <w:p w14:paraId="138637D0" w14:textId="77777777" w:rsidR="00333C19" w:rsidRDefault="00333C19" w:rsidP="00333C19">
            <w:pPr>
              <w:ind w:left="51"/>
              <w:rPr>
                <w:rFonts w:ascii="Arial" w:hAnsi="Arial" w:cs="Arial"/>
                <w:sz w:val="20"/>
                <w:szCs w:val="20"/>
              </w:rPr>
            </w:pPr>
            <w:r>
              <w:rPr>
                <w:rFonts w:ascii="Arial" w:hAnsi="Arial" w:cs="Arial"/>
                <w:sz w:val="20"/>
                <w:szCs w:val="20"/>
              </w:rPr>
              <w:t>Термин исключен</w:t>
            </w:r>
          </w:p>
          <w:p w14:paraId="474DCCFC" w14:textId="63FBE0C4" w:rsidR="00A328E2" w:rsidRPr="00FA1752" w:rsidRDefault="00A328E2" w:rsidP="00A24991">
            <w:pPr>
              <w:ind w:left="51"/>
              <w:rPr>
                <w:rFonts w:ascii="Arial" w:hAnsi="Arial" w:cs="Arial"/>
                <w:sz w:val="20"/>
                <w:szCs w:val="20"/>
              </w:rPr>
            </w:pPr>
          </w:p>
        </w:tc>
      </w:tr>
      <w:tr w:rsidR="00A24991" w:rsidRPr="004E5DD3" w14:paraId="1BA95930" w14:textId="77777777" w:rsidTr="00A13A68">
        <w:tc>
          <w:tcPr>
            <w:tcW w:w="704" w:type="dxa"/>
            <w:tcBorders>
              <w:top w:val="single" w:sz="4" w:space="0" w:color="auto"/>
              <w:left w:val="single" w:sz="4" w:space="0" w:color="auto"/>
              <w:bottom w:val="single" w:sz="4" w:space="0" w:color="auto"/>
              <w:right w:val="single" w:sz="4" w:space="0" w:color="auto"/>
            </w:tcBorders>
          </w:tcPr>
          <w:p w14:paraId="2212FEE5" w14:textId="77777777" w:rsidR="00A24991" w:rsidRPr="00FA1752" w:rsidRDefault="00A24991" w:rsidP="00A24991">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DC95575" w14:textId="77777777" w:rsidR="00A24991" w:rsidRPr="00333C19" w:rsidRDefault="00A24991" w:rsidP="00A24991">
            <w:pPr>
              <w:pStyle w:val="Default"/>
              <w:rPr>
                <w:sz w:val="20"/>
                <w:szCs w:val="20"/>
              </w:rPr>
            </w:pPr>
            <w:r w:rsidRPr="00333C19">
              <w:rPr>
                <w:sz w:val="20"/>
                <w:szCs w:val="20"/>
              </w:rPr>
              <w:t>3.1.4</w:t>
            </w:r>
          </w:p>
        </w:tc>
        <w:tc>
          <w:tcPr>
            <w:tcW w:w="2552" w:type="dxa"/>
            <w:tcBorders>
              <w:top w:val="single" w:sz="4" w:space="0" w:color="auto"/>
              <w:left w:val="single" w:sz="4" w:space="0" w:color="auto"/>
              <w:bottom w:val="single" w:sz="4" w:space="0" w:color="auto"/>
              <w:right w:val="single" w:sz="4" w:space="0" w:color="auto"/>
            </w:tcBorders>
          </w:tcPr>
          <w:p w14:paraId="3FE0412C" w14:textId="77777777" w:rsidR="00A24991" w:rsidRPr="00333C19" w:rsidRDefault="00A24991" w:rsidP="00A24991">
            <w:pPr>
              <w:autoSpaceDE w:val="0"/>
              <w:autoSpaceDN w:val="0"/>
              <w:adjustRightInd w:val="0"/>
              <w:jc w:val="center"/>
              <w:rPr>
                <w:rFonts w:ascii="Arial" w:hAnsi="Arial" w:cs="Arial"/>
                <w:sz w:val="20"/>
                <w:szCs w:val="20"/>
              </w:rPr>
            </w:pPr>
            <w:r w:rsidRPr="00333C19">
              <w:rPr>
                <w:rFonts w:ascii="Arial" w:hAnsi="Arial" w:cs="Arial"/>
                <w:sz w:val="20"/>
                <w:szCs w:val="20"/>
              </w:rPr>
              <w:t>ПАО "Интелтех", 03-05/1/431 от 20.09.2024</w:t>
            </w:r>
          </w:p>
        </w:tc>
        <w:tc>
          <w:tcPr>
            <w:tcW w:w="6662" w:type="dxa"/>
            <w:tcBorders>
              <w:top w:val="single" w:sz="4" w:space="0" w:color="auto"/>
              <w:left w:val="single" w:sz="4" w:space="0" w:color="auto"/>
              <w:bottom w:val="single" w:sz="4" w:space="0" w:color="auto"/>
              <w:right w:val="single" w:sz="4" w:space="0" w:color="auto"/>
            </w:tcBorders>
          </w:tcPr>
          <w:p w14:paraId="1930FC65" w14:textId="77777777" w:rsidR="00A24991" w:rsidRPr="00333C19" w:rsidRDefault="00A24991" w:rsidP="00A24991">
            <w:pPr>
              <w:jc w:val="both"/>
              <w:rPr>
                <w:rFonts w:ascii="Arial" w:hAnsi="Arial" w:cs="Arial"/>
                <w:color w:val="000000"/>
                <w:sz w:val="20"/>
                <w:szCs w:val="20"/>
                <w:lang w:bidi="ru-RU"/>
              </w:rPr>
            </w:pPr>
            <w:r w:rsidRPr="00333C19">
              <w:rPr>
                <w:rFonts w:ascii="Arial" w:hAnsi="Arial" w:cs="Arial"/>
                <w:sz w:val="20"/>
                <w:szCs w:val="20"/>
                <w:u w:val="single"/>
              </w:rPr>
              <w:t>Замечание и предложение:</w:t>
            </w:r>
            <w:r w:rsidRPr="00333C19">
              <w:rPr>
                <w:rFonts w:ascii="Arial" w:hAnsi="Arial" w:cs="Arial"/>
                <w:color w:val="000000"/>
                <w:sz w:val="20"/>
                <w:szCs w:val="20"/>
              </w:rPr>
              <w:t xml:space="preserve"> </w:t>
            </w:r>
            <w:r w:rsidRPr="00333C19">
              <w:rPr>
                <w:rFonts w:ascii="Arial" w:hAnsi="Arial" w:cs="Arial"/>
                <w:color w:val="000000"/>
                <w:sz w:val="20"/>
                <w:szCs w:val="20"/>
                <w:lang w:bidi="ru-RU"/>
              </w:rPr>
              <w:t>Вводить термин «модель надежности» нет необходимости (корректно говорить о «модели надежности изделия»)</w:t>
            </w:r>
          </w:p>
          <w:p w14:paraId="074F6624" w14:textId="77777777" w:rsidR="00A24991" w:rsidRPr="00333C19" w:rsidRDefault="00A24991" w:rsidP="00A24991">
            <w:pPr>
              <w:jc w:val="both"/>
              <w:rPr>
                <w:rFonts w:ascii="Arial" w:hAnsi="Arial" w:cs="Arial"/>
                <w:sz w:val="20"/>
                <w:szCs w:val="20"/>
                <w:u w:val="single"/>
              </w:rPr>
            </w:pPr>
            <w:r w:rsidRPr="00333C19">
              <w:rPr>
                <w:rFonts w:ascii="Arial" w:hAnsi="Arial" w:cs="Arial"/>
                <w:sz w:val="20"/>
                <w:szCs w:val="20"/>
                <w:u w:val="single"/>
              </w:rPr>
              <w:t xml:space="preserve">Предлагаемая редакция: </w:t>
            </w:r>
            <w:r w:rsidRPr="00333C19">
              <w:rPr>
                <w:rFonts w:ascii="Arial" w:hAnsi="Arial" w:cs="Arial"/>
                <w:sz w:val="20"/>
                <w:szCs w:val="20"/>
                <w:lang w:bidi="ru-RU"/>
              </w:rPr>
              <w:t>Сделать ссылку на ГОСТ 27.301</w:t>
            </w:r>
          </w:p>
          <w:p w14:paraId="0C0E3671" w14:textId="77777777" w:rsidR="00A24991" w:rsidRPr="00333C19" w:rsidRDefault="00A24991" w:rsidP="00A24991">
            <w:pPr>
              <w:jc w:val="both"/>
              <w:rPr>
                <w:rFonts w:ascii="Arial" w:hAnsi="Arial" w:cs="Arial"/>
                <w:sz w:val="20"/>
                <w:szCs w:val="20"/>
                <w:u w:val="single"/>
              </w:rPr>
            </w:pPr>
            <w:r w:rsidRPr="00333C19">
              <w:rPr>
                <w:rFonts w:ascii="Arial" w:hAnsi="Arial" w:cs="Arial"/>
                <w:sz w:val="20"/>
                <w:szCs w:val="20"/>
                <w:u w:val="single"/>
              </w:rPr>
              <w:t xml:space="preserve">Обоснование: </w:t>
            </w:r>
            <w:r w:rsidRPr="00333C19">
              <w:rPr>
                <w:rFonts w:ascii="Arial" w:hAnsi="Arial" w:cs="Arial"/>
                <w:sz w:val="20"/>
                <w:szCs w:val="20"/>
                <w:lang w:bidi="ru-RU"/>
              </w:rPr>
              <w:t>модели используемые для анализа надежности изделий описаны в ГОСТ 27.301 достаточно подробно и приводить дополнительный материал в настоящем стандарте нецелесообразно</w:t>
            </w:r>
          </w:p>
        </w:tc>
        <w:tc>
          <w:tcPr>
            <w:tcW w:w="3402" w:type="dxa"/>
            <w:tcBorders>
              <w:top w:val="single" w:sz="4" w:space="0" w:color="auto"/>
              <w:left w:val="single" w:sz="4" w:space="0" w:color="auto"/>
              <w:bottom w:val="single" w:sz="4" w:space="0" w:color="auto"/>
              <w:right w:val="single" w:sz="4" w:space="0" w:color="auto"/>
            </w:tcBorders>
          </w:tcPr>
          <w:p w14:paraId="0B08A3A4" w14:textId="77777777" w:rsidR="00333C19" w:rsidRPr="00333C19" w:rsidRDefault="00333C19" w:rsidP="00333C19">
            <w:pPr>
              <w:ind w:left="51"/>
              <w:rPr>
                <w:rFonts w:ascii="Arial" w:hAnsi="Arial" w:cs="Arial"/>
                <w:sz w:val="20"/>
                <w:szCs w:val="20"/>
              </w:rPr>
            </w:pPr>
            <w:r w:rsidRPr="00333C19">
              <w:rPr>
                <w:rFonts w:ascii="Arial" w:hAnsi="Arial" w:cs="Arial"/>
                <w:sz w:val="20"/>
                <w:szCs w:val="20"/>
              </w:rPr>
              <w:t>Принято к сведению.</w:t>
            </w:r>
          </w:p>
          <w:p w14:paraId="657A8445" w14:textId="77777777" w:rsidR="00333C19" w:rsidRDefault="00333C19" w:rsidP="00333C19">
            <w:pPr>
              <w:ind w:left="51"/>
              <w:rPr>
                <w:rFonts w:ascii="Arial" w:hAnsi="Arial" w:cs="Arial"/>
                <w:sz w:val="20"/>
                <w:szCs w:val="20"/>
              </w:rPr>
            </w:pPr>
            <w:r w:rsidRPr="00333C19">
              <w:rPr>
                <w:rFonts w:ascii="Arial" w:hAnsi="Arial" w:cs="Arial"/>
                <w:sz w:val="20"/>
                <w:szCs w:val="20"/>
              </w:rPr>
              <w:t>Термин исключен</w:t>
            </w:r>
          </w:p>
          <w:p w14:paraId="184B4BD8" w14:textId="50EAABC6" w:rsidR="008E5CC7" w:rsidRPr="002E5B21" w:rsidRDefault="008E5CC7" w:rsidP="008E5CC7">
            <w:pPr>
              <w:ind w:left="51"/>
              <w:rPr>
                <w:rFonts w:ascii="Arial" w:hAnsi="Arial" w:cs="Arial"/>
                <w:sz w:val="20"/>
                <w:szCs w:val="20"/>
              </w:rPr>
            </w:pPr>
          </w:p>
        </w:tc>
      </w:tr>
      <w:tr w:rsidR="00A24991" w:rsidRPr="00FA1752" w14:paraId="32326723" w14:textId="77777777" w:rsidTr="00A13A68">
        <w:tc>
          <w:tcPr>
            <w:tcW w:w="704" w:type="dxa"/>
            <w:tcBorders>
              <w:top w:val="single" w:sz="4" w:space="0" w:color="auto"/>
              <w:left w:val="single" w:sz="4" w:space="0" w:color="auto"/>
              <w:bottom w:val="single" w:sz="4" w:space="0" w:color="auto"/>
              <w:right w:val="single" w:sz="4" w:space="0" w:color="auto"/>
            </w:tcBorders>
          </w:tcPr>
          <w:p w14:paraId="4ACF575C" w14:textId="77777777" w:rsidR="00A24991" w:rsidRPr="00FA1752" w:rsidRDefault="00A24991" w:rsidP="00A24991">
            <w:pPr>
              <w:pStyle w:val="Default"/>
              <w:numPr>
                <w:ilvl w:val="0"/>
                <w:numId w:val="1"/>
              </w:numPr>
              <w:ind w:left="357" w:hanging="357"/>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F5744DC" w14:textId="77777777" w:rsidR="00A24991" w:rsidRPr="00360A70" w:rsidRDefault="00A24991" w:rsidP="00A24991">
            <w:pPr>
              <w:rPr>
                <w:rFonts w:ascii="Arial" w:hAnsi="Arial" w:cs="Arial"/>
                <w:sz w:val="20"/>
                <w:szCs w:val="20"/>
              </w:rPr>
            </w:pPr>
            <w:r w:rsidRPr="00360A70">
              <w:rPr>
                <w:rFonts w:ascii="Arial" w:hAnsi="Arial" w:cs="Arial"/>
                <w:sz w:val="20"/>
                <w:szCs w:val="20"/>
              </w:rPr>
              <w:t>3.1.4</w:t>
            </w:r>
          </w:p>
        </w:tc>
        <w:tc>
          <w:tcPr>
            <w:tcW w:w="2552" w:type="dxa"/>
            <w:tcBorders>
              <w:top w:val="single" w:sz="4" w:space="0" w:color="auto"/>
              <w:left w:val="single" w:sz="4" w:space="0" w:color="auto"/>
              <w:bottom w:val="single" w:sz="4" w:space="0" w:color="auto"/>
              <w:right w:val="single" w:sz="4" w:space="0" w:color="auto"/>
            </w:tcBorders>
          </w:tcPr>
          <w:p w14:paraId="21F956A2" w14:textId="77777777" w:rsidR="00A24991" w:rsidRDefault="00A24991" w:rsidP="00A24991">
            <w:pPr>
              <w:autoSpaceDE w:val="0"/>
              <w:autoSpaceDN w:val="0"/>
              <w:adjustRightInd w:val="0"/>
              <w:jc w:val="center"/>
              <w:rPr>
                <w:rFonts w:ascii="Arial" w:hAnsi="Arial" w:cs="Arial"/>
                <w:color w:val="000000"/>
                <w:sz w:val="20"/>
                <w:szCs w:val="20"/>
              </w:rPr>
            </w:pPr>
            <w:bookmarkStart w:id="20" w:name="_Hlk193455443"/>
            <w:r>
              <w:rPr>
                <w:rFonts w:ascii="Arial" w:hAnsi="Arial" w:cs="Arial"/>
                <w:color w:val="000000"/>
                <w:sz w:val="20"/>
                <w:szCs w:val="20"/>
              </w:rPr>
              <w:t>АО "НПЦ "Вигстар"</w:t>
            </w:r>
            <w:bookmarkEnd w:id="20"/>
            <w:r>
              <w:rPr>
                <w:rFonts w:ascii="Arial" w:hAnsi="Arial" w:cs="Arial"/>
                <w:color w:val="000000"/>
                <w:sz w:val="20"/>
                <w:szCs w:val="20"/>
              </w:rPr>
              <w:t>,</w:t>
            </w:r>
          </w:p>
          <w:p w14:paraId="757D4CDB" w14:textId="77777777" w:rsidR="00A24991" w:rsidRPr="008706DC" w:rsidRDefault="00A24991" w:rsidP="00A24991">
            <w:pPr>
              <w:autoSpaceDE w:val="0"/>
              <w:autoSpaceDN w:val="0"/>
              <w:adjustRightInd w:val="0"/>
              <w:jc w:val="center"/>
              <w:rPr>
                <w:rFonts w:ascii="Arial" w:hAnsi="Arial" w:cs="Arial"/>
                <w:color w:val="000000"/>
                <w:sz w:val="20"/>
                <w:szCs w:val="20"/>
              </w:rPr>
            </w:pPr>
            <w:r>
              <w:rPr>
                <w:rFonts w:ascii="Arial" w:hAnsi="Arial" w:cs="Arial"/>
                <w:color w:val="000000"/>
                <w:sz w:val="20"/>
                <w:szCs w:val="20"/>
              </w:rPr>
              <w:t>11/2474 от 01.10.2024</w:t>
            </w:r>
          </w:p>
        </w:tc>
        <w:tc>
          <w:tcPr>
            <w:tcW w:w="6662" w:type="dxa"/>
            <w:tcBorders>
              <w:top w:val="single" w:sz="4" w:space="0" w:color="auto"/>
              <w:left w:val="single" w:sz="4" w:space="0" w:color="auto"/>
              <w:bottom w:val="single" w:sz="4" w:space="0" w:color="auto"/>
              <w:right w:val="single" w:sz="4" w:space="0" w:color="auto"/>
            </w:tcBorders>
          </w:tcPr>
          <w:p w14:paraId="62FA5CC0" w14:textId="77777777" w:rsidR="00A24991" w:rsidRDefault="00A24991" w:rsidP="00A24991">
            <w:pPr>
              <w:pStyle w:val="aa"/>
              <w:shd w:val="clear" w:color="auto" w:fill="auto"/>
              <w:rPr>
                <w:sz w:val="20"/>
                <w:szCs w:val="20"/>
                <w:u w:val="single"/>
              </w:rPr>
            </w:pPr>
            <w:r w:rsidRPr="00FA1752">
              <w:rPr>
                <w:sz w:val="20"/>
                <w:szCs w:val="20"/>
                <w:u w:val="single"/>
              </w:rPr>
              <w:t>Замечание и предложение:</w:t>
            </w:r>
            <w:r w:rsidRPr="00FA1752">
              <w:rPr>
                <w:color w:val="000000"/>
                <w:sz w:val="20"/>
                <w:szCs w:val="20"/>
              </w:rPr>
              <w:t xml:space="preserve"> </w:t>
            </w:r>
            <w:r w:rsidRPr="00D8363E">
              <w:rPr>
                <w:rStyle w:val="a9"/>
                <w:color w:val="000000"/>
                <w:sz w:val="20"/>
                <w:szCs w:val="20"/>
              </w:rPr>
              <w:t>заменить</w:t>
            </w:r>
            <w:r>
              <w:rPr>
                <w:rStyle w:val="a9"/>
                <w:color w:val="000000"/>
                <w:sz w:val="20"/>
                <w:szCs w:val="20"/>
              </w:rPr>
              <w:t xml:space="preserve"> </w:t>
            </w:r>
            <w:r w:rsidRPr="00D8363E">
              <w:rPr>
                <w:rStyle w:val="a9"/>
                <w:color w:val="000000"/>
                <w:sz w:val="20"/>
                <w:szCs w:val="20"/>
              </w:rPr>
              <w:t>определение</w:t>
            </w:r>
            <w:r>
              <w:rPr>
                <w:rStyle w:val="a9"/>
                <w:color w:val="000000"/>
                <w:sz w:val="20"/>
                <w:szCs w:val="20"/>
              </w:rPr>
              <w:t xml:space="preserve"> </w:t>
            </w:r>
            <w:r w:rsidRPr="00D8363E">
              <w:rPr>
                <w:rStyle w:val="a9"/>
                <w:color w:val="000000"/>
                <w:sz w:val="20"/>
                <w:szCs w:val="20"/>
              </w:rPr>
              <w:t>«модель</w:t>
            </w:r>
            <w:r>
              <w:rPr>
                <w:rStyle w:val="a9"/>
                <w:color w:val="000000"/>
                <w:sz w:val="20"/>
                <w:szCs w:val="20"/>
              </w:rPr>
              <w:t xml:space="preserve"> </w:t>
            </w:r>
            <w:r w:rsidRPr="00D8363E">
              <w:rPr>
                <w:rStyle w:val="a9"/>
                <w:color w:val="000000"/>
                <w:sz w:val="20"/>
                <w:szCs w:val="20"/>
              </w:rPr>
              <w:t>надежности»</w:t>
            </w:r>
          </w:p>
          <w:p w14:paraId="39C520DF" w14:textId="77777777" w:rsidR="00A24991" w:rsidRDefault="00A24991" w:rsidP="00A24991">
            <w:pPr>
              <w:pStyle w:val="aa"/>
              <w:shd w:val="clear" w:color="auto" w:fill="auto"/>
              <w:rPr>
                <w:rStyle w:val="a9"/>
                <w:color w:val="000000"/>
                <w:sz w:val="20"/>
                <w:szCs w:val="20"/>
              </w:rPr>
            </w:pPr>
            <w:r w:rsidRPr="00FA1752">
              <w:rPr>
                <w:sz w:val="20"/>
                <w:szCs w:val="20"/>
                <w:u w:val="single"/>
              </w:rPr>
              <w:t xml:space="preserve">Предлагаемая редакция: </w:t>
            </w:r>
            <w:r w:rsidRPr="00D8363E">
              <w:rPr>
                <w:rStyle w:val="a9"/>
                <w:color w:val="000000"/>
                <w:sz w:val="20"/>
                <w:szCs w:val="20"/>
              </w:rPr>
              <w:t>модель надежности, математическая модель изделия, учитывающая его характеристики надежности, реализованная программными средствами и используемая для прогнозирования или оценки его надёжности</w:t>
            </w:r>
          </w:p>
          <w:p w14:paraId="5A8ACCCC" w14:textId="77777777" w:rsidR="00A24991" w:rsidRPr="00FA1752" w:rsidRDefault="00A24991" w:rsidP="00A24991">
            <w:pPr>
              <w:rPr>
                <w:rFonts w:ascii="Arial" w:hAnsi="Arial" w:cs="Arial"/>
                <w:sz w:val="20"/>
                <w:szCs w:val="20"/>
                <w:u w:val="single"/>
              </w:rPr>
            </w:pPr>
            <w:r w:rsidRPr="00FA1752">
              <w:rPr>
                <w:rFonts w:ascii="Arial" w:hAnsi="Arial" w:cs="Arial"/>
                <w:sz w:val="20"/>
                <w:szCs w:val="20"/>
                <w:u w:val="single"/>
              </w:rPr>
              <w:t xml:space="preserve">Обоснование: </w:t>
            </w:r>
            <w:r w:rsidRPr="00D8363E">
              <w:rPr>
                <w:rStyle w:val="a9"/>
                <w:color w:val="000000"/>
                <w:sz w:val="20"/>
                <w:szCs w:val="20"/>
              </w:rPr>
              <w:t>в фактически приведенном определении отсутствует</w:t>
            </w:r>
            <w:r>
              <w:rPr>
                <w:rStyle w:val="a9"/>
                <w:color w:val="000000"/>
                <w:sz w:val="20"/>
                <w:szCs w:val="20"/>
              </w:rPr>
              <w:t xml:space="preserve"> </w:t>
            </w:r>
            <w:r w:rsidRPr="00D8363E">
              <w:rPr>
                <w:rStyle w:val="a9"/>
                <w:color w:val="000000"/>
                <w:sz w:val="20"/>
                <w:szCs w:val="20"/>
              </w:rPr>
              <w:t>взаимосвязь</w:t>
            </w:r>
            <w:r>
              <w:rPr>
                <w:rStyle w:val="a9"/>
                <w:color w:val="000000"/>
                <w:sz w:val="20"/>
                <w:szCs w:val="20"/>
              </w:rPr>
              <w:t xml:space="preserve"> </w:t>
            </w:r>
            <w:r w:rsidRPr="00D8363E">
              <w:rPr>
                <w:rStyle w:val="a9"/>
                <w:color w:val="000000"/>
                <w:sz w:val="20"/>
                <w:szCs w:val="20"/>
              </w:rPr>
              <w:t>между</w:t>
            </w:r>
            <w:r>
              <w:rPr>
                <w:rStyle w:val="a9"/>
                <w:color w:val="000000"/>
                <w:sz w:val="20"/>
                <w:szCs w:val="20"/>
              </w:rPr>
              <w:t xml:space="preserve"> </w:t>
            </w:r>
            <w:r w:rsidRPr="00D8363E">
              <w:rPr>
                <w:rStyle w:val="a9"/>
                <w:color w:val="000000"/>
                <w:sz w:val="20"/>
                <w:szCs w:val="20"/>
              </w:rPr>
              <w:t>изделием и его</w:t>
            </w:r>
            <w:r>
              <w:rPr>
                <w:rStyle w:val="a9"/>
                <w:color w:val="000000"/>
                <w:sz w:val="20"/>
                <w:szCs w:val="20"/>
              </w:rPr>
              <w:t xml:space="preserve"> </w:t>
            </w:r>
            <w:r w:rsidRPr="00D8363E">
              <w:rPr>
                <w:rStyle w:val="a9"/>
                <w:color w:val="000000"/>
                <w:sz w:val="20"/>
                <w:szCs w:val="20"/>
              </w:rPr>
              <w:t>моделью</w:t>
            </w:r>
            <w:r>
              <w:rPr>
                <w:rStyle w:val="a9"/>
                <w:color w:val="000000"/>
                <w:sz w:val="20"/>
                <w:szCs w:val="20"/>
              </w:rPr>
              <w:t xml:space="preserve"> </w:t>
            </w:r>
            <w:r w:rsidRPr="00D8363E">
              <w:rPr>
                <w:rStyle w:val="a9"/>
                <w:color w:val="000000"/>
                <w:sz w:val="20"/>
                <w:szCs w:val="20"/>
              </w:rPr>
              <w:t>надёжности</w:t>
            </w:r>
          </w:p>
        </w:tc>
        <w:tc>
          <w:tcPr>
            <w:tcW w:w="3402" w:type="dxa"/>
            <w:tcBorders>
              <w:top w:val="single" w:sz="4" w:space="0" w:color="auto"/>
              <w:left w:val="single" w:sz="4" w:space="0" w:color="auto"/>
              <w:bottom w:val="single" w:sz="4" w:space="0" w:color="auto"/>
              <w:right w:val="single" w:sz="4" w:space="0" w:color="auto"/>
            </w:tcBorders>
          </w:tcPr>
          <w:p w14:paraId="4640E7B6" w14:textId="77777777" w:rsidR="00333C19" w:rsidRPr="00333C19" w:rsidRDefault="00333C19" w:rsidP="00333C19">
            <w:pPr>
              <w:ind w:left="51"/>
              <w:rPr>
                <w:rFonts w:ascii="Arial" w:hAnsi="Arial" w:cs="Arial"/>
                <w:sz w:val="20"/>
                <w:szCs w:val="20"/>
              </w:rPr>
            </w:pPr>
            <w:r w:rsidRPr="00333C19">
              <w:rPr>
                <w:rFonts w:ascii="Arial" w:hAnsi="Arial" w:cs="Arial"/>
                <w:sz w:val="20"/>
                <w:szCs w:val="20"/>
              </w:rPr>
              <w:t>Принято к сведению.</w:t>
            </w:r>
          </w:p>
          <w:p w14:paraId="4305FBAC" w14:textId="77777777" w:rsidR="00333C19" w:rsidRDefault="00333C19" w:rsidP="00333C19">
            <w:pPr>
              <w:ind w:left="51"/>
              <w:rPr>
                <w:rFonts w:ascii="Arial" w:hAnsi="Arial" w:cs="Arial"/>
                <w:sz w:val="20"/>
                <w:szCs w:val="20"/>
              </w:rPr>
            </w:pPr>
            <w:r w:rsidRPr="00333C19">
              <w:rPr>
                <w:rFonts w:ascii="Arial" w:hAnsi="Arial" w:cs="Arial"/>
                <w:sz w:val="20"/>
                <w:szCs w:val="20"/>
              </w:rPr>
              <w:t>Термин исключен</w:t>
            </w:r>
          </w:p>
          <w:p w14:paraId="19DF9A62" w14:textId="55CCAC56" w:rsidR="008E5CC7" w:rsidRPr="00FA1752" w:rsidRDefault="008E5CC7" w:rsidP="00A24991">
            <w:pPr>
              <w:ind w:left="51"/>
              <w:rPr>
                <w:rFonts w:ascii="Arial" w:hAnsi="Arial" w:cs="Arial"/>
                <w:sz w:val="20"/>
                <w:szCs w:val="20"/>
              </w:rPr>
            </w:pPr>
          </w:p>
        </w:tc>
      </w:tr>
      <w:tr w:rsidR="00A24991" w:rsidRPr="00FA1752" w14:paraId="66E37B5A" w14:textId="77777777" w:rsidTr="00A13A68">
        <w:tc>
          <w:tcPr>
            <w:tcW w:w="704" w:type="dxa"/>
            <w:tcBorders>
              <w:top w:val="single" w:sz="4" w:space="0" w:color="auto"/>
              <w:left w:val="single" w:sz="4" w:space="0" w:color="auto"/>
              <w:bottom w:val="single" w:sz="4" w:space="0" w:color="auto"/>
              <w:right w:val="single" w:sz="4" w:space="0" w:color="auto"/>
            </w:tcBorders>
          </w:tcPr>
          <w:p w14:paraId="52AB72C5" w14:textId="77777777" w:rsidR="00A24991" w:rsidRPr="00FA1752" w:rsidRDefault="00A24991" w:rsidP="00A24991">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65ECD3B" w14:textId="77777777" w:rsidR="00A24991" w:rsidRPr="00360A70" w:rsidRDefault="00A24991" w:rsidP="00A24991">
            <w:pPr>
              <w:rPr>
                <w:rFonts w:ascii="Arial" w:hAnsi="Arial" w:cs="Arial"/>
                <w:sz w:val="20"/>
                <w:szCs w:val="20"/>
              </w:rPr>
            </w:pPr>
            <w:r w:rsidRPr="003F4972">
              <w:rPr>
                <w:rFonts w:ascii="Arial" w:hAnsi="Arial" w:cs="Arial"/>
                <w:sz w:val="20"/>
                <w:szCs w:val="20"/>
              </w:rPr>
              <w:t>3.1.4</w:t>
            </w:r>
          </w:p>
        </w:tc>
        <w:tc>
          <w:tcPr>
            <w:tcW w:w="2552" w:type="dxa"/>
            <w:tcBorders>
              <w:top w:val="single" w:sz="4" w:space="0" w:color="auto"/>
              <w:left w:val="single" w:sz="4" w:space="0" w:color="auto"/>
              <w:bottom w:val="single" w:sz="4" w:space="0" w:color="auto"/>
              <w:right w:val="single" w:sz="4" w:space="0" w:color="auto"/>
            </w:tcBorders>
          </w:tcPr>
          <w:p w14:paraId="4DF405DB" w14:textId="77777777" w:rsidR="00A24991" w:rsidRPr="008706DC" w:rsidRDefault="00A24991" w:rsidP="00A24991">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"Рособоронэкспорт", Р0530/2-59286 от 28.10.2024</w:t>
            </w:r>
          </w:p>
        </w:tc>
        <w:tc>
          <w:tcPr>
            <w:tcW w:w="6662" w:type="dxa"/>
            <w:tcBorders>
              <w:top w:val="single" w:sz="4" w:space="0" w:color="auto"/>
              <w:left w:val="single" w:sz="4" w:space="0" w:color="auto"/>
              <w:bottom w:val="single" w:sz="4" w:space="0" w:color="auto"/>
              <w:right w:val="single" w:sz="4" w:space="0" w:color="auto"/>
            </w:tcBorders>
          </w:tcPr>
          <w:p w14:paraId="25918FF5" w14:textId="77777777" w:rsidR="00A24991" w:rsidRDefault="00A24991" w:rsidP="00A24991">
            <w:pPr>
              <w:ind w:left="51"/>
              <w:jc w:val="both"/>
              <w:rPr>
                <w:rFonts w:ascii="Arial" w:hAnsi="Arial" w:cs="Arial"/>
                <w:sz w:val="20"/>
                <w:szCs w:val="20"/>
                <w:u w:val="single"/>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3F4972">
              <w:rPr>
                <w:rFonts w:ascii="Arial" w:hAnsi="Arial" w:cs="Arial"/>
                <w:color w:val="000000"/>
                <w:sz w:val="20"/>
                <w:szCs w:val="20"/>
              </w:rPr>
              <w:t>В определении выражение "Модель изделия" заменить на "Формализованное описание изделия"</w:t>
            </w:r>
          </w:p>
          <w:p w14:paraId="5C4C64F9" w14:textId="77777777" w:rsidR="00A24991" w:rsidRDefault="00A24991" w:rsidP="00A24991">
            <w:pPr>
              <w:ind w:left="51"/>
              <w:jc w:val="both"/>
              <w:rPr>
                <w:rFonts w:ascii="Arial" w:hAnsi="Arial" w:cs="Arial"/>
                <w:sz w:val="20"/>
                <w:szCs w:val="20"/>
              </w:rPr>
            </w:pPr>
            <w:r w:rsidRPr="00FA1752">
              <w:rPr>
                <w:rFonts w:ascii="Arial" w:hAnsi="Arial" w:cs="Arial"/>
                <w:sz w:val="20"/>
                <w:szCs w:val="20"/>
                <w:u w:val="single"/>
              </w:rPr>
              <w:t xml:space="preserve">Предлагаемая редакция: </w:t>
            </w:r>
            <w:r w:rsidRPr="003F4972">
              <w:rPr>
                <w:rFonts w:ascii="Arial" w:hAnsi="Arial" w:cs="Arial"/>
                <w:sz w:val="20"/>
                <w:szCs w:val="20"/>
              </w:rPr>
              <w:t>"3.1.4</w:t>
            </w:r>
            <w:r w:rsidRPr="003F4972">
              <w:rPr>
                <w:rFonts w:ascii="Arial" w:hAnsi="Arial" w:cs="Arial"/>
                <w:sz w:val="20"/>
                <w:szCs w:val="20"/>
              </w:rPr>
              <w:tab/>
              <w:t xml:space="preserve">модель надежности: </w:t>
            </w:r>
            <w:r w:rsidRPr="003F4972">
              <w:rPr>
                <w:rFonts w:ascii="Arial" w:hAnsi="Arial" w:cs="Arial"/>
                <w:color w:val="000000"/>
                <w:sz w:val="20"/>
                <w:szCs w:val="20"/>
              </w:rPr>
              <w:t>Формализованное описание изделия</w:t>
            </w:r>
            <w:r w:rsidRPr="003F4972">
              <w:rPr>
                <w:rFonts w:ascii="Arial" w:hAnsi="Arial" w:cs="Arial"/>
                <w:sz w:val="20"/>
                <w:szCs w:val="20"/>
              </w:rPr>
              <w:t xml:space="preserve"> и, при необходимости, связанных с ним процессов, используемое для прогнозирования или анализа его надежности"</w:t>
            </w:r>
          </w:p>
          <w:p w14:paraId="79CA7C6B" w14:textId="77777777" w:rsidR="00A24991" w:rsidRPr="00FA1752" w:rsidRDefault="00A24991" w:rsidP="00A24991">
            <w:pPr>
              <w:rPr>
                <w:rFonts w:ascii="Arial" w:hAnsi="Arial" w:cs="Arial"/>
                <w:sz w:val="20"/>
                <w:szCs w:val="20"/>
                <w:u w:val="single"/>
              </w:rPr>
            </w:pPr>
            <w:r w:rsidRPr="00FA1752">
              <w:rPr>
                <w:rFonts w:ascii="Arial" w:hAnsi="Arial" w:cs="Arial"/>
                <w:sz w:val="20"/>
                <w:szCs w:val="20"/>
                <w:u w:val="single"/>
              </w:rPr>
              <w:t xml:space="preserve">Обоснование: </w:t>
            </w:r>
            <w:r w:rsidRPr="003F4972">
              <w:rPr>
                <w:rFonts w:ascii="Arial" w:hAnsi="Arial" w:cs="Arial"/>
                <w:color w:val="000000"/>
                <w:sz w:val="20"/>
                <w:szCs w:val="20"/>
              </w:rPr>
              <w:t>Определяемое понятие не должно повторяться в определяющем.</w:t>
            </w:r>
          </w:p>
        </w:tc>
        <w:tc>
          <w:tcPr>
            <w:tcW w:w="3402" w:type="dxa"/>
            <w:tcBorders>
              <w:top w:val="single" w:sz="4" w:space="0" w:color="auto"/>
              <w:left w:val="single" w:sz="4" w:space="0" w:color="auto"/>
              <w:bottom w:val="single" w:sz="4" w:space="0" w:color="auto"/>
              <w:right w:val="single" w:sz="4" w:space="0" w:color="auto"/>
            </w:tcBorders>
          </w:tcPr>
          <w:p w14:paraId="1ECFD2DC" w14:textId="77777777" w:rsidR="00333C19" w:rsidRPr="00333C19" w:rsidRDefault="00333C19" w:rsidP="00333C19">
            <w:pPr>
              <w:ind w:left="51"/>
              <w:rPr>
                <w:rFonts w:ascii="Arial" w:hAnsi="Arial" w:cs="Arial"/>
                <w:sz w:val="20"/>
                <w:szCs w:val="20"/>
              </w:rPr>
            </w:pPr>
            <w:r w:rsidRPr="00333C19">
              <w:rPr>
                <w:rFonts w:ascii="Arial" w:hAnsi="Arial" w:cs="Arial"/>
                <w:sz w:val="20"/>
                <w:szCs w:val="20"/>
              </w:rPr>
              <w:t>Принято к сведению.</w:t>
            </w:r>
          </w:p>
          <w:p w14:paraId="25D917B7" w14:textId="77777777" w:rsidR="00333C19" w:rsidRDefault="00333C19" w:rsidP="00333C19">
            <w:pPr>
              <w:ind w:left="51"/>
              <w:rPr>
                <w:rFonts w:ascii="Arial" w:hAnsi="Arial" w:cs="Arial"/>
                <w:sz w:val="20"/>
                <w:szCs w:val="20"/>
              </w:rPr>
            </w:pPr>
            <w:r w:rsidRPr="00333C19">
              <w:rPr>
                <w:rFonts w:ascii="Arial" w:hAnsi="Arial" w:cs="Arial"/>
                <w:sz w:val="20"/>
                <w:szCs w:val="20"/>
              </w:rPr>
              <w:t>Термин исключен</w:t>
            </w:r>
          </w:p>
          <w:p w14:paraId="68141E83" w14:textId="27FC3E2E" w:rsidR="008E5CC7" w:rsidRPr="00FA1752" w:rsidRDefault="008E5CC7" w:rsidP="00A24991">
            <w:pPr>
              <w:ind w:left="51"/>
              <w:rPr>
                <w:rFonts w:ascii="Arial" w:hAnsi="Arial" w:cs="Arial"/>
                <w:sz w:val="20"/>
                <w:szCs w:val="20"/>
              </w:rPr>
            </w:pPr>
          </w:p>
        </w:tc>
      </w:tr>
      <w:tr w:rsidR="00A24991" w:rsidRPr="004E5DD3" w14:paraId="1C0C70A8" w14:textId="77777777" w:rsidTr="00A13A68">
        <w:tc>
          <w:tcPr>
            <w:tcW w:w="704" w:type="dxa"/>
            <w:tcBorders>
              <w:top w:val="single" w:sz="4" w:space="0" w:color="auto"/>
              <w:left w:val="single" w:sz="4" w:space="0" w:color="auto"/>
              <w:bottom w:val="single" w:sz="4" w:space="0" w:color="auto"/>
              <w:right w:val="single" w:sz="4" w:space="0" w:color="auto"/>
            </w:tcBorders>
          </w:tcPr>
          <w:p w14:paraId="40001DE3" w14:textId="77777777" w:rsidR="00A24991" w:rsidRPr="00FA1752" w:rsidRDefault="00A24991" w:rsidP="00A24991">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F876069" w14:textId="77777777" w:rsidR="00A24991" w:rsidRPr="004E5DD3" w:rsidRDefault="00A24991" w:rsidP="00A24991">
            <w:pPr>
              <w:pStyle w:val="Default"/>
              <w:rPr>
                <w:sz w:val="20"/>
                <w:szCs w:val="20"/>
              </w:rPr>
            </w:pPr>
            <w:r w:rsidRPr="00B347BD">
              <w:rPr>
                <w:sz w:val="20"/>
                <w:szCs w:val="20"/>
              </w:rPr>
              <w:t>3.1.</w:t>
            </w:r>
            <w:r>
              <w:rPr>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678A78E7" w14:textId="77777777" w:rsidR="00A24991" w:rsidRPr="004E5DD3" w:rsidRDefault="00A24991" w:rsidP="00A24991">
            <w:pPr>
              <w:autoSpaceDE w:val="0"/>
              <w:autoSpaceDN w:val="0"/>
              <w:adjustRightInd w:val="0"/>
              <w:jc w:val="center"/>
              <w:rPr>
                <w:rFonts w:ascii="Arial" w:hAnsi="Arial" w:cs="Arial"/>
                <w:sz w:val="20"/>
                <w:szCs w:val="20"/>
              </w:rPr>
            </w:pPr>
            <w:r>
              <w:rPr>
                <w:rFonts w:ascii="Arial" w:hAnsi="Arial" w:cs="Arial"/>
                <w:sz w:val="20"/>
                <w:szCs w:val="20"/>
              </w:rPr>
              <w:t>ФГУП "РФЯЦ-ВНИИЭФ", 195</w:t>
            </w:r>
            <w:r>
              <w:rPr>
                <w:rFonts w:ascii="Arial" w:hAnsi="Arial" w:cs="Arial"/>
                <w:sz w:val="20"/>
                <w:szCs w:val="20"/>
              </w:rPr>
              <w:noBreakHyphen/>
              <w:t>10/70399 от 23.10.2024</w:t>
            </w:r>
          </w:p>
        </w:tc>
        <w:tc>
          <w:tcPr>
            <w:tcW w:w="6662" w:type="dxa"/>
            <w:tcBorders>
              <w:top w:val="single" w:sz="4" w:space="0" w:color="auto"/>
              <w:left w:val="single" w:sz="4" w:space="0" w:color="auto"/>
              <w:bottom w:val="single" w:sz="4" w:space="0" w:color="auto"/>
              <w:right w:val="single" w:sz="4" w:space="0" w:color="auto"/>
            </w:tcBorders>
          </w:tcPr>
          <w:p w14:paraId="464D312D" w14:textId="77777777" w:rsidR="00A24991" w:rsidRPr="00D03CDE" w:rsidRDefault="00A24991" w:rsidP="00A24991">
            <w:pPr>
              <w:jc w:val="both"/>
              <w:rPr>
                <w:rFonts w:ascii="Arial" w:hAnsi="Arial" w:cs="Arial"/>
                <w:color w:val="000000"/>
                <w:sz w:val="20"/>
                <w:szCs w:val="20"/>
                <w:lang w:bidi="ru-RU"/>
              </w:rPr>
            </w:pPr>
            <w:r w:rsidRPr="005C096F">
              <w:rPr>
                <w:rFonts w:ascii="Arial" w:hAnsi="Arial" w:cs="Arial"/>
                <w:sz w:val="20"/>
                <w:szCs w:val="20"/>
                <w:u w:val="single"/>
              </w:rPr>
              <w:t>Замечание и предложение:</w:t>
            </w:r>
            <w:r w:rsidRPr="005C096F">
              <w:rPr>
                <w:rFonts w:ascii="Arial" w:hAnsi="Arial" w:cs="Arial"/>
                <w:color w:val="000000"/>
                <w:sz w:val="20"/>
                <w:szCs w:val="20"/>
              </w:rPr>
              <w:t xml:space="preserve"> </w:t>
            </w:r>
            <w:r w:rsidRPr="00D03CDE">
              <w:rPr>
                <w:rFonts w:ascii="Arial" w:hAnsi="Arial" w:cs="Arial"/>
                <w:color w:val="000000"/>
                <w:sz w:val="20"/>
                <w:szCs w:val="20"/>
                <w:lang w:bidi="ru-RU"/>
              </w:rPr>
              <w:t>Некорректная формулировка терминологической статьи 3.1.4, предлагается уточнить</w:t>
            </w:r>
          </w:p>
          <w:p w14:paraId="1A645D79" w14:textId="77777777" w:rsidR="00A24991" w:rsidRPr="00D03CDE" w:rsidRDefault="00A24991" w:rsidP="00A24991">
            <w:pPr>
              <w:jc w:val="both"/>
              <w:rPr>
                <w:rFonts w:ascii="Arial" w:hAnsi="Arial" w:cs="Arial"/>
                <w:color w:val="000000"/>
                <w:sz w:val="20"/>
                <w:szCs w:val="20"/>
                <w:lang w:bidi="ru-RU"/>
              </w:rPr>
            </w:pPr>
            <w:r w:rsidRPr="00D03CDE">
              <w:rPr>
                <w:rFonts w:ascii="Arial" w:hAnsi="Arial" w:cs="Arial"/>
                <w:color w:val="000000"/>
                <w:sz w:val="20"/>
                <w:szCs w:val="20"/>
                <w:u w:val="single"/>
                <w:lang w:bidi="ru-RU"/>
              </w:rPr>
              <w:t xml:space="preserve">Предлагаемая редакция:  </w:t>
            </w:r>
            <w:r w:rsidRPr="00D03CDE">
              <w:rPr>
                <w:rFonts w:ascii="Arial" w:hAnsi="Arial" w:cs="Arial"/>
                <w:color w:val="000000"/>
                <w:sz w:val="20"/>
                <w:szCs w:val="20"/>
                <w:lang w:bidi="ru-RU"/>
              </w:rPr>
              <w:t>Изложить в редакции:</w:t>
            </w:r>
          </w:p>
          <w:p w14:paraId="1762A16F" w14:textId="77777777" w:rsidR="00A24991" w:rsidRPr="00D03CDE" w:rsidRDefault="00A24991" w:rsidP="00A24991">
            <w:pPr>
              <w:jc w:val="both"/>
              <w:rPr>
                <w:rFonts w:ascii="Arial" w:hAnsi="Arial" w:cs="Arial"/>
                <w:color w:val="000000"/>
                <w:sz w:val="20"/>
                <w:szCs w:val="20"/>
                <w:lang w:bidi="ru-RU"/>
              </w:rPr>
            </w:pPr>
            <w:r w:rsidRPr="00D03CDE">
              <w:rPr>
                <w:rFonts w:ascii="Arial" w:hAnsi="Arial" w:cs="Arial"/>
                <w:color w:val="000000"/>
                <w:sz w:val="20"/>
                <w:szCs w:val="20"/>
                <w:lang w:bidi="ru-RU"/>
              </w:rPr>
              <w:t>«3.1.4</w:t>
            </w:r>
            <w:r w:rsidRPr="00D03CDE">
              <w:rPr>
                <w:rFonts w:ascii="Arial" w:hAnsi="Arial" w:cs="Arial"/>
                <w:color w:val="000000"/>
                <w:sz w:val="20"/>
                <w:szCs w:val="20"/>
                <w:lang w:bidi="ru-RU"/>
              </w:rPr>
              <w:tab/>
              <w:t>модель надежности: Модель изделия, используемая для прогнозирования или анализа результатов надежности.»</w:t>
            </w:r>
          </w:p>
        </w:tc>
        <w:tc>
          <w:tcPr>
            <w:tcW w:w="3402" w:type="dxa"/>
            <w:tcBorders>
              <w:top w:val="single" w:sz="4" w:space="0" w:color="auto"/>
              <w:left w:val="single" w:sz="4" w:space="0" w:color="auto"/>
              <w:bottom w:val="single" w:sz="4" w:space="0" w:color="auto"/>
              <w:right w:val="single" w:sz="4" w:space="0" w:color="auto"/>
            </w:tcBorders>
          </w:tcPr>
          <w:p w14:paraId="20F48338" w14:textId="77777777" w:rsidR="00333C19" w:rsidRPr="00333C19" w:rsidRDefault="00333C19" w:rsidP="00333C19">
            <w:pPr>
              <w:ind w:left="51"/>
              <w:rPr>
                <w:rFonts w:ascii="Arial" w:hAnsi="Arial" w:cs="Arial"/>
                <w:sz w:val="20"/>
                <w:szCs w:val="20"/>
              </w:rPr>
            </w:pPr>
            <w:r w:rsidRPr="00333C19">
              <w:rPr>
                <w:rFonts w:ascii="Arial" w:hAnsi="Arial" w:cs="Arial"/>
                <w:sz w:val="20"/>
                <w:szCs w:val="20"/>
              </w:rPr>
              <w:t>Принято к сведению.</w:t>
            </w:r>
          </w:p>
          <w:p w14:paraId="5F5AC72B" w14:textId="77777777" w:rsidR="00333C19" w:rsidRDefault="00333C19" w:rsidP="00333C19">
            <w:pPr>
              <w:ind w:left="51"/>
              <w:rPr>
                <w:rFonts w:ascii="Arial" w:hAnsi="Arial" w:cs="Arial"/>
                <w:sz w:val="20"/>
                <w:szCs w:val="20"/>
              </w:rPr>
            </w:pPr>
            <w:r w:rsidRPr="00333C19">
              <w:rPr>
                <w:rFonts w:ascii="Arial" w:hAnsi="Arial" w:cs="Arial"/>
                <w:sz w:val="20"/>
                <w:szCs w:val="20"/>
              </w:rPr>
              <w:t>Термин исключен</w:t>
            </w:r>
          </w:p>
          <w:p w14:paraId="3DD7D4D3" w14:textId="12EA2382" w:rsidR="008E5CC7" w:rsidRPr="004E5DD3" w:rsidRDefault="008E5CC7" w:rsidP="00A24991">
            <w:pPr>
              <w:ind w:left="51"/>
              <w:rPr>
                <w:rFonts w:ascii="Arial" w:hAnsi="Arial" w:cs="Arial"/>
                <w:sz w:val="20"/>
                <w:szCs w:val="20"/>
              </w:rPr>
            </w:pPr>
          </w:p>
        </w:tc>
      </w:tr>
      <w:tr w:rsidR="00A24991" w:rsidRPr="00FA1752" w14:paraId="5CAA24F9" w14:textId="77777777" w:rsidTr="00A13A68">
        <w:tc>
          <w:tcPr>
            <w:tcW w:w="704" w:type="dxa"/>
            <w:tcBorders>
              <w:top w:val="single" w:sz="4" w:space="0" w:color="auto"/>
              <w:left w:val="single" w:sz="4" w:space="0" w:color="auto"/>
              <w:bottom w:val="single" w:sz="4" w:space="0" w:color="auto"/>
              <w:right w:val="single" w:sz="4" w:space="0" w:color="auto"/>
            </w:tcBorders>
          </w:tcPr>
          <w:p w14:paraId="244A93E1" w14:textId="77777777" w:rsidR="00A24991" w:rsidRPr="00FA1752" w:rsidRDefault="00A24991" w:rsidP="00A24991">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C17F714" w14:textId="77777777" w:rsidR="00A24991" w:rsidRPr="00360A70" w:rsidRDefault="00A24991" w:rsidP="00A24991">
            <w:pPr>
              <w:pStyle w:val="Default"/>
              <w:rPr>
                <w:sz w:val="20"/>
                <w:szCs w:val="20"/>
              </w:rPr>
            </w:pPr>
            <w:r w:rsidRPr="00360A70">
              <w:rPr>
                <w:sz w:val="20"/>
                <w:szCs w:val="20"/>
              </w:rPr>
              <w:t>3.1.5</w:t>
            </w:r>
          </w:p>
        </w:tc>
        <w:tc>
          <w:tcPr>
            <w:tcW w:w="2552" w:type="dxa"/>
            <w:tcBorders>
              <w:top w:val="single" w:sz="4" w:space="0" w:color="auto"/>
              <w:left w:val="single" w:sz="4" w:space="0" w:color="auto"/>
              <w:bottom w:val="single" w:sz="4" w:space="0" w:color="auto"/>
              <w:right w:val="single" w:sz="4" w:space="0" w:color="auto"/>
            </w:tcBorders>
          </w:tcPr>
          <w:p w14:paraId="1E6E9A07" w14:textId="77777777" w:rsidR="00A24991" w:rsidRDefault="00A24991" w:rsidP="00A24991">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1417B744" w14:textId="77777777" w:rsidR="00A24991" w:rsidRPr="00FA1752" w:rsidRDefault="00A24991" w:rsidP="00A24991">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6CDE726F" w14:textId="77777777" w:rsidR="00A24991" w:rsidRPr="00FA1752" w:rsidRDefault="00A24991" w:rsidP="00A24991">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Скорректировать определение термина:</w:t>
            </w:r>
          </w:p>
          <w:p w14:paraId="2CD8F826" w14:textId="77777777" w:rsidR="00A24991" w:rsidRPr="00FA1752" w:rsidRDefault="00A24991" w:rsidP="00A24991">
            <w:pPr>
              <w:rPr>
                <w:rFonts w:ascii="Arial" w:hAnsi="Arial" w:cs="Arial"/>
                <w:sz w:val="20"/>
                <w:szCs w:val="20"/>
              </w:rPr>
            </w:pPr>
            <w:r w:rsidRPr="00FA1752">
              <w:rPr>
                <w:rFonts w:ascii="Arial" w:hAnsi="Arial" w:cs="Arial"/>
                <w:sz w:val="20"/>
                <w:szCs w:val="20"/>
              </w:rPr>
              <w:t>«</w:t>
            </w:r>
            <w:r w:rsidRPr="00FA1752">
              <w:rPr>
                <w:rFonts w:ascii="Arial" w:hAnsi="Arial" w:cs="Arial"/>
                <w:bCs/>
                <w:sz w:val="20"/>
                <w:szCs w:val="20"/>
              </w:rPr>
              <w:t>модель эксплуатации:</w:t>
            </w:r>
            <w:r w:rsidRPr="00FA1752">
              <w:rPr>
                <w:rFonts w:ascii="Arial" w:hAnsi="Arial" w:cs="Arial"/>
                <w:sz w:val="20"/>
                <w:szCs w:val="20"/>
              </w:rPr>
              <w:t xml:space="preserve"> Формализованное описание режимов применения изделия по назначению, включая места базирования изделия, </w:t>
            </w:r>
            <w:r w:rsidRPr="00FA1752">
              <w:rPr>
                <w:rFonts w:ascii="Arial" w:hAnsi="Arial" w:cs="Arial"/>
                <w:b/>
                <w:sz w:val="20"/>
                <w:szCs w:val="20"/>
              </w:rPr>
              <w:t>выполняемых им функций</w:t>
            </w:r>
            <w:r w:rsidRPr="00FA1752">
              <w:rPr>
                <w:rFonts w:ascii="Arial" w:hAnsi="Arial" w:cs="Arial"/>
                <w:sz w:val="20"/>
                <w:szCs w:val="20"/>
              </w:rPr>
              <w:t xml:space="preserve">, порядок чередования режимов применения, продолжительность пребывания изделия в каждом режиме, номенклатуру и параметры нагрузок и внешних </w:t>
            </w:r>
            <w:r w:rsidRPr="00FA1752">
              <w:rPr>
                <w:rFonts w:ascii="Arial" w:hAnsi="Arial" w:cs="Arial"/>
                <w:sz w:val="20"/>
                <w:szCs w:val="20"/>
              </w:rPr>
              <w:lastRenderedPageBreak/>
              <w:t xml:space="preserve">воздействий на изделие в каждом режиме» </w:t>
            </w:r>
            <w:r w:rsidRPr="00FA1752">
              <w:rPr>
                <w:rFonts w:ascii="Arial" w:hAnsi="Arial" w:cs="Arial"/>
                <w:sz w:val="20"/>
                <w:szCs w:val="20"/>
                <w:u w:val="single"/>
              </w:rPr>
              <w:t>Предлагаемая редакция:</w:t>
            </w:r>
            <w:r w:rsidRPr="00FA1752">
              <w:rPr>
                <w:rFonts w:ascii="Arial" w:hAnsi="Arial" w:cs="Arial"/>
                <w:sz w:val="20"/>
                <w:szCs w:val="20"/>
              </w:rPr>
              <w:t xml:space="preserve"> «</w:t>
            </w:r>
            <w:r w:rsidRPr="00FA1752">
              <w:rPr>
                <w:rFonts w:ascii="Arial" w:hAnsi="Arial" w:cs="Arial"/>
                <w:bCs/>
                <w:sz w:val="20"/>
                <w:szCs w:val="20"/>
              </w:rPr>
              <w:t>модель эксплуатации:</w:t>
            </w:r>
            <w:r w:rsidRPr="00FA1752">
              <w:rPr>
                <w:rFonts w:ascii="Arial" w:hAnsi="Arial" w:cs="Arial"/>
                <w:sz w:val="20"/>
                <w:szCs w:val="20"/>
              </w:rPr>
              <w:t xml:space="preserve"> Формализованное описание режимов применения изделия по назначению, включая места базирования изделия, </w:t>
            </w:r>
            <w:r w:rsidRPr="00FA1752">
              <w:rPr>
                <w:rFonts w:ascii="Arial" w:hAnsi="Arial" w:cs="Arial"/>
                <w:b/>
                <w:sz w:val="20"/>
                <w:szCs w:val="20"/>
              </w:rPr>
              <w:t>выполняемые им функции</w:t>
            </w:r>
            <w:r w:rsidRPr="00FA1752">
              <w:rPr>
                <w:rFonts w:ascii="Arial" w:hAnsi="Arial" w:cs="Arial"/>
                <w:sz w:val="20"/>
                <w:szCs w:val="20"/>
              </w:rPr>
              <w:t>, порядок чередования режимов применения, продолжительность пребывания изделия в каждом режиме, номенклатуру и параметры нагрузок и внешних воздействий на изделие в каждом режиме»</w:t>
            </w:r>
          </w:p>
          <w:p w14:paraId="1AB48BF8" w14:textId="77777777" w:rsidR="00A24991" w:rsidRPr="00FA1752" w:rsidRDefault="00A24991" w:rsidP="00A24991">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FA1752">
              <w:rPr>
                <w:rFonts w:ascii="Arial" w:hAnsi="Arial" w:cs="Arial"/>
                <w:sz w:val="20"/>
                <w:szCs w:val="20"/>
              </w:rPr>
              <w:t xml:space="preserve"> Орфографическая ошибка</w:t>
            </w:r>
          </w:p>
        </w:tc>
        <w:tc>
          <w:tcPr>
            <w:tcW w:w="3402" w:type="dxa"/>
            <w:tcBorders>
              <w:top w:val="single" w:sz="4" w:space="0" w:color="auto"/>
              <w:left w:val="single" w:sz="4" w:space="0" w:color="auto"/>
              <w:bottom w:val="single" w:sz="4" w:space="0" w:color="auto"/>
              <w:right w:val="single" w:sz="4" w:space="0" w:color="auto"/>
            </w:tcBorders>
          </w:tcPr>
          <w:p w14:paraId="51F82A32" w14:textId="77777777" w:rsidR="00333C19" w:rsidRPr="00333C19" w:rsidRDefault="00333C19" w:rsidP="00333C19">
            <w:pPr>
              <w:ind w:left="51"/>
              <w:rPr>
                <w:rFonts w:ascii="Arial" w:hAnsi="Arial" w:cs="Arial"/>
                <w:sz w:val="20"/>
                <w:szCs w:val="20"/>
              </w:rPr>
            </w:pPr>
            <w:r w:rsidRPr="00333C19">
              <w:rPr>
                <w:rFonts w:ascii="Arial" w:hAnsi="Arial" w:cs="Arial"/>
                <w:sz w:val="20"/>
                <w:szCs w:val="20"/>
              </w:rPr>
              <w:lastRenderedPageBreak/>
              <w:t>Принято к сведению.</w:t>
            </w:r>
          </w:p>
          <w:p w14:paraId="38779E20" w14:textId="77777777" w:rsidR="00333C19" w:rsidRDefault="00333C19" w:rsidP="00333C19">
            <w:pPr>
              <w:ind w:left="51"/>
              <w:rPr>
                <w:rFonts w:ascii="Arial" w:hAnsi="Arial" w:cs="Arial"/>
                <w:sz w:val="20"/>
                <w:szCs w:val="20"/>
              </w:rPr>
            </w:pPr>
            <w:r w:rsidRPr="00333C19">
              <w:rPr>
                <w:rFonts w:ascii="Arial" w:hAnsi="Arial" w:cs="Arial"/>
                <w:sz w:val="20"/>
                <w:szCs w:val="20"/>
              </w:rPr>
              <w:t>Термин исключен</w:t>
            </w:r>
          </w:p>
          <w:p w14:paraId="1B6A6B7C" w14:textId="3B60FFEE" w:rsidR="00E3682D" w:rsidRPr="00FA1752" w:rsidRDefault="00E3682D" w:rsidP="00E3682D">
            <w:pPr>
              <w:ind w:left="51"/>
              <w:rPr>
                <w:rFonts w:ascii="Arial" w:hAnsi="Arial" w:cs="Arial"/>
                <w:sz w:val="20"/>
                <w:szCs w:val="20"/>
              </w:rPr>
            </w:pPr>
          </w:p>
        </w:tc>
      </w:tr>
      <w:tr w:rsidR="00A24991" w:rsidRPr="00FA1752" w14:paraId="655FC02E" w14:textId="77777777" w:rsidTr="00A13A68">
        <w:tc>
          <w:tcPr>
            <w:tcW w:w="704" w:type="dxa"/>
            <w:tcBorders>
              <w:top w:val="single" w:sz="4" w:space="0" w:color="auto"/>
              <w:left w:val="single" w:sz="4" w:space="0" w:color="auto"/>
              <w:bottom w:val="single" w:sz="4" w:space="0" w:color="auto"/>
              <w:right w:val="single" w:sz="4" w:space="0" w:color="auto"/>
            </w:tcBorders>
          </w:tcPr>
          <w:p w14:paraId="065955C1" w14:textId="77777777" w:rsidR="00A24991" w:rsidRPr="00FA1752" w:rsidRDefault="00A24991" w:rsidP="00A24991">
            <w:pPr>
              <w:pStyle w:val="Default"/>
              <w:numPr>
                <w:ilvl w:val="0"/>
                <w:numId w:val="1"/>
              </w:numPr>
              <w:ind w:left="357" w:hanging="357"/>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C3B72CE" w14:textId="77777777" w:rsidR="00A24991" w:rsidRPr="00360A70" w:rsidRDefault="00A24991" w:rsidP="00A24991">
            <w:pPr>
              <w:rPr>
                <w:rFonts w:ascii="Arial" w:hAnsi="Arial" w:cs="Arial"/>
                <w:sz w:val="20"/>
                <w:szCs w:val="20"/>
              </w:rPr>
            </w:pPr>
            <w:r w:rsidRPr="00360A70">
              <w:rPr>
                <w:rFonts w:ascii="Arial" w:hAnsi="Arial" w:cs="Arial"/>
                <w:sz w:val="20"/>
                <w:szCs w:val="20"/>
              </w:rPr>
              <w:t>3.1.5</w:t>
            </w:r>
          </w:p>
        </w:tc>
        <w:tc>
          <w:tcPr>
            <w:tcW w:w="2552" w:type="dxa"/>
            <w:tcBorders>
              <w:top w:val="single" w:sz="4" w:space="0" w:color="auto"/>
              <w:left w:val="single" w:sz="4" w:space="0" w:color="auto"/>
              <w:bottom w:val="single" w:sz="4" w:space="0" w:color="auto"/>
              <w:right w:val="single" w:sz="4" w:space="0" w:color="auto"/>
            </w:tcBorders>
          </w:tcPr>
          <w:p w14:paraId="7FB00A52" w14:textId="77777777" w:rsidR="00A24991" w:rsidRDefault="00A24991" w:rsidP="00A24991">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"НПЦ "Вигстар",</w:t>
            </w:r>
          </w:p>
          <w:p w14:paraId="1F88E28D" w14:textId="77777777" w:rsidR="00A24991" w:rsidRPr="008706DC" w:rsidRDefault="00A24991" w:rsidP="00A24991">
            <w:pPr>
              <w:autoSpaceDE w:val="0"/>
              <w:autoSpaceDN w:val="0"/>
              <w:adjustRightInd w:val="0"/>
              <w:jc w:val="center"/>
              <w:rPr>
                <w:rFonts w:ascii="Arial" w:hAnsi="Arial" w:cs="Arial"/>
                <w:color w:val="000000"/>
                <w:sz w:val="20"/>
                <w:szCs w:val="20"/>
              </w:rPr>
            </w:pPr>
            <w:r>
              <w:rPr>
                <w:rFonts w:ascii="Arial" w:hAnsi="Arial" w:cs="Arial"/>
                <w:color w:val="000000"/>
                <w:sz w:val="20"/>
                <w:szCs w:val="20"/>
              </w:rPr>
              <w:t>11/2474 от 01.10.2024</w:t>
            </w:r>
          </w:p>
        </w:tc>
        <w:tc>
          <w:tcPr>
            <w:tcW w:w="6662" w:type="dxa"/>
            <w:tcBorders>
              <w:top w:val="single" w:sz="4" w:space="0" w:color="auto"/>
              <w:left w:val="single" w:sz="4" w:space="0" w:color="auto"/>
              <w:bottom w:val="single" w:sz="4" w:space="0" w:color="auto"/>
              <w:right w:val="single" w:sz="4" w:space="0" w:color="auto"/>
            </w:tcBorders>
          </w:tcPr>
          <w:p w14:paraId="61681150" w14:textId="77777777" w:rsidR="00A24991" w:rsidRDefault="00A24991" w:rsidP="00A24991">
            <w:pPr>
              <w:pStyle w:val="aa"/>
              <w:shd w:val="clear" w:color="auto" w:fill="auto"/>
              <w:rPr>
                <w:sz w:val="20"/>
                <w:szCs w:val="20"/>
                <w:u w:val="single"/>
              </w:rPr>
            </w:pPr>
            <w:r w:rsidRPr="00FA1752">
              <w:rPr>
                <w:sz w:val="20"/>
                <w:szCs w:val="20"/>
                <w:u w:val="single"/>
              </w:rPr>
              <w:t>Замечание и предложение:</w:t>
            </w:r>
            <w:r w:rsidRPr="00FA1752">
              <w:rPr>
                <w:color w:val="000000"/>
                <w:sz w:val="20"/>
                <w:szCs w:val="20"/>
              </w:rPr>
              <w:t xml:space="preserve"> </w:t>
            </w:r>
            <w:r w:rsidRPr="00D8363E">
              <w:rPr>
                <w:rStyle w:val="a9"/>
                <w:color w:val="000000"/>
                <w:sz w:val="20"/>
                <w:szCs w:val="20"/>
              </w:rPr>
              <w:t>заменить</w:t>
            </w:r>
            <w:r>
              <w:rPr>
                <w:rStyle w:val="a9"/>
                <w:color w:val="000000"/>
                <w:sz w:val="20"/>
                <w:szCs w:val="20"/>
              </w:rPr>
              <w:t xml:space="preserve"> </w:t>
            </w:r>
            <w:r w:rsidRPr="00D8363E">
              <w:rPr>
                <w:rStyle w:val="a9"/>
                <w:color w:val="000000"/>
                <w:sz w:val="20"/>
                <w:szCs w:val="20"/>
              </w:rPr>
              <w:t>определение</w:t>
            </w:r>
            <w:r>
              <w:rPr>
                <w:rStyle w:val="a9"/>
                <w:color w:val="000000"/>
                <w:sz w:val="20"/>
                <w:szCs w:val="20"/>
              </w:rPr>
              <w:t xml:space="preserve"> </w:t>
            </w:r>
            <w:r w:rsidRPr="00D8363E">
              <w:rPr>
                <w:rStyle w:val="a9"/>
                <w:color w:val="000000"/>
                <w:sz w:val="20"/>
                <w:szCs w:val="20"/>
              </w:rPr>
              <w:t>«модель</w:t>
            </w:r>
            <w:r>
              <w:rPr>
                <w:rStyle w:val="a9"/>
                <w:color w:val="000000"/>
                <w:sz w:val="20"/>
                <w:szCs w:val="20"/>
              </w:rPr>
              <w:t xml:space="preserve"> </w:t>
            </w:r>
            <w:r w:rsidRPr="00D8363E">
              <w:rPr>
                <w:rStyle w:val="a9"/>
                <w:color w:val="000000"/>
                <w:sz w:val="20"/>
                <w:szCs w:val="20"/>
              </w:rPr>
              <w:t>эксплуатации»</w:t>
            </w:r>
          </w:p>
          <w:p w14:paraId="706D1EF3" w14:textId="77777777" w:rsidR="00A24991" w:rsidRDefault="00A24991" w:rsidP="00A24991">
            <w:pPr>
              <w:pStyle w:val="aa"/>
              <w:shd w:val="clear" w:color="auto" w:fill="auto"/>
              <w:rPr>
                <w:rStyle w:val="a9"/>
                <w:color w:val="000000"/>
                <w:sz w:val="20"/>
                <w:szCs w:val="20"/>
              </w:rPr>
            </w:pPr>
            <w:r w:rsidRPr="00FA1752">
              <w:rPr>
                <w:sz w:val="20"/>
                <w:szCs w:val="20"/>
                <w:u w:val="single"/>
              </w:rPr>
              <w:t xml:space="preserve">Предлагаемая редакция: </w:t>
            </w:r>
            <w:r w:rsidRPr="00D8363E">
              <w:rPr>
                <w:rStyle w:val="a9"/>
                <w:color w:val="000000"/>
                <w:sz w:val="20"/>
                <w:szCs w:val="20"/>
              </w:rPr>
              <w:t>модель эксплуатации, обобщенная математическая (электронная) модель состояний изделия, в которых оно может находиться в период эксплуатации по назначению (Учитывает место базирования изделия, функции изделия, возможные режимы работы, внешние воздействия и нагрузки во всех режимах.).</w:t>
            </w:r>
          </w:p>
          <w:p w14:paraId="254937E8" w14:textId="77777777" w:rsidR="00A24991" w:rsidRPr="00FA1752" w:rsidRDefault="00A24991" w:rsidP="00A24991">
            <w:pPr>
              <w:rPr>
                <w:rFonts w:ascii="Arial" w:hAnsi="Arial" w:cs="Arial"/>
                <w:sz w:val="20"/>
                <w:szCs w:val="20"/>
                <w:u w:val="single"/>
              </w:rPr>
            </w:pPr>
            <w:r w:rsidRPr="00FA1752">
              <w:rPr>
                <w:rFonts w:ascii="Arial" w:hAnsi="Arial" w:cs="Arial"/>
                <w:sz w:val="20"/>
                <w:szCs w:val="20"/>
                <w:u w:val="single"/>
              </w:rPr>
              <w:t xml:space="preserve">Обоснование: </w:t>
            </w:r>
            <w:r w:rsidRPr="00D8363E">
              <w:rPr>
                <w:rStyle w:val="a9"/>
                <w:color w:val="000000"/>
                <w:sz w:val="20"/>
                <w:szCs w:val="20"/>
              </w:rPr>
              <w:t>в фактически приведенном определении отсутствует</w:t>
            </w:r>
            <w:r>
              <w:rPr>
                <w:rStyle w:val="a9"/>
                <w:color w:val="000000"/>
                <w:sz w:val="20"/>
                <w:szCs w:val="20"/>
              </w:rPr>
              <w:t xml:space="preserve"> </w:t>
            </w:r>
            <w:r w:rsidRPr="00D8363E">
              <w:rPr>
                <w:rStyle w:val="a9"/>
                <w:color w:val="000000"/>
                <w:sz w:val="20"/>
                <w:szCs w:val="20"/>
              </w:rPr>
              <w:t>взаимосвязь</w:t>
            </w:r>
            <w:r>
              <w:rPr>
                <w:rStyle w:val="a9"/>
                <w:color w:val="000000"/>
                <w:sz w:val="20"/>
                <w:szCs w:val="20"/>
              </w:rPr>
              <w:t xml:space="preserve"> </w:t>
            </w:r>
            <w:r w:rsidRPr="00D8363E">
              <w:rPr>
                <w:rStyle w:val="a9"/>
                <w:color w:val="000000"/>
                <w:sz w:val="20"/>
                <w:szCs w:val="20"/>
              </w:rPr>
              <w:t>между</w:t>
            </w:r>
            <w:r>
              <w:rPr>
                <w:rStyle w:val="a9"/>
                <w:color w:val="000000"/>
                <w:sz w:val="20"/>
                <w:szCs w:val="20"/>
              </w:rPr>
              <w:t xml:space="preserve"> </w:t>
            </w:r>
            <w:r w:rsidRPr="00D8363E">
              <w:rPr>
                <w:rStyle w:val="a9"/>
                <w:color w:val="000000"/>
                <w:sz w:val="20"/>
                <w:szCs w:val="20"/>
              </w:rPr>
              <w:t>изделием и его эксплуатацией</w:t>
            </w:r>
          </w:p>
        </w:tc>
        <w:tc>
          <w:tcPr>
            <w:tcW w:w="3402" w:type="dxa"/>
            <w:tcBorders>
              <w:top w:val="single" w:sz="4" w:space="0" w:color="auto"/>
              <w:left w:val="single" w:sz="4" w:space="0" w:color="auto"/>
              <w:bottom w:val="single" w:sz="4" w:space="0" w:color="auto"/>
              <w:right w:val="single" w:sz="4" w:space="0" w:color="auto"/>
            </w:tcBorders>
          </w:tcPr>
          <w:p w14:paraId="14E610FD" w14:textId="77777777" w:rsidR="00333C19" w:rsidRPr="00333C19" w:rsidRDefault="00333C19" w:rsidP="00333C19">
            <w:pPr>
              <w:ind w:left="51"/>
              <w:rPr>
                <w:rFonts w:ascii="Arial" w:hAnsi="Arial" w:cs="Arial"/>
                <w:sz w:val="20"/>
                <w:szCs w:val="20"/>
              </w:rPr>
            </w:pPr>
            <w:r w:rsidRPr="00333C19">
              <w:rPr>
                <w:rFonts w:ascii="Arial" w:hAnsi="Arial" w:cs="Arial"/>
                <w:sz w:val="20"/>
                <w:szCs w:val="20"/>
              </w:rPr>
              <w:t>Принято к сведению.</w:t>
            </w:r>
          </w:p>
          <w:p w14:paraId="59266930" w14:textId="77777777" w:rsidR="00333C19" w:rsidRDefault="00333C19" w:rsidP="00333C19">
            <w:pPr>
              <w:ind w:left="51"/>
              <w:rPr>
                <w:rFonts w:ascii="Arial" w:hAnsi="Arial" w:cs="Arial"/>
                <w:sz w:val="20"/>
                <w:szCs w:val="20"/>
              </w:rPr>
            </w:pPr>
            <w:r w:rsidRPr="00333C19">
              <w:rPr>
                <w:rFonts w:ascii="Arial" w:hAnsi="Arial" w:cs="Arial"/>
                <w:sz w:val="20"/>
                <w:szCs w:val="20"/>
              </w:rPr>
              <w:t>Термин исключен</w:t>
            </w:r>
          </w:p>
          <w:p w14:paraId="04F27ADA" w14:textId="13470ECD" w:rsidR="0030080B" w:rsidRPr="00FA1752" w:rsidRDefault="0030080B" w:rsidP="0030080B">
            <w:pPr>
              <w:ind w:left="51"/>
              <w:rPr>
                <w:rFonts w:ascii="Arial" w:hAnsi="Arial" w:cs="Arial"/>
                <w:sz w:val="20"/>
                <w:szCs w:val="20"/>
              </w:rPr>
            </w:pPr>
          </w:p>
        </w:tc>
      </w:tr>
      <w:tr w:rsidR="00A24991" w:rsidRPr="00FA1752" w14:paraId="65CC7126" w14:textId="77777777" w:rsidTr="00A13A68">
        <w:tc>
          <w:tcPr>
            <w:tcW w:w="704" w:type="dxa"/>
            <w:tcBorders>
              <w:top w:val="single" w:sz="4" w:space="0" w:color="auto"/>
              <w:left w:val="single" w:sz="4" w:space="0" w:color="auto"/>
              <w:bottom w:val="single" w:sz="4" w:space="0" w:color="auto"/>
              <w:right w:val="single" w:sz="4" w:space="0" w:color="auto"/>
            </w:tcBorders>
          </w:tcPr>
          <w:p w14:paraId="255C8D63" w14:textId="77777777" w:rsidR="00A24991" w:rsidRPr="00FA1752" w:rsidRDefault="00A24991" w:rsidP="00A24991">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AA8DF49" w14:textId="77777777" w:rsidR="00A24991" w:rsidRPr="00333C19" w:rsidRDefault="00A24991" w:rsidP="00A24991">
            <w:pPr>
              <w:pStyle w:val="Default"/>
              <w:rPr>
                <w:sz w:val="20"/>
                <w:szCs w:val="20"/>
              </w:rPr>
            </w:pPr>
            <w:r w:rsidRPr="00333C19">
              <w:rPr>
                <w:sz w:val="20"/>
                <w:szCs w:val="20"/>
              </w:rPr>
              <w:t>3.1.5</w:t>
            </w:r>
          </w:p>
        </w:tc>
        <w:tc>
          <w:tcPr>
            <w:tcW w:w="2552" w:type="dxa"/>
            <w:tcBorders>
              <w:top w:val="single" w:sz="4" w:space="0" w:color="auto"/>
              <w:left w:val="single" w:sz="4" w:space="0" w:color="auto"/>
              <w:bottom w:val="single" w:sz="4" w:space="0" w:color="auto"/>
              <w:right w:val="single" w:sz="4" w:space="0" w:color="auto"/>
            </w:tcBorders>
          </w:tcPr>
          <w:p w14:paraId="6B8AE8EE" w14:textId="77777777" w:rsidR="00A24991" w:rsidRPr="00333C19" w:rsidRDefault="00A24991" w:rsidP="00A24991">
            <w:pPr>
              <w:autoSpaceDE w:val="0"/>
              <w:autoSpaceDN w:val="0"/>
              <w:adjustRightInd w:val="0"/>
              <w:jc w:val="center"/>
              <w:rPr>
                <w:rFonts w:ascii="Arial" w:hAnsi="Arial" w:cs="Arial"/>
                <w:color w:val="000000"/>
                <w:sz w:val="20"/>
                <w:szCs w:val="20"/>
              </w:rPr>
            </w:pPr>
            <w:r w:rsidRPr="00333C19">
              <w:rPr>
                <w:rFonts w:ascii="Arial" w:hAnsi="Arial" w:cs="Arial"/>
                <w:sz w:val="20"/>
                <w:szCs w:val="20"/>
              </w:rPr>
              <w:t>АО "ЦКБ МТ "Рубин", ОСПИ/ССН-629-24 от 04.10.2024</w:t>
            </w:r>
          </w:p>
        </w:tc>
        <w:tc>
          <w:tcPr>
            <w:tcW w:w="6662" w:type="dxa"/>
            <w:tcBorders>
              <w:top w:val="single" w:sz="4" w:space="0" w:color="auto"/>
              <w:left w:val="single" w:sz="4" w:space="0" w:color="auto"/>
              <w:bottom w:val="single" w:sz="4" w:space="0" w:color="auto"/>
              <w:right w:val="single" w:sz="4" w:space="0" w:color="auto"/>
            </w:tcBorders>
          </w:tcPr>
          <w:p w14:paraId="4B16E480" w14:textId="77777777" w:rsidR="00A24991" w:rsidRPr="00333C19" w:rsidRDefault="00A24991" w:rsidP="00A24991">
            <w:pPr>
              <w:pStyle w:val="FORMATTEXT"/>
              <w:spacing w:line="276" w:lineRule="auto"/>
              <w:rPr>
                <w:lang w:bidi="ru-RU"/>
              </w:rPr>
            </w:pPr>
            <w:r w:rsidRPr="00333C19">
              <w:rPr>
                <w:u w:val="single"/>
              </w:rPr>
              <w:t>Замечание и предложение:</w:t>
            </w:r>
            <w:r w:rsidRPr="00333C19">
              <w:rPr>
                <w:color w:val="000000"/>
              </w:rPr>
              <w:t xml:space="preserve"> </w:t>
            </w:r>
            <w:r w:rsidRPr="00333C19">
              <w:rPr>
                <w:lang w:bidi="ru-RU"/>
              </w:rPr>
              <w:t>Предлагается уточнить наименование и определение термина в соответствии с действующей терминосистемой</w:t>
            </w:r>
          </w:p>
          <w:p w14:paraId="4848EE06" w14:textId="77777777" w:rsidR="00A24991" w:rsidRPr="00333C19" w:rsidRDefault="00A24991" w:rsidP="00A24991">
            <w:pPr>
              <w:pStyle w:val="FORMATTEXT"/>
              <w:spacing w:line="276" w:lineRule="auto"/>
              <w:rPr>
                <w:i/>
                <w:iCs/>
                <w:lang w:bidi="ru-RU"/>
              </w:rPr>
            </w:pPr>
            <w:r w:rsidRPr="00333C19">
              <w:rPr>
                <w:lang w:bidi="ru-RU"/>
              </w:rPr>
              <w:t xml:space="preserve">1 Вместо словосочетания </w:t>
            </w:r>
            <w:r w:rsidRPr="00333C19">
              <w:rPr>
                <w:i/>
                <w:iCs/>
                <w:lang w:bidi="ru-RU"/>
              </w:rPr>
              <w:t>«места базирования» -</w:t>
            </w:r>
            <w:r w:rsidRPr="00333C19">
              <w:rPr>
                <w:lang w:bidi="ru-RU"/>
              </w:rPr>
              <w:t xml:space="preserve"> предлагается использовать </w:t>
            </w:r>
            <w:r w:rsidRPr="00333C19">
              <w:rPr>
                <w:i/>
                <w:iCs/>
                <w:lang w:bidi="ru-RU"/>
              </w:rPr>
              <w:t xml:space="preserve">«места </w:t>
            </w:r>
            <w:r w:rsidRPr="00333C19">
              <w:rPr>
                <w:b/>
                <w:bCs/>
                <w:i/>
                <w:iCs/>
                <w:lang w:bidi="ru-RU"/>
              </w:rPr>
              <w:t>дислокации»,</w:t>
            </w:r>
            <w:r w:rsidRPr="00333C19">
              <w:rPr>
                <w:lang w:bidi="ru-RU"/>
              </w:rPr>
              <w:t xml:space="preserve"> как в таблице В. 1.</w:t>
            </w:r>
          </w:p>
          <w:p w14:paraId="30E028C2" w14:textId="77777777" w:rsidR="00A24991" w:rsidRPr="00333C19" w:rsidRDefault="00A24991" w:rsidP="00A24991">
            <w:pPr>
              <w:pStyle w:val="FORMATTEXT"/>
              <w:spacing w:line="276" w:lineRule="auto"/>
              <w:rPr>
                <w:i/>
                <w:iCs/>
                <w:lang w:bidi="ru-RU"/>
              </w:rPr>
            </w:pPr>
            <w:r w:rsidRPr="00333C19">
              <w:rPr>
                <w:lang w:bidi="ru-RU"/>
              </w:rPr>
              <w:t xml:space="preserve"> 2 Наименование термина </w:t>
            </w:r>
            <w:r w:rsidRPr="00333C19">
              <w:rPr>
                <w:i/>
                <w:iCs/>
                <w:lang w:bidi="ru-RU"/>
              </w:rPr>
              <w:t xml:space="preserve">«модель </w:t>
            </w:r>
            <w:r w:rsidRPr="00333C19">
              <w:rPr>
                <w:b/>
                <w:bCs/>
                <w:i/>
                <w:iCs/>
                <w:lang w:bidi="ru-RU"/>
              </w:rPr>
              <w:t>эксплуатации»</w:t>
            </w:r>
            <w:r w:rsidRPr="00333C19">
              <w:rPr>
                <w:lang w:bidi="ru-RU"/>
              </w:rPr>
              <w:t xml:space="preserve"> не соответствует его определению, которое предусматривает «моделирование» только </w:t>
            </w:r>
            <w:r w:rsidRPr="00333C19">
              <w:rPr>
                <w:i/>
                <w:iCs/>
                <w:lang w:bidi="ru-RU"/>
              </w:rPr>
              <w:t>«применения изделия по назначению».</w:t>
            </w:r>
            <w:r w:rsidRPr="00333C19">
              <w:rPr>
                <w:lang w:bidi="ru-RU"/>
              </w:rPr>
              <w:t xml:space="preserve"> При том, что по ГОСТ 25866 (включен в нормативные ссылки) </w:t>
            </w:r>
            <w:r w:rsidRPr="00333C19">
              <w:rPr>
                <w:i/>
                <w:iCs/>
                <w:lang w:bidi="ru-RU"/>
              </w:rPr>
              <w:t>«Эксплуатация изделия включает в себя в общем случае использование по назначению, транспортирование, хранение, техническое обслуживание и ремонт».</w:t>
            </w:r>
          </w:p>
        </w:tc>
        <w:tc>
          <w:tcPr>
            <w:tcW w:w="3402" w:type="dxa"/>
            <w:tcBorders>
              <w:top w:val="single" w:sz="4" w:space="0" w:color="auto"/>
              <w:left w:val="single" w:sz="4" w:space="0" w:color="auto"/>
              <w:bottom w:val="single" w:sz="4" w:space="0" w:color="auto"/>
              <w:right w:val="single" w:sz="4" w:space="0" w:color="auto"/>
            </w:tcBorders>
          </w:tcPr>
          <w:p w14:paraId="435873A2" w14:textId="77777777" w:rsidR="00333C19" w:rsidRPr="00333C19" w:rsidRDefault="00333C19" w:rsidP="00333C19">
            <w:pPr>
              <w:ind w:left="51"/>
              <w:rPr>
                <w:rFonts w:ascii="Arial" w:hAnsi="Arial" w:cs="Arial"/>
                <w:sz w:val="20"/>
                <w:szCs w:val="20"/>
              </w:rPr>
            </w:pPr>
            <w:r w:rsidRPr="00333C19">
              <w:rPr>
                <w:rFonts w:ascii="Arial" w:hAnsi="Arial" w:cs="Arial"/>
                <w:sz w:val="20"/>
                <w:szCs w:val="20"/>
              </w:rPr>
              <w:t>Принято к сведению.</w:t>
            </w:r>
          </w:p>
          <w:p w14:paraId="3358ECA3" w14:textId="77777777" w:rsidR="00333C19" w:rsidRDefault="00333C19" w:rsidP="00333C19">
            <w:pPr>
              <w:ind w:left="51"/>
              <w:rPr>
                <w:rFonts w:ascii="Arial" w:hAnsi="Arial" w:cs="Arial"/>
                <w:sz w:val="20"/>
                <w:szCs w:val="20"/>
              </w:rPr>
            </w:pPr>
            <w:r w:rsidRPr="00333C19">
              <w:rPr>
                <w:rFonts w:ascii="Arial" w:hAnsi="Arial" w:cs="Arial"/>
                <w:sz w:val="20"/>
                <w:szCs w:val="20"/>
              </w:rPr>
              <w:t>Термин исключен</w:t>
            </w:r>
          </w:p>
          <w:p w14:paraId="22886662" w14:textId="280F90F0" w:rsidR="0030080B" w:rsidRPr="002E5B21" w:rsidRDefault="0030080B" w:rsidP="00A24991">
            <w:pPr>
              <w:ind w:left="51"/>
              <w:rPr>
                <w:rFonts w:ascii="Arial" w:hAnsi="Arial" w:cs="Arial"/>
                <w:sz w:val="20"/>
                <w:szCs w:val="20"/>
              </w:rPr>
            </w:pPr>
          </w:p>
        </w:tc>
      </w:tr>
      <w:tr w:rsidR="00A24991" w:rsidRPr="004E5DD3" w14:paraId="58242D9D" w14:textId="77777777" w:rsidTr="00A13A68">
        <w:tc>
          <w:tcPr>
            <w:tcW w:w="704" w:type="dxa"/>
            <w:tcBorders>
              <w:top w:val="single" w:sz="4" w:space="0" w:color="auto"/>
              <w:left w:val="single" w:sz="4" w:space="0" w:color="auto"/>
              <w:bottom w:val="single" w:sz="4" w:space="0" w:color="auto"/>
              <w:right w:val="single" w:sz="4" w:space="0" w:color="auto"/>
            </w:tcBorders>
          </w:tcPr>
          <w:p w14:paraId="6F1DBDCE" w14:textId="77777777" w:rsidR="00A24991" w:rsidRPr="00FA1752" w:rsidRDefault="00A24991" w:rsidP="00A24991">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3078377" w14:textId="77777777" w:rsidR="00A24991" w:rsidRPr="00333C19" w:rsidRDefault="00A24991" w:rsidP="00A24991">
            <w:pPr>
              <w:pStyle w:val="Default"/>
              <w:rPr>
                <w:sz w:val="20"/>
                <w:szCs w:val="20"/>
              </w:rPr>
            </w:pPr>
            <w:r w:rsidRPr="00333C19">
              <w:rPr>
                <w:sz w:val="20"/>
                <w:szCs w:val="20"/>
              </w:rPr>
              <w:t>3.1.5</w:t>
            </w:r>
          </w:p>
        </w:tc>
        <w:tc>
          <w:tcPr>
            <w:tcW w:w="2552" w:type="dxa"/>
            <w:tcBorders>
              <w:top w:val="single" w:sz="4" w:space="0" w:color="auto"/>
              <w:left w:val="single" w:sz="4" w:space="0" w:color="auto"/>
              <w:bottom w:val="single" w:sz="4" w:space="0" w:color="auto"/>
              <w:right w:val="single" w:sz="4" w:space="0" w:color="auto"/>
            </w:tcBorders>
          </w:tcPr>
          <w:p w14:paraId="324B6158" w14:textId="77777777" w:rsidR="00A24991" w:rsidRPr="00333C19" w:rsidRDefault="00A24991" w:rsidP="00A24991">
            <w:pPr>
              <w:autoSpaceDE w:val="0"/>
              <w:autoSpaceDN w:val="0"/>
              <w:adjustRightInd w:val="0"/>
              <w:jc w:val="center"/>
              <w:rPr>
                <w:rFonts w:ascii="Arial" w:hAnsi="Arial" w:cs="Arial"/>
                <w:sz w:val="20"/>
                <w:szCs w:val="20"/>
              </w:rPr>
            </w:pPr>
            <w:r w:rsidRPr="00333C19">
              <w:rPr>
                <w:rFonts w:ascii="Arial" w:hAnsi="Arial" w:cs="Arial"/>
                <w:sz w:val="20"/>
                <w:szCs w:val="20"/>
              </w:rPr>
              <w:t>АО "ЦНИИмаш", ОС-23912 от 15.10.2024</w:t>
            </w:r>
          </w:p>
        </w:tc>
        <w:tc>
          <w:tcPr>
            <w:tcW w:w="6662" w:type="dxa"/>
            <w:tcBorders>
              <w:top w:val="single" w:sz="4" w:space="0" w:color="auto"/>
              <w:left w:val="single" w:sz="4" w:space="0" w:color="auto"/>
              <w:bottom w:val="single" w:sz="4" w:space="0" w:color="auto"/>
              <w:right w:val="single" w:sz="4" w:space="0" w:color="auto"/>
            </w:tcBorders>
          </w:tcPr>
          <w:p w14:paraId="10E24324" w14:textId="77777777" w:rsidR="00A24991" w:rsidRPr="00333C19" w:rsidRDefault="00A24991" w:rsidP="00A24991">
            <w:pPr>
              <w:rPr>
                <w:rFonts w:ascii="Arial" w:hAnsi="Arial" w:cs="Arial"/>
                <w:color w:val="000000"/>
                <w:sz w:val="20"/>
                <w:szCs w:val="20"/>
                <w:lang w:bidi="ru-RU"/>
              </w:rPr>
            </w:pPr>
            <w:r w:rsidRPr="00333C19">
              <w:rPr>
                <w:rFonts w:ascii="Arial" w:hAnsi="Arial" w:cs="Arial"/>
                <w:sz w:val="20"/>
                <w:szCs w:val="20"/>
                <w:u w:val="single"/>
              </w:rPr>
              <w:t>Замечание и предложение:</w:t>
            </w:r>
            <w:r w:rsidRPr="00333C19">
              <w:t xml:space="preserve"> </w:t>
            </w:r>
            <w:r w:rsidRPr="00333C19">
              <w:rPr>
                <w:rFonts w:ascii="Arial" w:hAnsi="Arial" w:cs="Arial"/>
                <w:color w:val="000000"/>
                <w:sz w:val="20"/>
                <w:szCs w:val="20"/>
                <w:lang w:bidi="ru-RU"/>
              </w:rPr>
              <w:t>Изложить в редакции</w:t>
            </w:r>
          </w:p>
          <w:p w14:paraId="53366B35" w14:textId="77777777" w:rsidR="00A24991" w:rsidRPr="00333C19" w:rsidRDefault="00A24991" w:rsidP="00A24991">
            <w:pPr>
              <w:rPr>
                <w:rFonts w:ascii="Arial" w:hAnsi="Arial" w:cs="Arial"/>
                <w:color w:val="000000"/>
                <w:sz w:val="20"/>
                <w:szCs w:val="20"/>
                <w:lang w:bidi="ru-RU"/>
              </w:rPr>
            </w:pPr>
            <w:r w:rsidRPr="00333C19">
              <w:rPr>
                <w:rFonts w:ascii="Arial" w:hAnsi="Arial" w:cs="Arial"/>
                <w:color w:val="000000"/>
                <w:sz w:val="20"/>
                <w:szCs w:val="20"/>
                <w:u w:val="single"/>
                <w:lang w:bidi="ru-RU"/>
              </w:rPr>
              <w:t xml:space="preserve">Предлагаемая редакция: </w:t>
            </w:r>
            <w:r w:rsidRPr="00333C19">
              <w:rPr>
                <w:rFonts w:ascii="Arial" w:hAnsi="Arial" w:cs="Arial"/>
                <w:color w:val="000000"/>
                <w:sz w:val="20"/>
                <w:szCs w:val="20"/>
                <w:lang w:bidi="ru-RU"/>
              </w:rPr>
              <w:t>"</w:t>
            </w:r>
            <w:r w:rsidRPr="00333C19">
              <w:rPr>
                <w:rFonts w:ascii="Arial" w:hAnsi="Arial" w:cs="Arial"/>
                <w:b/>
                <w:bCs/>
                <w:color w:val="000000"/>
                <w:sz w:val="20"/>
                <w:szCs w:val="20"/>
                <w:lang w:bidi="ru-RU"/>
              </w:rPr>
              <w:t xml:space="preserve">модель эксплуатации: </w:t>
            </w:r>
            <w:r w:rsidRPr="00333C19">
              <w:rPr>
                <w:rFonts w:ascii="Arial" w:hAnsi="Arial" w:cs="Arial"/>
                <w:color w:val="000000"/>
                <w:sz w:val="20"/>
                <w:szCs w:val="20"/>
                <w:lang w:bidi="ru-RU"/>
              </w:rPr>
              <w:t>модель, описывающая использование изделия по назначению, его транспортирование, хранение, техническое обслуживание и ремонт, включая формализованное описание режимов применения изделия по назначению, места базирования изделия, выполняемых им функций, порядок чередования режимов применения, продолжительность пребывания изделия в каждом режиме, номенклатуру и параметры нагрузок и внешних воздействий"</w:t>
            </w:r>
          </w:p>
          <w:p w14:paraId="69BBB3C2" w14:textId="77777777" w:rsidR="00A24991" w:rsidRPr="00333C19" w:rsidRDefault="00A24991" w:rsidP="00A24991">
            <w:pPr>
              <w:rPr>
                <w:rFonts w:ascii="Arial" w:hAnsi="Arial" w:cs="Arial"/>
                <w:color w:val="000000"/>
                <w:sz w:val="20"/>
                <w:szCs w:val="20"/>
              </w:rPr>
            </w:pPr>
            <w:r w:rsidRPr="00333C19">
              <w:rPr>
                <w:rFonts w:ascii="Arial" w:hAnsi="Arial" w:cs="Arial"/>
                <w:sz w:val="20"/>
                <w:szCs w:val="20"/>
                <w:u w:val="single"/>
              </w:rPr>
              <w:lastRenderedPageBreak/>
              <w:t>Обоснование:</w:t>
            </w:r>
            <w:r w:rsidRPr="00333C19">
              <w:rPr>
                <w:rFonts w:ascii="Microsoft Sans Serif" w:eastAsia="Microsoft Sans Serif" w:hAnsi="Microsoft Sans Serif" w:cs="Microsoft Sans Serif"/>
                <w:color w:val="000000"/>
                <w:kern w:val="0"/>
                <w:sz w:val="24"/>
                <w:szCs w:val="24"/>
                <w:lang w:eastAsia="ru-RU" w:bidi="ru-RU"/>
                <w14:ligatures w14:val="none"/>
              </w:rPr>
              <w:t xml:space="preserve"> </w:t>
            </w:r>
            <w:r w:rsidRPr="00333C19">
              <w:rPr>
                <w:rFonts w:ascii="Arial" w:hAnsi="Arial" w:cs="Arial"/>
                <w:sz w:val="20"/>
                <w:szCs w:val="20"/>
                <w:lang w:bidi="ru-RU"/>
              </w:rPr>
              <w:t>Определение, приведенное в проекте стандарта, противоречит ГОСТ 25866-83 "Эксплуатация техники. Термины и определения" (статья 1)</w:t>
            </w:r>
          </w:p>
        </w:tc>
        <w:tc>
          <w:tcPr>
            <w:tcW w:w="3402" w:type="dxa"/>
            <w:tcBorders>
              <w:top w:val="single" w:sz="4" w:space="0" w:color="auto"/>
              <w:left w:val="single" w:sz="4" w:space="0" w:color="auto"/>
              <w:bottom w:val="single" w:sz="4" w:space="0" w:color="auto"/>
              <w:right w:val="single" w:sz="4" w:space="0" w:color="auto"/>
            </w:tcBorders>
          </w:tcPr>
          <w:p w14:paraId="6120B93B" w14:textId="77777777" w:rsidR="00333C19" w:rsidRPr="00333C19" w:rsidRDefault="00333C19" w:rsidP="00333C19">
            <w:pPr>
              <w:ind w:left="51"/>
              <w:rPr>
                <w:rFonts w:ascii="Arial" w:hAnsi="Arial" w:cs="Arial"/>
                <w:sz w:val="20"/>
                <w:szCs w:val="20"/>
              </w:rPr>
            </w:pPr>
            <w:r w:rsidRPr="00333C19">
              <w:rPr>
                <w:rFonts w:ascii="Arial" w:hAnsi="Arial" w:cs="Arial"/>
                <w:sz w:val="20"/>
                <w:szCs w:val="20"/>
              </w:rPr>
              <w:lastRenderedPageBreak/>
              <w:t>Принято к сведению.</w:t>
            </w:r>
          </w:p>
          <w:p w14:paraId="3F6EECA4" w14:textId="77777777" w:rsidR="00333C19" w:rsidRPr="00333C19" w:rsidRDefault="00333C19" w:rsidP="00333C19">
            <w:pPr>
              <w:ind w:left="51"/>
              <w:rPr>
                <w:rFonts w:ascii="Arial" w:hAnsi="Arial" w:cs="Arial"/>
                <w:sz w:val="20"/>
                <w:szCs w:val="20"/>
              </w:rPr>
            </w:pPr>
            <w:r w:rsidRPr="00333C19">
              <w:rPr>
                <w:rFonts w:ascii="Arial" w:hAnsi="Arial" w:cs="Arial"/>
                <w:sz w:val="20"/>
                <w:szCs w:val="20"/>
              </w:rPr>
              <w:t>Термин исключен</w:t>
            </w:r>
          </w:p>
          <w:p w14:paraId="3FCF7C0C" w14:textId="4B87B363" w:rsidR="00A24991" w:rsidRPr="00333C19" w:rsidRDefault="00A24991" w:rsidP="00A24991">
            <w:pPr>
              <w:ind w:left="51"/>
              <w:rPr>
                <w:rFonts w:ascii="Arial" w:hAnsi="Arial" w:cs="Arial"/>
                <w:sz w:val="20"/>
                <w:szCs w:val="20"/>
              </w:rPr>
            </w:pPr>
          </w:p>
          <w:p w14:paraId="60EBFBB5" w14:textId="7837FF15" w:rsidR="0030080B" w:rsidRPr="00710461" w:rsidRDefault="0030080B" w:rsidP="00333C19">
            <w:pPr>
              <w:rPr>
                <w:rFonts w:ascii="Arial" w:hAnsi="Arial" w:cs="Arial"/>
                <w:sz w:val="20"/>
                <w:szCs w:val="20"/>
              </w:rPr>
            </w:pPr>
          </w:p>
        </w:tc>
      </w:tr>
      <w:tr w:rsidR="00A24991" w:rsidRPr="00FA1752" w14:paraId="32771A5D" w14:textId="77777777" w:rsidTr="00A13A68">
        <w:tc>
          <w:tcPr>
            <w:tcW w:w="704" w:type="dxa"/>
          </w:tcPr>
          <w:p w14:paraId="7EF6B839" w14:textId="77777777" w:rsidR="00A24991" w:rsidRPr="00FA1752" w:rsidRDefault="00A24991" w:rsidP="00A24991">
            <w:pPr>
              <w:pStyle w:val="Default"/>
              <w:numPr>
                <w:ilvl w:val="0"/>
                <w:numId w:val="1"/>
              </w:numPr>
              <w:ind w:left="357" w:hanging="357"/>
              <w:jc w:val="both"/>
              <w:rPr>
                <w:sz w:val="20"/>
                <w:szCs w:val="20"/>
              </w:rPr>
            </w:pPr>
          </w:p>
        </w:tc>
        <w:tc>
          <w:tcPr>
            <w:tcW w:w="1701" w:type="dxa"/>
          </w:tcPr>
          <w:p w14:paraId="5A065AE4" w14:textId="77777777" w:rsidR="00A24991" w:rsidRPr="00360A70" w:rsidRDefault="00A24991" w:rsidP="00A24991">
            <w:pPr>
              <w:rPr>
                <w:rFonts w:ascii="Arial" w:hAnsi="Arial" w:cs="Arial"/>
                <w:sz w:val="20"/>
                <w:szCs w:val="20"/>
              </w:rPr>
            </w:pPr>
            <w:r w:rsidRPr="005C096F">
              <w:rPr>
                <w:rFonts w:ascii="Arial" w:hAnsi="Arial" w:cs="Arial"/>
                <w:sz w:val="20"/>
                <w:szCs w:val="20"/>
              </w:rPr>
              <w:t>3.1.5</w:t>
            </w:r>
          </w:p>
        </w:tc>
        <w:tc>
          <w:tcPr>
            <w:tcW w:w="2552" w:type="dxa"/>
          </w:tcPr>
          <w:p w14:paraId="40D9C428" w14:textId="77777777" w:rsidR="00A24991" w:rsidRPr="008706DC" w:rsidRDefault="00A24991" w:rsidP="00A24991">
            <w:pPr>
              <w:autoSpaceDE w:val="0"/>
              <w:autoSpaceDN w:val="0"/>
              <w:adjustRightInd w:val="0"/>
              <w:jc w:val="center"/>
              <w:rPr>
                <w:rFonts w:ascii="Arial" w:hAnsi="Arial" w:cs="Arial"/>
                <w:color w:val="000000"/>
                <w:sz w:val="20"/>
                <w:szCs w:val="20"/>
              </w:rPr>
            </w:pPr>
            <w:r w:rsidRPr="00EB073F">
              <w:rPr>
                <w:rFonts w:ascii="Arial" w:hAnsi="Arial" w:cs="Arial"/>
                <w:bCs/>
                <w:sz w:val="20"/>
                <w:szCs w:val="20"/>
              </w:rPr>
              <w:t>Госкорпорация "Роскосмос", 78-23609 от 16.10.2024</w:t>
            </w:r>
          </w:p>
        </w:tc>
        <w:tc>
          <w:tcPr>
            <w:tcW w:w="6662" w:type="dxa"/>
          </w:tcPr>
          <w:p w14:paraId="7D46F883" w14:textId="77777777" w:rsidR="00A24991" w:rsidRDefault="00A24991" w:rsidP="00A24991">
            <w:pPr>
              <w:jc w:val="both"/>
              <w:rPr>
                <w:rFonts w:ascii="Arial" w:hAnsi="Arial" w:cs="Arial"/>
                <w:sz w:val="20"/>
                <w:szCs w:val="20"/>
                <w:u w:val="single"/>
              </w:rPr>
            </w:pPr>
            <w:r w:rsidRPr="005C096F">
              <w:rPr>
                <w:rFonts w:ascii="Arial" w:hAnsi="Arial" w:cs="Arial"/>
                <w:sz w:val="20"/>
                <w:szCs w:val="20"/>
                <w:u w:val="single"/>
              </w:rPr>
              <w:t>Замечание и предложение:</w:t>
            </w:r>
            <w:r w:rsidRPr="005C096F">
              <w:rPr>
                <w:rFonts w:ascii="Arial" w:hAnsi="Arial" w:cs="Arial"/>
                <w:color w:val="000000"/>
                <w:sz w:val="20"/>
                <w:szCs w:val="20"/>
              </w:rPr>
              <w:t xml:space="preserve"> </w:t>
            </w:r>
            <w:r w:rsidRPr="005C096F">
              <w:rPr>
                <w:rFonts w:ascii="Arial" w:hAnsi="Arial" w:cs="Arial"/>
                <w:sz w:val="20"/>
                <w:szCs w:val="20"/>
              </w:rPr>
              <w:t>Изложить в редакции</w:t>
            </w:r>
          </w:p>
          <w:p w14:paraId="26B8AC75" w14:textId="77777777" w:rsidR="00A24991" w:rsidRDefault="00A24991" w:rsidP="00A24991">
            <w:pPr>
              <w:jc w:val="both"/>
              <w:rPr>
                <w:rFonts w:ascii="Arial" w:hAnsi="Arial" w:cs="Arial"/>
                <w:sz w:val="20"/>
                <w:szCs w:val="20"/>
              </w:rPr>
            </w:pPr>
            <w:r w:rsidRPr="005C096F">
              <w:rPr>
                <w:rFonts w:ascii="Arial" w:hAnsi="Arial" w:cs="Arial"/>
                <w:sz w:val="20"/>
                <w:szCs w:val="20"/>
                <w:u w:val="single"/>
              </w:rPr>
              <w:t xml:space="preserve">Предлагаемая редакция: </w:t>
            </w:r>
            <w:r w:rsidRPr="005C096F">
              <w:rPr>
                <w:rFonts w:ascii="Arial" w:hAnsi="Arial" w:cs="Arial"/>
                <w:sz w:val="20"/>
                <w:szCs w:val="20"/>
              </w:rPr>
              <w:t>"</w:t>
            </w:r>
            <w:r w:rsidRPr="005C096F">
              <w:rPr>
                <w:rFonts w:ascii="Arial" w:hAnsi="Arial" w:cs="Arial"/>
                <w:b/>
                <w:sz w:val="20"/>
                <w:szCs w:val="20"/>
              </w:rPr>
              <w:t>модель эксплуатации:</w:t>
            </w:r>
            <w:r w:rsidRPr="005C096F">
              <w:rPr>
                <w:rFonts w:ascii="Arial" w:hAnsi="Arial" w:cs="Arial"/>
                <w:sz w:val="20"/>
                <w:szCs w:val="20"/>
              </w:rPr>
              <w:t xml:space="preserve"> модель, описывающая использование изделия по назначению, его транспортирование, хранение, техническое обслуживание и ремонт, включая формализованное описание режимов применения изделия по назначению, места базирования изделия, выполняемых им функций, порядок чередования режимов применения, продолжительность пребывания изделия в каждом режиме, номенклатуру и параметры нагрузок и внешних воздействий"</w:t>
            </w:r>
          </w:p>
          <w:p w14:paraId="15BCC984" w14:textId="77777777" w:rsidR="00A24991" w:rsidRPr="00FA1752" w:rsidRDefault="00A24991" w:rsidP="00A24991">
            <w:pPr>
              <w:rPr>
                <w:rFonts w:ascii="Arial" w:hAnsi="Arial" w:cs="Arial"/>
                <w:sz w:val="20"/>
                <w:szCs w:val="20"/>
                <w:u w:val="single"/>
              </w:rPr>
            </w:pPr>
            <w:r w:rsidRPr="005C096F">
              <w:rPr>
                <w:rFonts w:ascii="Arial" w:hAnsi="Arial" w:cs="Arial"/>
                <w:sz w:val="20"/>
                <w:szCs w:val="20"/>
                <w:u w:val="single"/>
              </w:rPr>
              <w:t xml:space="preserve">Обоснование: </w:t>
            </w:r>
            <w:r w:rsidRPr="005C096F">
              <w:rPr>
                <w:rFonts w:ascii="Arial" w:hAnsi="Arial" w:cs="Arial"/>
                <w:sz w:val="20"/>
                <w:szCs w:val="20"/>
              </w:rPr>
              <w:t xml:space="preserve">Определение, приведенное в проекте стандарта, противоречит </w:t>
            </w:r>
            <w:r w:rsidRPr="005C096F">
              <w:rPr>
                <w:rFonts w:ascii="Arial" w:hAnsi="Arial" w:cs="Arial"/>
                <w:sz w:val="20"/>
                <w:szCs w:val="20"/>
              </w:rPr>
              <w:br/>
            </w:r>
            <w:r w:rsidRPr="005C096F">
              <w:rPr>
                <w:rFonts w:ascii="Arial" w:hAnsi="Arial" w:cs="Arial"/>
                <w:bCs/>
                <w:sz w:val="20"/>
                <w:szCs w:val="20"/>
              </w:rPr>
              <w:t>ГОСТ 25866–83 "Эксплуатация техники. Термины и определения" (статья 1)</w:t>
            </w:r>
          </w:p>
        </w:tc>
        <w:tc>
          <w:tcPr>
            <w:tcW w:w="3402" w:type="dxa"/>
          </w:tcPr>
          <w:p w14:paraId="1789C44B" w14:textId="77777777" w:rsidR="00333C19" w:rsidRPr="00333C19" w:rsidRDefault="00333C19" w:rsidP="00333C19">
            <w:pPr>
              <w:ind w:left="51"/>
              <w:rPr>
                <w:rFonts w:ascii="Arial" w:hAnsi="Arial" w:cs="Arial"/>
                <w:sz w:val="20"/>
                <w:szCs w:val="20"/>
              </w:rPr>
            </w:pPr>
            <w:r w:rsidRPr="00333C19">
              <w:rPr>
                <w:rFonts w:ascii="Arial" w:hAnsi="Arial" w:cs="Arial"/>
                <w:sz w:val="20"/>
                <w:szCs w:val="20"/>
              </w:rPr>
              <w:t>Принято к сведению.</w:t>
            </w:r>
          </w:p>
          <w:p w14:paraId="1B3C3668" w14:textId="77777777" w:rsidR="00333C19" w:rsidRDefault="00333C19" w:rsidP="00333C19">
            <w:pPr>
              <w:ind w:left="51"/>
              <w:rPr>
                <w:rFonts w:ascii="Arial" w:hAnsi="Arial" w:cs="Arial"/>
                <w:sz w:val="20"/>
                <w:szCs w:val="20"/>
              </w:rPr>
            </w:pPr>
            <w:r w:rsidRPr="00333C19">
              <w:rPr>
                <w:rFonts w:ascii="Arial" w:hAnsi="Arial" w:cs="Arial"/>
                <w:sz w:val="20"/>
                <w:szCs w:val="20"/>
              </w:rPr>
              <w:t>Термин исключен</w:t>
            </w:r>
          </w:p>
          <w:p w14:paraId="068B8B99" w14:textId="1741B5CD" w:rsidR="0030080B" w:rsidRPr="00FA1752" w:rsidRDefault="0030080B" w:rsidP="00A24991">
            <w:pPr>
              <w:ind w:left="51"/>
              <w:rPr>
                <w:rFonts w:ascii="Arial" w:hAnsi="Arial" w:cs="Arial"/>
                <w:sz w:val="20"/>
                <w:szCs w:val="20"/>
              </w:rPr>
            </w:pPr>
          </w:p>
        </w:tc>
      </w:tr>
      <w:tr w:rsidR="00247E6F" w:rsidRPr="00247E6F" w14:paraId="3649CFC3" w14:textId="77777777" w:rsidTr="00A13A68">
        <w:tc>
          <w:tcPr>
            <w:tcW w:w="704" w:type="dxa"/>
          </w:tcPr>
          <w:p w14:paraId="4B26B04C" w14:textId="77777777" w:rsidR="00DB120A" w:rsidRPr="00247E6F" w:rsidRDefault="00DB120A" w:rsidP="00DB120A">
            <w:pPr>
              <w:pStyle w:val="Default"/>
              <w:numPr>
                <w:ilvl w:val="0"/>
                <w:numId w:val="1"/>
              </w:numPr>
              <w:ind w:left="357" w:hanging="357"/>
              <w:jc w:val="both"/>
              <w:rPr>
                <w:color w:val="auto"/>
                <w:sz w:val="20"/>
                <w:szCs w:val="20"/>
              </w:rPr>
            </w:pPr>
          </w:p>
        </w:tc>
        <w:tc>
          <w:tcPr>
            <w:tcW w:w="1701" w:type="dxa"/>
          </w:tcPr>
          <w:p w14:paraId="264632FF" w14:textId="2EA4CBCC" w:rsidR="00DB120A" w:rsidRPr="00247E6F" w:rsidRDefault="00DB120A" w:rsidP="00DB120A">
            <w:pPr>
              <w:rPr>
                <w:rFonts w:ascii="Arial" w:hAnsi="Arial" w:cs="Arial"/>
                <w:sz w:val="20"/>
                <w:szCs w:val="20"/>
              </w:rPr>
            </w:pPr>
            <w:r w:rsidRPr="00247E6F">
              <w:rPr>
                <w:rFonts w:ascii="Arial" w:hAnsi="Arial" w:cs="Arial"/>
                <w:sz w:val="20"/>
                <w:szCs w:val="20"/>
              </w:rPr>
              <w:t>3.1.5</w:t>
            </w:r>
          </w:p>
        </w:tc>
        <w:tc>
          <w:tcPr>
            <w:tcW w:w="2552" w:type="dxa"/>
          </w:tcPr>
          <w:p w14:paraId="6E1F1CE0" w14:textId="032B154C" w:rsidR="00DB120A" w:rsidRPr="00247E6F" w:rsidRDefault="00DB120A" w:rsidP="00DB120A">
            <w:pPr>
              <w:autoSpaceDE w:val="0"/>
              <w:autoSpaceDN w:val="0"/>
              <w:adjustRightInd w:val="0"/>
              <w:jc w:val="center"/>
              <w:rPr>
                <w:rFonts w:ascii="Arial" w:hAnsi="Arial" w:cs="Arial"/>
                <w:bCs/>
                <w:sz w:val="20"/>
                <w:szCs w:val="20"/>
              </w:rPr>
            </w:pPr>
            <w:r w:rsidRPr="00247E6F">
              <w:rPr>
                <w:rFonts w:ascii="Arial" w:hAnsi="Arial" w:cs="Arial"/>
                <w:sz w:val="20"/>
                <w:szCs w:val="20"/>
              </w:rPr>
              <w:t>ФГБУ "46 ЦНИИ",  3/99 от 26.10.2024</w:t>
            </w:r>
          </w:p>
        </w:tc>
        <w:tc>
          <w:tcPr>
            <w:tcW w:w="6662" w:type="dxa"/>
          </w:tcPr>
          <w:p w14:paraId="26DCC354" w14:textId="77777777" w:rsidR="00DB120A" w:rsidRPr="00247E6F" w:rsidRDefault="00DB120A" w:rsidP="00DB120A">
            <w:pPr>
              <w:jc w:val="both"/>
              <w:rPr>
                <w:rFonts w:ascii="Arial" w:hAnsi="Arial" w:cs="Arial"/>
                <w:sz w:val="20"/>
                <w:szCs w:val="20"/>
              </w:rPr>
            </w:pPr>
            <w:r w:rsidRPr="00247E6F">
              <w:rPr>
                <w:rFonts w:ascii="Arial" w:hAnsi="Arial" w:cs="Arial"/>
                <w:sz w:val="20"/>
                <w:szCs w:val="20"/>
                <w:u w:val="single"/>
              </w:rPr>
              <w:t xml:space="preserve">Замечание и предложение: </w:t>
            </w:r>
            <w:r w:rsidRPr="00247E6F">
              <w:rPr>
                <w:rFonts w:ascii="Arial" w:hAnsi="Arial" w:cs="Arial"/>
                <w:sz w:val="20"/>
                <w:szCs w:val="20"/>
              </w:rPr>
              <w:t>«Модель эксплуатации:</w:t>
            </w:r>
          </w:p>
          <w:p w14:paraId="7E3E2244" w14:textId="77777777" w:rsidR="00DB120A" w:rsidRPr="00247E6F" w:rsidRDefault="00DB120A" w:rsidP="00DB120A">
            <w:pPr>
              <w:jc w:val="both"/>
              <w:rPr>
                <w:rFonts w:ascii="Arial" w:hAnsi="Arial" w:cs="Arial"/>
                <w:sz w:val="20"/>
                <w:szCs w:val="20"/>
              </w:rPr>
            </w:pPr>
            <w:r w:rsidRPr="00247E6F">
              <w:rPr>
                <w:rFonts w:ascii="Arial" w:hAnsi="Arial" w:cs="Arial"/>
                <w:sz w:val="20"/>
                <w:szCs w:val="20"/>
              </w:rPr>
              <w:t>Формализованное описание режимов применения изделия по назначению, включая...»</w:t>
            </w:r>
          </w:p>
          <w:p w14:paraId="30B576C0" w14:textId="77777777" w:rsidR="00DB120A" w:rsidRPr="00247E6F" w:rsidRDefault="00DB120A" w:rsidP="00DB120A">
            <w:pPr>
              <w:jc w:val="both"/>
              <w:rPr>
                <w:rFonts w:ascii="Arial" w:hAnsi="Arial" w:cs="Arial"/>
                <w:sz w:val="20"/>
                <w:szCs w:val="20"/>
              </w:rPr>
            </w:pPr>
            <w:r w:rsidRPr="00247E6F">
              <w:rPr>
                <w:rFonts w:ascii="Arial" w:hAnsi="Arial" w:cs="Arial"/>
                <w:sz w:val="20"/>
                <w:szCs w:val="20"/>
                <w:u w:val="single"/>
              </w:rPr>
              <w:t xml:space="preserve">Предлагаемая редакция: </w:t>
            </w:r>
            <w:r w:rsidRPr="00247E6F">
              <w:rPr>
                <w:rFonts w:ascii="Arial" w:hAnsi="Arial" w:cs="Arial"/>
                <w:sz w:val="20"/>
                <w:szCs w:val="20"/>
              </w:rPr>
              <w:t>Необходимо указать какой формализм должен  или рекомендован</w:t>
            </w:r>
            <w:r w:rsidRPr="00247E6F">
              <w:rPr>
                <w:rFonts w:ascii="Arial" w:hAnsi="Arial" w:cs="Arial"/>
                <w:sz w:val="20"/>
                <w:szCs w:val="20"/>
              </w:rPr>
              <w:tab/>
              <w:t>к применению, привести примеры.</w:t>
            </w:r>
          </w:p>
          <w:p w14:paraId="3C997AE4" w14:textId="77777777" w:rsidR="00DB120A" w:rsidRPr="00247E6F" w:rsidRDefault="00DB120A" w:rsidP="00DB120A">
            <w:pPr>
              <w:jc w:val="both"/>
              <w:rPr>
                <w:rFonts w:ascii="Arial" w:hAnsi="Arial" w:cs="Arial"/>
                <w:sz w:val="20"/>
                <w:szCs w:val="20"/>
              </w:rPr>
            </w:pPr>
            <w:r w:rsidRPr="00247E6F">
              <w:rPr>
                <w:rFonts w:ascii="Arial" w:hAnsi="Arial" w:cs="Arial"/>
                <w:sz w:val="20"/>
                <w:szCs w:val="20"/>
              </w:rPr>
              <w:t>В случае «должен применяться» формализм нужно указать в тексте стандарта. В случае «рекомендован к применению», - в приложении.</w:t>
            </w:r>
          </w:p>
          <w:p w14:paraId="3AA3BF14" w14:textId="670C602E" w:rsidR="00DB120A" w:rsidRPr="00247E6F" w:rsidRDefault="00DB120A" w:rsidP="00DB120A">
            <w:pPr>
              <w:jc w:val="both"/>
              <w:rPr>
                <w:rFonts w:ascii="Arial" w:hAnsi="Arial" w:cs="Arial"/>
                <w:sz w:val="20"/>
                <w:szCs w:val="20"/>
                <w:u w:val="single"/>
              </w:rPr>
            </w:pPr>
            <w:r w:rsidRPr="00247E6F">
              <w:rPr>
                <w:rFonts w:ascii="Arial" w:hAnsi="Arial" w:cs="Arial"/>
                <w:sz w:val="20"/>
                <w:szCs w:val="20"/>
                <w:u w:val="single"/>
              </w:rPr>
              <w:t>Обоснование:</w:t>
            </w:r>
            <w:r w:rsidRPr="00247E6F">
              <w:t xml:space="preserve"> </w:t>
            </w:r>
            <w:r w:rsidRPr="00247E6F">
              <w:rPr>
                <w:rFonts w:ascii="Arial" w:hAnsi="Arial" w:cs="Arial"/>
                <w:sz w:val="20"/>
                <w:szCs w:val="20"/>
              </w:rPr>
              <w:t>Имеет место неопределенность как потенциальный источник проблем. Формализмом</w:t>
            </w:r>
            <w:r w:rsidRPr="00247E6F">
              <w:rPr>
                <w:rFonts w:ascii="Arial" w:hAnsi="Arial" w:cs="Arial"/>
                <w:sz w:val="20"/>
                <w:szCs w:val="20"/>
              </w:rPr>
              <w:tab/>
              <w:t>может быть структура табличного документа, XML-схема для XML-документа, язык OWL и стандартизованные категории для онтологии, и т.п..</w:t>
            </w:r>
          </w:p>
        </w:tc>
        <w:tc>
          <w:tcPr>
            <w:tcW w:w="3402" w:type="dxa"/>
          </w:tcPr>
          <w:p w14:paraId="1741D4C9" w14:textId="77777777" w:rsidR="00333C19" w:rsidRPr="00247E6F" w:rsidRDefault="00333C19" w:rsidP="00333C19">
            <w:pPr>
              <w:ind w:left="51"/>
              <w:rPr>
                <w:rFonts w:ascii="Arial" w:hAnsi="Arial" w:cs="Arial"/>
                <w:sz w:val="20"/>
                <w:szCs w:val="20"/>
              </w:rPr>
            </w:pPr>
            <w:r w:rsidRPr="00247E6F">
              <w:rPr>
                <w:rFonts w:ascii="Arial" w:hAnsi="Arial" w:cs="Arial"/>
                <w:sz w:val="20"/>
                <w:szCs w:val="20"/>
              </w:rPr>
              <w:t>Принято к сведению.</w:t>
            </w:r>
          </w:p>
          <w:p w14:paraId="538CE136" w14:textId="77777777" w:rsidR="00333C19" w:rsidRPr="00247E6F" w:rsidRDefault="00333C19" w:rsidP="00333C19">
            <w:pPr>
              <w:ind w:left="51"/>
              <w:rPr>
                <w:rFonts w:ascii="Arial" w:hAnsi="Arial" w:cs="Arial"/>
                <w:sz w:val="20"/>
                <w:szCs w:val="20"/>
              </w:rPr>
            </w:pPr>
            <w:r w:rsidRPr="00247E6F">
              <w:rPr>
                <w:rFonts w:ascii="Arial" w:hAnsi="Arial" w:cs="Arial"/>
                <w:sz w:val="20"/>
                <w:szCs w:val="20"/>
              </w:rPr>
              <w:t>Термин исключен</w:t>
            </w:r>
          </w:p>
          <w:p w14:paraId="36E625ED" w14:textId="4EE845F9" w:rsidR="0030080B" w:rsidRPr="00247E6F" w:rsidRDefault="0030080B" w:rsidP="0030080B">
            <w:pPr>
              <w:ind w:left="51"/>
              <w:rPr>
                <w:rFonts w:ascii="Arial" w:hAnsi="Arial" w:cs="Arial"/>
                <w:sz w:val="20"/>
                <w:szCs w:val="20"/>
              </w:rPr>
            </w:pPr>
          </w:p>
        </w:tc>
      </w:tr>
      <w:tr w:rsidR="00247E6F" w:rsidRPr="00247E6F" w14:paraId="68A55D39" w14:textId="77777777" w:rsidTr="00A13A68">
        <w:tc>
          <w:tcPr>
            <w:tcW w:w="704" w:type="dxa"/>
            <w:tcBorders>
              <w:top w:val="single" w:sz="4" w:space="0" w:color="auto"/>
              <w:left w:val="single" w:sz="4" w:space="0" w:color="auto"/>
              <w:bottom w:val="single" w:sz="4" w:space="0" w:color="auto"/>
              <w:right w:val="single" w:sz="4" w:space="0" w:color="auto"/>
            </w:tcBorders>
          </w:tcPr>
          <w:p w14:paraId="1E3B3AF4" w14:textId="77777777" w:rsidR="00DB120A" w:rsidRPr="00247E6F" w:rsidRDefault="00DB120A" w:rsidP="00DB120A">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1515BF6" w14:textId="77777777" w:rsidR="00DB120A" w:rsidRPr="00247E6F" w:rsidRDefault="00DB120A" w:rsidP="00DB120A">
            <w:pPr>
              <w:pStyle w:val="Default"/>
              <w:rPr>
                <w:color w:val="auto"/>
                <w:sz w:val="20"/>
                <w:szCs w:val="20"/>
              </w:rPr>
            </w:pPr>
            <w:r w:rsidRPr="00247E6F">
              <w:rPr>
                <w:color w:val="auto"/>
                <w:sz w:val="20"/>
                <w:szCs w:val="20"/>
              </w:rPr>
              <w:t>3.1.6</w:t>
            </w:r>
          </w:p>
        </w:tc>
        <w:tc>
          <w:tcPr>
            <w:tcW w:w="2552" w:type="dxa"/>
            <w:tcBorders>
              <w:top w:val="single" w:sz="4" w:space="0" w:color="auto"/>
              <w:left w:val="single" w:sz="4" w:space="0" w:color="auto"/>
              <w:bottom w:val="single" w:sz="4" w:space="0" w:color="auto"/>
              <w:right w:val="single" w:sz="4" w:space="0" w:color="auto"/>
            </w:tcBorders>
          </w:tcPr>
          <w:p w14:paraId="0941C47D" w14:textId="77777777" w:rsidR="00DB120A" w:rsidRPr="00247E6F" w:rsidRDefault="00DB120A" w:rsidP="00DB120A">
            <w:pPr>
              <w:autoSpaceDE w:val="0"/>
              <w:autoSpaceDN w:val="0"/>
              <w:adjustRightInd w:val="0"/>
              <w:jc w:val="center"/>
              <w:rPr>
                <w:rFonts w:ascii="Arial" w:hAnsi="Arial" w:cs="Arial"/>
                <w:sz w:val="20"/>
                <w:szCs w:val="20"/>
              </w:rPr>
            </w:pPr>
            <w:r w:rsidRPr="00247E6F">
              <w:rPr>
                <w:rFonts w:ascii="Arial" w:hAnsi="Arial" w:cs="Arial"/>
                <w:sz w:val="20"/>
                <w:szCs w:val="20"/>
              </w:rPr>
              <w:t>АО "ЦНИИТОЧМАШ", 9416/65 от 21.10.2024</w:t>
            </w:r>
          </w:p>
        </w:tc>
        <w:tc>
          <w:tcPr>
            <w:tcW w:w="6662" w:type="dxa"/>
            <w:tcBorders>
              <w:top w:val="single" w:sz="4" w:space="0" w:color="auto"/>
              <w:left w:val="single" w:sz="4" w:space="0" w:color="auto"/>
              <w:bottom w:val="single" w:sz="4" w:space="0" w:color="auto"/>
              <w:right w:val="single" w:sz="4" w:space="0" w:color="auto"/>
            </w:tcBorders>
          </w:tcPr>
          <w:p w14:paraId="3B1B93E7" w14:textId="77777777" w:rsidR="00DB120A" w:rsidRPr="00247E6F" w:rsidRDefault="00DB120A" w:rsidP="00DB120A">
            <w:pPr>
              <w:rPr>
                <w:rFonts w:ascii="Arial" w:hAnsi="Arial" w:cs="Arial"/>
                <w:sz w:val="20"/>
                <w:szCs w:val="20"/>
                <w:lang w:bidi="ru-RU"/>
              </w:rPr>
            </w:pPr>
            <w:r w:rsidRPr="00247E6F">
              <w:rPr>
                <w:rFonts w:ascii="Arial" w:hAnsi="Arial" w:cs="Arial"/>
                <w:sz w:val="20"/>
                <w:szCs w:val="20"/>
                <w:u w:val="single"/>
              </w:rPr>
              <w:t>Замечание и предложение:</w:t>
            </w:r>
            <w:r w:rsidRPr="00247E6F">
              <w:t xml:space="preserve"> </w:t>
            </w:r>
            <w:r w:rsidRPr="00247E6F">
              <w:rPr>
                <w:rFonts w:ascii="Arial" w:hAnsi="Arial" w:cs="Arial"/>
                <w:sz w:val="20"/>
                <w:szCs w:val="20"/>
                <w:lang w:bidi="ru-RU"/>
              </w:rPr>
              <w:t xml:space="preserve">Краткую форму термина записать в скобках </w:t>
            </w:r>
          </w:p>
          <w:p w14:paraId="2C05CA01" w14:textId="77777777" w:rsidR="00DB120A" w:rsidRPr="00247E6F" w:rsidRDefault="00DB120A" w:rsidP="00DB120A">
            <w:pPr>
              <w:rPr>
                <w:rFonts w:ascii="Arial" w:hAnsi="Arial" w:cs="Arial"/>
                <w:sz w:val="20"/>
                <w:szCs w:val="20"/>
                <w:lang w:bidi="ru-RU"/>
              </w:rPr>
            </w:pPr>
            <w:r w:rsidRPr="00247E6F">
              <w:rPr>
                <w:rFonts w:ascii="Arial" w:hAnsi="Arial" w:cs="Arial"/>
                <w:sz w:val="20"/>
                <w:szCs w:val="20"/>
                <w:u w:val="single"/>
              </w:rPr>
              <w:t>Предлагаемая редакция:</w:t>
            </w:r>
            <w:r w:rsidRPr="00247E6F">
              <w:rPr>
                <w:rFonts w:ascii="Arial" w:hAnsi="Arial" w:cs="Arial"/>
                <w:sz w:val="20"/>
                <w:szCs w:val="20"/>
              </w:rPr>
              <w:t xml:space="preserve"> </w:t>
            </w:r>
            <w:r w:rsidRPr="00247E6F">
              <w:rPr>
                <w:rFonts w:ascii="Arial" w:hAnsi="Arial" w:cs="Arial"/>
                <w:b/>
                <w:bCs/>
                <w:sz w:val="20"/>
                <w:szCs w:val="20"/>
                <w:lang w:eastAsia="ru-RU" w:bidi="ru-RU"/>
              </w:rPr>
              <w:t>организации-разработчики продукции военного назначения (разработчики)</w:t>
            </w:r>
          </w:p>
          <w:p w14:paraId="75234DF8" w14:textId="77777777" w:rsidR="00DB120A" w:rsidRPr="00247E6F" w:rsidRDefault="00DB120A" w:rsidP="00DB120A">
            <w:pPr>
              <w:tabs>
                <w:tab w:val="left" w:pos="564"/>
              </w:tabs>
              <w:rPr>
                <w:rFonts w:ascii="Arial" w:hAnsi="Arial" w:cs="Arial"/>
                <w:sz w:val="20"/>
                <w:szCs w:val="20"/>
                <w:lang w:bidi="ru-RU"/>
              </w:rPr>
            </w:pPr>
            <w:r w:rsidRPr="00247E6F">
              <w:rPr>
                <w:rFonts w:ascii="Arial" w:hAnsi="Arial" w:cs="Arial"/>
                <w:sz w:val="20"/>
                <w:szCs w:val="20"/>
                <w:u w:val="single"/>
              </w:rPr>
              <w:t>Обоснование:</w:t>
            </w:r>
            <w:r w:rsidRPr="00247E6F">
              <w:rPr>
                <w:rFonts w:ascii="Arial" w:hAnsi="Arial" w:cs="Arial"/>
                <w:sz w:val="20"/>
                <w:szCs w:val="20"/>
              </w:rPr>
              <w:t xml:space="preserve"> </w:t>
            </w:r>
            <w:r w:rsidRPr="00247E6F">
              <w:rPr>
                <w:rFonts w:ascii="Arial" w:hAnsi="Arial" w:cs="Arial"/>
                <w:sz w:val="20"/>
                <w:szCs w:val="20"/>
                <w:lang w:bidi="ru-RU"/>
              </w:rPr>
              <w:t>ГОСТ 1.5-2001, п.3.10.3</w:t>
            </w:r>
          </w:p>
        </w:tc>
        <w:tc>
          <w:tcPr>
            <w:tcW w:w="3402" w:type="dxa"/>
            <w:tcBorders>
              <w:top w:val="single" w:sz="4" w:space="0" w:color="auto"/>
              <w:left w:val="single" w:sz="4" w:space="0" w:color="auto"/>
              <w:bottom w:val="single" w:sz="4" w:space="0" w:color="auto"/>
              <w:right w:val="single" w:sz="4" w:space="0" w:color="auto"/>
            </w:tcBorders>
          </w:tcPr>
          <w:p w14:paraId="791EAD76" w14:textId="4C0B6464" w:rsidR="00DB120A" w:rsidRPr="00247E6F" w:rsidRDefault="00333C19" w:rsidP="00DB120A">
            <w:pPr>
              <w:ind w:left="51"/>
              <w:rPr>
                <w:rFonts w:ascii="Arial" w:hAnsi="Arial" w:cs="Arial"/>
                <w:sz w:val="20"/>
                <w:szCs w:val="20"/>
              </w:rPr>
            </w:pPr>
            <w:r w:rsidRPr="00247E6F">
              <w:rPr>
                <w:rFonts w:ascii="Arial" w:hAnsi="Arial" w:cs="Arial"/>
                <w:sz w:val="20"/>
                <w:szCs w:val="20"/>
              </w:rPr>
              <w:t>Отклонено.</w:t>
            </w:r>
          </w:p>
          <w:p w14:paraId="70537E92" w14:textId="79B3A1A2" w:rsidR="00333C19" w:rsidRPr="00247E6F" w:rsidRDefault="00333C19" w:rsidP="00DB120A">
            <w:pPr>
              <w:ind w:left="51"/>
              <w:rPr>
                <w:rFonts w:ascii="Arial" w:hAnsi="Arial" w:cs="Arial"/>
                <w:sz w:val="20"/>
                <w:szCs w:val="20"/>
              </w:rPr>
            </w:pPr>
            <w:r w:rsidRPr="00247E6F">
              <w:rPr>
                <w:rFonts w:ascii="Arial" w:hAnsi="Arial" w:cs="Arial"/>
                <w:sz w:val="20"/>
                <w:szCs w:val="20"/>
              </w:rPr>
              <w:t>В скобках приводят опускаемую часть термина.</w:t>
            </w:r>
            <w:r w:rsidR="00247E6F" w:rsidRPr="00247E6F">
              <w:rPr>
                <w:rFonts w:ascii="Arial" w:hAnsi="Arial" w:cs="Arial"/>
                <w:sz w:val="20"/>
                <w:szCs w:val="20"/>
              </w:rPr>
              <w:t xml:space="preserve"> Оформление будет уточнено при редактировании в РСТ. См.3.1.3</w:t>
            </w:r>
          </w:p>
          <w:p w14:paraId="6673197A" w14:textId="3FD14CC1" w:rsidR="0030080B" w:rsidRPr="00247E6F" w:rsidRDefault="0030080B" w:rsidP="00DB120A">
            <w:pPr>
              <w:ind w:left="51"/>
              <w:rPr>
                <w:rFonts w:ascii="Arial" w:hAnsi="Arial" w:cs="Arial"/>
                <w:sz w:val="20"/>
                <w:szCs w:val="20"/>
              </w:rPr>
            </w:pPr>
          </w:p>
        </w:tc>
      </w:tr>
      <w:tr w:rsidR="00247E6F" w:rsidRPr="00247E6F" w14:paraId="056FDB6D" w14:textId="77777777" w:rsidTr="00A13A68">
        <w:tc>
          <w:tcPr>
            <w:tcW w:w="704" w:type="dxa"/>
            <w:tcBorders>
              <w:top w:val="single" w:sz="4" w:space="0" w:color="auto"/>
              <w:left w:val="single" w:sz="4" w:space="0" w:color="auto"/>
              <w:bottom w:val="single" w:sz="4" w:space="0" w:color="auto"/>
              <w:right w:val="single" w:sz="4" w:space="0" w:color="auto"/>
            </w:tcBorders>
          </w:tcPr>
          <w:p w14:paraId="2AF62FDF" w14:textId="77777777" w:rsidR="00DB120A" w:rsidRPr="00247E6F" w:rsidRDefault="00DB120A" w:rsidP="00DB120A">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1974186" w14:textId="77777777" w:rsidR="00DB120A" w:rsidRPr="00247E6F" w:rsidRDefault="00DB120A" w:rsidP="00DB120A">
            <w:pPr>
              <w:pStyle w:val="Default"/>
              <w:rPr>
                <w:color w:val="auto"/>
                <w:sz w:val="20"/>
                <w:szCs w:val="20"/>
              </w:rPr>
            </w:pPr>
            <w:r w:rsidRPr="00247E6F">
              <w:rPr>
                <w:color w:val="auto"/>
                <w:sz w:val="20"/>
                <w:szCs w:val="20"/>
              </w:rPr>
              <w:t>3.1.6</w:t>
            </w:r>
          </w:p>
        </w:tc>
        <w:tc>
          <w:tcPr>
            <w:tcW w:w="2552" w:type="dxa"/>
            <w:tcBorders>
              <w:top w:val="single" w:sz="4" w:space="0" w:color="auto"/>
              <w:left w:val="single" w:sz="4" w:space="0" w:color="auto"/>
              <w:bottom w:val="single" w:sz="4" w:space="0" w:color="auto"/>
              <w:right w:val="single" w:sz="4" w:space="0" w:color="auto"/>
            </w:tcBorders>
          </w:tcPr>
          <w:p w14:paraId="62B97E68" w14:textId="77777777" w:rsidR="00DB120A" w:rsidRPr="00247E6F" w:rsidRDefault="00DB120A" w:rsidP="00DB120A">
            <w:pPr>
              <w:autoSpaceDE w:val="0"/>
              <w:autoSpaceDN w:val="0"/>
              <w:adjustRightInd w:val="0"/>
              <w:jc w:val="center"/>
              <w:rPr>
                <w:rFonts w:ascii="Arial" w:hAnsi="Arial" w:cs="Arial"/>
                <w:sz w:val="20"/>
                <w:szCs w:val="20"/>
              </w:rPr>
            </w:pPr>
            <w:r w:rsidRPr="00247E6F">
              <w:rPr>
                <w:rFonts w:ascii="Arial" w:hAnsi="Arial" w:cs="Arial"/>
                <w:sz w:val="20"/>
                <w:szCs w:val="20"/>
              </w:rPr>
              <w:t>ФГУП "РФЯЦ-ВНИЭФ" (НИИИС им. Ю.Е.Седакова), 195</w:t>
            </w:r>
            <w:r w:rsidRPr="00247E6F">
              <w:rPr>
                <w:rFonts w:ascii="Arial" w:hAnsi="Arial" w:cs="Arial"/>
                <w:sz w:val="20"/>
                <w:szCs w:val="20"/>
              </w:rPr>
              <w:noBreakHyphen/>
              <w:t>95</w:t>
            </w:r>
            <w:r w:rsidRPr="00247E6F">
              <w:rPr>
                <w:rFonts w:ascii="Arial" w:hAnsi="Arial" w:cs="Arial"/>
                <w:sz w:val="20"/>
                <w:szCs w:val="20"/>
              </w:rPr>
              <w:noBreakHyphen/>
              <w:t>30</w:t>
            </w:r>
            <w:r w:rsidRPr="00247E6F">
              <w:rPr>
                <w:rFonts w:ascii="Arial" w:hAnsi="Arial" w:cs="Arial"/>
                <w:sz w:val="20"/>
                <w:szCs w:val="20"/>
              </w:rPr>
              <w:noBreakHyphen/>
              <w:t>3240/66070 от 07.10.2024</w:t>
            </w:r>
          </w:p>
        </w:tc>
        <w:tc>
          <w:tcPr>
            <w:tcW w:w="6662" w:type="dxa"/>
            <w:tcBorders>
              <w:top w:val="single" w:sz="4" w:space="0" w:color="auto"/>
              <w:left w:val="single" w:sz="4" w:space="0" w:color="auto"/>
              <w:bottom w:val="single" w:sz="4" w:space="0" w:color="auto"/>
              <w:right w:val="single" w:sz="4" w:space="0" w:color="auto"/>
            </w:tcBorders>
          </w:tcPr>
          <w:p w14:paraId="013335A0" w14:textId="77777777" w:rsidR="00DB120A" w:rsidRPr="00247E6F" w:rsidRDefault="00DB120A" w:rsidP="00DB120A">
            <w:pPr>
              <w:jc w:val="both"/>
              <w:rPr>
                <w:rFonts w:ascii="Arial" w:hAnsi="Arial" w:cs="Arial"/>
                <w:sz w:val="20"/>
                <w:szCs w:val="20"/>
              </w:rPr>
            </w:pPr>
            <w:r w:rsidRPr="00247E6F">
              <w:rPr>
                <w:rFonts w:ascii="Arial" w:hAnsi="Arial" w:cs="Arial"/>
                <w:sz w:val="20"/>
                <w:szCs w:val="20"/>
                <w:u w:val="single"/>
              </w:rPr>
              <w:t>Замечание и предложение:</w:t>
            </w:r>
            <w:r w:rsidRPr="00247E6F">
              <w:rPr>
                <w:rFonts w:ascii="Arial" w:hAnsi="Arial" w:cs="Arial"/>
                <w:sz w:val="20"/>
                <w:szCs w:val="20"/>
              </w:rPr>
              <w:t xml:space="preserve"> Указать номер статьи под рамкой</w:t>
            </w:r>
          </w:p>
          <w:p w14:paraId="249CE670" w14:textId="77777777" w:rsidR="00DB120A" w:rsidRPr="00247E6F" w:rsidRDefault="00DB120A" w:rsidP="00DB120A">
            <w:pPr>
              <w:jc w:val="both"/>
              <w:rPr>
                <w:rFonts w:ascii="Arial" w:hAnsi="Arial" w:cs="Arial"/>
                <w:sz w:val="20"/>
                <w:szCs w:val="20"/>
              </w:rPr>
            </w:pPr>
            <w:r w:rsidRPr="00247E6F">
              <w:rPr>
                <w:rFonts w:ascii="Arial" w:hAnsi="Arial" w:cs="Arial"/>
                <w:sz w:val="20"/>
                <w:szCs w:val="20"/>
                <w:u w:val="single"/>
              </w:rPr>
              <w:t xml:space="preserve">Предлагаемая редакция: перенести на лист 5 </w:t>
            </w:r>
          </w:p>
          <w:p w14:paraId="324109B7" w14:textId="77777777" w:rsidR="00DB120A" w:rsidRPr="00247E6F" w:rsidRDefault="00DB120A" w:rsidP="00DB120A">
            <w:pPr>
              <w:jc w:val="both"/>
              <w:rPr>
                <w:rFonts w:ascii="Arial" w:hAnsi="Arial" w:cs="Arial"/>
                <w:sz w:val="20"/>
                <w:szCs w:val="20"/>
              </w:rPr>
            </w:pPr>
          </w:p>
          <w:p w14:paraId="041E8B36" w14:textId="77777777" w:rsidR="00DB120A" w:rsidRPr="00247E6F" w:rsidRDefault="00DB120A" w:rsidP="00DB120A">
            <w:pPr>
              <w:jc w:val="both"/>
              <w:rPr>
                <w:rFonts w:ascii="Arial" w:hAnsi="Arial" w:cs="Arial"/>
                <w:sz w:val="20"/>
                <w:szCs w:val="20"/>
              </w:rPr>
            </w:pPr>
            <w:r w:rsidRPr="00247E6F">
              <w:rPr>
                <w:rFonts w:ascii="Arial" w:hAnsi="Arial" w:cs="Arial"/>
                <w:sz w:val="20"/>
                <w:szCs w:val="20"/>
                <w:u w:val="single"/>
              </w:rPr>
              <w:t>Обоснование: Оформление</w:t>
            </w:r>
          </w:p>
        </w:tc>
        <w:tc>
          <w:tcPr>
            <w:tcW w:w="3402" w:type="dxa"/>
            <w:tcBorders>
              <w:top w:val="single" w:sz="4" w:space="0" w:color="auto"/>
              <w:left w:val="single" w:sz="4" w:space="0" w:color="auto"/>
              <w:bottom w:val="single" w:sz="4" w:space="0" w:color="auto"/>
              <w:right w:val="single" w:sz="4" w:space="0" w:color="auto"/>
            </w:tcBorders>
          </w:tcPr>
          <w:p w14:paraId="5740B7EA" w14:textId="137D4198" w:rsidR="00247E6F" w:rsidRPr="00247E6F" w:rsidRDefault="00247E6F" w:rsidP="00DB120A">
            <w:pPr>
              <w:ind w:left="51"/>
              <w:rPr>
                <w:rFonts w:ascii="Arial" w:hAnsi="Arial" w:cs="Arial"/>
                <w:sz w:val="20"/>
                <w:szCs w:val="20"/>
              </w:rPr>
            </w:pPr>
            <w:r w:rsidRPr="00247E6F">
              <w:rPr>
                <w:rFonts w:ascii="Arial" w:hAnsi="Arial" w:cs="Arial"/>
                <w:sz w:val="20"/>
                <w:szCs w:val="20"/>
              </w:rPr>
              <w:t>Принято к сведению.</w:t>
            </w:r>
          </w:p>
          <w:p w14:paraId="53B01F90" w14:textId="2F93AC64" w:rsidR="00DB120A" w:rsidRPr="00247E6F" w:rsidRDefault="00247E6F" w:rsidP="00DB120A">
            <w:pPr>
              <w:ind w:left="51"/>
              <w:rPr>
                <w:rFonts w:ascii="Arial" w:hAnsi="Arial" w:cs="Arial"/>
                <w:sz w:val="20"/>
                <w:szCs w:val="20"/>
              </w:rPr>
            </w:pPr>
            <w:r w:rsidRPr="00247E6F">
              <w:rPr>
                <w:rFonts w:ascii="Arial" w:hAnsi="Arial" w:cs="Arial"/>
                <w:sz w:val="20"/>
                <w:szCs w:val="20"/>
              </w:rPr>
              <w:t>Рамка исключена</w:t>
            </w:r>
            <w:r w:rsidR="0030080B" w:rsidRPr="00247E6F">
              <w:rPr>
                <w:rFonts w:ascii="Arial" w:hAnsi="Arial" w:cs="Arial"/>
                <w:sz w:val="20"/>
                <w:szCs w:val="20"/>
              </w:rPr>
              <w:t>.</w:t>
            </w:r>
          </w:p>
          <w:p w14:paraId="7D27AB60" w14:textId="77777777" w:rsidR="0030080B" w:rsidRDefault="0030080B" w:rsidP="0030080B">
            <w:pPr>
              <w:ind w:left="51"/>
              <w:rPr>
                <w:rFonts w:ascii="Arial" w:hAnsi="Arial" w:cs="Arial"/>
                <w:sz w:val="20"/>
                <w:szCs w:val="20"/>
              </w:rPr>
            </w:pPr>
            <w:r w:rsidRPr="00247E6F">
              <w:rPr>
                <w:rFonts w:ascii="Arial" w:hAnsi="Arial" w:cs="Arial"/>
                <w:sz w:val="20"/>
                <w:szCs w:val="20"/>
              </w:rPr>
              <w:t>Внесены изменения с учетом замечаний других организаций</w:t>
            </w:r>
          </w:p>
          <w:p w14:paraId="6C709304" w14:textId="0CB3B29A" w:rsidR="00247E6F" w:rsidRPr="00247E6F" w:rsidRDefault="00247E6F" w:rsidP="0030080B">
            <w:pPr>
              <w:ind w:left="51"/>
              <w:rPr>
                <w:rFonts w:ascii="Arial" w:hAnsi="Arial" w:cs="Arial"/>
                <w:sz w:val="20"/>
                <w:szCs w:val="20"/>
              </w:rPr>
            </w:pPr>
            <w:r>
              <w:rPr>
                <w:rFonts w:ascii="Arial" w:hAnsi="Arial" w:cs="Arial"/>
                <w:sz w:val="20"/>
                <w:szCs w:val="20"/>
              </w:rPr>
              <w:t>См. 3.1.3</w:t>
            </w:r>
          </w:p>
          <w:p w14:paraId="22CF4AA8" w14:textId="5B7A6626" w:rsidR="0030080B" w:rsidRPr="00247E6F" w:rsidRDefault="0030080B" w:rsidP="0030080B">
            <w:pPr>
              <w:ind w:left="51"/>
              <w:rPr>
                <w:rFonts w:ascii="Arial" w:hAnsi="Arial" w:cs="Arial"/>
                <w:sz w:val="20"/>
                <w:szCs w:val="20"/>
              </w:rPr>
            </w:pPr>
          </w:p>
        </w:tc>
      </w:tr>
      <w:tr w:rsidR="00DB120A" w:rsidRPr="00247E6F" w14:paraId="618E5715" w14:textId="77777777" w:rsidTr="00A13A68">
        <w:tc>
          <w:tcPr>
            <w:tcW w:w="704" w:type="dxa"/>
            <w:tcBorders>
              <w:top w:val="single" w:sz="4" w:space="0" w:color="auto"/>
              <w:left w:val="single" w:sz="4" w:space="0" w:color="auto"/>
              <w:bottom w:val="single" w:sz="4" w:space="0" w:color="auto"/>
              <w:right w:val="single" w:sz="4" w:space="0" w:color="auto"/>
            </w:tcBorders>
          </w:tcPr>
          <w:p w14:paraId="2F418BE6"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0A0C798" w14:textId="77777777" w:rsidR="00DB120A" w:rsidRPr="00247E6F" w:rsidRDefault="00DB120A" w:rsidP="00DB120A">
            <w:pPr>
              <w:pStyle w:val="Default"/>
              <w:rPr>
                <w:sz w:val="20"/>
                <w:szCs w:val="20"/>
              </w:rPr>
            </w:pPr>
            <w:r w:rsidRPr="00247E6F">
              <w:rPr>
                <w:sz w:val="20"/>
                <w:szCs w:val="20"/>
              </w:rPr>
              <w:t>3.1.7</w:t>
            </w:r>
          </w:p>
        </w:tc>
        <w:tc>
          <w:tcPr>
            <w:tcW w:w="2552" w:type="dxa"/>
            <w:tcBorders>
              <w:top w:val="single" w:sz="4" w:space="0" w:color="auto"/>
              <w:left w:val="single" w:sz="4" w:space="0" w:color="auto"/>
              <w:bottom w:val="single" w:sz="4" w:space="0" w:color="auto"/>
              <w:right w:val="single" w:sz="4" w:space="0" w:color="auto"/>
            </w:tcBorders>
          </w:tcPr>
          <w:p w14:paraId="3315C38F" w14:textId="77777777" w:rsidR="00DB120A" w:rsidRPr="00247E6F" w:rsidRDefault="00DB120A" w:rsidP="00DB120A">
            <w:pPr>
              <w:autoSpaceDE w:val="0"/>
              <w:autoSpaceDN w:val="0"/>
              <w:adjustRightInd w:val="0"/>
              <w:jc w:val="center"/>
              <w:rPr>
                <w:rFonts w:ascii="Arial" w:hAnsi="Arial" w:cs="Arial"/>
                <w:sz w:val="20"/>
                <w:szCs w:val="20"/>
              </w:rPr>
            </w:pPr>
            <w:r w:rsidRPr="00247E6F">
              <w:rPr>
                <w:rFonts w:ascii="Arial" w:hAnsi="Arial" w:cs="Arial"/>
                <w:sz w:val="20"/>
                <w:szCs w:val="20"/>
              </w:rPr>
              <w:t>АО "ЦНИИТОЧМАШ", 9416/65 от 21.10.2024</w:t>
            </w:r>
          </w:p>
        </w:tc>
        <w:tc>
          <w:tcPr>
            <w:tcW w:w="6662" w:type="dxa"/>
            <w:tcBorders>
              <w:top w:val="single" w:sz="4" w:space="0" w:color="auto"/>
              <w:left w:val="single" w:sz="4" w:space="0" w:color="auto"/>
              <w:bottom w:val="single" w:sz="4" w:space="0" w:color="auto"/>
              <w:right w:val="single" w:sz="4" w:space="0" w:color="auto"/>
            </w:tcBorders>
          </w:tcPr>
          <w:p w14:paraId="64FC2305" w14:textId="77777777" w:rsidR="00DB120A" w:rsidRPr="00247E6F" w:rsidRDefault="00DB120A" w:rsidP="00DB120A">
            <w:pPr>
              <w:rPr>
                <w:rFonts w:ascii="Arial" w:hAnsi="Arial" w:cs="Arial"/>
                <w:color w:val="000000"/>
                <w:sz w:val="20"/>
                <w:szCs w:val="20"/>
                <w:lang w:bidi="ru-RU"/>
              </w:rPr>
            </w:pPr>
            <w:r w:rsidRPr="00247E6F">
              <w:rPr>
                <w:rFonts w:ascii="Arial" w:hAnsi="Arial" w:cs="Arial"/>
                <w:sz w:val="20"/>
                <w:szCs w:val="20"/>
                <w:u w:val="single"/>
              </w:rPr>
              <w:t>Замечание и предложение:</w:t>
            </w:r>
            <w:r w:rsidRPr="00247E6F">
              <w:t xml:space="preserve"> </w:t>
            </w:r>
            <w:r w:rsidRPr="00247E6F">
              <w:rPr>
                <w:rFonts w:ascii="Arial" w:hAnsi="Arial" w:cs="Arial"/>
                <w:sz w:val="20"/>
                <w:szCs w:val="20"/>
                <w:lang w:bidi="ru-RU"/>
              </w:rPr>
              <w:t>Краткую форму термина записать в скобках</w:t>
            </w:r>
            <w:r w:rsidRPr="00247E6F">
              <w:rPr>
                <w:rFonts w:ascii="Arial" w:hAnsi="Arial" w:cs="Arial"/>
                <w:color w:val="000000"/>
                <w:sz w:val="20"/>
                <w:szCs w:val="20"/>
                <w:lang w:bidi="ru-RU"/>
              </w:rPr>
              <w:t xml:space="preserve"> </w:t>
            </w:r>
          </w:p>
          <w:p w14:paraId="37D87140" w14:textId="77777777" w:rsidR="00DB120A" w:rsidRPr="00247E6F" w:rsidRDefault="00DB120A" w:rsidP="00DB120A">
            <w:pPr>
              <w:rPr>
                <w:rFonts w:ascii="Arial" w:hAnsi="Arial" w:cs="Arial"/>
                <w:sz w:val="20"/>
                <w:szCs w:val="20"/>
                <w:lang w:bidi="ru-RU"/>
              </w:rPr>
            </w:pPr>
            <w:r w:rsidRPr="00247E6F">
              <w:rPr>
                <w:rFonts w:ascii="Arial" w:hAnsi="Arial" w:cs="Arial"/>
                <w:sz w:val="20"/>
                <w:szCs w:val="20"/>
                <w:u w:val="single"/>
              </w:rPr>
              <w:lastRenderedPageBreak/>
              <w:t>Предлагаемая редакция:</w:t>
            </w:r>
            <w:r w:rsidRPr="00247E6F">
              <w:rPr>
                <w:rFonts w:ascii="Arial" w:hAnsi="Arial" w:cs="Arial"/>
                <w:sz w:val="20"/>
                <w:szCs w:val="20"/>
              </w:rPr>
              <w:t xml:space="preserve"> </w:t>
            </w:r>
            <w:r w:rsidRPr="00247E6F">
              <w:rPr>
                <w:rFonts w:ascii="Arial" w:hAnsi="Arial" w:cs="Arial"/>
                <w:b/>
                <w:bCs/>
                <w:color w:val="1D252B"/>
                <w:sz w:val="20"/>
                <w:szCs w:val="20"/>
                <w:lang w:eastAsia="ru-RU" w:bidi="ru-RU"/>
              </w:rPr>
              <w:t>организации-производители продукции военного назначения (производители)</w:t>
            </w:r>
          </w:p>
          <w:p w14:paraId="057D7673" w14:textId="77777777" w:rsidR="00DB120A" w:rsidRPr="00247E6F" w:rsidRDefault="00DB120A" w:rsidP="00DB120A">
            <w:pPr>
              <w:tabs>
                <w:tab w:val="left" w:pos="564"/>
              </w:tabs>
              <w:rPr>
                <w:rFonts w:ascii="Arial" w:hAnsi="Arial" w:cs="Arial"/>
                <w:color w:val="000000"/>
                <w:sz w:val="20"/>
                <w:szCs w:val="20"/>
                <w:lang w:bidi="ru-RU"/>
              </w:rPr>
            </w:pPr>
            <w:r w:rsidRPr="00247E6F">
              <w:rPr>
                <w:rFonts w:ascii="Arial" w:hAnsi="Arial" w:cs="Arial"/>
                <w:sz w:val="20"/>
                <w:szCs w:val="20"/>
                <w:u w:val="single"/>
              </w:rPr>
              <w:t>Обоснование:</w:t>
            </w:r>
            <w:r w:rsidRPr="00247E6F">
              <w:rPr>
                <w:rFonts w:ascii="Arial" w:hAnsi="Arial" w:cs="Arial"/>
                <w:sz w:val="20"/>
                <w:szCs w:val="20"/>
              </w:rPr>
              <w:t xml:space="preserve"> </w:t>
            </w:r>
            <w:r w:rsidRPr="00247E6F">
              <w:rPr>
                <w:rFonts w:ascii="Arial" w:hAnsi="Arial" w:cs="Arial"/>
                <w:sz w:val="20"/>
                <w:szCs w:val="20"/>
                <w:lang w:bidi="ru-RU"/>
              </w:rPr>
              <w:t>ГОСТ 1.5-2001, п.3.10.3</w:t>
            </w:r>
          </w:p>
        </w:tc>
        <w:tc>
          <w:tcPr>
            <w:tcW w:w="3402" w:type="dxa"/>
            <w:tcBorders>
              <w:top w:val="single" w:sz="4" w:space="0" w:color="auto"/>
              <w:left w:val="single" w:sz="4" w:space="0" w:color="auto"/>
              <w:bottom w:val="single" w:sz="4" w:space="0" w:color="auto"/>
              <w:right w:val="single" w:sz="4" w:space="0" w:color="auto"/>
            </w:tcBorders>
          </w:tcPr>
          <w:p w14:paraId="3243D343" w14:textId="77777777" w:rsidR="00247E6F" w:rsidRPr="00247E6F" w:rsidRDefault="00247E6F" w:rsidP="00247E6F">
            <w:pPr>
              <w:ind w:left="51"/>
              <w:rPr>
                <w:rFonts w:ascii="Arial" w:hAnsi="Arial" w:cs="Arial"/>
                <w:sz w:val="20"/>
                <w:szCs w:val="20"/>
              </w:rPr>
            </w:pPr>
            <w:r w:rsidRPr="00247E6F">
              <w:rPr>
                <w:rFonts w:ascii="Arial" w:hAnsi="Arial" w:cs="Arial"/>
                <w:sz w:val="20"/>
                <w:szCs w:val="20"/>
              </w:rPr>
              <w:lastRenderedPageBreak/>
              <w:t>Отклонено.</w:t>
            </w:r>
          </w:p>
          <w:p w14:paraId="6F0C7419" w14:textId="3A2E701C" w:rsidR="00247E6F" w:rsidRPr="00247E6F" w:rsidRDefault="00247E6F" w:rsidP="00247E6F">
            <w:pPr>
              <w:ind w:left="51"/>
              <w:rPr>
                <w:rFonts w:ascii="Arial" w:hAnsi="Arial" w:cs="Arial"/>
                <w:sz w:val="20"/>
                <w:szCs w:val="20"/>
              </w:rPr>
            </w:pPr>
            <w:r w:rsidRPr="00247E6F">
              <w:rPr>
                <w:rFonts w:ascii="Arial" w:hAnsi="Arial" w:cs="Arial"/>
                <w:sz w:val="20"/>
                <w:szCs w:val="20"/>
              </w:rPr>
              <w:lastRenderedPageBreak/>
              <w:t>В скобках приводят опускаемую часть термина. Оформление будет уточнено при редактировании в РСТ. См.3.1.4</w:t>
            </w:r>
          </w:p>
          <w:p w14:paraId="3935D738" w14:textId="01AD9813" w:rsidR="0030080B" w:rsidRPr="00247E6F" w:rsidRDefault="0030080B" w:rsidP="00DB120A">
            <w:pPr>
              <w:ind w:left="51"/>
              <w:rPr>
                <w:rFonts w:ascii="Arial" w:hAnsi="Arial" w:cs="Arial"/>
                <w:sz w:val="20"/>
                <w:szCs w:val="20"/>
              </w:rPr>
            </w:pPr>
          </w:p>
        </w:tc>
      </w:tr>
      <w:tr w:rsidR="00DB120A" w:rsidRPr="00FA1752" w14:paraId="37969621" w14:textId="77777777" w:rsidTr="00A13A68">
        <w:tc>
          <w:tcPr>
            <w:tcW w:w="704" w:type="dxa"/>
            <w:tcBorders>
              <w:top w:val="single" w:sz="4" w:space="0" w:color="auto"/>
              <w:left w:val="single" w:sz="4" w:space="0" w:color="auto"/>
              <w:bottom w:val="single" w:sz="4" w:space="0" w:color="auto"/>
              <w:right w:val="single" w:sz="4" w:space="0" w:color="auto"/>
            </w:tcBorders>
          </w:tcPr>
          <w:p w14:paraId="2CAFB55E" w14:textId="77777777" w:rsidR="00DB120A" w:rsidRPr="00247E6F"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BCDB0D6" w14:textId="77777777" w:rsidR="00DB120A" w:rsidRPr="00247E6F" w:rsidRDefault="00DB120A" w:rsidP="00DB120A">
            <w:pPr>
              <w:pStyle w:val="Default"/>
              <w:rPr>
                <w:sz w:val="20"/>
                <w:szCs w:val="20"/>
              </w:rPr>
            </w:pPr>
            <w:r w:rsidRPr="00247E6F">
              <w:rPr>
                <w:sz w:val="20"/>
                <w:szCs w:val="20"/>
              </w:rPr>
              <w:t>3.1.9</w:t>
            </w:r>
          </w:p>
        </w:tc>
        <w:tc>
          <w:tcPr>
            <w:tcW w:w="2552" w:type="dxa"/>
            <w:tcBorders>
              <w:top w:val="single" w:sz="4" w:space="0" w:color="auto"/>
              <w:left w:val="single" w:sz="4" w:space="0" w:color="auto"/>
              <w:bottom w:val="single" w:sz="4" w:space="0" w:color="auto"/>
              <w:right w:val="single" w:sz="4" w:space="0" w:color="auto"/>
            </w:tcBorders>
          </w:tcPr>
          <w:p w14:paraId="4D05EBD7" w14:textId="77777777" w:rsidR="00DB120A" w:rsidRPr="00247E6F" w:rsidRDefault="00DB120A" w:rsidP="00DB120A">
            <w:pPr>
              <w:autoSpaceDE w:val="0"/>
              <w:autoSpaceDN w:val="0"/>
              <w:adjustRightInd w:val="0"/>
              <w:jc w:val="center"/>
              <w:rPr>
                <w:rFonts w:ascii="Arial" w:hAnsi="Arial" w:cs="Arial"/>
                <w:color w:val="000000"/>
                <w:sz w:val="20"/>
                <w:szCs w:val="20"/>
              </w:rPr>
            </w:pPr>
            <w:r w:rsidRPr="00247E6F">
              <w:rPr>
                <w:rFonts w:ascii="Arial" w:hAnsi="Arial" w:cs="Arial"/>
                <w:sz w:val="20"/>
                <w:szCs w:val="20"/>
              </w:rPr>
              <w:t>АО "ЦКБ МТ "Рубин", ОСПИ/ССН-629-24 от 04.10.2024</w:t>
            </w:r>
          </w:p>
        </w:tc>
        <w:tc>
          <w:tcPr>
            <w:tcW w:w="6662" w:type="dxa"/>
            <w:tcBorders>
              <w:top w:val="single" w:sz="4" w:space="0" w:color="auto"/>
              <w:left w:val="single" w:sz="4" w:space="0" w:color="auto"/>
              <w:bottom w:val="single" w:sz="4" w:space="0" w:color="auto"/>
              <w:right w:val="single" w:sz="4" w:space="0" w:color="auto"/>
            </w:tcBorders>
          </w:tcPr>
          <w:p w14:paraId="773578BC" w14:textId="77777777" w:rsidR="00DB120A" w:rsidRPr="00247E6F" w:rsidRDefault="00DB120A" w:rsidP="00DB120A">
            <w:pPr>
              <w:pStyle w:val="FORMATTEXT"/>
              <w:spacing w:line="276" w:lineRule="auto"/>
              <w:rPr>
                <w:color w:val="000000"/>
              </w:rPr>
            </w:pPr>
            <w:r w:rsidRPr="00247E6F">
              <w:rPr>
                <w:u w:val="single"/>
              </w:rPr>
              <w:t>Замечание и предложение:</w:t>
            </w:r>
            <w:r w:rsidRPr="00247E6F">
              <w:rPr>
                <w:color w:val="000000"/>
              </w:rPr>
              <w:t xml:space="preserve"> </w:t>
            </w:r>
          </w:p>
          <w:p w14:paraId="5965B823" w14:textId="77777777" w:rsidR="00DB120A" w:rsidRPr="00247E6F" w:rsidRDefault="00DB120A" w:rsidP="00DB120A">
            <w:pPr>
              <w:pStyle w:val="FORMATTEXT"/>
              <w:spacing w:line="276" w:lineRule="auto"/>
              <w:rPr>
                <w:i/>
                <w:iCs/>
                <w:color w:val="000000"/>
                <w:lang w:bidi="ru-RU"/>
              </w:rPr>
            </w:pPr>
            <w:r w:rsidRPr="00247E6F">
              <w:rPr>
                <w:color w:val="000000"/>
              </w:rPr>
              <w:t xml:space="preserve">1 </w:t>
            </w:r>
            <w:r w:rsidRPr="00247E6F">
              <w:rPr>
                <w:color w:val="000000"/>
                <w:lang w:bidi="ru-RU"/>
              </w:rPr>
              <w:t>Определение термина в ГОСТ Р 58297 представляет некорректное объединение определений следующих терминов из ГОСТ 18322 (2.1.6 эшелон ТОиР, 2.1.7 уровень разукрупнения (для ТОиР) и 2.1.8 уровень ТОиР) и ГОСТ 25866 (2. Техническая эксплуатация, 4. Система эксплуатации).</w:t>
            </w:r>
          </w:p>
          <w:p w14:paraId="2E55E9A9" w14:textId="77777777" w:rsidR="00DB120A" w:rsidRPr="00247E6F" w:rsidRDefault="00DB120A" w:rsidP="00DB120A">
            <w:pPr>
              <w:pStyle w:val="FORMATTEXT"/>
              <w:spacing w:line="276" w:lineRule="auto"/>
              <w:rPr>
                <w:i/>
                <w:iCs/>
                <w:color w:val="000000"/>
                <w:lang w:bidi="ru-RU"/>
              </w:rPr>
            </w:pPr>
            <w:r w:rsidRPr="00247E6F">
              <w:rPr>
                <w:color w:val="000000"/>
                <w:lang w:bidi="ru-RU"/>
              </w:rPr>
              <w:t xml:space="preserve">2 Если т.н. </w:t>
            </w:r>
            <w:r w:rsidRPr="00247E6F">
              <w:rPr>
                <w:i/>
                <w:iCs/>
                <w:color w:val="000000"/>
                <w:lang w:bidi="ru-RU"/>
              </w:rPr>
              <w:t>«система ТЭ»</w:t>
            </w:r>
            <w:r w:rsidRPr="00247E6F">
              <w:rPr>
                <w:color w:val="000000"/>
                <w:lang w:bidi="ru-RU"/>
              </w:rPr>
              <w:t xml:space="preserve"> является </w:t>
            </w:r>
            <w:r w:rsidRPr="00247E6F">
              <w:rPr>
                <w:i/>
                <w:iCs/>
                <w:color w:val="000000"/>
                <w:lang w:bidi="ru-RU"/>
              </w:rPr>
              <w:t>«многоуровневой»,</w:t>
            </w:r>
            <w:r w:rsidRPr="00247E6F">
              <w:rPr>
                <w:color w:val="000000"/>
                <w:lang w:bidi="ru-RU"/>
              </w:rPr>
              <w:t xml:space="preserve"> то и термин, очевидно, должен именоваться </w:t>
            </w:r>
            <w:r w:rsidRPr="00247E6F">
              <w:rPr>
                <w:i/>
                <w:iCs/>
                <w:color w:val="000000"/>
                <w:lang w:bidi="ru-RU"/>
              </w:rPr>
              <w:t>«уровень системы ТЭ»,</w:t>
            </w:r>
            <w:r w:rsidRPr="00247E6F">
              <w:rPr>
                <w:color w:val="000000"/>
                <w:lang w:bidi="ru-RU"/>
              </w:rPr>
              <w:t xml:space="preserve"> а не </w:t>
            </w:r>
            <w:r w:rsidRPr="00247E6F">
              <w:rPr>
                <w:i/>
                <w:iCs/>
                <w:color w:val="000000"/>
                <w:lang w:bidi="ru-RU"/>
              </w:rPr>
              <w:t>«уровень ТО или ремонта».</w:t>
            </w:r>
            <w:r w:rsidRPr="00247E6F">
              <w:rPr>
                <w:color w:val="000000"/>
                <w:lang w:bidi="ru-RU"/>
              </w:rPr>
              <w:t xml:space="preserve"> К тому же, «систему» такого назначения согласно ГОСТ 25866, ГОСТ 27.102 и ГОСТ 18322 принято называть </w:t>
            </w:r>
            <w:r w:rsidRPr="00247E6F">
              <w:rPr>
                <w:i/>
                <w:iCs/>
                <w:color w:val="000000"/>
                <w:lang w:bidi="ru-RU"/>
              </w:rPr>
              <w:t>«система технического обслуживания и ремонта».</w:t>
            </w:r>
          </w:p>
          <w:p w14:paraId="30F1D528" w14:textId="77777777" w:rsidR="00DB120A" w:rsidRPr="00247E6F" w:rsidRDefault="00DB120A" w:rsidP="00DB120A">
            <w:pPr>
              <w:pStyle w:val="FORMATTEXT"/>
              <w:spacing w:line="276" w:lineRule="auto"/>
              <w:rPr>
                <w:lang w:bidi="ru-RU"/>
              </w:rPr>
            </w:pPr>
            <w:r w:rsidRPr="00247E6F">
              <w:rPr>
                <w:u w:val="single"/>
              </w:rPr>
              <w:t>Предлагаемая редакция:</w:t>
            </w:r>
            <w:r w:rsidRPr="00247E6F">
              <w:t xml:space="preserve"> </w:t>
            </w:r>
            <w:r w:rsidRPr="00247E6F">
              <w:rPr>
                <w:lang w:bidi="ru-RU"/>
              </w:rPr>
              <w:t xml:space="preserve"> -</w:t>
            </w:r>
          </w:p>
          <w:p w14:paraId="488B346D" w14:textId="77777777" w:rsidR="00DB120A" w:rsidRPr="00247E6F" w:rsidRDefault="00DB120A" w:rsidP="00DB120A">
            <w:pPr>
              <w:pStyle w:val="FORMATTEXT"/>
              <w:spacing w:line="276" w:lineRule="auto"/>
              <w:rPr>
                <w:i/>
                <w:iCs/>
                <w:lang w:bidi="ru-RU"/>
              </w:rPr>
            </w:pPr>
            <w:r w:rsidRPr="00247E6F">
              <w:rPr>
                <w:u w:val="single"/>
              </w:rPr>
              <w:t xml:space="preserve">Обоснование: </w:t>
            </w:r>
            <w:r w:rsidRPr="00247E6F">
              <w:rPr>
                <w:iCs/>
                <w:lang w:bidi="ru-RU"/>
              </w:rPr>
              <w:t>Замечания сделаны на основании ГОСТ, которые перечислены в разделе 2 «Нормативные ссылки»:</w:t>
            </w:r>
          </w:p>
          <w:p w14:paraId="1F670BB9" w14:textId="77777777" w:rsidR="00DB120A" w:rsidRPr="00247E6F" w:rsidRDefault="00DB120A" w:rsidP="00DB120A">
            <w:pPr>
              <w:pStyle w:val="FORMATTEXT"/>
              <w:spacing w:line="276" w:lineRule="auto"/>
              <w:rPr>
                <w:i/>
                <w:iCs/>
                <w:lang w:bidi="ru-RU"/>
              </w:rPr>
            </w:pPr>
            <w:r w:rsidRPr="00247E6F">
              <w:rPr>
                <w:iCs/>
                <w:lang w:bidi="ru-RU"/>
              </w:rPr>
              <w:t>ГОСТ 27.102 Надежность в технике. Надежность объекта. Термины и определения</w:t>
            </w:r>
          </w:p>
          <w:p w14:paraId="4F396EAE" w14:textId="1B4D7B6D" w:rsidR="00DB120A" w:rsidRPr="00247E6F" w:rsidRDefault="00DB120A" w:rsidP="00DB120A">
            <w:pPr>
              <w:pStyle w:val="FORMATTEXT"/>
              <w:spacing w:line="276" w:lineRule="auto"/>
              <w:rPr>
                <w:i/>
                <w:iCs/>
                <w:lang w:bidi="ru-RU"/>
              </w:rPr>
            </w:pPr>
            <w:r w:rsidRPr="00247E6F">
              <w:rPr>
                <w:iCs/>
                <w:lang w:bidi="ru-RU"/>
              </w:rPr>
              <w:t>ГОСТ 18322 Система технического обслуживания и ремонта, техники. Термины и определения</w:t>
            </w:r>
          </w:p>
          <w:p w14:paraId="6957E512" w14:textId="77777777" w:rsidR="00DB120A" w:rsidRPr="00247E6F" w:rsidRDefault="00DB120A" w:rsidP="00DB120A">
            <w:pPr>
              <w:pStyle w:val="FORMATTEXT"/>
              <w:spacing w:line="276" w:lineRule="auto"/>
              <w:rPr>
                <w:iCs/>
                <w:lang w:bidi="ru-RU"/>
              </w:rPr>
            </w:pPr>
            <w:r w:rsidRPr="00247E6F">
              <w:rPr>
                <w:iCs/>
                <w:lang w:bidi="ru-RU"/>
              </w:rPr>
              <w:t>ГОСТ 25866 Эксплуатация техники. Термины и определения</w:t>
            </w:r>
          </w:p>
        </w:tc>
        <w:tc>
          <w:tcPr>
            <w:tcW w:w="3402" w:type="dxa"/>
            <w:tcBorders>
              <w:top w:val="single" w:sz="4" w:space="0" w:color="auto"/>
              <w:left w:val="single" w:sz="4" w:space="0" w:color="auto"/>
              <w:bottom w:val="single" w:sz="4" w:space="0" w:color="auto"/>
              <w:right w:val="single" w:sz="4" w:space="0" w:color="auto"/>
            </w:tcBorders>
          </w:tcPr>
          <w:p w14:paraId="6678E7BD" w14:textId="68924D92" w:rsidR="00DB120A" w:rsidRPr="00247E6F" w:rsidRDefault="00DB120A" w:rsidP="00247E6F">
            <w:pPr>
              <w:ind w:left="51"/>
              <w:rPr>
                <w:rFonts w:ascii="Arial" w:hAnsi="Arial" w:cs="Arial"/>
                <w:sz w:val="20"/>
                <w:szCs w:val="20"/>
              </w:rPr>
            </w:pPr>
            <w:r w:rsidRPr="00247E6F">
              <w:rPr>
                <w:rFonts w:ascii="Arial" w:hAnsi="Arial" w:cs="Arial"/>
                <w:sz w:val="20"/>
                <w:szCs w:val="20"/>
              </w:rPr>
              <w:t>Принято</w:t>
            </w:r>
            <w:r w:rsidR="00247E6F" w:rsidRPr="00247E6F">
              <w:rPr>
                <w:rFonts w:ascii="Arial" w:hAnsi="Arial" w:cs="Arial"/>
                <w:sz w:val="20"/>
                <w:szCs w:val="20"/>
              </w:rPr>
              <w:t xml:space="preserve"> к сведению.</w:t>
            </w:r>
          </w:p>
          <w:p w14:paraId="4859B9DC" w14:textId="77777777" w:rsidR="00287498" w:rsidRPr="00247E6F" w:rsidRDefault="00287498" w:rsidP="00DB120A">
            <w:pPr>
              <w:ind w:left="51"/>
              <w:rPr>
                <w:rFonts w:ascii="Arial" w:hAnsi="Arial" w:cs="Arial"/>
                <w:sz w:val="20"/>
                <w:szCs w:val="20"/>
              </w:rPr>
            </w:pPr>
            <w:r w:rsidRPr="00247E6F">
              <w:rPr>
                <w:rFonts w:ascii="Arial" w:hAnsi="Arial" w:cs="Arial"/>
                <w:sz w:val="20"/>
                <w:szCs w:val="20"/>
              </w:rPr>
              <w:t>Название термина изменено на "уровень системы технического обслуживания и ремонта"</w:t>
            </w:r>
          </w:p>
          <w:p w14:paraId="6BFBD7E6" w14:textId="7BAFC353" w:rsidR="00F4608F" w:rsidRPr="00247E6F" w:rsidRDefault="00F4608F" w:rsidP="00DB120A">
            <w:pPr>
              <w:ind w:left="51"/>
              <w:rPr>
                <w:rFonts w:ascii="Arial" w:hAnsi="Arial" w:cs="Arial"/>
                <w:sz w:val="20"/>
                <w:szCs w:val="20"/>
              </w:rPr>
            </w:pPr>
          </w:p>
        </w:tc>
      </w:tr>
      <w:tr w:rsidR="00247E6F" w:rsidRPr="00247E6F" w14:paraId="3B572556" w14:textId="77777777" w:rsidTr="00A13A68">
        <w:tc>
          <w:tcPr>
            <w:tcW w:w="704" w:type="dxa"/>
            <w:tcBorders>
              <w:top w:val="single" w:sz="4" w:space="0" w:color="auto"/>
              <w:left w:val="single" w:sz="4" w:space="0" w:color="auto"/>
              <w:bottom w:val="single" w:sz="4" w:space="0" w:color="auto"/>
              <w:right w:val="single" w:sz="4" w:space="0" w:color="auto"/>
            </w:tcBorders>
          </w:tcPr>
          <w:p w14:paraId="270A4855" w14:textId="77777777" w:rsidR="00DB120A" w:rsidRPr="00247E6F" w:rsidRDefault="00DB120A" w:rsidP="00DB120A">
            <w:pPr>
              <w:pStyle w:val="Default"/>
              <w:numPr>
                <w:ilvl w:val="0"/>
                <w:numId w:val="1"/>
              </w:numPr>
              <w:ind w:left="357" w:hanging="357"/>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0859E46" w14:textId="77777777" w:rsidR="00DB120A" w:rsidRPr="00247E6F" w:rsidRDefault="00DB120A" w:rsidP="00DB120A">
            <w:pPr>
              <w:rPr>
                <w:rFonts w:ascii="Arial" w:hAnsi="Arial" w:cs="Arial"/>
                <w:sz w:val="20"/>
                <w:szCs w:val="20"/>
              </w:rPr>
            </w:pPr>
            <w:r w:rsidRPr="00247E6F">
              <w:rPr>
                <w:rFonts w:ascii="Arial" w:hAnsi="Arial" w:cs="Arial"/>
                <w:sz w:val="20"/>
                <w:szCs w:val="20"/>
              </w:rPr>
              <w:t>3.2</w:t>
            </w:r>
          </w:p>
        </w:tc>
        <w:tc>
          <w:tcPr>
            <w:tcW w:w="2552" w:type="dxa"/>
            <w:tcBorders>
              <w:top w:val="single" w:sz="4" w:space="0" w:color="auto"/>
              <w:left w:val="single" w:sz="4" w:space="0" w:color="auto"/>
              <w:bottom w:val="single" w:sz="4" w:space="0" w:color="auto"/>
              <w:right w:val="single" w:sz="4" w:space="0" w:color="auto"/>
            </w:tcBorders>
          </w:tcPr>
          <w:p w14:paraId="3115C284" w14:textId="77777777" w:rsidR="00DB120A" w:rsidRPr="00247E6F" w:rsidRDefault="00DB120A" w:rsidP="00DB120A">
            <w:pPr>
              <w:autoSpaceDE w:val="0"/>
              <w:autoSpaceDN w:val="0"/>
              <w:adjustRightInd w:val="0"/>
              <w:jc w:val="center"/>
              <w:rPr>
                <w:rFonts w:ascii="Arial" w:hAnsi="Arial" w:cs="Arial"/>
                <w:sz w:val="20"/>
                <w:szCs w:val="20"/>
              </w:rPr>
            </w:pPr>
            <w:bookmarkStart w:id="21" w:name="_Hlk193455463"/>
            <w:r w:rsidRPr="00247E6F">
              <w:rPr>
                <w:rFonts w:ascii="Arial" w:hAnsi="Arial" w:cs="Arial"/>
                <w:sz w:val="20"/>
                <w:szCs w:val="20"/>
              </w:rPr>
              <w:t>АО «НТЦ «Интернавигация»</w:t>
            </w:r>
            <w:bookmarkEnd w:id="21"/>
            <w:r w:rsidRPr="00247E6F">
              <w:rPr>
                <w:rFonts w:ascii="Arial" w:hAnsi="Arial" w:cs="Arial"/>
                <w:sz w:val="20"/>
                <w:szCs w:val="20"/>
              </w:rPr>
              <w:t>, б/н</w:t>
            </w:r>
          </w:p>
        </w:tc>
        <w:tc>
          <w:tcPr>
            <w:tcW w:w="6662" w:type="dxa"/>
            <w:tcBorders>
              <w:top w:val="single" w:sz="4" w:space="0" w:color="auto"/>
              <w:left w:val="single" w:sz="4" w:space="0" w:color="auto"/>
              <w:bottom w:val="single" w:sz="4" w:space="0" w:color="auto"/>
              <w:right w:val="single" w:sz="4" w:space="0" w:color="auto"/>
            </w:tcBorders>
          </w:tcPr>
          <w:p w14:paraId="2AD408B0" w14:textId="77777777" w:rsidR="00DB120A" w:rsidRPr="00247E6F" w:rsidRDefault="00DB120A" w:rsidP="00DB120A">
            <w:pPr>
              <w:rPr>
                <w:rFonts w:ascii="Arial" w:hAnsi="Arial" w:cs="Arial"/>
                <w:sz w:val="20"/>
                <w:szCs w:val="20"/>
              </w:rPr>
            </w:pPr>
            <w:r w:rsidRPr="00247E6F">
              <w:rPr>
                <w:rFonts w:ascii="Arial" w:hAnsi="Arial" w:cs="Arial"/>
                <w:sz w:val="20"/>
                <w:szCs w:val="20"/>
                <w:u w:val="single"/>
              </w:rPr>
              <w:t>Замечание и предложение:</w:t>
            </w:r>
            <w:r w:rsidRPr="00247E6F">
              <w:rPr>
                <w:rFonts w:ascii="Arial" w:hAnsi="Arial" w:cs="Arial"/>
                <w:sz w:val="20"/>
                <w:szCs w:val="20"/>
              </w:rPr>
              <w:t xml:space="preserve"> В п. 3.2 присутствует сокращение ПВН (продукция военного назначения), но нет сокращения ВВСТ (вооружения, военная и специальная техника). Необходимо ввести в п. 3.2 сокращение ВВСТ, которое приведено  в ГОСТ Р 56136 (ссылка на него присутствует в п. 3.1).</w:t>
            </w:r>
          </w:p>
          <w:p w14:paraId="235E0D66" w14:textId="77777777" w:rsidR="00DB120A" w:rsidRPr="00247E6F" w:rsidRDefault="00DB120A" w:rsidP="00DB120A">
            <w:pPr>
              <w:rPr>
                <w:rFonts w:ascii="Arial" w:hAnsi="Arial" w:cs="Arial"/>
                <w:sz w:val="20"/>
                <w:szCs w:val="20"/>
              </w:rPr>
            </w:pPr>
            <w:r w:rsidRPr="00247E6F">
              <w:rPr>
                <w:rFonts w:ascii="Arial" w:hAnsi="Arial" w:cs="Arial"/>
                <w:sz w:val="20"/>
                <w:szCs w:val="20"/>
                <w:u w:val="single"/>
              </w:rPr>
              <w:t>Предлагаемая редакция:</w:t>
            </w:r>
            <w:r w:rsidRPr="00247E6F">
              <w:rPr>
                <w:rFonts w:ascii="Arial" w:hAnsi="Arial" w:cs="Arial"/>
                <w:sz w:val="20"/>
                <w:szCs w:val="20"/>
              </w:rPr>
              <w:t xml:space="preserve"> ВВСТ - вооружения, военная и специальная техника.</w:t>
            </w:r>
          </w:p>
          <w:p w14:paraId="6A34C424" w14:textId="77777777" w:rsidR="00DB120A" w:rsidRPr="00247E6F" w:rsidRDefault="00DB120A" w:rsidP="00DB120A">
            <w:pPr>
              <w:pStyle w:val="aa"/>
              <w:shd w:val="clear" w:color="auto" w:fill="auto"/>
              <w:rPr>
                <w:sz w:val="20"/>
                <w:szCs w:val="20"/>
                <w:u w:val="single"/>
              </w:rPr>
            </w:pPr>
            <w:r w:rsidRPr="00247E6F">
              <w:rPr>
                <w:sz w:val="20"/>
                <w:szCs w:val="20"/>
                <w:u w:val="single"/>
              </w:rPr>
              <w:t xml:space="preserve">Обоснование: </w:t>
            </w:r>
            <w:r w:rsidRPr="00247E6F">
              <w:rPr>
                <w:sz w:val="20"/>
                <w:szCs w:val="20"/>
              </w:rPr>
              <w:t xml:space="preserve">Введение данного сокращения и, следовательно, понятия «вооружения, военная и специальная техника» уместно в виду того, что оно несет более точную смысловую нагрузку, нежели понятие «продукция военного назначения» (ПВН). Кроме этого, не нарушится связь между настоящим проектом ГОСТ Р 56131 и действующим </w:t>
            </w:r>
            <w:r w:rsidRPr="00247E6F">
              <w:rPr>
                <w:sz w:val="20"/>
                <w:szCs w:val="20"/>
              </w:rPr>
              <w:br/>
            </w:r>
            <w:r w:rsidRPr="00247E6F">
              <w:rPr>
                <w:sz w:val="20"/>
                <w:szCs w:val="20"/>
              </w:rPr>
              <w:lastRenderedPageBreak/>
              <w:t>ГОСТ Р 56136.</w:t>
            </w:r>
          </w:p>
        </w:tc>
        <w:tc>
          <w:tcPr>
            <w:tcW w:w="3402" w:type="dxa"/>
            <w:tcBorders>
              <w:top w:val="single" w:sz="4" w:space="0" w:color="auto"/>
              <w:left w:val="single" w:sz="4" w:space="0" w:color="auto"/>
              <w:bottom w:val="single" w:sz="4" w:space="0" w:color="auto"/>
              <w:right w:val="single" w:sz="4" w:space="0" w:color="auto"/>
            </w:tcBorders>
          </w:tcPr>
          <w:p w14:paraId="342E0FC5" w14:textId="47D2A600" w:rsidR="00DB120A" w:rsidRPr="00247E6F" w:rsidRDefault="0052045C" w:rsidP="00DB120A">
            <w:pPr>
              <w:ind w:left="51"/>
              <w:rPr>
                <w:rFonts w:ascii="Arial" w:hAnsi="Arial" w:cs="Arial"/>
                <w:sz w:val="20"/>
                <w:szCs w:val="20"/>
              </w:rPr>
            </w:pPr>
            <w:r w:rsidRPr="00247E6F">
              <w:rPr>
                <w:rFonts w:ascii="Arial" w:hAnsi="Arial" w:cs="Arial"/>
                <w:sz w:val="20"/>
                <w:szCs w:val="20"/>
              </w:rPr>
              <w:lastRenderedPageBreak/>
              <w:t>Отклонено</w:t>
            </w:r>
            <w:r w:rsidR="0043782D">
              <w:rPr>
                <w:rFonts w:ascii="Arial" w:hAnsi="Arial" w:cs="Arial"/>
                <w:sz w:val="20"/>
                <w:szCs w:val="20"/>
              </w:rPr>
              <w:t>.</w:t>
            </w:r>
          </w:p>
          <w:p w14:paraId="3327D16B" w14:textId="60FD8C5E" w:rsidR="0052045C" w:rsidRPr="00247E6F" w:rsidRDefault="0052045C" w:rsidP="0052045C">
            <w:pPr>
              <w:ind w:left="51"/>
              <w:rPr>
                <w:rFonts w:ascii="Arial" w:hAnsi="Arial" w:cs="Arial"/>
                <w:sz w:val="20"/>
                <w:szCs w:val="20"/>
              </w:rPr>
            </w:pPr>
            <w:r w:rsidRPr="00247E6F">
              <w:rPr>
                <w:rFonts w:ascii="Arial" w:hAnsi="Arial" w:cs="Arial"/>
                <w:sz w:val="20"/>
                <w:szCs w:val="20"/>
              </w:rPr>
              <w:t xml:space="preserve">В области ВТС для поставляемой ВВТ используется термин ПВН. </w:t>
            </w:r>
          </w:p>
          <w:p w14:paraId="05557ADD" w14:textId="20E550BA" w:rsidR="0052045C" w:rsidRPr="00247E6F" w:rsidRDefault="0052045C" w:rsidP="0052045C">
            <w:pPr>
              <w:ind w:left="51"/>
              <w:rPr>
                <w:rFonts w:ascii="Arial" w:hAnsi="Arial" w:cs="Arial"/>
                <w:sz w:val="20"/>
                <w:szCs w:val="20"/>
              </w:rPr>
            </w:pPr>
          </w:p>
        </w:tc>
      </w:tr>
      <w:tr w:rsidR="00DB120A" w:rsidRPr="00FA1752" w14:paraId="60E878C9" w14:textId="77777777" w:rsidTr="00A13A68">
        <w:tc>
          <w:tcPr>
            <w:tcW w:w="704" w:type="dxa"/>
            <w:tcBorders>
              <w:top w:val="single" w:sz="4" w:space="0" w:color="auto"/>
              <w:left w:val="single" w:sz="4" w:space="0" w:color="auto"/>
              <w:bottom w:val="single" w:sz="4" w:space="0" w:color="auto"/>
              <w:right w:val="single" w:sz="4" w:space="0" w:color="auto"/>
            </w:tcBorders>
          </w:tcPr>
          <w:p w14:paraId="19401ECC"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BEA47AF" w14:textId="77777777" w:rsidR="00DB120A" w:rsidRPr="00360A70" w:rsidRDefault="00DB120A" w:rsidP="00DB120A">
            <w:pPr>
              <w:rPr>
                <w:rFonts w:ascii="Arial" w:hAnsi="Arial" w:cs="Arial"/>
                <w:sz w:val="20"/>
                <w:szCs w:val="20"/>
              </w:rPr>
            </w:pPr>
            <w:r w:rsidRPr="003F4972">
              <w:rPr>
                <w:rFonts w:ascii="Arial" w:hAnsi="Arial" w:cs="Arial"/>
                <w:sz w:val="20"/>
                <w:szCs w:val="20"/>
              </w:rPr>
              <w:t>3.2</w:t>
            </w:r>
          </w:p>
        </w:tc>
        <w:tc>
          <w:tcPr>
            <w:tcW w:w="2552" w:type="dxa"/>
            <w:tcBorders>
              <w:top w:val="single" w:sz="4" w:space="0" w:color="auto"/>
              <w:left w:val="single" w:sz="4" w:space="0" w:color="auto"/>
              <w:bottom w:val="single" w:sz="4" w:space="0" w:color="auto"/>
              <w:right w:val="single" w:sz="4" w:space="0" w:color="auto"/>
            </w:tcBorders>
          </w:tcPr>
          <w:p w14:paraId="75CCDAAA" w14:textId="77777777" w:rsidR="00DB120A" w:rsidRPr="008706DC" w:rsidRDefault="00DB120A" w:rsidP="00DB120A">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"Рособоронэкспорт", Р0530/2-59286 от 28.10.2024</w:t>
            </w:r>
          </w:p>
        </w:tc>
        <w:tc>
          <w:tcPr>
            <w:tcW w:w="6662" w:type="dxa"/>
            <w:tcBorders>
              <w:top w:val="single" w:sz="4" w:space="0" w:color="auto"/>
              <w:left w:val="single" w:sz="4" w:space="0" w:color="auto"/>
              <w:bottom w:val="single" w:sz="4" w:space="0" w:color="auto"/>
              <w:right w:val="single" w:sz="4" w:space="0" w:color="auto"/>
            </w:tcBorders>
          </w:tcPr>
          <w:p w14:paraId="4EEDA0A5" w14:textId="77777777" w:rsidR="00DB120A" w:rsidRDefault="00DB120A" w:rsidP="00DB120A">
            <w:pPr>
              <w:ind w:left="51"/>
              <w:jc w:val="both"/>
              <w:rPr>
                <w:rFonts w:ascii="Arial" w:hAnsi="Arial" w:cs="Arial"/>
                <w:sz w:val="20"/>
                <w:szCs w:val="20"/>
                <w:u w:val="single"/>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3F4972">
              <w:rPr>
                <w:rFonts w:ascii="Arial" w:hAnsi="Arial" w:cs="Arial"/>
                <w:sz w:val="20"/>
                <w:szCs w:val="20"/>
              </w:rPr>
              <w:t>Добавить расшифровку сокращения "ФС"</w:t>
            </w:r>
            <w:r w:rsidRPr="00FA1752">
              <w:rPr>
                <w:rFonts w:ascii="Arial" w:hAnsi="Arial" w:cs="Arial"/>
                <w:sz w:val="20"/>
                <w:szCs w:val="20"/>
                <w:u w:val="single"/>
              </w:rPr>
              <w:t xml:space="preserve"> </w:t>
            </w:r>
          </w:p>
          <w:p w14:paraId="0D38C192" w14:textId="77777777" w:rsidR="00DB120A" w:rsidRPr="00FA1752" w:rsidRDefault="00DB120A" w:rsidP="00DB120A">
            <w:pPr>
              <w:rPr>
                <w:rFonts w:ascii="Arial" w:hAnsi="Arial" w:cs="Arial"/>
                <w:sz w:val="20"/>
                <w:szCs w:val="20"/>
                <w:u w:val="single"/>
              </w:rPr>
            </w:pPr>
            <w:r w:rsidRPr="00FA1752">
              <w:rPr>
                <w:rFonts w:ascii="Arial" w:hAnsi="Arial" w:cs="Arial"/>
                <w:sz w:val="20"/>
                <w:szCs w:val="20"/>
                <w:u w:val="single"/>
              </w:rPr>
              <w:t xml:space="preserve">Обоснование: </w:t>
            </w:r>
            <w:r w:rsidRPr="003F4972">
              <w:rPr>
                <w:rFonts w:ascii="Arial" w:hAnsi="Arial" w:cs="Arial"/>
                <w:color w:val="000000"/>
                <w:sz w:val="20"/>
                <w:szCs w:val="20"/>
              </w:rPr>
              <w:t>Используемое в п.5.4.4 сокращение "ФС" должно быть расшифровано</w:t>
            </w:r>
          </w:p>
        </w:tc>
        <w:tc>
          <w:tcPr>
            <w:tcW w:w="3402" w:type="dxa"/>
            <w:tcBorders>
              <w:top w:val="single" w:sz="4" w:space="0" w:color="auto"/>
              <w:left w:val="single" w:sz="4" w:space="0" w:color="auto"/>
              <w:bottom w:val="single" w:sz="4" w:space="0" w:color="auto"/>
              <w:right w:val="single" w:sz="4" w:space="0" w:color="auto"/>
            </w:tcBorders>
          </w:tcPr>
          <w:p w14:paraId="41FA2393" w14:textId="5BA4948B" w:rsidR="009E02E7" w:rsidRDefault="00DB120A" w:rsidP="00247E6F">
            <w:pPr>
              <w:ind w:left="51"/>
              <w:rPr>
                <w:rFonts w:ascii="Arial" w:hAnsi="Arial" w:cs="Arial"/>
                <w:sz w:val="20"/>
                <w:szCs w:val="20"/>
              </w:rPr>
            </w:pPr>
            <w:r>
              <w:rPr>
                <w:rFonts w:ascii="Arial" w:hAnsi="Arial" w:cs="Arial"/>
                <w:sz w:val="20"/>
                <w:szCs w:val="20"/>
              </w:rPr>
              <w:t>Принято</w:t>
            </w:r>
            <w:r w:rsidR="009E02E7">
              <w:rPr>
                <w:rFonts w:ascii="Arial" w:hAnsi="Arial" w:cs="Arial"/>
                <w:sz w:val="20"/>
                <w:szCs w:val="20"/>
              </w:rPr>
              <w:t xml:space="preserve"> </w:t>
            </w:r>
            <w:r w:rsidR="00247E6F">
              <w:rPr>
                <w:rFonts w:ascii="Arial" w:hAnsi="Arial" w:cs="Arial"/>
                <w:sz w:val="20"/>
                <w:szCs w:val="20"/>
              </w:rPr>
              <w:t>к сведению.</w:t>
            </w:r>
          </w:p>
          <w:p w14:paraId="5D9CED55" w14:textId="400851E4" w:rsidR="00247E6F" w:rsidRDefault="00247E6F" w:rsidP="00247E6F">
            <w:pPr>
              <w:ind w:left="51"/>
              <w:rPr>
                <w:rFonts w:ascii="Arial" w:hAnsi="Arial" w:cs="Arial"/>
                <w:sz w:val="20"/>
                <w:szCs w:val="20"/>
              </w:rPr>
            </w:pPr>
            <w:r>
              <w:rPr>
                <w:rFonts w:ascii="Arial" w:hAnsi="Arial" w:cs="Arial"/>
                <w:sz w:val="20"/>
                <w:szCs w:val="20"/>
              </w:rPr>
              <w:t>Понятие и сокращение исключено</w:t>
            </w:r>
          </w:p>
          <w:p w14:paraId="5566B988" w14:textId="1856A6A5" w:rsidR="009E02E7" w:rsidRPr="00FA1752" w:rsidRDefault="009E02E7" w:rsidP="00DB120A">
            <w:pPr>
              <w:ind w:left="51"/>
              <w:rPr>
                <w:rFonts w:ascii="Arial" w:hAnsi="Arial" w:cs="Arial"/>
                <w:sz w:val="20"/>
                <w:szCs w:val="20"/>
              </w:rPr>
            </w:pPr>
          </w:p>
        </w:tc>
      </w:tr>
      <w:tr w:rsidR="00DB120A" w:rsidRPr="00FA1752" w14:paraId="51B1C001" w14:textId="77777777" w:rsidTr="00A13A68">
        <w:tc>
          <w:tcPr>
            <w:tcW w:w="704" w:type="dxa"/>
            <w:tcBorders>
              <w:top w:val="single" w:sz="4" w:space="0" w:color="auto"/>
              <w:left w:val="single" w:sz="4" w:space="0" w:color="auto"/>
              <w:bottom w:val="single" w:sz="4" w:space="0" w:color="auto"/>
              <w:right w:val="single" w:sz="4" w:space="0" w:color="auto"/>
            </w:tcBorders>
          </w:tcPr>
          <w:p w14:paraId="516EA3D1"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1C8F58E0" w14:textId="77777777" w:rsidR="00DB120A" w:rsidRPr="00360A70" w:rsidRDefault="00DB120A" w:rsidP="00DB120A">
            <w:pPr>
              <w:pStyle w:val="Default"/>
              <w:rPr>
                <w:sz w:val="20"/>
                <w:szCs w:val="20"/>
              </w:rPr>
            </w:pPr>
            <w:r>
              <w:rPr>
                <w:sz w:val="20"/>
                <w:szCs w:val="20"/>
              </w:rPr>
              <w:t>3.2</w:t>
            </w:r>
          </w:p>
        </w:tc>
        <w:tc>
          <w:tcPr>
            <w:tcW w:w="2552" w:type="dxa"/>
            <w:tcBorders>
              <w:top w:val="single" w:sz="4" w:space="0" w:color="auto"/>
              <w:left w:val="single" w:sz="4" w:space="0" w:color="auto"/>
              <w:bottom w:val="single" w:sz="4" w:space="0" w:color="auto"/>
              <w:right w:val="single" w:sz="4" w:space="0" w:color="auto"/>
            </w:tcBorders>
          </w:tcPr>
          <w:p w14:paraId="42515BF2" w14:textId="77777777" w:rsidR="00DB120A" w:rsidRPr="00AF656E" w:rsidRDefault="00DB120A" w:rsidP="00DB120A">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АО "СПКБ", </w:t>
            </w:r>
            <w:r w:rsidRPr="008D33DB">
              <w:rPr>
                <w:rFonts w:ascii="Arial" w:hAnsi="Arial" w:cs="Arial"/>
                <w:color w:val="000000"/>
                <w:sz w:val="20"/>
                <w:szCs w:val="20"/>
              </w:rPr>
              <w:t>17-05/9344</w:t>
            </w:r>
            <w:r>
              <w:rPr>
                <w:rFonts w:ascii="Arial" w:hAnsi="Arial" w:cs="Arial"/>
                <w:color w:val="000000"/>
                <w:sz w:val="20"/>
                <w:szCs w:val="20"/>
              </w:rPr>
              <w:t xml:space="preserve"> от 28.10.2024</w:t>
            </w:r>
          </w:p>
        </w:tc>
        <w:tc>
          <w:tcPr>
            <w:tcW w:w="6662" w:type="dxa"/>
            <w:tcBorders>
              <w:top w:val="single" w:sz="4" w:space="0" w:color="auto"/>
              <w:left w:val="single" w:sz="4" w:space="0" w:color="auto"/>
              <w:bottom w:val="single" w:sz="4" w:space="0" w:color="auto"/>
              <w:right w:val="single" w:sz="4" w:space="0" w:color="auto"/>
            </w:tcBorders>
          </w:tcPr>
          <w:p w14:paraId="46413332" w14:textId="77777777" w:rsidR="00DB120A" w:rsidRPr="00FA1752" w:rsidRDefault="00DB120A" w:rsidP="00DB120A">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626373">
              <w:rPr>
                <w:rFonts w:ascii="Arial" w:hAnsi="Arial" w:cs="Arial"/>
                <w:sz w:val="20"/>
                <w:szCs w:val="20"/>
              </w:rPr>
              <w:t>Добавить сокращение ФС (п.п. 5.4.4)</w:t>
            </w:r>
          </w:p>
        </w:tc>
        <w:tc>
          <w:tcPr>
            <w:tcW w:w="3402" w:type="dxa"/>
            <w:tcBorders>
              <w:top w:val="single" w:sz="4" w:space="0" w:color="auto"/>
              <w:left w:val="single" w:sz="4" w:space="0" w:color="auto"/>
              <w:bottom w:val="single" w:sz="4" w:space="0" w:color="auto"/>
              <w:right w:val="single" w:sz="4" w:space="0" w:color="auto"/>
            </w:tcBorders>
          </w:tcPr>
          <w:p w14:paraId="015ECAE1" w14:textId="77777777" w:rsidR="00247E6F" w:rsidRDefault="00247E6F" w:rsidP="00247E6F">
            <w:pPr>
              <w:ind w:left="51"/>
              <w:rPr>
                <w:rFonts w:ascii="Arial" w:hAnsi="Arial" w:cs="Arial"/>
                <w:sz w:val="20"/>
                <w:szCs w:val="20"/>
              </w:rPr>
            </w:pPr>
            <w:r>
              <w:rPr>
                <w:rFonts w:ascii="Arial" w:hAnsi="Arial" w:cs="Arial"/>
                <w:sz w:val="20"/>
                <w:szCs w:val="20"/>
              </w:rPr>
              <w:t>Принято к сведению.</w:t>
            </w:r>
          </w:p>
          <w:p w14:paraId="2C99C832" w14:textId="77777777" w:rsidR="00247E6F" w:rsidRDefault="00247E6F" w:rsidP="00247E6F">
            <w:pPr>
              <w:ind w:left="51"/>
              <w:rPr>
                <w:rFonts w:ascii="Arial" w:hAnsi="Arial" w:cs="Arial"/>
                <w:sz w:val="20"/>
                <w:szCs w:val="20"/>
              </w:rPr>
            </w:pPr>
            <w:r>
              <w:rPr>
                <w:rFonts w:ascii="Arial" w:hAnsi="Arial" w:cs="Arial"/>
                <w:sz w:val="20"/>
                <w:szCs w:val="20"/>
              </w:rPr>
              <w:t>Понятие и сокращение исключено</w:t>
            </w:r>
          </w:p>
          <w:p w14:paraId="4E55EEAA" w14:textId="4F43CED3" w:rsidR="00DB120A" w:rsidRPr="00FA1752" w:rsidRDefault="00DB120A" w:rsidP="009E02E7">
            <w:pPr>
              <w:ind w:left="51"/>
              <w:rPr>
                <w:rFonts w:ascii="Arial" w:hAnsi="Arial" w:cs="Arial"/>
                <w:sz w:val="20"/>
                <w:szCs w:val="20"/>
              </w:rPr>
            </w:pPr>
          </w:p>
        </w:tc>
      </w:tr>
      <w:tr w:rsidR="00DB120A" w:rsidRPr="00FA1752" w14:paraId="7E22BBF4" w14:textId="77777777" w:rsidTr="00A13A68">
        <w:tc>
          <w:tcPr>
            <w:tcW w:w="704" w:type="dxa"/>
            <w:tcBorders>
              <w:top w:val="single" w:sz="4" w:space="0" w:color="auto"/>
              <w:left w:val="single" w:sz="4" w:space="0" w:color="auto"/>
              <w:bottom w:val="single" w:sz="4" w:space="0" w:color="auto"/>
              <w:right w:val="single" w:sz="4" w:space="0" w:color="auto"/>
            </w:tcBorders>
          </w:tcPr>
          <w:p w14:paraId="2B1FD4CF"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7F33D8FF" w14:textId="77777777" w:rsidR="00DB120A" w:rsidRPr="00360A70" w:rsidRDefault="00DB120A" w:rsidP="00DB120A">
            <w:pPr>
              <w:pStyle w:val="Default"/>
              <w:rPr>
                <w:sz w:val="20"/>
                <w:szCs w:val="20"/>
              </w:rPr>
            </w:pPr>
            <w:r>
              <w:rPr>
                <w:sz w:val="20"/>
                <w:szCs w:val="20"/>
              </w:rPr>
              <w:t>3.2</w:t>
            </w:r>
          </w:p>
        </w:tc>
        <w:tc>
          <w:tcPr>
            <w:tcW w:w="2552" w:type="dxa"/>
            <w:tcBorders>
              <w:top w:val="single" w:sz="4" w:space="0" w:color="auto"/>
              <w:left w:val="single" w:sz="4" w:space="0" w:color="auto"/>
              <w:bottom w:val="single" w:sz="4" w:space="0" w:color="auto"/>
              <w:right w:val="single" w:sz="4" w:space="0" w:color="auto"/>
            </w:tcBorders>
          </w:tcPr>
          <w:p w14:paraId="031899A3" w14:textId="77777777" w:rsidR="00DB120A" w:rsidRPr="00AF656E" w:rsidRDefault="00DB120A" w:rsidP="00DB120A">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АО "СПКБ", </w:t>
            </w:r>
            <w:r w:rsidRPr="008D33DB">
              <w:rPr>
                <w:rFonts w:ascii="Arial" w:hAnsi="Arial" w:cs="Arial"/>
                <w:color w:val="000000"/>
                <w:sz w:val="20"/>
                <w:szCs w:val="20"/>
              </w:rPr>
              <w:t>17-05/9344</w:t>
            </w:r>
            <w:r>
              <w:rPr>
                <w:rFonts w:ascii="Arial" w:hAnsi="Arial" w:cs="Arial"/>
                <w:color w:val="000000"/>
                <w:sz w:val="20"/>
                <w:szCs w:val="20"/>
              </w:rPr>
              <w:t xml:space="preserve"> от 28.10.2024</w:t>
            </w:r>
          </w:p>
        </w:tc>
        <w:tc>
          <w:tcPr>
            <w:tcW w:w="6662" w:type="dxa"/>
            <w:tcBorders>
              <w:top w:val="single" w:sz="4" w:space="0" w:color="auto"/>
              <w:left w:val="single" w:sz="4" w:space="0" w:color="auto"/>
              <w:bottom w:val="single" w:sz="4" w:space="0" w:color="auto"/>
              <w:right w:val="single" w:sz="4" w:space="0" w:color="auto"/>
            </w:tcBorders>
          </w:tcPr>
          <w:p w14:paraId="61CAC460" w14:textId="77777777" w:rsidR="00DB120A" w:rsidRDefault="00DB120A" w:rsidP="00DB120A">
            <w:pPr>
              <w:autoSpaceDE w:val="0"/>
              <w:autoSpaceDN w:val="0"/>
              <w:adjustRightInd w:val="0"/>
              <w:jc w:val="both"/>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626373">
              <w:rPr>
                <w:rFonts w:ascii="Arial" w:hAnsi="Arial" w:cs="Arial"/>
                <w:sz w:val="20"/>
                <w:szCs w:val="20"/>
              </w:rPr>
              <w:t>Д</w:t>
            </w:r>
            <w:r w:rsidRPr="008D33DB">
              <w:rPr>
                <w:rFonts w:ascii="Arial" w:hAnsi="Arial" w:cs="Arial"/>
                <w:sz w:val="20"/>
                <w:szCs w:val="20"/>
              </w:rPr>
              <w:t xml:space="preserve"> </w:t>
            </w:r>
            <w:r w:rsidRPr="00626373">
              <w:rPr>
                <w:rFonts w:ascii="Arial" w:hAnsi="Arial" w:cs="Arial"/>
                <w:sz w:val="20"/>
                <w:szCs w:val="20"/>
                <w:lang w:val="en-US"/>
              </w:rPr>
              <w:t>NSN</w:t>
            </w:r>
            <w:r w:rsidRPr="00626373">
              <w:rPr>
                <w:rFonts w:ascii="Arial" w:hAnsi="Arial" w:cs="Arial"/>
                <w:sz w:val="20"/>
                <w:szCs w:val="20"/>
              </w:rPr>
              <w:t xml:space="preserve"> - Привести сначала расшифровку на английском языке, а потом на русском</w:t>
            </w:r>
          </w:p>
          <w:p w14:paraId="3ADC7FA1" w14:textId="77777777" w:rsidR="00DB120A" w:rsidRPr="008D33DB" w:rsidRDefault="00DB120A" w:rsidP="00DB120A">
            <w:pPr>
              <w:autoSpaceDE w:val="0"/>
              <w:autoSpaceDN w:val="0"/>
              <w:adjustRightInd w:val="0"/>
              <w:jc w:val="both"/>
              <w:rPr>
                <w:rFonts w:ascii="Arial" w:hAnsi="Arial" w:cs="Arial"/>
                <w:color w:val="000000"/>
                <w:sz w:val="20"/>
                <w:szCs w:val="20"/>
              </w:rPr>
            </w:pPr>
            <w:r w:rsidRPr="008D33DB">
              <w:rPr>
                <w:rFonts w:ascii="Arial" w:hAnsi="Arial" w:cs="Arial"/>
                <w:color w:val="000000"/>
                <w:sz w:val="20"/>
                <w:szCs w:val="20"/>
                <w:u w:val="single"/>
              </w:rPr>
              <w:t>Предлагаемая редакция:</w:t>
            </w:r>
            <w:r w:rsidRPr="008D33DB">
              <w:rPr>
                <w:rFonts w:ascii="Arial" w:hAnsi="Arial" w:cs="Arial"/>
                <w:color w:val="000000"/>
                <w:sz w:val="20"/>
                <w:szCs w:val="20"/>
              </w:rPr>
              <w:t xml:space="preserve"> </w:t>
            </w:r>
            <w:r w:rsidRPr="00626373">
              <w:rPr>
                <w:rFonts w:ascii="Arial" w:hAnsi="Arial" w:cs="Arial"/>
                <w:sz w:val="20"/>
                <w:szCs w:val="20"/>
                <w:lang w:val="en-US"/>
              </w:rPr>
              <w:t>NSN</w:t>
            </w:r>
            <w:r w:rsidRPr="00626373">
              <w:rPr>
                <w:rFonts w:ascii="Arial" w:hAnsi="Arial" w:cs="Arial"/>
                <w:sz w:val="20"/>
                <w:szCs w:val="20"/>
              </w:rPr>
              <w:t xml:space="preserve"> - </w:t>
            </w:r>
            <w:r w:rsidRPr="00626373">
              <w:rPr>
                <w:rFonts w:ascii="Arial" w:hAnsi="Arial" w:cs="Arial"/>
                <w:sz w:val="20"/>
                <w:szCs w:val="20"/>
                <w:lang w:val="en-US"/>
              </w:rPr>
              <w:t>national</w:t>
            </w:r>
            <w:r w:rsidRPr="00626373">
              <w:rPr>
                <w:rFonts w:ascii="Arial" w:hAnsi="Arial" w:cs="Arial"/>
                <w:sz w:val="20"/>
                <w:szCs w:val="20"/>
              </w:rPr>
              <w:t xml:space="preserve"> </w:t>
            </w:r>
            <w:r w:rsidRPr="00626373">
              <w:rPr>
                <w:rFonts w:ascii="Arial" w:hAnsi="Arial" w:cs="Arial"/>
                <w:sz w:val="20"/>
                <w:szCs w:val="20"/>
                <w:lang w:val="en-US"/>
              </w:rPr>
              <w:t>nomenclatural</w:t>
            </w:r>
            <w:r w:rsidRPr="00626373">
              <w:rPr>
                <w:rFonts w:ascii="Arial" w:hAnsi="Arial" w:cs="Arial"/>
                <w:sz w:val="20"/>
                <w:szCs w:val="20"/>
              </w:rPr>
              <w:t xml:space="preserve"> </w:t>
            </w:r>
            <w:r w:rsidRPr="00626373">
              <w:rPr>
                <w:rFonts w:ascii="Arial" w:hAnsi="Arial" w:cs="Arial"/>
                <w:sz w:val="20"/>
                <w:szCs w:val="20"/>
                <w:lang w:val="en-US"/>
              </w:rPr>
              <w:t>number</w:t>
            </w:r>
            <w:r w:rsidRPr="008D33DB">
              <w:rPr>
                <w:rFonts w:ascii="Arial" w:hAnsi="Arial" w:cs="Arial"/>
                <w:sz w:val="20"/>
                <w:szCs w:val="20"/>
              </w:rPr>
              <w:t xml:space="preserve"> (национальный номенклатурный номер)</w:t>
            </w:r>
            <w:r w:rsidRPr="008D33DB">
              <w:rPr>
                <w:rFonts w:ascii="Arial" w:hAnsi="Arial" w:cs="Arial"/>
                <w:color w:val="000000"/>
                <w:sz w:val="20"/>
                <w:szCs w:val="20"/>
              </w:rPr>
              <w:t>.</w:t>
            </w:r>
          </w:p>
          <w:p w14:paraId="38190B6C" w14:textId="77777777" w:rsidR="00DB120A" w:rsidRPr="00FA1752" w:rsidRDefault="00DB120A" w:rsidP="00DB120A">
            <w:pPr>
              <w:autoSpaceDE w:val="0"/>
              <w:autoSpaceDN w:val="0"/>
              <w:adjustRightInd w:val="0"/>
              <w:jc w:val="both"/>
              <w:rPr>
                <w:rFonts w:ascii="Arial" w:hAnsi="Arial" w:cs="Arial"/>
                <w:color w:val="000000"/>
                <w:sz w:val="20"/>
                <w:szCs w:val="20"/>
              </w:rPr>
            </w:pPr>
            <w:r w:rsidRPr="008D33DB">
              <w:rPr>
                <w:rFonts w:ascii="Arial" w:hAnsi="Arial" w:cs="Arial"/>
                <w:color w:val="000000"/>
                <w:sz w:val="20"/>
                <w:szCs w:val="20"/>
                <w:u w:val="single"/>
              </w:rPr>
              <w:t xml:space="preserve">Обоснование: </w:t>
            </w:r>
            <w:r w:rsidRPr="00626373">
              <w:rPr>
                <w:rFonts w:ascii="Arial" w:hAnsi="Arial" w:cs="Arial"/>
                <w:sz w:val="20"/>
                <w:szCs w:val="20"/>
              </w:rPr>
              <w:t>Как расшифровывается буква "</w:t>
            </w:r>
            <w:r w:rsidRPr="00626373">
              <w:rPr>
                <w:rFonts w:ascii="Arial" w:hAnsi="Arial" w:cs="Arial"/>
                <w:sz w:val="20"/>
                <w:szCs w:val="20"/>
                <w:lang w:val="en-US"/>
              </w:rPr>
              <w:t>S</w:t>
            </w:r>
            <w:r w:rsidRPr="00626373">
              <w:rPr>
                <w:rFonts w:ascii="Arial" w:hAnsi="Arial" w:cs="Arial"/>
                <w:sz w:val="20"/>
                <w:szCs w:val="20"/>
              </w:rPr>
              <w:t>"?</w:t>
            </w:r>
          </w:p>
        </w:tc>
        <w:tc>
          <w:tcPr>
            <w:tcW w:w="3402" w:type="dxa"/>
            <w:tcBorders>
              <w:top w:val="single" w:sz="4" w:space="0" w:color="auto"/>
              <w:left w:val="single" w:sz="4" w:space="0" w:color="auto"/>
              <w:bottom w:val="single" w:sz="4" w:space="0" w:color="auto"/>
              <w:right w:val="single" w:sz="4" w:space="0" w:color="auto"/>
            </w:tcBorders>
          </w:tcPr>
          <w:p w14:paraId="1DFC58D9" w14:textId="0F4949CF" w:rsidR="00DB120A" w:rsidRDefault="00DB120A" w:rsidP="00DB120A">
            <w:pPr>
              <w:ind w:left="51"/>
              <w:rPr>
                <w:rFonts w:ascii="Arial" w:hAnsi="Arial" w:cs="Arial"/>
                <w:sz w:val="20"/>
                <w:szCs w:val="20"/>
              </w:rPr>
            </w:pPr>
            <w:r>
              <w:rPr>
                <w:rFonts w:ascii="Arial" w:hAnsi="Arial" w:cs="Arial"/>
                <w:sz w:val="20"/>
                <w:szCs w:val="20"/>
              </w:rPr>
              <w:t>Принято</w:t>
            </w:r>
            <w:r w:rsidR="00247E6F">
              <w:rPr>
                <w:rFonts w:ascii="Arial" w:hAnsi="Arial" w:cs="Arial"/>
                <w:sz w:val="20"/>
                <w:szCs w:val="20"/>
              </w:rPr>
              <w:t>.</w:t>
            </w:r>
          </w:p>
          <w:p w14:paraId="33D7F019" w14:textId="7762480B" w:rsidR="00F95572" w:rsidRPr="00FA1752" w:rsidRDefault="00F95572" w:rsidP="00DB120A">
            <w:pPr>
              <w:ind w:left="51"/>
              <w:rPr>
                <w:rFonts w:ascii="Arial" w:hAnsi="Arial" w:cs="Arial"/>
                <w:sz w:val="20"/>
                <w:szCs w:val="20"/>
              </w:rPr>
            </w:pPr>
          </w:p>
        </w:tc>
      </w:tr>
      <w:tr w:rsidR="00247E6F" w:rsidRPr="00247E6F" w14:paraId="0DCBB5FB" w14:textId="77777777" w:rsidTr="00A13A68">
        <w:tc>
          <w:tcPr>
            <w:tcW w:w="704" w:type="dxa"/>
            <w:tcBorders>
              <w:top w:val="single" w:sz="4" w:space="0" w:color="auto"/>
              <w:left w:val="single" w:sz="4" w:space="0" w:color="auto"/>
              <w:bottom w:val="single" w:sz="4" w:space="0" w:color="auto"/>
              <w:right w:val="single" w:sz="4" w:space="0" w:color="auto"/>
            </w:tcBorders>
          </w:tcPr>
          <w:p w14:paraId="15918DC8" w14:textId="77777777" w:rsidR="00DB120A" w:rsidRPr="00247E6F" w:rsidRDefault="00DB120A" w:rsidP="00DB120A">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BF8FB2A" w14:textId="77777777" w:rsidR="00DB120A" w:rsidRPr="00247E6F" w:rsidRDefault="00DB120A" w:rsidP="00DB120A">
            <w:pPr>
              <w:pStyle w:val="Default"/>
              <w:rPr>
                <w:color w:val="auto"/>
                <w:sz w:val="20"/>
                <w:szCs w:val="20"/>
              </w:rPr>
            </w:pPr>
            <w:r w:rsidRPr="00247E6F">
              <w:rPr>
                <w:color w:val="auto"/>
                <w:sz w:val="20"/>
                <w:szCs w:val="20"/>
              </w:rPr>
              <w:t>3.2</w:t>
            </w:r>
          </w:p>
        </w:tc>
        <w:tc>
          <w:tcPr>
            <w:tcW w:w="2552" w:type="dxa"/>
            <w:tcBorders>
              <w:top w:val="single" w:sz="4" w:space="0" w:color="auto"/>
              <w:left w:val="single" w:sz="4" w:space="0" w:color="auto"/>
              <w:bottom w:val="single" w:sz="4" w:space="0" w:color="auto"/>
              <w:right w:val="single" w:sz="4" w:space="0" w:color="auto"/>
            </w:tcBorders>
          </w:tcPr>
          <w:p w14:paraId="69C83500" w14:textId="77777777" w:rsidR="00DB120A" w:rsidRPr="00247E6F" w:rsidRDefault="00DB120A" w:rsidP="00DB120A">
            <w:pPr>
              <w:autoSpaceDE w:val="0"/>
              <w:autoSpaceDN w:val="0"/>
              <w:adjustRightInd w:val="0"/>
              <w:jc w:val="center"/>
              <w:rPr>
                <w:rFonts w:ascii="Arial" w:hAnsi="Arial" w:cs="Arial"/>
                <w:sz w:val="20"/>
                <w:szCs w:val="20"/>
              </w:rPr>
            </w:pPr>
            <w:r w:rsidRPr="00247E6F">
              <w:rPr>
                <w:rFonts w:ascii="Arial" w:hAnsi="Arial" w:cs="Arial"/>
                <w:sz w:val="20"/>
                <w:szCs w:val="20"/>
              </w:rPr>
              <w:t>ПАО "Интелтех", 03-05/1/431 от 20.09.2024</w:t>
            </w:r>
          </w:p>
        </w:tc>
        <w:tc>
          <w:tcPr>
            <w:tcW w:w="6662" w:type="dxa"/>
            <w:tcBorders>
              <w:top w:val="single" w:sz="4" w:space="0" w:color="auto"/>
              <w:left w:val="single" w:sz="4" w:space="0" w:color="auto"/>
              <w:bottom w:val="single" w:sz="4" w:space="0" w:color="auto"/>
              <w:right w:val="single" w:sz="4" w:space="0" w:color="auto"/>
            </w:tcBorders>
          </w:tcPr>
          <w:p w14:paraId="40A62A6D" w14:textId="77777777" w:rsidR="00DB120A" w:rsidRPr="00247E6F" w:rsidRDefault="00DB120A" w:rsidP="00DB120A">
            <w:pPr>
              <w:jc w:val="both"/>
              <w:rPr>
                <w:rFonts w:ascii="Arial" w:hAnsi="Arial" w:cs="Arial"/>
                <w:sz w:val="20"/>
                <w:szCs w:val="20"/>
                <w:lang w:bidi="ru-RU"/>
              </w:rPr>
            </w:pPr>
            <w:r w:rsidRPr="00247E6F">
              <w:rPr>
                <w:rFonts w:ascii="Arial" w:hAnsi="Arial" w:cs="Arial"/>
                <w:sz w:val="20"/>
                <w:szCs w:val="20"/>
                <w:u w:val="single"/>
              </w:rPr>
              <w:t>Замечание и предложение:</w:t>
            </w:r>
            <w:r w:rsidRPr="00247E6F">
              <w:rPr>
                <w:rFonts w:ascii="Arial" w:hAnsi="Arial" w:cs="Arial"/>
                <w:sz w:val="20"/>
                <w:szCs w:val="20"/>
              </w:rPr>
              <w:t xml:space="preserve"> </w:t>
            </w:r>
            <w:r w:rsidRPr="00247E6F">
              <w:rPr>
                <w:rFonts w:ascii="Arial" w:hAnsi="Arial" w:cs="Arial"/>
                <w:sz w:val="20"/>
                <w:szCs w:val="20"/>
                <w:lang w:bidi="ru-RU"/>
              </w:rPr>
              <w:t>Заменить сокращение «АС УДИ»</w:t>
            </w:r>
          </w:p>
          <w:p w14:paraId="41B660E1" w14:textId="77777777" w:rsidR="00DB120A" w:rsidRPr="00247E6F" w:rsidRDefault="00DB120A" w:rsidP="00DB120A">
            <w:pPr>
              <w:jc w:val="both"/>
              <w:rPr>
                <w:rFonts w:ascii="Arial" w:hAnsi="Arial" w:cs="Arial"/>
                <w:sz w:val="20"/>
                <w:szCs w:val="20"/>
                <w:u w:val="single"/>
              </w:rPr>
            </w:pPr>
            <w:r w:rsidRPr="00247E6F">
              <w:rPr>
                <w:rFonts w:ascii="Arial" w:hAnsi="Arial" w:cs="Arial"/>
                <w:sz w:val="20"/>
                <w:szCs w:val="20"/>
                <w:u w:val="single"/>
              </w:rPr>
              <w:t xml:space="preserve">Предлагаемая редакция: </w:t>
            </w:r>
            <w:r w:rsidRPr="00247E6F">
              <w:rPr>
                <w:rFonts w:ascii="Arial" w:hAnsi="Arial" w:cs="Arial"/>
                <w:sz w:val="20"/>
                <w:szCs w:val="20"/>
                <w:lang w:bidi="ru-RU"/>
              </w:rPr>
              <w:t>АСУ ДИ</w:t>
            </w:r>
          </w:p>
          <w:p w14:paraId="0CAF63F2" w14:textId="77777777" w:rsidR="00DB120A" w:rsidRPr="00247E6F" w:rsidRDefault="00DB120A" w:rsidP="00DB120A">
            <w:pPr>
              <w:jc w:val="both"/>
              <w:rPr>
                <w:rFonts w:ascii="Arial" w:hAnsi="Arial" w:cs="Arial"/>
                <w:sz w:val="20"/>
                <w:szCs w:val="20"/>
                <w:u w:val="single"/>
              </w:rPr>
            </w:pPr>
            <w:r w:rsidRPr="00247E6F">
              <w:rPr>
                <w:rFonts w:ascii="Arial" w:hAnsi="Arial" w:cs="Arial"/>
                <w:sz w:val="20"/>
                <w:szCs w:val="20"/>
                <w:u w:val="single"/>
              </w:rPr>
              <w:t xml:space="preserve">Обоснование: </w:t>
            </w:r>
            <w:r w:rsidRPr="00247E6F">
              <w:rPr>
                <w:rFonts w:ascii="Arial" w:hAnsi="Arial" w:cs="Arial"/>
                <w:sz w:val="20"/>
                <w:szCs w:val="20"/>
                <w:lang w:bidi="ru-RU"/>
              </w:rPr>
              <w:t>сокращение (термин) АСУ является общепринятым</w:t>
            </w:r>
          </w:p>
        </w:tc>
        <w:tc>
          <w:tcPr>
            <w:tcW w:w="3402" w:type="dxa"/>
            <w:tcBorders>
              <w:top w:val="single" w:sz="4" w:space="0" w:color="auto"/>
              <w:left w:val="single" w:sz="4" w:space="0" w:color="auto"/>
              <w:bottom w:val="single" w:sz="4" w:space="0" w:color="auto"/>
              <w:right w:val="single" w:sz="4" w:space="0" w:color="auto"/>
            </w:tcBorders>
          </w:tcPr>
          <w:p w14:paraId="192B34D0" w14:textId="77777777" w:rsidR="005B1C2D" w:rsidRPr="00247E6F" w:rsidRDefault="005B1C2D" w:rsidP="00DB120A">
            <w:pPr>
              <w:ind w:left="51"/>
              <w:rPr>
                <w:rFonts w:ascii="Arial" w:hAnsi="Arial" w:cs="Arial"/>
                <w:sz w:val="20"/>
                <w:szCs w:val="20"/>
              </w:rPr>
            </w:pPr>
            <w:r w:rsidRPr="00247E6F">
              <w:rPr>
                <w:rFonts w:ascii="Arial" w:hAnsi="Arial" w:cs="Arial"/>
                <w:sz w:val="20"/>
                <w:szCs w:val="20"/>
              </w:rPr>
              <w:t>Отклонено.</w:t>
            </w:r>
          </w:p>
          <w:p w14:paraId="1B6C0CF7" w14:textId="77777777" w:rsidR="005B1C2D" w:rsidRPr="00247E6F" w:rsidRDefault="005B1C2D" w:rsidP="00DB120A">
            <w:pPr>
              <w:ind w:left="51"/>
              <w:rPr>
                <w:rFonts w:ascii="Arial" w:hAnsi="Arial" w:cs="Arial"/>
                <w:sz w:val="20"/>
                <w:szCs w:val="20"/>
              </w:rPr>
            </w:pPr>
            <w:r w:rsidRPr="00247E6F">
              <w:rPr>
                <w:rFonts w:ascii="Arial" w:hAnsi="Arial" w:cs="Arial"/>
                <w:sz w:val="20"/>
                <w:szCs w:val="20"/>
              </w:rPr>
              <w:t>Сокращение АС УДИ используется в стандартах ЕСКД, например, ГОСТ Р 2.051—2023</w:t>
            </w:r>
          </w:p>
          <w:p w14:paraId="3F99E3FA" w14:textId="1072D492" w:rsidR="00B850FD" w:rsidRPr="00247E6F" w:rsidRDefault="00B850FD" w:rsidP="00DB120A">
            <w:pPr>
              <w:ind w:left="51"/>
              <w:rPr>
                <w:rFonts w:ascii="Arial" w:hAnsi="Arial" w:cs="Arial"/>
                <w:sz w:val="20"/>
                <w:szCs w:val="20"/>
              </w:rPr>
            </w:pPr>
          </w:p>
        </w:tc>
      </w:tr>
      <w:tr w:rsidR="00DB120A" w:rsidRPr="004E5DD3" w14:paraId="11514B6B" w14:textId="77777777" w:rsidTr="00A13A68">
        <w:tc>
          <w:tcPr>
            <w:tcW w:w="704" w:type="dxa"/>
            <w:tcBorders>
              <w:top w:val="single" w:sz="4" w:space="0" w:color="auto"/>
              <w:left w:val="single" w:sz="4" w:space="0" w:color="auto"/>
              <w:bottom w:val="single" w:sz="4" w:space="0" w:color="auto"/>
              <w:right w:val="single" w:sz="4" w:space="0" w:color="auto"/>
            </w:tcBorders>
          </w:tcPr>
          <w:p w14:paraId="5B110E96"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869775F" w14:textId="77777777" w:rsidR="00DB120A" w:rsidRPr="00360A70" w:rsidRDefault="00DB120A" w:rsidP="00DB120A">
            <w:pPr>
              <w:pStyle w:val="Default"/>
              <w:rPr>
                <w:sz w:val="20"/>
                <w:szCs w:val="20"/>
              </w:rPr>
            </w:pPr>
            <w:r w:rsidRPr="00360A70">
              <w:rPr>
                <w:sz w:val="20"/>
                <w:szCs w:val="20"/>
              </w:rPr>
              <w:t>3.</w:t>
            </w:r>
            <w:r>
              <w:rPr>
                <w:sz w:val="20"/>
                <w:szCs w:val="20"/>
              </w:rPr>
              <w:t>2</w:t>
            </w:r>
          </w:p>
        </w:tc>
        <w:tc>
          <w:tcPr>
            <w:tcW w:w="2552" w:type="dxa"/>
            <w:tcBorders>
              <w:top w:val="single" w:sz="4" w:space="0" w:color="auto"/>
              <w:left w:val="single" w:sz="4" w:space="0" w:color="auto"/>
              <w:bottom w:val="single" w:sz="4" w:space="0" w:color="auto"/>
              <w:right w:val="single" w:sz="4" w:space="0" w:color="auto"/>
            </w:tcBorders>
          </w:tcPr>
          <w:p w14:paraId="41153A0C" w14:textId="77777777" w:rsidR="00DB120A" w:rsidRDefault="00DB120A" w:rsidP="00DB120A">
            <w:pPr>
              <w:autoSpaceDE w:val="0"/>
              <w:autoSpaceDN w:val="0"/>
              <w:adjustRightInd w:val="0"/>
              <w:jc w:val="center"/>
              <w:rPr>
                <w:rFonts w:ascii="Arial" w:hAnsi="Arial" w:cs="Arial"/>
                <w:sz w:val="20"/>
                <w:szCs w:val="20"/>
              </w:rPr>
            </w:pPr>
            <w:bookmarkStart w:id="22" w:name="_Hlk193455478"/>
            <w:r>
              <w:rPr>
                <w:rFonts w:ascii="Arial" w:hAnsi="Arial" w:cs="Arial"/>
                <w:sz w:val="20"/>
                <w:szCs w:val="20"/>
              </w:rPr>
              <w:t>ПАО "ОАК" (ОКБ Сухого)</w:t>
            </w:r>
            <w:bookmarkEnd w:id="22"/>
            <w:r>
              <w:rPr>
                <w:rFonts w:ascii="Arial" w:hAnsi="Arial" w:cs="Arial"/>
                <w:sz w:val="20"/>
                <w:szCs w:val="20"/>
              </w:rPr>
              <w:t>, 1/406016/293/СЗ от 14.10.2024</w:t>
            </w:r>
          </w:p>
        </w:tc>
        <w:tc>
          <w:tcPr>
            <w:tcW w:w="6662" w:type="dxa"/>
            <w:tcBorders>
              <w:top w:val="single" w:sz="4" w:space="0" w:color="auto"/>
              <w:left w:val="single" w:sz="4" w:space="0" w:color="auto"/>
              <w:bottom w:val="single" w:sz="4" w:space="0" w:color="auto"/>
              <w:right w:val="single" w:sz="4" w:space="0" w:color="auto"/>
            </w:tcBorders>
          </w:tcPr>
          <w:p w14:paraId="6660C396" w14:textId="77777777" w:rsidR="00DB120A" w:rsidRDefault="00DB120A" w:rsidP="00DB120A">
            <w:pPr>
              <w:jc w:val="both"/>
              <w:rPr>
                <w:rFonts w:ascii="Arial" w:hAnsi="Arial" w:cs="Arial"/>
                <w:color w:val="000000"/>
                <w:sz w:val="20"/>
                <w:szCs w:val="20"/>
                <w:lang w:bidi="ru-RU"/>
              </w:rPr>
            </w:pPr>
            <w:r w:rsidRPr="005C096F">
              <w:rPr>
                <w:rFonts w:ascii="Arial" w:hAnsi="Arial" w:cs="Arial"/>
                <w:sz w:val="20"/>
                <w:szCs w:val="20"/>
                <w:u w:val="single"/>
              </w:rPr>
              <w:t>Замечание и предложение:</w:t>
            </w:r>
            <w:r w:rsidRPr="005C096F">
              <w:rPr>
                <w:rFonts w:ascii="Arial" w:hAnsi="Arial" w:cs="Arial"/>
                <w:color w:val="000000"/>
                <w:sz w:val="20"/>
                <w:szCs w:val="20"/>
              </w:rPr>
              <w:t xml:space="preserve"> </w:t>
            </w:r>
            <w:r w:rsidRPr="005713C6">
              <w:rPr>
                <w:rFonts w:ascii="Arial" w:hAnsi="Arial" w:cs="Arial"/>
                <w:color w:val="000000"/>
                <w:sz w:val="20"/>
                <w:szCs w:val="20"/>
                <w:lang w:bidi="ru-RU"/>
              </w:rPr>
              <w:t>Внес</w:t>
            </w:r>
            <w:r>
              <w:rPr>
                <w:rFonts w:ascii="Arial" w:hAnsi="Arial" w:cs="Arial"/>
                <w:color w:val="000000"/>
                <w:sz w:val="20"/>
                <w:szCs w:val="20"/>
                <w:lang w:bidi="ru-RU"/>
              </w:rPr>
              <w:t xml:space="preserve">ти </w:t>
            </w:r>
            <w:r w:rsidRPr="005713C6">
              <w:rPr>
                <w:rFonts w:ascii="Arial" w:hAnsi="Arial" w:cs="Arial"/>
                <w:color w:val="000000"/>
                <w:sz w:val="20"/>
                <w:szCs w:val="20"/>
                <w:lang w:bidi="ru-RU"/>
              </w:rPr>
              <w:t>определение</w:t>
            </w:r>
            <w:r>
              <w:rPr>
                <w:rFonts w:ascii="Arial" w:hAnsi="Arial" w:cs="Arial"/>
                <w:color w:val="000000"/>
                <w:sz w:val="20"/>
                <w:szCs w:val="20"/>
                <w:lang w:bidi="ru-RU"/>
              </w:rPr>
              <w:t xml:space="preserve"> термина </w:t>
            </w:r>
            <w:r w:rsidRPr="005713C6">
              <w:rPr>
                <w:rFonts w:ascii="Arial" w:hAnsi="Arial" w:cs="Arial"/>
                <w:color w:val="000000"/>
                <w:sz w:val="20"/>
                <w:szCs w:val="20"/>
                <w:lang w:bidi="ru-RU"/>
              </w:rPr>
              <w:t>«логистическая структура функций», для которого вводится сокращение «ЛСФ».</w:t>
            </w:r>
          </w:p>
          <w:p w14:paraId="293C3A8B" w14:textId="77777777" w:rsidR="00DB120A" w:rsidRPr="005C096F" w:rsidRDefault="00DB120A" w:rsidP="00DB120A">
            <w:pPr>
              <w:jc w:val="both"/>
              <w:rPr>
                <w:rFonts w:ascii="Arial" w:hAnsi="Arial" w:cs="Arial"/>
                <w:sz w:val="20"/>
                <w:szCs w:val="20"/>
                <w:u w:val="single"/>
              </w:rPr>
            </w:pPr>
            <w:r w:rsidRPr="005C096F">
              <w:rPr>
                <w:rFonts w:ascii="Arial" w:hAnsi="Arial" w:cs="Arial"/>
                <w:sz w:val="20"/>
                <w:szCs w:val="20"/>
                <w:u w:val="single"/>
              </w:rPr>
              <w:t>Обоснование:</w:t>
            </w:r>
            <w:r>
              <w:rPr>
                <w:rFonts w:ascii="Arial" w:hAnsi="Arial" w:cs="Arial"/>
                <w:sz w:val="20"/>
                <w:szCs w:val="20"/>
                <w:u w:val="single"/>
              </w:rPr>
              <w:t xml:space="preserve"> </w:t>
            </w:r>
            <w:r w:rsidRPr="005713C6">
              <w:rPr>
                <w:rFonts w:ascii="Arial" w:hAnsi="Arial" w:cs="Arial"/>
                <w:sz w:val="20"/>
                <w:szCs w:val="20"/>
                <w:lang w:bidi="ru-RU"/>
              </w:rPr>
              <w:t>Термин «</w:t>
            </w:r>
            <w:r w:rsidRPr="005713C6">
              <w:rPr>
                <w:rFonts w:ascii="Arial" w:hAnsi="Arial" w:cs="Arial"/>
                <w:color w:val="000000"/>
                <w:sz w:val="20"/>
                <w:szCs w:val="20"/>
                <w:lang w:bidi="ru-RU"/>
              </w:rPr>
              <w:t>логистическая структура функций»</w:t>
            </w:r>
            <w:r w:rsidRPr="005713C6">
              <w:rPr>
                <w:rFonts w:ascii="Arial" w:hAnsi="Arial" w:cs="Arial"/>
                <w:sz w:val="20"/>
                <w:szCs w:val="20"/>
                <w:lang w:bidi="ru-RU"/>
              </w:rPr>
              <w:t xml:space="preserve"> не является общеупотребимым и отсутствует в ссылочных стандартах. Не понятно о чьих функциях идет речь.</w:t>
            </w:r>
            <w:r>
              <w:rPr>
                <w:rFonts w:ascii="Arial" w:hAnsi="Arial" w:cs="Arial"/>
                <w:sz w:val="20"/>
                <w:szCs w:val="20"/>
                <w:lang w:bidi="ru-RU"/>
              </w:rPr>
              <w:t xml:space="preserve"> </w:t>
            </w:r>
            <w:r w:rsidRPr="005713C6">
              <w:rPr>
                <w:rFonts w:ascii="Arial" w:hAnsi="Arial" w:cs="Arial"/>
                <w:sz w:val="20"/>
                <w:szCs w:val="20"/>
                <w:lang w:bidi="ru-RU"/>
              </w:rPr>
              <w:t>В ГОСТ Р 53394-2017 есть термин «функциональная структура изделия» (п.3.25).</w:t>
            </w:r>
          </w:p>
        </w:tc>
        <w:tc>
          <w:tcPr>
            <w:tcW w:w="3402" w:type="dxa"/>
            <w:tcBorders>
              <w:top w:val="single" w:sz="4" w:space="0" w:color="auto"/>
              <w:left w:val="single" w:sz="4" w:space="0" w:color="auto"/>
              <w:bottom w:val="single" w:sz="4" w:space="0" w:color="auto"/>
              <w:right w:val="single" w:sz="4" w:space="0" w:color="auto"/>
            </w:tcBorders>
          </w:tcPr>
          <w:p w14:paraId="4EBEEDD4" w14:textId="77777777" w:rsidR="00247E6F" w:rsidRDefault="00247E6F" w:rsidP="00247E6F">
            <w:pPr>
              <w:ind w:left="51"/>
              <w:rPr>
                <w:rFonts w:ascii="Arial" w:hAnsi="Arial" w:cs="Arial"/>
                <w:sz w:val="20"/>
                <w:szCs w:val="20"/>
              </w:rPr>
            </w:pPr>
            <w:r>
              <w:rPr>
                <w:rFonts w:ascii="Arial" w:hAnsi="Arial" w:cs="Arial"/>
                <w:sz w:val="20"/>
                <w:szCs w:val="20"/>
              </w:rPr>
              <w:t>Принято к сведению.</w:t>
            </w:r>
          </w:p>
          <w:p w14:paraId="0DB6C02D" w14:textId="77777777" w:rsidR="00247E6F" w:rsidRDefault="00247E6F" w:rsidP="00247E6F">
            <w:pPr>
              <w:ind w:left="51"/>
              <w:rPr>
                <w:rFonts w:ascii="Arial" w:hAnsi="Arial" w:cs="Arial"/>
                <w:sz w:val="20"/>
                <w:szCs w:val="20"/>
              </w:rPr>
            </w:pPr>
            <w:r>
              <w:rPr>
                <w:rFonts w:ascii="Arial" w:hAnsi="Arial" w:cs="Arial"/>
                <w:sz w:val="20"/>
                <w:szCs w:val="20"/>
              </w:rPr>
              <w:t>Понятие и сокращение исключено</w:t>
            </w:r>
          </w:p>
          <w:p w14:paraId="069EB34D" w14:textId="2051A135" w:rsidR="00B850FD" w:rsidRPr="004E5DD3" w:rsidRDefault="00B850FD" w:rsidP="00DB120A">
            <w:pPr>
              <w:ind w:left="51"/>
              <w:rPr>
                <w:rFonts w:ascii="Arial" w:hAnsi="Arial" w:cs="Arial"/>
                <w:sz w:val="20"/>
                <w:szCs w:val="20"/>
              </w:rPr>
            </w:pPr>
          </w:p>
        </w:tc>
      </w:tr>
      <w:tr w:rsidR="00247E6F" w:rsidRPr="00247E6F" w14:paraId="1CE44BC7" w14:textId="77777777" w:rsidTr="00A13A68">
        <w:tc>
          <w:tcPr>
            <w:tcW w:w="704" w:type="dxa"/>
            <w:tcBorders>
              <w:top w:val="single" w:sz="4" w:space="0" w:color="auto"/>
              <w:left w:val="single" w:sz="4" w:space="0" w:color="auto"/>
              <w:bottom w:val="single" w:sz="4" w:space="0" w:color="auto"/>
              <w:right w:val="single" w:sz="4" w:space="0" w:color="auto"/>
            </w:tcBorders>
          </w:tcPr>
          <w:p w14:paraId="1F8AFB25" w14:textId="77777777" w:rsidR="00DB120A" w:rsidRPr="00247E6F" w:rsidRDefault="00DB120A" w:rsidP="00DB120A">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1D17616" w14:textId="4594EF3E" w:rsidR="00DB120A" w:rsidRPr="00247E6F" w:rsidRDefault="00DB120A" w:rsidP="00DB120A">
            <w:pPr>
              <w:pStyle w:val="Default"/>
              <w:rPr>
                <w:color w:val="auto"/>
                <w:sz w:val="20"/>
                <w:szCs w:val="20"/>
              </w:rPr>
            </w:pPr>
            <w:r w:rsidRPr="00247E6F">
              <w:rPr>
                <w:color w:val="auto"/>
                <w:sz w:val="20"/>
                <w:szCs w:val="20"/>
              </w:rPr>
              <w:t>3.2</w:t>
            </w:r>
          </w:p>
        </w:tc>
        <w:tc>
          <w:tcPr>
            <w:tcW w:w="2552" w:type="dxa"/>
            <w:tcBorders>
              <w:top w:val="single" w:sz="4" w:space="0" w:color="auto"/>
              <w:left w:val="single" w:sz="4" w:space="0" w:color="auto"/>
              <w:bottom w:val="single" w:sz="4" w:space="0" w:color="auto"/>
              <w:right w:val="single" w:sz="4" w:space="0" w:color="auto"/>
            </w:tcBorders>
          </w:tcPr>
          <w:p w14:paraId="4BABF3F2" w14:textId="7DAB02E6" w:rsidR="00DB120A" w:rsidRPr="00247E6F" w:rsidRDefault="00DB120A" w:rsidP="00DB120A">
            <w:pPr>
              <w:autoSpaceDE w:val="0"/>
              <w:autoSpaceDN w:val="0"/>
              <w:adjustRightInd w:val="0"/>
              <w:jc w:val="center"/>
              <w:rPr>
                <w:rFonts w:ascii="Arial" w:hAnsi="Arial" w:cs="Arial"/>
                <w:sz w:val="20"/>
                <w:szCs w:val="20"/>
              </w:rPr>
            </w:pPr>
            <w:r w:rsidRPr="00247E6F">
              <w:rPr>
                <w:rFonts w:ascii="Arial" w:hAnsi="Arial" w:cs="Arial"/>
                <w:sz w:val="20"/>
                <w:szCs w:val="20"/>
              </w:rPr>
              <w:t>ФГБУ "46 ЦНИИ",  3/99 от 26.10.2024</w:t>
            </w:r>
          </w:p>
        </w:tc>
        <w:tc>
          <w:tcPr>
            <w:tcW w:w="6662" w:type="dxa"/>
            <w:tcBorders>
              <w:top w:val="single" w:sz="4" w:space="0" w:color="auto"/>
              <w:left w:val="single" w:sz="4" w:space="0" w:color="auto"/>
              <w:bottom w:val="single" w:sz="4" w:space="0" w:color="auto"/>
              <w:right w:val="single" w:sz="4" w:space="0" w:color="auto"/>
            </w:tcBorders>
          </w:tcPr>
          <w:p w14:paraId="249B3F8C" w14:textId="77777777" w:rsidR="00DB120A" w:rsidRPr="00247E6F" w:rsidRDefault="00DB120A" w:rsidP="00DB120A">
            <w:pPr>
              <w:jc w:val="both"/>
              <w:rPr>
                <w:rFonts w:ascii="Arial" w:hAnsi="Arial" w:cs="Arial"/>
                <w:sz w:val="20"/>
                <w:szCs w:val="20"/>
              </w:rPr>
            </w:pPr>
            <w:r w:rsidRPr="00247E6F">
              <w:rPr>
                <w:rFonts w:ascii="Arial" w:hAnsi="Arial" w:cs="Arial"/>
                <w:sz w:val="20"/>
                <w:szCs w:val="20"/>
                <w:u w:val="single"/>
              </w:rPr>
              <w:t xml:space="preserve">Замечание и предложение: </w:t>
            </w:r>
            <w:r w:rsidRPr="00247E6F">
              <w:rPr>
                <w:rFonts w:ascii="Arial" w:hAnsi="Arial" w:cs="Arial"/>
                <w:sz w:val="20"/>
                <w:szCs w:val="20"/>
              </w:rPr>
              <w:t>Пункт не содержит ряд сокращений</w:t>
            </w:r>
          </w:p>
          <w:p w14:paraId="1EBA6F78" w14:textId="72E1996D" w:rsidR="00DB120A" w:rsidRPr="00247E6F" w:rsidRDefault="00DB120A" w:rsidP="00DB120A">
            <w:pPr>
              <w:jc w:val="both"/>
              <w:rPr>
                <w:rFonts w:ascii="Arial" w:hAnsi="Arial" w:cs="Arial"/>
                <w:sz w:val="20"/>
                <w:szCs w:val="20"/>
                <w:u w:val="single"/>
              </w:rPr>
            </w:pPr>
            <w:r w:rsidRPr="00247E6F">
              <w:rPr>
                <w:rFonts w:ascii="Arial" w:hAnsi="Arial" w:cs="Arial"/>
                <w:sz w:val="20"/>
                <w:szCs w:val="20"/>
                <w:u w:val="single"/>
              </w:rPr>
              <w:t xml:space="preserve">Предлагаемая редакция: </w:t>
            </w:r>
            <w:r w:rsidRPr="00247E6F">
              <w:rPr>
                <w:rFonts w:ascii="Arial" w:hAnsi="Arial" w:cs="Arial"/>
                <w:sz w:val="20"/>
                <w:szCs w:val="20"/>
              </w:rPr>
              <w:t>Ввести сокращения КО, ТеО и др.</w:t>
            </w:r>
          </w:p>
        </w:tc>
        <w:tc>
          <w:tcPr>
            <w:tcW w:w="3402" w:type="dxa"/>
            <w:tcBorders>
              <w:top w:val="single" w:sz="4" w:space="0" w:color="auto"/>
              <w:left w:val="single" w:sz="4" w:space="0" w:color="auto"/>
              <w:bottom w:val="single" w:sz="4" w:space="0" w:color="auto"/>
              <w:right w:val="single" w:sz="4" w:space="0" w:color="auto"/>
            </w:tcBorders>
          </w:tcPr>
          <w:p w14:paraId="1BB05464" w14:textId="77777777" w:rsidR="00DB120A" w:rsidRPr="00247E6F" w:rsidRDefault="00366FA6" w:rsidP="00DB120A">
            <w:pPr>
              <w:ind w:left="51"/>
              <w:rPr>
                <w:rFonts w:ascii="Arial" w:hAnsi="Arial" w:cs="Arial"/>
                <w:sz w:val="20"/>
                <w:szCs w:val="20"/>
              </w:rPr>
            </w:pPr>
            <w:r w:rsidRPr="00247E6F">
              <w:rPr>
                <w:rFonts w:ascii="Arial" w:hAnsi="Arial" w:cs="Arial"/>
                <w:sz w:val="20"/>
                <w:szCs w:val="20"/>
              </w:rPr>
              <w:t>Принято частично.</w:t>
            </w:r>
          </w:p>
          <w:p w14:paraId="71531F4A" w14:textId="07AAF790" w:rsidR="00366FA6" w:rsidRPr="00247E6F" w:rsidRDefault="00366FA6" w:rsidP="00DB120A">
            <w:pPr>
              <w:ind w:left="51"/>
              <w:rPr>
                <w:rFonts w:ascii="Arial" w:hAnsi="Arial" w:cs="Arial"/>
                <w:sz w:val="20"/>
                <w:szCs w:val="20"/>
              </w:rPr>
            </w:pPr>
            <w:r w:rsidRPr="00247E6F">
              <w:rPr>
                <w:rFonts w:ascii="Arial" w:hAnsi="Arial" w:cs="Arial"/>
                <w:sz w:val="20"/>
                <w:szCs w:val="20"/>
              </w:rPr>
              <w:t xml:space="preserve">Сокращения КО, ТеО редко применяются </w:t>
            </w:r>
            <w:r w:rsidR="007C7B4D">
              <w:rPr>
                <w:rFonts w:ascii="Arial" w:hAnsi="Arial" w:cs="Arial"/>
                <w:sz w:val="20"/>
                <w:szCs w:val="20"/>
              </w:rPr>
              <w:t xml:space="preserve">в проекте </w:t>
            </w:r>
            <w:r w:rsidRPr="00247E6F">
              <w:rPr>
                <w:rFonts w:ascii="Arial" w:hAnsi="Arial" w:cs="Arial"/>
                <w:sz w:val="20"/>
                <w:szCs w:val="20"/>
              </w:rPr>
              <w:t>и заменены на полное написание терминов</w:t>
            </w:r>
          </w:p>
        </w:tc>
      </w:tr>
      <w:tr w:rsidR="00DB120A" w:rsidRPr="004E5DD3" w14:paraId="11227F13" w14:textId="77777777" w:rsidTr="00A13A68">
        <w:tc>
          <w:tcPr>
            <w:tcW w:w="704" w:type="dxa"/>
            <w:tcBorders>
              <w:top w:val="single" w:sz="4" w:space="0" w:color="auto"/>
              <w:left w:val="single" w:sz="4" w:space="0" w:color="auto"/>
              <w:bottom w:val="single" w:sz="4" w:space="0" w:color="auto"/>
              <w:right w:val="single" w:sz="4" w:space="0" w:color="auto"/>
            </w:tcBorders>
          </w:tcPr>
          <w:p w14:paraId="76C7156B"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E8DA9FF" w14:textId="77777777" w:rsidR="00DB120A" w:rsidRPr="004E5DD3" w:rsidRDefault="00DB120A" w:rsidP="00DB120A">
            <w:pPr>
              <w:pStyle w:val="Default"/>
              <w:rPr>
                <w:sz w:val="20"/>
                <w:szCs w:val="20"/>
              </w:rPr>
            </w:pPr>
            <w:r w:rsidRPr="00360A70">
              <w:rPr>
                <w:sz w:val="20"/>
                <w:szCs w:val="20"/>
              </w:rPr>
              <w:t>3.</w:t>
            </w:r>
            <w:r>
              <w:rPr>
                <w:sz w:val="20"/>
                <w:szCs w:val="20"/>
              </w:rPr>
              <w:t>2</w:t>
            </w:r>
          </w:p>
        </w:tc>
        <w:tc>
          <w:tcPr>
            <w:tcW w:w="2552" w:type="dxa"/>
            <w:tcBorders>
              <w:top w:val="single" w:sz="4" w:space="0" w:color="auto"/>
              <w:left w:val="single" w:sz="4" w:space="0" w:color="auto"/>
              <w:bottom w:val="single" w:sz="4" w:space="0" w:color="auto"/>
              <w:right w:val="single" w:sz="4" w:space="0" w:color="auto"/>
            </w:tcBorders>
          </w:tcPr>
          <w:p w14:paraId="2BBF8CDB" w14:textId="77777777" w:rsidR="00DB120A" w:rsidRPr="00F635E2" w:rsidRDefault="00DB120A" w:rsidP="00DB120A">
            <w:pPr>
              <w:autoSpaceDE w:val="0"/>
              <w:autoSpaceDN w:val="0"/>
              <w:adjustRightInd w:val="0"/>
              <w:jc w:val="center"/>
              <w:rPr>
                <w:rFonts w:ascii="Arial" w:hAnsi="Arial" w:cs="Arial"/>
                <w:color w:val="000000"/>
                <w:sz w:val="20"/>
                <w:szCs w:val="20"/>
              </w:rPr>
            </w:pPr>
            <w:r>
              <w:rPr>
                <w:rFonts w:ascii="Arial" w:hAnsi="Arial" w:cs="Arial"/>
                <w:color w:val="000000"/>
                <w:sz w:val="20"/>
                <w:szCs w:val="20"/>
              </w:rPr>
              <w:t>ФГУП "РФЯЦ-ВНИЭФ" (НИИИС им. Ю.Е.Седакова), 195</w:t>
            </w:r>
            <w:r>
              <w:rPr>
                <w:rFonts w:ascii="Arial" w:hAnsi="Arial" w:cs="Arial"/>
                <w:color w:val="000000"/>
                <w:sz w:val="20"/>
                <w:szCs w:val="20"/>
              </w:rPr>
              <w:noBreakHyphen/>
              <w:t>95</w:t>
            </w:r>
            <w:r>
              <w:rPr>
                <w:rFonts w:ascii="Arial" w:hAnsi="Arial" w:cs="Arial"/>
                <w:color w:val="000000"/>
                <w:sz w:val="20"/>
                <w:szCs w:val="20"/>
              </w:rPr>
              <w:noBreakHyphen/>
              <w:t>30</w:t>
            </w:r>
            <w:r>
              <w:rPr>
                <w:rFonts w:ascii="Arial" w:hAnsi="Arial" w:cs="Arial"/>
                <w:color w:val="000000"/>
                <w:sz w:val="20"/>
                <w:szCs w:val="20"/>
              </w:rPr>
              <w:noBreakHyphen/>
              <w:t>3240/66070 от 07.10.2024</w:t>
            </w:r>
          </w:p>
        </w:tc>
        <w:tc>
          <w:tcPr>
            <w:tcW w:w="6662" w:type="dxa"/>
            <w:tcBorders>
              <w:top w:val="single" w:sz="4" w:space="0" w:color="auto"/>
              <w:left w:val="single" w:sz="4" w:space="0" w:color="auto"/>
              <w:bottom w:val="single" w:sz="4" w:space="0" w:color="auto"/>
              <w:right w:val="single" w:sz="4" w:space="0" w:color="auto"/>
            </w:tcBorders>
          </w:tcPr>
          <w:p w14:paraId="6E8B72A4" w14:textId="73A8911D" w:rsidR="00DB120A" w:rsidRDefault="00DB120A" w:rsidP="00DB120A">
            <w:pPr>
              <w:jc w:val="both"/>
              <w:rPr>
                <w:rFonts w:ascii="Arial" w:hAnsi="Arial" w:cs="Arial"/>
                <w:color w:val="000000"/>
                <w:sz w:val="20"/>
                <w:szCs w:val="20"/>
              </w:rPr>
            </w:pPr>
            <w:r w:rsidRPr="005C096F">
              <w:rPr>
                <w:rFonts w:ascii="Arial" w:hAnsi="Arial" w:cs="Arial"/>
                <w:sz w:val="20"/>
                <w:szCs w:val="20"/>
                <w:u w:val="single"/>
              </w:rPr>
              <w:t>Замечание и предложение:</w:t>
            </w:r>
            <w:r w:rsidRPr="005C096F">
              <w:rPr>
                <w:rFonts w:ascii="Arial" w:hAnsi="Arial" w:cs="Arial"/>
                <w:color w:val="000000"/>
                <w:sz w:val="20"/>
                <w:szCs w:val="20"/>
              </w:rPr>
              <w:t xml:space="preserve"> </w:t>
            </w:r>
            <w:r>
              <w:rPr>
                <w:rFonts w:ascii="Arial" w:hAnsi="Arial" w:cs="Arial"/>
                <w:color w:val="000000"/>
                <w:sz w:val="20"/>
                <w:szCs w:val="20"/>
              </w:rPr>
              <w:t>1. Ввести сокращение "ФС" 2. Исключить сокращение "АВПКО", "СВТ"</w:t>
            </w:r>
          </w:p>
          <w:p w14:paraId="76B9E98C" w14:textId="77777777" w:rsidR="00DB120A" w:rsidRDefault="00DB120A" w:rsidP="00DB120A">
            <w:pPr>
              <w:jc w:val="both"/>
              <w:rPr>
                <w:rFonts w:ascii="Arial" w:hAnsi="Arial" w:cs="Arial"/>
                <w:sz w:val="20"/>
                <w:szCs w:val="20"/>
                <w:u w:val="single"/>
              </w:rPr>
            </w:pPr>
            <w:r w:rsidRPr="005C096F">
              <w:rPr>
                <w:rFonts w:ascii="Arial" w:hAnsi="Arial" w:cs="Arial"/>
                <w:sz w:val="20"/>
                <w:szCs w:val="20"/>
                <w:u w:val="single"/>
              </w:rPr>
              <w:t>Предлагаемая редакция:</w:t>
            </w:r>
            <w:r>
              <w:rPr>
                <w:rFonts w:ascii="Arial" w:hAnsi="Arial" w:cs="Arial"/>
                <w:sz w:val="20"/>
                <w:szCs w:val="20"/>
                <w:u w:val="single"/>
              </w:rPr>
              <w:t xml:space="preserve"> </w:t>
            </w:r>
          </w:p>
          <w:p w14:paraId="55419652" w14:textId="77777777" w:rsidR="00DB120A" w:rsidRDefault="00DB120A" w:rsidP="00DB120A">
            <w:pPr>
              <w:jc w:val="both"/>
              <w:rPr>
                <w:rFonts w:ascii="Arial" w:hAnsi="Arial" w:cs="Arial"/>
                <w:sz w:val="20"/>
                <w:szCs w:val="20"/>
              </w:rPr>
            </w:pPr>
            <w:r w:rsidRPr="00897FBE">
              <w:rPr>
                <w:rFonts w:ascii="Arial" w:hAnsi="Arial" w:cs="Arial"/>
                <w:sz w:val="20"/>
                <w:szCs w:val="20"/>
              </w:rPr>
              <w:t xml:space="preserve">… </w:t>
            </w:r>
          </w:p>
          <w:p w14:paraId="5030A85F" w14:textId="77777777" w:rsidR="00DB120A" w:rsidRDefault="00DB120A" w:rsidP="00DB120A">
            <w:pPr>
              <w:jc w:val="both"/>
              <w:rPr>
                <w:rFonts w:ascii="Arial" w:hAnsi="Arial" w:cs="Arial"/>
                <w:sz w:val="20"/>
                <w:szCs w:val="20"/>
              </w:rPr>
            </w:pPr>
            <w:r w:rsidRPr="00897FBE">
              <w:rPr>
                <w:rFonts w:ascii="Arial" w:hAnsi="Arial" w:cs="Arial"/>
                <w:sz w:val="20"/>
                <w:szCs w:val="20"/>
              </w:rPr>
              <w:t>ФИ</w:t>
            </w:r>
          </w:p>
          <w:p w14:paraId="75B82385" w14:textId="77777777" w:rsidR="00DB120A" w:rsidRPr="00897FBE" w:rsidRDefault="00DB120A" w:rsidP="00DB120A">
            <w:pPr>
              <w:jc w:val="both"/>
              <w:rPr>
                <w:rFonts w:ascii="Arial" w:hAnsi="Arial" w:cs="Arial"/>
                <w:b/>
                <w:sz w:val="20"/>
                <w:szCs w:val="20"/>
              </w:rPr>
            </w:pPr>
            <w:r w:rsidRPr="00897FBE">
              <w:rPr>
                <w:rFonts w:ascii="Arial" w:hAnsi="Arial" w:cs="Arial"/>
                <w:b/>
                <w:sz w:val="20"/>
                <w:szCs w:val="20"/>
              </w:rPr>
              <w:t>ФС</w:t>
            </w:r>
          </w:p>
          <w:p w14:paraId="34378B72" w14:textId="77777777" w:rsidR="00DB120A" w:rsidRPr="00897FBE" w:rsidRDefault="00DB120A" w:rsidP="00DB120A">
            <w:pPr>
              <w:jc w:val="both"/>
              <w:rPr>
                <w:rFonts w:ascii="Arial" w:hAnsi="Arial" w:cs="Arial"/>
                <w:sz w:val="20"/>
                <w:szCs w:val="20"/>
              </w:rPr>
            </w:pPr>
            <w:r>
              <w:rPr>
                <w:rFonts w:ascii="Arial" w:hAnsi="Arial" w:cs="Arial"/>
                <w:sz w:val="20"/>
                <w:szCs w:val="20"/>
              </w:rPr>
              <w:t xml:space="preserve">... </w:t>
            </w:r>
            <w:r w:rsidRPr="00897FBE">
              <w:rPr>
                <w:rFonts w:ascii="Arial" w:hAnsi="Arial" w:cs="Arial"/>
                <w:sz w:val="20"/>
                <w:szCs w:val="20"/>
              </w:rPr>
              <w:t xml:space="preserve"> </w:t>
            </w:r>
          </w:p>
          <w:p w14:paraId="51ED5E11" w14:textId="77777777" w:rsidR="00DB120A" w:rsidRDefault="00DB120A" w:rsidP="00DB120A">
            <w:pPr>
              <w:jc w:val="both"/>
              <w:rPr>
                <w:rFonts w:ascii="Arial" w:hAnsi="Arial" w:cs="Arial"/>
                <w:sz w:val="20"/>
                <w:szCs w:val="20"/>
                <w:u w:val="single"/>
              </w:rPr>
            </w:pPr>
            <w:r w:rsidRPr="00FA1752">
              <w:rPr>
                <w:rFonts w:ascii="Arial" w:hAnsi="Arial" w:cs="Arial"/>
                <w:sz w:val="20"/>
                <w:szCs w:val="20"/>
                <w:u w:val="single"/>
              </w:rPr>
              <w:t>Обоснование:</w:t>
            </w:r>
            <w:r>
              <w:rPr>
                <w:rFonts w:ascii="Arial" w:hAnsi="Arial" w:cs="Arial"/>
                <w:sz w:val="20"/>
                <w:szCs w:val="20"/>
                <w:u w:val="single"/>
              </w:rPr>
              <w:t xml:space="preserve"> 1. Имеется в п. 5.4.4</w:t>
            </w:r>
          </w:p>
          <w:p w14:paraId="1A3EA139" w14:textId="77777777" w:rsidR="00DB120A" w:rsidRPr="00897FBE" w:rsidRDefault="00DB120A" w:rsidP="00DB120A">
            <w:pPr>
              <w:jc w:val="both"/>
              <w:rPr>
                <w:rFonts w:ascii="Arial" w:hAnsi="Arial" w:cs="Arial"/>
                <w:sz w:val="20"/>
                <w:szCs w:val="20"/>
                <w:u w:val="single"/>
              </w:rPr>
            </w:pPr>
            <w:r>
              <w:rPr>
                <w:rFonts w:ascii="Arial" w:hAnsi="Arial" w:cs="Arial"/>
                <w:sz w:val="20"/>
                <w:szCs w:val="20"/>
                <w:u w:val="single"/>
              </w:rPr>
              <w:t>2. Отсутствует в тексте</w:t>
            </w:r>
          </w:p>
        </w:tc>
        <w:tc>
          <w:tcPr>
            <w:tcW w:w="3402" w:type="dxa"/>
            <w:tcBorders>
              <w:top w:val="single" w:sz="4" w:space="0" w:color="auto"/>
              <w:left w:val="single" w:sz="4" w:space="0" w:color="auto"/>
              <w:bottom w:val="single" w:sz="4" w:space="0" w:color="auto"/>
              <w:right w:val="single" w:sz="4" w:space="0" w:color="auto"/>
            </w:tcBorders>
          </w:tcPr>
          <w:p w14:paraId="573F1B9A" w14:textId="77777777" w:rsidR="00247E6F" w:rsidRDefault="00247E6F" w:rsidP="00247E6F">
            <w:pPr>
              <w:ind w:left="51"/>
              <w:rPr>
                <w:rFonts w:ascii="Arial" w:hAnsi="Arial" w:cs="Arial"/>
                <w:sz w:val="20"/>
                <w:szCs w:val="20"/>
              </w:rPr>
            </w:pPr>
            <w:r>
              <w:rPr>
                <w:rFonts w:ascii="Arial" w:hAnsi="Arial" w:cs="Arial"/>
                <w:sz w:val="20"/>
                <w:szCs w:val="20"/>
              </w:rPr>
              <w:t>Принято к сведению.</w:t>
            </w:r>
          </w:p>
          <w:p w14:paraId="6FBBC286" w14:textId="29AF297F" w:rsidR="00B850FD" w:rsidRPr="004E5DD3" w:rsidRDefault="00247E6F" w:rsidP="00247E6F">
            <w:pPr>
              <w:ind w:left="51"/>
              <w:rPr>
                <w:rFonts w:ascii="Arial" w:hAnsi="Arial" w:cs="Arial"/>
                <w:sz w:val="20"/>
                <w:szCs w:val="20"/>
              </w:rPr>
            </w:pPr>
            <w:r>
              <w:rPr>
                <w:rFonts w:ascii="Arial" w:hAnsi="Arial" w:cs="Arial"/>
                <w:sz w:val="20"/>
                <w:szCs w:val="20"/>
              </w:rPr>
              <w:t>Понятия и сокращения исключены</w:t>
            </w:r>
          </w:p>
        </w:tc>
      </w:tr>
      <w:tr w:rsidR="00247E6F" w:rsidRPr="00247E6F" w14:paraId="422ADE3F" w14:textId="77777777" w:rsidTr="00247E6F">
        <w:trPr>
          <w:trHeight w:val="6580"/>
        </w:trPr>
        <w:tc>
          <w:tcPr>
            <w:tcW w:w="704" w:type="dxa"/>
          </w:tcPr>
          <w:p w14:paraId="7371C10F" w14:textId="77777777" w:rsidR="00DB120A" w:rsidRPr="00247E6F" w:rsidRDefault="00DB120A" w:rsidP="00DB120A">
            <w:pPr>
              <w:pStyle w:val="Default"/>
              <w:numPr>
                <w:ilvl w:val="0"/>
                <w:numId w:val="1"/>
              </w:numPr>
              <w:ind w:left="357" w:hanging="357"/>
              <w:jc w:val="both"/>
              <w:rPr>
                <w:color w:val="auto"/>
                <w:sz w:val="20"/>
                <w:szCs w:val="20"/>
              </w:rPr>
            </w:pPr>
          </w:p>
        </w:tc>
        <w:tc>
          <w:tcPr>
            <w:tcW w:w="1701" w:type="dxa"/>
          </w:tcPr>
          <w:p w14:paraId="6E084F63" w14:textId="77777777" w:rsidR="00DB120A" w:rsidRPr="00247E6F" w:rsidRDefault="00DB120A" w:rsidP="00DB120A">
            <w:pPr>
              <w:rPr>
                <w:rFonts w:ascii="Arial" w:hAnsi="Arial" w:cs="Arial"/>
                <w:sz w:val="20"/>
                <w:szCs w:val="20"/>
              </w:rPr>
            </w:pPr>
            <w:r w:rsidRPr="00247E6F">
              <w:rPr>
                <w:rFonts w:ascii="Arial" w:hAnsi="Arial" w:cs="Arial"/>
                <w:sz w:val="20"/>
                <w:szCs w:val="20"/>
              </w:rPr>
              <w:t>3.2</w:t>
            </w:r>
          </w:p>
        </w:tc>
        <w:tc>
          <w:tcPr>
            <w:tcW w:w="2552" w:type="dxa"/>
          </w:tcPr>
          <w:p w14:paraId="4FDA7B61" w14:textId="77777777" w:rsidR="00DB120A" w:rsidRPr="00247E6F" w:rsidRDefault="00DB120A" w:rsidP="00DB120A">
            <w:pPr>
              <w:autoSpaceDE w:val="0"/>
              <w:autoSpaceDN w:val="0"/>
              <w:adjustRightInd w:val="0"/>
              <w:jc w:val="center"/>
              <w:rPr>
                <w:rFonts w:ascii="Arial" w:hAnsi="Arial" w:cs="Arial"/>
                <w:sz w:val="20"/>
                <w:szCs w:val="20"/>
              </w:rPr>
            </w:pPr>
            <w:r w:rsidRPr="00247E6F">
              <w:rPr>
                <w:rFonts w:ascii="Arial" w:hAnsi="Arial" w:cs="Arial"/>
                <w:sz w:val="20"/>
                <w:szCs w:val="20"/>
              </w:rPr>
              <w:t>АО "Туполев", 25916</w:t>
            </w:r>
            <w:r w:rsidRPr="00247E6F">
              <w:rPr>
                <w:rFonts w:ascii="Arial" w:hAnsi="Arial" w:cs="Arial"/>
                <w:sz w:val="20"/>
                <w:szCs w:val="20"/>
              </w:rPr>
              <w:noBreakHyphen/>
              <w:t>40.02 от 24.09.2024</w:t>
            </w:r>
          </w:p>
        </w:tc>
        <w:tc>
          <w:tcPr>
            <w:tcW w:w="6662" w:type="dxa"/>
          </w:tcPr>
          <w:p w14:paraId="0BBC202B" w14:textId="77777777" w:rsidR="00DB120A" w:rsidRPr="00247E6F" w:rsidRDefault="00DB120A" w:rsidP="00DB120A">
            <w:pPr>
              <w:pStyle w:val="FORMATTEXT"/>
              <w:spacing w:line="276" w:lineRule="auto"/>
            </w:pPr>
            <w:r w:rsidRPr="00247E6F">
              <w:rPr>
                <w:u w:val="single"/>
              </w:rPr>
              <w:t>Замечание и предложение:</w:t>
            </w:r>
            <w:r w:rsidRPr="00247E6F">
              <w:t xml:space="preserve"> ЗИП- запасной инструмент и принадлежности.</w:t>
            </w:r>
          </w:p>
          <w:p w14:paraId="4B2AC2A0" w14:textId="77777777" w:rsidR="00DB120A" w:rsidRPr="00247E6F" w:rsidRDefault="00DB120A" w:rsidP="00DB120A">
            <w:pPr>
              <w:pStyle w:val="FORMATTEXT"/>
              <w:spacing w:line="276" w:lineRule="auto"/>
            </w:pPr>
            <w:r w:rsidRPr="00247E6F">
              <w:t>В расширенном толковании может включать комплектующие изделия, запасные части, детали и т.д.</w:t>
            </w:r>
          </w:p>
          <w:p w14:paraId="42794606" w14:textId="77777777" w:rsidR="00DB120A" w:rsidRPr="00247E6F" w:rsidRDefault="00DB120A" w:rsidP="00DB120A">
            <w:pPr>
              <w:pStyle w:val="FORMATTEXT"/>
              <w:spacing w:line="276" w:lineRule="auto"/>
            </w:pPr>
            <w:r w:rsidRPr="00247E6F">
              <w:t>Запасные части- ЗЧ формируют с применением:</w:t>
            </w:r>
          </w:p>
          <w:p w14:paraId="41801C1C" w14:textId="77777777" w:rsidR="00DB120A" w:rsidRPr="00247E6F" w:rsidRDefault="00DB120A" w:rsidP="00DB120A">
            <w:pPr>
              <w:pStyle w:val="FORMATTEXT"/>
              <w:spacing w:line="276" w:lineRule="auto"/>
            </w:pPr>
            <w:r w:rsidRPr="00247E6F">
              <w:t>- норм запасных частей -НЗЧ</w:t>
            </w:r>
          </w:p>
          <w:p w14:paraId="6AC34665" w14:textId="77777777" w:rsidR="00DB120A" w:rsidRPr="00247E6F" w:rsidRDefault="00DB120A" w:rsidP="00DB120A">
            <w:pPr>
              <w:pStyle w:val="FORMATTEXT"/>
              <w:spacing w:line="276" w:lineRule="auto"/>
            </w:pPr>
            <w:r w:rsidRPr="00247E6F">
              <w:t xml:space="preserve">- норм материалов – НМ </w:t>
            </w:r>
          </w:p>
          <w:p w14:paraId="607083EE" w14:textId="77777777" w:rsidR="00DB120A" w:rsidRPr="00247E6F" w:rsidRDefault="00DB120A" w:rsidP="00DB120A">
            <w:pPr>
              <w:pStyle w:val="ab"/>
              <w:shd w:val="clear" w:color="auto" w:fill="auto"/>
              <w:spacing w:before="0" w:after="0" w:line="276" w:lineRule="auto"/>
              <w:ind w:firstLine="0"/>
              <w:rPr>
                <w:sz w:val="20"/>
                <w:szCs w:val="20"/>
                <w:u w:val="single"/>
              </w:rPr>
            </w:pPr>
            <w:r w:rsidRPr="00247E6F">
              <w:rPr>
                <w:sz w:val="20"/>
                <w:szCs w:val="20"/>
              </w:rPr>
              <w:t>и так далее.</w:t>
            </w:r>
          </w:p>
          <w:p w14:paraId="5782293C" w14:textId="0986ACA8" w:rsidR="00DB120A" w:rsidRPr="00247E6F" w:rsidRDefault="00DB120A" w:rsidP="00DB120A">
            <w:pPr>
              <w:pStyle w:val="ab"/>
              <w:shd w:val="clear" w:color="auto" w:fill="auto"/>
              <w:spacing w:before="0" w:after="0" w:line="276" w:lineRule="auto"/>
              <w:ind w:firstLine="0"/>
              <w:rPr>
                <w:rStyle w:val="10"/>
                <w:sz w:val="20"/>
                <w:szCs w:val="20"/>
              </w:rPr>
            </w:pPr>
            <w:r w:rsidRPr="00247E6F">
              <w:rPr>
                <w:sz w:val="20"/>
                <w:szCs w:val="20"/>
                <w:u w:val="single"/>
              </w:rPr>
              <w:t xml:space="preserve">Предлагаемая редакция: </w:t>
            </w:r>
            <w:r w:rsidRPr="00247E6F">
              <w:rPr>
                <w:rStyle w:val="10"/>
                <w:sz w:val="20"/>
                <w:szCs w:val="20"/>
              </w:rPr>
              <w:t>ЗИП — запасной инструмент и принадлежности и/или включаемые в состав ЗИП запасные части, детали, материалы средства обслуживания, диагностики и,или ремонта, в том числе одиночные (ЗИП-О), групповые (ЗИП-Г), россыпь и иные виды обеспечения и имуществом  для целей эксплуатации и, или ремонта изделия (ЗИП-Р);</w:t>
            </w:r>
          </w:p>
          <w:p w14:paraId="3774D297" w14:textId="77777777" w:rsidR="00DB120A" w:rsidRPr="00247E6F" w:rsidRDefault="00DB120A" w:rsidP="00DB120A">
            <w:pPr>
              <w:pStyle w:val="FORMATTEXT"/>
              <w:spacing w:line="276" w:lineRule="auto"/>
            </w:pPr>
            <w:r w:rsidRPr="00247E6F">
              <w:rPr>
                <w:u w:val="single"/>
              </w:rPr>
              <w:t xml:space="preserve">Обоснование: </w:t>
            </w:r>
            <w:r w:rsidRPr="00247E6F">
              <w:t>Вводящий в заблуждение устоявшийся термин «ЗИП» в толковании и сокращении применяемый повсеместно некорректно.</w:t>
            </w:r>
          </w:p>
          <w:p w14:paraId="17BFC4FF" w14:textId="77777777" w:rsidR="00DB120A" w:rsidRPr="00247E6F" w:rsidRDefault="00DB120A" w:rsidP="00DB120A">
            <w:pPr>
              <w:pStyle w:val="FORMATTEXT"/>
              <w:spacing w:line="276" w:lineRule="auto"/>
            </w:pPr>
            <w:r w:rsidRPr="00247E6F">
              <w:t>Сокращение- запасной инструмент и принадлежности это – ЗИП.</w:t>
            </w:r>
          </w:p>
          <w:p w14:paraId="32F531D2" w14:textId="77777777" w:rsidR="00DB120A" w:rsidRPr="00247E6F" w:rsidRDefault="00DB120A" w:rsidP="00DB120A">
            <w:pPr>
              <w:pStyle w:val="FORMATTEXT"/>
              <w:spacing w:line="276" w:lineRule="auto"/>
            </w:pPr>
            <w:r w:rsidRPr="00247E6F">
              <w:t xml:space="preserve">Корректное сокращение  ЗЧИП- запасные части инструмент и принадлежности. </w:t>
            </w:r>
          </w:p>
          <w:p w14:paraId="03850E33" w14:textId="77777777" w:rsidR="00DB120A" w:rsidRPr="00247E6F" w:rsidRDefault="00DB120A" w:rsidP="00DB120A">
            <w:pPr>
              <w:pStyle w:val="ab"/>
              <w:shd w:val="clear" w:color="auto" w:fill="auto"/>
              <w:spacing w:before="0" w:after="0" w:line="276" w:lineRule="auto"/>
              <w:ind w:firstLine="0"/>
              <w:rPr>
                <w:sz w:val="20"/>
                <w:szCs w:val="20"/>
              </w:rPr>
            </w:pPr>
            <w:r w:rsidRPr="00247E6F">
              <w:rPr>
                <w:rStyle w:val="10"/>
                <w:sz w:val="20"/>
                <w:szCs w:val="20"/>
              </w:rPr>
              <w:t>Это предметы снабжения – по ГОСТ 18675-2012</w:t>
            </w:r>
          </w:p>
          <w:p w14:paraId="227E63E4" w14:textId="77777777" w:rsidR="00DB120A" w:rsidRPr="00247E6F" w:rsidRDefault="00DB120A" w:rsidP="00DB120A">
            <w:pPr>
              <w:pStyle w:val="FORMATTEXT"/>
              <w:spacing w:line="276" w:lineRule="auto"/>
            </w:pPr>
            <w:r w:rsidRPr="00247E6F">
              <w:t>Термин ЗИП- необходимо каждый раз описывать конкретизировано – что конкретно в «ЗИП  включается» или применяется из ЗИП.</w:t>
            </w:r>
          </w:p>
          <w:p w14:paraId="65CADF7E" w14:textId="77777777" w:rsidR="00DB120A" w:rsidRPr="00247E6F" w:rsidRDefault="00DB120A" w:rsidP="00DB120A">
            <w:pPr>
              <w:rPr>
                <w:rFonts w:ascii="Arial" w:hAnsi="Arial" w:cs="Arial"/>
                <w:sz w:val="20"/>
                <w:szCs w:val="20"/>
                <w:u w:val="single"/>
              </w:rPr>
            </w:pPr>
            <w:r w:rsidRPr="00247E6F">
              <w:rPr>
                <w:rFonts w:ascii="Arial" w:hAnsi="Arial" w:cs="Arial"/>
                <w:sz w:val="20"/>
                <w:szCs w:val="20"/>
              </w:rPr>
              <w:t>От описания при корректной постановке  много зависит, в первую очередь финансово…</w:t>
            </w:r>
          </w:p>
        </w:tc>
        <w:tc>
          <w:tcPr>
            <w:tcW w:w="3402" w:type="dxa"/>
          </w:tcPr>
          <w:p w14:paraId="72A1D889" w14:textId="77777777" w:rsidR="00B850FD" w:rsidRPr="00247E6F" w:rsidRDefault="00B850FD" w:rsidP="00DB120A">
            <w:pPr>
              <w:ind w:left="51"/>
              <w:rPr>
                <w:rFonts w:ascii="Arial" w:hAnsi="Arial" w:cs="Arial"/>
                <w:sz w:val="20"/>
                <w:szCs w:val="20"/>
              </w:rPr>
            </w:pPr>
            <w:r w:rsidRPr="00247E6F">
              <w:rPr>
                <w:rFonts w:ascii="Arial" w:hAnsi="Arial" w:cs="Arial"/>
                <w:sz w:val="20"/>
                <w:szCs w:val="20"/>
              </w:rPr>
              <w:t>Отклонено.</w:t>
            </w:r>
          </w:p>
          <w:p w14:paraId="3EE9D8FF" w14:textId="77777777" w:rsidR="00B850FD" w:rsidRPr="00247E6F" w:rsidRDefault="00B850FD" w:rsidP="00B51064">
            <w:pPr>
              <w:rPr>
                <w:rFonts w:ascii="Arial" w:hAnsi="Arial" w:cs="Arial"/>
                <w:sz w:val="20"/>
                <w:szCs w:val="20"/>
              </w:rPr>
            </w:pPr>
            <w:r w:rsidRPr="00247E6F">
              <w:rPr>
                <w:rFonts w:ascii="Arial" w:hAnsi="Arial" w:cs="Arial"/>
                <w:sz w:val="20"/>
                <w:szCs w:val="20"/>
              </w:rPr>
              <w:t>Используется понятие "запасные части, инструменты и принадлежности" и его сокращение, установленные в стандартах по надежности ГОСТ 27.507. Также применяется в отношении ВВТ, поставляемой для российских госзаказчиков</w:t>
            </w:r>
          </w:p>
          <w:p w14:paraId="32ECD16C" w14:textId="49E2BBD5" w:rsidR="00B850FD" w:rsidRPr="00247E6F" w:rsidRDefault="00B850FD" w:rsidP="00B51064">
            <w:pPr>
              <w:rPr>
                <w:rFonts w:ascii="Arial" w:hAnsi="Arial" w:cs="Arial"/>
                <w:sz w:val="20"/>
                <w:szCs w:val="20"/>
              </w:rPr>
            </w:pPr>
          </w:p>
        </w:tc>
      </w:tr>
      <w:tr w:rsidR="00247E6F" w:rsidRPr="00247E6F" w14:paraId="5DA6A97D" w14:textId="77777777" w:rsidTr="00A13A68">
        <w:tc>
          <w:tcPr>
            <w:tcW w:w="704" w:type="dxa"/>
          </w:tcPr>
          <w:p w14:paraId="019CF1B4" w14:textId="77777777" w:rsidR="00DB120A" w:rsidRPr="00247E6F" w:rsidRDefault="00DB120A" w:rsidP="00DB120A">
            <w:pPr>
              <w:pStyle w:val="Default"/>
              <w:numPr>
                <w:ilvl w:val="0"/>
                <w:numId w:val="1"/>
              </w:numPr>
              <w:ind w:left="357" w:hanging="357"/>
              <w:jc w:val="both"/>
              <w:rPr>
                <w:color w:val="auto"/>
                <w:sz w:val="20"/>
                <w:szCs w:val="20"/>
              </w:rPr>
            </w:pPr>
          </w:p>
        </w:tc>
        <w:tc>
          <w:tcPr>
            <w:tcW w:w="1701" w:type="dxa"/>
          </w:tcPr>
          <w:p w14:paraId="7CF13F8F" w14:textId="77777777" w:rsidR="00DB120A" w:rsidRPr="00247E6F" w:rsidRDefault="00DB120A" w:rsidP="00DB120A">
            <w:pPr>
              <w:rPr>
                <w:rFonts w:ascii="Arial" w:hAnsi="Arial" w:cs="Arial"/>
                <w:sz w:val="20"/>
                <w:szCs w:val="20"/>
              </w:rPr>
            </w:pPr>
            <w:r w:rsidRPr="00247E6F">
              <w:rPr>
                <w:rFonts w:ascii="Arial" w:hAnsi="Arial" w:cs="Arial"/>
                <w:sz w:val="20"/>
                <w:szCs w:val="20"/>
              </w:rPr>
              <w:t>3.2</w:t>
            </w:r>
          </w:p>
        </w:tc>
        <w:tc>
          <w:tcPr>
            <w:tcW w:w="2552" w:type="dxa"/>
          </w:tcPr>
          <w:p w14:paraId="4E20417E" w14:textId="77777777" w:rsidR="00DB120A" w:rsidRPr="00247E6F" w:rsidRDefault="00DB120A" w:rsidP="00DB120A">
            <w:pPr>
              <w:autoSpaceDE w:val="0"/>
              <w:autoSpaceDN w:val="0"/>
              <w:adjustRightInd w:val="0"/>
              <w:jc w:val="center"/>
              <w:rPr>
                <w:rFonts w:ascii="Arial" w:hAnsi="Arial" w:cs="Arial"/>
                <w:sz w:val="20"/>
                <w:szCs w:val="20"/>
              </w:rPr>
            </w:pPr>
            <w:r w:rsidRPr="00247E6F">
              <w:rPr>
                <w:rFonts w:ascii="Arial" w:hAnsi="Arial" w:cs="Arial"/>
                <w:sz w:val="20"/>
                <w:szCs w:val="20"/>
              </w:rPr>
              <w:t>АО "Туполев", 25916</w:t>
            </w:r>
            <w:r w:rsidRPr="00247E6F">
              <w:rPr>
                <w:rFonts w:ascii="Arial" w:hAnsi="Arial" w:cs="Arial"/>
                <w:sz w:val="20"/>
                <w:szCs w:val="20"/>
              </w:rPr>
              <w:noBreakHyphen/>
              <w:t>40.02 от 24.09.2024</w:t>
            </w:r>
          </w:p>
        </w:tc>
        <w:tc>
          <w:tcPr>
            <w:tcW w:w="6662" w:type="dxa"/>
          </w:tcPr>
          <w:p w14:paraId="467D5D68" w14:textId="4AE74D54" w:rsidR="00DB120A" w:rsidRPr="00247E6F" w:rsidRDefault="00DB120A" w:rsidP="00DB120A">
            <w:pPr>
              <w:pStyle w:val="ab"/>
              <w:shd w:val="clear" w:color="auto" w:fill="auto"/>
              <w:spacing w:before="0" w:after="0" w:line="276" w:lineRule="auto"/>
              <w:ind w:firstLine="0"/>
              <w:rPr>
                <w:sz w:val="20"/>
                <w:szCs w:val="20"/>
                <w:u w:val="single"/>
              </w:rPr>
            </w:pPr>
            <w:r w:rsidRPr="00247E6F">
              <w:rPr>
                <w:sz w:val="20"/>
                <w:szCs w:val="20"/>
                <w:u w:val="single"/>
              </w:rPr>
              <w:t>Замечание и предложение:</w:t>
            </w:r>
            <w:r w:rsidRPr="00247E6F">
              <w:rPr>
                <w:sz w:val="20"/>
                <w:szCs w:val="20"/>
              </w:rPr>
              <w:t xml:space="preserve"> КД применяется как понятие. Отсутствует описание в проекте документа</w:t>
            </w:r>
          </w:p>
          <w:p w14:paraId="5275486E" w14:textId="77777777" w:rsidR="00DB120A" w:rsidRPr="00247E6F" w:rsidRDefault="00DB120A" w:rsidP="00DB120A">
            <w:pPr>
              <w:pStyle w:val="ab"/>
              <w:shd w:val="clear" w:color="auto" w:fill="auto"/>
              <w:spacing w:before="0" w:after="0" w:line="276" w:lineRule="auto"/>
              <w:ind w:firstLine="0"/>
              <w:rPr>
                <w:rStyle w:val="10"/>
                <w:sz w:val="20"/>
                <w:szCs w:val="20"/>
              </w:rPr>
            </w:pPr>
            <w:r w:rsidRPr="00247E6F">
              <w:rPr>
                <w:sz w:val="20"/>
                <w:szCs w:val="20"/>
                <w:u w:val="single"/>
              </w:rPr>
              <w:t xml:space="preserve">Предлагаемая редакция: </w:t>
            </w:r>
            <w:r w:rsidRPr="00247E6F">
              <w:rPr>
                <w:rStyle w:val="10"/>
                <w:sz w:val="20"/>
                <w:szCs w:val="20"/>
              </w:rPr>
              <w:t>КД – конструкторская, в том числе эксплуатационная (ЭД), ремонтная (РКД) документация входящая в комплект поставки ЭД или поставляемая отдельно.</w:t>
            </w:r>
          </w:p>
          <w:p w14:paraId="78688225" w14:textId="77777777" w:rsidR="00DB120A" w:rsidRPr="00247E6F" w:rsidRDefault="00DB120A" w:rsidP="00DB120A">
            <w:pPr>
              <w:rPr>
                <w:rFonts w:ascii="Arial" w:hAnsi="Arial" w:cs="Arial"/>
                <w:sz w:val="20"/>
                <w:szCs w:val="20"/>
                <w:u w:val="single"/>
              </w:rPr>
            </w:pPr>
            <w:r w:rsidRPr="00247E6F">
              <w:rPr>
                <w:rFonts w:ascii="Arial" w:hAnsi="Arial" w:cs="Arial"/>
                <w:sz w:val="20"/>
                <w:szCs w:val="20"/>
                <w:u w:val="single"/>
              </w:rPr>
              <w:t xml:space="preserve">Обоснование: </w:t>
            </w:r>
            <w:r w:rsidRPr="00247E6F">
              <w:rPr>
                <w:rFonts w:ascii="Arial" w:hAnsi="Arial" w:cs="Arial"/>
                <w:sz w:val="20"/>
                <w:szCs w:val="20"/>
              </w:rPr>
              <w:t>Проект ГОСТ описывает процессы столь подробно, что неподготовленному читателю не обладающему специфическими инженерными знаниями трудно, особенно сложно доказать что, что-то имелось в виду иное чем написано.</w:t>
            </w:r>
          </w:p>
        </w:tc>
        <w:tc>
          <w:tcPr>
            <w:tcW w:w="3402" w:type="dxa"/>
          </w:tcPr>
          <w:p w14:paraId="1578E0F3" w14:textId="62AC105A" w:rsidR="00CE6982" w:rsidRDefault="00DB120A" w:rsidP="00247E6F">
            <w:pPr>
              <w:ind w:left="51"/>
              <w:rPr>
                <w:rFonts w:ascii="Arial" w:hAnsi="Arial" w:cs="Arial"/>
                <w:sz w:val="20"/>
                <w:szCs w:val="20"/>
              </w:rPr>
            </w:pPr>
            <w:r w:rsidRPr="00247E6F">
              <w:rPr>
                <w:rFonts w:ascii="Arial" w:hAnsi="Arial" w:cs="Arial"/>
                <w:sz w:val="20"/>
                <w:szCs w:val="20"/>
              </w:rPr>
              <w:t xml:space="preserve">Принято </w:t>
            </w:r>
            <w:r w:rsidR="00247E6F">
              <w:rPr>
                <w:rFonts w:ascii="Arial" w:hAnsi="Arial" w:cs="Arial"/>
                <w:sz w:val="20"/>
                <w:szCs w:val="20"/>
              </w:rPr>
              <w:t>к сведению.</w:t>
            </w:r>
          </w:p>
          <w:p w14:paraId="45F79377" w14:textId="1CA630AE" w:rsidR="00247E6F" w:rsidRPr="00247E6F" w:rsidRDefault="00247E6F" w:rsidP="00247E6F">
            <w:pPr>
              <w:ind w:left="51"/>
              <w:rPr>
                <w:rFonts w:ascii="Arial" w:hAnsi="Arial" w:cs="Arial"/>
                <w:sz w:val="20"/>
                <w:szCs w:val="20"/>
              </w:rPr>
            </w:pPr>
            <w:r>
              <w:rPr>
                <w:rFonts w:ascii="Arial" w:hAnsi="Arial" w:cs="Arial"/>
                <w:sz w:val="20"/>
                <w:szCs w:val="20"/>
              </w:rPr>
              <w:t>Текст существенно переработан</w:t>
            </w:r>
          </w:p>
          <w:p w14:paraId="5C55ABA4" w14:textId="1A4CADC7" w:rsidR="003E3189" w:rsidRPr="00247E6F" w:rsidRDefault="003E3189" w:rsidP="00CE6982">
            <w:pPr>
              <w:ind w:left="51"/>
              <w:rPr>
                <w:rFonts w:ascii="Arial" w:hAnsi="Arial" w:cs="Arial"/>
                <w:sz w:val="20"/>
                <w:szCs w:val="20"/>
              </w:rPr>
            </w:pPr>
          </w:p>
        </w:tc>
      </w:tr>
      <w:tr w:rsidR="00DB120A" w:rsidRPr="00FA1752" w14:paraId="69CF790E" w14:textId="77777777" w:rsidTr="00A13A68">
        <w:tc>
          <w:tcPr>
            <w:tcW w:w="704" w:type="dxa"/>
          </w:tcPr>
          <w:p w14:paraId="5DC1045D" w14:textId="77777777" w:rsidR="00DB120A" w:rsidRPr="00FA1752" w:rsidRDefault="00DB120A" w:rsidP="00DB120A">
            <w:pPr>
              <w:pStyle w:val="Default"/>
              <w:numPr>
                <w:ilvl w:val="0"/>
                <w:numId w:val="1"/>
              </w:numPr>
              <w:ind w:left="357" w:hanging="357"/>
              <w:jc w:val="both"/>
              <w:rPr>
                <w:sz w:val="20"/>
                <w:szCs w:val="20"/>
              </w:rPr>
            </w:pPr>
          </w:p>
        </w:tc>
        <w:tc>
          <w:tcPr>
            <w:tcW w:w="1701" w:type="dxa"/>
          </w:tcPr>
          <w:p w14:paraId="50D14976" w14:textId="77777777" w:rsidR="00DB120A" w:rsidRPr="00917165" w:rsidRDefault="00DB120A" w:rsidP="00DB120A">
            <w:pPr>
              <w:rPr>
                <w:rFonts w:ascii="Arial" w:hAnsi="Arial" w:cs="Arial"/>
                <w:sz w:val="20"/>
                <w:szCs w:val="20"/>
              </w:rPr>
            </w:pPr>
            <w:r w:rsidRPr="00917165">
              <w:rPr>
                <w:rFonts w:ascii="Arial" w:hAnsi="Arial" w:cs="Arial"/>
                <w:sz w:val="20"/>
                <w:szCs w:val="20"/>
              </w:rPr>
              <w:t>3.2</w:t>
            </w:r>
          </w:p>
        </w:tc>
        <w:tc>
          <w:tcPr>
            <w:tcW w:w="2552" w:type="dxa"/>
          </w:tcPr>
          <w:p w14:paraId="07FC205E" w14:textId="77777777" w:rsidR="00DB120A" w:rsidRPr="008706DC" w:rsidRDefault="00DB120A" w:rsidP="00DB120A">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w:t>
            </w:r>
            <w:r>
              <w:rPr>
                <w:rFonts w:ascii="Arial" w:hAnsi="Arial" w:cs="Arial"/>
                <w:color w:val="000000"/>
                <w:sz w:val="20"/>
                <w:szCs w:val="20"/>
              </w:rPr>
              <w:t>Туполев</w:t>
            </w:r>
            <w:r w:rsidRPr="00FA1752">
              <w:rPr>
                <w:rFonts w:ascii="Arial" w:hAnsi="Arial" w:cs="Arial"/>
                <w:color w:val="000000"/>
                <w:sz w:val="20"/>
                <w:szCs w:val="20"/>
              </w:rPr>
              <w:t xml:space="preserve">", </w:t>
            </w:r>
            <w:r>
              <w:rPr>
                <w:rFonts w:ascii="Arial" w:hAnsi="Arial" w:cs="Arial"/>
                <w:color w:val="000000"/>
                <w:sz w:val="20"/>
                <w:szCs w:val="20"/>
              </w:rPr>
              <w:t>25916</w:t>
            </w:r>
            <w:r>
              <w:rPr>
                <w:rFonts w:ascii="Arial" w:hAnsi="Arial" w:cs="Arial"/>
                <w:color w:val="000000"/>
                <w:sz w:val="20"/>
                <w:szCs w:val="20"/>
              </w:rPr>
              <w:noBreakHyphen/>
              <w:t xml:space="preserve">40.02 </w:t>
            </w:r>
            <w:r w:rsidRPr="00FA1752">
              <w:rPr>
                <w:rFonts w:ascii="Arial" w:hAnsi="Arial" w:cs="Arial"/>
                <w:color w:val="000000"/>
                <w:sz w:val="20"/>
                <w:szCs w:val="20"/>
              </w:rPr>
              <w:t>от 24.09.2024</w:t>
            </w:r>
          </w:p>
        </w:tc>
        <w:tc>
          <w:tcPr>
            <w:tcW w:w="6662" w:type="dxa"/>
          </w:tcPr>
          <w:p w14:paraId="6E726A39" w14:textId="0AF693AB" w:rsidR="00DB120A" w:rsidRPr="005F7831" w:rsidRDefault="00DB120A" w:rsidP="00DB120A">
            <w:pPr>
              <w:pStyle w:val="ab"/>
              <w:shd w:val="clear" w:color="auto" w:fill="auto"/>
              <w:spacing w:before="0" w:after="0" w:line="276" w:lineRule="auto"/>
              <w:ind w:firstLine="0"/>
              <w:rPr>
                <w:sz w:val="20"/>
                <w:szCs w:val="20"/>
                <w:u w:val="single"/>
              </w:rPr>
            </w:pPr>
            <w:r w:rsidRPr="005F7831">
              <w:rPr>
                <w:sz w:val="20"/>
                <w:szCs w:val="20"/>
                <w:u w:val="single"/>
              </w:rPr>
              <w:t>Замечание и предложение:</w:t>
            </w:r>
            <w:r w:rsidRPr="005F7831">
              <w:rPr>
                <w:color w:val="000000"/>
                <w:sz w:val="20"/>
                <w:szCs w:val="20"/>
              </w:rPr>
              <w:t xml:space="preserve"> </w:t>
            </w:r>
            <w:r>
              <w:rPr>
                <w:color w:val="000000"/>
                <w:sz w:val="20"/>
                <w:szCs w:val="20"/>
              </w:rPr>
              <w:t>КИ п</w:t>
            </w:r>
            <w:r w:rsidRPr="005F7831">
              <w:rPr>
                <w:sz w:val="20"/>
                <w:szCs w:val="20"/>
              </w:rPr>
              <w:t>рименяется как понятие. Отсутствует описание</w:t>
            </w:r>
          </w:p>
          <w:p w14:paraId="3661EFC3" w14:textId="77777777" w:rsidR="00DB120A" w:rsidRPr="005F7831" w:rsidRDefault="00DB120A" w:rsidP="00DB120A">
            <w:pPr>
              <w:pStyle w:val="ab"/>
              <w:shd w:val="clear" w:color="auto" w:fill="auto"/>
              <w:spacing w:before="0" w:after="0" w:line="276" w:lineRule="auto"/>
              <w:ind w:firstLine="0"/>
              <w:rPr>
                <w:sz w:val="20"/>
                <w:szCs w:val="20"/>
              </w:rPr>
            </w:pPr>
            <w:r w:rsidRPr="005F7831">
              <w:rPr>
                <w:sz w:val="20"/>
                <w:szCs w:val="20"/>
                <w:u w:val="single"/>
              </w:rPr>
              <w:lastRenderedPageBreak/>
              <w:t xml:space="preserve">Предлагаемая редакция: </w:t>
            </w:r>
            <w:r w:rsidRPr="005F7831">
              <w:rPr>
                <w:rStyle w:val="10"/>
                <w:sz w:val="20"/>
                <w:szCs w:val="20"/>
              </w:rPr>
              <w:t>КИ- комплектующие изделия и покупные комплектующие изделия (ПКИ)  Изделия собственного производства КИ или приобретенные изготовителем поставляемые по контрактам отдельно или в составе в том числе «ЗИП»;</w:t>
            </w:r>
          </w:p>
          <w:p w14:paraId="6637EAC6" w14:textId="77777777" w:rsidR="00DB120A" w:rsidRPr="00FA1752" w:rsidRDefault="00DB120A" w:rsidP="00DB120A">
            <w:pPr>
              <w:rPr>
                <w:rFonts w:ascii="Arial" w:hAnsi="Arial" w:cs="Arial"/>
                <w:sz w:val="20"/>
                <w:szCs w:val="20"/>
                <w:u w:val="single"/>
              </w:rPr>
            </w:pPr>
            <w:r w:rsidRPr="005F7831">
              <w:rPr>
                <w:rFonts w:ascii="Arial" w:hAnsi="Arial" w:cs="Arial"/>
                <w:sz w:val="20"/>
                <w:szCs w:val="20"/>
                <w:u w:val="single"/>
              </w:rPr>
              <w:t xml:space="preserve">Обоснование: </w:t>
            </w:r>
            <w:r w:rsidRPr="005F7831">
              <w:rPr>
                <w:rFonts w:ascii="Arial" w:hAnsi="Arial" w:cs="Arial"/>
                <w:sz w:val="20"/>
                <w:szCs w:val="20"/>
              </w:rPr>
              <w:t>Можно было бы избежать описаний сокращений если бы проект ГОСТ не описывал процессы столь подробно</w:t>
            </w:r>
          </w:p>
        </w:tc>
        <w:tc>
          <w:tcPr>
            <w:tcW w:w="3402" w:type="dxa"/>
          </w:tcPr>
          <w:p w14:paraId="1A67B835" w14:textId="77777777" w:rsidR="00247E6F" w:rsidRDefault="00247E6F" w:rsidP="00247E6F">
            <w:pPr>
              <w:ind w:left="51"/>
              <w:rPr>
                <w:rFonts w:ascii="Arial" w:hAnsi="Arial" w:cs="Arial"/>
                <w:sz w:val="20"/>
                <w:szCs w:val="20"/>
              </w:rPr>
            </w:pPr>
            <w:r>
              <w:rPr>
                <w:rFonts w:ascii="Arial" w:hAnsi="Arial" w:cs="Arial"/>
                <w:sz w:val="20"/>
                <w:szCs w:val="20"/>
              </w:rPr>
              <w:lastRenderedPageBreak/>
              <w:t>Принято к сведению.</w:t>
            </w:r>
          </w:p>
          <w:p w14:paraId="18127F21" w14:textId="5868C782" w:rsidR="00247E6F" w:rsidRDefault="00247E6F" w:rsidP="00247E6F">
            <w:pPr>
              <w:ind w:left="51"/>
              <w:rPr>
                <w:rFonts w:ascii="Arial" w:hAnsi="Arial" w:cs="Arial"/>
                <w:sz w:val="20"/>
                <w:szCs w:val="20"/>
              </w:rPr>
            </w:pPr>
            <w:r>
              <w:rPr>
                <w:rFonts w:ascii="Arial" w:hAnsi="Arial" w:cs="Arial"/>
                <w:sz w:val="20"/>
                <w:szCs w:val="20"/>
              </w:rPr>
              <w:t>Понятие и сокращение исключено.</w:t>
            </w:r>
          </w:p>
          <w:p w14:paraId="121A0A9D" w14:textId="77777777" w:rsidR="00247E6F" w:rsidRPr="00247E6F" w:rsidRDefault="00247E6F" w:rsidP="00247E6F">
            <w:pPr>
              <w:ind w:left="51"/>
              <w:rPr>
                <w:rFonts w:ascii="Arial" w:hAnsi="Arial" w:cs="Arial"/>
                <w:sz w:val="20"/>
                <w:szCs w:val="20"/>
              </w:rPr>
            </w:pPr>
            <w:r>
              <w:rPr>
                <w:rFonts w:ascii="Arial" w:hAnsi="Arial" w:cs="Arial"/>
                <w:sz w:val="20"/>
                <w:szCs w:val="20"/>
              </w:rPr>
              <w:lastRenderedPageBreak/>
              <w:t>Текст существенно переработан</w:t>
            </w:r>
          </w:p>
          <w:p w14:paraId="0A368D18" w14:textId="50633D41" w:rsidR="00005915" w:rsidRPr="00FA1752" w:rsidRDefault="00005915" w:rsidP="007C7B4D">
            <w:pPr>
              <w:rPr>
                <w:rFonts w:ascii="Arial" w:hAnsi="Arial" w:cs="Arial"/>
                <w:sz w:val="20"/>
                <w:szCs w:val="20"/>
              </w:rPr>
            </w:pPr>
          </w:p>
        </w:tc>
      </w:tr>
      <w:tr w:rsidR="00DB120A" w:rsidRPr="00FA1752" w14:paraId="03884DA0" w14:textId="77777777" w:rsidTr="00A13A68">
        <w:tc>
          <w:tcPr>
            <w:tcW w:w="704" w:type="dxa"/>
          </w:tcPr>
          <w:p w14:paraId="5763F5C9" w14:textId="77777777" w:rsidR="00DB120A" w:rsidRPr="00FA1752" w:rsidRDefault="00DB120A" w:rsidP="00DB120A">
            <w:pPr>
              <w:pStyle w:val="Default"/>
              <w:numPr>
                <w:ilvl w:val="0"/>
                <w:numId w:val="1"/>
              </w:numPr>
              <w:ind w:left="357" w:hanging="357"/>
              <w:jc w:val="both"/>
              <w:rPr>
                <w:sz w:val="20"/>
                <w:szCs w:val="20"/>
              </w:rPr>
            </w:pPr>
          </w:p>
        </w:tc>
        <w:tc>
          <w:tcPr>
            <w:tcW w:w="1701" w:type="dxa"/>
          </w:tcPr>
          <w:p w14:paraId="30D908D8" w14:textId="77777777" w:rsidR="00DB120A" w:rsidRPr="00336BFE" w:rsidRDefault="00DB120A" w:rsidP="00DB120A">
            <w:pPr>
              <w:rPr>
                <w:rFonts w:ascii="Arial" w:hAnsi="Arial" w:cs="Arial"/>
                <w:sz w:val="20"/>
                <w:szCs w:val="20"/>
              </w:rPr>
            </w:pPr>
            <w:r w:rsidRPr="00917165">
              <w:rPr>
                <w:rFonts w:ascii="Arial" w:hAnsi="Arial" w:cs="Arial"/>
                <w:sz w:val="20"/>
                <w:szCs w:val="20"/>
              </w:rPr>
              <w:t>3.2</w:t>
            </w:r>
          </w:p>
        </w:tc>
        <w:tc>
          <w:tcPr>
            <w:tcW w:w="2552" w:type="dxa"/>
          </w:tcPr>
          <w:p w14:paraId="113524BB" w14:textId="77777777" w:rsidR="00DB120A" w:rsidRPr="008706DC" w:rsidRDefault="00DB120A" w:rsidP="00DB120A">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w:t>
            </w:r>
            <w:r>
              <w:rPr>
                <w:rFonts w:ascii="Arial" w:hAnsi="Arial" w:cs="Arial"/>
                <w:color w:val="000000"/>
                <w:sz w:val="20"/>
                <w:szCs w:val="20"/>
              </w:rPr>
              <w:t>Туполев</w:t>
            </w:r>
            <w:r w:rsidRPr="00FA1752">
              <w:rPr>
                <w:rFonts w:ascii="Arial" w:hAnsi="Arial" w:cs="Arial"/>
                <w:color w:val="000000"/>
                <w:sz w:val="20"/>
                <w:szCs w:val="20"/>
              </w:rPr>
              <w:t xml:space="preserve">", </w:t>
            </w:r>
            <w:r>
              <w:rPr>
                <w:rFonts w:ascii="Arial" w:hAnsi="Arial" w:cs="Arial"/>
                <w:color w:val="000000"/>
                <w:sz w:val="20"/>
                <w:szCs w:val="20"/>
              </w:rPr>
              <w:t>25916</w:t>
            </w:r>
            <w:r>
              <w:rPr>
                <w:rFonts w:ascii="Arial" w:hAnsi="Arial" w:cs="Arial"/>
                <w:color w:val="000000"/>
                <w:sz w:val="20"/>
                <w:szCs w:val="20"/>
              </w:rPr>
              <w:noBreakHyphen/>
              <w:t xml:space="preserve">40.02 </w:t>
            </w:r>
            <w:r w:rsidRPr="00FA1752">
              <w:rPr>
                <w:rFonts w:ascii="Arial" w:hAnsi="Arial" w:cs="Arial"/>
                <w:color w:val="000000"/>
                <w:sz w:val="20"/>
                <w:szCs w:val="20"/>
              </w:rPr>
              <w:t>от 24.09.2024</w:t>
            </w:r>
          </w:p>
        </w:tc>
        <w:tc>
          <w:tcPr>
            <w:tcW w:w="6662" w:type="dxa"/>
          </w:tcPr>
          <w:p w14:paraId="3ECEE0BE" w14:textId="77777777" w:rsidR="00DB120A" w:rsidRPr="005F7831" w:rsidRDefault="00DB120A" w:rsidP="00DB120A">
            <w:pPr>
              <w:pStyle w:val="ab"/>
              <w:shd w:val="clear" w:color="auto" w:fill="auto"/>
              <w:spacing w:before="0" w:after="0" w:line="276" w:lineRule="auto"/>
              <w:ind w:firstLine="0"/>
              <w:rPr>
                <w:sz w:val="20"/>
                <w:szCs w:val="20"/>
                <w:u w:val="single"/>
              </w:rPr>
            </w:pPr>
            <w:r w:rsidRPr="005F7831">
              <w:rPr>
                <w:sz w:val="20"/>
                <w:szCs w:val="20"/>
                <w:u w:val="single"/>
              </w:rPr>
              <w:t>Замечание и предложение:</w:t>
            </w:r>
            <w:r w:rsidRPr="005F7831">
              <w:rPr>
                <w:color w:val="000000"/>
                <w:sz w:val="20"/>
                <w:szCs w:val="20"/>
              </w:rPr>
              <w:t xml:space="preserve"> </w:t>
            </w:r>
            <w:r w:rsidRPr="005F7831">
              <w:rPr>
                <w:sz w:val="20"/>
                <w:szCs w:val="20"/>
              </w:rPr>
              <w:t>отсутствует</w:t>
            </w:r>
          </w:p>
          <w:p w14:paraId="2190A574" w14:textId="77777777" w:rsidR="00DB120A" w:rsidRPr="005F7831" w:rsidRDefault="00DB120A" w:rsidP="00DB120A">
            <w:pPr>
              <w:pStyle w:val="ab"/>
              <w:shd w:val="clear" w:color="auto" w:fill="auto"/>
              <w:spacing w:before="0" w:after="0" w:line="276" w:lineRule="auto"/>
              <w:ind w:firstLine="0"/>
              <w:rPr>
                <w:rStyle w:val="10"/>
                <w:sz w:val="20"/>
                <w:szCs w:val="20"/>
              </w:rPr>
            </w:pPr>
            <w:r w:rsidRPr="005F7831">
              <w:rPr>
                <w:sz w:val="20"/>
                <w:szCs w:val="20"/>
                <w:u w:val="single"/>
              </w:rPr>
              <w:t xml:space="preserve">Предлагаемая редакция: </w:t>
            </w:r>
            <w:r w:rsidRPr="005F7831">
              <w:rPr>
                <w:rStyle w:val="10"/>
                <w:sz w:val="20"/>
                <w:szCs w:val="20"/>
              </w:rPr>
              <w:t>ТЗ- техническое задание;</w:t>
            </w:r>
          </w:p>
          <w:p w14:paraId="4528111B" w14:textId="77777777" w:rsidR="00DB120A" w:rsidRPr="00FA1752" w:rsidRDefault="00DB120A" w:rsidP="00DB120A">
            <w:pPr>
              <w:rPr>
                <w:rFonts w:ascii="Arial" w:hAnsi="Arial" w:cs="Arial"/>
                <w:sz w:val="20"/>
                <w:szCs w:val="20"/>
                <w:u w:val="single"/>
              </w:rPr>
            </w:pPr>
            <w:r w:rsidRPr="005F7831">
              <w:rPr>
                <w:rFonts w:ascii="Arial" w:hAnsi="Arial" w:cs="Arial"/>
                <w:sz w:val="20"/>
                <w:szCs w:val="20"/>
                <w:u w:val="single"/>
              </w:rPr>
              <w:t xml:space="preserve">Обоснование: </w:t>
            </w:r>
            <w:r w:rsidRPr="005F7831">
              <w:rPr>
                <w:rFonts w:ascii="Arial" w:hAnsi="Arial" w:cs="Arial"/>
                <w:sz w:val="20"/>
                <w:szCs w:val="20"/>
              </w:rPr>
              <w:t>Задание описывающее контрактные и конкретно задаваемые параметры технического характера</w:t>
            </w:r>
          </w:p>
        </w:tc>
        <w:tc>
          <w:tcPr>
            <w:tcW w:w="3402" w:type="dxa"/>
          </w:tcPr>
          <w:p w14:paraId="2646CAFE" w14:textId="57A43A88" w:rsidR="00DB120A" w:rsidRDefault="000C7913" w:rsidP="00DB120A">
            <w:pPr>
              <w:ind w:left="51"/>
              <w:rPr>
                <w:rFonts w:ascii="Arial" w:hAnsi="Arial" w:cs="Arial"/>
                <w:sz w:val="20"/>
                <w:szCs w:val="20"/>
              </w:rPr>
            </w:pPr>
            <w:r>
              <w:rPr>
                <w:rFonts w:ascii="Arial" w:hAnsi="Arial" w:cs="Arial"/>
                <w:sz w:val="20"/>
                <w:szCs w:val="20"/>
              </w:rPr>
              <w:t>Отклонено.</w:t>
            </w:r>
          </w:p>
          <w:p w14:paraId="5981A7BA" w14:textId="77777777" w:rsidR="000C7913" w:rsidRDefault="000C7913" w:rsidP="00DB120A">
            <w:pPr>
              <w:ind w:left="51"/>
              <w:rPr>
                <w:rFonts w:ascii="Arial" w:hAnsi="Arial" w:cs="Arial"/>
                <w:sz w:val="20"/>
                <w:szCs w:val="20"/>
              </w:rPr>
            </w:pPr>
            <w:r>
              <w:rPr>
                <w:rFonts w:ascii="Arial" w:hAnsi="Arial" w:cs="Arial"/>
                <w:sz w:val="20"/>
                <w:szCs w:val="20"/>
              </w:rPr>
              <w:t>"Техническое задание" не используется по тексту</w:t>
            </w:r>
          </w:p>
          <w:p w14:paraId="2D251AF7" w14:textId="1F3BD23F" w:rsidR="000C7913" w:rsidRPr="00FA1752" w:rsidRDefault="000C7913" w:rsidP="00DB120A">
            <w:pPr>
              <w:ind w:left="51"/>
              <w:rPr>
                <w:rFonts w:ascii="Arial" w:hAnsi="Arial" w:cs="Arial"/>
                <w:sz w:val="20"/>
                <w:szCs w:val="20"/>
              </w:rPr>
            </w:pPr>
          </w:p>
        </w:tc>
      </w:tr>
      <w:tr w:rsidR="00DB120A" w:rsidRPr="00FA1752" w14:paraId="5402D1D8" w14:textId="77777777" w:rsidTr="00A13A68">
        <w:tc>
          <w:tcPr>
            <w:tcW w:w="704" w:type="dxa"/>
          </w:tcPr>
          <w:p w14:paraId="1F16A913" w14:textId="77777777" w:rsidR="00DB120A" w:rsidRPr="00FA1752" w:rsidRDefault="00DB120A" w:rsidP="00DB120A">
            <w:pPr>
              <w:pStyle w:val="Default"/>
              <w:numPr>
                <w:ilvl w:val="0"/>
                <w:numId w:val="1"/>
              </w:numPr>
              <w:ind w:left="357" w:hanging="357"/>
              <w:jc w:val="both"/>
              <w:rPr>
                <w:sz w:val="20"/>
                <w:szCs w:val="20"/>
              </w:rPr>
            </w:pPr>
          </w:p>
        </w:tc>
        <w:tc>
          <w:tcPr>
            <w:tcW w:w="1701" w:type="dxa"/>
          </w:tcPr>
          <w:p w14:paraId="43610F59" w14:textId="77777777" w:rsidR="00DB120A" w:rsidRPr="00D12C69" w:rsidRDefault="00DB120A" w:rsidP="00DB120A">
            <w:pPr>
              <w:rPr>
                <w:rFonts w:ascii="Arial" w:hAnsi="Arial" w:cs="Arial"/>
                <w:sz w:val="20"/>
                <w:szCs w:val="20"/>
              </w:rPr>
            </w:pPr>
            <w:r w:rsidRPr="00D12C69">
              <w:rPr>
                <w:rFonts w:ascii="Arial" w:hAnsi="Arial" w:cs="Arial"/>
                <w:sz w:val="20"/>
                <w:szCs w:val="20"/>
              </w:rPr>
              <w:t>3.2</w:t>
            </w:r>
          </w:p>
        </w:tc>
        <w:tc>
          <w:tcPr>
            <w:tcW w:w="2552" w:type="dxa"/>
          </w:tcPr>
          <w:p w14:paraId="7D96B42D" w14:textId="77777777" w:rsidR="00DB120A" w:rsidRPr="00D12C69" w:rsidRDefault="00DB120A" w:rsidP="00DB120A">
            <w:pPr>
              <w:autoSpaceDE w:val="0"/>
              <w:autoSpaceDN w:val="0"/>
              <w:adjustRightInd w:val="0"/>
              <w:jc w:val="center"/>
              <w:rPr>
                <w:rFonts w:ascii="Arial" w:hAnsi="Arial" w:cs="Arial"/>
                <w:color w:val="000000"/>
                <w:sz w:val="20"/>
                <w:szCs w:val="20"/>
              </w:rPr>
            </w:pPr>
            <w:r w:rsidRPr="00D12C69">
              <w:rPr>
                <w:rFonts w:ascii="Arial" w:hAnsi="Arial" w:cs="Arial"/>
                <w:color w:val="000000"/>
                <w:sz w:val="20"/>
                <w:szCs w:val="20"/>
              </w:rPr>
              <w:t>АО "Туполев", 25916</w:t>
            </w:r>
            <w:r w:rsidRPr="00D12C69">
              <w:rPr>
                <w:rFonts w:ascii="Arial" w:hAnsi="Arial" w:cs="Arial"/>
                <w:color w:val="000000"/>
                <w:sz w:val="20"/>
                <w:szCs w:val="20"/>
              </w:rPr>
              <w:noBreakHyphen/>
              <w:t>40.02 от 24.09.2024</w:t>
            </w:r>
          </w:p>
        </w:tc>
        <w:tc>
          <w:tcPr>
            <w:tcW w:w="6662" w:type="dxa"/>
          </w:tcPr>
          <w:p w14:paraId="198B234D" w14:textId="0ECACADC" w:rsidR="00DB120A" w:rsidRPr="00D12C69" w:rsidRDefault="00DB120A" w:rsidP="00DB120A">
            <w:pPr>
              <w:pStyle w:val="ab"/>
              <w:shd w:val="clear" w:color="auto" w:fill="auto"/>
              <w:spacing w:before="0" w:after="0" w:line="276" w:lineRule="auto"/>
              <w:ind w:firstLine="0"/>
              <w:rPr>
                <w:sz w:val="20"/>
                <w:szCs w:val="20"/>
                <w:u w:val="single"/>
              </w:rPr>
            </w:pPr>
            <w:r w:rsidRPr="00D12C69">
              <w:rPr>
                <w:sz w:val="20"/>
                <w:szCs w:val="20"/>
                <w:u w:val="single"/>
              </w:rPr>
              <w:t>Замечание и предложение:</w:t>
            </w:r>
            <w:r w:rsidRPr="00D12C69">
              <w:rPr>
                <w:color w:val="000000"/>
                <w:sz w:val="20"/>
                <w:szCs w:val="20"/>
              </w:rPr>
              <w:t xml:space="preserve"> </w:t>
            </w:r>
            <w:r w:rsidRPr="00D12C69">
              <w:rPr>
                <w:sz w:val="20"/>
                <w:szCs w:val="20"/>
              </w:rPr>
              <w:t>отсутствует сокращение ТО</w:t>
            </w:r>
          </w:p>
          <w:p w14:paraId="09D60BAE" w14:textId="77777777" w:rsidR="00DB120A" w:rsidRPr="00D12C69" w:rsidRDefault="00DB120A" w:rsidP="00DB120A">
            <w:pPr>
              <w:pStyle w:val="ab"/>
              <w:shd w:val="clear" w:color="auto" w:fill="auto"/>
              <w:spacing w:before="0" w:after="0" w:line="276" w:lineRule="auto"/>
              <w:ind w:firstLine="0"/>
              <w:rPr>
                <w:sz w:val="20"/>
                <w:szCs w:val="20"/>
              </w:rPr>
            </w:pPr>
            <w:r w:rsidRPr="00D12C69">
              <w:rPr>
                <w:sz w:val="20"/>
                <w:szCs w:val="20"/>
                <w:u w:val="single"/>
              </w:rPr>
              <w:t xml:space="preserve">Предлагаемая редакция: </w:t>
            </w:r>
            <w:r w:rsidRPr="00D12C69">
              <w:rPr>
                <w:rStyle w:val="10"/>
                <w:sz w:val="20"/>
                <w:szCs w:val="20"/>
              </w:rPr>
              <w:t>ТО – техническое обслуживание по документации разработчика-изготовителя, либо специально разработанной программе;</w:t>
            </w:r>
          </w:p>
          <w:p w14:paraId="738AC95B" w14:textId="77777777" w:rsidR="00DB120A" w:rsidRPr="00D12C69" w:rsidRDefault="00DB120A" w:rsidP="00DB120A">
            <w:pPr>
              <w:pStyle w:val="FORMATTEXT"/>
              <w:spacing w:line="276" w:lineRule="auto"/>
            </w:pPr>
            <w:r w:rsidRPr="00D12C69">
              <w:rPr>
                <w:u w:val="single"/>
              </w:rPr>
              <w:t xml:space="preserve">Обоснование: </w:t>
            </w:r>
            <w:r w:rsidRPr="00D12C69">
              <w:t xml:space="preserve">Термин ТОиР не описывает отдельное состояние жизненного цикла как текущее ТО. </w:t>
            </w:r>
          </w:p>
          <w:p w14:paraId="2E5B9C46" w14:textId="77777777" w:rsidR="00DB120A" w:rsidRPr="00D12C69" w:rsidRDefault="00DB120A" w:rsidP="00DB120A">
            <w:pPr>
              <w:rPr>
                <w:rFonts w:ascii="Arial" w:hAnsi="Arial" w:cs="Arial"/>
                <w:sz w:val="20"/>
                <w:szCs w:val="20"/>
                <w:u w:val="single"/>
              </w:rPr>
            </w:pPr>
            <w:r w:rsidRPr="00D12C69">
              <w:rPr>
                <w:rFonts w:ascii="Arial" w:hAnsi="Arial" w:cs="Arial"/>
                <w:sz w:val="20"/>
                <w:szCs w:val="20"/>
              </w:rPr>
              <w:t>Термин ТО применительно  в полной мере заменяет ТОиР при отсутствии необходимости выполнения  «ремонта» как отдельного элемента ЖЦ изделия требующего специальной документации и специальных допусков (лицензий).</w:t>
            </w:r>
          </w:p>
        </w:tc>
        <w:tc>
          <w:tcPr>
            <w:tcW w:w="3402" w:type="dxa"/>
          </w:tcPr>
          <w:p w14:paraId="6A8A4846" w14:textId="77777777" w:rsidR="00DB120A" w:rsidRPr="00D12C69" w:rsidRDefault="00DB120A" w:rsidP="00DB120A">
            <w:pPr>
              <w:ind w:left="51"/>
              <w:rPr>
                <w:rFonts w:ascii="Arial" w:hAnsi="Arial" w:cs="Arial"/>
                <w:sz w:val="20"/>
                <w:szCs w:val="20"/>
              </w:rPr>
            </w:pPr>
            <w:r w:rsidRPr="00D12C69">
              <w:rPr>
                <w:rFonts w:ascii="Arial" w:hAnsi="Arial" w:cs="Arial"/>
                <w:sz w:val="20"/>
                <w:szCs w:val="20"/>
              </w:rPr>
              <w:t>Принято</w:t>
            </w:r>
            <w:r w:rsidR="000C7913" w:rsidRPr="00D12C69">
              <w:rPr>
                <w:rFonts w:ascii="Arial" w:hAnsi="Arial" w:cs="Arial"/>
                <w:sz w:val="20"/>
                <w:szCs w:val="20"/>
              </w:rPr>
              <w:t xml:space="preserve"> частично.</w:t>
            </w:r>
          </w:p>
          <w:p w14:paraId="043D8DA8" w14:textId="77777777" w:rsidR="000C7913" w:rsidRDefault="000C7913" w:rsidP="00DB120A">
            <w:pPr>
              <w:ind w:left="51"/>
              <w:rPr>
                <w:rFonts w:ascii="Arial" w:hAnsi="Arial" w:cs="Arial"/>
                <w:sz w:val="20"/>
                <w:szCs w:val="20"/>
              </w:rPr>
            </w:pPr>
            <w:r w:rsidRPr="00D12C69">
              <w:rPr>
                <w:rFonts w:ascii="Arial" w:hAnsi="Arial" w:cs="Arial"/>
                <w:sz w:val="20"/>
                <w:szCs w:val="20"/>
              </w:rPr>
              <w:t>Введено сокращение "ТО"</w:t>
            </w:r>
            <w:r w:rsidR="00385FB2" w:rsidRPr="00D12C69">
              <w:rPr>
                <w:rFonts w:ascii="Arial" w:hAnsi="Arial" w:cs="Arial"/>
                <w:sz w:val="20"/>
                <w:szCs w:val="20"/>
              </w:rPr>
              <w:t>. Сам термин определен в ГОСТ 18322</w:t>
            </w:r>
          </w:p>
          <w:p w14:paraId="0B86F8C8" w14:textId="54FD8F41" w:rsidR="00385FB2" w:rsidRPr="00710461" w:rsidRDefault="00385FB2" w:rsidP="00DB120A">
            <w:pPr>
              <w:ind w:left="51"/>
              <w:rPr>
                <w:rFonts w:ascii="Arial" w:hAnsi="Arial" w:cs="Arial"/>
                <w:sz w:val="20"/>
                <w:szCs w:val="20"/>
              </w:rPr>
            </w:pPr>
          </w:p>
        </w:tc>
      </w:tr>
      <w:tr w:rsidR="00DB120A" w:rsidRPr="00FA1752" w14:paraId="517F12CF" w14:textId="77777777" w:rsidTr="00A13A68">
        <w:tc>
          <w:tcPr>
            <w:tcW w:w="704" w:type="dxa"/>
          </w:tcPr>
          <w:p w14:paraId="0B39265C" w14:textId="77777777" w:rsidR="00DB120A" w:rsidRPr="00FA1752" w:rsidRDefault="00DB120A" w:rsidP="00DB120A">
            <w:pPr>
              <w:pStyle w:val="Default"/>
              <w:numPr>
                <w:ilvl w:val="0"/>
                <w:numId w:val="1"/>
              </w:numPr>
              <w:ind w:left="357" w:hanging="357"/>
              <w:jc w:val="both"/>
              <w:rPr>
                <w:sz w:val="20"/>
                <w:szCs w:val="20"/>
              </w:rPr>
            </w:pPr>
          </w:p>
        </w:tc>
        <w:tc>
          <w:tcPr>
            <w:tcW w:w="1701" w:type="dxa"/>
          </w:tcPr>
          <w:p w14:paraId="2A815790" w14:textId="77777777" w:rsidR="00DB120A" w:rsidRPr="00336BFE" w:rsidRDefault="00DB120A" w:rsidP="00DB120A">
            <w:pPr>
              <w:rPr>
                <w:rFonts w:ascii="Arial" w:hAnsi="Arial" w:cs="Arial"/>
                <w:sz w:val="20"/>
                <w:szCs w:val="20"/>
              </w:rPr>
            </w:pPr>
            <w:r w:rsidRPr="00917165">
              <w:rPr>
                <w:rFonts w:ascii="Arial" w:hAnsi="Arial" w:cs="Arial"/>
                <w:sz w:val="20"/>
                <w:szCs w:val="20"/>
              </w:rPr>
              <w:t>3.2</w:t>
            </w:r>
          </w:p>
        </w:tc>
        <w:tc>
          <w:tcPr>
            <w:tcW w:w="2552" w:type="dxa"/>
          </w:tcPr>
          <w:p w14:paraId="3F08F55F" w14:textId="77777777" w:rsidR="00DB120A" w:rsidRPr="008706DC" w:rsidRDefault="00DB120A" w:rsidP="00DB120A">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w:t>
            </w:r>
            <w:r>
              <w:rPr>
                <w:rFonts w:ascii="Arial" w:hAnsi="Arial" w:cs="Arial"/>
                <w:color w:val="000000"/>
                <w:sz w:val="20"/>
                <w:szCs w:val="20"/>
              </w:rPr>
              <w:t>Туполев</w:t>
            </w:r>
            <w:r w:rsidRPr="00FA1752">
              <w:rPr>
                <w:rFonts w:ascii="Arial" w:hAnsi="Arial" w:cs="Arial"/>
                <w:color w:val="000000"/>
                <w:sz w:val="20"/>
                <w:szCs w:val="20"/>
              </w:rPr>
              <w:t xml:space="preserve">", </w:t>
            </w:r>
            <w:r>
              <w:rPr>
                <w:rFonts w:ascii="Arial" w:hAnsi="Arial" w:cs="Arial"/>
                <w:color w:val="000000"/>
                <w:sz w:val="20"/>
                <w:szCs w:val="20"/>
              </w:rPr>
              <w:t>25916</w:t>
            </w:r>
            <w:r>
              <w:rPr>
                <w:rFonts w:ascii="Arial" w:hAnsi="Arial" w:cs="Arial"/>
                <w:color w:val="000000"/>
                <w:sz w:val="20"/>
                <w:szCs w:val="20"/>
              </w:rPr>
              <w:noBreakHyphen/>
              <w:t xml:space="preserve">40.02 </w:t>
            </w:r>
            <w:r w:rsidRPr="00FA1752">
              <w:rPr>
                <w:rFonts w:ascii="Arial" w:hAnsi="Arial" w:cs="Arial"/>
                <w:color w:val="000000"/>
                <w:sz w:val="20"/>
                <w:szCs w:val="20"/>
              </w:rPr>
              <w:t>от 24.09.2024</w:t>
            </w:r>
          </w:p>
        </w:tc>
        <w:tc>
          <w:tcPr>
            <w:tcW w:w="6662" w:type="dxa"/>
          </w:tcPr>
          <w:p w14:paraId="55BA10FB" w14:textId="5CDB5B47" w:rsidR="00DB120A" w:rsidRPr="005F7831" w:rsidRDefault="00DB120A" w:rsidP="00DB120A">
            <w:pPr>
              <w:pStyle w:val="ab"/>
              <w:shd w:val="clear" w:color="auto" w:fill="auto"/>
              <w:spacing w:before="0" w:after="0" w:line="276" w:lineRule="auto"/>
              <w:ind w:firstLine="0"/>
              <w:rPr>
                <w:sz w:val="20"/>
                <w:szCs w:val="20"/>
                <w:u w:val="single"/>
              </w:rPr>
            </w:pPr>
            <w:r w:rsidRPr="005F7831">
              <w:rPr>
                <w:sz w:val="20"/>
                <w:szCs w:val="20"/>
                <w:u w:val="single"/>
              </w:rPr>
              <w:t>Замечание и предложение:</w:t>
            </w:r>
            <w:r w:rsidRPr="005F7831">
              <w:rPr>
                <w:color w:val="000000"/>
                <w:sz w:val="20"/>
                <w:szCs w:val="20"/>
              </w:rPr>
              <w:t xml:space="preserve"> </w:t>
            </w:r>
            <w:r w:rsidRPr="005F7831">
              <w:rPr>
                <w:sz w:val="20"/>
                <w:szCs w:val="20"/>
              </w:rPr>
              <w:t>отсутствует</w:t>
            </w:r>
            <w:r>
              <w:rPr>
                <w:sz w:val="20"/>
                <w:szCs w:val="20"/>
              </w:rPr>
              <w:t xml:space="preserve"> сокращение ЭД</w:t>
            </w:r>
          </w:p>
          <w:p w14:paraId="5E2A545C" w14:textId="77777777" w:rsidR="00DB120A" w:rsidRPr="005F7831" w:rsidRDefault="00DB120A" w:rsidP="00DB120A">
            <w:pPr>
              <w:pStyle w:val="ab"/>
              <w:shd w:val="clear" w:color="auto" w:fill="auto"/>
              <w:spacing w:before="0" w:after="0" w:line="276" w:lineRule="auto"/>
              <w:ind w:firstLine="0"/>
              <w:rPr>
                <w:rStyle w:val="10"/>
                <w:sz w:val="20"/>
                <w:szCs w:val="20"/>
              </w:rPr>
            </w:pPr>
            <w:r w:rsidRPr="005F7831">
              <w:rPr>
                <w:sz w:val="20"/>
                <w:szCs w:val="20"/>
                <w:u w:val="single"/>
              </w:rPr>
              <w:t xml:space="preserve">Предлагаемая редакция: </w:t>
            </w:r>
            <w:r w:rsidRPr="005F7831">
              <w:rPr>
                <w:rStyle w:val="10"/>
                <w:sz w:val="20"/>
                <w:szCs w:val="20"/>
              </w:rPr>
              <w:t>ЭД – эксплуатационная документация включающая ТО изделия. ИЭД- интерактивная эксплуатационная документация;</w:t>
            </w:r>
          </w:p>
          <w:p w14:paraId="18F32BD6" w14:textId="77777777" w:rsidR="00DB120A" w:rsidRPr="00FA1752" w:rsidRDefault="00DB120A" w:rsidP="00DB120A">
            <w:pPr>
              <w:rPr>
                <w:rFonts w:ascii="Arial" w:hAnsi="Arial" w:cs="Arial"/>
                <w:sz w:val="20"/>
                <w:szCs w:val="20"/>
                <w:u w:val="single"/>
              </w:rPr>
            </w:pPr>
            <w:r w:rsidRPr="005F7831">
              <w:rPr>
                <w:rFonts w:ascii="Arial" w:hAnsi="Arial" w:cs="Arial"/>
                <w:sz w:val="20"/>
                <w:szCs w:val="20"/>
                <w:u w:val="single"/>
              </w:rPr>
              <w:t xml:space="preserve">Обоснование: </w:t>
            </w:r>
            <w:r w:rsidRPr="005F7831">
              <w:rPr>
                <w:rFonts w:ascii="Arial" w:hAnsi="Arial" w:cs="Arial"/>
                <w:sz w:val="20"/>
                <w:szCs w:val="20"/>
              </w:rPr>
              <w:t>Требуется четко установить что, термин ЭД – это документация эксплуатационная а не иная любая – например электронная документация финансовая, медийная, информационная…</w:t>
            </w:r>
          </w:p>
        </w:tc>
        <w:tc>
          <w:tcPr>
            <w:tcW w:w="3402" w:type="dxa"/>
          </w:tcPr>
          <w:p w14:paraId="19210D06" w14:textId="1548382D" w:rsidR="00DB120A" w:rsidRDefault="00DB120A" w:rsidP="00D12C69">
            <w:pPr>
              <w:ind w:left="51"/>
              <w:rPr>
                <w:rFonts w:ascii="Arial" w:hAnsi="Arial" w:cs="Arial"/>
                <w:sz w:val="20"/>
                <w:szCs w:val="20"/>
              </w:rPr>
            </w:pPr>
            <w:r>
              <w:rPr>
                <w:rFonts w:ascii="Arial" w:hAnsi="Arial" w:cs="Arial"/>
                <w:sz w:val="20"/>
                <w:szCs w:val="20"/>
              </w:rPr>
              <w:t>Принято</w:t>
            </w:r>
            <w:r w:rsidR="00D12C69">
              <w:rPr>
                <w:rFonts w:ascii="Arial" w:hAnsi="Arial" w:cs="Arial"/>
                <w:sz w:val="20"/>
                <w:szCs w:val="20"/>
              </w:rPr>
              <w:t>.</w:t>
            </w:r>
          </w:p>
          <w:p w14:paraId="43E55F1F" w14:textId="1E6D9EAF" w:rsidR="00385FB2" w:rsidRPr="00FA1752" w:rsidRDefault="00385FB2" w:rsidP="00385FB2">
            <w:pPr>
              <w:ind w:left="51"/>
              <w:rPr>
                <w:rFonts w:ascii="Arial" w:hAnsi="Arial" w:cs="Arial"/>
                <w:sz w:val="20"/>
                <w:szCs w:val="20"/>
              </w:rPr>
            </w:pPr>
          </w:p>
        </w:tc>
      </w:tr>
      <w:tr w:rsidR="00DB120A" w:rsidRPr="00FA1752" w14:paraId="793FD418" w14:textId="77777777" w:rsidTr="00A13A68">
        <w:tc>
          <w:tcPr>
            <w:tcW w:w="704" w:type="dxa"/>
          </w:tcPr>
          <w:p w14:paraId="13017448" w14:textId="77777777" w:rsidR="00DB120A" w:rsidRPr="00FA1752" w:rsidRDefault="00DB120A" w:rsidP="00DB120A">
            <w:pPr>
              <w:pStyle w:val="Default"/>
              <w:numPr>
                <w:ilvl w:val="0"/>
                <w:numId w:val="1"/>
              </w:numPr>
              <w:ind w:left="357" w:hanging="357"/>
              <w:jc w:val="both"/>
              <w:rPr>
                <w:sz w:val="20"/>
                <w:szCs w:val="20"/>
              </w:rPr>
            </w:pPr>
          </w:p>
        </w:tc>
        <w:tc>
          <w:tcPr>
            <w:tcW w:w="1701" w:type="dxa"/>
          </w:tcPr>
          <w:p w14:paraId="39D6A2E8" w14:textId="77777777" w:rsidR="00DB120A" w:rsidRPr="00336BFE" w:rsidRDefault="00DB120A" w:rsidP="00DB120A">
            <w:pPr>
              <w:rPr>
                <w:rFonts w:ascii="Arial" w:hAnsi="Arial" w:cs="Arial"/>
                <w:sz w:val="20"/>
                <w:szCs w:val="20"/>
              </w:rPr>
            </w:pPr>
            <w:r w:rsidRPr="00917165">
              <w:rPr>
                <w:rFonts w:ascii="Arial" w:hAnsi="Arial" w:cs="Arial"/>
                <w:sz w:val="20"/>
                <w:szCs w:val="20"/>
              </w:rPr>
              <w:t>3.2</w:t>
            </w:r>
          </w:p>
        </w:tc>
        <w:tc>
          <w:tcPr>
            <w:tcW w:w="2552" w:type="dxa"/>
          </w:tcPr>
          <w:p w14:paraId="7A347352" w14:textId="77777777" w:rsidR="00DB120A" w:rsidRPr="008706DC" w:rsidRDefault="00DB120A" w:rsidP="00DB120A">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w:t>
            </w:r>
            <w:r>
              <w:rPr>
                <w:rFonts w:ascii="Arial" w:hAnsi="Arial" w:cs="Arial"/>
                <w:color w:val="000000"/>
                <w:sz w:val="20"/>
                <w:szCs w:val="20"/>
              </w:rPr>
              <w:t>Туполев</w:t>
            </w:r>
            <w:r w:rsidRPr="00FA1752">
              <w:rPr>
                <w:rFonts w:ascii="Arial" w:hAnsi="Arial" w:cs="Arial"/>
                <w:color w:val="000000"/>
                <w:sz w:val="20"/>
                <w:szCs w:val="20"/>
              </w:rPr>
              <w:t xml:space="preserve">", </w:t>
            </w:r>
            <w:r>
              <w:rPr>
                <w:rFonts w:ascii="Arial" w:hAnsi="Arial" w:cs="Arial"/>
                <w:color w:val="000000"/>
                <w:sz w:val="20"/>
                <w:szCs w:val="20"/>
              </w:rPr>
              <w:t>25916</w:t>
            </w:r>
            <w:r>
              <w:rPr>
                <w:rFonts w:ascii="Arial" w:hAnsi="Arial" w:cs="Arial"/>
                <w:color w:val="000000"/>
                <w:sz w:val="20"/>
                <w:szCs w:val="20"/>
              </w:rPr>
              <w:noBreakHyphen/>
              <w:t xml:space="preserve">40.02 </w:t>
            </w:r>
            <w:r w:rsidRPr="00FA1752">
              <w:rPr>
                <w:rFonts w:ascii="Arial" w:hAnsi="Arial" w:cs="Arial"/>
                <w:color w:val="000000"/>
                <w:sz w:val="20"/>
                <w:szCs w:val="20"/>
              </w:rPr>
              <w:t>от 24.09.2024</w:t>
            </w:r>
          </w:p>
        </w:tc>
        <w:tc>
          <w:tcPr>
            <w:tcW w:w="6662" w:type="dxa"/>
          </w:tcPr>
          <w:p w14:paraId="49391736" w14:textId="2BE9EED3" w:rsidR="00DB120A" w:rsidRPr="005F7831" w:rsidRDefault="00DB120A" w:rsidP="00DB120A">
            <w:pPr>
              <w:pStyle w:val="ab"/>
              <w:shd w:val="clear" w:color="auto" w:fill="auto"/>
              <w:spacing w:before="0" w:after="0" w:line="276" w:lineRule="auto"/>
              <w:ind w:firstLine="0"/>
              <w:rPr>
                <w:sz w:val="20"/>
                <w:szCs w:val="20"/>
                <w:u w:val="single"/>
              </w:rPr>
            </w:pPr>
            <w:r w:rsidRPr="005F7831">
              <w:rPr>
                <w:sz w:val="20"/>
                <w:szCs w:val="20"/>
                <w:u w:val="single"/>
              </w:rPr>
              <w:t>Замечание и предложение:</w:t>
            </w:r>
            <w:r w:rsidRPr="005F7831">
              <w:rPr>
                <w:color w:val="000000"/>
                <w:sz w:val="20"/>
                <w:szCs w:val="20"/>
              </w:rPr>
              <w:t xml:space="preserve"> </w:t>
            </w:r>
            <w:r w:rsidRPr="005F7831">
              <w:rPr>
                <w:sz w:val="20"/>
                <w:szCs w:val="20"/>
              </w:rPr>
              <w:t>отсутствует</w:t>
            </w:r>
            <w:r>
              <w:rPr>
                <w:sz w:val="20"/>
                <w:szCs w:val="20"/>
              </w:rPr>
              <w:t xml:space="preserve"> сокращение ЭЭД</w:t>
            </w:r>
          </w:p>
          <w:p w14:paraId="2E3C475D" w14:textId="77777777" w:rsidR="00DB120A" w:rsidRPr="005F7831" w:rsidRDefault="00DB120A" w:rsidP="00DB120A">
            <w:pPr>
              <w:pStyle w:val="ab"/>
              <w:shd w:val="clear" w:color="auto" w:fill="auto"/>
              <w:spacing w:before="0" w:after="0" w:line="276" w:lineRule="auto"/>
              <w:ind w:firstLine="0"/>
              <w:rPr>
                <w:rStyle w:val="10"/>
                <w:sz w:val="20"/>
                <w:szCs w:val="20"/>
              </w:rPr>
            </w:pPr>
            <w:r w:rsidRPr="005F7831">
              <w:rPr>
                <w:sz w:val="20"/>
                <w:szCs w:val="20"/>
                <w:u w:val="single"/>
              </w:rPr>
              <w:t xml:space="preserve">Предлагаемая редакция: </w:t>
            </w:r>
            <w:r w:rsidRPr="005F7831">
              <w:rPr>
                <w:rStyle w:val="10"/>
                <w:sz w:val="20"/>
                <w:szCs w:val="20"/>
              </w:rPr>
              <w:t>ЭЭД- электронная эксплуатационная документация для технического обслуживания образца, ремонтная документация (РД) и иная техническая документация, в том числе конструкторская, технологическая и т.д;</w:t>
            </w:r>
          </w:p>
          <w:p w14:paraId="598A7EF8" w14:textId="77777777" w:rsidR="00DB120A" w:rsidRPr="00FA1752" w:rsidRDefault="00DB120A" w:rsidP="00DB120A">
            <w:pPr>
              <w:rPr>
                <w:rFonts w:ascii="Arial" w:hAnsi="Arial" w:cs="Arial"/>
                <w:sz w:val="20"/>
                <w:szCs w:val="20"/>
                <w:u w:val="single"/>
              </w:rPr>
            </w:pPr>
            <w:r w:rsidRPr="005F7831">
              <w:rPr>
                <w:rFonts w:ascii="Arial" w:hAnsi="Arial" w:cs="Arial"/>
                <w:sz w:val="20"/>
                <w:szCs w:val="20"/>
                <w:u w:val="single"/>
              </w:rPr>
              <w:t xml:space="preserve">Обоснование: </w:t>
            </w:r>
            <w:r w:rsidRPr="005F7831">
              <w:rPr>
                <w:rFonts w:ascii="Arial" w:hAnsi="Arial" w:cs="Arial"/>
                <w:sz w:val="20"/>
                <w:szCs w:val="20"/>
              </w:rPr>
              <w:t>Четко устанавливает  ГОСТ 2.601 на каждый вид документации как требование к  как продукту интелектуальной собственности разработчика, изготовителя, потребителя.</w:t>
            </w:r>
          </w:p>
        </w:tc>
        <w:tc>
          <w:tcPr>
            <w:tcW w:w="3402" w:type="dxa"/>
          </w:tcPr>
          <w:p w14:paraId="02D49B8B" w14:textId="77777777" w:rsidR="00DB120A" w:rsidRDefault="00DB120A" w:rsidP="00DB120A">
            <w:pPr>
              <w:ind w:left="51"/>
              <w:rPr>
                <w:rFonts w:ascii="Arial" w:hAnsi="Arial" w:cs="Arial"/>
                <w:sz w:val="20"/>
                <w:szCs w:val="20"/>
              </w:rPr>
            </w:pPr>
            <w:r>
              <w:rPr>
                <w:rFonts w:ascii="Arial" w:hAnsi="Arial" w:cs="Arial"/>
                <w:sz w:val="20"/>
                <w:szCs w:val="20"/>
              </w:rPr>
              <w:t>Отклонено.</w:t>
            </w:r>
          </w:p>
          <w:p w14:paraId="188109AE" w14:textId="77777777" w:rsidR="00DB120A" w:rsidRDefault="00DB120A" w:rsidP="00DB120A">
            <w:pPr>
              <w:ind w:left="51"/>
              <w:rPr>
                <w:rFonts w:ascii="Arial" w:hAnsi="Arial" w:cs="Arial"/>
                <w:sz w:val="20"/>
                <w:szCs w:val="20"/>
              </w:rPr>
            </w:pPr>
            <w:r>
              <w:rPr>
                <w:rFonts w:ascii="Arial" w:hAnsi="Arial" w:cs="Arial"/>
                <w:sz w:val="20"/>
                <w:szCs w:val="20"/>
              </w:rPr>
              <w:t>По частоте использования термина в тексте проекта нет необходимости в таком сокращении</w:t>
            </w:r>
          </w:p>
          <w:p w14:paraId="3135D52C" w14:textId="6E6D72E4" w:rsidR="00B83C4A" w:rsidRPr="00FA1752" w:rsidRDefault="00B83C4A" w:rsidP="00DB120A">
            <w:pPr>
              <w:ind w:left="51"/>
              <w:rPr>
                <w:rFonts w:ascii="Arial" w:hAnsi="Arial" w:cs="Arial"/>
                <w:sz w:val="20"/>
                <w:szCs w:val="20"/>
              </w:rPr>
            </w:pPr>
          </w:p>
        </w:tc>
      </w:tr>
      <w:tr w:rsidR="00D12C69" w:rsidRPr="00D12C69" w14:paraId="7DF7B60A" w14:textId="77777777" w:rsidTr="00A13A68">
        <w:tc>
          <w:tcPr>
            <w:tcW w:w="704" w:type="dxa"/>
          </w:tcPr>
          <w:p w14:paraId="20B89821" w14:textId="77777777" w:rsidR="00DB120A" w:rsidRPr="00D12C69" w:rsidRDefault="00DB120A" w:rsidP="00DB120A">
            <w:pPr>
              <w:pStyle w:val="Default"/>
              <w:numPr>
                <w:ilvl w:val="0"/>
                <w:numId w:val="1"/>
              </w:numPr>
              <w:ind w:left="357" w:hanging="357"/>
              <w:jc w:val="both"/>
              <w:rPr>
                <w:color w:val="auto"/>
                <w:sz w:val="20"/>
                <w:szCs w:val="20"/>
              </w:rPr>
            </w:pPr>
          </w:p>
        </w:tc>
        <w:tc>
          <w:tcPr>
            <w:tcW w:w="1701" w:type="dxa"/>
          </w:tcPr>
          <w:p w14:paraId="64B0E3C2" w14:textId="77777777" w:rsidR="00DB120A" w:rsidRPr="00D12C69" w:rsidRDefault="00DB120A" w:rsidP="00DB120A">
            <w:pPr>
              <w:rPr>
                <w:rFonts w:ascii="Arial" w:hAnsi="Arial" w:cs="Arial"/>
                <w:sz w:val="20"/>
                <w:szCs w:val="20"/>
              </w:rPr>
            </w:pPr>
            <w:r w:rsidRPr="00D12C69">
              <w:rPr>
                <w:rFonts w:ascii="Arial" w:hAnsi="Arial" w:cs="Arial"/>
                <w:sz w:val="20"/>
                <w:szCs w:val="20"/>
              </w:rPr>
              <w:t>3.2</w:t>
            </w:r>
          </w:p>
        </w:tc>
        <w:tc>
          <w:tcPr>
            <w:tcW w:w="2552" w:type="dxa"/>
          </w:tcPr>
          <w:p w14:paraId="711E6509" w14:textId="77777777" w:rsidR="00DB120A" w:rsidRPr="00D12C69" w:rsidRDefault="00DB120A" w:rsidP="00DB120A">
            <w:pPr>
              <w:autoSpaceDE w:val="0"/>
              <w:autoSpaceDN w:val="0"/>
              <w:adjustRightInd w:val="0"/>
              <w:jc w:val="center"/>
              <w:rPr>
                <w:rFonts w:ascii="Arial" w:hAnsi="Arial" w:cs="Arial"/>
                <w:sz w:val="20"/>
                <w:szCs w:val="20"/>
              </w:rPr>
            </w:pPr>
            <w:r w:rsidRPr="00D12C69">
              <w:rPr>
                <w:rFonts w:ascii="Arial" w:hAnsi="Arial" w:cs="Arial"/>
                <w:sz w:val="20"/>
                <w:szCs w:val="20"/>
              </w:rPr>
              <w:t>АО "Туполев", 25916</w:t>
            </w:r>
            <w:r w:rsidRPr="00D12C69">
              <w:rPr>
                <w:rFonts w:ascii="Arial" w:hAnsi="Arial" w:cs="Arial"/>
                <w:sz w:val="20"/>
                <w:szCs w:val="20"/>
              </w:rPr>
              <w:noBreakHyphen/>
              <w:t>40.02 от 24.09.2024</w:t>
            </w:r>
          </w:p>
        </w:tc>
        <w:tc>
          <w:tcPr>
            <w:tcW w:w="6662" w:type="dxa"/>
          </w:tcPr>
          <w:p w14:paraId="36170920" w14:textId="77777777" w:rsidR="00DB120A" w:rsidRPr="00D12C69" w:rsidRDefault="00DB120A" w:rsidP="00DB120A">
            <w:pPr>
              <w:pStyle w:val="ab"/>
              <w:shd w:val="clear" w:color="auto" w:fill="auto"/>
              <w:spacing w:before="0" w:after="0" w:line="276" w:lineRule="auto"/>
              <w:ind w:firstLine="0"/>
              <w:rPr>
                <w:sz w:val="20"/>
                <w:szCs w:val="20"/>
                <w:u w:val="single"/>
              </w:rPr>
            </w:pPr>
            <w:r w:rsidRPr="00D12C69">
              <w:rPr>
                <w:sz w:val="20"/>
                <w:szCs w:val="20"/>
                <w:u w:val="single"/>
              </w:rPr>
              <w:t>Замечание и предложение:</w:t>
            </w:r>
            <w:r w:rsidRPr="00D12C69">
              <w:rPr>
                <w:sz w:val="20"/>
                <w:szCs w:val="20"/>
              </w:rPr>
              <w:t xml:space="preserve"> Уточнить, в части «национальный»</w:t>
            </w:r>
          </w:p>
          <w:p w14:paraId="2CC5D808" w14:textId="77777777" w:rsidR="00DB120A" w:rsidRPr="00D12C69" w:rsidRDefault="00DB120A" w:rsidP="00DB120A">
            <w:pPr>
              <w:pStyle w:val="ab"/>
              <w:shd w:val="clear" w:color="auto" w:fill="auto"/>
              <w:spacing w:before="0" w:after="0" w:line="276" w:lineRule="auto"/>
              <w:ind w:firstLine="0"/>
              <w:rPr>
                <w:rStyle w:val="10"/>
                <w:sz w:val="20"/>
                <w:szCs w:val="20"/>
              </w:rPr>
            </w:pPr>
            <w:r w:rsidRPr="00D12C69">
              <w:rPr>
                <w:sz w:val="20"/>
                <w:szCs w:val="20"/>
                <w:u w:val="single"/>
              </w:rPr>
              <w:t xml:space="preserve">Предлагаемая редакция: </w:t>
            </w:r>
            <w:r w:rsidRPr="00D12C69">
              <w:rPr>
                <w:rStyle w:val="10"/>
                <w:sz w:val="20"/>
                <w:szCs w:val="20"/>
                <w:lang w:val="en-US"/>
              </w:rPr>
              <w:t>NSN</w:t>
            </w:r>
            <w:r w:rsidRPr="00D12C69">
              <w:rPr>
                <w:rStyle w:val="10"/>
                <w:sz w:val="20"/>
                <w:szCs w:val="20"/>
              </w:rPr>
              <w:t xml:space="preserve"> — национальный номенклатурный номер (ФНН- федеральный  номенклатурный номер)  установленный и действующий на территории Российской национальной юрисдикции;</w:t>
            </w:r>
          </w:p>
          <w:p w14:paraId="3CFD88B8" w14:textId="77777777" w:rsidR="00DB120A" w:rsidRPr="00D12C69" w:rsidRDefault="00DB120A" w:rsidP="00DB120A">
            <w:pPr>
              <w:rPr>
                <w:rFonts w:ascii="Arial" w:hAnsi="Arial" w:cs="Arial"/>
                <w:sz w:val="20"/>
                <w:szCs w:val="20"/>
                <w:u w:val="single"/>
              </w:rPr>
            </w:pPr>
            <w:r w:rsidRPr="00D12C69">
              <w:rPr>
                <w:rFonts w:ascii="Arial" w:hAnsi="Arial" w:cs="Arial"/>
                <w:sz w:val="20"/>
                <w:szCs w:val="20"/>
                <w:u w:val="single"/>
              </w:rPr>
              <w:t xml:space="preserve">Обоснование: </w:t>
            </w:r>
            <w:r w:rsidRPr="00D12C69">
              <w:rPr>
                <w:rFonts w:ascii="Arial" w:hAnsi="Arial" w:cs="Arial"/>
                <w:sz w:val="20"/>
                <w:szCs w:val="20"/>
              </w:rPr>
              <w:t xml:space="preserve">Привести точный документ формирования и закрепления </w:t>
            </w:r>
            <w:r w:rsidRPr="00D12C69">
              <w:rPr>
                <w:rFonts w:ascii="Arial" w:hAnsi="Arial" w:cs="Arial"/>
                <w:sz w:val="20"/>
                <w:szCs w:val="20"/>
                <w:lang w:val="en-US"/>
              </w:rPr>
              <w:t>NSN</w:t>
            </w:r>
            <w:r w:rsidRPr="00D12C69">
              <w:rPr>
                <w:rFonts w:ascii="Arial" w:hAnsi="Arial" w:cs="Arial"/>
                <w:sz w:val="20"/>
                <w:szCs w:val="20"/>
              </w:rPr>
              <w:t xml:space="preserve"> для целей настоящего стандарта. Примеры приведенные в Приложениях указывают примеры без технологии (вида, способа) присвоения </w:t>
            </w:r>
            <w:r w:rsidRPr="00D12C69">
              <w:rPr>
                <w:rFonts w:ascii="Arial" w:hAnsi="Arial" w:cs="Arial"/>
                <w:sz w:val="20"/>
                <w:szCs w:val="20"/>
                <w:lang w:val="en-US"/>
              </w:rPr>
              <w:t>NSS</w:t>
            </w:r>
            <w:r w:rsidRPr="00D12C69">
              <w:rPr>
                <w:rFonts w:ascii="Arial" w:hAnsi="Arial" w:cs="Arial"/>
                <w:sz w:val="20"/>
                <w:szCs w:val="20"/>
              </w:rPr>
              <w:t xml:space="preserve"> (Правил, ГОСТ, ОСТ)</w:t>
            </w:r>
          </w:p>
        </w:tc>
        <w:tc>
          <w:tcPr>
            <w:tcW w:w="3402" w:type="dxa"/>
          </w:tcPr>
          <w:p w14:paraId="7FEAEF63" w14:textId="4D8D4A3E" w:rsidR="00DB120A" w:rsidRPr="00D12C69" w:rsidRDefault="00DB120A" w:rsidP="00DB120A">
            <w:pPr>
              <w:ind w:left="51"/>
              <w:rPr>
                <w:rFonts w:ascii="Arial" w:hAnsi="Arial" w:cs="Arial"/>
                <w:sz w:val="20"/>
                <w:szCs w:val="20"/>
              </w:rPr>
            </w:pPr>
            <w:r w:rsidRPr="00D12C69">
              <w:rPr>
                <w:rFonts w:ascii="Arial" w:hAnsi="Arial" w:cs="Arial"/>
                <w:sz w:val="20"/>
                <w:szCs w:val="20"/>
              </w:rPr>
              <w:t>Принят</w:t>
            </w:r>
            <w:r w:rsidR="00B83C4A" w:rsidRPr="00D12C69">
              <w:rPr>
                <w:rFonts w:ascii="Arial" w:hAnsi="Arial" w:cs="Arial"/>
                <w:sz w:val="20"/>
                <w:szCs w:val="20"/>
              </w:rPr>
              <w:t>о частично.</w:t>
            </w:r>
          </w:p>
          <w:p w14:paraId="4D82DC2A" w14:textId="194CCFAB" w:rsidR="00B83C4A" w:rsidRPr="00D12C69" w:rsidRDefault="00B83C4A" w:rsidP="00B83C4A">
            <w:pPr>
              <w:ind w:left="51"/>
              <w:rPr>
                <w:rFonts w:ascii="Arial" w:hAnsi="Arial" w:cs="Arial"/>
                <w:sz w:val="20"/>
                <w:szCs w:val="20"/>
              </w:rPr>
            </w:pPr>
            <w:r w:rsidRPr="00D12C69">
              <w:rPr>
                <w:rFonts w:ascii="Arial" w:hAnsi="Arial" w:cs="Arial"/>
                <w:sz w:val="20"/>
                <w:szCs w:val="20"/>
              </w:rPr>
              <w:t>Дана расшифровка на английском языке. Поя</w:t>
            </w:r>
            <w:r w:rsidRPr="00D12C69">
              <w:rPr>
                <w:rFonts w:ascii="Arial" w:hAnsi="Arial" w:cs="Arial"/>
                <w:sz w:val="20"/>
                <w:szCs w:val="20"/>
                <w:lang w:val="en-US"/>
              </w:rPr>
              <w:t>c</w:t>
            </w:r>
            <w:r w:rsidRPr="00D12C69">
              <w:rPr>
                <w:rFonts w:ascii="Arial" w:hAnsi="Arial" w:cs="Arial"/>
                <w:sz w:val="20"/>
                <w:szCs w:val="20"/>
              </w:rPr>
              <w:t xml:space="preserve">нения по применению термина </w:t>
            </w:r>
            <w:r w:rsidR="00366FA6" w:rsidRPr="00D12C69">
              <w:rPr>
                <w:rFonts w:ascii="Arial" w:hAnsi="Arial" w:cs="Arial"/>
                <w:sz w:val="20"/>
                <w:szCs w:val="20"/>
              </w:rPr>
              <w:t xml:space="preserve">даны </w:t>
            </w:r>
            <w:r w:rsidRPr="00D12C69">
              <w:rPr>
                <w:rFonts w:ascii="Arial" w:hAnsi="Arial" w:cs="Arial"/>
                <w:sz w:val="20"/>
                <w:szCs w:val="20"/>
              </w:rPr>
              <w:t xml:space="preserve">в заключении </w:t>
            </w:r>
            <w:r w:rsidR="00366FA6" w:rsidRPr="00D12C69">
              <w:rPr>
                <w:rFonts w:ascii="Arial" w:hAnsi="Arial" w:cs="Arial"/>
                <w:sz w:val="20"/>
                <w:szCs w:val="20"/>
              </w:rPr>
              <w:t xml:space="preserve">на </w:t>
            </w:r>
            <w:r w:rsidRPr="00D12C69">
              <w:rPr>
                <w:rFonts w:ascii="Arial" w:hAnsi="Arial" w:cs="Arial"/>
                <w:sz w:val="20"/>
                <w:szCs w:val="20"/>
              </w:rPr>
              <w:t xml:space="preserve">замечание ПАО "ТАНТК им Г.М. Бериева (по проекту в целом). Использование </w:t>
            </w:r>
            <w:r w:rsidRPr="00D12C69">
              <w:rPr>
                <w:rFonts w:ascii="Arial" w:hAnsi="Arial" w:cs="Arial"/>
                <w:sz w:val="20"/>
                <w:szCs w:val="20"/>
                <w:lang w:val="en-US"/>
              </w:rPr>
              <w:t>NSN</w:t>
            </w:r>
            <w:r w:rsidRPr="00D12C69">
              <w:rPr>
                <w:rFonts w:ascii="Arial" w:hAnsi="Arial" w:cs="Arial"/>
                <w:sz w:val="20"/>
                <w:szCs w:val="20"/>
              </w:rPr>
              <w:t xml:space="preserve"> уточнено со ссылкой на ГОСТ Р 55930</w:t>
            </w:r>
          </w:p>
          <w:p w14:paraId="6572BE34" w14:textId="77DD946E" w:rsidR="00B83C4A" w:rsidRPr="00D12C69" w:rsidRDefault="00B83C4A" w:rsidP="00B83C4A">
            <w:pPr>
              <w:ind w:left="51"/>
              <w:rPr>
                <w:rFonts w:ascii="Arial" w:hAnsi="Arial" w:cs="Arial"/>
                <w:sz w:val="20"/>
                <w:szCs w:val="20"/>
              </w:rPr>
            </w:pPr>
          </w:p>
        </w:tc>
      </w:tr>
      <w:tr w:rsidR="00D12C69" w:rsidRPr="00D12C69" w14:paraId="346A02C5" w14:textId="77777777" w:rsidTr="00A13A68">
        <w:tc>
          <w:tcPr>
            <w:tcW w:w="704" w:type="dxa"/>
            <w:tcBorders>
              <w:top w:val="single" w:sz="4" w:space="0" w:color="auto"/>
              <w:left w:val="single" w:sz="4" w:space="0" w:color="auto"/>
              <w:bottom w:val="single" w:sz="4" w:space="0" w:color="auto"/>
              <w:right w:val="single" w:sz="4" w:space="0" w:color="auto"/>
            </w:tcBorders>
          </w:tcPr>
          <w:p w14:paraId="230FA614" w14:textId="77777777" w:rsidR="00DB120A" w:rsidRPr="00D12C69" w:rsidRDefault="00DB120A" w:rsidP="00DB120A">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A631E44" w14:textId="77777777" w:rsidR="00DB120A" w:rsidRPr="00D12C69" w:rsidRDefault="00DB120A" w:rsidP="00DB120A">
            <w:pPr>
              <w:pStyle w:val="Default"/>
              <w:rPr>
                <w:color w:val="auto"/>
                <w:sz w:val="20"/>
                <w:szCs w:val="20"/>
              </w:rPr>
            </w:pPr>
            <w:r w:rsidRPr="00D12C69">
              <w:rPr>
                <w:color w:val="auto"/>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378CD7BE" w14:textId="77777777" w:rsidR="00DB120A" w:rsidRPr="00D12C69" w:rsidRDefault="00DB120A" w:rsidP="00DB120A">
            <w:pPr>
              <w:autoSpaceDE w:val="0"/>
              <w:autoSpaceDN w:val="0"/>
              <w:adjustRightInd w:val="0"/>
              <w:jc w:val="center"/>
              <w:rPr>
                <w:rFonts w:ascii="Arial" w:hAnsi="Arial" w:cs="Arial"/>
                <w:sz w:val="20"/>
                <w:szCs w:val="20"/>
              </w:rPr>
            </w:pPr>
            <w:r w:rsidRPr="00D12C69">
              <w:rPr>
                <w:rFonts w:ascii="Arial" w:hAnsi="Arial" w:cs="Arial"/>
                <w:sz w:val="20"/>
                <w:szCs w:val="20"/>
              </w:rPr>
              <w:t>АО "НПО "Квант",</w:t>
            </w:r>
          </w:p>
          <w:p w14:paraId="313D60FA" w14:textId="77777777" w:rsidR="00DB120A" w:rsidRPr="00D12C69" w:rsidRDefault="00DB120A" w:rsidP="00DB120A">
            <w:pPr>
              <w:autoSpaceDE w:val="0"/>
              <w:autoSpaceDN w:val="0"/>
              <w:adjustRightInd w:val="0"/>
              <w:jc w:val="center"/>
              <w:rPr>
                <w:rFonts w:ascii="Arial" w:hAnsi="Arial" w:cs="Arial"/>
                <w:sz w:val="20"/>
                <w:szCs w:val="20"/>
              </w:rPr>
            </w:pPr>
            <w:r w:rsidRPr="00D12C69">
              <w:rPr>
                <w:rFonts w:ascii="Arial" w:hAnsi="Arial" w:cs="Arial"/>
                <w:sz w:val="20"/>
                <w:szCs w:val="20"/>
              </w:rPr>
              <w:t xml:space="preserve"> 025/5166 от 07.10.2024</w:t>
            </w:r>
          </w:p>
        </w:tc>
        <w:tc>
          <w:tcPr>
            <w:tcW w:w="6662" w:type="dxa"/>
            <w:tcBorders>
              <w:top w:val="single" w:sz="4" w:space="0" w:color="auto"/>
              <w:left w:val="single" w:sz="4" w:space="0" w:color="auto"/>
              <w:bottom w:val="single" w:sz="4" w:space="0" w:color="auto"/>
              <w:right w:val="single" w:sz="4" w:space="0" w:color="auto"/>
            </w:tcBorders>
          </w:tcPr>
          <w:p w14:paraId="1ABE1F34" w14:textId="77777777" w:rsidR="00DB120A" w:rsidRPr="00D12C69" w:rsidRDefault="00DB120A" w:rsidP="00DB120A">
            <w:pPr>
              <w:jc w:val="both"/>
              <w:rPr>
                <w:rFonts w:ascii="Arial" w:hAnsi="Arial" w:cs="Arial"/>
                <w:sz w:val="20"/>
                <w:szCs w:val="20"/>
              </w:rPr>
            </w:pPr>
            <w:r w:rsidRPr="00D12C69">
              <w:rPr>
                <w:rFonts w:ascii="Arial" w:hAnsi="Arial" w:cs="Arial"/>
                <w:sz w:val="20"/>
                <w:szCs w:val="20"/>
                <w:u w:val="single"/>
              </w:rPr>
              <w:t>Замечание и предложение:</w:t>
            </w:r>
            <w:r w:rsidRPr="00D12C69">
              <w:rPr>
                <w:rFonts w:ascii="Arial" w:hAnsi="Arial" w:cs="Arial"/>
                <w:sz w:val="20"/>
                <w:szCs w:val="20"/>
              </w:rPr>
              <w:t xml:space="preserve"> Абзацный отступ не одинаков по всему тексту проекта стандарта</w:t>
            </w:r>
          </w:p>
          <w:p w14:paraId="0ABFD334" w14:textId="77777777" w:rsidR="00DB120A" w:rsidRPr="00D12C69" w:rsidRDefault="00DB120A" w:rsidP="00DB120A">
            <w:pPr>
              <w:jc w:val="both"/>
              <w:rPr>
                <w:rFonts w:ascii="Arial" w:hAnsi="Arial" w:cs="Arial"/>
                <w:sz w:val="20"/>
                <w:szCs w:val="20"/>
              </w:rPr>
            </w:pPr>
            <w:r w:rsidRPr="00D12C69">
              <w:rPr>
                <w:rFonts w:ascii="Arial" w:hAnsi="Arial" w:cs="Arial"/>
                <w:sz w:val="20"/>
                <w:szCs w:val="20"/>
                <w:u w:val="single"/>
              </w:rPr>
              <w:t xml:space="preserve">Предлагаемая редакция: </w:t>
            </w:r>
            <w:r w:rsidRPr="00D12C69">
              <w:rPr>
                <w:rFonts w:ascii="Arial" w:hAnsi="Arial" w:cs="Arial"/>
                <w:sz w:val="20"/>
                <w:szCs w:val="20"/>
              </w:rPr>
              <w:t>Абзацный отступ должен быть одинаков по всему тексту проекта стандарта и равен пяти знакам</w:t>
            </w:r>
          </w:p>
          <w:p w14:paraId="7C16260A" w14:textId="77777777" w:rsidR="00DB120A" w:rsidRPr="00D12C69" w:rsidRDefault="00DB120A" w:rsidP="00DB120A">
            <w:pPr>
              <w:jc w:val="both"/>
              <w:rPr>
                <w:rFonts w:ascii="Arial" w:hAnsi="Arial" w:cs="Arial"/>
                <w:sz w:val="20"/>
                <w:szCs w:val="20"/>
              </w:rPr>
            </w:pPr>
            <w:r w:rsidRPr="00D12C69">
              <w:rPr>
                <w:rFonts w:ascii="Arial" w:hAnsi="Arial" w:cs="Arial"/>
                <w:sz w:val="20"/>
                <w:szCs w:val="20"/>
                <w:u w:val="single"/>
              </w:rPr>
              <w:t>Обоснование:</w:t>
            </w:r>
            <w:r w:rsidRPr="00D12C69">
              <w:rPr>
                <w:rFonts w:ascii="Arial" w:hAnsi="Arial" w:cs="Arial"/>
                <w:sz w:val="20"/>
                <w:szCs w:val="20"/>
              </w:rPr>
              <w:t xml:space="preserve"> п. 6.1.3 ГОСТ 1.5-2001</w:t>
            </w:r>
          </w:p>
        </w:tc>
        <w:tc>
          <w:tcPr>
            <w:tcW w:w="3402" w:type="dxa"/>
            <w:tcBorders>
              <w:top w:val="single" w:sz="4" w:space="0" w:color="auto"/>
              <w:left w:val="single" w:sz="4" w:space="0" w:color="auto"/>
              <w:bottom w:val="single" w:sz="4" w:space="0" w:color="auto"/>
              <w:right w:val="single" w:sz="4" w:space="0" w:color="auto"/>
            </w:tcBorders>
          </w:tcPr>
          <w:p w14:paraId="6E1CB6AC" w14:textId="36A2CF64" w:rsidR="00DB120A" w:rsidRPr="00D12C69" w:rsidRDefault="00DB120A" w:rsidP="00DB120A">
            <w:pPr>
              <w:ind w:left="51"/>
              <w:rPr>
                <w:rFonts w:ascii="Arial" w:hAnsi="Arial" w:cs="Arial"/>
                <w:sz w:val="20"/>
                <w:szCs w:val="20"/>
              </w:rPr>
            </w:pPr>
            <w:r w:rsidRPr="00D12C69">
              <w:rPr>
                <w:rFonts w:ascii="Arial" w:hAnsi="Arial" w:cs="Arial"/>
                <w:sz w:val="20"/>
                <w:szCs w:val="20"/>
              </w:rPr>
              <w:t>Принято</w:t>
            </w:r>
            <w:r w:rsidR="00D12C69">
              <w:rPr>
                <w:rFonts w:ascii="Arial" w:hAnsi="Arial" w:cs="Arial"/>
                <w:sz w:val="20"/>
                <w:szCs w:val="20"/>
              </w:rPr>
              <w:t>.</w:t>
            </w:r>
          </w:p>
          <w:p w14:paraId="78BE37A7" w14:textId="0A9426B1" w:rsidR="0022688A" w:rsidRPr="00D12C69" w:rsidRDefault="0022688A" w:rsidP="00DB120A">
            <w:pPr>
              <w:ind w:left="51"/>
              <w:rPr>
                <w:rFonts w:ascii="Arial" w:hAnsi="Arial" w:cs="Arial"/>
                <w:sz w:val="20"/>
                <w:szCs w:val="20"/>
              </w:rPr>
            </w:pPr>
          </w:p>
        </w:tc>
      </w:tr>
      <w:tr w:rsidR="00D12C69" w:rsidRPr="00D12C69" w14:paraId="5B536276" w14:textId="77777777" w:rsidTr="00A13A68">
        <w:tc>
          <w:tcPr>
            <w:tcW w:w="704" w:type="dxa"/>
          </w:tcPr>
          <w:p w14:paraId="61F91834" w14:textId="77777777" w:rsidR="00DB120A" w:rsidRPr="00D12C69" w:rsidRDefault="00DB120A" w:rsidP="00DB120A">
            <w:pPr>
              <w:pStyle w:val="Default"/>
              <w:numPr>
                <w:ilvl w:val="0"/>
                <w:numId w:val="1"/>
              </w:numPr>
              <w:ind w:left="357" w:hanging="357"/>
              <w:jc w:val="both"/>
              <w:rPr>
                <w:color w:val="auto"/>
                <w:sz w:val="20"/>
                <w:szCs w:val="20"/>
              </w:rPr>
            </w:pPr>
          </w:p>
        </w:tc>
        <w:tc>
          <w:tcPr>
            <w:tcW w:w="1701" w:type="dxa"/>
          </w:tcPr>
          <w:p w14:paraId="2C227E86" w14:textId="77777777" w:rsidR="00DB120A" w:rsidRPr="00D12C69" w:rsidRDefault="00DB120A" w:rsidP="00DB120A">
            <w:pPr>
              <w:rPr>
                <w:rFonts w:ascii="Arial" w:hAnsi="Arial" w:cs="Arial"/>
                <w:sz w:val="20"/>
                <w:szCs w:val="20"/>
              </w:rPr>
            </w:pPr>
            <w:r w:rsidRPr="00D12C69">
              <w:rPr>
                <w:rStyle w:val="11"/>
                <w:b w:val="0"/>
                <w:bCs w:val="0"/>
                <w:sz w:val="20"/>
                <w:szCs w:val="20"/>
              </w:rPr>
              <w:t>4</w:t>
            </w:r>
          </w:p>
          <w:p w14:paraId="425CA948" w14:textId="77777777" w:rsidR="00DB120A" w:rsidRPr="00D12C69" w:rsidRDefault="00DB120A" w:rsidP="00DB120A">
            <w:pPr>
              <w:rPr>
                <w:rFonts w:ascii="Arial" w:hAnsi="Arial" w:cs="Arial"/>
                <w:sz w:val="20"/>
                <w:szCs w:val="20"/>
              </w:rPr>
            </w:pPr>
          </w:p>
        </w:tc>
        <w:tc>
          <w:tcPr>
            <w:tcW w:w="2552" w:type="dxa"/>
          </w:tcPr>
          <w:p w14:paraId="77D6F762" w14:textId="77777777" w:rsidR="00DB120A" w:rsidRPr="00D12C69" w:rsidRDefault="00DB120A" w:rsidP="00DB120A">
            <w:pPr>
              <w:autoSpaceDE w:val="0"/>
              <w:autoSpaceDN w:val="0"/>
              <w:adjustRightInd w:val="0"/>
              <w:jc w:val="center"/>
              <w:rPr>
                <w:rFonts w:ascii="Arial" w:hAnsi="Arial" w:cs="Arial"/>
                <w:sz w:val="20"/>
                <w:szCs w:val="20"/>
              </w:rPr>
            </w:pPr>
            <w:r w:rsidRPr="00D12C69">
              <w:rPr>
                <w:rFonts w:ascii="Arial" w:hAnsi="Arial" w:cs="Arial"/>
                <w:sz w:val="20"/>
                <w:szCs w:val="20"/>
              </w:rPr>
              <w:t>АО "Туполев", 25916</w:t>
            </w:r>
            <w:r w:rsidRPr="00D12C69">
              <w:rPr>
                <w:rFonts w:ascii="Arial" w:hAnsi="Arial" w:cs="Arial"/>
                <w:sz w:val="20"/>
                <w:szCs w:val="20"/>
              </w:rPr>
              <w:noBreakHyphen/>
              <w:t>40.02 от 24.09.2024</w:t>
            </w:r>
          </w:p>
        </w:tc>
        <w:tc>
          <w:tcPr>
            <w:tcW w:w="6662" w:type="dxa"/>
          </w:tcPr>
          <w:p w14:paraId="0CDD6EB4" w14:textId="77777777" w:rsidR="00DB120A" w:rsidRPr="00D12C69" w:rsidRDefault="00DB120A" w:rsidP="00DB120A">
            <w:pPr>
              <w:pStyle w:val="FORMATTEXT"/>
              <w:spacing w:line="276" w:lineRule="auto"/>
              <w:rPr>
                <w:u w:val="single"/>
              </w:rPr>
            </w:pPr>
            <w:r w:rsidRPr="00D12C69">
              <w:rPr>
                <w:u w:val="single"/>
              </w:rPr>
              <w:t>Замечание и предложение:</w:t>
            </w:r>
            <w:r w:rsidRPr="00D12C69">
              <w:t xml:space="preserve"> «по», «выполнение» «его» исключить</w:t>
            </w:r>
          </w:p>
          <w:p w14:paraId="25ECABDC" w14:textId="77777777" w:rsidR="00DB120A" w:rsidRPr="00D12C69" w:rsidRDefault="00DB120A" w:rsidP="00DB120A">
            <w:pPr>
              <w:pStyle w:val="FORMATTEXT"/>
              <w:spacing w:line="276" w:lineRule="auto"/>
              <w:rPr>
                <w:rStyle w:val="10"/>
                <w:sz w:val="20"/>
                <w:szCs w:val="20"/>
              </w:rPr>
            </w:pPr>
            <w:r w:rsidRPr="00D12C69">
              <w:rPr>
                <w:u w:val="single"/>
              </w:rPr>
              <w:t xml:space="preserve">Предлагаемая редакция: </w:t>
            </w:r>
            <w:bookmarkStart w:id="23" w:name="_Hlk187670724"/>
            <w:r w:rsidRPr="00D12C69">
              <w:rPr>
                <w:rStyle w:val="10"/>
                <w:sz w:val="20"/>
                <w:szCs w:val="20"/>
              </w:rPr>
              <w:t>Целью работ  ИЛП является формирование и поддержка функционирования модели системы эксплуатации (технической – ТЭ) образца экспортируемой ПВН, обеспечивающей сохранение требований к качеству, надежности эксплуатируемого изделия ВН в заданных ТЗ пределах при допустимых в КД отклонениях и,или затратах на ТЭ с сохранением  параметров ЭТХ</w:t>
            </w:r>
            <w:bookmarkEnd w:id="23"/>
          </w:p>
          <w:p w14:paraId="0389E0CE" w14:textId="77777777" w:rsidR="00DB120A" w:rsidRPr="00D12C69" w:rsidRDefault="00DB120A" w:rsidP="00DB120A">
            <w:pPr>
              <w:pStyle w:val="FORMATTEXT"/>
              <w:spacing w:line="276" w:lineRule="auto"/>
            </w:pPr>
            <w:r w:rsidRPr="00D12C69">
              <w:rPr>
                <w:u w:val="single"/>
              </w:rPr>
              <w:t xml:space="preserve">Обоснование: </w:t>
            </w:r>
            <w:r w:rsidRPr="00D12C69">
              <w:t>Ввести «сохранение» - элемент технологии ЖЦ изделия,</w:t>
            </w:r>
          </w:p>
          <w:p w14:paraId="5B81F60F" w14:textId="77777777" w:rsidR="00DB120A" w:rsidRPr="00D12C69" w:rsidRDefault="00DB120A" w:rsidP="00DB120A">
            <w:pPr>
              <w:pStyle w:val="FORMATTEXT"/>
              <w:spacing w:line="276" w:lineRule="auto"/>
            </w:pPr>
            <w:r w:rsidRPr="00D12C69">
              <w:t xml:space="preserve">«выполнение»- возможно без ИЛП. Выполняет- кто то или что то.ИЛП на надежность не влияет, только несет вспомогательные функции. </w:t>
            </w:r>
          </w:p>
          <w:p w14:paraId="23C97245" w14:textId="77777777" w:rsidR="00DB120A" w:rsidRPr="00D12C69" w:rsidRDefault="00DB120A" w:rsidP="00DB120A">
            <w:pPr>
              <w:pStyle w:val="FORMATTEXT"/>
              <w:spacing w:line="276" w:lineRule="auto"/>
            </w:pPr>
            <w:r w:rsidRPr="00D12C69">
              <w:t xml:space="preserve">Надежность, качество, описанные по ГОСТ состояния объектов </w:t>
            </w:r>
          </w:p>
          <w:p w14:paraId="02318C39" w14:textId="77777777" w:rsidR="00DB120A" w:rsidRPr="00D12C69" w:rsidRDefault="00DB120A" w:rsidP="00DB120A">
            <w:pPr>
              <w:rPr>
                <w:rFonts w:ascii="Arial" w:hAnsi="Arial" w:cs="Arial"/>
                <w:sz w:val="20"/>
                <w:szCs w:val="20"/>
                <w:u w:val="single"/>
              </w:rPr>
            </w:pPr>
          </w:p>
        </w:tc>
        <w:tc>
          <w:tcPr>
            <w:tcW w:w="3402" w:type="dxa"/>
          </w:tcPr>
          <w:p w14:paraId="3B7D17D5" w14:textId="7E756D80" w:rsidR="00366FA6" w:rsidRDefault="00DB120A" w:rsidP="00D12C69">
            <w:pPr>
              <w:ind w:left="51"/>
              <w:rPr>
                <w:rFonts w:ascii="Arial" w:hAnsi="Arial" w:cs="Arial"/>
                <w:sz w:val="20"/>
                <w:szCs w:val="20"/>
              </w:rPr>
            </w:pPr>
            <w:r w:rsidRPr="00D12C69">
              <w:rPr>
                <w:rFonts w:ascii="Arial" w:hAnsi="Arial" w:cs="Arial"/>
                <w:sz w:val="20"/>
                <w:szCs w:val="20"/>
              </w:rPr>
              <w:t>Принят</w:t>
            </w:r>
            <w:r w:rsidR="0022688A" w:rsidRPr="00D12C69">
              <w:rPr>
                <w:rFonts w:ascii="Arial" w:hAnsi="Arial" w:cs="Arial"/>
                <w:sz w:val="20"/>
                <w:szCs w:val="20"/>
              </w:rPr>
              <w:t xml:space="preserve">о </w:t>
            </w:r>
            <w:r w:rsidR="00D12C69">
              <w:rPr>
                <w:rFonts w:ascii="Arial" w:hAnsi="Arial" w:cs="Arial"/>
                <w:sz w:val="20"/>
                <w:szCs w:val="20"/>
              </w:rPr>
              <w:t>к сведению.</w:t>
            </w:r>
          </w:p>
          <w:p w14:paraId="7E86DE09" w14:textId="5248AF30" w:rsidR="00D12C69" w:rsidRPr="00D12C69" w:rsidRDefault="00D12C69" w:rsidP="00D12C69">
            <w:pPr>
              <w:ind w:left="51"/>
              <w:rPr>
                <w:rFonts w:ascii="Arial" w:hAnsi="Arial" w:cs="Arial"/>
                <w:sz w:val="20"/>
                <w:szCs w:val="20"/>
              </w:rPr>
            </w:pPr>
            <w:r>
              <w:rPr>
                <w:rFonts w:ascii="Arial" w:hAnsi="Arial" w:cs="Arial"/>
                <w:sz w:val="20"/>
                <w:szCs w:val="20"/>
              </w:rPr>
              <w:t>Текст существенно переработан</w:t>
            </w:r>
          </w:p>
          <w:p w14:paraId="21D6D65E" w14:textId="709D08F9" w:rsidR="0022688A" w:rsidRPr="00D12C69" w:rsidRDefault="0022688A" w:rsidP="0022688A">
            <w:pPr>
              <w:ind w:left="51"/>
              <w:rPr>
                <w:rFonts w:ascii="Arial" w:hAnsi="Arial" w:cs="Arial"/>
                <w:sz w:val="20"/>
                <w:szCs w:val="20"/>
              </w:rPr>
            </w:pPr>
          </w:p>
          <w:p w14:paraId="41DD214D" w14:textId="58905D62" w:rsidR="0022688A" w:rsidRPr="00D12C69" w:rsidRDefault="0022688A" w:rsidP="0022688A">
            <w:pPr>
              <w:ind w:left="51"/>
              <w:rPr>
                <w:rFonts w:ascii="Arial" w:hAnsi="Arial" w:cs="Arial"/>
                <w:sz w:val="20"/>
                <w:szCs w:val="20"/>
              </w:rPr>
            </w:pPr>
          </w:p>
        </w:tc>
      </w:tr>
      <w:tr w:rsidR="00DB120A" w:rsidRPr="00FA1752" w14:paraId="07D3ECA5" w14:textId="77777777" w:rsidTr="00A13A68">
        <w:tc>
          <w:tcPr>
            <w:tcW w:w="704" w:type="dxa"/>
          </w:tcPr>
          <w:p w14:paraId="28F53165" w14:textId="77777777" w:rsidR="00DB120A" w:rsidRPr="00FA1752" w:rsidRDefault="00DB120A" w:rsidP="00DB120A">
            <w:pPr>
              <w:pStyle w:val="Default"/>
              <w:numPr>
                <w:ilvl w:val="0"/>
                <w:numId w:val="1"/>
              </w:numPr>
              <w:ind w:left="357" w:hanging="357"/>
              <w:jc w:val="both"/>
              <w:rPr>
                <w:sz w:val="20"/>
                <w:szCs w:val="20"/>
              </w:rPr>
            </w:pPr>
          </w:p>
        </w:tc>
        <w:tc>
          <w:tcPr>
            <w:tcW w:w="1701" w:type="dxa"/>
          </w:tcPr>
          <w:p w14:paraId="6174B213" w14:textId="77777777" w:rsidR="00DB120A" w:rsidRPr="00336BFE" w:rsidRDefault="00DB120A" w:rsidP="00DB120A">
            <w:pPr>
              <w:rPr>
                <w:rFonts w:ascii="Arial" w:hAnsi="Arial" w:cs="Arial"/>
                <w:sz w:val="20"/>
                <w:szCs w:val="20"/>
              </w:rPr>
            </w:pPr>
            <w:r>
              <w:rPr>
                <w:rStyle w:val="11"/>
                <w:b w:val="0"/>
                <w:bCs w:val="0"/>
                <w:color w:val="000000"/>
                <w:sz w:val="20"/>
                <w:szCs w:val="20"/>
              </w:rPr>
              <w:t>4</w:t>
            </w:r>
          </w:p>
          <w:p w14:paraId="54E0808E" w14:textId="77777777" w:rsidR="00DB120A" w:rsidRPr="00336BFE" w:rsidRDefault="00DB120A" w:rsidP="00DB120A">
            <w:pPr>
              <w:rPr>
                <w:rFonts w:ascii="Arial" w:hAnsi="Arial" w:cs="Arial"/>
                <w:sz w:val="20"/>
                <w:szCs w:val="20"/>
              </w:rPr>
            </w:pPr>
          </w:p>
        </w:tc>
        <w:tc>
          <w:tcPr>
            <w:tcW w:w="2552" w:type="dxa"/>
          </w:tcPr>
          <w:p w14:paraId="43B0B8E1" w14:textId="77777777" w:rsidR="00DB120A" w:rsidRPr="008706DC" w:rsidRDefault="00DB120A" w:rsidP="00DB120A">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w:t>
            </w:r>
            <w:r>
              <w:rPr>
                <w:rFonts w:ascii="Arial" w:hAnsi="Arial" w:cs="Arial"/>
                <w:color w:val="000000"/>
                <w:sz w:val="20"/>
                <w:szCs w:val="20"/>
              </w:rPr>
              <w:t>Туполев</w:t>
            </w:r>
            <w:r w:rsidRPr="00FA1752">
              <w:rPr>
                <w:rFonts w:ascii="Arial" w:hAnsi="Arial" w:cs="Arial"/>
                <w:color w:val="000000"/>
                <w:sz w:val="20"/>
                <w:szCs w:val="20"/>
              </w:rPr>
              <w:t xml:space="preserve">", </w:t>
            </w:r>
            <w:r>
              <w:rPr>
                <w:rFonts w:ascii="Arial" w:hAnsi="Arial" w:cs="Arial"/>
                <w:color w:val="000000"/>
                <w:sz w:val="20"/>
                <w:szCs w:val="20"/>
              </w:rPr>
              <w:t>25916</w:t>
            </w:r>
            <w:r>
              <w:rPr>
                <w:rFonts w:ascii="Arial" w:hAnsi="Arial" w:cs="Arial"/>
                <w:color w:val="000000"/>
                <w:sz w:val="20"/>
                <w:szCs w:val="20"/>
              </w:rPr>
              <w:noBreakHyphen/>
              <w:t xml:space="preserve">40.02 </w:t>
            </w:r>
            <w:r w:rsidRPr="00FA1752">
              <w:rPr>
                <w:rFonts w:ascii="Arial" w:hAnsi="Arial" w:cs="Arial"/>
                <w:color w:val="000000"/>
                <w:sz w:val="20"/>
                <w:szCs w:val="20"/>
              </w:rPr>
              <w:t>от 24.09.2024</w:t>
            </w:r>
          </w:p>
        </w:tc>
        <w:tc>
          <w:tcPr>
            <w:tcW w:w="6662" w:type="dxa"/>
          </w:tcPr>
          <w:p w14:paraId="6DB15BCA" w14:textId="77777777" w:rsidR="00DB120A" w:rsidRPr="005F7831" w:rsidRDefault="00DB120A" w:rsidP="00DB120A">
            <w:pPr>
              <w:pStyle w:val="ab"/>
              <w:shd w:val="clear" w:color="auto" w:fill="auto"/>
              <w:tabs>
                <w:tab w:val="left" w:pos="1298"/>
              </w:tabs>
              <w:spacing w:before="0" w:after="0" w:line="276" w:lineRule="auto"/>
              <w:ind w:right="20" w:firstLine="0"/>
              <w:rPr>
                <w:sz w:val="20"/>
                <w:szCs w:val="20"/>
                <w:u w:val="single"/>
              </w:rPr>
            </w:pPr>
            <w:r w:rsidRPr="005F7831">
              <w:rPr>
                <w:sz w:val="20"/>
                <w:szCs w:val="20"/>
                <w:u w:val="single"/>
              </w:rPr>
              <w:t>Замечание и предложение:</w:t>
            </w:r>
            <w:r w:rsidRPr="005F7831">
              <w:rPr>
                <w:color w:val="000000"/>
                <w:sz w:val="20"/>
                <w:szCs w:val="20"/>
              </w:rPr>
              <w:t xml:space="preserve"> </w:t>
            </w:r>
            <w:r w:rsidRPr="005F7831">
              <w:rPr>
                <w:rStyle w:val="10"/>
                <w:color w:val="000000"/>
                <w:sz w:val="20"/>
                <w:szCs w:val="20"/>
              </w:rPr>
              <w:t>Убрать «различных»,  «эффективность»</w:t>
            </w:r>
          </w:p>
          <w:p w14:paraId="481B3C3C" w14:textId="77777777" w:rsidR="00DB120A" w:rsidRPr="005F7831" w:rsidRDefault="00DB120A" w:rsidP="00DB120A">
            <w:pPr>
              <w:pStyle w:val="ab"/>
              <w:shd w:val="clear" w:color="auto" w:fill="auto"/>
              <w:tabs>
                <w:tab w:val="left" w:pos="1298"/>
              </w:tabs>
              <w:spacing w:before="0" w:after="0" w:line="276" w:lineRule="auto"/>
              <w:ind w:right="20" w:firstLine="0"/>
              <w:rPr>
                <w:sz w:val="20"/>
                <w:szCs w:val="20"/>
              </w:rPr>
            </w:pPr>
            <w:r w:rsidRPr="005F7831">
              <w:rPr>
                <w:sz w:val="20"/>
                <w:szCs w:val="20"/>
                <w:u w:val="single"/>
              </w:rPr>
              <w:t xml:space="preserve">Предлагаемая редакция: </w:t>
            </w:r>
            <w:r w:rsidRPr="005F7831">
              <w:rPr>
                <w:rStyle w:val="10"/>
                <w:sz w:val="20"/>
                <w:szCs w:val="20"/>
              </w:rPr>
              <w:t>ИЛП экспортируемой ПВН основана на принципах системного подхода. Применяется в разработке и электронных моделей и формируемых БД при комплексном учете требований и факторов, влияющих на ТЭ образца ПВН при его применении и стоимость его ЖЦ.</w:t>
            </w:r>
          </w:p>
          <w:p w14:paraId="57E29A58" w14:textId="77777777" w:rsidR="00DB120A" w:rsidRPr="005F7831" w:rsidRDefault="00DB120A" w:rsidP="00DB120A">
            <w:pPr>
              <w:pStyle w:val="FORMATTEXT"/>
              <w:spacing w:line="276" w:lineRule="auto"/>
            </w:pPr>
            <w:r w:rsidRPr="005F7831">
              <w:rPr>
                <w:u w:val="single"/>
              </w:rPr>
              <w:t xml:space="preserve">Обоснование: </w:t>
            </w:r>
            <w:r w:rsidRPr="005F7831">
              <w:t xml:space="preserve">Различных – неопределенный процесс.  </w:t>
            </w:r>
          </w:p>
          <w:p w14:paraId="2B4805ED" w14:textId="77777777" w:rsidR="00DB120A" w:rsidRPr="00FA1752" w:rsidRDefault="00DB120A" w:rsidP="00DB120A">
            <w:pPr>
              <w:rPr>
                <w:rFonts w:ascii="Arial" w:hAnsi="Arial" w:cs="Arial"/>
                <w:sz w:val="20"/>
                <w:szCs w:val="20"/>
                <w:u w:val="single"/>
              </w:rPr>
            </w:pPr>
            <w:r w:rsidRPr="005F7831">
              <w:rPr>
                <w:rFonts w:ascii="Arial" w:hAnsi="Arial" w:cs="Arial"/>
                <w:sz w:val="20"/>
                <w:szCs w:val="20"/>
              </w:rPr>
              <w:lastRenderedPageBreak/>
              <w:t>Эффективность – понятие качественного ряда, необходимо применять мерило,для ПВН- кучность попадания в цель, сброс на точку применения, финансовый результат при заданном коэффициенте боевого применения, живучесть, выживаемость.</w:t>
            </w:r>
          </w:p>
        </w:tc>
        <w:tc>
          <w:tcPr>
            <w:tcW w:w="3402" w:type="dxa"/>
          </w:tcPr>
          <w:p w14:paraId="3B13E808" w14:textId="77777777" w:rsidR="00D12C69" w:rsidRDefault="00D12C69" w:rsidP="00D12C69">
            <w:pPr>
              <w:ind w:left="51"/>
              <w:rPr>
                <w:rFonts w:ascii="Arial" w:hAnsi="Arial" w:cs="Arial"/>
                <w:sz w:val="20"/>
                <w:szCs w:val="20"/>
              </w:rPr>
            </w:pPr>
            <w:r w:rsidRPr="00D12C69">
              <w:rPr>
                <w:rFonts w:ascii="Arial" w:hAnsi="Arial" w:cs="Arial"/>
                <w:sz w:val="20"/>
                <w:szCs w:val="20"/>
              </w:rPr>
              <w:lastRenderedPageBreak/>
              <w:t xml:space="preserve">Принято </w:t>
            </w:r>
            <w:r>
              <w:rPr>
                <w:rFonts w:ascii="Arial" w:hAnsi="Arial" w:cs="Arial"/>
                <w:sz w:val="20"/>
                <w:szCs w:val="20"/>
              </w:rPr>
              <w:t>к сведению.</w:t>
            </w:r>
          </w:p>
          <w:p w14:paraId="05B93B6C" w14:textId="77777777" w:rsidR="00D12C69" w:rsidRPr="00D12C69" w:rsidRDefault="00D12C69" w:rsidP="00D12C69">
            <w:pPr>
              <w:ind w:left="51"/>
              <w:rPr>
                <w:rFonts w:ascii="Arial" w:hAnsi="Arial" w:cs="Arial"/>
                <w:sz w:val="20"/>
                <w:szCs w:val="20"/>
              </w:rPr>
            </w:pPr>
            <w:r>
              <w:rPr>
                <w:rFonts w:ascii="Arial" w:hAnsi="Arial" w:cs="Arial"/>
                <w:sz w:val="20"/>
                <w:szCs w:val="20"/>
              </w:rPr>
              <w:t>Текст существенно переработан</w:t>
            </w:r>
          </w:p>
          <w:p w14:paraId="0518146A" w14:textId="536E2CE5" w:rsidR="0022688A" w:rsidRPr="00FA1752" w:rsidRDefault="0022688A" w:rsidP="00DB120A">
            <w:pPr>
              <w:ind w:left="51"/>
              <w:rPr>
                <w:rFonts w:ascii="Arial" w:hAnsi="Arial" w:cs="Arial"/>
                <w:sz w:val="20"/>
                <w:szCs w:val="20"/>
              </w:rPr>
            </w:pPr>
          </w:p>
        </w:tc>
      </w:tr>
      <w:tr w:rsidR="00DB120A" w:rsidRPr="00FA1752" w14:paraId="5D0379B9" w14:textId="77777777" w:rsidTr="00A13A68">
        <w:tc>
          <w:tcPr>
            <w:tcW w:w="704" w:type="dxa"/>
          </w:tcPr>
          <w:p w14:paraId="682A2A04" w14:textId="77777777" w:rsidR="00DB120A" w:rsidRPr="00FA1752" w:rsidRDefault="00DB120A" w:rsidP="00DB120A">
            <w:pPr>
              <w:pStyle w:val="Default"/>
              <w:numPr>
                <w:ilvl w:val="0"/>
                <w:numId w:val="1"/>
              </w:numPr>
              <w:ind w:left="357" w:hanging="357"/>
              <w:jc w:val="both"/>
              <w:rPr>
                <w:sz w:val="20"/>
                <w:szCs w:val="20"/>
              </w:rPr>
            </w:pPr>
          </w:p>
        </w:tc>
        <w:tc>
          <w:tcPr>
            <w:tcW w:w="1701" w:type="dxa"/>
          </w:tcPr>
          <w:p w14:paraId="349ABE82" w14:textId="77777777" w:rsidR="00DB120A" w:rsidRPr="00336BFE" w:rsidRDefault="00DB120A" w:rsidP="00DB120A">
            <w:pPr>
              <w:rPr>
                <w:rFonts w:ascii="Arial" w:hAnsi="Arial" w:cs="Arial"/>
                <w:sz w:val="20"/>
                <w:szCs w:val="20"/>
              </w:rPr>
            </w:pPr>
            <w:r>
              <w:rPr>
                <w:rStyle w:val="11"/>
                <w:b w:val="0"/>
                <w:bCs w:val="0"/>
                <w:color w:val="000000"/>
                <w:sz w:val="20"/>
                <w:szCs w:val="20"/>
              </w:rPr>
              <w:t>4</w:t>
            </w:r>
          </w:p>
          <w:p w14:paraId="2F8B6003" w14:textId="77777777" w:rsidR="00DB120A" w:rsidRPr="00336BFE" w:rsidRDefault="00DB120A" w:rsidP="00DB120A">
            <w:pPr>
              <w:rPr>
                <w:rFonts w:ascii="Arial" w:hAnsi="Arial" w:cs="Arial"/>
                <w:sz w:val="20"/>
                <w:szCs w:val="20"/>
              </w:rPr>
            </w:pPr>
          </w:p>
        </w:tc>
        <w:tc>
          <w:tcPr>
            <w:tcW w:w="2552" w:type="dxa"/>
          </w:tcPr>
          <w:p w14:paraId="10EF2451" w14:textId="77777777" w:rsidR="00DB120A" w:rsidRPr="008706DC" w:rsidRDefault="00DB120A" w:rsidP="00DB120A">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w:t>
            </w:r>
            <w:r>
              <w:rPr>
                <w:rFonts w:ascii="Arial" w:hAnsi="Arial" w:cs="Arial"/>
                <w:color w:val="000000"/>
                <w:sz w:val="20"/>
                <w:szCs w:val="20"/>
              </w:rPr>
              <w:t>Туполев</w:t>
            </w:r>
            <w:r w:rsidRPr="00FA1752">
              <w:rPr>
                <w:rFonts w:ascii="Arial" w:hAnsi="Arial" w:cs="Arial"/>
                <w:color w:val="000000"/>
                <w:sz w:val="20"/>
                <w:szCs w:val="20"/>
              </w:rPr>
              <w:t xml:space="preserve">", </w:t>
            </w:r>
            <w:r>
              <w:rPr>
                <w:rFonts w:ascii="Arial" w:hAnsi="Arial" w:cs="Arial"/>
                <w:color w:val="000000"/>
                <w:sz w:val="20"/>
                <w:szCs w:val="20"/>
              </w:rPr>
              <w:t>25916</w:t>
            </w:r>
            <w:r>
              <w:rPr>
                <w:rFonts w:ascii="Arial" w:hAnsi="Arial" w:cs="Arial"/>
                <w:color w:val="000000"/>
                <w:sz w:val="20"/>
                <w:szCs w:val="20"/>
              </w:rPr>
              <w:noBreakHyphen/>
              <w:t xml:space="preserve">40.02 </w:t>
            </w:r>
            <w:r w:rsidRPr="00FA1752">
              <w:rPr>
                <w:rFonts w:ascii="Arial" w:hAnsi="Arial" w:cs="Arial"/>
                <w:color w:val="000000"/>
                <w:sz w:val="20"/>
                <w:szCs w:val="20"/>
              </w:rPr>
              <w:t>от 24.09.2024</w:t>
            </w:r>
          </w:p>
        </w:tc>
        <w:tc>
          <w:tcPr>
            <w:tcW w:w="6662" w:type="dxa"/>
          </w:tcPr>
          <w:p w14:paraId="4150E701" w14:textId="77777777" w:rsidR="00DB120A" w:rsidRPr="005F7831" w:rsidRDefault="00DB120A" w:rsidP="00DB120A">
            <w:pPr>
              <w:pStyle w:val="FORMATTEXT"/>
              <w:spacing w:line="276" w:lineRule="auto"/>
              <w:rPr>
                <w:u w:val="single"/>
              </w:rPr>
            </w:pPr>
            <w:r w:rsidRPr="005F7831">
              <w:rPr>
                <w:u w:val="single"/>
              </w:rPr>
              <w:t>Замечание и предложение:</w:t>
            </w:r>
            <w:r w:rsidRPr="005F7831">
              <w:rPr>
                <w:color w:val="000000"/>
              </w:rPr>
              <w:t xml:space="preserve"> </w:t>
            </w:r>
            <w:r w:rsidRPr="005F7831">
              <w:t>Уточнить по части участия в процессе.</w:t>
            </w:r>
          </w:p>
          <w:p w14:paraId="57BAF850" w14:textId="77777777" w:rsidR="00DB120A" w:rsidRPr="005F7831" w:rsidRDefault="00DB120A" w:rsidP="00DB120A">
            <w:pPr>
              <w:pStyle w:val="FORMATTEXT"/>
              <w:spacing w:line="276" w:lineRule="auto"/>
              <w:rPr>
                <w:rStyle w:val="10"/>
                <w:sz w:val="20"/>
                <w:szCs w:val="20"/>
              </w:rPr>
            </w:pPr>
            <w:r w:rsidRPr="005F7831">
              <w:rPr>
                <w:u w:val="single"/>
              </w:rPr>
              <w:t xml:space="preserve">Предлагаемая редакция: </w:t>
            </w:r>
            <w:r w:rsidRPr="005F7831">
              <w:rPr>
                <w:rStyle w:val="10"/>
                <w:sz w:val="20"/>
                <w:szCs w:val="20"/>
              </w:rPr>
              <w:t>В работах по формированию ИЛП участвуют разработчики ПВН. Производители ПВН, управляющие компании интегрированных структур, государственные посредники, субъекты ВТС, а также иные организации (при необходимости) обеспечивают задание требований и их наполнение содержанием их функционирование в выбранных моделях систем ТЭ.</w:t>
            </w:r>
          </w:p>
          <w:p w14:paraId="3AD504EE" w14:textId="77777777" w:rsidR="00DB120A" w:rsidRPr="005F7831" w:rsidRDefault="00DB120A" w:rsidP="00DB120A">
            <w:pPr>
              <w:pStyle w:val="FORMATTEXT"/>
              <w:spacing w:line="276" w:lineRule="auto"/>
            </w:pPr>
            <w:r w:rsidRPr="005F7831">
              <w:rPr>
                <w:u w:val="single"/>
              </w:rPr>
              <w:t xml:space="preserve">Обоснование: </w:t>
            </w:r>
            <w:r w:rsidRPr="005F7831">
              <w:t xml:space="preserve">Функция разработчика – придумать, разработать, при этом все остальные участники внесут свою лепту. Изготовит- производитель (изготовитель). </w:t>
            </w:r>
          </w:p>
          <w:p w14:paraId="192AFF92" w14:textId="77777777" w:rsidR="00DB120A" w:rsidRPr="00FA1752" w:rsidRDefault="00DB120A" w:rsidP="00DB120A">
            <w:pPr>
              <w:rPr>
                <w:rFonts w:ascii="Arial" w:hAnsi="Arial" w:cs="Arial"/>
                <w:sz w:val="20"/>
                <w:szCs w:val="20"/>
                <w:u w:val="single"/>
              </w:rPr>
            </w:pPr>
            <w:r w:rsidRPr="005F7831">
              <w:rPr>
                <w:rFonts w:ascii="Arial" w:hAnsi="Arial" w:cs="Arial"/>
                <w:sz w:val="20"/>
                <w:szCs w:val="20"/>
              </w:rPr>
              <w:t>И так далее.</w:t>
            </w:r>
          </w:p>
        </w:tc>
        <w:tc>
          <w:tcPr>
            <w:tcW w:w="3402" w:type="dxa"/>
          </w:tcPr>
          <w:p w14:paraId="58E6ECDB" w14:textId="7BFC4119" w:rsidR="00D12C69" w:rsidRDefault="00D12C69" w:rsidP="00D12C69">
            <w:pPr>
              <w:ind w:left="51"/>
              <w:rPr>
                <w:rFonts w:ascii="Arial" w:hAnsi="Arial" w:cs="Arial"/>
                <w:sz w:val="20"/>
                <w:szCs w:val="20"/>
              </w:rPr>
            </w:pPr>
            <w:r w:rsidRPr="00D12C69">
              <w:rPr>
                <w:rFonts w:ascii="Arial" w:hAnsi="Arial" w:cs="Arial"/>
                <w:sz w:val="20"/>
                <w:szCs w:val="20"/>
              </w:rPr>
              <w:t xml:space="preserve">Принято </w:t>
            </w:r>
            <w:r>
              <w:rPr>
                <w:rFonts w:ascii="Arial" w:hAnsi="Arial" w:cs="Arial"/>
                <w:sz w:val="20"/>
                <w:szCs w:val="20"/>
              </w:rPr>
              <w:t>частично.</w:t>
            </w:r>
          </w:p>
          <w:p w14:paraId="2E1963A7" w14:textId="77777777" w:rsidR="00D12C69" w:rsidRPr="00D12C69" w:rsidRDefault="00D12C69" w:rsidP="00D12C69">
            <w:pPr>
              <w:ind w:left="51"/>
              <w:rPr>
                <w:rFonts w:ascii="Arial" w:hAnsi="Arial" w:cs="Arial"/>
                <w:sz w:val="20"/>
                <w:szCs w:val="20"/>
              </w:rPr>
            </w:pPr>
            <w:r>
              <w:rPr>
                <w:rFonts w:ascii="Arial" w:hAnsi="Arial" w:cs="Arial"/>
                <w:sz w:val="20"/>
                <w:szCs w:val="20"/>
              </w:rPr>
              <w:t>Текст существенно переработан</w:t>
            </w:r>
          </w:p>
          <w:p w14:paraId="219B471A" w14:textId="41EB4EC8" w:rsidR="009536D5" w:rsidRPr="00FA1752" w:rsidRDefault="00D12C69" w:rsidP="009536D5">
            <w:pPr>
              <w:ind w:left="51"/>
              <w:rPr>
                <w:rFonts w:ascii="Arial" w:hAnsi="Arial" w:cs="Arial"/>
                <w:sz w:val="20"/>
                <w:szCs w:val="20"/>
              </w:rPr>
            </w:pPr>
            <w:r>
              <w:rPr>
                <w:rFonts w:ascii="Arial" w:hAnsi="Arial" w:cs="Arial"/>
                <w:sz w:val="20"/>
                <w:szCs w:val="20"/>
              </w:rPr>
              <w:t>См. 4.3</w:t>
            </w:r>
          </w:p>
        </w:tc>
      </w:tr>
      <w:tr w:rsidR="00DB120A" w:rsidRPr="00FA1752" w14:paraId="632AFD3B" w14:textId="77777777" w:rsidTr="00A13A68">
        <w:tc>
          <w:tcPr>
            <w:tcW w:w="704" w:type="dxa"/>
          </w:tcPr>
          <w:p w14:paraId="6961A0C5" w14:textId="77777777" w:rsidR="00DB120A" w:rsidRPr="00FA1752" w:rsidRDefault="00DB120A" w:rsidP="00DB120A">
            <w:pPr>
              <w:pStyle w:val="Default"/>
              <w:numPr>
                <w:ilvl w:val="0"/>
                <w:numId w:val="1"/>
              </w:numPr>
              <w:ind w:left="357" w:hanging="357"/>
              <w:jc w:val="both"/>
              <w:rPr>
                <w:sz w:val="20"/>
                <w:szCs w:val="20"/>
              </w:rPr>
            </w:pPr>
          </w:p>
        </w:tc>
        <w:tc>
          <w:tcPr>
            <w:tcW w:w="1701" w:type="dxa"/>
          </w:tcPr>
          <w:p w14:paraId="61619B5A" w14:textId="77777777" w:rsidR="00DB120A" w:rsidRPr="00336BFE" w:rsidRDefault="00DB120A" w:rsidP="00DB120A">
            <w:pPr>
              <w:rPr>
                <w:rFonts w:ascii="Arial" w:hAnsi="Arial" w:cs="Arial"/>
                <w:sz w:val="20"/>
                <w:szCs w:val="20"/>
              </w:rPr>
            </w:pPr>
            <w:r>
              <w:rPr>
                <w:rStyle w:val="11"/>
                <w:b w:val="0"/>
                <w:bCs w:val="0"/>
                <w:color w:val="000000"/>
                <w:sz w:val="20"/>
                <w:szCs w:val="20"/>
              </w:rPr>
              <w:t>4</w:t>
            </w:r>
          </w:p>
          <w:p w14:paraId="7891BA36" w14:textId="77777777" w:rsidR="00DB120A" w:rsidRPr="00336BFE" w:rsidRDefault="00DB120A" w:rsidP="00DB120A">
            <w:pPr>
              <w:rPr>
                <w:rFonts w:ascii="Arial" w:hAnsi="Arial" w:cs="Arial"/>
                <w:sz w:val="20"/>
                <w:szCs w:val="20"/>
              </w:rPr>
            </w:pPr>
          </w:p>
        </w:tc>
        <w:tc>
          <w:tcPr>
            <w:tcW w:w="2552" w:type="dxa"/>
          </w:tcPr>
          <w:p w14:paraId="09A1A6C0" w14:textId="77777777" w:rsidR="00DB120A" w:rsidRPr="008706DC" w:rsidRDefault="00DB120A" w:rsidP="00DB120A">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w:t>
            </w:r>
            <w:r>
              <w:rPr>
                <w:rFonts w:ascii="Arial" w:hAnsi="Arial" w:cs="Arial"/>
                <w:color w:val="000000"/>
                <w:sz w:val="20"/>
                <w:szCs w:val="20"/>
              </w:rPr>
              <w:t>Туполев</w:t>
            </w:r>
            <w:r w:rsidRPr="00FA1752">
              <w:rPr>
                <w:rFonts w:ascii="Arial" w:hAnsi="Arial" w:cs="Arial"/>
                <w:color w:val="000000"/>
                <w:sz w:val="20"/>
                <w:szCs w:val="20"/>
              </w:rPr>
              <w:t xml:space="preserve">", </w:t>
            </w:r>
            <w:r>
              <w:rPr>
                <w:rFonts w:ascii="Arial" w:hAnsi="Arial" w:cs="Arial"/>
                <w:color w:val="000000"/>
                <w:sz w:val="20"/>
                <w:szCs w:val="20"/>
              </w:rPr>
              <w:t>25916</w:t>
            </w:r>
            <w:r>
              <w:rPr>
                <w:rFonts w:ascii="Arial" w:hAnsi="Arial" w:cs="Arial"/>
                <w:color w:val="000000"/>
                <w:sz w:val="20"/>
                <w:szCs w:val="20"/>
              </w:rPr>
              <w:noBreakHyphen/>
              <w:t xml:space="preserve">40.02 </w:t>
            </w:r>
            <w:r w:rsidRPr="00FA1752">
              <w:rPr>
                <w:rFonts w:ascii="Arial" w:hAnsi="Arial" w:cs="Arial"/>
                <w:color w:val="000000"/>
                <w:sz w:val="20"/>
                <w:szCs w:val="20"/>
              </w:rPr>
              <w:t>от 24.09.2024</w:t>
            </w:r>
          </w:p>
        </w:tc>
        <w:tc>
          <w:tcPr>
            <w:tcW w:w="6662" w:type="dxa"/>
          </w:tcPr>
          <w:p w14:paraId="1986D46A" w14:textId="77777777" w:rsidR="00DB120A" w:rsidRPr="005F7831" w:rsidRDefault="00DB120A" w:rsidP="00DB120A">
            <w:pPr>
              <w:pStyle w:val="ab"/>
              <w:shd w:val="clear" w:color="auto" w:fill="auto"/>
              <w:tabs>
                <w:tab w:val="left" w:pos="1302"/>
              </w:tabs>
              <w:spacing w:before="0" w:after="0" w:line="276" w:lineRule="auto"/>
              <w:ind w:right="20" w:firstLine="0"/>
              <w:rPr>
                <w:sz w:val="20"/>
                <w:szCs w:val="20"/>
                <w:u w:val="single"/>
              </w:rPr>
            </w:pPr>
            <w:r w:rsidRPr="005F7831">
              <w:rPr>
                <w:sz w:val="20"/>
                <w:szCs w:val="20"/>
                <w:u w:val="single"/>
              </w:rPr>
              <w:t>Замечание и предложение:</w:t>
            </w:r>
            <w:r w:rsidRPr="005F7831">
              <w:rPr>
                <w:color w:val="000000"/>
                <w:sz w:val="20"/>
                <w:szCs w:val="20"/>
              </w:rPr>
              <w:t xml:space="preserve"> </w:t>
            </w:r>
            <w:r w:rsidRPr="005F7831">
              <w:rPr>
                <w:sz w:val="20"/>
                <w:szCs w:val="20"/>
              </w:rPr>
              <w:t>Уточнить формулируемое</w:t>
            </w:r>
          </w:p>
          <w:p w14:paraId="648FB6FB" w14:textId="77777777" w:rsidR="00DB120A" w:rsidRPr="005F7831" w:rsidRDefault="00DB120A" w:rsidP="00DB120A">
            <w:pPr>
              <w:pStyle w:val="ab"/>
              <w:shd w:val="clear" w:color="auto" w:fill="auto"/>
              <w:tabs>
                <w:tab w:val="left" w:pos="1302"/>
              </w:tabs>
              <w:spacing w:before="0" w:after="0" w:line="276" w:lineRule="auto"/>
              <w:ind w:right="20" w:firstLine="0"/>
              <w:rPr>
                <w:sz w:val="20"/>
                <w:szCs w:val="20"/>
              </w:rPr>
            </w:pPr>
            <w:r w:rsidRPr="005F7831">
              <w:rPr>
                <w:sz w:val="20"/>
                <w:szCs w:val="20"/>
                <w:u w:val="single"/>
              </w:rPr>
              <w:t xml:space="preserve">Предлагаемая редакция: </w:t>
            </w:r>
            <w:r w:rsidRPr="005F7831">
              <w:rPr>
                <w:rStyle w:val="10"/>
                <w:sz w:val="20"/>
                <w:szCs w:val="20"/>
              </w:rPr>
              <w:t>Выделяют работы по формированию ИЛП при создании  экспортируемого образца ПВН (стадии ЖЦ «разработка», «производство») и функционированию ИЛП на стадии его эксплуатации .</w:t>
            </w:r>
          </w:p>
          <w:p w14:paraId="786B982B" w14:textId="77777777" w:rsidR="00DB120A" w:rsidRPr="005F7831" w:rsidRDefault="00DB120A" w:rsidP="00DB120A">
            <w:pPr>
              <w:pStyle w:val="FORMATTEXT"/>
              <w:spacing w:line="276" w:lineRule="auto"/>
            </w:pPr>
            <w:r w:rsidRPr="005F7831">
              <w:rPr>
                <w:u w:val="single"/>
              </w:rPr>
              <w:t xml:space="preserve">Обоснование: </w:t>
            </w:r>
            <w:r w:rsidRPr="005F7831">
              <w:t>Работы по ИЛП или по формированию логистической поддержки. Две разные стадии…</w:t>
            </w:r>
          </w:p>
          <w:p w14:paraId="52B9936B" w14:textId="77777777" w:rsidR="00DB120A" w:rsidRPr="00FA1752" w:rsidRDefault="00DB120A" w:rsidP="00DB120A">
            <w:pPr>
              <w:rPr>
                <w:rFonts w:ascii="Arial" w:hAnsi="Arial" w:cs="Arial"/>
                <w:sz w:val="20"/>
                <w:szCs w:val="20"/>
                <w:u w:val="single"/>
              </w:rPr>
            </w:pPr>
            <w:r w:rsidRPr="005F7831">
              <w:rPr>
                <w:rFonts w:ascii="Arial" w:hAnsi="Arial" w:cs="Arial"/>
                <w:sz w:val="20"/>
                <w:szCs w:val="20"/>
              </w:rPr>
              <w:t>Вначале формируют, потом :исполняют,- переформировывают,- исполняют.</w:t>
            </w:r>
          </w:p>
        </w:tc>
        <w:tc>
          <w:tcPr>
            <w:tcW w:w="3402" w:type="dxa"/>
          </w:tcPr>
          <w:p w14:paraId="222A642A" w14:textId="1DCBE842" w:rsidR="00DB120A" w:rsidRDefault="00D12C69" w:rsidP="00DB120A">
            <w:pPr>
              <w:ind w:left="51"/>
              <w:rPr>
                <w:rFonts w:ascii="Arial" w:hAnsi="Arial" w:cs="Arial"/>
                <w:sz w:val="20"/>
                <w:szCs w:val="20"/>
              </w:rPr>
            </w:pPr>
            <w:r>
              <w:rPr>
                <w:rFonts w:ascii="Arial" w:hAnsi="Arial" w:cs="Arial"/>
                <w:sz w:val="20"/>
                <w:szCs w:val="20"/>
              </w:rPr>
              <w:t>Принято к сведению.</w:t>
            </w:r>
          </w:p>
          <w:p w14:paraId="456F4A5D" w14:textId="16695294" w:rsidR="00D12C69" w:rsidRDefault="00D12C69" w:rsidP="00DB120A">
            <w:pPr>
              <w:ind w:left="51"/>
              <w:rPr>
                <w:rFonts w:ascii="Arial" w:hAnsi="Arial" w:cs="Arial"/>
                <w:sz w:val="20"/>
                <w:szCs w:val="20"/>
              </w:rPr>
            </w:pPr>
            <w:r>
              <w:rPr>
                <w:rFonts w:ascii="Arial" w:hAnsi="Arial" w:cs="Arial"/>
                <w:sz w:val="20"/>
                <w:szCs w:val="20"/>
              </w:rPr>
              <w:t>Пункт исключен.</w:t>
            </w:r>
          </w:p>
          <w:p w14:paraId="0667172F" w14:textId="488D0BF6" w:rsidR="00D12C69" w:rsidRDefault="00D12C69" w:rsidP="00DB120A">
            <w:pPr>
              <w:ind w:left="51"/>
              <w:rPr>
                <w:rFonts w:ascii="Arial" w:hAnsi="Arial" w:cs="Arial"/>
                <w:sz w:val="20"/>
                <w:szCs w:val="20"/>
              </w:rPr>
            </w:pPr>
            <w:r>
              <w:rPr>
                <w:rFonts w:ascii="Arial" w:hAnsi="Arial" w:cs="Arial"/>
                <w:sz w:val="20"/>
                <w:szCs w:val="20"/>
              </w:rPr>
              <w:t>Текст существенно переработан</w:t>
            </w:r>
          </w:p>
          <w:p w14:paraId="34595BFE" w14:textId="29219D79" w:rsidR="009536D5" w:rsidRPr="00FA1752" w:rsidRDefault="009536D5" w:rsidP="00DB120A">
            <w:pPr>
              <w:ind w:left="51"/>
              <w:rPr>
                <w:rFonts w:ascii="Arial" w:hAnsi="Arial" w:cs="Arial"/>
                <w:sz w:val="20"/>
                <w:szCs w:val="20"/>
              </w:rPr>
            </w:pPr>
          </w:p>
        </w:tc>
      </w:tr>
      <w:tr w:rsidR="00DB120A" w:rsidRPr="00FA1752" w14:paraId="7802764D" w14:textId="77777777" w:rsidTr="00A13A68">
        <w:tc>
          <w:tcPr>
            <w:tcW w:w="704" w:type="dxa"/>
          </w:tcPr>
          <w:p w14:paraId="0341B819" w14:textId="77777777" w:rsidR="00DB120A" w:rsidRPr="00FA1752" w:rsidRDefault="00DB120A" w:rsidP="00DB120A">
            <w:pPr>
              <w:pStyle w:val="Default"/>
              <w:numPr>
                <w:ilvl w:val="0"/>
                <w:numId w:val="1"/>
              </w:numPr>
              <w:ind w:left="357" w:hanging="357"/>
              <w:jc w:val="both"/>
              <w:rPr>
                <w:sz w:val="20"/>
                <w:szCs w:val="20"/>
              </w:rPr>
            </w:pPr>
          </w:p>
        </w:tc>
        <w:tc>
          <w:tcPr>
            <w:tcW w:w="1701" w:type="dxa"/>
          </w:tcPr>
          <w:p w14:paraId="0B404DA2" w14:textId="77777777" w:rsidR="00DB120A" w:rsidRPr="00336BFE" w:rsidRDefault="00DB120A" w:rsidP="00DB120A">
            <w:pPr>
              <w:rPr>
                <w:rFonts w:ascii="Arial" w:hAnsi="Arial" w:cs="Arial"/>
                <w:sz w:val="20"/>
                <w:szCs w:val="20"/>
              </w:rPr>
            </w:pPr>
            <w:r>
              <w:rPr>
                <w:rStyle w:val="11"/>
                <w:b w:val="0"/>
                <w:bCs w:val="0"/>
                <w:color w:val="000000"/>
                <w:sz w:val="20"/>
                <w:szCs w:val="20"/>
              </w:rPr>
              <w:t>4</w:t>
            </w:r>
          </w:p>
          <w:p w14:paraId="3CEEFC52" w14:textId="77777777" w:rsidR="00DB120A" w:rsidRPr="00336BFE" w:rsidRDefault="00DB120A" w:rsidP="00DB120A">
            <w:pPr>
              <w:rPr>
                <w:rFonts w:ascii="Arial" w:hAnsi="Arial" w:cs="Arial"/>
                <w:sz w:val="20"/>
                <w:szCs w:val="20"/>
              </w:rPr>
            </w:pPr>
          </w:p>
        </w:tc>
        <w:tc>
          <w:tcPr>
            <w:tcW w:w="2552" w:type="dxa"/>
          </w:tcPr>
          <w:p w14:paraId="3752B6AA" w14:textId="77777777" w:rsidR="00DB120A" w:rsidRPr="008706DC" w:rsidRDefault="00DB120A" w:rsidP="00DB120A">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w:t>
            </w:r>
            <w:r>
              <w:rPr>
                <w:rFonts w:ascii="Arial" w:hAnsi="Arial" w:cs="Arial"/>
                <w:color w:val="000000"/>
                <w:sz w:val="20"/>
                <w:szCs w:val="20"/>
              </w:rPr>
              <w:t>Туполев</w:t>
            </w:r>
            <w:r w:rsidRPr="00FA1752">
              <w:rPr>
                <w:rFonts w:ascii="Arial" w:hAnsi="Arial" w:cs="Arial"/>
                <w:color w:val="000000"/>
                <w:sz w:val="20"/>
                <w:szCs w:val="20"/>
              </w:rPr>
              <w:t xml:space="preserve">", </w:t>
            </w:r>
            <w:r>
              <w:rPr>
                <w:rFonts w:ascii="Arial" w:hAnsi="Arial" w:cs="Arial"/>
                <w:color w:val="000000"/>
                <w:sz w:val="20"/>
                <w:szCs w:val="20"/>
              </w:rPr>
              <w:t>25916</w:t>
            </w:r>
            <w:r>
              <w:rPr>
                <w:rFonts w:ascii="Arial" w:hAnsi="Arial" w:cs="Arial"/>
                <w:color w:val="000000"/>
                <w:sz w:val="20"/>
                <w:szCs w:val="20"/>
              </w:rPr>
              <w:noBreakHyphen/>
              <w:t xml:space="preserve">40.02 </w:t>
            </w:r>
            <w:r w:rsidRPr="00FA1752">
              <w:rPr>
                <w:rFonts w:ascii="Arial" w:hAnsi="Arial" w:cs="Arial"/>
                <w:color w:val="000000"/>
                <w:sz w:val="20"/>
                <w:szCs w:val="20"/>
              </w:rPr>
              <w:t>от 24.09.2024</w:t>
            </w:r>
          </w:p>
        </w:tc>
        <w:tc>
          <w:tcPr>
            <w:tcW w:w="6662" w:type="dxa"/>
          </w:tcPr>
          <w:p w14:paraId="7B365CFD" w14:textId="77777777" w:rsidR="00DB120A" w:rsidRPr="005F7831" w:rsidRDefault="00DB120A" w:rsidP="00DB120A">
            <w:pPr>
              <w:pStyle w:val="ab"/>
              <w:shd w:val="clear" w:color="auto" w:fill="auto"/>
              <w:tabs>
                <w:tab w:val="left" w:pos="1293"/>
              </w:tabs>
              <w:spacing w:before="0" w:after="0" w:line="276" w:lineRule="auto"/>
              <w:ind w:left="152" w:right="20" w:firstLine="0"/>
              <w:jc w:val="left"/>
              <w:rPr>
                <w:sz w:val="20"/>
                <w:szCs w:val="20"/>
                <w:u w:val="single"/>
              </w:rPr>
            </w:pPr>
            <w:r w:rsidRPr="005F7831">
              <w:rPr>
                <w:sz w:val="20"/>
                <w:szCs w:val="20"/>
                <w:u w:val="single"/>
              </w:rPr>
              <w:t>Замечание и предложение:</w:t>
            </w:r>
            <w:r w:rsidRPr="005F7831">
              <w:rPr>
                <w:color w:val="000000"/>
                <w:sz w:val="20"/>
                <w:szCs w:val="20"/>
              </w:rPr>
              <w:t xml:space="preserve"> </w:t>
            </w:r>
            <w:r w:rsidRPr="005F7831">
              <w:rPr>
                <w:sz w:val="20"/>
                <w:szCs w:val="20"/>
              </w:rPr>
              <w:t>Уточнить редакцию</w:t>
            </w:r>
          </w:p>
          <w:p w14:paraId="6F9A4FD1" w14:textId="77777777" w:rsidR="00DB120A" w:rsidRPr="005F7831" w:rsidRDefault="00DB120A" w:rsidP="00DB120A">
            <w:pPr>
              <w:pStyle w:val="ab"/>
              <w:shd w:val="clear" w:color="auto" w:fill="auto"/>
              <w:tabs>
                <w:tab w:val="left" w:pos="1293"/>
              </w:tabs>
              <w:spacing w:before="0" w:after="0" w:line="276" w:lineRule="auto"/>
              <w:ind w:left="152" w:right="20" w:firstLine="0"/>
              <w:jc w:val="left"/>
              <w:rPr>
                <w:rStyle w:val="10"/>
                <w:sz w:val="20"/>
                <w:szCs w:val="20"/>
              </w:rPr>
            </w:pPr>
            <w:r w:rsidRPr="005F7831">
              <w:rPr>
                <w:sz w:val="20"/>
                <w:szCs w:val="20"/>
                <w:u w:val="single"/>
              </w:rPr>
              <w:t xml:space="preserve">Предлагаемая редакция: </w:t>
            </w:r>
            <w:r w:rsidRPr="005F7831">
              <w:rPr>
                <w:rStyle w:val="10"/>
                <w:sz w:val="20"/>
                <w:szCs w:val="20"/>
              </w:rPr>
              <w:t>Для вновь разрабатываемой по ТЗ ПВН порядок выполнения работ определяют в  комплексной программе обеспечения заданных ЭТХ ПВН по ГОСТ Р 56112. Для серийно выпускаемой ПВН работы проводят в соответствии с планом ИЛП формируемым по ГОСТ Р 55933. Типовое общее содержание плана ИЛП представлено в приложении А.</w:t>
            </w:r>
          </w:p>
          <w:p w14:paraId="0DF4F326" w14:textId="77777777" w:rsidR="00DB120A" w:rsidRPr="005F7831" w:rsidRDefault="00DB120A" w:rsidP="00DB120A">
            <w:pPr>
              <w:pStyle w:val="FORMATTEXT"/>
              <w:spacing w:line="276" w:lineRule="auto"/>
              <w:ind w:left="152"/>
              <w:jc w:val="both"/>
            </w:pPr>
            <w:r w:rsidRPr="005F7831">
              <w:rPr>
                <w:u w:val="single"/>
              </w:rPr>
              <w:t xml:space="preserve">Обоснование: </w:t>
            </w:r>
            <w:r w:rsidRPr="005F7831">
              <w:t>Разработки ведутся от момента создания ТЗ.</w:t>
            </w:r>
          </w:p>
          <w:p w14:paraId="0920B3C7" w14:textId="77777777" w:rsidR="00DB120A" w:rsidRPr="005F7831" w:rsidRDefault="00DB120A" w:rsidP="00DB120A">
            <w:pPr>
              <w:pStyle w:val="FORMATTEXT"/>
              <w:spacing w:line="276" w:lineRule="auto"/>
              <w:ind w:left="152"/>
              <w:jc w:val="both"/>
            </w:pPr>
            <w:r w:rsidRPr="005F7831">
              <w:t>Требования – задаются.</w:t>
            </w:r>
          </w:p>
          <w:p w14:paraId="469D8AE5" w14:textId="77777777" w:rsidR="00DB120A" w:rsidRPr="005F7831" w:rsidRDefault="00DB120A" w:rsidP="00DB120A">
            <w:pPr>
              <w:pStyle w:val="FORMATTEXT"/>
              <w:spacing w:line="276" w:lineRule="auto"/>
              <w:ind w:left="152"/>
              <w:jc w:val="both"/>
            </w:pPr>
            <w:r w:rsidRPr="005F7831">
              <w:t>ИЛП на этапе разработки – формируется.</w:t>
            </w:r>
          </w:p>
          <w:p w14:paraId="24E65679" w14:textId="77777777" w:rsidR="00DB120A" w:rsidRPr="005F7831" w:rsidRDefault="00DB120A" w:rsidP="00DB120A">
            <w:pPr>
              <w:pStyle w:val="ab"/>
              <w:shd w:val="clear" w:color="auto" w:fill="auto"/>
              <w:tabs>
                <w:tab w:val="left" w:pos="1293"/>
              </w:tabs>
              <w:spacing w:before="0" w:after="0" w:line="276" w:lineRule="auto"/>
              <w:ind w:left="152" w:right="20" w:firstLine="0"/>
              <w:rPr>
                <w:sz w:val="20"/>
                <w:szCs w:val="20"/>
              </w:rPr>
            </w:pPr>
            <w:r w:rsidRPr="005F7831">
              <w:rPr>
                <w:sz w:val="20"/>
                <w:szCs w:val="20"/>
              </w:rPr>
              <w:t>Содержание не окончательное, общего характера представлено в А.</w:t>
            </w:r>
          </w:p>
          <w:p w14:paraId="33902D49" w14:textId="77777777" w:rsidR="00DB120A" w:rsidRPr="00FA1752" w:rsidRDefault="00DB120A" w:rsidP="00DB120A">
            <w:pPr>
              <w:rPr>
                <w:rFonts w:ascii="Arial" w:hAnsi="Arial" w:cs="Arial"/>
                <w:sz w:val="20"/>
                <w:szCs w:val="20"/>
                <w:u w:val="single"/>
              </w:rPr>
            </w:pPr>
          </w:p>
        </w:tc>
        <w:tc>
          <w:tcPr>
            <w:tcW w:w="3402" w:type="dxa"/>
          </w:tcPr>
          <w:p w14:paraId="1057FA73" w14:textId="77777777" w:rsidR="00D12C69" w:rsidRDefault="00D12C69" w:rsidP="00D12C69">
            <w:pPr>
              <w:ind w:left="51"/>
              <w:rPr>
                <w:rFonts w:ascii="Arial" w:hAnsi="Arial" w:cs="Arial"/>
                <w:sz w:val="20"/>
                <w:szCs w:val="20"/>
              </w:rPr>
            </w:pPr>
            <w:r>
              <w:rPr>
                <w:rFonts w:ascii="Arial" w:hAnsi="Arial" w:cs="Arial"/>
                <w:sz w:val="20"/>
                <w:szCs w:val="20"/>
              </w:rPr>
              <w:t>Принято к сведению.</w:t>
            </w:r>
          </w:p>
          <w:p w14:paraId="1A2FBB43" w14:textId="77777777" w:rsidR="00D12C69" w:rsidRDefault="00D12C69" w:rsidP="00D12C69">
            <w:pPr>
              <w:ind w:left="51"/>
              <w:rPr>
                <w:rFonts w:ascii="Arial" w:hAnsi="Arial" w:cs="Arial"/>
                <w:sz w:val="20"/>
                <w:szCs w:val="20"/>
              </w:rPr>
            </w:pPr>
            <w:r>
              <w:rPr>
                <w:rFonts w:ascii="Arial" w:hAnsi="Arial" w:cs="Arial"/>
                <w:sz w:val="20"/>
                <w:szCs w:val="20"/>
              </w:rPr>
              <w:t>Пункт исключен.</w:t>
            </w:r>
          </w:p>
          <w:p w14:paraId="342FC222" w14:textId="77777777" w:rsidR="00D12C69" w:rsidRDefault="00D12C69" w:rsidP="00D12C69">
            <w:pPr>
              <w:ind w:left="51"/>
              <w:rPr>
                <w:rFonts w:ascii="Arial" w:hAnsi="Arial" w:cs="Arial"/>
                <w:sz w:val="20"/>
                <w:szCs w:val="20"/>
              </w:rPr>
            </w:pPr>
            <w:r>
              <w:rPr>
                <w:rFonts w:ascii="Arial" w:hAnsi="Arial" w:cs="Arial"/>
                <w:sz w:val="20"/>
                <w:szCs w:val="20"/>
              </w:rPr>
              <w:t>Текст существенно переработан</w:t>
            </w:r>
          </w:p>
          <w:p w14:paraId="3D260E61" w14:textId="09A302DA" w:rsidR="00F53120" w:rsidRPr="00FA1752" w:rsidRDefault="00F53120" w:rsidP="00F53120">
            <w:pPr>
              <w:ind w:left="51"/>
              <w:rPr>
                <w:rFonts w:ascii="Arial" w:hAnsi="Arial" w:cs="Arial"/>
                <w:sz w:val="20"/>
                <w:szCs w:val="20"/>
              </w:rPr>
            </w:pPr>
          </w:p>
        </w:tc>
      </w:tr>
      <w:tr w:rsidR="00DB120A" w:rsidRPr="00FA1752" w14:paraId="0C65F8C3" w14:textId="77777777" w:rsidTr="00A13A68">
        <w:tc>
          <w:tcPr>
            <w:tcW w:w="704" w:type="dxa"/>
          </w:tcPr>
          <w:p w14:paraId="11816ABA" w14:textId="77777777" w:rsidR="00DB120A" w:rsidRPr="00FA1752" w:rsidRDefault="00DB120A" w:rsidP="00DB120A">
            <w:pPr>
              <w:pStyle w:val="Default"/>
              <w:numPr>
                <w:ilvl w:val="0"/>
                <w:numId w:val="1"/>
              </w:numPr>
              <w:ind w:left="357" w:hanging="357"/>
              <w:jc w:val="both"/>
              <w:rPr>
                <w:sz w:val="20"/>
                <w:szCs w:val="20"/>
              </w:rPr>
            </w:pPr>
          </w:p>
        </w:tc>
        <w:tc>
          <w:tcPr>
            <w:tcW w:w="1701" w:type="dxa"/>
          </w:tcPr>
          <w:p w14:paraId="2CE813B3" w14:textId="77777777" w:rsidR="00DB120A" w:rsidRPr="00336BFE" w:rsidRDefault="00DB120A" w:rsidP="00DB120A">
            <w:pPr>
              <w:rPr>
                <w:rFonts w:ascii="Arial" w:hAnsi="Arial" w:cs="Arial"/>
                <w:sz w:val="20"/>
                <w:szCs w:val="20"/>
              </w:rPr>
            </w:pPr>
            <w:r>
              <w:rPr>
                <w:rStyle w:val="11"/>
                <w:b w:val="0"/>
                <w:bCs w:val="0"/>
                <w:color w:val="000000"/>
                <w:sz w:val="20"/>
                <w:szCs w:val="20"/>
              </w:rPr>
              <w:t>4</w:t>
            </w:r>
          </w:p>
          <w:p w14:paraId="5E48815C" w14:textId="77777777" w:rsidR="00DB120A" w:rsidRPr="00336BFE" w:rsidRDefault="00DB120A" w:rsidP="00DB120A">
            <w:pPr>
              <w:rPr>
                <w:rFonts w:ascii="Arial" w:hAnsi="Arial" w:cs="Arial"/>
                <w:sz w:val="20"/>
                <w:szCs w:val="20"/>
              </w:rPr>
            </w:pPr>
          </w:p>
        </w:tc>
        <w:tc>
          <w:tcPr>
            <w:tcW w:w="2552" w:type="dxa"/>
          </w:tcPr>
          <w:p w14:paraId="1E977D44" w14:textId="77777777" w:rsidR="00DB120A" w:rsidRPr="008706DC" w:rsidRDefault="00DB120A" w:rsidP="00DB120A">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w:t>
            </w:r>
            <w:r>
              <w:rPr>
                <w:rFonts w:ascii="Arial" w:hAnsi="Arial" w:cs="Arial"/>
                <w:color w:val="000000"/>
                <w:sz w:val="20"/>
                <w:szCs w:val="20"/>
              </w:rPr>
              <w:t>Туполев</w:t>
            </w:r>
            <w:r w:rsidRPr="00FA1752">
              <w:rPr>
                <w:rFonts w:ascii="Arial" w:hAnsi="Arial" w:cs="Arial"/>
                <w:color w:val="000000"/>
                <w:sz w:val="20"/>
                <w:szCs w:val="20"/>
              </w:rPr>
              <w:t xml:space="preserve">", </w:t>
            </w:r>
            <w:r>
              <w:rPr>
                <w:rFonts w:ascii="Arial" w:hAnsi="Arial" w:cs="Arial"/>
                <w:color w:val="000000"/>
                <w:sz w:val="20"/>
                <w:szCs w:val="20"/>
              </w:rPr>
              <w:t>25916</w:t>
            </w:r>
            <w:r>
              <w:rPr>
                <w:rFonts w:ascii="Arial" w:hAnsi="Arial" w:cs="Arial"/>
                <w:color w:val="000000"/>
                <w:sz w:val="20"/>
                <w:szCs w:val="20"/>
              </w:rPr>
              <w:noBreakHyphen/>
              <w:t xml:space="preserve">40.02 </w:t>
            </w:r>
            <w:r w:rsidRPr="00FA1752">
              <w:rPr>
                <w:rFonts w:ascii="Arial" w:hAnsi="Arial" w:cs="Arial"/>
                <w:color w:val="000000"/>
                <w:sz w:val="20"/>
                <w:szCs w:val="20"/>
              </w:rPr>
              <w:t>от 24.09.2024</w:t>
            </w:r>
          </w:p>
        </w:tc>
        <w:tc>
          <w:tcPr>
            <w:tcW w:w="6662" w:type="dxa"/>
          </w:tcPr>
          <w:p w14:paraId="34AD6130" w14:textId="77777777" w:rsidR="00DB120A" w:rsidRPr="005F7831" w:rsidRDefault="00DB120A" w:rsidP="00DB120A">
            <w:pPr>
              <w:pStyle w:val="FORMATTEXT"/>
              <w:spacing w:line="276" w:lineRule="auto"/>
              <w:rPr>
                <w:u w:val="single"/>
              </w:rPr>
            </w:pPr>
            <w:r w:rsidRPr="005F7831">
              <w:rPr>
                <w:u w:val="single"/>
              </w:rPr>
              <w:t>Замечание и предложение:</w:t>
            </w:r>
            <w:r w:rsidRPr="005F7831">
              <w:rPr>
                <w:color w:val="000000"/>
              </w:rPr>
              <w:t xml:space="preserve"> </w:t>
            </w:r>
            <w:r w:rsidRPr="005F7831">
              <w:t>Добавить</w:t>
            </w:r>
          </w:p>
          <w:p w14:paraId="7A762CD9" w14:textId="77777777" w:rsidR="00DB120A" w:rsidRPr="005F7831" w:rsidRDefault="00DB120A" w:rsidP="00DB120A">
            <w:pPr>
              <w:pStyle w:val="FORMATTEXT"/>
              <w:spacing w:line="276" w:lineRule="auto"/>
              <w:rPr>
                <w:rStyle w:val="10"/>
                <w:sz w:val="20"/>
                <w:szCs w:val="20"/>
              </w:rPr>
            </w:pPr>
            <w:r w:rsidRPr="005F7831">
              <w:rPr>
                <w:u w:val="single"/>
              </w:rPr>
              <w:t xml:space="preserve">Предлагаемая редакция: </w:t>
            </w:r>
            <w:r w:rsidRPr="005F7831">
              <w:rPr>
                <w:rStyle w:val="10"/>
                <w:sz w:val="20"/>
                <w:szCs w:val="20"/>
              </w:rPr>
              <w:t>В плане, при формировании ИЛП, устанавливают задачи и мероприятия по ИЛП, выполняемые при создании образца ПВН. На стадии эксплуатации план ИЛП актуализируют с учетом состава работ (услуг) ППО по ГОСТ Р 58303 и выбранной модели системы эксплуатации</w:t>
            </w:r>
          </w:p>
          <w:p w14:paraId="22A38CCD" w14:textId="77777777" w:rsidR="00DB120A" w:rsidRPr="005F7831" w:rsidRDefault="00DB120A" w:rsidP="00DB120A">
            <w:pPr>
              <w:pStyle w:val="FORMATTEXT"/>
              <w:spacing w:line="276" w:lineRule="auto"/>
            </w:pPr>
            <w:r w:rsidRPr="005F7831">
              <w:rPr>
                <w:u w:val="single"/>
              </w:rPr>
              <w:t xml:space="preserve">Обоснование: </w:t>
            </w:r>
            <w:r w:rsidRPr="005F7831">
              <w:t xml:space="preserve">Актуализация выбранной модели. </w:t>
            </w:r>
          </w:p>
          <w:p w14:paraId="775D53A2" w14:textId="77777777" w:rsidR="00DB120A" w:rsidRPr="00FA1752" w:rsidRDefault="00DB120A" w:rsidP="00DB120A">
            <w:pPr>
              <w:rPr>
                <w:rFonts w:ascii="Arial" w:hAnsi="Arial" w:cs="Arial"/>
                <w:sz w:val="20"/>
                <w:szCs w:val="20"/>
                <w:u w:val="single"/>
              </w:rPr>
            </w:pPr>
            <w:r w:rsidRPr="005F7831">
              <w:rPr>
                <w:rFonts w:ascii="Arial" w:hAnsi="Arial" w:cs="Arial"/>
                <w:sz w:val="20"/>
                <w:szCs w:val="20"/>
              </w:rPr>
              <w:t>Актуализировать переменные модели не представляется возможным. Требуется выполнить тогда другую разработку или сменить модель.</w:t>
            </w:r>
          </w:p>
        </w:tc>
        <w:tc>
          <w:tcPr>
            <w:tcW w:w="3402" w:type="dxa"/>
          </w:tcPr>
          <w:p w14:paraId="2BD93A36" w14:textId="77777777" w:rsidR="00D12C69" w:rsidRDefault="00D12C69" w:rsidP="00D12C69">
            <w:pPr>
              <w:ind w:left="51"/>
              <w:rPr>
                <w:rFonts w:ascii="Arial" w:hAnsi="Arial" w:cs="Arial"/>
                <w:sz w:val="20"/>
                <w:szCs w:val="20"/>
              </w:rPr>
            </w:pPr>
            <w:r>
              <w:rPr>
                <w:rFonts w:ascii="Arial" w:hAnsi="Arial" w:cs="Arial"/>
                <w:sz w:val="20"/>
                <w:szCs w:val="20"/>
              </w:rPr>
              <w:t>Принято к сведению.</w:t>
            </w:r>
          </w:p>
          <w:p w14:paraId="479AEC27" w14:textId="77777777" w:rsidR="00D12C69" w:rsidRDefault="00D12C69" w:rsidP="00D12C69">
            <w:pPr>
              <w:ind w:left="51"/>
              <w:rPr>
                <w:rFonts w:ascii="Arial" w:hAnsi="Arial" w:cs="Arial"/>
                <w:sz w:val="20"/>
                <w:szCs w:val="20"/>
              </w:rPr>
            </w:pPr>
            <w:r>
              <w:rPr>
                <w:rFonts w:ascii="Arial" w:hAnsi="Arial" w:cs="Arial"/>
                <w:sz w:val="20"/>
                <w:szCs w:val="20"/>
              </w:rPr>
              <w:t>Пункт исключен.</w:t>
            </w:r>
          </w:p>
          <w:p w14:paraId="1D627966" w14:textId="77777777" w:rsidR="00D12C69" w:rsidRDefault="00D12C69" w:rsidP="00D12C69">
            <w:pPr>
              <w:ind w:left="51"/>
              <w:rPr>
                <w:rFonts w:ascii="Arial" w:hAnsi="Arial" w:cs="Arial"/>
                <w:sz w:val="20"/>
                <w:szCs w:val="20"/>
              </w:rPr>
            </w:pPr>
            <w:r>
              <w:rPr>
                <w:rFonts w:ascii="Arial" w:hAnsi="Arial" w:cs="Arial"/>
                <w:sz w:val="20"/>
                <w:szCs w:val="20"/>
              </w:rPr>
              <w:t>Текст существенно переработан</w:t>
            </w:r>
          </w:p>
          <w:p w14:paraId="525E72C6" w14:textId="4DB11B25" w:rsidR="00F53120" w:rsidRPr="00FA1752" w:rsidRDefault="00F53120" w:rsidP="00F53120">
            <w:pPr>
              <w:ind w:left="51"/>
              <w:rPr>
                <w:rFonts w:ascii="Arial" w:hAnsi="Arial" w:cs="Arial"/>
                <w:sz w:val="20"/>
                <w:szCs w:val="20"/>
              </w:rPr>
            </w:pPr>
          </w:p>
        </w:tc>
      </w:tr>
      <w:tr w:rsidR="00DB120A" w:rsidRPr="00FA1752" w14:paraId="45173A3F" w14:textId="77777777" w:rsidTr="00A13A68">
        <w:tc>
          <w:tcPr>
            <w:tcW w:w="704" w:type="dxa"/>
          </w:tcPr>
          <w:p w14:paraId="3F051AB8" w14:textId="77777777" w:rsidR="00DB120A" w:rsidRPr="00FA1752" w:rsidRDefault="00DB120A" w:rsidP="00DB120A">
            <w:pPr>
              <w:pStyle w:val="Default"/>
              <w:numPr>
                <w:ilvl w:val="0"/>
                <w:numId w:val="1"/>
              </w:numPr>
              <w:ind w:left="357" w:hanging="357"/>
              <w:jc w:val="both"/>
              <w:rPr>
                <w:sz w:val="20"/>
                <w:szCs w:val="20"/>
              </w:rPr>
            </w:pPr>
          </w:p>
        </w:tc>
        <w:tc>
          <w:tcPr>
            <w:tcW w:w="1701" w:type="dxa"/>
          </w:tcPr>
          <w:p w14:paraId="41DEE26E" w14:textId="77777777" w:rsidR="00DB120A" w:rsidRPr="00336BFE" w:rsidRDefault="00DB120A" w:rsidP="00DB120A">
            <w:pPr>
              <w:rPr>
                <w:rFonts w:ascii="Arial" w:hAnsi="Arial" w:cs="Arial"/>
                <w:sz w:val="20"/>
                <w:szCs w:val="20"/>
              </w:rPr>
            </w:pPr>
            <w:r>
              <w:rPr>
                <w:rStyle w:val="11"/>
                <w:b w:val="0"/>
                <w:bCs w:val="0"/>
                <w:color w:val="000000"/>
                <w:sz w:val="20"/>
                <w:szCs w:val="20"/>
              </w:rPr>
              <w:t>4</w:t>
            </w:r>
          </w:p>
          <w:p w14:paraId="1EA16AC8" w14:textId="77777777" w:rsidR="00DB120A" w:rsidRPr="00336BFE" w:rsidRDefault="00DB120A" w:rsidP="00DB120A">
            <w:pPr>
              <w:rPr>
                <w:rFonts w:ascii="Arial" w:hAnsi="Arial" w:cs="Arial"/>
                <w:sz w:val="20"/>
                <w:szCs w:val="20"/>
              </w:rPr>
            </w:pPr>
          </w:p>
        </w:tc>
        <w:tc>
          <w:tcPr>
            <w:tcW w:w="2552" w:type="dxa"/>
          </w:tcPr>
          <w:p w14:paraId="318A45CF" w14:textId="77777777" w:rsidR="00DB120A" w:rsidRPr="008706DC" w:rsidRDefault="00DB120A" w:rsidP="00DB120A">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w:t>
            </w:r>
            <w:r>
              <w:rPr>
                <w:rFonts w:ascii="Arial" w:hAnsi="Arial" w:cs="Arial"/>
                <w:color w:val="000000"/>
                <w:sz w:val="20"/>
                <w:szCs w:val="20"/>
              </w:rPr>
              <w:t>Туполев</w:t>
            </w:r>
            <w:r w:rsidRPr="00FA1752">
              <w:rPr>
                <w:rFonts w:ascii="Arial" w:hAnsi="Arial" w:cs="Arial"/>
                <w:color w:val="000000"/>
                <w:sz w:val="20"/>
                <w:szCs w:val="20"/>
              </w:rPr>
              <w:t xml:space="preserve">", </w:t>
            </w:r>
            <w:r>
              <w:rPr>
                <w:rFonts w:ascii="Arial" w:hAnsi="Arial" w:cs="Arial"/>
                <w:color w:val="000000"/>
                <w:sz w:val="20"/>
                <w:szCs w:val="20"/>
              </w:rPr>
              <w:t>25916</w:t>
            </w:r>
            <w:r>
              <w:rPr>
                <w:rFonts w:ascii="Arial" w:hAnsi="Arial" w:cs="Arial"/>
                <w:color w:val="000000"/>
                <w:sz w:val="20"/>
                <w:szCs w:val="20"/>
              </w:rPr>
              <w:noBreakHyphen/>
              <w:t xml:space="preserve">40.02 </w:t>
            </w:r>
            <w:r w:rsidRPr="00FA1752">
              <w:rPr>
                <w:rFonts w:ascii="Arial" w:hAnsi="Arial" w:cs="Arial"/>
                <w:color w:val="000000"/>
                <w:sz w:val="20"/>
                <w:szCs w:val="20"/>
              </w:rPr>
              <w:t>от 24.09.2024</w:t>
            </w:r>
          </w:p>
        </w:tc>
        <w:tc>
          <w:tcPr>
            <w:tcW w:w="6662" w:type="dxa"/>
          </w:tcPr>
          <w:p w14:paraId="20A4F729" w14:textId="77777777" w:rsidR="00DB120A" w:rsidRPr="005F7831" w:rsidRDefault="00DB120A" w:rsidP="00DB120A">
            <w:pPr>
              <w:pStyle w:val="ab"/>
              <w:shd w:val="clear" w:color="auto" w:fill="auto"/>
              <w:tabs>
                <w:tab w:val="left" w:pos="1267"/>
              </w:tabs>
              <w:spacing w:before="0" w:after="0" w:line="276" w:lineRule="auto"/>
              <w:ind w:right="20" w:firstLine="0"/>
              <w:rPr>
                <w:sz w:val="20"/>
                <w:szCs w:val="20"/>
                <w:u w:val="single"/>
              </w:rPr>
            </w:pPr>
            <w:r w:rsidRPr="005F7831">
              <w:rPr>
                <w:sz w:val="20"/>
                <w:szCs w:val="20"/>
                <w:u w:val="single"/>
              </w:rPr>
              <w:t>Замечание и предложение:</w:t>
            </w:r>
            <w:r w:rsidRPr="005F7831">
              <w:rPr>
                <w:color w:val="000000"/>
                <w:sz w:val="20"/>
                <w:szCs w:val="20"/>
              </w:rPr>
              <w:t xml:space="preserve"> </w:t>
            </w:r>
            <w:r w:rsidRPr="005F7831">
              <w:rPr>
                <w:sz w:val="20"/>
                <w:szCs w:val="20"/>
              </w:rPr>
              <w:t>Уточнить</w:t>
            </w:r>
          </w:p>
          <w:p w14:paraId="73AA9504" w14:textId="77777777" w:rsidR="00DB120A" w:rsidRPr="005F7831" w:rsidRDefault="00DB120A" w:rsidP="00DB120A">
            <w:pPr>
              <w:pStyle w:val="ab"/>
              <w:shd w:val="clear" w:color="auto" w:fill="auto"/>
              <w:tabs>
                <w:tab w:val="left" w:pos="1267"/>
              </w:tabs>
              <w:spacing w:before="0" w:after="0" w:line="276" w:lineRule="auto"/>
              <w:ind w:right="20" w:firstLine="0"/>
              <w:rPr>
                <w:rStyle w:val="10"/>
                <w:sz w:val="20"/>
                <w:szCs w:val="20"/>
              </w:rPr>
            </w:pPr>
            <w:r w:rsidRPr="005F7831">
              <w:rPr>
                <w:sz w:val="20"/>
                <w:szCs w:val="20"/>
                <w:u w:val="single"/>
              </w:rPr>
              <w:t xml:space="preserve">Предлагаемая редакция: </w:t>
            </w:r>
            <w:r w:rsidRPr="005F7831">
              <w:rPr>
                <w:rStyle w:val="10"/>
                <w:sz w:val="20"/>
                <w:szCs w:val="20"/>
              </w:rPr>
              <w:t xml:space="preserve">Для организации работ по ИЛП, требующих управления кооперацией разработчиков (производителей) СЧ образца ПВН, государственный посредник (субъект ВТС) осуществляет постановку задачи для участников кооперации по ИЛП и на основе соответствующих договорных отношений с участниками работ устанавливает в соответствии с законодательством организацию, выполняющую роль интегратора. </w:t>
            </w:r>
          </w:p>
          <w:p w14:paraId="7223B256" w14:textId="07B8FA6D" w:rsidR="00DB120A" w:rsidRPr="005F7831" w:rsidRDefault="00DB120A" w:rsidP="00DB120A">
            <w:pPr>
              <w:pStyle w:val="ab"/>
              <w:shd w:val="clear" w:color="auto" w:fill="auto"/>
              <w:tabs>
                <w:tab w:val="left" w:pos="1267"/>
              </w:tabs>
              <w:spacing w:before="0" w:after="0" w:line="276" w:lineRule="auto"/>
              <w:ind w:right="20" w:firstLine="0"/>
              <w:rPr>
                <w:rStyle w:val="10"/>
                <w:sz w:val="20"/>
                <w:szCs w:val="20"/>
              </w:rPr>
            </w:pPr>
            <w:r w:rsidRPr="005F7831">
              <w:rPr>
                <w:rStyle w:val="10"/>
                <w:sz w:val="20"/>
                <w:szCs w:val="20"/>
              </w:rPr>
              <w:t>В роли организации- интегратора ИЛП может выступать разработчик образца ПВН и или изготовитель серийного или разработчик и изготовитель модернизированного до финального изделия ПВН полученного от другого разработчика основного изделия (базового изделия, носителя т.д.).</w:t>
            </w:r>
          </w:p>
          <w:p w14:paraId="5E7D7F0F" w14:textId="77777777" w:rsidR="00DB120A" w:rsidRPr="00FA1752" w:rsidRDefault="00DB120A" w:rsidP="00DB120A">
            <w:pPr>
              <w:rPr>
                <w:rFonts w:ascii="Arial" w:hAnsi="Arial" w:cs="Arial"/>
                <w:sz w:val="20"/>
                <w:szCs w:val="20"/>
                <w:u w:val="single"/>
              </w:rPr>
            </w:pPr>
            <w:r w:rsidRPr="005F7831">
              <w:rPr>
                <w:rFonts w:ascii="Arial" w:hAnsi="Arial" w:cs="Arial"/>
                <w:sz w:val="20"/>
                <w:szCs w:val="20"/>
                <w:u w:val="single"/>
              </w:rPr>
              <w:t xml:space="preserve">Обоснование: </w:t>
            </w:r>
            <w:r w:rsidRPr="005F7831">
              <w:rPr>
                <w:rFonts w:ascii="Arial" w:hAnsi="Arial" w:cs="Arial"/>
                <w:sz w:val="20"/>
                <w:szCs w:val="20"/>
              </w:rPr>
              <w:t>Целесообразно уточнить роли и ввести понятие финального изделия, получаемого и из процесса модернизации ЖЦ изделия</w:t>
            </w:r>
          </w:p>
        </w:tc>
        <w:tc>
          <w:tcPr>
            <w:tcW w:w="3402" w:type="dxa"/>
          </w:tcPr>
          <w:p w14:paraId="6661771B" w14:textId="74F41E3B" w:rsidR="00D12C69" w:rsidRDefault="00D12C69" w:rsidP="00D12C69">
            <w:pPr>
              <w:ind w:left="51"/>
              <w:rPr>
                <w:rFonts w:ascii="Arial" w:hAnsi="Arial" w:cs="Arial"/>
                <w:sz w:val="20"/>
                <w:szCs w:val="20"/>
              </w:rPr>
            </w:pPr>
            <w:r>
              <w:rPr>
                <w:rFonts w:ascii="Arial" w:hAnsi="Arial" w:cs="Arial"/>
                <w:sz w:val="20"/>
                <w:szCs w:val="20"/>
              </w:rPr>
              <w:t>Принято частично.</w:t>
            </w:r>
          </w:p>
          <w:p w14:paraId="151AF5C9" w14:textId="77777777" w:rsidR="00D12C69" w:rsidRDefault="00D12C69" w:rsidP="00D12C69">
            <w:pPr>
              <w:ind w:left="51"/>
              <w:rPr>
                <w:rFonts w:ascii="Arial" w:hAnsi="Arial" w:cs="Arial"/>
                <w:sz w:val="20"/>
                <w:szCs w:val="20"/>
              </w:rPr>
            </w:pPr>
            <w:r>
              <w:rPr>
                <w:rFonts w:ascii="Arial" w:hAnsi="Arial" w:cs="Arial"/>
                <w:sz w:val="20"/>
                <w:szCs w:val="20"/>
              </w:rPr>
              <w:t>Текст существенно переработан</w:t>
            </w:r>
          </w:p>
          <w:p w14:paraId="44171F12" w14:textId="1E6B2BE4" w:rsidR="00531B2E" w:rsidRDefault="00531B2E" w:rsidP="007A25E5">
            <w:pPr>
              <w:ind w:left="51"/>
              <w:rPr>
                <w:rFonts w:ascii="Arial" w:hAnsi="Arial" w:cs="Arial"/>
                <w:sz w:val="20"/>
                <w:szCs w:val="20"/>
              </w:rPr>
            </w:pPr>
          </w:p>
          <w:p w14:paraId="0F8038FF" w14:textId="13E38816" w:rsidR="007A25E5" w:rsidRPr="00FA1752" w:rsidRDefault="007A25E5" w:rsidP="007A25E5">
            <w:pPr>
              <w:ind w:left="51"/>
              <w:rPr>
                <w:rFonts w:ascii="Arial" w:hAnsi="Arial" w:cs="Arial"/>
                <w:sz w:val="20"/>
                <w:szCs w:val="20"/>
              </w:rPr>
            </w:pPr>
          </w:p>
        </w:tc>
      </w:tr>
      <w:tr w:rsidR="00D12C69" w:rsidRPr="00D12C69" w14:paraId="6A056F36" w14:textId="77777777" w:rsidTr="00A13A68">
        <w:tc>
          <w:tcPr>
            <w:tcW w:w="704" w:type="dxa"/>
          </w:tcPr>
          <w:p w14:paraId="272251CA" w14:textId="77777777" w:rsidR="00DB120A" w:rsidRPr="00D12C69" w:rsidRDefault="00DB120A" w:rsidP="00DB120A">
            <w:pPr>
              <w:pStyle w:val="Default"/>
              <w:numPr>
                <w:ilvl w:val="0"/>
                <w:numId w:val="1"/>
              </w:numPr>
              <w:ind w:left="357" w:hanging="357"/>
              <w:jc w:val="both"/>
              <w:rPr>
                <w:color w:val="auto"/>
                <w:sz w:val="20"/>
                <w:szCs w:val="20"/>
              </w:rPr>
            </w:pPr>
          </w:p>
        </w:tc>
        <w:tc>
          <w:tcPr>
            <w:tcW w:w="1701" w:type="dxa"/>
          </w:tcPr>
          <w:p w14:paraId="6AA8701F" w14:textId="77777777" w:rsidR="00DB120A" w:rsidRPr="00D12C69" w:rsidRDefault="00DB120A" w:rsidP="00DB120A">
            <w:pPr>
              <w:rPr>
                <w:rFonts w:ascii="Arial" w:hAnsi="Arial" w:cs="Arial"/>
                <w:sz w:val="20"/>
                <w:szCs w:val="20"/>
              </w:rPr>
            </w:pPr>
            <w:r w:rsidRPr="00D12C69">
              <w:rPr>
                <w:rStyle w:val="11"/>
                <w:b w:val="0"/>
                <w:bCs w:val="0"/>
                <w:sz w:val="20"/>
                <w:szCs w:val="20"/>
              </w:rPr>
              <w:t>4</w:t>
            </w:r>
          </w:p>
          <w:p w14:paraId="5AE248E0" w14:textId="77777777" w:rsidR="00DB120A" w:rsidRPr="00D12C69" w:rsidRDefault="00DB120A" w:rsidP="00DB120A">
            <w:pPr>
              <w:rPr>
                <w:rFonts w:ascii="Arial" w:hAnsi="Arial" w:cs="Arial"/>
                <w:sz w:val="20"/>
                <w:szCs w:val="20"/>
              </w:rPr>
            </w:pPr>
          </w:p>
        </w:tc>
        <w:tc>
          <w:tcPr>
            <w:tcW w:w="2552" w:type="dxa"/>
          </w:tcPr>
          <w:p w14:paraId="36129DA1" w14:textId="77777777" w:rsidR="00DB120A" w:rsidRPr="00D12C69" w:rsidRDefault="00DB120A" w:rsidP="00DB120A">
            <w:pPr>
              <w:autoSpaceDE w:val="0"/>
              <w:autoSpaceDN w:val="0"/>
              <w:adjustRightInd w:val="0"/>
              <w:jc w:val="center"/>
              <w:rPr>
                <w:rFonts w:ascii="Arial" w:hAnsi="Arial" w:cs="Arial"/>
                <w:sz w:val="20"/>
                <w:szCs w:val="20"/>
              </w:rPr>
            </w:pPr>
            <w:r w:rsidRPr="00D12C69">
              <w:rPr>
                <w:rFonts w:ascii="Arial" w:hAnsi="Arial" w:cs="Arial"/>
                <w:sz w:val="20"/>
                <w:szCs w:val="20"/>
              </w:rPr>
              <w:t>АО "Туполев", 25916</w:t>
            </w:r>
            <w:r w:rsidRPr="00D12C69">
              <w:rPr>
                <w:rFonts w:ascii="Arial" w:hAnsi="Arial" w:cs="Arial"/>
                <w:sz w:val="20"/>
                <w:szCs w:val="20"/>
              </w:rPr>
              <w:noBreakHyphen/>
              <w:t>40.02 от 24.09.2024</w:t>
            </w:r>
          </w:p>
        </w:tc>
        <w:tc>
          <w:tcPr>
            <w:tcW w:w="6662" w:type="dxa"/>
          </w:tcPr>
          <w:p w14:paraId="033604AE" w14:textId="77777777" w:rsidR="00DB120A" w:rsidRPr="00D12C69" w:rsidRDefault="00DB120A" w:rsidP="00DB120A">
            <w:pPr>
              <w:pStyle w:val="ab"/>
              <w:shd w:val="clear" w:color="auto" w:fill="auto"/>
              <w:tabs>
                <w:tab w:val="left" w:pos="1278"/>
              </w:tabs>
              <w:spacing w:before="0" w:after="0" w:line="276" w:lineRule="auto"/>
              <w:ind w:right="20" w:firstLine="0"/>
              <w:rPr>
                <w:sz w:val="20"/>
                <w:szCs w:val="20"/>
                <w:u w:val="single"/>
              </w:rPr>
            </w:pPr>
            <w:r w:rsidRPr="00D12C69">
              <w:rPr>
                <w:sz w:val="20"/>
                <w:szCs w:val="20"/>
                <w:u w:val="single"/>
              </w:rPr>
              <w:t>Замечание и предложение:</w:t>
            </w:r>
            <w:r w:rsidRPr="00D12C69">
              <w:rPr>
                <w:sz w:val="20"/>
                <w:szCs w:val="20"/>
              </w:rPr>
              <w:t xml:space="preserve"> Уточнить</w:t>
            </w:r>
          </w:p>
          <w:p w14:paraId="4A5E3CDC" w14:textId="77777777" w:rsidR="00DB120A" w:rsidRPr="00D12C69" w:rsidRDefault="00DB120A" w:rsidP="00DB120A">
            <w:pPr>
              <w:pStyle w:val="ab"/>
              <w:shd w:val="clear" w:color="auto" w:fill="auto"/>
              <w:tabs>
                <w:tab w:val="left" w:pos="1278"/>
              </w:tabs>
              <w:spacing w:before="0" w:after="0" w:line="276" w:lineRule="auto"/>
              <w:ind w:right="20" w:firstLine="0"/>
              <w:rPr>
                <w:sz w:val="20"/>
                <w:szCs w:val="20"/>
              </w:rPr>
            </w:pPr>
            <w:r w:rsidRPr="00D12C69">
              <w:rPr>
                <w:sz w:val="20"/>
                <w:szCs w:val="20"/>
                <w:u w:val="single"/>
              </w:rPr>
              <w:t xml:space="preserve">Предлагаемая редакция: </w:t>
            </w:r>
            <w:r w:rsidRPr="00D12C69">
              <w:rPr>
                <w:rStyle w:val="10"/>
                <w:sz w:val="20"/>
                <w:szCs w:val="20"/>
              </w:rPr>
              <w:t>Для координации и контроля выполнения работ по ИЛП формируют рабочую группу из представителей разработчиков, производителей, государственного посредника (субъекта ВТС), управляющей компании интегрированных структур</w:t>
            </w:r>
            <w:r w:rsidRPr="00D12C69">
              <w:rPr>
                <w:rStyle w:val="10"/>
                <w:strike/>
                <w:sz w:val="20"/>
                <w:szCs w:val="20"/>
              </w:rPr>
              <w:t>,</w:t>
            </w:r>
            <w:r w:rsidRPr="00D12C69">
              <w:rPr>
                <w:rStyle w:val="10"/>
                <w:sz w:val="20"/>
                <w:szCs w:val="20"/>
              </w:rPr>
              <w:t xml:space="preserve"> а также организации выполняющей функцию представителей инозаказчика.</w:t>
            </w:r>
          </w:p>
          <w:p w14:paraId="1C519FDD" w14:textId="77777777" w:rsidR="00DB120A" w:rsidRPr="00D12C69" w:rsidRDefault="00DB120A" w:rsidP="00DB120A">
            <w:pPr>
              <w:rPr>
                <w:rFonts w:ascii="Arial" w:hAnsi="Arial" w:cs="Arial"/>
                <w:sz w:val="20"/>
                <w:szCs w:val="20"/>
                <w:u w:val="single"/>
              </w:rPr>
            </w:pPr>
            <w:r w:rsidRPr="00D12C69">
              <w:rPr>
                <w:rFonts w:ascii="Arial" w:hAnsi="Arial" w:cs="Arial"/>
                <w:sz w:val="20"/>
                <w:szCs w:val="20"/>
                <w:u w:val="single"/>
              </w:rPr>
              <w:t xml:space="preserve">Обоснование: </w:t>
            </w:r>
            <w:r w:rsidRPr="00D12C69">
              <w:rPr>
                <w:rFonts w:ascii="Arial" w:hAnsi="Arial" w:cs="Arial"/>
                <w:sz w:val="20"/>
                <w:szCs w:val="20"/>
              </w:rPr>
              <w:t>Уточнение в части юридически значимого представителя заказчика- инозаказчика как юр.лица</w:t>
            </w:r>
          </w:p>
        </w:tc>
        <w:tc>
          <w:tcPr>
            <w:tcW w:w="3402" w:type="dxa"/>
          </w:tcPr>
          <w:p w14:paraId="345FFA63" w14:textId="3450E1CD" w:rsidR="00DB120A" w:rsidRPr="00D12C69" w:rsidRDefault="00531B2E" w:rsidP="00DB120A">
            <w:pPr>
              <w:ind w:left="51"/>
              <w:rPr>
                <w:rFonts w:ascii="Arial" w:hAnsi="Arial" w:cs="Arial"/>
                <w:sz w:val="20"/>
                <w:szCs w:val="20"/>
              </w:rPr>
            </w:pPr>
            <w:r w:rsidRPr="00D12C69">
              <w:rPr>
                <w:rFonts w:ascii="Arial" w:hAnsi="Arial" w:cs="Arial"/>
                <w:sz w:val="20"/>
                <w:szCs w:val="20"/>
              </w:rPr>
              <w:t>Отклонено</w:t>
            </w:r>
            <w:r w:rsidR="00A653B9" w:rsidRPr="00D12C69">
              <w:rPr>
                <w:rFonts w:ascii="Arial" w:hAnsi="Arial" w:cs="Arial"/>
                <w:sz w:val="20"/>
                <w:szCs w:val="20"/>
              </w:rPr>
              <w:t>.</w:t>
            </w:r>
          </w:p>
          <w:p w14:paraId="777E074D" w14:textId="77777777" w:rsidR="00D12C69" w:rsidRPr="00D12C69" w:rsidRDefault="00D12C69" w:rsidP="00531B2E">
            <w:pPr>
              <w:ind w:left="51"/>
              <w:rPr>
                <w:rFonts w:ascii="Arial" w:hAnsi="Arial" w:cs="Arial"/>
                <w:sz w:val="20"/>
                <w:szCs w:val="20"/>
              </w:rPr>
            </w:pPr>
          </w:p>
          <w:p w14:paraId="5A209232" w14:textId="00487A07" w:rsidR="00531B2E" w:rsidRPr="00D12C69" w:rsidRDefault="00531B2E" w:rsidP="00531B2E">
            <w:pPr>
              <w:ind w:left="51"/>
              <w:rPr>
                <w:rFonts w:ascii="Arial" w:hAnsi="Arial" w:cs="Arial"/>
                <w:sz w:val="20"/>
                <w:szCs w:val="20"/>
              </w:rPr>
            </w:pPr>
            <w:r w:rsidRPr="00D12C69">
              <w:rPr>
                <w:rFonts w:ascii="Arial" w:hAnsi="Arial" w:cs="Arial"/>
                <w:sz w:val="20"/>
                <w:szCs w:val="20"/>
              </w:rPr>
              <w:t xml:space="preserve">Термин "инозаказчик" (в разделе 3.1) определяет всех участников ВТС со стороны иностранных государств </w:t>
            </w:r>
          </w:p>
          <w:p w14:paraId="026EA6E6" w14:textId="107F8E51" w:rsidR="00531B2E" w:rsidRPr="00D12C69" w:rsidRDefault="00531B2E" w:rsidP="00531B2E">
            <w:pPr>
              <w:ind w:left="51"/>
              <w:rPr>
                <w:rFonts w:ascii="Arial" w:hAnsi="Arial" w:cs="Arial"/>
                <w:sz w:val="20"/>
                <w:szCs w:val="20"/>
              </w:rPr>
            </w:pPr>
          </w:p>
        </w:tc>
      </w:tr>
      <w:tr w:rsidR="00D12C69" w:rsidRPr="00D12C69" w14:paraId="3021BD44" w14:textId="77777777" w:rsidTr="00A13A68">
        <w:tc>
          <w:tcPr>
            <w:tcW w:w="704" w:type="dxa"/>
          </w:tcPr>
          <w:p w14:paraId="6D886A85" w14:textId="77777777" w:rsidR="00DB120A" w:rsidRPr="00D12C69" w:rsidRDefault="00DB120A" w:rsidP="00DB120A">
            <w:pPr>
              <w:pStyle w:val="Default"/>
              <w:numPr>
                <w:ilvl w:val="0"/>
                <w:numId w:val="1"/>
              </w:numPr>
              <w:ind w:left="357" w:hanging="357"/>
              <w:jc w:val="both"/>
              <w:rPr>
                <w:color w:val="auto"/>
                <w:sz w:val="20"/>
                <w:szCs w:val="20"/>
              </w:rPr>
            </w:pPr>
          </w:p>
        </w:tc>
        <w:tc>
          <w:tcPr>
            <w:tcW w:w="1701" w:type="dxa"/>
          </w:tcPr>
          <w:p w14:paraId="256B637C" w14:textId="77777777" w:rsidR="00DB120A" w:rsidRPr="00D12C69" w:rsidRDefault="00DB120A" w:rsidP="00DB120A">
            <w:pPr>
              <w:rPr>
                <w:rFonts w:ascii="Arial" w:hAnsi="Arial" w:cs="Arial"/>
                <w:sz w:val="20"/>
                <w:szCs w:val="20"/>
              </w:rPr>
            </w:pPr>
            <w:r w:rsidRPr="00D12C69">
              <w:rPr>
                <w:rStyle w:val="11"/>
                <w:b w:val="0"/>
                <w:bCs w:val="0"/>
                <w:sz w:val="20"/>
                <w:szCs w:val="20"/>
              </w:rPr>
              <w:t>4</w:t>
            </w:r>
          </w:p>
        </w:tc>
        <w:tc>
          <w:tcPr>
            <w:tcW w:w="2552" w:type="dxa"/>
          </w:tcPr>
          <w:p w14:paraId="23D44691" w14:textId="77777777" w:rsidR="00DB120A" w:rsidRPr="00D12C69" w:rsidRDefault="00DB120A" w:rsidP="00DB120A">
            <w:pPr>
              <w:autoSpaceDE w:val="0"/>
              <w:autoSpaceDN w:val="0"/>
              <w:adjustRightInd w:val="0"/>
              <w:jc w:val="center"/>
              <w:rPr>
                <w:rFonts w:ascii="Arial" w:hAnsi="Arial" w:cs="Arial"/>
                <w:sz w:val="20"/>
                <w:szCs w:val="20"/>
              </w:rPr>
            </w:pPr>
            <w:r w:rsidRPr="00D12C69">
              <w:rPr>
                <w:rFonts w:ascii="Arial" w:hAnsi="Arial" w:cs="Arial"/>
                <w:sz w:val="20"/>
                <w:szCs w:val="20"/>
              </w:rPr>
              <w:t>АО "Туполев", 25916</w:t>
            </w:r>
            <w:r w:rsidRPr="00D12C69">
              <w:rPr>
                <w:rFonts w:ascii="Arial" w:hAnsi="Arial" w:cs="Arial"/>
                <w:sz w:val="20"/>
                <w:szCs w:val="20"/>
              </w:rPr>
              <w:noBreakHyphen/>
              <w:t>40.02 от 24.09.2024</w:t>
            </w:r>
          </w:p>
        </w:tc>
        <w:tc>
          <w:tcPr>
            <w:tcW w:w="6662" w:type="dxa"/>
          </w:tcPr>
          <w:p w14:paraId="21A3FD32" w14:textId="77777777" w:rsidR="00DB120A" w:rsidRPr="00D12C69" w:rsidRDefault="00DB120A" w:rsidP="00DB120A">
            <w:pPr>
              <w:pStyle w:val="ab"/>
              <w:shd w:val="clear" w:color="auto" w:fill="auto"/>
              <w:tabs>
                <w:tab w:val="left" w:pos="1624"/>
              </w:tabs>
              <w:spacing w:before="0" w:after="0" w:line="276" w:lineRule="auto"/>
              <w:ind w:right="20" w:firstLine="0"/>
              <w:rPr>
                <w:sz w:val="20"/>
                <w:szCs w:val="20"/>
                <w:u w:val="single"/>
              </w:rPr>
            </w:pPr>
            <w:r w:rsidRPr="00D12C69">
              <w:rPr>
                <w:sz w:val="20"/>
                <w:szCs w:val="20"/>
                <w:u w:val="single"/>
              </w:rPr>
              <w:t>Замечание и предложение:</w:t>
            </w:r>
            <w:r w:rsidRPr="00D12C69">
              <w:rPr>
                <w:sz w:val="20"/>
                <w:szCs w:val="20"/>
              </w:rPr>
              <w:t xml:space="preserve"> Добавить</w:t>
            </w:r>
          </w:p>
          <w:p w14:paraId="2B353CCF" w14:textId="77777777" w:rsidR="00DB120A" w:rsidRPr="00D12C69" w:rsidRDefault="00DB120A" w:rsidP="00DB120A">
            <w:pPr>
              <w:pStyle w:val="ab"/>
              <w:shd w:val="clear" w:color="auto" w:fill="auto"/>
              <w:tabs>
                <w:tab w:val="left" w:pos="1624"/>
              </w:tabs>
              <w:spacing w:before="0" w:after="0" w:line="276" w:lineRule="auto"/>
              <w:ind w:right="20" w:firstLine="0"/>
              <w:rPr>
                <w:sz w:val="20"/>
                <w:szCs w:val="20"/>
              </w:rPr>
            </w:pPr>
            <w:r w:rsidRPr="00D12C69">
              <w:rPr>
                <w:sz w:val="20"/>
                <w:szCs w:val="20"/>
                <w:u w:val="single"/>
              </w:rPr>
              <w:t xml:space="preserve">Предлагаемая редакция: </w:t>
            </w:r>
            <w:r w:rsidRPr="00D12C69">
              <w:rPr>
                <w:rStyle w:val="10"/>
                <w:sz w:val="20"/>
                <w:szCs w:val="20"/>
              </w:rPr>
              <w:t>Порядок функционирования рабочей группы по ИЛП, процедуры взаимодействия, формы и средства обмена данными устанавливают в плане ИЛП или в совместном решении представителей поставщика и инозаказчика с учетом контрактных и договорных обязательств с применением норм законодательства Российской Федерации и действующих межправительственных соглашений.</w:t>
            </w:r>
          </w:p>
          <w:p w14:paraId="346A9C47" w14:textId="77777777" w:rsidR="00DB120A" w:rsidRPr="00D12C69" w:rsidRDefault="00DB120A" w:rsidP="00DB120A">
            <w:pPr>
              <w:rPr>
                <w:rFonts w:ascii="Arial" w:hAnsi="Arial" w:cs="Arial"/>
                <w:sz w:val="20"/>
                <w:szCs w:val="20"/>
                <w:u w:val="single"/>
              </w:rPr>
            </w:pPr>
            <w:r w:rsidRPr="00D12C69">
              <w:rPr>
                <w:rFonts w:ascii="Arial" w:hAnsi="Arial" w:cs="Arial"/>
                <w:sz w:val="20"/>
                <w:szCs w:val="20"/>
                <w:u w:val="single"/>
              </w:rPr>
              <w:t xml:space="preserve">Обоснование: </w:t>
            </w:r>
            <w:r w:rsidRPr="00D12C69">
              <w:rPr>
                <w:rFonts w:ascii="Arial" w:hAnsi="Arial" w:cs="Arial"/>
                <w:sz w:val="20"/>
                <w:szCs w:val="20"/>
              </w:rPr>
              <w:t>Вводится усиление роли и учет требования законодательства РФ</w:t>
            </w:r>
          </w:p>
        </w:tc>
        <w:tc>
          <w:tcPr>
            <w:tcW w:w="3402" w:type="dxa"/>
          </w:tcPr>
          <w:p w14:paraId="38F1C5A5" w14:textId="276FC420" w:rsidR="00DB120A" w:rsidRPr="00D12C69" w:rsidRDefault="006E6DA2" w:rsidP="00DB120A">
            <w:pPr>
              <w:ind w:left="51"/>
              <w:rPr>
                <w:rFonts w:ascii="Arial" w:hAnsi="Arial" w:cs="Arial"/>
                <w:sz w:val="20"/>
                <w:szCs w:val="20"/>
              </w:rPr>
            </w:pPr>
            <w:r w:rsidRPr="00D12C69">
              <w:rPr>
                <w:rFonts w:ascii="Arial" w:hAnsi="Arial" w:cs="Arial"/>
                <w:sz w:val="20"/>
                <w:szCs w:val="20"/>
              </w:rPr>
              <w:t>Отклонено.</w:t>
            </w:r>
          </w:p>
          <w:p w14:paraId="65E30944" w14:textId="75DC68FA" w:rsidR="006E6DA2" w:rsidRPr="00D12C69" w:rsidRDefault="006E6DA2" w:rsidP="00DB120A">
            <w:pPr>
              <w:ind w:left="51"/>
              <w:rPr>
                <w:rFonts w:ascii="Arial" w:hAnsi="Arial" w:cs="Arial"/>
                <w:sz w:val="20"/>
                <w:szCs w:val="20"/>
              </w:rPr>
            </w:pPr>
            <w:r w:rsidRPr="00D12C69">
              <w:rPr>
                <w:rFonts w:ascii="Arial" w:hAnsi="Arial" w:cs="Arial"/>
                <w:sz w:val="20"/>
                <w:szCs w:val="20"/>
              </w:rPr>
              <w:t>Указание на контрактные и договорные обязательства (п.4.8) подразумевает в том числе исполнение российских и международных норм</w:t>
            </w:r>
          </w:p>
          <w:p w14:paraId="78FA29C7" w14:textId="08836DA8" w:rsidR="006E6DA2" w:rsidRPr="00D12C69" w:rsidRDefault="006E6DA2" w:rsidP="00DB120A">
            <w:pPr>
              <w:ind w:left="51"/>
              <w:rPr>
                <w:rFonts w:ascii="Arial" w:hAnsi="Arial" w:cs="Arial"/>
                <w:sz w:val="20"/>
                <w:szCs w:val="20"/>
              </w:rPr>
            </w:pPr>
          </w:p>
        </w:tc>
      </w:tr>
      <w:tr w:rsidR="00DB120A" w:rsidRPr="00FA1752" w14:paraId="21E6AA14" w14:textId="77777777" w:rsidTr="00A13A68">
        <w:tc>
          <w:tcPr>
            <w:tcW w:w="704" w:type="dxa"/>
          </w:tcPr>
          <w:p w14:paraId="1966AADA" w14:textId="77777777" w:rsidR="00DB120A" w:rsidRPr="00FA1752" w:rsidRDefault="00DB120A" w:rsidP="00DB120A">
            <w:pPr>
              <w:pStyle w:val="Default"/>
              <w:numPr>
                <w:ilvl w:val="0"/>
                <w:numId w:val="1"/>
              </w:numPr>
              <w:ind w:left="357" w:hanging="357"/>
              <w:jc w:val="both"/>
              <w:rPr>
                <w:sz w:val="20"/>
                <w:szCs w:val="20"/>
              </w:rPr>
            </w:pPr>
          </w:p>
        </w:tc>
        <w:tc>
          <w:tcPr>
            <w:tcW w:w="1701" w:type="dxa"/>
          </w:tcPr>
          <w:p w14:paraId="12B53C2C" w14:textId="77777777" w:rsidR="00DB120A" w:rsidRPr="00336BFE" w:rsidRDefault="00DB120A" w:rsidP="00DB120A">
            <w:pPr>
              <w:rPr>
                <w:rFonts w:ascii="Arial" w:hAnsi="Arial" w:cs="Arial"/>
                <w:sz w:val="20"/>
                <w:szCs w:val="20"/>
              </w:rPr>
            </w:pPr>
            <w:r>
              <w:rPr>
                <w:rStyle w:val="11"/>
                <w:b w:val="0"/>
                <w:bCs w:val="0"/>
                <w:color w:val="000000"/>
                <w:sz w:val="20"/>
                <w:szCs w:val="20"/>
              </w:rPr>
              <w:t>4</w:t>
            </w:r>
          </w:p>
        </w:tc>
        <w:tc>
          <w:tcPr>
            <w:tcW w:w="2552" w:type="dxa"/>
          </w:tcPr>
          <w:p w14:paraId="4DD228B1" w14:textId="77777777" w:rsidR="00DB120A" w:rsidRPr="008706DC" w:rsidRDefault="00DB120A" w:rsidP="00DB120A">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w:t>
            </w:r>
            <w:r>
              <w:rPr>
                <w:rFonts w:ascii="Arial" w:hAnsi="Arial" w:cs="Arial"/>
                <w:color w:val="000000"/>
                <w:sz w:val="20"/>
                <w:szCs w:val="20"/>
              </w:rPr>
              <w:t>Туполев</w:t>
            </w:r>
            <w:r w:rsidRPr="00FA1752">
              <w:rPr>
                <w:rFonts w:ascii="Arial" w:hAnsi="Arial" w:cs="Arial"/>
                <w:color w:val="000000"/>
                <w:sz w:val="20"/>
                <w:szCs w:val="20"/>
              </w:rPr>
              <w:t xml:space="preserve">", </w:t>
            </w:r>
            <w:r>
              <w:rPr>
                <w:rFonts w:ascii="Arial" w:hAnsi="Arial" w:cs="Arial"/>
                <w:color w:val="000000"/>
                <w:sz w:val="20"/>
                <w:szCs w:val="20"/>
              </w:rPr>
              <w:t>25916</w:t>
            </w:r>
            <w:r>
              <w:rPr>
                <w:rFonts w:ascii="Arial" w:hAnsi="Arial" w:cs="Arial"/>
                <w:color w:val="000000"/>
                <w:sz w:val="20"/>
                <w:szCs w:val="20"/>
              </w:rPr>
              <w:noBreakHyphen/>
              <w:t xml:space="preserve">40.02 </w:t>
            </w:r>
            <w:r w:rsidRPr="00FA1752">
              <w:rPr>
                <w:rFonts w:ascii="Arial" w:hAnsi="Arial" w:cs="Arial"/>
                <w:color w:val="000000"/>
                <w:sz w:val="20"/>
                <w:szCs w:val="20"/>
              </w:rPr>
              <w:t>от 24.09.2024</w:t>
            </w:r>
          </w:p>
        </w:tc>
        <w:tc>
          <w:tcPr>
            <w:tcW w:w="6662" w:type="dxa"/>
          </w:tcPr>
          <w:p w14:paraId="126FFDCC" w14:textId="77777777" w:rsidR="00DB120A" w:rsidRPr="005F7831" w:rsidRDefault="00DB120A" w:rsidP="00DB120A">
            <w:pPr>
              <w:pStyle w:val="ab"/>
              <w:shd w:val="clear" w:color="auto" w:fill="auto"/>
              <w:tabs>
                <w:tab w:val="left" w:pos="1268"/>
              </w:tabs>
              <w:spacing w:before="0" w:after="0" w:line="276" w:lineRule="auto"/>
              <w:ind w:right="20" w:firstLine="0"/>
              <w:rPr>
                <w:sz w:val="20"/>
                <w:szCs w:val="20"/>
                <w:u w:val="single"/>
              </w:rPr>
            </w:pPr>
            <w:r w:rsidRPr="005F7831">
              <w:rPr>
                <w:sz w:val="20"/>
                <w:szCs w:val="20"/>
                <w:u w:val="single"/>
              </w:rPr>
              <w:t>Замечание и предложение:</w:t>
            </w:r>
            <w:r w:rsidRPr="005F7831">
              <w:rPr>
                <w:color w:val="000000"/>
                <w:sz w:val="20"/>
                <w:szCs w:val="20"/>
              </w:rPr>
              <w:t xml:space="preserve"> </w:t>
            </w:r>
            <w:r w:rsidRPr="005F7831">
              <w:rPr>
                <w:sz w:val="20"/>
                <w:szCs w:val="20"/>
              </w:rPr>
              <w:t>Добавить</w:t>
            </w:r>
          </w:p>
          <w:p w14:paraId="6D68395F" w14:textId="77777777" w:rsidR="00DB120A" w:rsidRPr="005F7831" w:rsidRDefault="00DB120A" w:rsidP="00DB120A">
            <w:pPr>
              <w:pStyle w:val="ab"/>
              <w:shd w:val="clear" w:color="auto" w:fill="auto"/>
              <w:tabs>
                <w:tab w:val="left" w:pos="1268"/>
              </w:tabs>
              <w:spacing w:before="0" w:after="0" w:line="276" w:lineRule="auto"/>
              <w:ind w:right="20" w:firstLine="0"/>
              <w:rPr>
                <w:sz w:val="20"/>
                <w:szCs w:val="20"/>
              </w:rPr>
            </w:pPr>
            <w:r w:rsidRPr="005F7831">
              <w:rPr>
                <w:sz w:val="20"/>
                <w:szCs w:val="20"/>
                <w:u w:val="single"/>
              </w:rPr>
              <w:t xml:space="preserve">Предлагаемая редакция: </w:t>
            </w:r>
            <w:r w:rsidRPr="005F7831">
              <w:rPr>
                <w:rStyle w:val="10"/>
                <w:sz w:val="20"/>
                <w:szCs w:val="20"/>
              </w:rPr>
              <w:t>Требования к составу работ по ИЛП и информационным продуктам ИЛП устанавливают в контракте на поставку образца ПВН, при этом с учетом стадии ЖЦ образца (разработка, изготовление или эксплуатация) требования могут быть доработаны и уточнены.</w:t>
            </w:r>
          </w:p>
          <w:p w14:paraId="526DEF8A" w14:textId="77777777" w:rsidR="00DB120A" w:rsidRPr="005F7831" w:rsidRDefault="00DB120A" w:rsidP="00DB120A">
            <w:pPr>
              <w:pStyle w:val="FORMATTEXT"/>
              <w:spacing w:line="276" w:lineRule="auto"/>
            </w:pPr>
            <w:r w:rsidRPr="005F7831">
              <w:rPr>
                <w:u w:val="single"/>
              </w:rPr>
              <w:t xml:space="preserve">Обоснование: </w:t>
            </w:r>
            <w:r w:rsidRPr="005F7831">
              <w:t>Возможны уточнения и доработка по результатам работ</w:t>
            </w:r>
          </w:p>
          <w:p w14:paraId="5E8B6F0D" w14:textId="77777777" w:rsidR="00DB120A" w:rsidRPr="00FA1752" w:rsidRDefault="00DB120A" w:rsidP="00DB120A">
            <w:pPr>
              <w:rPr>
                <w:rFonts w:ascii="Arial" w:hAnsi="Arial" w:cs="Arial"/>
                <w:sz w:val="20"/>
                <w:szCs w:val="20"/>
                <w:u w:val="single"/>
              </w:rPr>
            </w:pPr>
          </w:p>
        </w:tc>
        <w:tc>
          <w:tcPr>
            <w:tcW w:w="3402" w:type="dxa"/>
          </w:tcPr>
          <w:p w14:paraId="4DA4DAA7" w14:textId="77777777" w:rsidR="00D12C69" w:rsidRDefault="00D12C69" w:rsidP="00D12C69">
            <w:pPr>
              <w:ind w:left="51"/>
              <w:rPr>
                <w:rFonts w:ascii="Arial" w:hAnsi="Arial" w:cs="Arial"/>
                <w:sz w:val="20"/>
                <w:szCs w:val="20"/>
              </w:rPr>
            </w:pPr>
            <w:r>
              <w:rPr>
                <w:rFonts w:ascii="Arial" w:hAnsi="Arial" w:cs="Arial"/>
                <w:sz w:val="20"/>
                <w:szCs w:val="20"/>
              </w:rPr>
              <w:t>Принято к сведению.</w:t>
            </w:r>
          </w:p>
          <w:p w14:paraId="6AC2BD08" w14:textId="77777777" w:rsidR="00D12C69" w:rsidRDefault="00D12C69" w:rsidP="00D12C69">
            <w:pPr>
              <w:ind w:left="51"/>
              <w:rPr>
                <w:rFonts w:ascii="Arial" w:hAnsi="Arial" w:cs="Arial"/>
                <w:sz w:val="20"/>
                <w:szCs w:val="20"/>
              </w:rPr>
            </w:pPr>
            <w:r>
              <w:rPr>
                <w:rFonts w:ascii="Arial" w:hAnsi="Arial" w:cs="Arial"/>
                <w:sz w:val="20"/>
                <w:szCs w:val="20"/>
              </w:rPr>
              <w:t>Текст существенно переработан</w:t>
            </w:r>
          </w:p>
          <w:p w14:paraId="26303179" w14:textId="35126A4C" w:rsidR="006E6DA2" w:rsidRPr="00FA1752" w:rsidRDefault="006E6DA2" w:rsidP="00DB120A">
            <w:pPr>
              <w:ind w:left="51"/>
              <w:rPr>
                <w:rFonts w:ascii="Arial" w:hAnsi="Arial" w:cs="Arial"/>
                <w:sz w:val="20"/>
                <w:szCs w:val="20"/>
              </w:rPr>
            </w:pPr>
          </w:p>
        </w:tc>
      </w:tr>
      <w:tr w:rsidR="00DB120A" w:rsidRPr="00FA1752" w14:paraId="498FAE36" w14:textId="77777777" w:rsidTr="00A13A68">
        <w:tc>
          <w:tcPr>
            <w:tcW w:w="704" w:type="dxa"/>
          </w:tcPr>
          <w:p w14:paraId="291780CE" w14:textId="77777777" w:rsidR="00DB120A" w:rsidRPr="00FA1752" w:rsidRDefault="00DB120A" w:rsidP="00DB120A">
            <w:pPr>
              <w:pStyle w:val="Default"/>
              <w:numPr>
                <w:ilvl w:val="0"/>
                <w:numId w:val="1"/>
              </w:numPr>
              <w:ind w:left="357" w:hanging="357"/>
              <w:jc w:val="both"/>
              <w:rPr>
                <w:sz w:val="20"/>
                <w:szCs w:val="20"/>
              </w:rPr>
            </w:pPr>
          </w:p>
        </w:tc>
        <w:tc>
          <w:tcPr>
            <w:tcW w:w="1701" w:type="dxa"/>
          </w:tcPr>
          <w:p w14:paraId="05B539E1" w14:textId="77777777" w:rsidR="00DB120A" w:rsidRPr="00336BFE" w:rsidRDefault="00DB120A" w:rsidP="00DB120A">
            <w:pPr>
              <w:rPr>
                <w:rFonts w:ascii="Arial" w:hAnsi="Arial" w:cs="Arial"/>
                <w:sz w:val="20"/>
                <w:szCs w:val="20"/>
              </w:rPr>
            </w:pPr>
            <w:r>
              <w:rPr>
                <w:rStyle w:val="11"/>
                <w:b w:val="0"/>
                <w:bCs w:val="0"/>
                <w:color w:val="000000"/>
                <w:sz w:val="20"/>
                <w:szCs w:val="20"/>
              </w:rPr>
              <w:t>4</w:t>
            </w:r>
          </w:p>
        </w:tc>
        <w:tc>
          <w:tcPr>
            <w:tcW w:w="2552" w:type="dxa"/>
          </w:tcPr>
          <w:p w14:paraId="147A1474" w14:textId="77777777" w:rsidR="00DB120A" w:rsidRPr="008706DC" w:rsidRDefault="00DB120A" w:rsidP="00DB120A">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w:t>
            </w:r>
            <w:r>
              <w:rPr>
                <w:rFonts w:ascii="Arial" w:hAnsi="Arial" w:cs="Arial"/>
                <w:color w:val="000000"/>
                <w:sz w:val="20"/>
                <w:szCs w:val="20"/>
              </w:rPr>
              <w:t>Туполев</w:t>
            </w:r>
            <w:r w:rsidRPr="00FA1752">
              <w:rPr>
                <w:rFonts w:ascii="Arial" w:hAnsi="Arial" w:cs="Arial"/>
                <w:color w:val="000000"/>
                <w:sz w:val="20"/>
                <w:szCs w:val="20"/>
              </w:rPr>
              <w:t xml:space="preserve">", </w:t>
            </w:r>
            <w:r>
              <w:rPr>
                <w:rFonts w:ascii="Arial" w:hAnsi="Arial" w:cs="Arial"/>
                <w:color w:val="000000"/>
                <w:sz w:val="20"/>
                <w:szCs w:val="20"/>
              </w:rPr>
              <w:t>25916</w:t>
            </w:r>
            <w:r>
              <w:rPr>
                <w:rFonts w:ascii="Arial" w:hAnsi="Arial" w:cs="Arial"/>
                <w:color w:val="000000"/>
                <w:sz w:val="20"/>
                <w:szCs w:val="20"/>
              </w:rPr>
              <w:noBreakHyphen/>
              <w:t xml:space="preserve">40.02 </w:t>
            </w:r>
            <w:r w:rsidRPr="00FA1752">
              <w:rPr>
                <w:rFonts w:ascii="Arial" w:hAnsi="Arial" w:cs="Arial"/>
                <w:color w:val="000000"/>
                <w:sz w:val="20"/>
                <w:szCs w:val="20"/>
              </w:rPr>
              <w:t>от 24.09.2024</w:t>
            </w:r>
          </w:p>
        </w:tc>
        <w:tc>
          <w:tcPr>
            <w:tcW w:w="6662" w:type="dxa"/>
          </w:tcPr>
          <w:p w14:paraId="2A6F63F5" w14:textId="77777777" w:rsidR="00DB120A" w:rsidRPr="005F7831" w:rsidRDefault="00DB120A" w:rsidP="00DB120A">
            <w:pPr>
              <w:pStyle w:val="FORMATTEXT"/>
              <w:spacing w:line="276" w:lineRule="auto"/>
              <w:rPr>
                <w:rStyle w:val="10"/>
                <w:color w:val="000000"/>
                <w:sz w:val="20"/>
                <w:szCs w:val="20"/>
              </w:rPr>
            </w:pPr>
            <w:r w:rsidRPr="005F7831">
              <w:rPr>
                <w:u w:val="single"/>
              </w:rPr>
              <w:t>Замечание и предложение:</w:t>
            </w:r>
            <w:r w:rsidRPr="005F7831">
              <w:rPr>
                <w:color w:val="000000"/>
              </w:rPr>
              <w:t xml:space="preserve"> </w:t>
            </w:r>
            <w:r w:rsidRPr="005F7831">
              <w:rPr>
                <w:rStyle w:val="10"/>
                <w:color w:val="000000"/>
                <w:sz w:val="20"/>
                <w:szCs w:val="20"/>
              </w:rPr>
              <w:t>«(в том числе, эксплуатационной)», «</w:t>
            </w:r>
            <w:r w:rsidRPr="005F7831">
              <w:rPr>
                <w:rStyle w:val="10"/>
                <w:strike/>
                <w:color w:val="000000"/>
                <w:sz w:val="20"/>
                <w:szCs w:val="20"/>
              </w:rPr>
              <w:t xml:space="preserve"> а также»</w:t>
            </w:r>
          </w:p>
          <w:p w14:paraId="0E5A823A" w14:textId="77777777" w:rsidR="00DB120A" w:rsidRPr="005F7831" w:rsidRDefault="00DB120A" w:rsidP="00DB120A">
            <w:pPr>
              <w:pStyle w:val="ab"/>
              <w:shd w:val="clear" w:color="auto" w:fill="auto"/>
              <w:tabs>
                <w:tab w:val="left" w:pos="1287"/>
              </w:tabs>
              <w:spacing w:before="0" w:after="0" w:line="276" w:lineRule="auto"/>
              <w:ind w:right="20" w:firstLine="0"/>
              <w:rPr>
                <w:sz w:val="20"/>
                <w:szCs w:val="20"/>
                <w:u w:val="single"/>
              </w:rPr>
            </w:pPr>
            <w:r w:rsidRPr="005F7831">
              <w:rPr>
                <w:rStyle w:val="10"/>
                <w:color w:val="000000"/>
                <w:sz w:val="20"/>
                <w:szCs w:val="20"/>
              </w:rPr>
              <w:t>Убрать и текст дополнить.</w:t>
            </w:r>
          </w:p>
          <w:p w14:paraId="4142A4D7" w14:textId="77777777" w:rsidR="00DB120A" w:rsidRPr="005F7831" w:rsidRDefault="00DB120A" w:rsidP="00DB120A">
            <w:pPr>
              <w:pStyle w:val="ab"/>
              <w:shd w:val="clear" w:color="auto" w:fill="auto"/>
              <w:tabs>
                <w:tab w:val="left" w:pos="1287"/>
              </w:tabs>
              <w:spacing w:before="0" w:after="0" w:line="276" w:lineRule="auto"/>
              <w:ind w:right="20" w:firstLine="0"/>
              <w:rPr>
                <w:rStyle w:val="10"/>
                <w:color w:val="000000"/>
                <w:sz w:val="20"/>
                <w:szCs w:val="20"/>
              </w:rPr>
            </w:pPr>
            <w:r w:rsidRPr="005F7831">
              <w:rPr>
                <w:sz w:val="20"/>
                <w:szCs w:val="20"/>
                <w:u w:val="single"/>
              </w:rPr>
              <w:t xml:space="preserve">Предлагаемая редакция: </w:t>
            </w:r>
            <w:r w:rsidRPr="005F7831">
              <w:rPr>
                <w:rStyle w:val="10"/>
                <w:sz w:val="20"/>
                <w:szCs w:val="20"/>
              </w:rPr>
              <w:t>Разработчики (производители) образца ПВН и его СЧ обеспечивают целостность и в согласованном объеме непротиворечивость данных в информационных продуктах ИЛП, их соответствие конструкции изделий, поставляемой эксплуатационной (в том числе необходимой конструкторской) документации, средствам ТО или обеспечения системы ТОиР и обучения в согласовываемом контрактом объеме</w:t>
            </w:r>
            <w:r w:rsidRPr="005F7831">
              <w:rPr>
                <w:rStyle w:val="10"/>
                <w:color w:val="000000"/>
                <w:sz w:val="20"/>
                <w:szCs w:val="20"/>
              </w:rPr>
              <w:t>.</w:t>
            </w:r>
          </w:p>
          <w:p w14:paraId="34BAA7AB" w14:textId="77777777" w:rsidR="00DB120A" w:rsidRPr="005F7831" w:rsidRDefault="00DB120A" w:rsidP="00DB120A">
            <w:pPr>
              <w:pStyle w:val="FORMATTEXT"/>
              <w:spacing w:line="276" w:lineRule="auto"/>
            </w:pPr>
            <w:r w:rsidRPr="005F7831">
              <w:rPr>
                <w:u w:val="single"/>
              </w:rPr>
              <w:t xml:space="preserve">Обоснование: </w:t>
            </w:r>
            <w:r w:rsidRPr="005F7831">
              <w:t>Целостность – в согласованном объеме, при отсутствии согласованного объема, - как отдельные документы.</w:t>
            </w:r>
          </w:p>
          <w:p w14:paraId="77BF239C" w14:textId="77777777" w:rsidR="00DB120A" w:rsidRPr="005F7831" w:rsidRDefault="00DB120A" w:rsidP="00DB120A">
            <w:pPr>
              <w:pStyle w:val="FORMATTEXT"/>
              <w:spacing w:line="276" w:lineRule="auto"/>
            </w:pPr>
          </w:p>
          <w:p w14:paraId="7AC6055D" w14:textId="77777777" w:rsidR="00DB120A" w:rsidRPr="005F7831" w:rsidRDefault="00DB120A" w:rsidP="00DB120A">
            <w:pPr>
              <w:pStyle w:val="FORMATTEXT"/>
              <w:spacing w:line="276" w:lineRule="auto"/>
            </w:pPr>
            <w:r w:rsidRPr="005F7831">
              <w:t xml:space="preserve">Конструкторская – общий термин разработанной документации. Вся КД не поставляется, если на нее не заключен отдельный договор «патентный» например. </w:t>
            </w:r>
          </w:p>
          <w:p w14:paraId="19C8BDFE" w14:textId="77777777" w:rsidR="00DB120A" w:rsidRPr="005F7831" w:rsidRDefault="00DB120A" w:rsidP="00DB120A">
            <w:pPr>
              <w:pStyle w:val="FORMATTEXT"/>
              <w:spacing w:line="276" w:lineRule="auto"/>
            </w:pPr>
          </w:p>
          <w:p w14:paraId="452D80D4" w14:textId="77777777" w:rsidR="00DB120A" w:rsidRPr="005F7831" w:rsidRDefault="00DB120A" w:rsidP="00DB120A">
            <w:pPr>
              <w:pStyle w:val="FORMATTEXT"/>
              <w:spacing w:line="276" w:lineRule="auto"/>
            </w:pPr>
            <w:r w:rsidRPr="005F7831">
              <w:lastRenderedPageBreak/>
              <w:t>Эксплуатационная всегда, ТО – всегда, или ТОиР как отдельный вид всеобъемлещей многоуровневой системы существенно больший чем ТО.</w:t>
            </w:r>
          </w:p>
          <w:p w14:paraId="7DB430C2" w14:textId="77777777" w:rsidR="00DB120A" w:rsidRPr="005F7831" w:rsidRDefault="00DB120A" w:rsidP="00DB120A">
            <w:pPr>
              <w:pStyle w:val="ab"/>
              <w:shd w:val="clear" w:color="auto" w:fill="auto"/>
              <w:tabs>
                <w:tab w:val="left" w:pos="1287"/>
              </w:tabs>
              <w:spacing w:before="0" w:after="0" w:line="276" w:lineRule="auto"/>
              <w:ind w:right="20" w:firstLine="0"/>
              <w:rPr>
                <w:sz w:val="20"/>
                <w:szCs w:val="20"/>
              </w:rPr>
            </w:pPr>
            <w:r w:rsidRPr="005F7831">
              <w:rPr>
                <w:sz w:val="20"/>
                <w:szCs w:val="20"/>
              </w:rPr>
              <w:t>Согласование.</w:t>
            </w:r>
          </w:p>
          <w:p w14:paraId="04BF8A53" w14:textId="77777777" w:rsidR="00DB120A" w:rsidRPr="00FA1752" w:rsidRDefault="00DB120A" w:rsidP="00DB120A">
            <w:pPr>
              <w:rPr>
                <w:rFonts w:ascii="Arial" w:hAnsi="Arial" w:cs="Arial"/>
                <w:sz w:val="20"/>
                <w:szCs w:val="20"/>
                <w:u w:val="single"/>
              </w:rPr>
            </w:pPr>
          </w:p>
        </w:tc>
        <w:tc>
          <w:tcPr>
            <w:tcW w:w="3402" w:type="dxa"/>
          </w:tcPr>
          <w:p w14:paraId="7294D0EC" w14:textId="77777777" w:rsidR="00D12C69" w:rsidRDefault="00D12C69" w:rsidP="00D12C69">
            <w:pPr>
              <w:ind w:left="51"/>
              <w:rPr>
                <w:rFonts w:ascii="Arial" w:hAnsi="Arial" w:cs="Arial"/>
                <w:sz w:val="20"/>
                <w:szCs w:val="20"/>
              </w:rPr>
            </w:pPr>
            <w:r>
              <w:rPr>
                <w:rFonts w:ascii="Arial" w:hAnsi="Arial" w:cs="Arial"/>
                <w:sz w:val="20"/>
                <w:szCs w:val="20"/>
              </w:rPr>
              <w:lastRenderedPageBreak/>
              <w:t>Принято к сведению.</w:t>
            </w:r>
          </w:p>
          <w:p w14:paraId="2ADBA5D6" w14:textId="77777777" w:rsidR="00D12C69" w:rsidRDefault="00D12C69" w:rsidP="00D12C69">
            <w:pPr>
              <w:ind w:left="51"/>
              <w:rPr>
                <w:rFonts w:ascii="Arial" w:hAnsi="Arial" w:cs="Arial"/>
                <w:sz w:val="20"/>
                <w:szCs w:val="20"/>
              </w:rPr>
            </w:pPr>
            <w:r>
              <w:rPr>
                <w:rFonts w:ascii="Arial" w:hAnsi="Arial" w:cs="Arial"/>
                <w:sz w:val="20"/>
                <w:szCs w:val="20"/>
              </w:rPr>
              <w:t>Текст существенно переработан</w:t>
            </w:r>
          </w:p>
          <w:p w14:paraId="432A51C4" w14:textId="1E84BC27" w:rsidR="007B60F7" w:rsidRPr="00FA1752" w:rsidRDefault="007B60F7" w:rsidP="007B60F7">
            <w:pPr>
              <w:ind w:left="51"/>
              <w:rPr>
                <w:rFonts w:ascii="Arial" w:hAnsi="Arial" w:cs="Arial"/>
                <w:sz w:val="20"/>
                <w:szCs w:val="20"/>
              </w:rPr>
            </w:pPr>
          </w:p>
        </w:tc>
      </w:tr>
      <w:tr w:rsidR="00DB120A" w:rsidRPr="00FA1752" w14:paraId="22B4DF30" w14:textId="77777777" w:rsidTr="00A13A68">
        <w:tc>
          <w:tcPr>
            <w:tcW w:w="704" w:type="dxa"/>
          </w:tcPr>
          <w:p w14:paraId="281B1793" w14:textId="77777777" w:rsidR="00DB120A" w:rsidRPr="00FA1752" w:rsidRDefault="00DB120A" w:rsidP="00DB120A">
            <w:pPr>
              <w:pStyle w:val="Default"/>
              <w:numPr>
                <w:ilvl w:val="0"/>
                <w:numId w:val="1"/>
              </w:numPr>
              <w:ind w:left="357" w:hanging="357"/>
              <w:jc w:val="both"/>
              <w:rPr>
                <w:sz w:val="20"/>
                <w:szCs w:val="20"/>
              </w:rPr>
            </w:pPr>
          </w:p>
        </w:tc>
        <w:tc>
          <w:tcPr>
            <w:tcW w:w="1701" w:type="dxa"/>
          </w:tcPr>
          <w:p w14:paraId="32642098" w14:textId="77777777" w:rsidR="00DB120A" w:rsidRPr="00336BFE" w:rsidRDefault="00DB120A" w:rsidP="00DB120A">
            <w:pPr>
              <w:rPr>
                <w:rFonts w:ascii="Arial" w:hAnsi="Arial" w:cs="Arial"/>
                <w:sz w:val="20"/>
                <w:szCs w:val="20"/>
              </w:rPr>
            </w:pPr>
            <w:r>
              <w:rPr>
                <w:rStyle w:val="11"/>
                <w:b w:val="0"/>
                <w:bCs w:val="0"/>
                <w:color w:val="000000"/>
                <w:sz w:val="20"/>
                <w:szCs w:val="20"/>
              </w:rPr>
              <w:t>4</w:t>
            </w:r>
          </w:p>
        </w:tc>
        <w:tc>
          <w:tcPr>
            <w:tcW w:w="2552" w:type="dxa"/>
          </w:tcPr>
          <w:p w14:paraId="464337EB" w14:textId="77777777" w:rsidR="00DB120A" w:rsidRPr="008706DC" w:rsidRDefault="00DB120A" w:rsidP="00DB120A">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w:t>
            </w:r>
            <w:r>
              <w:rPr>
                <w:rFonts w:ascii="Arial" w:hAnsi="Arial" w:cs="Arial"/>
                <w:color w:val="000000"/>
                <w:sz w:val="20"/>
                <w:szCs w:val="20"/>
              </w:rPr>
              <w:t>Туполев</w:t>
            </w:r>
            <w:r w:rsidRPr="00FA1752">
              <w:rPr>
                <w:rFonts w:ascii="Arial" w:hAnsi="Arial" w:cs="Arial"/>
                <w:color w:val="000000"/>
                <w:sz w:val="20"/>
                <w:szCs w:val="20"/>
              </w:rPr>
              <w:t xml:space="preserve">", </w:t>
            </w:r>
            <w:r>
              <w:rPr>
                <w:rFonts w:ascii="Arial" w:hAnsi="Arial" w:cs="Arial"/>
                <w:color w:val="000000"/>
                <w:sz w:val="20"/>
                <w:szCs w:val="20"/>
              </w:rPr>
              <w:t>25916</w:t>
            </w:r>
            <w:r>
              <w:rPr>
                <w:rFonts w:ascii="Arial" w:hAnsi="Arial" w:cs="Arial"/>
                <w:color w:val="000000"/>
                <w:sz w:val="20"/>
                <w:szCs w:val="20"/>
              </w:rPr>
              <w:noBreakHyphen/>
              <w:t xml:space="preserve">40.02 </w:t>
            </w:r>
            <w:r w:rsidRPr="00FA1752">
              <w:rPr>
                <w:rFonts w:ascii="Arial" w:hAnsi="Arial" w:cs="Arial"/>
                <w:color w:val="000000"/>
                <w:sz w:val="20"/>
                <w:szCs w:val="20"/>
              </w:rPr>
              <w:t>от 24.09.2024</w:t>
            </w:r>
          </w:p>
        </w:tc>
        <w:tc>
          <w:tcPr>
            <w:tcW w:w="6662" w:type="dxa"/>
          </w:tcPr>
          <w:p w14:paraId="1BC4FDE7" w14:textId="77777777" w:rsidR="00DB120A" w:rsidRPr="005F7831" w:rsidRDefault="00DB120A" w:rsidP="00DB120A">
            <w:pPr>
              <w:pStyle w:val="ab"/>
              <w:shd w:val="clear" w:color="auto" w:fill="auto"/>
              <w:tabs>
                <w:tab w:val="left" w:pos="1282"/>
              </w:tabs>
              <w:spacing w:before="0" w:after="0" w:line="276" w:lineRule="auto"/>
              <w:ind w:right="20" w:firstLine="0"/>
              <w:rPr>
                <w:sz w:val="20"/>
                <w:szCs w:val="20"/>
                <w:u w:val="single"/>
              </w:rPr>
            </w:pPr>
            <w:r w:rsidRPr="005F7831">
              <w:rPr>
                <w:sz w:val="20"/>
                <w:szCs w:val="20"/>
                <w:u w:val="single"/>
              </w:rPr>
              <w:t>Замечание и предложение:</w:t>
            </w:r>
            <w:r w:rsidRPr="005F7831">
              <w:rPr>
                <w:color w:val="000000"/>
                <w:sz w:val="20"/>
                <w:szCs w:val="20"/>
              </w:rPr>
              <w:t xml:space="preserve"> </w:t>
            </w:r>
            <w:r w:rsidRPr="005F7831">
              <w:rPr>
                <w:sz w:val="20"/>
                <w:szCs w:val="20"/>
              </w:rPr>
              <w:t>Существенно изменить парадигму п.п.</w:t>
            </w:r>
          </w:p>
          <w:p w14:paraId="6F4D3DFD" w14:textId="77777777" w:rsidR="00DB120A" w:rsidRPr="005F7831" w:rsidRDefault="00DB120A" w:rsidP="00DB120A">
            <w:pPr>
              <w:pStyle w:val="ab"/>
              <w:shd w:val="clear" w:color="auto" w:fill="auto"/>
              <w:tabs>
                <w:tab w:val="left" w:pos="1282"/>
              </w:tabs>
              <w:spacing w:before="0" w:after="0" w:line="276" w:lineRule="auto"/>
              <w:ind w:right="20" w:firstLine="0"/>
              <w:rPr>
                <w:sz w:val="20"/>
                <w:szCs w:val="20"/>
                <w:u w:val="single"/>
              </w:rPr>
            </w:pPr>
            <w:r w:rsidRPr="005F7831">
              <w:rPr>
                <w:sz w:val="20"/>
                <w:szCs w:val="20"/>
                <w:u w:val="single"/>
              </w:rPr>
              <w:t xml:space="preserve">Предлагаемая редакция: </w:t>
            </w:r>
            <w:r w:rsidRPr="005F7831">
              <w:rPr>
                <w:rStyle w:val="10"/>
                <w:sz w:val="20"/>
                <w:szCs w:val="20"/>
              </w:rPr>
              <w:t>Проверку, согласование, утверждение результатов работ по ИЛП обеспечивает рабочая группа с согласованием (до утверждения) документов у разработчика (производителя) под контролем субъекта ВТС и, при непосредственном участии организации-интегратора ИЛП ее представителей в рабочей группе</w:t>
            </w:r>
            <w:r w:rsidRPr="005F7831">
              <w:rPr>
                <w:rStyle w:val="10"/>
                <w:color w:val="000000"/>
                <w:sz w:val="20"/>
                <w:szCs w:val="20"/>
              </w:rPr>
              <w:t>.</w:t>
            </w:r>
          </w:p>
          <w:p w14:paraId="01500029" w14:textId="77777777" w:rsidR="00DB120A" w:rsidRPr="005F7831" w:rsidRDefault="00DB120A" w:rsidP="00DB120A">
            <w:pPr>
              <w:pStyle w:val="FORMATTEXT"/>
              <w:spacing w:line="276" w:lineRule="auto"/>
            </w:pPr>
            <w:r w:rsidRPr="005F7831">
              <w:rPr>
                <w:u w:val="single"/>
              </w:rPr>
              <w:t xml:space="preserve">Обоснование: </w:t>
            </w:r>
            <w:r w:rsidRPr="005F7831">
              <w:t>Проверка и прочее не факт что д.б. разработчик, если продукция обладает иными признаками чем новая, изготовленная по ТЗ. Например серийная продукция не требует участие, а лишь согласование с Разработчиком.</w:t>
            </w:r>
          </w:p>
          <w:p w14:paraId="7522D213" w14:textId="77777777" w:rsidR="00DB120A" w:rsidRPr="00FA1752" w:rsidRDefault="00DB120A" w:rsidP="00DB120A">
            <w:pPr>
              <w:rPr>
                <w:rFonts w:ascii="Arial" w:hAnsi="Arial" w:cs="Arial"/>
                <w:sz w:val="20"/>
                <w:szCs w:val="20"/>
                <w:u w:val="single"/>
              </w:rPr>
            </w:pPr>
            <w:r w:rsidRPr="005F7831">
              <w:rPr>
                <w:rFonts w:ascii="Arial" w:hAnsi="Arial" w:cs="Arial"/>
                <w:sz w:val="20"/>
                <w:szCs w:val="20"/>
              </w:rPr>
              <w:t>Далее тяжесть работ на том кому или кто покупает.</w:t>
            </w:r>
          </w:p>
        </w:tc>
        <w:tc>
          <w:tcPr>
            <w:tcW w:w="3402" w:type="dxa"/>
          </w:tcPr>
          <w:p w14:paraId="48D924E3" w14:textId="77777777" w:rsidR="00D12C69" w:rsidRDefault="00D12C69" w:rsidP="00D12C69">
            <w:pPr>
              <w:ind w:left="51"/>
              <w:rPr>
                <w:rFonts w:ascii="Arial" w:hAnsi="Arial" w:cs="Arial"/>
                <w:sz w:val="20"/>
                <w:szCs w:val="20"/>
              </w:rPr>
            </w:pPr>
            <w:r>
              <w:rPr>
                <w:rFonts w:ascii="Arial" w:hAnsi="Arial" w:cs="Arial"/>
                <w:sz w:val="20"/>
                <w:szCs w:val="20"/>
              </w:rPr>
              <w:t>Принято к сведению.</w:t>
            </w:r>
          </w:p>
          <w:p w14:paraId="4E7D8800" w14:textId="77777777" w:rsidR="00D12C69" w:rsidRDefault="00D12C69" w:rsidP="00D12C69">
            <w:pPr>
              <w:ind w:left="51"/>
              <w:rPr>
                <w:rFonts w:ascii="Arial" w:hAnsi="Arial" w:cs="Arial"/>
                <w:sz w:val="20"/>
                <w:szCs w:val="20"/>
              </w:rPr>
            </w:pPr>
            <w:r>
              <w:rPr>
                <w:rFonts w:ascii="Arial" w:hAnsi="Arial" w:cs="Arial"/>
                <w:sz w:val="20"/>
                <w:szCs w:val="20"/>
              </w:rPr>
              <w:t>Текст существенно переработан</w:t>
            </w:r>
          </w:p>
          <w:p w14:paraId="53E2110C" w14:textId="6532F623" w:rsidR="00E575BE" w:rsidRPr="00FA1752" w:rsidRDefault="00E575BE" w:rsidP="0008548C">
            <w:pPr>
              <w:ind w:left="51"/>
              <w:rPr>
                <w:rFonts w:ascii="Arial" w:hAnsi="Arial" w:cs="Arial"/>
                <w:sz w:val="20"/>
                <w:szCs w:val="20"/>
              </w:rPr>
            </w:pPr>
          </w:p>
        </w:tc>
      </w:tr>
      <w:tr w:rsidR="00DB120A" w:rsidRPr="00FA1752" w14:paraId="3BA088A5" w14:textId="77777777" w:rsidTr="00A13A68">
        <w:tc>
          <w:tcPr>
            <w:tcW w:w="704" w:type="dxa"/>
          </w:tcPr>
          <w:p w14:paraId="0FE30883" w14:textId="77777777" w:rsidR="00DB120A" w:rsidRPr="00FA1752" w:rsidRDefault="00DB120A" w:rsidP="00DB120A">
            <w:pPr>
              <w:pStyle w:val="Default"/>
              <w:numPr>
                <w:ilvl w:val="0"/>
                <w:numId w:val="1"/>
              </w:numPr>
              <w:ind w:left="357" w:hanging="357"/>
              <w:jc w:val="both"/>
              <w:rPr>
                <w:sz w:val="20"/>
                <w:szCs w:val="20"/>
              </w:rPr>
            </w:pPr>
          </w:p>
        </w:tc>
        <w:tc>
          <w:tcPr>
            <w:tcW w:w="1701" w:type="dxa"/>
          </w:tcPr>
          <w:p w14:paraId="13CA356D" w14:textId="77777777" w:rsidR="00DB120A" w:rsidRPr="00336BFE" w:rsidRDefault="00DB120A" w:rsidP="00DB120A">
            <w:pPr>
              <w:rPr>
                <w:rFonts w:ascii="Arial" w:hAnsi="Arial" w:cs="Arial"/>
                <w:sz w:val="20"/>
                <w:szCs w:val="20"/>
              </w:rPr>
            </w:pPr>
            <w:r>
              <w:rPr>
                <w:rStyle w:val="11"/>
                <w:b w:val="0"/>
                <w:bCs w:val="0"/>
                <w:color w:val="000000"/>
                <w:sz w:val="20"/>
                <w:szCs w:val="20"/>
              </w:rPr>
              <w:t>4</w:t>
            </w:r>
          </w:p>
        </w:tc>
        <w:tc>
          <w:tcPr>
            <w:tcW w:w="2552" w:type="dxa"/>
          </w:tcPr>
          <w:p w14:paraId="4F70540A" w14:textId="77777777" w:rsidR="00DB120A" w:rsidRPr="008706DC" w:rsidRDefault="00DB120A" w:rsidP="00DB120A">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w:t>
            </w:r>
            <w:r>
              <w:rPr>
                <w:rFonts w:ascii="Arial" w:hAnsi="Arial" w:cs="Arial"/>
                <w:color w:val="000000"/>
                <w:sz w:val="20"/>
                <w:szCs w:val="20"/>
              </w:rPr>
              <w:t>Туполев</w:t>
            </w:r>
            <w:r w:rsidRPr="00FA1752">
              <w:rPr>
                <w:rFonts w:ascii="Arial" w:hAnsi="Arial" w:cs="Arial"/>
                <w:color w:val="000000"/>
                <w:sz w:val="20"/>
                <w:szCs w:val="20"/>
              </w:rPr>
              <w:t xml:space="preserve">", </w:t>
            </w:r>
            <w:r>
              <w:rPr>
                <w:rFonts w:ascii="Arial" w:hAnsi="Arial" w:cs="Arial"/>
                <w:color w:val="000000"/>
                <w:sz w:val="20"/>
                <w:szCs w:val="20"/>
              </w:rPr>
              <w:t>25916</w:t>
            </w:r>
            <w:r>
              <w:rPr>
                <w:rFonts w:ascii="Arial" w:hAnsi="Arial" w:cs="Arial"/>
                <w:color w:val="000000"/>
                <w:sz w:val="20"/>
                <w:szCs w:val="20"/>
              </w:rPr>
              <w:noBreakHyphen/>
              <w:t xml:space="preserve">40.02 </w:t>
            </w:r>
            <w:r w:rsidRPr="00FA1752">
              <w:rPr>
                <w:rFonts w:ascii="Arial" w:hAnsi="Arial" w:cs="Arial"/>
                <w:color w:val="000000"/>
                <w:sz w:val="20"/>
                <w:szCs w:val="20"/>
              </w:rPr>
              <w:t>от 24.09.2024</w:t>
            </w:r>
          </w:p>
        </w:tc>
        <w:tc>
          <w:tcPr>
            <w:tcW w:w="6662" w:type="dxa"/>
          </w:tcPr>
          <w:p w14:paraId="2354DB60" w14:textId="77777777" w:rsidR="00DB120A" w:rsidRPr="005F7831" w:rsidRDefault="00DB120A" w:rsidP="00DB120A">
            <w:pPr>
              <w:pStyle w:val="FORMATTEXT"/>
              <w:spacing w:line="276" w:lineRule="auto"/>
            </w:pPr>
            <w:r w:rsidRPr="005F7831">
              <w:rPr>
                <w:u w:val="single"/>
              </w:rPr>
              <w:t>Замечание и предложение:</w:t>
            </w:r>
            <w:r w:rsidRPr="005F7831">
              <w:rPr>
                <w:color w:val="000000"/>
              </w:rPr>
              <w:t xml:space="preserve"> </w:t>
            </w:r>
            <w:r w:rsidRPr="005F7831">
              <w:t>Существенно изменить парадигму п.п.</w:t>
            </w:r>
          </w:p>
          <w:p w14:paraId="0970C041" w14:textId="77777777" w:rsidR="00DB120A" w:rsidRPr="005F7831" w:rsidRDefault="00DB120A" w:rsidP="00DB120A">
            <w:pPr>
              <w:pStyle w:val="ab"/>
              <w:shd w:val="clear" w:color="auto" w:fill="auto"/>
              <w:tabs>
                <w:tab w:val="left" w:pos="1287"/>
              </w:tabs>
              <w:spacing w:before="0" w:after="0" w:line="276" w:lineRule="auto"/>
              <w:ind w:right="20" w:firstLine="0"/>
              <w:rPr>
                <w:sz w:val="20"/>
                <w:szCs w:val="20"/>
                <w:u w:val="single"/>
              </w:rPr>
            </w:pPr>
            <w:r w:rsidRPr="005F7831">
              <w:rPr>
                <w:sz w:val="20"/>
                <w:szCs w:val="20"/>
              </w:rPr>
              <w:t>Расширить участников потребителей результатов</w:t>
            </w:r>
          </w:p>
          <w:p w14:paraId="458C30F0" w14:textId="77777777" w:rsidR="00DB120A" w:rsidRPr="005F7831" w:rsidRDefault="00DB120A" w:rsidP="00DB120A">
            <w:pPr>
              <w:pStyle w:val="ab"/>
              <w:shd w:val="clear" w:color="auto" w:fill="auto"/>
              <w:tabs>
                <w:tab w:val="left" w:pos="1287"/>
              </w:tabs>
              <w:spacing w:before="0" w:after="0" w:line="276" w:lineRule="auto"/>
              <w:ind w:right="20" w:firstLine="0"/>
              <w:rPr>
                <w:rStyle w:val="10"/>
                <w:color w:val="000000"/>
                <w:sz w:val="20"/>
                <w:szCs w:val="20"/>
              </w:rPr>
            </w:pPr>
            <w:r w:rsidRPr="005F7831">
              <w:rPr>
                <w:sz w:val="20"/>
                <w:szCs w:val="20"/>
                <w:u w:val="single"/>
              </w:rPr>
              <w:t xml:space="preserve">Предлагаемая редакция: </w:t>
            </w:r>
            <w:r w:rsidRPr="005F7831">
              <w:rPr>
                <w:rStyle w:val="10"/>
                <w:sz w:val="20"/>
                <w:szCs w:val="20"/>
              </w:rPr>
              <w:t>Результаты ИЛП предназначаются и используются МТО ППО и инозаказчиком для планирования ТОиР, закупок материально-технических ресурсов, а также подготовки своего персонала в процессах обеспечения ТО и ТОиР</w:t>
            </w:r>
            <w:r w:rsidRPr="005F7831">
              <w:rPr>
                <w:rStyle w:val="10"/>
                <w:color w:val="000000"/>
                <w:sz w:val="20"/>
                <w:szCs w:val="20"/>
              </w:rPr>
              <w:t>, определения или уточнения стратегии приобретения продуктов и услуг ППО.</w:t>
            </w:r>
          </w:p>
          <w:p w14:paraId="2E3E514A" w14:textId="77777777" w:rsidR="00DB120A" w:rsidRPr="00FA1752" w:rsidRDefault="00DB120A" w:rsidP="00DB120A">
            <w:pPr>
              <w:rPr>
                <w:rFonts w:ascii="Arial" w:hAnsi="Arial" w:cs="Arial"/>
                <w:sz w:val="20"/>
                <w:szCs w:val="20"/>
                <w:u w:val="single"/>
              </w:rPr>
            </w:pPr>
            <w:r w:rsidRPr="005F7831">
              <w:rPr>
                <w:rFonts w:ascii="Arial" w:hAnsi="Arial" w:cs="Arial"/>
                <w:sz w:val="20"/>
                <w:szCs w:val="20"/>
                <w:u w:val="single"/>
              </w:rPr>
              <w:t xml:space="preserve">Обоснование: </w:t>
            </w:r>
            <w:r w:rsidRPr="005F7831">
              <w:rPr>
                <w:rFonts w:ascii="Arial" w:hAnsi="Arial" w:cs="Arial"/>
                <w:sz w:val="20"/>
                <w:szCs w:val="20"/>
              </w:rPr>
              <w:t>Пользуется БД и ИЛП не сам и не только инозаказчик, иначе данные не согласованы, не актуальны и не верифицированы. П.п. изменить</w:t>
            </w:r>
          </w:p>
        </w:tc>
        <w:tc>
          <w:tcPr>
            <w:tcW w:w="3402" w:type="dxa"/>
          </w:tcPr>
          <w:p w14:paraId="1F9B6C1B" w14:textId="77777777" w:rsidR="00D12C69" w:rsidRDefault="00D12C69" w:rsidP="00D12C69">
            <w:pPr>
              <w:ind w:left="51"/>
              <w:rPr>
                <w:rFonts w:ascii="Arial" w:hAnsi="Arial" w:cs="Arial"/>
                <w:sz w:val="20"/>
                <w:szCs w:val="20"/>
              </w:rPr>
            </w:pPr>
            <w:r>
              <w:rPr>
                <w:rFonts w:ascii="Arial" w:hAnsi="Arial" w:cs="Arial"/>
                <w:sz w:val="20"/>
                <w:szCs w:val="20"/>
              </w:rPr>
              <w:t>Принято к сведению.</w:t>
            </w:r>
          </w:p>
          <w:p w14:paraId="288F1AAE" w14:textId="77777777" w:rsidR="00D12C69" w:rsidRDefault="00D12C69" w:rsidP="00D12C69">
            <w:pPr>
              <w:ind w:left="51"/>
              <w:rPr>
                <w:rFonts w:ascii="Arial" w:hAnsi="Arial" w:cs="Arial"/>
                <w:sz w:val="20"/>
                <w:szCs w:val="20"/>
              </w:rPr>
            </w:pPr>
            <w:r>
              <w:rPr>
                <w:rFonts w:ascii="Arial" w:hAnsi="Arial" w:cs="Arial"/>
                <w:sz w:val="20"/>
                <w:szCs w:val="20"/>
              </w:rPr>
              <w:t>Текст существенно переработан</w:t>
            </w:r>
          </w:p>
          <w:p w14:paraId="27C13F27" w14:textId="6F1991FA" w:rsidR="00BD5789" w:rsidRPr="00B51064" w:rsidRDefault="00BD5789" w:rsidP="00D44181">
            <w:pPr>
              <w:ind w:left="51"/>
              <w:rPr>
                <w:rFonts w:ascii="Arial" w:hAnsi="Arial" w:cs="Arial"/>
                <w:color w:val="FF0000"/>
                <w:sz w:val="20"/>
                <w:szCs w:val="20"/>
              </w:rPr>
            </w:pPr>
          </w:p>
        </w:tc>
      </w:tr>
      <w:tr w:rsidR="00DB120A" w:rsidRPr="00FA1752" w14:paraId="546AFC32" w14:textId="77777777" w:rsidTr="00A13A68">
        <w:tc>
          <w:tcPr>
            <w:tcW w:w="704" w:type="dxa"/>
          </w:tcPr>
          <w:p w14:paraId="18A6F4BD" w14:textId="77777777" w:rsidR="00DB120A" w:rsidRPr="00FA1752" w:rsidRDefault="00DB120A" w:rsidP="00DB120A">
            <w:pPr>
              <w:pStyle w:val="Default"/>
              <w:numPr>
                <w:ilvl w:val="0"/>
                <w:numId w:val="1"/>
              </w:numPr>
              <w:ind w:left="357" w:hanging="357"/>
              <w:jc w:val="both"/>
              <w:rPr>
                <w:sz w:val="20"/>
                <w:szCs w:val="20"/>
              </w:rPr>
            </w:pPr>
          </w:p>
        </w:tc>
        <w:tc>
          <w:tcPr>
            <w:tcW w:w="1701" w:type="dxa"/>
          </w:tcPr>
          <w:p w14:paraId="5807C57C" w14:textId="77777777" w:rsidR="00DB120A" w:rsidRPr="00336BFE" w:rsidRDefault="00DB120A" w:rsidP="00DB120A">
            <w:pPr>
              <w:rPr>
                <w:rFonts w:ascii="Arial" w:hAnsi="Arial" w:cs="Arial"/>
                <w:sz w:val="20"/>
                <w:szCs w:val="20"/>
              </w:rPr>
            </w:pPr>
            <w:r>
              <w:rPr>
                <w:rStyle w:val="11"/>
                <w:b w:val="0"/>
                <w:bCs w:val="0"/>
                <w:color w:val="000000"/>
                <w:sz w:val="20"/>
                <w:szCs w:val="20"/>
              </w:rPr>
              <w:t>4</w:t>
            </w:r>
          </w:p>
        </w:tc>
        <w:tc>
          <w:tcPr>
            <w:tcW w:w="2552" w:type="dxa"/>
          </w:tcPr>
          <w:p w14:paraId="3D30032F" w14:textId="77777777" w:rsidR="00DB120A" w:rsidRPr="008706DC" w:rsidRDefault="00DB120A" w:rsidP="00DB120A">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w:t>
            </w:r>
            <w:r>
              <w:rPr>
                <w:rFonts w:ascii="Arial" w:hAnsi="Arial" w:cs="Arial"/>
                <w:color w:val="000000"/>
                <w:sz w:val="20"/>
                <w:szCs w:val="20"/>
              </w:rPr>
              <w:t>Туполев</w:t>
            </w:r>
            <w:r w:rsidRPr="00FA1752">
              <w:rPr>
                <w:rFonts w:ascii="Arial" w:hAnsi="Arial" w:cs="Arial"/>
                <w:color w:val="000000"/>
                <w:sz w:val="20"/>
                <w:szCs w:val="20"/>
              </w:rPr>
              <w:t xml:space="preserve">", </w:t>
            </w:r>
            <w:r>
              <w:rPr>
                <w:rFonts w:ascii="Arial" w:hAnsi="Arial" w:cs="Arial"/>
                <w:color w:val="000000"/>
                <w:sz w:val="20"/>
                <w:szCs w:val="20"/>
              </w:rPr>
              <w:t>25916</w:t>
            </w:r>
            <w:r>
              <w:rPr>
                <w:rFonts w:ascii="Arial" w:hAnsi="Arial" w:cs="Arial"/>
                <w:color w:val="000000"/>
                <w:sz w:val="20"/>
                <w:szCs w:val="20"/>
              </w:rPr>
              <w:noBreakHyphen/>
              <w:t xml:space="preserve">40.02 </w:t>
            </w:r>
            <w:r w:rsidRPr="00FA1752">
              <w:rPr>
                <w:rFonts w:ascii="Arial" w:hAnsi="Arial" w:cs="Arial"/>
                <w:color w:val="000000"/>
                <w:sz w:val="20"/>
                <w:szCs w:val="20"/>
              </w:rPr>
              <w:t>от 24.09.2024</w:t>
            </w:r>
          </w:p>
        </w:tc>
        <w:tc>
          <w:tcPr>
            <w:tcW w:w="6662" w:type="dxa"/>
          </w:tcPr>
          <w:p w14:paraId="75F6F372" w14:textId="77777777" w:rsidR="00DB120A" w:rsidRPr="005F7831" w:rsidRDefault="00DB120A" w:rsidP="00DB120A">
            <w:pPr>
              <w:pStyle w:val="ab"/>
              <w:shd w:val="clear" w:color="auto" w:fill="auto"/>
              <w:tabs>
                <w:tab w:val="left" w:pos="1357"/>
              </w:tabs>
              <w:spacing w:before="0" w:after="0" w:line="276" w:lineRule="auto"/>
              <w:ind w:firstLine="0"/>
              <w:rPr>
                <w:sz w:val="20"/>
                <w:szCs w:val="20"/>
              </w:rPr>
            </w:pPr>
            <w:r w:rsidRPr="005F7831">
              <w:rPr>
                <w:sz w:val="20"/>
                <w:szCs w:val="20"/>
                <w:u w:val="single"/>
              </w:rPr>
              <w:t>Замечание и предложение:</w:t>
            </w:r>
            <w:r w:rsidRPr="005F7831">
              <w:rPr>
                <w:color w:val="000000"/>
                <w:sz w:val="20"/>
                <w:szCs w:val="20"/>
              </w:rPr>
              <w:t xml:space="preserve"> </w:t>
            </w:r>
            <w:r w:rsidRPr="005F7831">
              <w:rPr>
                <w:rStyle w:val="10"/>
                <w:color w:val="000000"/>
                <w:sz w:val="20"/>
                <w:szCs w:val="20"/>
              </w:rPr>
              <w:t>АС УДИ обеспечивает:</w:t>
            </w:r>
          </w:p>
          <w:p w14:paraId="1DE6404C" w14:textId="77777777" w:rsidR="00DB120A" w:rsidRPr="005F7831" w:rsidRDefault="00DB120A" w:rsidP="00DB120A">
            <w:pPr>
              <w:pStyle w:val="ab"/>
              <w:shd w:val="clear" w:color="auto" w:fill="auto"/>
              <w:tabs>
                <w:tab w:val="left" w:pos="1074"/>
              </w:tabs>
              <w:spacing w:before="0" w:after="0" w:line="276" w:lineRule="auto"/>
              <w:ind w:firstLine="0"/>
              <w:rPr>
                <w:sz w:val="20"/>
                <w:szCs w:val="20"/>
                <w:u w:val="single"/>
              </w:rPr>
            </w:pPr>
          </w:p>
          <w:p w14:paraId="253D5C08" w14:textId="77777777" w:rsidR="00DB120A" w:rsidRPr="005F7831" w:rsidRDefault="00DB120A" w:rsidP="00DB120A">
            <w:pPr>
              <w:pStyle w:val="ab"/>
              <w:shd w:val="clear" w:color="auto" w:fill="auto"/>
              <w:tabs>
                <w:tab w:val="left" w:pos="1074"/>
              </w:tabs>
              <w:spacing w:before="0" w:after="0" w:line="276" w:lineRule="auto"/>
              <w:ind w:firstLine="0"/>
              <w:rPr>
                <w:sz w:val="20"/>
                <w:szCs w:val="20"/>
              </w:rPr>
            </w:pPr>
            <w:r w:rsidRPr="005F7831">
              <w:rPr>
                <w:sz w:val="20"/>
                <w:szCs w:val="20"/>
                <w:u w:val="single"/>
              </w:rPr>
              <w:t xml:space="preserve">Предлагаемая редакция: </w:t>
            </w:r>
            <w:r w:rsidRPr="005F7831">
              <w:rPr>
                <w:rStyle w:val="10"/>
                <w:color w:val="000000"/>
                <w:sz w:val="20"/>
                <w:szCs w:val="20"/>
              </w:rPr>
              <w:t>-</w:t>
            </w:r>
            <w:r w:rsidRPr="005F7831">
              <w:rPr>
                <w:rStyle w:val="10"/>
                <w:sz w:val="20"/>
                <w:szCs w:val="20"/>
              </w:rPr>
              <w:t>управление изменениями (если применимо);</w:t>
            </w:r>
          </w:p>
          <w:p w14:paraId="3E007021" w14:textId="77777777" w:rsidR="00DB120A" w:rsidRPr="005F7831" w:rsidRDefault="00DB120A" w:rsidP="00DB120A">
            <w:pPr>
              <w:pStyle w:val="ab"/>
              <w:shd w:val="clear" w:color="auto" w:fill="auto"/>
              <w:tabs>
                <w:tab w:val="left" w:pos="1134"/>
              </w:tabs>
              <w:spacing w:before="0" w:after="0" w:line="276" w:lineRule="auto"/>
              <w:ind w:right="20" w:firstLine="0"/>
              <w:rPr>
                <w:sz w:val="20"/>
                <w:szCs w:val="20"/>
              </w:rPr>
            </w:pPr>
            <w:r w:rsidRPr="005F7831">
              <w:rPr>
                <w:rStyle w:val="10"/>
                <w:sz w:val="20"/>
                <w:szCs w:val="20"/>
              </w:rPr>
              <w:t>-интерфейсы для взаимодействия с внешними системами и экземплярами баз данных, с системами разработки документации, управления моделями систем эксплуатации (ТО и ТОиР, обеспечения МТО);</w:t>
            </w:r>
          </w:p>
          <w:p w14:paraId="31DA77EF" w14:textId="77777777" w:rsidR="00DB120A" w:rsidRPr="005F7831" w:rsidRDefault="00DB120A" w:rsidP="00DB120A">
            <w:pPr>
              <w:pStyle w:val="FORMATTEXT"/>
              <w:spacing w:line="276" w:lineRule="auto"/>
              <w:rPr>
                <w:rStyle w:val="10"/>
                <w:sz w:val="20"/>
                <w:szCs w:val="20"/>
              </w:rPr>
            </w:pPr>
            <w:r w:rsidRPr="005F7831">
              <w:rPr>
                <w:rStyle w:val="10"/>
                <w:sz w:val="20"/>
                <w:szCs w:val="20"/>
              </w:rPr>
              <w:t xml:space="preserve">Организацией-интегратором ИЛП должно быть обеспечено </w:t>
            </w:r>
            <w:r w:rsidRPr="005F7831">
              <w:rPr>
                <w:rStyle w:val="10"/>
                <w:sz w:val="20"/>
                <w:szCs w:val="20"/>
              </w:rPr>
              <w:lastRenderedPageBreak/>
              <w:t>использование единой программно-технологической платформы для проведения работ по ИЛП всеми задействованными участниками работ</w:t>
            </w:r>
          </w:p>
          <w:p w14:paraId="2537CC6A" w14:textId="77777777" w:rsidR="00DB120A" w:rsidRPr="00FA1752" w:rsidRDefault="00DB120A" w:rsidP="00DB120A">
            <w:pPr>
              <w:rPr>
                <w:rFonts w:ascii="Arial" w:hAnsi="Arial" w:cs="Arial"/>
                <w:sz w:val="20"/>
                <w:szCs w:val="20"/>
                <w:u w:val="single"/>
              </w:rPr>
            </w:pPr>
            <w:r w:rsidRPr="005F7831">
              <w:rPr>
                <w:rFonts w:ascii="Arial" w:hAnsi="Arial" w:cs="Arial"/>
                <w:sz w:val="20"/>
                <w:szCs w:val="20"/>
                <w:u w:val="single"/>
              </w:rPr>
              <w:t xml:space="preserve">Обоснование: </w:t>
            </w:r>
            <w:r w:rsidRPr="005F7831">
              <w:rPr>
                <w:rFonts w:ascii="Arial" w:hAnsi="Arial" w:cs="Arial"/>
                <w:sz w:val="20"/>
                <w:szCs w:val="20"/>
              </w:rPr>
              <w:t>Добавить слова.</w:t>
            </w:r>
          </w:p>
        </w:tc>
        <w:tc>
          <w:tcPr>
            <w:tcW w:w="3402" w:type="dxa"/>
          </w:tcPr>
          <w:p w14:paraId="0E648505" w14:textId="77777777" w:rsidR="00D12C69" w:rsidRDefault="00D12C69" w:rsidP="00D12C69">
            <w:pPr>
              <w:ind w:left="51"/>
              <w:rPr>
                <w:rFonts w:ascii="Arial" w:hAnsi="Arial" w:cs="Arial"/>
                <w:sz w:val="20"/>
                <w:szCs w:val="20"/>
              </w:rPr>
            </w:pPr>
            <w:r>
              <w:rPr>
                <w:rFonts w:ascii="Arial" w:hAnsi="Arial" w:cs="Arial"/>
                <w:sz w:val="20"/>
                <w:szCs w:val="20"/>
              </w:rPr>
              <w:lastRenderedPageBreak/>
              <w:t>Принято к сведению.</w:t>
            </w:r>
          </w:p>
          <w:p w14:paraId="414FC830" w14:textId="13E3E20C" w:rsidR="00D12C69" w:rsidRDefault="00D12C69" w:rsidP="00D12C69">
            <w:pPr>
              <w:ind w:left="51"/>
              <w:rPr>
                <w:rFonts w:ascii="Arial" w:hAnsi="Arial" w:cs="Arial"/>
                <w:sz w:val="20"/>
                <w:szCs w:val="20"/>
              </w:rPr>
            </w:pPr>
            <w:r>
              <w:rPr>
                <w:rFonts w:ascii="Arial" w:hAnsi="Arial" w:cs="Arial"/>
                <w:sz w:val="20"/>
                <w:szCs w:val="20"/>
              </w:rPr>
              <w:t>Пункт исключен</w:t>
            </w:r>
          </w:p>
          <w:p w14:paraId="68A9C803" w14:textId="430207ED" w:rsidR="00147FA6" w:rsidRPr="00B51064" w:rsidRDefault="00147FA6" w:rsidP="006B0A40">
            <w:pPr>
              <w:ind w:left="51"/>
              <w:rPr>
                <w:rFonts w:ascii="Arial" w:hAnsi="Arial" w:cs="Arial"/>
                <w:color w:val="FF0000"/>
                <w:sz w:val="20"/>
                <w:szCs w:val="20"/>
              </w:rPr>
            </w:pPr>
          </w:p>
        </w:tc>
      </w:tr>
      <w:tr w:rsidR="00DB120A" w:rsidRPr="00FA1752" w14:paraId="38140735" w14:textId="77777777" w:rsidTr="00A13A68">
        <w:tc>
          <w:tcPr>
            <w:tcW w:w="704" w:type="dxa"/>
            <w:tcBorders>
              <w:top w:val="single" w:sz="4" w:space="0" w:color="auto"/>
              <w:left w:val="single" w:sz="4" w:space="0" w:color="auto"/>
              <w:bottom w:val="single" w:sz="4" w:space="0" w:color="auto"/>
              <w:right w:val="single" w:sz="4" w:space="0" w:color="auto"/>
            </w:tcBorders>
          </w:tcPr>
          <w:p w14:paraId="2759F397" w14:textId="77777777" w:rsidR="00DB120A" w:rsidRPr="00FA1752" w:rsidRDefault="00DB120A" w:rsidP="00DB120A">
            <w:pPr>
              <w:pStyle w:val="Default"/>
              <w:numPr>
                <w:ilvl w:val="0"/>
                <w:numId w:val="1"/>
              </w:numPr>
              <w:ind w:left="357" w:hanging="357"/>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0E2B123" w14:textId="77777777" w:rsidR="00DB120A" w:rsidRPr="00917165" w:rsidRDefault="00DB120A" w:rsidP="00DB120A">
            <w:pPr>
              <w:rPr>
                <w:rFonts w:ascii="Arial" w:hAnsi="Arial" w:cs="Arial"/>
                <w:sz w:val="20"/>
                <w:szCs w:val="20"/>
              </w:rPr>
            </w:pPr>
            <w:r>
              <w:rPr>
                <w:rFonts w:ascii="Arial" w:hAnsi="Arial" w:cs="Arial"/>
                <w:sz w:val="20"/>
                <w:szCs w:val="20"/>
                <w:lang w:val="en-US"/>
              </w:rPr>
              <w:t>4</w:t>
            </w:r>
            <w:r>
              <w:rPr>
                <w:rFonts w:ascii="Arial" w:hAnsi="Arial" w:cs="Arial"/>
                <w:sz w:val="20"/>
                <w:szCs w:val="20"/>
              </w:rPr>
              <w:t>.1</w:t>
            </w:r>
          </w:p>
        </w:tc>
        <w:tc>
          <w:tcPr>
            <w:tcW w:w="2552" w:type="dxa"/>
            <w:tcBorders>
              <w:top w:val="single" w:sz="4" w:space="0" w:color="auto"/>
              <w:left w:val="single" w:sz="4" w:space="0" w:color="auto"/>
              <w:bottom w:val="single" w:sz="4" w:space="0" w:color="auto"/>
              <w:right w:val="single" w:sz="4" w:space="0" w:color="auto"/>
            </w:tcBorders>
          </w:tcPr>
          <w:p w14:paraId="53B257EB" w14:textId="77777777" w:rsidR="00DB120A" w:rsidRDefault="00DB120A" w:rsidP="00DB120A">
            <w:pPr>
              <w:autoSpaceDE w:val="0"/>
              <w:autoSpaceDN w:val="0"/>
              <w:adjustRightInd w:val="0"/>
              <w:rPr>
                <w:rFonts w:ascii="Arial" w:hAnsi="Arial" w:cs="Arial"/>
                <w:color w:val="000000"/>
                <w:sz w:val="20"/>
                <w:szCs w:val="20"/>
              </w:rPr>
            </w:pPr>
            <w:r>
              <w:rPr>
                <w:rFonts w:ascii="Arial" w:hAnsi="Arial" w:cs="Arial"/>
                <w:color w:val="000000"/>
                <w:sz w:val="20"/>
                <w:szCs w:val="20"/>
              </w:rPr>
              <w:t>АО "НПЦ "Вигстар",</w:t>
            </w:r>
          </w:p>
          <w:p w14:paraId="7BE3A1CB" w14:textId="77777777" w:rsidR="00DB120A" w:rsidRPr="008706DC" w:rsidRDefault="00DB120A" w:rsidP="00DB120A">
            <w:pPr>
              <w:autoSpaceDE w:val="0"/>
              <w:autoSpaceDN w:val="0"/>
              <w:adjustRightInd w:val="0"/>
              <w:rPr>
                <w:rFonts w:ascii="Arial" w:hAnsi="Arial" w:cs="Arial"/>
                <w:color w:val="000000"/>
                <w:sz w:val="20"/>
                <w:szCs w:val="20"/>
              </w:rPr>
            </w:pPr>
            <w:r>
              <w:rPr>
                <w:rFonts w:ascii="Arial" w:hAnsi="Arial" w:cs="Arial"/>
                <w:color w:val="000000"/>
                <w:sz w:val="20"/>
                <w:szCs w:val="20"/>
              </w:rPr>
              <w:t>11/2474 от 01.10.2024</w:t>
            </w:r>
          </w:p>
        </w:tc>
        <w:tc>
          <w:tcPr>
            <w:tcW w:w="6662" w:type="dxa"/>
            <w:tcBorders>
              <w:top w:val="single" w:sz="4" w:space="0" w:color="auto"/>
              <w:left w:val="single" w:sz="4" w:space="0" w:color="auto"/>
              <w:bottom w:val="single" w:sz="4" w:space="0" w:color="auto"/>
              <w:right w:val="single" w:sz="4" w:space="0" w:color="auto"/>
            </w:tcBorders>
          </w:tcPr>
          <w:p w14:paraId="66C2D743" w14:textId="77777777" w:rsidR="00DB120A" w:rsidRDefault="00DB120A" w:rsidP="00DB120A">
            <w:pPr>
              <w:pStyle w:val="aa"/>
              <w:shd w:val="clear" w:color="auto" w:fill="auto"/>
              <w:rPr>
                <w:rStyle w:val="a9"/>
                <w:color w:val="000000"/>
                <w:sz w:val="20"/>
                <w:szCs w:val="20"/>
              </w:rPr>
            </w:pPr>
            <w:r w:rsidRPr="00FA1752">
              <w:rPr>
                <w:sz w:val="20"/>
                <w:szCs w:val="20"/>
                <w:u w:val="single"/>
              </w:rPr>
              <w:t>Замечание и предложение:</w:t>
            </w:r>
            <w:r w:rsidRPr="00FA1752">
              <w:rPr>
                <w:color w:val="000000"/>
                <w:sz w:val="20"/>
                <w:szCs w:val="20"/>
              </w:rPr>
              <w:t xml:space="preserve"> </w:t>
            </w:r>
            <w:r>
              <w:rPr>
                <w:color w:val="000000"/>
                <w:sz w:val="20"/>
                <w:szCs w:val="20"/>
              </w:rPr>
              <w:t xml:space="preserve"> </w:t>
            </w:r>
            <w:r w:rsidRPr="00D8363E">
              <w:rPr>
                <w:rStyle w:val="a9"/>
                <w:color w:val="000000"/>
                <w:sz w:val="20"/>
                <w:szCs w:val="20"/>
              </w:rPr>
              <w:t>заменить «при допустимых затратах на ТЭ»</w:t>
            </w:r>
          </w:p>
          <w:p w14:paraId="5BC9228B" w14:textId="77777777" w:rsidR="00DB120A" w:rsidRDefault="00DB120A" w:rsidP="00DB120A">
            <w:pPr>
              <w:pStyle w:val="aa"/>
              <w:shd w:val="clear" w:color="auto" w:fill="auto"/>
              <w:rPr>
                <w:rStyle w:val="a9"/>
                <w:color w:val="000000"/>
                <w:sz w:val="20"/>
                <w:szCs w:val="20"/>
              </w:rPr>
            </w:pPr>
            <w:r w:rsidRPr="00FA1752">
              <w:rPr>
                <w:sz w:val="20"/>
                <w:szCs w:val="20"/>
                <w:u w:val="single"/>
              </w:rPr>
              <w:t xml:space="preserve">Предлагаемая редакция: </w:t>
            </w:r>
            <w:r w:rsidRPr="00D8363E">
              <w:rPr>
                <w:rStyle w:val="a9"/>
                <w:color w:val="000000"/>
                <w:sz w:val="20"/>
                <w:szCs w:val="20"/>
              </w:rPr>
              <w:t>«при приемлемой стоимости ЖЦ изделия»</w:t>
            </w:r>
          </w:p>
          <w:p w14:paraId="4E3F1C57" w14:textId="77777777" w:rsidR="00DB120A" w:rsidRPr="00FA1752" w:rsidRDefault="00DB120A" w:rsidP="00DB120A">
            <w:pPr>
              <w:rPr>
                <w:rFonts w:ascii="Arial" w:hAnsi="Arial" w:cs="Arial"/>
                <w:sz w:val="20"/>
                <w:szCs w:val="20"/>
                <w:u w:val="single"/>
              </w:rPr>
            </w:pPr>
            <w:r w:rsidRPr="00FA1752">
              <w:rPr>
                <w:rFonts w:ascii="Arial" w:hAnsi="Arial" w:cs="Arial"/>
                <w:sz w:val="20"/>
                <w:szCs w:val="20"/>
                <w:u w:val="single"/>
              </w:rPr>
              <w:t xml:space="preserve">Обоснование: </w:t>
            </w:r>
            <w:r w:rsidRPr="00D8363E">
              <w:rPr>
                <w:rStyle w:val="a9"/>
                <w:color w:val="000000"/>
                <w:sz w:val="20"/>
                <w:szCs w:val="20"/>
              </w:rPr>
              <w:t>согласно п. 5.1 ГОСТ Р 53393</w:t>
            </w:r>
          </w:p>
        </w:tc>
        <w:tc>
          <w:tcPr>
            <w:tcW w:w="3402" w:type="dxa"/>
            <w:tcBorders>
              <w:top w:val="single" w:sz="4" w:space="0" w:color="auto"/>
              <w:left w:val="single" w:sz="4" w:space="0" w:color="auto"/>
              <w:bottom w:val="single" w:sz="4" w:space="0" w:color="auto"/>
              <w:right w:val="single" w:sz="4" w:space="0" w:color="auto"/>
            </w:tcBorders>
          </w:tcPr>
          <w:p w14:paraId="49296A16" w14:textId="77777777" w:rsidR="00E82DAF" w:rsidRDefault="00E82DAF" w:rsidP="00E82DAF">
            <w:pPr>
              <w:ind w:left="51"/>
              <w:rPr>
                <w:rFonts w:ascii="Arial" w:hAnsi="Arial" w:cs="Arial"/>
                <w:sz w:val="20"/>
                <w:szCs w:val="20"/>
              </w:rPr>
            </w:pPr>
            <w:r>
              <w:rPr>
                <w:rFonts w:ascii="Arial" w:hAnsi="Arial" w:cs="Arial"/>
                <w:sz w:val="20"/>
                <w:szCs w:val="20"/>
              </w:rPr>
              <w:t>Принято к сведению.</w:t>
            </w:r>
          </w:p>
          <w:p w14:paraId="54D7BB50" w14:textId="77777777" w:rsidR="00E82DAF" w:rsidRDefault="00E82DAF" w:rsidP="00E82DAF">
            <w:pPr>
              <w:ind w:left="51"/>
              <w:rPr>
                <w:rFonts w:ascii="Arial" w:hAnsi="Arial" w:cs="Arial"/>
                <w:sz w:val="20"/>
                <w:szCs w:val="20"/>
              </w:rPr>
            </w:pPr>
            <w:r>
              <w:rPr>
                <w:rFonts w:ascii="Arial" w:hAnsi="Arial" w:cs="Arial"/>
                <w:sz w:val="20"/>
                <w:szCs w:val="20"/>
              </w:rPr>
              <w:t>Пункт исключен</w:t>
            </w:r>
          </w:p>
          <w:p w14:paraId="662F1A62" w14:textId="3FF6DC59" w:rsidR="00147FA6" w:rsidRPr="001333DC" w:rsidRDefault="00147FA6" w:rsidP="00147FA6">
            <w:pPr>
              <w:ind w:left="51"/>
              <w:rPr>
                <w:rFonts w:ascii="Arial" w:hAnsi="Arial" w:cs="Arial"/>
                <w:color w:val="FF0000"/>
                <w:sz w:val="20"/>
                <w:szCs w:val="20"/>
              </w:rPr>
            </w:pPr>
          </w:p>
        </w:tc>
      </w:tr>
      <w:tr w:rsidR="00DB120A" w:rsidRPr="00FA1752" w14:paraId="29D1B290" w14:textId="77777777" w:rsidTr="00A13A68">
        <w:tc>
          <w:tcPr>
            <w:tcW w:w="704" w:type="dxa"/>
            <w:tcBorders>
              <w:top w:val="single" w:sz="4" w:space="0" w:color="auto"/>
              <w:left w:val="single" w:sz="4" w:space="0" w:color="auto"/>
              <w:bottom w:val="single" w:sz="4" w:space="0" w:color="auto"/>
              <w:right w:val="single" w:sz="4" w:space="0" w:color="auto"/>
            </w:tcBorders>
          </w:tcPr>
          <w:p w14:paraId="73653B6A"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0DA5566F" w14:textId="77777777" w:rsidR="00DB120A" w:rsidRPr="00360A70" w:rsidRDefault="00DB120A" w:rsidP="00DB120A">
            <w:pPr>
              <w:pStyle w:val="Default"/>
              <w:rPr>
                <w:sz w:val="20"/>
                <w:szCs w:val="20"/>
              </w:rPr>
            </w:pPr>
            <w:r>
              <w:rPr>
                <w:sz w:val="20"/>
                <w:szCs w:val="20"/>
                <w:lang w:val="en-US"/>
              </w:rPr>
              <w:t>4</w:t>
            </w:r>
            <w:r>
              <w:rPr>
                <w:sz w:val="20"/>
                <w:szCs w:val="20"/>
              </w:rPr>
              <w:t>.1</w:t>
            </w:r>
          </w:p>
        </w:tc>
        <w:tc>
          <w:tcPr>
            <w:tcW w:w="2552" w:type="dxa"/>
            <w:tcBorders>
              <w:top w:val="single" w:sz="4" w:space="0" w:color="auto"/>
              <w:left w:val="single" w:sz="4" w:space="0" w:color="auto"/>
              <w:bottom w:val="single" w:sz="4" w:space="0" w:color="auto"/>
              <w:right w:val="single" w:sz="4" w:space="0" w:color="auto"/>
            </w:tcBorders>
          </w:tcPr>
          <w:p w14:paraId="1AF19CCB" w14:textId="77777777" w:rsidR="00DB120A" w:rsidRPr="00AF656E" w:rsidRDefault="00DB120A" w:rsidP="00DB120A">
            <w:pPr>
              <w:autoSpaceDE w:val="0"/>
              <w:autoSpaceDN w:val="0"/>
              <w:adjustRightInd w:val="0"/>
              <w:jc w:val="center"/>
              <w:rPr>
                <w:rFonts w:ascii="Arial" w:hAnsi="Arial" w:cs="Arial"/>
                <w:color w:val="000000"/>
                <w:sz w:val="20"/>
                <w:szCs w:val="20"/>
              </w:rPr>
            </w:pPr>
            <w:r>
              <w:rPr>
                <w:rFonts w:ascii="Arial" w:hAnsi="Arial" w:cs="Arial"/>
                <w:color w:val="000000"/>
                <w:sz w:val="20"/>
                <w:szCs w:val="20"/>
              </w:rPr>
              <w:t>Ассоциация</w:t>
            </w:r>
            <w:r w:rsidRPr="00AF656E">
              <w:rPr>
                <w:rFonts w:ascii="Arial" w:hAnsi="Arial" w:cs="Arial"/>
                <w:color w:val="000000"/>
                <w:sz w:val="20"/>
                <w:szCs w:val="20"/>
              </w:rPr>
              <w:t xml:space="preserve"> "ОПЖТ</w:t>
            </w:r>
            <w:r>
              <w:rPr>
                <w:rFonts w:ascii="Arial" w:hAnsi="Arial" w:cs="Arial"/>
                <w:color w:val="000000"/>
                <w:sz w:val="20"/>
                <w:szCs w:val="20"/>
              </w:rPr>
              <w:t>", б/н</w:t>
            </w:r>
          </w:p>
        </w:tc>
        <w:tc>
          <w:tcPr>
            <w:tcW w:w="6662" w:type="dxa"/>
            <w:tcBorders>
              <w:top w:val="single" w:sz="4" w:space="0" w:color="auto"/>
              <w:left w:val="single" w:sz="4" w:space="0" w:color="auto"/>
              <w:bottom w:val="single" w:sz="4" w:space="0" w:color="auto"/>
              <w:right w:val="single" w:sz="4" w:space="0" w:color="auto"/>
            </w:tcBorders>
          </w:tcPr>
          <w:p w14:paraId="4218E1A0" w14:textId="77777777" w:rsidR="00DB120A" w:rsidRPr="0028777E" w:rsidRDefault="00DB120A" w:rsidP="00DB120A">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28777E">
              <w:rPr>
                <w:rFonts w:ascii="Arial" w:hAnsi="Arial" w:cs="Arial"/>
                <w:sz w:val="20"/>
                <w:szCs w:val="20"/>
              </w:rPr>
              <w:t>Предлагаем внести дополнение в пункт 4.1 и изложить в следующей редакции:</w:t>
            </w:r>
          </w:p>
          <w:p w14:paraId="4F9494B6" w14:textId="77777777" w:rsidR="00DB120A" w:rsidRPr="00FA1752" w:rsidRDefault="00DB120A" w:rsidP="00DB120A">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w:t>
            </w:r>
            <w:r w:rsidRPr="0028777E">
              <w:rPr>
                <w:rFonts w:ascii="Arial" w:hAnsi="Arial" w:cs="Arial"/>
                <w:sz w:val="20"/>
                <w:szCs w:val="20"/>
              </w:rPr>
              <w:t xml:space="preserve">«Целью работ по ИЛП является формирование и поддержка функционирования </w:t>
            </w:r>
            <w:r w:rsidRPr="0028777E">
              <w:rPr>
                <w:rFonts w:ascii="Arial" w:hAnsi="Arial" w:cs="Arial"/>
                <w:strike/>
                <w:sz w:val="20"/>
                <w:szCs w:val="20"/>
              </w:rPr>
              <w:t>системы ТЭ</w:t>
            </w:r>
            <w:r w:rsidRPr="0028777E">
              <w:rPr>
                <w:rFonts w:ascii="Arial" w:hAnsi="Arial" w:cs="Arial"/>
                <w:sz w:val="20"/>
                <w:szCs w:val="20"/>
              </w:rPr>
              <w:t xml:space="preserve"> </w:t>
            </w:r>
            <w:r w:rsidRPr="0028777E">
              <w:rPr>
                <w:rFonts w:ascii="Arial" w:hAnsi="Arial" w:cs="Arial"/>
                <w:b/>
                <w:sz w:val="20"/>
                <w:szCs w:val="20"/>
                <w:u w:val="single"/>
              </w:rPr>
              <w:t>СТЭ</w:t>
            </w:r>
            <w:r w:rsidRPr="0028777E">
              <w:rPr>
                <w:rFonts w:ascii="Arial" w:hAnsi="Arial" w:cs="Arial"/>
                <w:sz w:val="20"/>
                <w:szCs w:val="20"/>
              </w:rPr>
              <w:t xml:space="preserve"> образца экспортируемой ПВН, обеспечивающей выполнение требований к его надежности при допустимых затратах на ТЭ.»</w:t>
            </w:r>
          </w:p>
          <w:p w14:paraId="1219DEF0" w14:textId="77777777" w:rsidR="00DB120A" w:rsidRPr="00FA1752" w:rsidRDefault="00DB120A" w:rsidP="00DB120A">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Pr>
                <w:rFonts w:ascii="Arial" w:hAnsi="Arial" w:cs="Arial"/>
                <w:sz w:val="20"/>
                <w:szCs w:val="20"/>
                <w:u w:val="single"/>
              </w:rPr>
              <w:t xml:space="preserve"> </w:t>
            </w:r>
            <w:r w:rsidRPr="0028777E">
              <w:rPr>
                <w:rFonts w:ascii="Arial" w:hAnsi="Arial" w:cs="Arial"/>
                <w:sz w:val="20"/>
                <w:szCs w:val="20"/>
              </w:rPr>
              <w:t>Предлагаем использовать сокращение «СТЭ- система технической эксплуатации».</w:t>
            </w:r>
          </w:p>
        </w:tc>
        <w:tc>
          <w:tcPr>
            <w:tcW w:w="3402" w:type="dxa"/>
            <w:tcBorders>
              <w:top w:val="single" w:sz="4" w:space="0" w:color="auto"/>
              <w:left w:val="single" w:sz="4" w:space="0" w:color="auto"/>
              <w:bottom w:val="single" w:sz="4" w:space="0" w:color="auto"/>
              <w:right w:val="single" w:sz="4" w:space="0" w:color="auto"/>
            </w:tcBorders>
          </w:tcPr>
          <w:p w14:paraId="51EDE47B" w14:textId="77777777" w:rsidR="00E82DAF" w:rsidRDefault="00E82DAF" w:rsidP="00E82DAF">
            <w:pPr>
              <w:ind w:left="51"/>
              <w:rPr>
                <w:rFonts w:ascii="Arial" w:hAnsi="Arial" w:cs="Arial"/>
                <w:sz w:val="20"/>
                <w:szCs w:val="20"/>
              </w:rPr>
            </w:pPr>
            <w:r>
              <w:rPr>
                <w:rFonts w:ascii="Arial" w:hAnsi="Arial" w:cs="Arial"/>
                <w:sz w:val="20"/>
                <w:szCs w:val="20"/>
              </w:rPr>
              <w:t>Принято к сведению.</w:t>
            </w:r>
          </w:p>
          <w:p w14:paraId="2E63309B" w14:textId="77777777" w:rsidR="00E82DAF" w:rsidRDefault="00E82DAF" w:rsidP="00E82DAF">
            <w:pPr>
              <w:ind w:left="51"/>
              <w:rPr>
                <w:rFonts w:ascii="Arial" w:hAnsi="Arial" w:cs="Arial"/>
                <w:sz w:val="20"/>
                <w:szCs w:val="20"/>
              </w:rPr>
            </w:pPr>
            <w:r>
              <w:rPr>
                <w:rFonts w:ascii="Arial" w:hAnsi="Arial" w:cs="Arial"/>
                <w:sz w:val="20"/>
                <w:szCs w:val="20"/>
              </w:rPr>
              <w:t>Текст существенно переработан</w:t>
            </w:r>
          </w:p>
          <w:p w14:paraId="058A6858" w14:textId="7C702695" w:rsidR="00147FA6" w:rsidRPr="00FA1752" w:rsidRDefault="00147FA6" w:rsidP="00DB120A">
            <w:pPr>
              <w:ind w:left="51"/>
              <w:rPr>
                <w:rFonts w:ascii="Arial" w:hAnsi="Arial" w:cs="Arial"/>
                <w:sz w:val="20"/>
                <w:szCs w:val="20"/>
              </w:rPr>
            </w:pPr>
          </w:p>
        </w:tc>
      </w:tr>
      <w:tr w:rsidR="00DB120A" w:rsidRPr="00FA1752" w14:paraId="04F177CF" w14:textId="77777777" w:rsidTr="00A13A68">
        <w:tc>
          <w:tcPr>
            <w:tcW w:w="704" w:type="dxa"/>
            <w:tcBorders>
              <w:top w:val="single" w:sz="4" w:space="0" w:color="auto"/>
              <w:left w:val="single" w:sz="4" w:space="0" w:color="auto"/>
              <w:bottom w:val="single" w:sz="4" w:space="0" w:color="auto"/>
              <w:right w:val="single" w:sz="4" w:space="0" w:color="auto"/>
            </w:tcBorders>
          </w:tcPr>
          <w:p w14:paraId="6CBC19CC"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07369F00" w14:textId="77777777" w:rsidR="00DB120A" w:rsidRPr="00360A70" w:rsidRDefault="00DB120A" w:rsidP="00DB120A">
            <w:pPr>
              <w:pStyle w:val="Default"/>
              <w:rPr>
                <w:sz w:val="20"/>
                <w:szCs w:val="20"/>
              </w:rPr>
            </w:pPr>
            <w:r>
              <w:rPr>
                <w:sz w:val="20"/>
                <w:szCs w:val="20"/>
                <w:lang w:val="en-US"/>
              </w:rPr>
              <w:t>4</w:t>
            </w:r>
            <w:r>
              <w:rPr>
                <w:sz w:val="20"/>
                <w:szCs w:val="20"/>
              </w:rPr>
              <w:t>.1</w:t>
            </w:r>
          </w:p>
        </w:tc>
        <w:tc>
          <w:tcPr>
            <w:tcW w:w="2552" w:type="dxa"/>
            <w:tcBorders>
              <w:top w:val="single" w:sz="4" w:space="0" w:color="auto"/>
              <w:left w:val="single" w:sz="4" w:space="0" w:color="auto"/>
              <w:bottom w:val="single" w:sz="4" w:space="0" w:color="auto"/>
              <w:right w:val="single" w:sz="4" w:space="0" w:color="auto"/>
            </w:tcBorders>
          </w:tcPr>
          <w:p w14:paraId="557E6817" w14:textId="77777777" w:rsidR="00DB120A" w:rsidRPr="00AF656E" w:rsidRDefault="00DB120A" w:rsidP="00DB120A">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АО "СПКБ", </w:t>
            </w:r>
            <w:r w:rsidRPr="008D33DB">
              <w:rPr>
                <w:rFonts w:ascii="Arial" w:hAnsi="Arial" w:cs="Arial"/>
                <w:color w:val="000000"/>
                <w:sz w:val="20"/>
                <w:szCs w:val="20"/>
              </w:rPr>
              <w:t>17-05/9344</w:t>
            </w:r>
            <w:r>
              <w:rPr>
                <w:rFonts w:ascii="Arial" w:hAnsi="Arial" w:cs="Arial"/>
                <w:color w:val="000000"/>
                <w:sz w:val="20"/>
                <w:szCs w:val="20"/>
              </w:rPr>
              <w:t xml:space="preserve"> от 28.10.2024</w:t>
            </w:r>
          </w:p>
        </w:tc>
        <w:tc>
          <w:tcPr>
            <w:tcW w:w="6662" w:type="dxa"/>
            <w:tcBorders>
              <w:top w:val="single" w:sz="4" w:space="0" w:color="auto"/>
              <w:left w:val="single" w:sz="4" w:space="0" w:color="auto"/>
              <w:bottom w:val="single" w:sz="4" w:space="0" w:color="auto"/>
              <w:right w:val="single" w:sz="4" w:space="0" w:color="auto"/>
            </w:tcBorders>
          </w:tcPr>
          <w:p w14:paraId="6D6C10D2" w14:textId="77777777" w:rsidR="00DB120A" w:rsidRPr="00FA1752" w:rsidRDefault="00DB120A" w:rsidP="00DB120A">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626373">
              <w:rPr>
                <w:rFonts w:ascii="Arial" w:hAnsi="Arial" w:cs="Arial"/>
                <w:sz w:val="20"/>
                <w:szCs w:val="20"/>
              </w:rPr>
              <w:t>Предлагается разделять сокращения СТЭ и ТЭ.</w:t>
            </w:r>
          </w:p>
          <w:p w14:paraId="65CE39A7" w14:textId="77777777" w:rsidR="00DB120A" w:rsidRPr="00FA1752" w:rsidRDefault="00DB120A" w:rsidP="00DB120A">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w:t>
            </w:r>
            <w:r w:rsidRPr="00626373">
              <w:rPr>
                <w:rFonts w:ascii="Arial" w:hAnsi="Arial" w:cs="Arial"/>
                <w:sz w:val="20"/>
                <w:szCs w:val="20"/>
              </w:rPr>
              <w:t>Целью работ по ИЛП является формирование и поддержка функционирования СТЭ образца экспортируемой ПВН, обеспечивающей выполнение требований к его надежности при допустимых затратах на ТЭ.</w:t>
            </w:r>
          </w:p>
          <w:p w14:paraId="3386B521" w14:textId="77777777" w:rsidR="00DB120A" w:rsidRPr="00FA1752" w:rsidRDefault="00DB120A" w:rsidP="00DB120A">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626373">
              <w:rPr>
                <w:rFonts w:ascii="Arial" w:hAnsi="Arial" w:cs="Arial"/>
                <w:sz w:val="20"/>
                <w:szCs w:val="20"/>
              </w:rPr>
              <w:t xml:space="preserve"> В пункте речь идет о системе технической эксплуатации, поэтому и сокращение должно быть - СТЭ</w:t>
            </w:r>
          </w:p>
        </w:tc>
        <w:tc>
          <w:tcPr>
            <w:tcW w:w="3402" w:type="dxa"/>
            <w:tcBorders>
              <w:top w:val="single" w:sz="4" w:space="0" w:color="auto"/>
              <w:left w:val="single" w:sz="4" w:space="0" w:color="auto"/>
              <w:bottom w:val="single" w:sz="4" w:space="0" w:color="auto"/>
              <w:right w:val="single" w:sz="4" w:space="0" w:color="auto"/>
            </w:tcBorders>
          </w:tcPr>
          <w:p w14:paraId="7F77EA6C" w14:textId="577D4781" w:rsidR="00DB120A" w:rsidRDefault="00DB120A" w:rsidP="00DB120A">
            <w:pPr>
              <w:ind w:left="51"/>
              <w:rPr>
                <w:rFonts w:ascii="Arial" w:hAnsi="Arial" w:cs="Arial"/>
                <w:sz w:val="20"/>
                <w:szCs w:val="20"/>
              </w:rPr>
            </w:pPr>
            <w:r>
              <w:rPr>
                <w:rFonts w:ascii="Arial" w:hAnsi="Arial" w:cs="Arial"/>
                <w:sz w:val="20"/>
                <w:szCs w:val="20"/>
              </w:rPr>
              <w:t>Принято</w:t>
            </w:r>
            <w:r w:rsidR="00E82DAF">
              <w:rPr>
                <w:rFonts w:ascii="Arial" w:hAnsi="Arial" w:cs="Arial"/>
                <w:sz w:val="20"/>
                <w:szCs w:val="20"/>
              </w:rPr>
              <w:t>.</w:t>
            </w:r>
          </w:p>
          <w:p w14:paraId="67968C39" w14:textId="416905BF" w:rsidR="00E82DAF" w:rsidRDefault="00E82DAF" w:rsidP="00DB120A">
            <w:pPr>
              <w:ind w:left="51"/>
              <w:rPr>
                <w:rFonts w:ascii="Arial" w:hAnsi="Arial" w:cs="Arial"/>
                <w:sz w:val="20"/>
                <w:szCs w:val="20"/>
              </w:rPr>
            </w:pPr>
            <w:r>
              <w:rPr>
                <w:rFonts w:ascii="Arial" w:hAnsi="Arial" w:cs="Arial"/>
                <w:sz w:val="20"/>
                <w:szCs w:val="20"/>
              </w:rPr>
              <w:t>Текст существенно переработан</w:t>
            </w:r>
          </w:p>
          <w:p w14:paraId="51DF7752" w14:textId="758523AD" w:rsidR="00147FA6" w:rsidRPr="00FA1752" w:rsidRDefault="00147FA6" w:rsidP="00DB120A">
            <w:pPr>
              <w:ind w:left="51"/>
              <w:rPr>
                <w:rFonts w:ascii="Arial" w:hAnsi="Arial" w:cs="Arial"/>
                <w:sz w:val="20"/>
                <w:szCs w:val="20"/>
              </w:rPr>
            </w:pPr>
          </w:p>
        </w:tc>
      </w:tr>
      <w:tr w:rsidR="00DB120A" w:rsidRPr="00FA1752" w14:paraId="4996EAEB" w14:textId="77777777" w:rsidTr="00A13A68">
        <w:tc>
          <w:tcPr>
            <w:tcW w:w="704" w:type="dxa"/>
            <w:tcBorders>
              <w:top w:val="single" w:sz="4" w:space="0" w:color="auto"/>
              <w:left w:val="single" w:sz="4" w:space="0" w:color="auto"/>
              <w:bottom w:val="single" w:sz="4" w:space="0" w:color="auto"/>
              <w:right w:val="single" w:sz="4" w:space="0" w:color="auto"/>
            </w:tcBorders>
          </w:tcPr>
          <w:p w14:paraId="3E8DECB5"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5BEB18B" w14:textId="77777777" w:rsidR="00DB120A" w:rsidRPr="00336BFE" w:rsidRDefault="00DB120A" w:rsidP="00DB120A">
            <w:pPr>
              <w:pStyle w:val="Default"/>
              <w:rPr>
                <w:sz w:val="20"/>
                <w:szCs w:val="20"/>
              </w:rPr>
            </w:pPr>
            <w:r>
              <w:rPr>
                <w:sz w:val="20"/>
                <w:szCs w:val="20"/>
                <w:lang w:val="en-US"/>
              </w:rPr>
              <w:t>4</w:t>
            </w:r>
            <w:r>
              <w:rPr>
                <w:sz w:val="20"/>
                <w:szCs w:val="20"/>
              </w:rPr>
              <w:t>.1</w:t>
            </w:r>
          </w:p>
        </w:tc>
        <w:tc>
          <w:tcPr>
            <w:tcW w:w="2552" w:type="dxa"/>
            <w:tcBorders>
              <w:top w:val="single" w:sz="4" w:space="0" w:color="auto"/>
              <w:left w:val="single" w:sz="4" w:space="0" w:color="auto"/>
              <w:bottom w:val="single" w:sz="4" w:space="0" w:color="auto"/>
              <w:right w:val="single" w:sz="4" w:space="0" w:color="auto"/>
            </w:tcBorders>
          </w:tcPr>
          <w:p w14:paraId="5FAE20DF" w14:textId="77777777" w:rsidR="00DB120A" w:rsidRPr="00FA1752" w:rsidRDefault="00DB120A" w:rsidP="00DB120A">
            <w:pPr>
              <w:autoSpaceDE w:val="0"/>
              <w:autoSpaceDN w:val="0"/>
              <w:adjustRightInd w:val="0"/>
              <w:jc w:val="center"/>
              <w:rPr>
                <w:rFonts w:ascii="Arial" w:hAnsi="Arial" w:cs="Arial"/>
                <w:color w:val="000000"/>
                <w:sz w:val="20"/>
                <w:szCs w:val="20"/>
              </w:rPr>
            </w:pPr>
            <w:r w:rsidRPr="004E5DD3">
              <w:rPr>
                <w:rFonts w:ascii="Arial" w:hAnsi="Arial" w:cs="Arial"/>
                <w:sz w:val="20"/>
                <w:szCs w:val="20"/>
              </w:rPr>
              <w:t xml:space="preserve">АО </w:t>
            </w:r>
            <w:r>
              <w:rPr>
                <w:rFonts w:ascii="Arial" w:hAnsi="Arial" w:cs="Arial"/>
                <w:sz w:val="20"/>
                <w:szCs w:val="20"/>
              </w:rPr>
              <w:t xml:space="preserve">"ЦКБ МТ "Рубин", </w:t>
            </w:r>
            <w:r w:rsidRPr="004E5DD3">
              <w:rPr>
                <w:rFonts w:ascii="Arial" w:hAnsi="Arial" w:cs="Arial"/>
                <w:sz w:val="20"/>
                <w:szCs w:val="20"/>
              </w:rPr>
              <w:t xml:space="preserve">ОСПИ/ССН-629-24 от </w:t>
            </w:r>
            <w:r>
              <w:rPr>
                <w:rFonts w:ascii="Arial" w:hAnsi="Arial" w:cs="Arial"/>
                <w:sz w:val="20"/>
                <w:szCs w:val="20"/>
              </w:rPr>
              <w:t>04</w:t>
            </w:r>
            <w:r w:rsidRPr="004E5DD3">
              <w:rPr>
                <w:rFonts w:ascii="Arial" w:hAnsi="Arial" w:cs="Arial"/>
                <w:sz w:val="20"/>
                <w:szCs w:val="20"/>
              </w:rPr>
              <w:t>.10.2024</w:t>
            </w:r>
          </w:p>
        </w:tc>
        <w:tc>
          <w:tcPr>
            <w:tcW w:w="6662" w:type="dxa"/>
            <w:tcBorders>
              <w:top w:val="single" w:sz="4" w:space="0" w:color="auto"/>
              <w:left w:val="single" w:sz="4" w:space="0" w:color="auto"/>
              <w:bottom w:val="single" w:sz="4" w:space="0" w:color="auto"/>
              <w:right w:val="single" w:sz="4" w:space="0" w:color="auto"/>
            </w:tcBorders>
          </w:tcPr>
          <w:p w14:paraId="3630031F" w14:textId="77777777" w:rsidR="00DB120A" w:rsidRDefault="00DB120A" w:rsidP="00DB120A">
            <w:pPr>
              <w:pStyle w:val="FORMATTEXT"/>
              <w:spacing w:line="276" w:lineRule="auto"/>
              <w:rPr>
                <w:color w:val="000000"/>
              </w:rPr>
            </w:pPr>
            <w:r w:rsidRPr="00FA1752">
              <w:rPr>
                <w:u w:val="single"/>
              </w:rPr>
              <w:t>Замечание и предложение:</w:t>
            </w:r>
            <w:r w:rsidRPr="00FA1752">
              <w:rPr>
                <w:color w:val="000000"/>
              </w:rPr>
              <w:t xml:space="preserve"> </w:t>
            </w:r>
          </w:p>
          <w:p w14:paraId="6AF49C9E" w14:textId="77777777" w:rsidR="00DB120A" w:rsidRDefault="00DB120A" w:rsidP="00DB120A">
            <w:pPr>
              <w:pStyle w:val="FORMATTEXT"/>
              <w:spacing w:line="276" w:lineRule="auto"/>
              <w:rPr>
                <w:color w:val="000000"/>
                <w:lang w:bidi="ru-RU"/>
              </w:rPr>
            </w:pPr>
            <w:r w:rsidRPr="004A221A">
              <w:rPr>
                <w:color w:val="000000"/>
                <w:lang w:bidi="ru-RU"/>
              </w:rPr>
              <w:t>Из положения буквально следует, что для «образца экспортируемой ПВН» должна быть сформирована и функционировать «система ТЭ». Очевидно, что такое утверждение требует примечаний для характеристики такого «образца ПВН»</w:t>
            </w:r>
          </w:p>
          <w:p w14:paraId="452949DE" w14:textId="77777777" w:rsidR="00DB120A" w:rsidRDefault="00DB120A" w:rsidP="00DB120A">
            <w:pPr>
              <w:pStyle w:val="FORMATTEXT"/>
              <w:spacing w:line="276" w:lineRule="auto"/>
              <w:rPr>
                <w:lang w:bidi="ru-RU"/>
              </w:rPr>
            </w:pPr>
            <w:r w:rsidRPr="00FA1752">
              <w:rPr>
                <w:u w:val="single"/>
              </w:rPr>
              <w:t>Предлагаемая редакция:</w:t>
            </w:r>
            <w:r w:rsidRPr="00FA1752">
              <w:t xml:space="preserve"> </w:t>
            </w:r>
            <w:r>
              <w:rPr>
                <w:lang w:bidi="ru-RU"/>
              </w:rPr>
              <w:t xml:space="preserve"> -</w:t>
            </w:r>
          </w:p>
          <w:p w14:paraId="5C0395D9" w14:textId="77777777" w:rsidR="00DB120A" w:rsidRPr="00D24880" w:rsidRDefault="00DB120A" w:rsidP="00DB120A">
            <w:pPr>
              <w:pStyle w:val="FORMATTEXT"/>
              <w:spacing w:line="276" w:lineRule="auto"/>
              <w:rPr>
                <w:iCs/>
                <w:lang w:bidi="ru-RU"/>
              </w:rPr>
            </w:pPr>
            <w:r w:rsidRPr="00FA1752">
              <w:rPr>
                <w:u w:val="single"/>
              </w:rPr>
              <w:t>Обоснование:</w:t>
            </w:r>
            <w:r>
              <w:rPr>
                <w:u w:val="single"/>
              </w:rPr>
              <w:t xml:space="preserve"> </w:t>
            </w:r>
            <w:r>
              <w:rPr>
                <w:iCs/>
                <w:lang w:bidi="ru-RU"/>
              </w:rPr>
              <w:t>-</w:t>
            </w:r>
          </w:p>
        </w:tc>
        <w:tc>
          <w:tcPr>
            <w:tcW w:w="3402" w:type="dxa"/>
            <w:tcBorders>
              <w:top w:val="single" w:sz="4" w:space="0" w:color="auto"/>
              <w:left w:val="single" w:sz="4" w:space="0" w:color="auto"/>
              <w:bottom w:val="single" w:sz="4" w:space="0" w:color="auto"/>
              <w:right w:val="single" w:sz="4" w:space="0" w:color="auto"/>
            </w:tcBorders>
          </w:tcPr>
          <w:p w14:paraId="4FBA2CC3" w14:textId="77777777" w:rsidR="00E82DAF" w:rsidRDefault="00E82DAF" w:rsidP="00E82DAF">
            <w:pPr>
              <w:ind w:left="51"/>
              <w:rPr>
                <w:rFonts w:ascii="Arial" w:hAnsi="Arial" w:cs="Arial"/>
                <w:sz w:val="20"/>
                <w:szCs w:val="20"/>
              </w:rPr>
            </w:pPr>
            <w:r>
              <w:rPr>
                <w:rFonts w:ascii="Arial" w:hAnsi="Arial" w:cs="Arial"/>
                <w:sz w:val="20"/>
                <w:szCs w:val="20"/>
              </w:rPr>
              <w:t>Принято к сведению.</w:t>
            </w:r>
          </w:p>
          <w:p w14:paraId="345405EA" w14:textId="77777777" w:rsidR="00E82DAF" w:rsidRDefault="00E82DAF" w:rsidP="00E82DAF">
            <w:pPr>
              <w:ind w:left="51"/>
              <w:rPr>
                <w:rFonts w:ascii="Arial" w:hAnsi="Arial" w:cs="Arial"/>
                <w:sz w:val="20"/>
                <w:szCs w:val="20"/>
              </w:rPr>
            </w:pPr>
            <w:r>
              <w:rPr>
                <w:rFonts w:ascii="Arial" w:hAnsi="Arial" w:cs="Arial"/>
                <w:sz w:val="20"/>
                <w:szCs w:val="20"/>
              </w:rPr>
              <w:t>Текст существенно переработан</w:t>
            </w:r>
          </w:p>
          <w:p w14:paraId="10989B9F" w14:textId="0FB6A64D" w:rsidR="005327D9" w:rsidRPr="00FA1752" w:rsidRDefault="005327D9" w:rsidP="005327D9">
            <w:pPr>
              <w:ind w:left="51"/>
              <w:rPr>
                <w:rFonts w:ascii="Arial" w:hAnsi="Arial" w:cs="Arial"/>
                <w:sz w:val="20"/>
                <w:szCs w:val="20"/>
              </w:rPr>
            </w:pPr>
          </w:p>
        </w:tc>
      </w:tr>
      <w:tr w:rsidR="00DB120A" w:rsidRPr="00FA1752" w14:paraId="3221C35A" w14:textId="77777777" w:rsidTr="00A13A68">
        <w:tc>
          <w:tcPr>
            <w:tcW w:w="704" w:type="dxa"/>
            <w:tcBorders>
              <w:top w:val="single" w:sz="4" w:space="0" w:color="auto"/>
              <w:left w:val="single" w:sz="4" w:space="0" w:color="auto"/>
              <w:bottom w:val="single" w:sz="4" w:space="0" w:color="auto"/>
              <w:right w:val="single" w:sz="4" w:space="0" w:color="auto"/>
            </w:tcBorders>
          </w:tcPr>
          <w:p w14:paraId="7200452B" w14:textId="77777777" w:rsidR="00DB120A" w:rsidRPr="00FA1752" w:rsidRDefault="00DB120A" w:rsidP="00DB120A">
            <w:pPr>
              <w:pStyle w:val="Default"/>
              <w:numPr>
                <w:ilvl w:val="0"/>
                <w:numId w:val="1"/>
              </w:numPr>
              <w:ind w:left="357" w:hanging="357"/>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F6A7F61" w14:textId="77777777" w:rsidR="00DB120A" w:rsidRPr="00360A70" w:rsidRDefault="00DB120A" w:rsidP="00DB120A">
            <w:pPr>
              <w:rPr>
                <w:rFonts w:ascii="Arial" w:hAnsi="Arial" w:cs="Arial"/>
                <w:sz w:val="20"/>
                <w:szCs w:val="20"/>
              </w:rPr>
            </w:pPr>
            <w:r>
              <w:rPr>
                <w:rFonts w:ascii="Arial" w:hAnsi="Arial" w:cs="Arial"/>
                <w:sz w:val="20"/>
                <w:szCs w:val="20"/>
              </w:rPr>
              <w:t>4.2</w:t>
            </w:r>
          </w:p>
        </w:tc>
        <w:tc>
          <w:tcPr>
            <w:tcW w:w="2552" w:type="dxa"/>
            <w:tcBorders>
              <w:top w:val="single" w:sz="4" w:space="0" w:color="auto"/>
              <w:left w:val="single" w:sz="4" w:space="0" w:color="auto"/>
              <w:bottom w:val="single" w:sz="4" w:space="0" w:color="auto"/>
              <w:right w:val="single" w:sz="4" w:space="0" w:color="auto"/>
            </w:tcBorders>
          </w:tcPr>
          <w:p w14:paraId="03A5705A" w14:textId="77777777" w:rsidR="00DB120A" w:rsidRDefault="00DB120A" w:rsidP="00DB120A">
            <w:pPr>
              <w:autoSpaceDE w:val="0"/>
              <w:autoSpaceDN w:val="0"/>
              <w:adjustRightInd w:val="0"/>
              <w:rPr>
                <w:rFonts w:ascii="Arial" w:hAnsi="Arial" w:cs="Arial"/>
                <w:color w:val="000000"/>
                <w:sz w:val="20"/>
                <w:szCs w:val="20"/>
              </w:rPr>
            </w:pPr>
            <w:r>
              <w:rPr>
                <w:rFonts w:ascii="Arial" w:hAnsi="Arial" w:cs="Arial"/>
                <w:color w:val="000000"/>
                <w:sz w:val="20"/>
                <w:szCs w:val="20"/>
              </w:rPr>
              <w:t>АО "НПЦ "Вигстар",</w:t>
            </w:r>
          </w:p>
          <w:p w14:paraId="7CD3E470" w14:textId="77777777" w:rsidR="00DB120A" w:rsidRPr="008706DC" w:rsidRDefault="00DB120A" w:rsidP="00DB120A">
            <w:pPr>
              <w:autoSpaceDE w:val="0"/>
              <w:autoSpaceDN w:val="0"/>
              <w:adjustRightInd w:val="0"/>
              <w:rPr>
                <w:rFonts w:ascii="Arial" w:hAnsi="Arial" w:cs="Arial"/>
                <w:color w:val="000000"/>
                <w:sz w:val="20"/>
                <w:szCs w:val="20"/>
              </w:rPr>
            </w:pPr>
            <w:r>
              <w:rPr>
                <w:rFonts w:ascii="Arial" w:hAnsi="Arial" w:cs="Arial"/>
                <w:color w:val="000000"/>
                <w:sz w:val="20"/>
                <w:szCs w:val="20"/>
              </w:rPr>
              <w:t>11/2474 от 01.10.2024</w:t>
            </w:r>
          </w:p>
        </w:tc>
        <w:tc>
          <w:tcPr>
            <w:tcW w:w="6662" w:type="dxa"/>
            <w:tcBorders>
              <w:top w:val="single" w:sz="4" w:space="0" w:color="auto"/>
              <w:left w:val="single" w:sz="4" w:space="0" w:color="auto"/>
              <w:bottom w:val="single" w:sz="4" w:space="0" w:color="auto"/>
              <w:right w:val="single" w:sz="4" w:space="0" w:color="auto"/>
            </w:tcBorders>
          </w:tcPr>
          <w:p w14:paraId="67EFA248" w14:textId="77777777" w:rsidR="00DB120A" w:rsidRDefault="00DB120A" w:rsidP="00DB120A">
            <w:pPr>
              <w:pStyle w:val="aa"/>
              <w:shd w:val="clear" w:color="auto" w:fill="auto"/>
              <w:rPr>
                <w:sz w:val="20"/>
                <w:szCs w:val="20"/>
                <w:u w:val="single"/>
              </w:rPr>
            </w:pPr>
            <w:r w:rsidRPr="00FA1752">
              <w:rPr>
                <w:sz w:val="20"/>
                <w:szCs w:val="20"/>
                <w:u w:val="single"/>
              </w:rPr>
              <w:t>Замечание и предложение:</w:t>
            </w:r>
            <w:r w:rsidRPr="00FA1752">
              <w:rPr>
                <w:color w:val="000000"/>
                <w:sz w:val="20"/>
                <w:szCs w:val="20"/>
              </w:rPr>
              <w:t xml:space="preserve"> </w:t>
            </w:r>
            <w:r w:rsidRPr="00D8363E">
              <w:rPr>
                <w:rStyle w:val="a9"/>
                <w:color w:val="000000"/>
                <w:sz w:val="20"/>
                <w:szCs w:val="20"/>
              </w:rPr>
              <w:t>добавить слово «изделий» или «ПВН»</w:t>
            </w:r>
          </w:p>
          <w:p w14:paraId="6F319F43" w14:textId="77777777" w:rsidR="00DB120A" w:rsidRDefault="00DB120A" w:rsidP="00DB120A">
            <w:pPr>
              <w:pStyle w:val="aa"/>
              <w:shd w:val="clear" w:color="auto" w:fill="auto"/>
              <w:rPr>
                <w:color w:val="000000"/>
                <w:sz w:val="20"/>
                <w:szCs w:val="20"/>
              </w:rPr>
            </w:pPr>
            <w:r w:rsidRPr="00FA1752">
              <w:rPr>
                <w:sz w:val="20"/>
                <w:szCs w:val="20"/>
                <w:u w:val="single"/>
              </w:rPr>
              <w:t xml:space="preserve">Предлагаемая редакция: </w:t>
            </w:r>
            <w:r w:rsidRPr="00D8363E">
              <w:rPr>
                <w:rStyle w:val="a9"/>
                <w:color w:val="000000"/>
                <w:sz w:val="20"/>
                <w:szCs w:val="20"/>
              </w:rPr>
              <w:t>ИЛП экспортируемой</w:t>
            </w:r>
            <w:r>
              <w:rPr>
                <w:rStyle w:val="a9"/>
                <w:color w:val="000000"/>
                <w:sz w:val="20"/>
                <w:szCs w:val="20"/>
              </w:rPr>
              <w:t xml:space="preserve"> </w:t>
            </w:r>
            <w:r w:rsidRPr="00D8363E">
              <w:rPr>
                <w:rStyle w:val="a9"/>
                <w:color w:val="000000"/>
                <w:sz w:val="20"/>
                <w:szCs w:val="20"/>
              </w:rPr>
              <w:t>ПВН основана на принципах системного подхода, разработке и</w:t>
            </w:r>
            <w:r w:rsidRPr="00D8363E">
              <w:rPr>
                <w:color w:val="000000"/>
              </w:rPr>
              <w:t xml:space="preserve"> </w:t>
            </w:r>
            <w:r w:rsidRPr="00D8363E">
              <w:rPr>
                <w:color w:val="000000"/>
                <w:sz w:val="20"/>
                <w:szCs w:val="20"/>
              </w:rPr>
              <w:t>применении электронных моделей изделий/ПВН и БД, ...</w:t>
            </w:r>
          </w:p>
          <w:p w14:paraId="5DB7B7E3" w14:textId="77777777" w:rsidR="00DB120A" w:rsidRPr="00FA1752" w:rsidRDefault="00DB120A" w:rsidP="00DB120A">
            <w:pPr>
              <w:rPr>
                <w:rFonts w:ascii="Arial" w:hAnsi="Arial" w:cs="Arial"/>
                <w:sz w:val="20"/>
                <w:szCs w:val="20"/>
                <w:u w:val="single"/>
              </w:rPr>
            </w:pPr>
            <w:r w:rsidRPr="00FA1752">
              <w:rPr>
                <w:rFonts w:ascii="Arial" w:hAnsi="Arial" w:cs="Arial"/>
                <w:sz w:val="20"/>
                <w:szCs w:val="20"/>
                <w:u w:val="single"/>
              </w:rPr>
              <w:t xml:space="preserve">Обоснование: </w:t>
            </w:r>
            <w:r w:rsidRPr="00D8363E">
              <w:rPr>
                <w:rStyle w:val="a9"/>
                <w:color w:val="000000"/>
                <w:sz w:val="20"/>
                <w:szCs w:val="20"/>
              </w:rPr>
              <w:t>По смыслу</w:t>
            </w:r>
          </w:p>
        </w:tc>
        <w:tc>
          <w:tcPr>
            <w:tcW w:w="3402" w:type="dxa"/>
            <w:tcBorders>
              <w:top w:val="single" w:sz="4" w:space="0" w:color="auto"/>
              <w:left w:val="single" w:sz="4" w:space="0" w:color="auto"/>
              <w:bottom w:val="single" w:sz="4" w:space="0" w:color="auto"/>
              <w:right w:val="single" w:sz="4" w:space="0" w:color="auto"/>
            </w:tcBorders>
          </w:tcPr>
          <w:p w14:paraId="2FA6AEF7" w14:textId="77777777" w:rsidR="00E82DAF" w:rsidRDefault="00E82DAF" w:rsidP="00E82DAF">
            <w:pPr>
              <w:ind w:left="51"/>
              <w:rPr>
                <w:rFonts w:ascii="Arial" w:hAnsi="Arial" w:cs="Arial"/>
                <w:sz w:val="20"/>
                <w:szCs w:val="20"/>
              </w:rPr>
            </w:pPr>
            <w:r>
              <w:rPr>
                <w:rFonts w:ascii="Arial" w:hAnsi="Arial" w:cs="Arial"/>
                <w:sz w:val="20"/>
                <w:szCs w:val="20"/>
              </w:rPr>
              <w:t>Принято к сведению.</w:t>
            </w:r>
          </w:p>
          <w:p w14:paraId="2892F97F" w14:textId="77777777" w:rsidR="00E82DAF" w:rsidRDefault="00E82DAF" w:rsidP="00E82DAF">
            <w:pPr>
              <w:ind w:left="51"/>
              <w:rPr>
                <w:rFonts w:ascii="Arial" w:hAnsi="Arial" w:cs="Arial"/>
                <w:sz w:val="20"/>
                <w:szCs w:val="20"/>
              </w:rPr>
            </w:pPr>
            <w:r>
              <w:rPr>
                <w:rFonts w:ascii="Arial" w:hAnsi="Arial" w:cs="Arial"/>
                <w:sz w:val="20"/>
                <w:szCs w:val="20"/>
              </w:rPr>
              <w:t>Текст существенно переработан</w:t>
            </w:r>
          </w:p>
          <w:p w14:paraId="6C1664B1" w14:textId="6D169496" w:rsidR="001D7CB1" w:rsidRPr="00FA1752" w:rsidRDefault="001D7CB1" w:rsidP="00DB120A">
            <w:pPr>
              <w:ind w:left="51"/>
              <w:rPr>
                <w:rFonts w:ascii="Arial" w:hAnsi="Arial" w:cs="Arial"/>
                <w:sz w:val="20"/>
                <w:szCs w:val="20"/>
              </w:rPr>
            </w:pPr>
          </w:p>
        </w:tc>
      </w:tr>
      <w:tr w:rsidR="00DB120A" w:rsidRPr="00FA1752" w14:paraId="79FE60A7" w14:textId="77777777" w:rsidTr="00A13A68">
        <w:tc>
          <w:tcPr>
            <w:tcW w:w="704" w:type="dxa"/>
            <w:tcBorders>
              <w:top w:val="single" w:sz="4" w:space="0" w:color="auto"/>
              <w:left w:val="single" w:sz="4" w:space="0" w:color="auto"/>
              <w:bottom w:val="single" w:sz="4" w:space="0" w:color="auto"/>
              <w:right w:val="single" w:sz="4" w:space="0" w:color="auto"/>
            </w:tcBorders>
          </w:tcPr>
          <w:p w14:paraId="545020A5" w14:textId="2C082A96"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10148B0" w14:textId="77777777" w:rsidR="00DB120A" w:rsidRPr="00336BFE" w:rsidRDefault="00DB120A" w:rsidP="00DB120A">
            <w:pPr>
              <w:pStyle w:val="Default"/>
              <w:rPr>
                <w:sz w:val="20"/>
                <w:szCs w:val="20"/>
              </w:rPr>
            </w:pPr>
            <w:r>
              <w:rPr>
                <w:sz w:val="20"/>
                <w:szCs w:val="20"/>
              </w:rPr>
              <w:t>4.2</w:t>
            </w:r>
          </w:p>
        </w:tc>
        <w:tc>
          <w:tcPr>
            <w:tcW w:w="2552" w:type="dxa"/>
            <w:tcBorders>
              <w:top w:val="single" w:sz="4" w:space="0" w:color="auto"/>
              <w:left w:val="single" w:sz="4" w:space="0" w:color="auto"/>
              <w:bottom w:val="single" w:sz="4" w:space="0" w:color="auto"/>
              <w:right w:val="single" w:sz="4" w:space="0" w:color="auto"/>
            </w:tcBorders>
          </w:tcPr>
          <w:p w14:paraId="494E4D3F" w14:textId="77777777" w:rsidR="00DB120A" w:rsidRPr="00FA1752" w:rsidRDefault="00DB120A" w:rsidP="00DB120A">
            <w:pPr>
              <w:autoSpaceDE w:val="0"/>
              <w:autoSpaceDN w:val="0"/>
              <w:adjustRightInd w:val="0"/>
              <w:jc w:val="center"/>
              <w:rPr>
                <w:rFonts w:ascii="Arial" w:hAnsi="Arial" w:cs="Arial"/>
                <w:color w:val="000000"/>
                <w:sz w:val="20"/>
                <w:szCs w:val="20"/>
              </w:rPr>
            </w:pPr>
            <w:r w:rsidRPr="004E5DD3">
              <w:rPr>
                <w:rFonts w:ascii="Arial" w:hAnsi="Arial" w:cs="Arial"/>
                <w:sz w:val="20"/>
                <w:szCs w:val="20"/>
              </w:rPr>
              <w:t xml:space="preserve">АО </w:t>
            </w:r>
            <w:r>
              <w:rPr>
                <w:rFonts w:ascii="Arial" w:hAnsi="Arial" w:cs="Arial"/>
                <w:sz w:val="20"/>
                <w:szCs w:val="20"/>
              </w:rPr>
              <w:t xml:space="preserve">"ЦКБ МТ "Рубин", </w:t>
            </w:r>
            <w:r w:rsidRPr="004E5DD3">
              <w:rPr>
                <w:rFonts w:ascii="Arial" w:hAnsi="Arial" w:cs="Arial"/>
                <w:sz w:val="20"/>
                <w:szCs w:val="20"/>
              </w:rPr>
              <w:t xml:space="preserve">ОСПИ/ССН-629-24 от </w:t>
            </w:r>
            <w:r>
              <w:rPr>
                <w:rFonts w:ascii="Arial" w:hAnsi="Arial" w:cs="Arial"/>
                <w:sz w:val="20"/>
                <w:szCs w:val="20"/>
              </w:rPr>
              <w:t>04</w:t>
            </w:r>
            <w:r w:rsidRPr="004E5DD3">
              <w:rPr>
                <w:rFonts w:ascii="Arial" w:hAnsi="Arial" w:cs="Arial"/>
                <w:sz w:val="20"/>
                <w:szCs w:val="20"/>
              </w:rPr>
              <w:t>.10.2024</w:t>
            </w:r>
          </w:p>
        </w:tc>
        <w:tc>
          <w:tcPr>
            <w:tcW w:w="6662" w:type="dxa"/>
            <w:tcBorders>
              <w:top w:val="single" w:sz="4" w:space="0" w:color="auto"/>
              <w:left w:val="single" w:sz="4" w:space="0" w:color="auto"/>
              <w:bottom w:val="single" w:sz="4" w:space="0" w:color="auto"/>
              <w:right w:val="single" w:sz="4" w:space="0" w:color="auto"/>
            </w:tcBorders>
          </w:tcPr>
          <w:p w14:paraId="5BF64466" w14:textId="77777777" w:rsidR="00DB120A" w:rsidRDefault="00DB120A" w:rsidP="00DB120A">
            <w:pPr>
              <w:pStyle w:val="FORMATTEXT"/>
              <w:spacing w:line="276" w:lineRule="auto"/>
              <w:rPr>
                <w:color w:val="000000"/>
              </w:rPr>
            </w:pPr>
            <w:r w:rsidRPr="00FA1752">
              <w:rPr>
                <w:u w:val="single"/>
              </w:rPr>
              <w:t>Замечание и предложение:</w:t>
            </w:r>
            <w:r w:rsidRPr="00FA1752">
              <w:rPr>
                <w:color w:val="000000"/>
              </w:rPr>
              <w:t xml:space="preserve"> </w:t>
            </w:r>
            <w:r w:rsidRPr="002D162C">
              <w:rPr>
                <w:lang w:bidi="ru-RU"/>
              </w:rPr>
              <w:t>Начало пол</w:t>
            </w:r>
            <w:r>
              <w:rPr>
                <w:lang w:bidi="ru-RU"/>
              </w:rPr>
              <w:t xml:space="preserve">ожения предлагается в редакции </w:t>
            </w:r>
          </w:p>
          <w:p w14:paraId="11AAE715" w14:textId="77777777" w:rsidR="00DB120A" w:rsidRDefault="00DB120A" w:rsidP="00DB120A">
            <w:pPr>
              <w:pStyle w:val="FORMATTEXT"/>
              <w:spacing w:line="276" w:lineRule="auto"/>
              <w:rPr>
                <w:lang w:bidi="ru-RU"/>
              </w:rPr>
            </w:pPr>
            <w:r w:rsidRPr="00FA1752">
              <w:rPr>
                <w:u w:val="single"/>
              </w:rPr>
              <w:t>Предлагаемая редакция:</w:t>
            </w:r>
            <w:r w:rsidRPr="00FA1752">
              <w:t xml:space="preserve"> </w:t>
            </w:r>
            <w:r>
              <w:rPr>
                <w:lang w:bidi="ru-RU"/>
              </w:rPr>
              <w:t xml:space="preserve"> </w:t>
            </w:r>
            <w:r w:rsidRPr="002D162C">
              <w:rPr>
                <w:lang w:bidi="ru-RU"/>
              </w:rPr>
              <w:t xml:space="preserve">«ИЛП экспортируемой ПВН основана на </w:t>
            </w:r>
            <w:r w:rsidRPr="002D162C">
              <w:rPr>
                <w:lang w:bidi="ru-RU"/>
              </w:rPr>
              <w:lastRenderedPageBreak/>
              <w:t>системном подходе к ТЭ ее образцов, который предусматривает...»</w:t>
            </w:r>
          </w:p>
          <w:p w14:paraId="646FC4ED" w14:textId="77777777" w:rsidR="00DB120A" w:rsidRDefault="00DB120A" w:rsidP="00DB120A">
            <w:pPr>
              <w:pStyle w:val="FORMATTEXT"/>
              <w:spacing w:line="276" w:lineRule="auto"/>
              <w:rPr>
                <w:u w:val="single"/>
              </w:rPr>
            </w:pPr>
            <w:r w:rsidRPr="00FA1752">
              <w:rPr>
                <w:u w:val="single"/>
              </w:rPr>
              <w:t>Обоснование:</w:t>
            </w:r>
            <w:r>
              <w:rPr>
                <w:u w:val="single"/>
              </w:rPr>
              <w:t xml:space="preserve"> </w:t>
            </w:r>
          </w:p>
          <w:p w14:paraId="2EE2B00F" w14:textId="77777777" w:rsidR="00DB120A" w:rsidRPr="00025B9B" w:rsidRDefault="00DB120A" w:rsidP="00DB120A">
            <w:pPr>
              <w:pStyle w:val="FORMATTEXT"/>
              <w:spacing w:line="276" w:lineRule="auto"/>
              <w:rPr>
                <w:lang w:bidi="ru-RU"/>
              </w:rPr>
            </w:pPr>
            <w:r w:rsidRPr="00025B9B">
              <w:rPr>
                <w:lang w:bidi="ru-RU"/>
              </w:rPr>
              <w:t>1 Положение некорректно и не согласовано, например, рассмотрим выражение «ИЛП ... основана на принципах системного подхода, разработки и применения...»:</w:t>
            </w:r>
          </w:p>
          <w:p w14:paraId="498901DF" w14:textId="77777777" w:rsidR="00DB120A" w:rsidRPr="00025B9B" w:rsidRDefault="00DB120A" w:rsidP="00DB120A">
            <w:pPr>
              <w:pStyle w:val="FORMATTEXT"/>
              <w:numPr>
                <w:ilvl w:val="0"/>
                <w:numId w:val="12"/>
              </w:numPr>
              <w:spacing w:line="276" w:lineRule="auto"/>
              <w:ind w:firstLine="317"/>
              <w:rPr>
                <w:lang w:bidi="ru-RU"/>
              </w:rPr>
            </w:pPr>
            <w:r w:rsidRPr="00025B9B">
              <w:rPr>
                <w:lang w:bidi="ru-RU"/>
              </w:rPr>
              <w:t>Словосочетание «основана на принципах» - некорректно, т.к. само слово «принцип» означает «основное, исходное положение...» или «основную особенность...»;</w:t>
            </w:r>
          </w:p>
          <w:p w14:paraId="28199A5C" w14:textId="77777777" w:rsidR="00DB120A" w:rsidRPr="00025B9B" w:rsidRDefault="00DB120A" w:rsidP="00DB120A">
            <w:pPr>
              <w:pStyle w:val="FORMATTEXT"/>
              <w:numPr>
                <w:ilvl w:val="0"/>
                <w:numId w:val="12"/>
              </w:numPr>
              <w:spacing w:line="276" w:lineRule="auto"/>
              <w:ind w:firstLine="317"/>
              <w:rPr>
                <w:lang w:bidi="ru-RU"/>
              </w:rPr>
            </w:pPr>
            <w:r w:rsidRPr="00025B9B">
              <w:rPr>
                <w:lang w:bidi="ru-RU"/>
              </w:rPr>
              <w:t>К исследованию какого объекта (процесса) используется «системный подход» - «образцу ПВН, системе ТЭ, ТЭ»?</w:t>
            </w:r>
          </w:p>
          <w:p w14:paraId="794386CC" w14:textId="77777777" w:rsidR="00DB120A" w:rsidRPr="00025B9B" w:rsidRDefault="00DB120A" w:rsidP="00DB120A">
            <w:pPr>
              <w:pStyle w:val="FORMATTEXT"/>
              <w:spacing w:line="276" w:lineRule="auto"/>
              <w:rPr>
                <w:iCs/>
                <w:lang w:bidi="ru-RU"/>
              </w:rPr>
            </w:pPr>
            <w:r w:rsidRPr="00025B9B">
              <w:rPr>
                <w:lang w:bidi="ru-RU"/>
              </w:rPr>
              <w:t>2 Первая часть положения не согласована с последующим перечислением определенных действий.</w:t>
            </w:r>
          </w:p>
        </w:tc>
        <w:tc>
          <w:tcPr>
            <w:tcW w:w="3402" w:type="dxa"/>
            <w:tcBorders>
              <w:top w:val="single" w:sz="4" w:space="0" w:color="auto"/>
              <w:left w:val="single" w:sz="4" w:space="0" w:color="auto"/>
              <w:bottom w:val="single" w:sz="4" w:space="0" w:color="auto"/>
              <w:right w:val="single" w:sz="4" w:space="0" w:color="auto"/>
            </w:tcBorders>
          </w:tcPr>
          <w:p w14:paraId="321C1A0E" w14:textId="77777777" w:rsidR="00E82DAF" w:rsidRDefault="00E82DAF" w:rsidP="00E82DAF">
            <w:pPr>
              <w:ind w:left="51"/>
              <w:rPr>
                <w:rFonts w:ascii="Arial" w:hAnsi="Arial" w:cs="Arial"/>
                <w:sz w:val="20"/>
                <w:szCs w:val="20"/>
              </w:rPr>
            </w:pPr>
            <w:r>
              <w:rPr>
                <w:rFonts w:ascii="Arial" w:hAnsi="Arial" w:cs="Arial"/>
                <w:sz w:val="20"/>
                <w:szCs w:val="20"/>
              </w:rPr>
              <w:lastRenderedPageBreak/>
              <w:t>Принято к сведению.</w:t>
            </w:r>
          </w:p>
          <w:p w14:paraId="7B20587C" w14:textId="77777777" w:rsidR="00E82DAF" w:rsidRDefault="00E82DAF" w:rsidP="00E82DAF">
            <w:pPr>
              <w:ind w:left="51"/>
              <w:rPr>
                <w:rFonts w:ascii="Arial" w:hAnsi="Arial" w:cs="Arial"/>
                <w:sz w:val="20"/>
                <w:szCs w:val="20"/>
              </w:rPr>
            </w:pPr>
            <w:r>
              <w:rPr>
                <w:rFonts w:ascii="Arial" w:hAnsi="Arial" w:cs="Arial"/>
                <w:sz w:val="20"/>
                <w:szCs w:val="20"/>
              </w:rPr>
              <w:t>Текст существенно переработан</w:t>
            </w:r>
          </w:p>
          <w:p w14:paraId="2E9735F9" w14:textId="164F3CAD" w:rsidR="001D7CB1" w:rsidRPr="00FA1752" w:rsidRDefault="001D7CB1" w:rsidP="00DB120A">
            <w:pPr>
              <w:ind w:left="51"/>
              <w:rPr>
                <w:rFonts w:ascii="Arial" w:hAnsi="Arial" w:cs="Arial"/>
                <w:sz w:val="20"/>
                <w:szCs w:val="20"/>
              </w:rPr>
            </w:pPr>
          </w:p>
        </w:tc>
      </w:tr>
      <w:tr w:rsidR="00DB120A" w:rsidRPr="00FA1752" w14:paraId="4F78E7EE" w14:textId="77777777" w:rsidTr="00A13A68">
        <w:tc>
          <w:tcPr>
            <w:tcW w:w="704" w:type="dxa"/>
          </w:tcPr>
          <w:p w14:paraId="2ECEE6A6" w14:textId="568B6D74" w:rsidR="00DB120A" w:rsidRPr="00FA1752" w:rsidRDefault="00DB120A" w:rsidP="00DB120A">
            <w:pPr>
              <w:pStyle w:val="Default"/>
              <w:numPr>
                <w:ilvl w:val="0"/>
                <w:numId w:val="1"/>
              </w:numPr>
              <w:ind w:left="357" w:hanging="357"/>
              <w:jc w:val="both"/>
              <w:rPr>
                <w:sz w:val="20"/>
                <w:szCs w:val="20"/>
              </w:rPr>
            </w:pPr>
          </w:p>
        </w:tc>
        <w:tc>
          <w:tcPr>
            <w:tcW w:w="1701" w:type="dxa"/>
          </w:tcPr>
          <w:p w14:paraId="52732B12" w14:textId="77777777" w:rsidR="00DB120A" w:rsidRPr="00360A70" w:rsidRDefault="00DB120A" w:rsidP="00DB120A">
            <w:pPr>
              <w:rPr>
                <w:rFonts w:ascii="Arial" w:hAnsi="Arial" w:cs="Arial"/>
                <w:sz w:val="20"/>
                <w:szCs w:val="20"/>
              </w:rPr>
            </w:pPr>
            <w:r>
              <w:rPr>
                <w:rFonts w:ascii="Arial" w:hAnsi="Arial" w:cs="Arial"/>
                <w:sz w:val="20"/>
                <w:szCs w:val="20"/>
              </w:rPr>
              <w:t>4.2</w:t>
            </w:r>
          </w:p>
        </w:tc>
        <w:tc>
          <w:tcPr>
            <w:tcW w:w="2552" w:type="dxa"/>
          </w:tcPr>
          <w:p w14:paraId="2748374B" w14:textId="77777777" w:rsidR="00DB120A" w:rsidRPr="008706DC" w:rsidRDefault="00DB120A" w:rsidP="00DB120A">
            <w:pPr>
              <w:autoSpaceDE w:val="0"/>
              <w:autoSpaceDN w:val="0"/>
              <w:adjustRightInd w:val="0"/>
              <w:jc w:val="center"/>
              <w:rPr>
                <w:rFonts w:ascii="Arial" w:hAnsi="Arial" w:cs="Arial"/>
                <w:color w:val="000000"/>
                <w:sz w:val="20"/>
                <w:szCs w:val="20"/>
              </w:rPr>
            </w:pPr>
            <w:r w:rsidRPr="00EB073F">
              <w:rPr>
                <w:rFonts w:ascii="Arial" w:hAnsi="Arial" w:cs="Arial"/>
                <w:bCs/>
                <w:sz w:val="20"/>
                <w:szCs w:val="20"/>
              </w:rPr>
              <w:t>Госкорпорация "Роскосмос", 78-23609 от 16.10.2024</w:t>
            </w:r>
          </w:p>
        </w:tc>
        <w:tc>
          <w:tcPr>
            <w:tcW w:w="6662" w:type="dxa"/>
          </w:tcPr>
          <w:p w14:paraId="187E055A" w14:textId="77777777" w:rsidR="00DB120A" w:rsidRDefault="00DB120A" w:rsidP="00DB120A">
            <w:pPr>
              <w:jc w:val="both"/>
              <w:rPr>
                <w:rFonts w:ascii="Arial" w:hAnsi="Arial" w:cs="Arial"/>
                <w:sz w:val="20"/>
                <w:szCs w:val="20"/>
                <w:u w:val="single"/>
              </w:rPr>
            </w:pPr>
            <w:r w:rsidRPr="005C096F">
              <w:rPr>
                <w:rFonts w:ascii="Arial" w:hAnsi="Arial" w:cs="Arial"/>
                <w:sz w:val="20"/>
                <w:szCs w:val="20"/>
                <w:u w:val="single"/>
              </w:rPr>
              <w:t>Замечание и предложение:</w:t>
            </w:r>
            <w:r w:rsidRPr="005C096F">
              <w:rPr>
                <w:rFonts w:ascii="Arial" w:hAnsi="Arial" w:cs="Arial"/>
                <w:color w:val="000000"/>
                <w:sz w:val="20"/>
                <w:szCs w:val="20"/>
              </w:rPr>
              <w:t xml:space="preserve"> </w:t>
            </w:r>
            <w:r w:rsidRPr="005C096F">
              <w:rPr>
                <w:rFonts w:ascii="Arial" w:hAnsi="Arial" w:cs="Arial"/>
                <w:sz w:val="20"/>
                <w:szCs w:val="20"/>
              </w:rPr>
              <w:t>Исключить текст пункта, так как он не содержит нормативных требований</w:t>
            </w:r>
          </w:p>
          <w:p w14:paraId="359FFDA6" w14:textId="77777777" w:rsidR="00DB120A" w:rsidRDefault="00DB120A" w:rsidP="00DB120A">
            <w:pPr>
              <w:jc w:val="both"/>
              <w:rPr>
                <w:rFonts w:ascii="Arial" w:hAnsi="Arial" w:cs="Arial"/>
                <w:sz w:val="20"/>
                <w:szCs w:val="20"/>
              </w:rPr>
            </w:pPr>
            <w:r w:rsidRPr="005C096F">
              <w:rPr>
                <w:rFonts w:ascii="Arial" w:hAnsi="Arial" w:cs="Arial"/>
                <w:sz w:val="20"/>
                <w:szCs w:val="20"/>
                <w:u w:val="single"/>
              </w:rPr>
              <w:t xml:space="preserve">Предлагаемая редакция: </w:t>
            </w:r>
            <w:r w:rsidRPr="005C096F">
              <w:rPr>
                <w:rFonts w:ascii="Arial" w:hAnsi="Arial" w:cs="Arial"/>
                <w:sz w:val="20"/>
                <w:szCs w:val="20"/>
              </w:rPr>
              <w:t>Исключить п. 4.2</w:t>
            </w:r>
          </w:p>
          <w:p w14:paraId="55D2ACBC" w14:textId="77777777" w:rsidR="00DB120A" w:rsidRPr="00FA1752" w:rsidRDefault="00DB120A" w:rsidP="00DB120A">
            <w:pPr>
              <w:rPr>
                <w:rFonts w:ascii="Arial" w:hAnsi="Arial" w:cs="Arial"/>
                <w:sz w:val="20"/>
                <w:szCs w:val="20"/>
                <w:u w:val="single"/>
              </w:rPr>
            </w:pPr>
            <w:r w:rsidRPr="005C096F">
              <w:rPr>
                <w:rFonts w:ascii="Arial" w:hAnsi="Arial" w:cs="Arial"/>
                <w:sz w:val="20"/>
                <w:szCs w:val="20"/>
                <w:u w:val="single"/>
              </w:rPr>
              <w:t xml:space="preserve">Обоснование: </w:t>
            </w:r>
            <w:r w:rsidRPr="005C096F">
              <w:rPr>
                <w:rFonts w:ascii="Arial" w:hAnsi="Arial" w:cs="Arial"/>
                <w:sz w:val="20"/>
                <w:szCs w:val="20"/>
              </w:rPr>
              <w:t>Пункт не содержит требований или рекомендаций</w:t>
            </w:r>
          </w:p>
        </w:tc>
        <w:tc>
          <w:tcPr>
            <w:tcW w:w="3402" w:type="dxa"/>
          </w:tcPr>
          <w:p w14:paraId="7150899C" w14:textId="77777777" w:rsidR="00E82DAF" w:rsidRDefault="00E82DAF" w:rsidP="00E82DAF">
            <w:pPr>
              <w:ind w:left="51"/>
              <w:rPr>
                <w:rFonts w:ascii="Arial" w:hAnsi="Arial" w:cs="Arial"/>
                <w:sz w:val="20"/>
                <w:szCs w:val="20"/>
              </w:rPr>
            </w:pPr>
            <w:r>
              <w:rPr>
                <w:rFonts w:ascii="Arial" w:hAnsi="Arial" w:cs="Arial"/>
                <w:sz w:val="20"/>
                <w:szCs w:val="20"/>
              </w:rPr>
              <w:t>Принято к сведению.</w:t>
            </w:r>
          </w:p>
          <w:p w14:paraId="39BC2C78" w14:textId="77777777" w:rsidR="00E82DAF" w:rsidRDefault="00E82DAF" w:rsidP="00E82DAF">
            <w:pPr>
              <w:ind w:left="51"/>
              <w:rPr>
                <w:rFonts w:ascii="Arial" w:hAnsi="Arial" w:cs="Arial"/>
                <w:sz w:val="20"/>
                <w:szCs w:val="20"/>
              </w:rPr>
            </w:pPr>
            <w:r>
              <w:rPr>
                <w:rFonts w:ascii="Arial" w:hAnsi="Arial" w:cs="Arial"/>
                <w:sz w:val="20"/>
                <w:szCs w:val="20"/>
              </w:rPr>
              <w:t>Текст существенно переработан</w:t>
            </w:r>
          </w:p>
          <w:p w14:paraId="0E398390" w14:textId="78D767D3" w:rsidR="005D014A" w:rsidRPr="00FA1752" w:rsidRDefault="005D014A" w:rsidP="00DB120A">
            <w:pPr>
              <w:ind w:left="51"/>
              <w:rPr>
                <w:rFonts w:ascii="Arial" w:hAnsi="Arial" w:cs="Arial"/>
                <w:sz w:val="20"/>
                <w:szCs w:val="20"/>
              </w:rPr>
            </w:pPr>
          </w:p>
        </w:tc>
      </w:tr>
      <w:tr w:rsidR="00DB120A" w:rsidRPr="00FA1752" w14:paraId="28CE2201" w14:textId="77777777" w:rsidTr="00A13A68">
        <w:tc>
          <w:tcPr>
            <w:tcW w:w="704" w:type="dxa"/>
            <w:tcBorders>
              <w:top w:val="single" w:sz="4" w:space="0" w:color="auto"/>
              <w:left w:val="single" w:sz="4" w:space="0" w:color="auto"/>
              <w:bottom w:val="single" w:sz="4" w:space="0" w:color="auto"/>
              <w:right w:val="single" w:sz="4" w:space="0" w:color="auto"/>
            </w:tcBorders>
          </w:tcPr>
          <w:p w14:paraId="6C666D46" w14:textId="70305463"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07B1223" w14:textId="77777777" w:rsidR="00DB120A" w:rsidRPr="00360A70" w:rsidRDefault="00DB120A" w:rsidP="00DB120A">
            <w:pPr>
              <w:rPr>
                <w:rFonts w:ascii="Arial" w:hAnsi="Arial" w:cs="Arial"/>
                <w:sz w:val="20"/>
                <w:szCs w:val="20"/>
              </w:rPr>
            </w:pPr>
            <w:r>
              <w:rPr>
                <w:rFonts w:ascii="Arial" w:hAnsi="Arial" w:cs="Arial"/>
                <w:sz w:val="20"/>
                <w:szCs w:val="20"/>
              </w:rPr>
              <w:t>4.3</w:t>
            </w:r>
          </w:p>
        </w:tc>
        <w:tc>
          <w:tcPr>
            <w:tcW w:w="2552" w:type="dxa"/>
            <w:tcBorders>
              <w:top w:val="single" w:sz="4" w:space="0" w:color="auto"/>
              <w:left w:val="single" w:sz="4" w:space="0" w:color="auto"/>
              <w:bottom w:val="single" w:sz="4" w:space="0" w:color="auto"/>
              <w:right w:val="single" w:sz="4" w:space="0" w:color="auto"/>
            </w:tcBorders>
          </w:tcPr>
          <w:p w14:paraId="7C739E5B" w14:textId="77777777" w:rsidR="00DB120A" w:rsidRPr="008706DC" w:rsidRDefault="00DB120A" w:rsidP="00DB120A">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"Рособоронэкспорт", Р0530/2-59286 от 28.10.2024</w:t>
            </w:r>
          </w:p>
        </w:tc>
        <w:tc>
          <w:tcPr>
            <w:tcW w:w="6662" w:type="dxa"/>
            <w:tcBorders>
              <w:top w:val="single" w:sz="4" w:space="0" w:color="auto"/>
              <w:left w:val="single" w:sz="4" w:space="0" w:color="auto"/>
              <w:bottom w:val="single" w:sz="4" w:space="0" w:color="auto"/>
              <w:right w:val="single" w:sz="4" w:space="0" w:color="auto"/>
            </w:tcBorders>
          </w:tcPr>
          <w:p w14:paraId="7A8EFA7F" w14:textId="77777777" w:rsidR="00DB120A" w:rsidRDefault="00DB120A" w:rsidP="00DB120A">
            <w:pPr>
              <w:ind w:left="51"/>
              <w:jc w:val="both"/>
              <w:rPr>
                <w:rFonts w:ascii="Arial" w:hAnsi="Arial" w:cs="Arial"/>
                <w:sz w:val="20"/>
                <w:szCs w:val="20"/>
                <w:u w:val="single"/>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3F4972">
              <w:rPr>
                <w:rFonts w:ascii="Arial" w:hAnsi="Arial" w:cs="Arial"/>
                <w:sz w:val="20"/>
                <w:szCs w:val="20"/>
              </w:rPr>
              <w:t>Добавить слова: "с участием иностранных заказчиков в соответствии с ГОСТ Р 55929".</w:t>
            </w:r>
          </w:p>
          <w:p w14:paraId="5A2CDAA3" w14:textId="77777777" w:rsidR="00DB120A" w:rsidRDefault="00DB120A" w:rsidP="00DB120A">
            <w:pPr>
              <w:ind w:left="51"/>
              <w:jc w:val="both"/>
              <w:rPr>
                <w:rFonts w:ascii="Arial" w:hAnsi="Arial" w:cs="Arial"/>
                <w:sz w:val="20"/>
                <w:szCs w:val="20"/>
              </w:rPr>
            </w:pPr>
            <w:r w:rsidRPr="00FA1752">
              <w:rPr>
                <w:rFonts w:ascii="Arial" w:hAnsi="Arial" w:cs="Arial"/>
                <w:sz w:val="20"/>
                <w:szCs w:val="20"/>
                <w:u w:val="single"/>
              </w:rPr>
              <w:t xml:space="preserve">Предлагаемая редакция: </w:t>
            </w:r>
            <w:r w:rsidRPr="003F4972">
              <w:rPr>
                <w:rFonts w:ascii="Arial" w:hAnsi="Arial" w:cs="Arial"/>
                <w:sz w:val="20"/>
                <w:szCs w:val="20"/>
              </w:rPr>
              <w:t>"В работах по ИЛП участвуют разработчики ПВН, производители ПВН, управляющие компании интегрированных структур, государственные посредники, субъекты ВТС, а также иные организации (при необходимости) с участием иностранных заказчиков в соответствии с ГОСТ Р 55929 "</w:t>
            </w:r>
          </w:p>
          <w:p w14:paraId="05CC8CD7" w14:textId="77777777" w:rsidR="00DB120A" w:rsidRPr="00FA1752" w:rsidRDefault="00DB120A" w:rsidP="00DB120A">
            <w:pPr>
              <w:rPr>
                <w:rFonts w:ascii="Arial" w:hAnsi="Arial" w:cs="Arial"/>
                <w:sz w:val="20"/>
                <w:szCs w:val="20"/>
                <w:u w:val="single"/>
              </w:rPr>
            </w:pPr>
            <w:r w:rsidRPr="00FA1752">
              <w:rPr>
                <w:rFonts w:ascii="Arial" w:hAnsi="Arial" w:cs="Arial"/>
                <w:sz w:val="20"/>
                <w:szCs w:val="20"/>
                <w:u w:val="single"/>
              </w:rPr>
              <w:t xml:space="preserve">Обоснование: </w:t>
            </w:r>
            <w:r w:rsidRPr="003F4972">
              <w:rPr>
                <w:rFonts w:ascii="Arial" w:hAnsi="Arial" w:cs="Arial"/>
                <w:sz w:val="20"/>
                <w:szCs w:val="20"/>
              </w:rPr>
              <w:t>В тексте стандарта есть указания на участие в работах по ИЛП представителей иностранных заказчиков</w:t>
            </w:r>
          </w:p>
        </w:tc>
        <w:tc>
          <w:tcPr>
            <w:tcW w:w="3402" w:type="dxa"/>
            <w:tcBorders>
              <w:top w:val="single" w:sz="4" w:space="0" w:color="auto"/>
              <w:left w:val="single" w:sz="4" w:space="0" w:color="auto"/>
              <w:bottom w:val="single" w:sz="4" w:space="0" w:color="auto"/>
              <w:right w:val="single" w:sz="4" w:space="0" w:color="auto"/>
            </w:tcBorders>
          </w:tcPr>
          <w:p w14:paraId="2204EE74" w14:textId="77777777" w:rsidR="00E82DAF" w:rsidRDefault="00E82DAF" w:rsidP="00E82DAF">
            <w:pPr>
              <w:ind w:left="51"/>
              <w:rPr>
                <w:rFonts w:ascii="Arial" w:hAnsi="Arial" w:cs="Arial"/>
                <w:sz w:val="20"/>
                <w:szCs w:val="20"/>
              </w:rPr>
            </w:pPr>
            <w:r>
              <w:rPr>
                <w:rFonts w:ascii="Arial" w:hAnsi="Arial" w:cs="Arial"/>
                <w:sz w:val="20"/>
                <w:szCs w:val="20"/>
              </w:rPr>
              <w:t>Принято к сведению.</w:t>
            </w:r>
          </w:p>
          <w:p w14:paraId="323CA3D2" w14:textId="77777777" w:rsidR="00E82DAF" w:rsidRDefault="00E82DAF" w:rsidP="00E82DAF">
            <w:pPr>
              <w:ind w:left="51"/>
              <w:rPr>
                <w:rFonts w:ascii="Arial" w:hAnsi="Arial" w:cs="Arial"/>
                <w:sz w:val="20"/>
                <w:szCs w:val="20"/>
              </w:rPr>
            </w:pPr>
            <w:r>
              <w:rPr>
                <w:rFonts w:ascii="Arial" w:hAnsi="Arial" w:cs="Arial"/>
                <w:sz w:val="20"/>
                <w:szCs w:val="20"/>
              </w:rPr>
              <w:t>Текст существенно переработан</w:t>
            </w:r>
          </w:p>
          <w:p w14:paraId="1343BD9E" w14:textId="1294990D" w:rsidR="005D014A" w:rsidRPr="00FA1752" w:rsidRDefault="00E82DAF" w:rsidP="00DB120A">
            <w:pPr>
              <w:ind w:left="51"/>
              <w:rPr>
                <w:rFonts w:ascii="Arial" w:hAnsi="Arial" w:cs="Arial"/>
                <w:sz w:val="20"/>
                <w:szCs w:val="20"/>
              </w:rPr>
            </w:pPr>
            <w:r>
              <w:rPr>
                <w:rFonts w:ascii="Arial" w:hAnsi="Arial" w:cs="Arial"/>
                <w:sz w:val="20"/>
                <w:szCs w:val="20"/>
              </w:rPr>
              <w:t xml:space="preserve">Ссылка на </w:t>
            </w:r>
            <w:r w:rsidRPr="003F4972">
              <w:rPr>
                <w:rFonts w:ascii="Arial" w:hAnsi="Arial" w:cs="Arial"/>
                <w:sz w:val="20"/>
                <w:szCs w:val="20"/>
              </w:rPr>
              <w:t>ГОСТ Р 55929</w:t>
            </w:r>
            <w:r>
              <w:rPr>
                <w:rFonts w:ascii="Arial" w:hAnsi="Arial" w:cs="Arial"/>
                <w:sz w:val="20"/>
                <w:szCs w:val="20"/>
              </w:rPr>
              <w:t xml:space="preserve"> приведена в 4.1</w:t>
            </w:r>
          </w:p>
        </w:tc>
      </w:tr>
      <w:tr w:rsidR="00DB120A" w:rsidRPr="00FA1752" w14:paraId="51F002BB" w14:textId="77777777" w:rsidTr="00A13A68">
        <w:tc>
          <w:tcPr>
            <w:tcW w:w="704" w:type="dxa"/>
            <w:tcBorders>
              <w:top w:val="single" w:sz="4" w:space="0" w:color="auto"/>
              <w:left w:val="single" w:sz="4" w:space="0" w:color="auto"/>
              <w:bottom w:val="single" w:sz="4" w:space="0" w:color="auto"/>
              <w:right w:val="single" w:sz="4" w:space="0" w:color="auto"/>
            </w:tcBorders>
          </w:tcPr>
          <w:p w14:paraId="06FB3E68" w14:textId="77777777" w:rsidR="00DB120A" w:rsidRPr="00FA1752" w:rsidRDefault="00DB120A" w:rsidP="00DB120A">
            <w:pPr>
              <w:pStyle w:val="Default"/>
              <w:numPr>
                <w:ilvl w:val="0"/>
                <w:numId w:val="1"/>
              </w:numPr>
              <w:ind w:left="357" w:hanging="357"/>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F95DE8A" w14:textId="77777777" w:rsidR="00DB120A" w:rsidRPr="00360A70" w:rsidRDefault="00DB120A" w:rsidP="00DB120A">
            <w:pPr>
              <w:rPr>
                <w:rFonts w:ascii="Arial" w:hAnsi="Arial" w:cs="Arial"/>
                <w:sz w:val="20"/>
                <w:szCs w:val="20"/>
              </w:rPr>
            </w:pPr>
            <w:r>
              <w:rPr>
                <w:rFonts w:ascii="Arial" w:hAnsi="Arial" w:cs="Arial"/>
                <w:sz w:val="20"/>
                <w:szCs w:val="20"/>
              </w:rPr>
              <w:t>4.4</w:t>
            </w:r>
          </w:p>
        </w:tc>
        <w:tc>
          <w:tcPr>
            <w:tcW w:w="2552" w:type="dxa"/>
            <w:tcBorders>
              <w:top w:val="single" w:sz="4" w:space="0" w:color="auto"/>
              <w:left w:val="single" w:sz="4" w:space="0" w:color="auto"/>
              <w:bottom w:val="single" w:sz="4" w:space="0" w:color="auto"/>
              <w:right w:val="single" w:sz="4" w:space="0" w:color="auto"/>
            </w:tcBorders>
          </w:tcPr>
          <w:p w14:paraId="63874E44" w14:textId="77777777" w:rsidR="00DB120A" w:rsidRDefault="00DB120A" w:rsidP="00DB120A">
            <w:pPr>
              <w:autoSpaceDE w:val="0"/>
              <w:autoSpaceDN w:val="0"/>
              <w:adjustRightInd w:val="0"/>
              <w:rPr>
                <w:rFonts w:ascii="Arial" w:hAnsi="Arial" w:cs="Arial"/>
                <w:color w:val="000000"/>
                <w:sz w:val="20"/>
                <w:szCs w:val="20"/>
              </w:rPr>
            </w:pPr>
            <w:r>
              <w:rPr>
                <w:rFonts w:ascii="Arial" w:hAnsi="Arial" w:cs="Arial"/>
                <w:color w:val="000000"/>
                <w:sz w:val="20"/>
                <w:szCs w:val="20"/>
              </w:rPr>
              <w:t>АО "НПЦ "Вигстар",</w:t>
            </w:r>
          </w:p>
          <w:p w14:paraId="58D2638A" w14:textId="77777777" w:rsidR="00DB120A" w:rsidRPr="008706DC" w:rsidRDefault="00DB120A" w:rsidP="00DB120A">
            <w:pPr>
              <w:autoSpaceDE w:val="0"/>
              <w:autoSpaceDN w:val="0"/>
              <w:adjustRightInd w:val="0"/>
              <w:rPr>
                <w:rFonts w:ascii="Arial" w:hAnsi="Arial" w:cs="Arial"/>
                <w:color w:val="000000"/>
                <w:sz w:val="20"/>
                <w:szCs w:val="20"/>
              </w:rPr>
            </w:pPr>
            <w:r>
              <w:rPr>
                <w:rFonts w:ascii="Arial" w:hAnsi="Arial" w:cs="Arial"/>
                <w:color w:val="000000"/>
                <w:sz w:val="20"/>
                <w:szCs w:val="20"/>
              </w:rPr>
              <w:t>11/2474 от 01.10.2024</w:t>
            </w:r>
          </w:p>
        </w:tc>
        <w:tc>
          <w:tcPr>
            <w:tcW w:w="6662" w:type="dxa"/>
            <w:tcBorders>
              <w:top w:val="single" w:sz="4" w:space="0" w:color="auto"/>
              <w:left w:val="single" w:sz="4" w:space="0" w:color="auto"/>
              <w:bottom w:val="single" w:sz="4" w:space="0" w:color="auto"/>
              <w:right w:val="single" w:sz="4" w:space="0" w:color="auto"/>
            </w:tcBorders>
          </w:tcPr>
          <w:p w14:paraId="1A4180FF" w14:textId="77777777" w:rsidR="00DB120A" w:rsidRDefault="00DB120A" w:rsidP="00DB120A">
            <w:pPr>
              <w:pStyle w:val="aa"/>
              <w:shd w:val="clear" w:color="auto" w:fill="auto"/>
              <w:rPr>
                <w:sz w:val="20"/>
                <w:szCs w:val="20"/>
                <w:u w:val="single"/>
              </w:rPr>
            </w:pPr>
            <w:r w:rsidRPr="00FA1752">
              <w:rPr>
                <w:sz w:val="20"/>
                <w:szCs w:val="20"/>
                <w:u w:val="single"/>
              </w:rPr>
              <w:t>Замечание и предложение:</w:t>
            </w:r>
            <w:r w:rsidRPr="00FA1752">
              <w:rPr>
                <w:color w:val="000000"/>
                <w:sz w:val="20"/>
                <w:szCs w:val="20"/>
              </w:rPr>
              <w:t xml:space="preserve"> </w:t>
            </w:r>
            <w:r w:rsidRPr="00D8363E">
              <w:rPr>
                <w:rStyle w:val="a9"/>
                <w:color w:val="000000"/>
                <w:sz w:val="20"/>
                <w:szCs w:val="20"/>
              </w:rPr>
              <w:t>Изменить полностью</w:t>
            </w:r>
          </w:p>
          <w:p w14:paraId="5DFE84A3" w14:textId="77777777" w:rsidR="00DB120A" w:rsidRPr="00D8363E" w:rsidRDefault="00DB120A" w:rsidP="00DB120A">
            <w:pPr>
              <w:pStyle w:val="aa"/>
              <w:shd w:val="clear" w:color="auto" w:fill="auto"/>
              <w:rPr>
                <w:sz w:val="20"/>
                <w:szCs w:val="20"/>
              </w:rPr>
            </w:pPr>
            <w:r w:rsidRPr="00FA1752">
              <w:rPr>
                <w:sz w:val="20"/>
                <w:szCs w:val="20"/>
                <w:u w:val="single"/>
              </w:rPr>
              <w:t xml:space="preserve">Предлагаемая редакция: </w:t>
            </w:r>
            <w:r w:rsidRPr="00D8363E">
              <w:rPr>
                <w:rStyle w:val="a9"/>
                <w:color w:val="000000"/>
                <w:sz w:val="20"/>
                <w:szCs w:val="20"/>
              </w:rPr>
              <w:t>Работы по ИЛП подразделяют на:</w:t>
            </w:r>
          </w:p>
          <w:p w14:paraId="08333E6E" w14:textId="77777777" w:rsidR="00DB120A" w:rsidRPr="00D8363E" w:rsidRDefault="00DB120A" w:rsidP="00DB120A">
            <w:pPr>
              <w:pStyle w:val="aa"/>
              <w:numPr>
                <w:ilvl w:val="0"/>
                <w:numId w:val="3"/>
              </w:numPr>
              <w:shd w:val="clear" w:color="auto" w:fill="auto"/>
              <w:tabs>
                <w:tab w:val="left" w:pos="187"/>
              </w:tabs>
              <w:rPr>
                <w:sz w:val="20"/>
                <w:szCs w:val="20"/>
              </w:rPr>
            </w:pPr>
            <w:r w:rsidRPr="00D8363E">
              <w:rPr>
                <w:rStyle w:val="a9"/>
                <w:color w:val="000000"/>
                <w:sz w:val="20"/>
                <w:szCs w:val="20"/>
              </w:rPr>
              <w:t>ИЛП, осуществляемая при создании ПВН (ЖЦ в стадии «разработка»);</w:t>
            </w:r>
          </w:p>
          <w:p w14:paraId="30EEB3F0" w14:textId="77777777" w:rsidR="00DB120A" w:rsidRPr="005005F7" w:rsidRDefault="00DB120A" w:rsidP="00DB120A">
            <w:pPr>
              <w:pStyle w:val="aa"/>
              <w:numPr>
                <w:ilvl w:val="0"/>
                <w:numId w:val="3"/>
              </w:numPr>
              <w:shd w:val="clear" w:color="auto" w:fill="auto"/>
              <w:tabs>
                <w:tab w:val="left" w:pos="182"/>
              </w:tabs>
              <w:rPr>
                <w:rStyle w:val="a9"/>
                <w:sz w:val="20"/>
                <w:szCs w:val="20"/>
              </w:rPr>
            </w:pPr>
            <w:r w:rsidRPr="00D8363E">
              <w:rPr>
                <w:rStyle w:val="a9"/>
                <w:color w:val="000000"/>
                <w:sz w:val="20"/>
                <w:szCs w:val="20"/>
              </w:rPr>
              <w:t>ИЛП эксплуатируемого изделия.</w:t>
            </w:r>
          </w:p>
          <w:p w14:paraId="5079DDF2" w14:textId="77777777" w:rsidR="00DB120A" w:rsidRPr="00FA1752" w:rsidRDefault="00DB120A" w:rsidP="00DB120A">
            <w:pPr>
              <w:rPr>
                <w:rFonts w:ascii="Arial" w:hAnsi="Arial" w:cs="Arial"/>
                <w:sz w:val="20"/>
                <w:szCs w:val="20"/>
                <w:u w:val="single"/>
              </w:rPr>
            </w:pPr>
            <w:r w:rsidRPr="00FA1752">
              <w:rPr>
                <w:rFonts w:ascii="Arial" w:hAnsi="Arial" w:cs="Arial"/>
                <w:sz w:val="20"/>
                <w:szCs w:val="20"/>
                <w:u w:val="single"/>
              </w:rPr>
              <w:t xml:space="preserve">Обоснование: </w:t>
            </w:r>
            <w:r w:rsidRPr="00D8363E">
              <w:rPr>
                <w:rStyle w:val="a9"/>
                <w:color w:val="000000"/>
                <w:sz w:val="20"/>
                <w:szCs w:val="20"/>
              </w:rPr>
              <w:t>В части облегчения понимания текста</w:t>
            </w:r>
          </w:p>
        </w:tc>
        <w:tc>
          <w:tcPr>
            <w:tcW w:w="3402" w:type="dxa"/>
            <w:tcBorders>
              <w:top w:val="single" w:sz="4" w:space="0" w:color="auto"/>
              <w:left w:val="single" w:sz="4" w:space="0" w:color="auto"/>
              <w:bottom w:val="single" w:sz="4" w:space="0" w:color="auto"/>
              <w:right w:val="single" w:sz="4" w:space="0" w:color="auto"/>
            </w:tcBorders>
          </w:tcPr>
          <w:p w14:paraId="24480143" w14:textId="77777777" w:rsidR="00E82DAF" w:rsidRDefault="00E82DAF" w:rsidP="00E82DAF">
            <w:pPr>
              <w:ind w:left="51"/>
              <w:rPr>
                <w:rFonts w:ascii="Arial" w:hAnsi="Arial" w:cs="Arial"/>
                <w:sz w:val="20"/>
                <w:szCs w:val="20"/>
              </w:rPr>
            </w:pPr>
            <w:r>
              <w:rPr>
                <w:rFonts w:ascii="Arial" w:hAnsi="Arial" w:cs="Arial"/>
                <w:sz w:val="20"/>
                <w:szCs w:val="20"/>
              </w:rPr>
              <w:t>Принято к сведению.</w:t>
            </w:r>
          </w:p>
          <w:p w14:paraId="79653FD4" w14:textId="77777777" w:rsidR="00E82DAF" w:rsidRDefault="00E82DAF" w:rsidP="00E82DAF">
            <w:pPr>
              <w:ind w:left="51"/>
              <w:rPr>
                <w:rFonts w:ascii="Arial" w:hAnsi="Arial" w:cs="Arial"/>
                <w:sz w:val="20"/>
                <w:szCs w:val="20"/>
              </w:rPr>
            </w:pPr>
            <w:r>
              <w:rPr>
                <w:rFonts w:ascii="Arial" w:hAnsi="Arial" w:cs="Arial"/>
                <w:sz w:val="20"/>
                <w:szCs w:val="20"/>
              </w:rPr>
              <w:t>Текст существенно переработан</w:t>
            </w:r>
          </w:p>
          <w:p w14:paraId="6E446BFF" w14:textId="10799B50" w:rsidR="00DC378C" w:rsidRPr="00FA1752" w:rsidRDefault="00DC378C" w:rsidP="00DB120A">
            <w:pPr>
              <w:ind w:left="51"/>
              <w:rPr>
                <w:rFonts w:ascii="Arial" w:hAnsi="Arial" w:cs="Arial"/>
                <w:sz w:val="20"/>
                <w:szCs w:val="20"/>
              </w:rPr>
            </w:pPr>
          </w:p>
        </w:tc>
      </w:tr>
      <w:tr w:rsidR="00DB120A" w:rsidRPr="00FA1752" w14:paraId="75788801" w14:textId="77777777" w:rsidTr="00A13A68">
        <w:tc>
          <w:tcPr>
            <w:tcW w:w="704" w:type="dxa"/>
            <w:tcBorders>
              <w:top w:val="single" w:sz="4" w:space="0" w:color="auto"/>
              <w:left w:val="single" w:sz="4" w:space="0" w:color="auto"/>
              <w:bottom w:val="single" w:sz="4" w:space="0" w:color="auto"/>
              <w:right w:val="single" w:sz="4" w:space="0" w:color="auto"/>
            </w:tcBorders>
          </w:tcPr>
          <w:p w14:paraId="7FA5ABC0" w14:textId="1FF95A09"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11BAF391" w14:textId="77777777" w:rsidR="00DB120A" w:rsidRPr="00360A70" w:rsidRDefault="00DB120A" w:rsidP="00DB120A">
            <w:pPr>
              <w:pStyle w:val="Default"/>
              <w:rPr>
                <w:sz w:val="20"/>
                <w:szCs w:val="20"/>
              </w:rPr>
            </w:pPr>
            <w:r>
              <w:rPr>
                <w:color w:val="auto"/>
                <w:sz w:val="20"/>
                <w:szCs w:val="20"/>
              </w:rPr>
              <w:t>4.4</w:t>
            </w:r>
          </w:p>
        </w:tc>
        <w:tc>
          <w:tcPr>
            <w:tcW w:w="2552" w:type="dxa"/>
            <w:tcBorders>
              <w:top w:val="single" w:sz="4" w:space="0" w:color="auto"/>
              <w:left w:val="single" w:sz="4" w:space="0" w:color="auto"/>
              <w:bottom w:val="single" w:sz="4" w:space="0" w:color="auto"/>
              <w:right w:val="single" w:sz="4" w:space="0" w:color="auto"/>
            </w:tcBorders>
          </w:tcPr>
          <w:p w14:paraId="4C1EBD3E" w14:textId="77777777" w:rsidR="00DB120A" w:rsidRPr="00AF656E" w:rsidRDefault="00DB120A" w:rsidP="00DB120A">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АО "СПКБ", </w:t>
            </w:r>
            <w:r w:rsidRPr="008D33DB">
              <w:rPr>
                <w:rFonts w:ascii="Arial" w:hAnsi="Arial" w:cs="Arial"/>
                <w:color w:val="000000"/>
                <w:sz w:val="20"/>
                <w:szCs w:val="20"/>
              </w:rPr>
              <w:t>17-05/9344</w:t>
            </w:r>
            <w:r>
              <w:rPr>
                <w:rFonts w:ascii="Arial" w:hAnsi="Arial" w:cs="Arial"/>
                <w:color w:val="000000"/>
                <w:sz w:val="20"/>
                <w:szCs w:val="20"/>
              </w:rPr>
              <w:t xml:space="preserve"> от 28.10.2024</w:t>
            </w:r>
          </w:p>
        </w:tc>
        <w:tc>
          <w:tcPr>
            <w:tcW w:w="6662" w:type="dxa"/>
            <w:tcBorders>
              <w:top w:val="single" w:sz="4" w:space="0" w:color="auto"/>
              <w:left w:val="single" w:sz="4" w:space="0" w:color="auto"/>
              <w:bottom w:val="single" w:sz="4" w:space="0" w:color="auto"/>
              <w:right w:val="single" w:sz="4" w:space="0" w:color="auto"/>
            </w:tcBorders>
          </w:tcPr>
          <w:p w14:paraId="524EDCDF" w14:textId="77777777" w:rsidR="00DB120A" w:rsidRPr="00FA1752" w:rsidRDefault="00DB120A" w:rsidP="00DB120A">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626373">
              <w:rPr>
                <w:rFonts w:ascii="Arial" w:hAnsi="Arial" w:cs="Arial"/>
                <w:sz w:val="20"/>
                <w:szCs w:val="20"/>
              </w:rPr>
              <w:t>Изменить формулировку</w:t>
            </w:r>
          </w:p>
          <w:p w14:paraId="367C3FB0" w14:textId="77777777" w:rsidR="00DB120A" w:rsidRPr="00FA1752" w:rsidRDefault="00DB120A" w:rsidP="00DB120A">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w:t>
            </w:r>
            <w:r w:rsidRPr="00626373">
              <w:rPr>
                <w:rFonts w:ascii="Arial" w:hAnsi="Arial" w:cs="Arial"/>
                <w:sz w:val="20"/>
                <w:szCs w:val="20"/>
              </w:rPr>
              <w:t>"4.4 Выделяют работы по ИЛП при создании (стадии ЖЦ "разработка", "производство") экспортируемого образца ПВН и при его эксплуатации (стадия "эксплуатация")"..</w:t>
            </w:r>
          </w:p>
          <w:p w14:paraId="57A41342" w14:textId="77777777" w:rsidR="00DB120A" w:rsidRPr="00FA1752" w:rsidRDefault="00DB120A" w:rsidP="00DB120A">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626373">
              <w:rPr>
                <w:rFonts w:ascii="Arial" w:hAnsi="Arial" w:cs="Arial"/>
                <w:sz w:val="20"/>
                <w:szCs w:val="20"/>
              </w:rPr>
              <w:t xml:space="preserve"> Приведение в соответствие</w:t>
            </w:r>
          </w:p>
        </w:tc>
        <w:tc>
          <w:tcPr>
            <w:tcW w:w="3402" w:type="dxa"/>
            <w:tcBorders>
              <w:top w:val="single" w:sz="4" w:space="0" w:color="auto"/>
              <w:left w:val="single" w:sz="4" w:space="0" w:color="auto"/>
              <w:bottom w:val="single" w:sz="4" w:space="0" w:color="auto"/>
              <w:right w:val="single" w:sz="4" w:space="0" w:color="auto"/>
            </w:tcBorders>
          </w:tcPr>
          <w:p w14:paraId="0CD29AF0" w14:textId="77777777" w:rsidR="00E82DAF" w:rsidRDefault="00E82DAF" w:rsidP="00E82DAF">
            <w:pPr>
              <w:ind w:left="51"/>
              <w:rPr>
                <w:rFonts w:ascii="Arial" w:hAnsi="Arial" w:cs="Arial"/>
                <w:sz w:val="20"/>
                <w:szCs w:val="20"/>
              </w:rPr>
            </w:pPr>
            <w:r>
              <w:rPr>
                <w:rFonts w:ascii="Arial" w:hAnsi="Arial" w:cs="Arial"/>
                <w:sz w:val="20"/>
                <w:szCs w:val="20"/>
              </w:rPr>
              <w:t>Принято к сведению.</w:t>
            </w:r>
          </w:p>
          <w:p w14:paraId="068EA535" w14:textId="77777777" w:rsidR="00E82DAF" w:rsidRDefault="00E82DAF" w:rsidP="00E82DAF">
            <w:pPr>
              <w:ind w:left="51"/>
              <w:rPr>
                <w:rFonts w:ascii="Arial" w:hAnsi="Arial" w:cs="Arial"/>
                <w:sz w:val="20"/>
                <w:szCs w:val="20"/>
              </w:rPr>
            </w:pPr>
            <w:r>
              <w:rPr>
                <w:rFonts w:ascii="Arial" w:hAnsi="Arial" w:cs="Arial"/>
                <w:sz w:val="20"/>
                <w:szCs w:val="20"/>
              </w:rPr>
              <w:t>Текст существенно переработан</w:t>
            </w:r>
          </w:p>
          <w:p w14:paraId="4C83C064" w14:textId="7977D8C4" w:rsidR="00DC378C" w:rsidRPr="00FA1752" w:rsidRDefault="00E82DAF" w:rsidP="00DB120A">
            <w:pPr>
              <w:ind w:left="51"/>
              <w:rPr>
                <w:rFonts w:ascii="Arial" w:hAnsi="Arial" w:cs="Arial"/>
                <w:sz w:val="20"/>
                <w:szCs w:val="20"/>
              </w:rPr>
            </w:pPr>
            <w:r>
              <w:rPr>
                <w:rFonts w:ascii="Arial" w:hAnsi="Arial" w:cs="Arial"/>
                <w:sz w:val="20"/>
                <w:szCs w:val="20"/>
              </w:rPr>
              <w:t>Пункт исключен</w:t>
            </w:r>
          </w:p>
        </w:tc>
      </w:tr>
      <w:tr w:rsidR="00DB120A" w:rsidRPr="00E82DAF" w14:paraId="1CE191DA" w14:textId="77777777" w:rsidTr="00A13A68">
        <w:tc>
          <w:tcPr>
            <w:tcW w:w="704" w:type="dxa"/>
            <w:tcBorders>
              <w:top w:val="single" w:sz="4" w:space="0" w:color="auto"/>
              <w:left w:val="single" w:sz="4" w:space="0" w:color="auto"/>
              <w:bottom w:val="single" w:sz="4" w:space="0" w:color="auto"/>
              <w:right w:val="single" w:sz="4" w:space="0" w:color="auto"/>
            </w:tcBorders>
          </w:tcPr>
          <w:p w14:paraId="2C0679BD"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F790661" w14:textId="77777777" w:rsidR="00DB120A" w:rsidRPr="00E82DAF" w:rsidRDefault="00DB120A" w:rsidP="00DB120A">
            <w:pPr>
              <w:pStyle w:val="Default"/>
              <w:rPr>
                <w:sz w:val="20"/>
                <w:szCs w:val="20"/>
              </w:rPr>
            </w:pPr>
            <w:r w:rsidRPr="00E82DAF">
              <w:rPr>
                <w:sz w:val="20"/>
                <w:szCs w:val="20"/>
              </w:rPr>
              <w:t>4.5</w:t>
            </w:r>
          </w:p>
        </w:tc>
        <w:tc>
          <w:tcPr>
            <w:tcW w:w="2552" w:type="dxa"/>
            <w:tcBorders>
              <w:top w:val="single" w:sz="4" w:space="0" w:color="auto"/>
              <w:left w:val="single" w:sz="4" w:space="0" w:color="auto"/>
              <w:bottom w:val="single" w:sz="4" w:space="0" w:color="auto"/>
              <w:right w:val="single" w:sz="4" w:space="0" w:color="auto"/>
            </w:tcBorders>
          </w:tcPr>
          <w:p w14:paraId="30F66BFD" w14:textId="77777777" w:rsidR="00DB120A" w:rsidRPr="00E82DAF" w:rsidRDefault="00DB120A" w:rsidP="00DB120A">
            <w:pPr>
              <w:autoSpaceDE w:val="0"/>
              <w:autoSpaceDN w:val="0"/>
              <w:adjustRightInd w:val="0"/>
              <w:jc w:val="center"/>
              <w:rPr>
                <w:rFonts w:ascii="Arial" w:hAnsi="Arial" w:cs="Arial"/>
                <w:color w:val="000000"/>
                <w:sz w:val="20"/>
                <w:szCs w:val="20"/>
              </w:rPr>
            </w:pPr>
            <w:r w:rsidRPr="00E82DAF">
              <w:rPr>
                <w:rFonts w:ascii="Arial" w:hAnsi="Arial" w:cs="Arial"/>
                <w:color w:val="000000"/>
                <w:sz w:val="20"/>
                <w:szCs w:val="20"/>
              </w:rPr>
              <w:t>АО "КБП им. ак. А.Г. Шипунова", 65675/0014-24 от 24.09.2024</w:t>
            </w:r>
          </w:p>
          <w:p w14:paraId="78999DF3" w14:textId="77777777" w:rsidR="00DB120A" w:rsidRPr="00E82DAF" w:rsidRDefault="00DB120A" w:rsidP="00DB120A">
            <w:pPr>
              <w:autoSpaceDE w:val="0"/>
              <w:autoSpaceDN w:val="0"/>
              <w:adjustRightInd w:val="0"/>
              <w:jc w:val="center"/>
              <w:rPr>
                <w:rFonts w:ascii="Arial" w:hAnsi="Arial" w:cs="Arial"/>
                <w:color w:val="000000"/>
                <w:sz w:val="20"/>
                <w:szCs w:val="20"/>
              </w:rPr>
            </w:pPr>
            <w:r w:rsidRPr="00E82DAF">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384D79B3" w14:textId="77777777" w:rsidR="00DB120A" w:rsidRPr="00E82DAF" w:rsidRDefault="00DB120A" w:rsidP="00DB120A">
            <w:pPr>
              <w:rPr>
                <w:rFonts w:ascii="Arial" w:hAnsi="Arial" w:cs="Arial"/>
                <w:sz w:val="20"/>
                <w:szCs w:val="20"/>
              </w:rPr>
            </w:pPr>
            <w:r w:rsidRPr="00E82DAF">
              <w:rPr>
                <w:rFonts w:ascii="Arial" w:hAnsi="Arial" w:cs="Arial"/>
                <w:sz w:val="20"/>
                <w:szCs w:val="20"/>
                <w:u w:val="single"/>
              </w:rPr>
              <w:t>Замечание и предложение:</w:t>
            </w:r>
            <w:r w:rsidRPr="00E82DAF">
              <w:rPr>
                <w:rFonts w:ascii="Arial" w:hAnsi="Arial" w:cs="Arial"/>
                <w:color w:val="000000"/>
                <w:sz w:val="20"/>
                <w:szCs w:val="20"/>
              </w:rPr>
              <w:t xml:space="preserve"> </w:t>
            </w:r>
            <w:r w:rsidRPr="00E82DAF">
              <w:rPr>
                <w:rFonts w:ascii="Arial" w:hAnsi="Arial" w:cs="Arial"/>
                <w:sz w:val="20"/>
                <w:szCs w:val="20"/>
              </w:rPr>
              <w:t>Предлагается дать уточнение по плану ИЛП в выражении:</w:t>
            </w:r>
          </w:p>
          <w:p w14:paraId="0F429CC6" w14:textId="77777777" w:rsidR="00DB120A" w:rsidRPr="00E82DAF" w:rsidRDefault="00DB120A" w:rsidP="00DB120A">
            <w:pPr>
              <w:rPr>
                <w:rFonts w:ascii="Arial" w:hAnsi="Arial" w:cs="Arial"/>
                <w:sz w:val="20"/>
                <w:szCs w:val="20"/>
              </w:rPr>
            </w:pPr>
            <w:r w:rsidRPr="00E82DAF">
              <w:rPr>
                <w:rFonts w:ascii="Arial" w:hAnsi="Arial" w:cs="Arial"/>
                <w:sz w:val="20"/>
                <w:szCs w:val="20"/>
              </w:rPr>
              <w:t>«Для серийно выпускаемой ПВН работы проводят в соответствии с планом ИЛП по ГОСТ Р 55933.»</w:t>
            </w:r>
          </w:p>
          <w:p w14:paraId="09851C1E" w14:textId="77777777" w:rsidR="00DB120A" w:rsidRPr="00E82DAF" w:rsidRDefault="00DB120A" w:rsidP="00DB120A">
            <w:pPr>
              <w:rPr>
                <w:rFonts w:ascii="Arial" w:hAnsi="Arial" w:cs="Arial"/>
                <w:sz w:val="20"/>
                <w:szCs w:val="20"/>
              </w:rPr>
            </w:pPr>
            <w:r w:rsidRPr="00E82DAF">
              <w:rPr>
                <w:rFonts w:ascii="Arial" w:hAnsi="Arial" w:cs="Arial"/>
                <w:sz w:val="20"/>
                <w:szCs w:val="20"/>
                <w:u w:val="single"/>
              </w:rPr>
              <w:t>Предлагаемая редакция:</w:t>
            </w:r>
            <w:r w:rsidRPr="00E82DAF">
              <w:rPr>
                <w:rFonts w:ascii="Arial" w:hAnsi="Arial" w:cs="Arial"/>
                <w:sz w:val="20"/>
                <w:szCs w:val="20"/>
              </w:rPr>
              <w:t xml:space="preserve"> «Для серийно выпускаемой ПВН работы проводят в соответствии с планом ИЛП по ГОСТ Р 55933, </w:t>
            </w:r>
            <w:r w:rsidRPr="00E82DAF">
              <w:rPr>
                <w:rFonts w:ascii="Arial" w:hAnsi="Arial" w:cs="Arial"/>
                <w:b/>
                <w:sz w:val="20"/>
                <w:szCs w:val="20"/>
              </w:rPr>
              <w:t>который определяет состав работ по обеспечению требований в области ИЛП, исполнителей, стадии и этапы работ, сроки их выполнения и необходимые ресурсы</w:t>
            </w:r>
            <w:r w:rsidRPr="00E82DAF">
              <w:rPr>
                <w:rFonts w:ascii="Arial" w:hAnsi="Arial" w:cs="Arial"/>
                <w:sz w:val="20"/>
                <w:szCs w:val="20"/>
              </w:rPr>
              <w:t>.»</w:t>
            </w:r>
          </w:p>
          <w:p w14:paraId="5294699D" w14:textId="77777777" w:rsidR="00DB120A" w:rsidRPr="00E82DAF" w:rsidRDefault="00DB120A" w:rsidP="00DB120A">
            <w:pPr>
              <w:autoSpaceDE w:val="0"/>
              <w:autoSpaceDN w:val="0"/>
              <w:adjustRightInd w:val="0"/>
              <w:jc w:val="both"/>
              <w:rPr>
                <w:rFonts w:ascii="Arial" w:hAnsi="Arial" w:cs="Arial"/>
                <w:color w:val="000000"/>
                <w:sz w:val="20"/>
                <w:szCs w:val="20"/>
              </w:rPr>
            </w:pPr>
            <w:r w:rsidRPr="00E82DAF">
              <w:rPr>
                <w:rFonts w:ascii="Arial" w:hAnsi="Arial" w:cs="Arial"/>
                <w:sz w:val="20"/>
                <w:szCs w:val="20"/>
                <w:u w:val="single"/>
              </w:rPr>
              <w:t>Обоснование:</w:t>
            </w:r>
            <w:r w:rsidRPr="00E82DAF">
              <w:rPr>
                <w:rFonts w:ascii="Arial" w:hAnsi="Arial" w:cs="Arial"/>
                <w:sz w:val="20"/>
                <w:szCs w:val="20"/>
              </w:rPr>
              <w:t xml:space="preserve"> Уточнение сведений</w:t>
            </w:r>
          </w:p>
        </w:tc>
        <w:tc>
          <w:tcPr>
            <w:tcW w:w="3402" w:type="dxa"/>
            <w:tcBorders>
              <w:top w:val="single" w:sz="4" w:space="0" w:color="auto"/>
              <w:left w:val="single" w:sz="4" w:space="0" w:color="auto"/>
              <w:bottom w:val="single" w:sz="4" w:space="0" w:color="auto"/>
              <w:right w:val="single" w:sz="4" w:space="0" w:color="auto"/>
            </w:tcBorders>
          </w:tcPr>
          <w:p w14:paraId="68FAD7A4" w14:textId="77777777" w:rsidR="00E82DAF" w:rsidRPr="00E82DAF" w:rsidRDefault="00E82DAF" w:rsidP="00E82DAF">
            <w:pPr>
              <w:ind w:left="51"/>
              <w:rPr>
                <w:rFonts w:ascii="Arial" w:hAnsi="Arial" w:cs="Arial"/>
                <w:sz w:val="20"/>
                <w:szCs w:val="20"/>
              </w:rPr>
            </w:pPr>
            <w:r w:rsidRPr="00E82DAF">
              <w:rPr>
                <w:rFonts w:ascii="Arial" w:hAnsi="Arial" w:cs="Arial"/>
                <w:sz w:val="20"/>
                <w:szCs w:val="20"/>
              </w:rPr>
              <w:t>Принято к сведению.</w:t>
            </w:r>
          </w:p>
          <w:p w14:paraId="7A2FAF01" w14:textId="77777777" w:rsidR="00E82DAF" w:rsidRPr="00E82DAF" w:rsidRDefault="00E82DAF" w:rsidP="00E82DAF">
            <w:pPr>
              <w:ind w:left="51"/>
              <w:rPr>
                <w:rFonts w:ascii="Arial" w:hAnsi="Arial" w:cs="Arial"/>
                <w:sz w:val="20"/>
                <w:szCs w:val="20"/>
              </w:rPr>
            </w:pPr>
            <w:r w:rsidRPr="00E82DAF">
              <w:rPr>
                <w:rFonts w:ascii="Arial" w:hAnsi="Arial" w:cs="Arial"/>
                <w:sz w:val="20"/>
                <w:szCs w:val="20"/>
              </w:rPr>
              <w:t>Текст существенно переработан</w:t>
            </w:r>
          </w:p>
          <w:p w14:paraId="22A48726" w14:textId="3F865CF9" w:rsidR="000D4146" w:rsidRPr="00E82DAF" w:rsidRDefault="000D4146" w:rsidP="00DB120A">
            <w:pPr>
              <w:ind w:left="51"/>
              <w:rPr>
                <w:rFonts w:ascii="Arial" w:hAnsi="Arial" w:cs="Arial"/>
                <w:sz w:val="20"/>
                <w:szCs w:val="20"/>
              </w:rPr>
            </w:pPr>
          </w:p>
        </w:tc>
      </w:tr>
      <w:tr w:rsidR="00DB120A" w:rsidRPr="00E82DAF" w14:paraId="6979C71C" w14:textId="77777777" w:rsidTr="00A13A68">
        <w:tc>
          <w:tcPr>
            <w:tcW w:w="704" w:type="dxa"/>
            <w:tcBorders>
              <w:top w:val="single" w:sz="4" w:space="0" w:color="auto"/>
              <w:left w:val="single" w:sz="4" w:space="0" w:color="auto"/>
              <w:bottom w:val="single" w:sz="4" w:space="0" w:color="auto"/>
              <w:right w:val="single" w:sz="4" w:space="0" w:color="auto"/>
            </w:tcBorders>
          </w:tcPr>
          <w:p w14:paraId="14A511E5" w14:textId="77777777" w:rsidR="00DB120A" w:rsidRPr="00E82DAF" w:rsidRDefault="00DB120A" w:rsidP="00DB120A">
            <w:pPr>
              <w:pStyle w:val="Default"/>
              <w:numPr>
                <w:ilvl w:val="0"/>
                <w:numId w:val="1"/>
              </w:numPr>
              <w:ind w:left="357" w:hanging="357"/>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BAC2C6D" w14:textId="77777777" w:rsidR="00DB120A" w:rsidRPr="00E82DAF" w:rsidRDefault="00DB120A" w:rsidP="00DB120A">
            <w:pPr>
              <w:rPr>
                <w:rFonts w:ascii="Arial" w:hAnsi="Arial" w:cs="Arial"/>
                <w:sz w:val="20"/>
                <w:szCs w:val="20"/>
              </w:rPr>
            </w:pPr>
            <w:r w:rsidRPr="00E82DAF">
              <w:rPr>
                <w:rFonts w:ascii="Arial" w:hAnsi="Arial" w:cs="Arial"/>
                <w:sz w:val="20"/>
                <w:szCs w:val="20"/>
              </w:rPr>
              <w:t>4.5</w:t>
            </w:r>
          </w:p>
        </w:tc>
        <w:tc>
          <w:tcPr>
            <w:tcW w:w="2552" w:type="dxa"/>
            <w:tcBorders>
              <w:top w:val="single" w:sz="4" w:space="0" w:color="auto"/>
              <w:left w:val="single" w:sz="4" w:space="0" w:color="auto"/>
              <w:bottom w:val="single" w:sz="4" w:space="0" w:color="auto"/>
              <w:right w:val="single" w:sz="4" w:space="0" w:color="auto"/>
            </w:tcBorders>
          </w:tcPr>
          <w:p w14:paraId="373107D9" w14:textId="77777777" w:rsidR="00DB120A" w:rsidRPr="00E82DAF" w:rsidRDefault="00DB120A" w:rsidP="00DB120A">
            <w:pPr>
              <w:autoSpaceDE w:val="0"/>
              <w:autoSpaceDN w:val="0"/>
              <w:adjustRightInd w:val="0"/>
              <w:rPr>
                <w:rFonts w:ascii="Arial" w:hAnsi="Arial" w:cs="Arial"/>
                <w:color w:val="000000"/>
                <w:sz w:val="20"/>
                <w:szCs w:val="20"/>
              </w:rPr>
            </w:pPr>
            <w:r w:rsidRPr="00E82DAF">
              <w:rPr>
                <w:rFonts w:ascii="Arial" w:hAnsi="Arial" w:cs="Arial"/>
                <w:color w:val="000000"/>
                <w:sz w:val="20"/>
                <w:szCs w:val="20"/>
              </w:rPr>
              <w:t>АО "НПЦ "Вигстар",</w:t>
            </w:r>
          </w:p>
          <w:p w14:paraId="6F06D6C9" w14:textId="77777777" w:rsidR="00DB120A" w:rsidRPr="00E82DAF" w:rsidRDefault="00DB120A" w:rsidP="00DB120A">
            <w:pPr>
              <w:autoSpaceDE w:val="0"/>
              <w:autoSpaceDN w:val="0"/>
              <w:adjustRightInd w:val="0"/>
              <w:rPr>
                <w:rFonts w:ascii="Arial" w:hAnsi="Arial" w:cs="Arial"/>
                <w:color w:val="000000"/>
                <w:sz w:val="20"/>
                <w:szCs w:val="20"/>
              </w:rPr>
            </w:pPr>
            <w:r w:rsidRPr="00E82DAF">
              <w:rPr>
                <w:rFonts w:ascii="Arial" w:hAnsi="Arial" w:cs="Arial"/>
                <w:color w:val="000000"/>
                <w:sz w:val="20"/>
                <w:szCs w:val="20"/>
              </w:rPr>
              <w:t>11/2474 от 01.10.2024</w:t>
            </w:r>
          </w:p>
        </w:tc>
        <w:tc>
          <w:tcPr>
            <w:tcW w:w="6662" w:type="dxa"/>
            <w:tcBorders>
              <w:top w:val="single" w:sz="4" w:space="0" w:color="auto"/>
              <w:left w:val="single" w:sz="4" w:space="0" w:color="auto"/>
              <w:bottom w:val="single" w:sz="4" w:space="0" w:color="auto"/>
              <w:right w:val="single" w:sz="4" w:space="0" w:color="auto"/>
            </w:tcBorders>
          </w:tcPr>
          <w:p w14:paraId="746ADDBE" w14:textId="77777777" w:rsidR="00DB120A" w:rsidRPr="00E82DAF" w:rsidRDefault="00DB120A" w:rsidP="00DB120A">
            <w:pPr>
              <w:pStyle w:val="aa"/>
              <w:shd w:val="clear" w:color="auto" w:fill="auto"/>
              <w:rPr>
                <w:sz w:val="20"/>
                <w:szCs w:val="20"/>
                <w:u w:val="single"/>
              </w:rPr>
            </w:pPr>
            <w:r w:rsidRPr="00E82DAF">
              <w:rPr>
                <w:sz w:val="20"/>
                <w:szCs w:val="20"/>
                <w:u w:val="single"/>
              </w:rPr>
              <w:t>Замечание и предложение:</w:t>
            </w:r>
            <w:r w:rsidRPr="00E82DAF">
              <w:rPr>
                <w:color w:val="000000"/>
                <w:sz w:val="20"/>
                <w:szCs w:val="20"/>
              </w:rPr>
              <w:t xml:space="preserve"> </w:t>
            </w:r>
            <w:r w:rsidRPr="00E82DAF">
              <w:rPr>
                <w:rStyle w:val="a9"/>
                <w:color w:val="000000"/>
                <w:sz w:val="20"/>
                <w:szCs w:val="20"/>
              </w:rPr>
              <w:t>Заменить «представлено»</w:t>
            </w:r>
          </w:p>
          <w:p w14:paraId="42C9C4A0" w14:textId="77777777" w:rsidR="00DB120A" w:rsidRPr="00E82DAF" w:rsidRDefault="00DB120A" w:rsidP="00DB120A">
            <w:pPr>
              <w:pStyle w:val="aa"/>
              <w:shd w:val="clear" w:color="auto" w:fill="auto"/>
              <w:rPr>
                <w:rStyle w:val="a9"/>
                <w:color w:val="000000"/>
                <w:sz w:val="20"/>
                <w:szCs w:val="20"/>
              </w:rPr>
            </w:pPr>
            <w:r w:rsidRPr="00E82DAF">
              <w:rPr>
                <w:sz w:val="20"/>
                <w:szCs w:val="20"/>
                <w:u w:val="single"/>
              </w:rPr>
              <w:t>Предлагаемая редакция:</w:t>
            </w:r>
            <w:r w:rsidRPr="00E82DAF">
              <w:rPr>
                <w:rStyle w:val="a9"/>
                <w:color w:val="000000"/>
                <w:sz w:val="20"/>
                <w:szCs w:val="20"/>
              </w:rPr>
              <w:t>... приведено в приложении А.</w:t>
            </w:r>
          </w:p>
          <w:p w14:paraId="5188F8AE" w14:textId="77777777" w:rsidR="00DB120A" w:rsidRPr="00E82DAF" w:rsidRDefault="00DB120A" w:rsidP="00DB120A">
            <w:pPr>
              <w:rPr>
                <w:rFonts w:ascii="Arial" w:hAnsi="Arial" w:cs="Arial"/>
                <w:sz w:val="20"/>
                <w:szCs w:val="20"/>
                <w:u w:val="single"/>
              </w:rPr>
            </w:pPr>
          </w:p>
        </w:tc>
        <w:tc>
          <w:tcPr>
            <w:tcW w:w="3402" w:type="dxa"/>
            <w:tcBorders>
              <w:top w:val="single" w:sz="4" w:space="0" w:color="auto"/>
              <w:left w:val="single" w:sz="4" w:space="0" w:color="auto"/>
              <w:bottom w:val="single" w:sz="4" w:space="0" w:color="auto"/>
              <w:right w:val="single" w:sz="4" w:space="0" w:color="auto"/>
            </w:tcBorders>
          </w:tcPr>
          <w:p w14:paraId="2650081B" w14:textId="273737FC" w:rsidR="00A016CD" w:rsidRPr="00E82DAF" w:rsidRDefault="00DB120A" w:rsidP="00E82DAF">
            <w:pPr>
              <w:ind w:left="51"/>
              <w:rPr>
                <w:rFonts w:ascii="Arial" w:hAnsi="Arial" w:cs="Arial"/>
                <w:sz w:val="20"/>
                <w:szCs w:val="20"/>
              </w:rPr>
            </w:pPr>
            <w:r w:rsidRPr="00E82DAF">
              <w:rPr>
                <w:rFonts w:ascii="Arial" w:hAnsi="Arial" w:cs="Arial"/>
                <w:sz w:val="20"/>
                <w:szCs w:val="20"/>
              </w:rPr>
              <w:t>Принято</w:t>
            </w:r>
            <w:r w:rsidR="00E82DAF" w:rsidRPr="00E82DAF">
              <w:rPr>
                <w:rFonts w:ascii="Arial" w:hAnsi="Arial" w:cs="Arial"/>
                <w:sz w:val="20"/>
                <w:szCs w:val="20"/>
              </w:rPr>
              <w:t>.</w:t>
            </w:r>
          </w:p>
          <w:p w14:paraId="0EB8FACA" w14:textId="20A98DC2" w:rsidR="000D4146" w:rsidRPr="00E82DAF" w:rsidRDefault="000D4146" w:rsidP="00DB120A">
            <w:pPr>
              <w:ind w:left="51"/>
              <w:rPr>
                <w:rFonts w:ascii="Arial" w:hAnsi="Arial" w:cs="Arial"/>
                <w:sz w:val="20"/>
                <w:szCs w:val="20"/>
              </w:rPr>
            </w:pPr>
          </w:p>
        </w:tc>
      </w:tr>
      <w:tr w:rsidR="00DB120A" w:rsidRPr="00E82DAF" w14:paraId="378A59CD" w14:textId="77777777" w:rsidTr="00A13A68">
        <w:tc>
          <w:tcPr>
            <w:tcW w:w="704" w:type="dxa"/>
            <w:tcBorders>
              <w:top w:val="single" w:sz="4" w:space="0" w:color="auto"/>
              <w:left w:val="single" w:sz="4" w:space="0" w:color="auto"/>
              <w:bottom w:val="single" w:sz="4" w:space="0" w:color="auto"/>
              <w:right w:val="single" w:sz="4" w:space="0" w:color="auto"/>
            </w:tcBorders>
          </w:tcPr>
          <w:p w14:paraId="7FD8720E" w14:textId="77777777" w:rsidR="00DB120A" w:rsidRPr="00E82DAF"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D9C9114" w14:textId="77777777" w:rsidR="00DB120A" w:rsidRPr="00E82DAF" w:rsidRDefault="00DB120A" w:rsidP="00DB120A">
            <w:pPr>
              <w:rPr>
                <w:rFonts w:ascii="Arial" w:hAnsi="Arial" w:cs="Arial"/>
                <w:sz w:val="20"/>
                <w:szCs w:val="20"/>
              </w:rPr>
            </w:pPr>
            <w:r w:rsidRPr="00E82DAF">
              <w:rPr>
                <w:rFonts w:ascii="Arial" w:hAnsi="Arial" w:cs="Arial"/>
                <w:sz w:val="20"/>
                <w:szCs w:val="20"/>
              </w:rPr>
              <w:t>4.5</w:t>
            </w:r>
          </w:p>
        </w:tc>
        <w:tc>
          <w:tcPr>
            <w:tcW w:w="2552" w:type="dxa"/>
            <w:tcBorders>
              <w:top w:val="single" w:sz="4" w:space="0" w:color="auto"/>
              <w:left w:val="single" w:sz="4" w:space="0" w:color="auto"/>
              <w:bottom w:val="single" w:sz="4" w:space="0" w:color="auto"/>
              <w:right w:val="single" w:sz="4" w:space="0" w:color="auto"/>
            </w:tcBorders>
          </w:tcPr>
          <w:p w14:paraId="6A7667D5" w14:textId="77777777" w:rsidR="00DB120A" w:rsidRPr="00E82DAF" w:rsidRDefault="00DB120A" w:rsidP="00DB120A">
            <w:pPr>
              <w:autoSpaceDE w:val="0"/>
              <w:autoSpaceDN w:val="0"/>
              <w:adjustRightInd w:val="0"/>
              <w:jc w:val="center"/>
              <w:rPr>
                <w:rFonts w:ascii="Arial" w:hAnsi="Arial" w:cs="Arial"/>
                <w:color w:val="000000"/>
                <w:sz w:val="20"/>
                <w:szCs w:val="20"/>
              </w:rPr>
            </w:pPr>
            <w:r w:rsidRPr="00E82DAF">
              <w:rPr>
                <w:rFonts w:ascii="Arial" w:hAnsi="Arial" w:cs="Arial"/>
                <w:color w:val="000000"/>
                <w:sz w:val="20"/>
                <w:szCs w:val="20"/>
              </w:rPr>
              <w:t>АО "Рособоронэкспорт", Р0530/2-59286 от 28.10.2024</w:t>
            </w:r>
          </w:p>
        </w:tc>
        <w:tc>
          <w:tcPr>
            <w:tcW w:w="6662" w:type="dxa"/>
            <w:tcBorders>
              <w:top w:val="single" w:sz="4" w:space="0" w:color="auto"/>
              <w:left w:val="single" w:sz="4" w:space="0" w:color="auto"/>
              <w:bottom w:val="single" w:sz="4" w:space="0" w:color="auto"/>
              <w:right w:val="single" w:sz="4" w:space="0" w:color="auto"/>
            </w:tcBorders>
          </w:tcPr>
          <w:p w14:paraId="5B7A3FBA" w14:textId="77777777" w:rsidR="00DB120A" w:rsidRPr="00E82DAF" w:rsidRDefault="00DB120A" w:rsidP="00DB120A">
            <w:pPr>
              <w:ind w:left="51"/>
              <w:jc w:val="both"/>
              <w:rPr>
                <w:rFonts w:ascii="Arial" w:hAnsi="Arial" w:cs="Arial"/>
                <w:sz w:val="20"/>
                <w:szCs w:val="20"/>
                <w:u w:val="single"/>
              </w:rPr>
            </w:pPr>
            <w:r w:rsidRPr="00E82DAF">
              <w:rPr>
                <w:rFonts w:ascii="Arial" w:hAnsi="Arial" w:cs="Arial"/>
                <w:sz w:val="20"/>
                <w:szCs w:val="20"/>
                <w:u w:val="single"/>
              </w:rPr>
              <w:t>Замечание и предложение:</w:t>
            </w:r>
            <w:r w:rsidRPr="00E82DAF">
              <w:rPr>
                <w:rFonts w:ascii="Arial" w:hAnsi="Arial" w:cs="Arial"/>
                <w:color w:val="000000"/>
                <w:sz w:val="20"/>
                <w:szCs w:val="20"/>
              </w:rPr>
              <w:t xml:space="preserve"> </w:t>
            </w:r>
            <w:r w:rsidRPr="00E82DAF">
              <w:rPr>
                <w:rFonts w:ascii="Arial" w:hAnsi="Arial" w:cs="Arial"/>
                <w:sz w:val="20"/>
                <w:szCs w:val="20"/>
              </w:rPr>
              <w:t>После слов: "Для серийно выпускаемой ПВН" добавить слова: "не имеющей комплексной программы обеспечения ЭТХ".</w:t>
            </w:r>
          </w:p>
          <w:p w14:paraId="7BEBAB3E" w14:textId="77777777" w:rsidR="00DB120A" w:rsidRPr="00E82DAF" w:rsidRDefault="00DB120A" w:rsidP="00DB120A">
            <w:pPr>
              <w:ind w:left="51"/>
              <w:jc w:val="both"/>
              <w:rPr>
                <w:rFonts w:ascii="Arial" w:hAnsi="Arial" w:cs="Arial"/>
                <w:sz w:val="20"/>
                <w:szCs w:val="20"/>
              </w:rPr>
            </w:pPr>
            <w:r w:rsidRPr="00E82DAF">
              <w:rPr>
                <w:rFonts w:ascii="Arial" w:hAnsi="Arial" w:cs="Arial"/>
                <w:sz w:val="20"/>
                <w:szCs w:val="20"/>
                <w:u w:val="single"/>
              </w:rPr>
              <w:t xml:space="preserve">Предлагаемая редакция: </w:t>
            </w:r>
            <w:r w:rsidRPr="00E82DAF">
              <w:rPr>
                <w:rFonts w:ascii="Arial" w:hAnsi="Arial" w:cs="Arial"/>
                <w:sz w:val="20"/>
                <w:szCs w:val="20"/>
              </w:rPr>
              <w:t>" 4.5</w:t>
            </w:r>
            <w:r w:rsidRPr="00E82DAF">
              <w:rPr>
                <w:rFonts w:ascii="Arial" w:hAnsi="Arial" w:cs="Arial"/>
                <w:sz w:val="20"/>
                <w:szCs w:val="20"/>
              </w:rPr>
              <w:tab/>
              <w:t>Для вновь разрабатываемой ПВН порядок выполнения работ (план ИЛП) определяют в комплексной программе обеспечения ЭТХ ПВН по ГОСТ Р 56112. Для серийно выпускаемой ПВН, не имеющей комплексной программы обеспечения ЭТХ, работы проводят в соответствии с планом ИЛП по ГОСТ Р 55933. Типовое содержание плана ИЛП представлено в приложении А."</w:t>
            </w:r>
          </w:p>
          <w:p w14:paraId="1B156036" w14:textId="77777777" w:rsidR="00DB120A" w:rsidRPr="00E82DAF" w:rsidRDefault="00DB120A" w:rsidP="00DB120A">
            <w:pPr>
              <w:rPr>
                <w:rFonts w:ascii="Arial" w:hAnsi="Arial" w:cs="Arial"/>
                <w:sz w:val="20"/>
                <w:szCs w:val="20"/>
                <w:u w:val="single"/>
              </w:rPr>
            </w:pPr>
            <w:r w:rsidRPr="00E82DAF">
              <w:rPr>
                <w:rFonts w:ascii="Arial" w:hAnsi="Arial" w:cs="Arial"/>
                <w:sz w:val="20"/>
                <w:szCs w:val="20"/>
                <w:u w:val="single"/>
              </w:rPr>
              <w:t xml:space="preserve">Обоснование: </w:t>
            </w:r>
            <w:r w:rsidRPr="00E82DAF">
              <w:rPr>
                <w:rFonts w:ascii="Arial" w:hAnsi="Arial" w:cs="Arial"/>
                <w:sz w:val="20"/>
                <w:szCs w:val="20"/>
              </w:rPr>
              <w:t>План ИЛП должен разрабатываться как элемент программы обеспечения эксплуатационно-технических характеристик (ЭТХ) или как самостоятельный документ</w:t>
            </w:r>
          </w:p>
        </w:tc>
        <w:tc>
          <w:tcPr>
            <w:tcW w:w="3402" w:type="dxa"/>
            <w:tcBorders>
              <w:top w:val="single" w:sz="4" w:space="0" w:color="auto"/>
              <w:left w:val="single" w:sz="4" w:space="0" w:color="auto"/>
              <w:bottom w:val="single" w:sz="4" w:space="0" w:color="auto"/>
              <w:right w:val="single" w:sz="4" w:space="0" w:color="auto"/>
            </w:tcBorders>
          </w:tcPr>
          <w:p w14:paraId="417C27EE" w14:textId="77777777" w:rsidR="00E82DAF" w:rsidRPr="00E82DAF" w:rsidRDefault="00E82DAF" w:rsidP="00E82DAF">
            <w:pPr>
              <w:ind w:left="51"/>
              <w:rPr>
                <w:rFonts w:ascii="Arial" w:hAnsi="Arial" w:cs="Arial"/>
                <w:sz w:val="20"/>
                <w:szCs w:val="20"/>
              </w:rPr>
            </w:pPr>
            <w:r w:rsidRPr="00E82DAF">
              <w:rPr>
                <w:rFonts w:ascii="Arial" w:hAnsi="Arial" w:cs="Arial"/>
                <w:sz w:val="20"/>
                <w:szCs w:val="20"/>
              </w:rPr>
              <w:t>Принято к сведению.</w:t>
            </w:r>
          </w:p>
          <w:p w14:paraId="5314BCB6" w14:textId="77777777" w:rsidR="00E82DAF" w:rsidRPr="00E82DAF" w:rsidRDefault="00E82DAF" w:rsidP="00E82DAF">
            <w:pPr>
              <w:ind w:left="51"/>
              <w:rPr>
                <w:rFonts w:ascii="Arial" w:hAnsi="Arial" w:cs="Arial"/>
                <w:sz w:val="20"/>
                <w:szCs w:val="20"/>
              </w:rPr>
            </w:pPr>
            <w:r w:rsidRPr="00E82DAF">
              <w:rPr>
                <w:rFonts w:ascii="Arial" w:hAnsi="Arial" w:cs="Arial"/>
                <w:sz w:val="20"/>
                <w:szCs w:val="20"/>
              </w:rPr>
              <w:t>Текст существенно переработан</w:t>
            </w:r>
          </w:p>
          <w:p w14:paraId="1E18C6AB" w14:textId="23B00207" w:rsidR="000D4146" w:rsidRPr="00E82DAF" w:rsidRDefault="000D4146" w:rsidP="00DB120A">
            <w:pPr>
              <w:ind w:left="51"/>
              <w:rPr>
                <w:rFonts w:ascii="Arial" w:hAnsi="Arial" w:cs="Arial"/>
                <w:sz w:val="20"/>
                <w:szCs w:val="20"/>
              </w:rPr>
            </w:pPr>
          </w:p>
        </w:tc>
      </w:tr>
      <w:tr w:rsidR="00DB120A" w:rsidRPr="004E5DD3" w14:paraId="283DBA93" w14:textId="77777777" w:rsidTr="00A13A68">
        <w:tc>
          <w:tcPr>
            <w:tcW w:w="704" w:type="dxa"/>
            <w:tcBorders>
              <w:top w:val="single" w:sz="4" w:space="0" w:color="auto"/>
              <w:left w:val="single" w:sz="4" w:space="0" w:color="auto"/>
              <w:bottom w:val="single" w:sz="4" w:space="0" w:color="auto"/>
              <w:right w:val="single" w:sz="4" w:space="0" w:color="auto"/>
            </w:tcBorders>
          </w:tcPr>
          <w:p w14:paraId="51A3D27B" w14:textId="77777777" w:rsidR="00DB120A" w:rsidRPr="00E82DAF"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4CE9DB1" w14:textId="77777777" w:rsidR="00DB120A" w:rsidRPr="00E82DAF" w:rsidRDefault="00DB120A" w:rsidP="00DB120A">
            <w:pPr>
              <w:pStyle w:val="Default"/>
              <w:rPr>
                <w:sz w:val="20"/>
                <w:szCs w:val="20"/>
              </w:rPr>
            </w:pPr>
            <w:r w:rsidRPr="00E82DAF">
              <w:rPr>
                <w:sz w:val="20"/>
                <w:szCs w:val="20"/>
              </w:rPr>
              <w:t>4.5</w:t>
            </w:r>
          </w:p>
        </w:tc>
        <w:tc>
          <w:tcPr>
            <w:tcW w:w="2552" w:type="dxa"/>
            <w:tcBorders>
              <w:top w:val="single" w:sz="4" w:space="0" w:color="auto"/>
              <w:left w:val="single" w:sz="4" w:space="0" w:color="auto"/>
              <w:bottom w:val="single" w:sz="4" w:space="0" w:color="auto"/>
              <w:right w:val="single" w:sz="4" w:space="0" w:color="auto"/>
            </w:tcBorders>
          </w:tcPr>
          <w:p w14:paraId="7BEA5788" w14:textId="77777777" w:rsidR="00DB120A" w:rsidRDefault="00DB120A" w:rsidP="00DB120A">
            <w:pPr>
              <w:autoSpaceDE w:val="0"/>
              <w:autoSpaceDN w:val="0"/>
              <w:adjustRightInd w:val="0"/>
              <w:jc w:val="center"/>
              <w:rPr>
                <w:rFonts w:ascii="Arial" w:hAnsi="Arial" w:cs="Arial"/>
                <w:sz w:val="20"/>
                <w:szCs w:val="20"/>
              </w:rPr>
            </w:pPr>
            <w:r w:rsidRPr="00E82DAF">
              <w:rPr>
                <w:rFonts w:ascii="Arial" w:hAnsi="Arial" w:cs="Arial"/>
                <w:sz w:val="20"/>
                <w:szCs w:val="20"/>
              </w:rPr>
              <w:t>АО "ЦНИИмаш", ОС-23912 от 15.10.2024</w:t>
            </w:r>
          </w:p>
          <w:p w14:paraId="13A7983E" w14:textId="77777777" w:rsidR="00E82DAF" w:rsidRDefault="00E82DAF" w:rsidP="00DB120A">
            <w:pPr>
              <w:autoSpaceDE w:val="0"/>
              <w:autoSpaceDN w:val="0"/>
              <w:adjustRightInd w:val="0"/>
              <w:jc w:val="center"/>
              <w:rPr>
                <w:rFonts w:ascii="Arial" w:hAnsi="Arial" w:cs="Arial"/>
                <w:sz w:val="20"/>
                <w:szCs w:val="20"/>
              </w:rPr>
            </w:pPr>
          </w:p>
          <w:p w14:paraId="55843D15" w14:textId="09B1F418" w:rsidR="00E82DAF" w:rsidRPr="00E82DAF" w:rsidRDefault="00E82DAF" w:rsidP="00DB120A">
            <w:pPr>
              <w:autoSpaceDE w:val="0"/>
              <w:autoSpaceDN w:val="0"/>
              <w:adjustRightInd w:val="0"/>
              <w:jc w:val="center"/>
              <w:rPr>
                <w:rFonts w:ascii="Arial" w:hAnsi="Arial" w:cs="Arial"/>
                <w:sz w:val="20"/>
                <w:szCs w:val="20"/>
              </w:rPr>
            </w:pPr>
            <w:r w:rsidRPr="00EB073F">
              <w:rPr>
                <w:rFonts w:ascii="Arial" w:hAnsi="Arial" w:cs="Arial"/>
                <w:bCs/>
                <w:sz w:val="20"/>
                <w:szCs w:val="20"/>
              </w:rPr>
              <w:t>Госкорпорация "Роскосмос", 78-23609 от 16.10.2024</w:t>
            </w:r>
          </w:p>
        </w:tc>
        <w:tc>
          <w:tcPr>
            <w:tcW w:w="6662" w:type="dxa"/>
            <w:tcBorders>
              <w:top w:val="single" w:sz="4" w:space="0" w:color="auto"/>
              <w:left w:val="single" w:sz="4" w:space="0" w:color="auto"/>
              <w:bottom w:val="single" w:sz="4" w:space="0" w:color="auto"/>
              <w:right w:val="single" w:sz="4" w:space="0" w:color="auto"/>
            </w:tcBorders>
          </w:tcPr>
          <w:p w14:paraId="4D2827CB" w14:textId="77777777" w:rsidR="00DB120A" w:rsidRPr="00E82DAF" w:rsidRDefault="00DB120A" w:rsidP="00DB120A">
            <w:pPr>
              <w:rPr>
                <w:rFonts w:ascii="Arial" w:hAnsi="Arial" w:cs="Arial"/>
                <w:color w:val="000000"/>
                <w:sz w:val="20"/>
                <w:szCs w:val="20"/>
                <w:lang w:bidi="ru-RU"/>
              </w:rPr>
            </w:pPr>
            <w:r w:rsidRPr="00E82DAF">
              <w:rPr>
                <w:rFonts w:ascii="Arial" w:hAnsi="Arial" w:cs="Arial"/>
                <w:sz w:val="20"/>
                <w:szCs w:val="20"/>
                <w:u w:val="single"/>
              </w:rPr>
              <w:t>Замечание и предложение:</w:t>
            </w:r>
            <w:r w:rsidRPr="00E82DAF">
              <w:t xml:space="preserve"> </w:t>
            </w:r>
            <w:r w:rsidRPr="00E82DAF">
              <w:rPr>
                <w:rFonts w:ascii="Arial" w:hAnsi="Arial" w:cs="Arial"/>
                <w:color w:val="000000"/>
                <w:sz w:val="20"/>
                <w:szCs w:val="20"/>
                <w:lang w:bidi="ru-RU"/>
              </w:rPr>
              <w:t>Противоречие с существующей системой обеспечения качества изделий. Первое предложение изложить в редакции</w:t>
            </w:r>
          </w:p>
          <w:p w14:paraId="188B766F" w14:textId="77777777" w:rsidR="00DB120A" w:rsidRPr="00E82DAF" w:rsidRDefault="00DB120A" w:rsidP="00DB120A">
            <w:pPr>
              <w:rPr>
                <w:rFonts w:ascii="Arial" w:hAnsi="Arial" w:cs="Arial"/>
                <w:color w:val="000000"/>
                <w:sz w:val="20"/>
                <w:szCs w:val="20"/>
                <w:lang w:bidi="ru-RU"/>
              </w:rPr>
            </w:pPr>
            <w:r w:rsidRPr="00E82DAF">
              <w:rPr>
                <w:rFonts w:ascii="Arial" w:hAnsi="Arial" w:cs="Arial"/>
                <w:color w:val="000000"/>
                <w:sz w:val="20"/>
                <w:szCs w:val="20"/>
                <w:u w:val="single"/>
                <w:lang w:bidi="ru-RU"/>
              </w:rPr>
              <w:t xml:space="preserve">Предлагаемая редакция: </w:t>
            </w:r>
            <w:r w:rsidRPr="00E82DAF">
              <w:rPr>
                <w:rFonts w:ascii="Arial" w:hAnsi="Arial" w:cs="Arial"/>
                <w:color w:val="000000"/>
                <w:sz w:val="20"/>
                <w:szCs w:val="20"/>
                <w:lang w:bidi="ru-RU"/>
              </w:rPr>
              <w:t>"Для</w:t>
            </w:r>
            <w:r w:rsidRPr="00E82DAF">
              <w:rPr>
                <w:rFonts w:ascii="Arial" w:hAnsi="Arial" w:cs="Arial"/>
                <w:color w:val="000000"/>
                <w:sz w:val="20"/>
                <w:szCs w:val="20"/>
                <w:lang w:bidi="ru-RU"/>
              </w:rPr>
              <w:tab/>
              <w:t xml:space="preserve"> вновь разрабатываемой экспортируемой ПВН порядок выполнения работ по ИЛП определяют в программе обеспечения качества изделия или в отдельно разрабатываемом плане ИЛП, который должен являться ее приложением."</w:t>
            </w:r>
          </w:p>
          <w:p w14:paraId="394B3214" w14:textId="522D174E" w:rsidR="00DB120A" w:rsidRPr="00E82DAF" w:rsidRDefault="00DB120A" w:rsidP="00DB120A">
            <w:pPr>
              <w:rPr>
                <w:rFonts w:ascii="Arial" w:hAnsi="Arial" w:cs="Arial"/>
                <w:sz w:val="20"/>
                <w:szCs w:val="20"/>
                <w:lang w:bidi="ru-RU"/>
              </w:rPr>
            </w:pPr>
            <w:r w:rsidRPr="00E82DAF">
              <w:rPr>
                <w:rFonts w:ascii="Arial" w:hAnsi="Arial" w:cs="Arial"/>
                <w:sz w:val="20"/>
                <w:szCs w:val="20"/>
                <w:u w:val="single"/>
              </w:rPr>
              <w:t>Обоснование:</w:t>
            </w:r>
            <w:r w:rsidRPr="00E82DAF">
              <w:rPr>
                <w:rFonts w:ascii="Microsoft Sans Serif" w:eastAsia="Microsoft Sans Serif" w:hAnsi="Microsoft Sans Serif" w:cs="Microsoft Sans Serif"/>
                <w:color w:val="000000"/>
                <w:kern w:val="0"/>
                <w:sz w:val="24"/>
                <w:szCs w:val="24"/>
                <w:lang w:eastAsia="ru-RU" w:bidi="ru-RU"/>
                <w14:ligatures w14:val="none"/>
              </w:rPr>
              <w:t xml:space="preserve"> </w:t>
            </w:r>
            <w:r w:rsidRPr="00E82DAF">
              <w:rPr>
                <w:rFonts w:ascii="Arial" w:hAnsi="Arial" w:cs="Arial"/>
                <w:color w:val="000000"/>
                <w:sz w:val="20"/>
                <w:szCs w:val="20"/>
                <w:lang w:bidi="ru-RU"/>
              </w:rPr>
              <w:t>Комплексная программа обеспечения эксплуатационно-технических характеристик (ЭТХ) продукции военного назначения (ПВН), требования к которой</w:t>
            </w:r>
            <w:r w:rsidRPr="00E82DAF">
              <w:rPr>
                <w:rFonts w:ascii="Arial" w:hAnsi="Arial" w:cs="Arial"/>
                <w:sz w:val="20"/>
                <w:szCs w:val="20"/>
                <w:lang w:bidi="ru-RU"/>
              </w:rPr>
              <w:t xml:space="preserve"> установлены в ГОСТ Р 56112-2014 "Интегрированная логистическая поддержка экспортируемой продукции военного назначения. Общие требования к комплексным программам обеспечения эксплуатационно-технических характеристик", по своей сути </w:t>
            </w:r>
            <w:r w:rsidRPr="00E82DAF">
              <w:rPr>
                <w:rFonts w:ascii="Arial" w:hAnsi="Arial" w:cs="Arial"/>
                <w:sz w:val="20"/>
                <w:szCs w:val="20"/>
                <w:lang w:bidi="ru-RU"/>
              </w:rPr>
              <w:lastRenderedPageBreak/>
              <w:t>является сокращенным вариантом программы обеспечения качества изделия и включает в себя мероприятия, направленные на обеспечение ограниченного числа характеристик,</w:t>
            </w:r>
            <w:r w:rsidR="00A653B9" w:rsidRPr="00E82DAF">
              <w:rPr>
                <w:rFonts w:ascii="Arial" w:hAnsi="Arial" w:cs="Arial"/>
                <w:sz w:val="20"/>
                <w:szCs w:val="20"/>
                <w:lang w:bidi="ru-RU"/>
              </w:rPr>
              <w:t xml:space="preserve"> </w:t>
            </w:r>
            <w:r w:rsidRPr="00E82DAF">
              <w:rPr>
                <w:rFonts w:ascii="Arial" w:hAnsi="Arial" w:cs="Arial"/>
                <w:sz w:val="20"/>
                <w:szCs w:val="20"/>
                <w:lang w:bidi="ru-RU"/>
              </w:rPr>
              <w:t xml:space="preserve">определяющих качество изделия: надежность, живучесть, отказоустойчивость, контролепригодность, эксплуатационная и ремонтная технологичность. При этом необходимо отметить, что планирование обеспечения отдельных характеристик, таких как например надежность, безопасность эксплуатации и ряда других, проводится в отдельно разрабатываемых программах, которые по существу являются дополнениями и приложениями к указанной программе обеспечения качества изделия. </w:t>
            </w:r>
          </w:p>
          <w:p w14:paraId="14CCF41F" w14:textId="77777777" w:rsidR="00DB120A" w:rsidRPr="00E82DAF" w:rsidRDefault="00DB120A" w:rsidP="00DB120A">
            <w:pPr>
              <w:rPr>
                <w:rFonts w:ascii="Arial" w:hAnsi="Arial" w:cs="Arial"/>
                <w:sz w:val="20"/>
                <w:szCs w:val="20"/>
                <w:lang w:bidi="ru-RU"/>
              </w:rPr>
            </w:pPr>
            <w:r w:rsidRPr="00E82DAF">
              <w:rPr>
                <w:rFonts w:ascii="Arial" w:hAnsi="Arial" w:cs="Arial"/>
                <w:sz w:val="20"/>
                <w:szCs w:val="20"/>
                <w:lang w:bidi="ru-RU"/>
              </w:rPr>
              <w:t>Структура, содержание и порядок разработки указанных плановых (программных) документов по качеству определяется соответствующими документами по стандартизации, положения которых частично дублируются в ГОСТ Р 56112-2014, а в ряде случаев им противоречат.</w:t>
            </w:r>
          </w:p>
          <w:p w14:paraId="15BE0E59" w14:textId="77777777" w:rsidR="00DB120A" w:rsidRPr="00E82DAF" w:rsidRDefault="00DB120A" w:rsidP="00DB120A">
            <w:pPr>
              <w:rPr>
                <w:rFonts w:ascii="Arial" w:hAnsi="Arial" w:cs="Arial"/>
                <w:color w:val="000000"/>
                <w:sz w:val="20"/>
                <w:szCs w:val="20"/>
              </w:rPr>
            </w:pPr>
            <w:r w:rsidRPr="00E82DAF">
              <w:rPr>
                <w:rFonts w:ascii="Arial" w:hAnsi="Arial" w:cs="Arial"/>
                <w:sz w:val="20"/>
                <w:szCs w:val="20"/>
                <w:lang w:bidi="ru-RU"/>
              </w:rPr>
              <w:t>При этом результаты выполнения работ и мероприятий по обеспечению отдельных характеристик изделий являются основанием, на котором реализуются мероприятия, относящиеся непосредственно ИЛП. На основании изложенного, представляется целесообразным исключить комплексную программу обеспечения ЭТХ ПВН из документов, относящихся к процессам ИЛП и ограничиться планом ИЛП, как специализированным дополнением к программе обеспечения качества изделия</w:t>
            </w:r>
          </w:p>
        </w:tc>
        <w:tc>
          <w:tcPr>
            <w:tcW w:w="3402" w:type="dxa"/>
            <w:tcBorders>
              <w:top w:val="single" w:sz="4" w:space="0" w:color="auto"/>
              <w:left w:val="single" w:sz="4" w:space="0" w:color="auto"/>
              <w:bottom w:val="single" w:sz="4" w:space="0" w:color="auto"/>
              <w:right w:val="single" w:sz="4" w:space="0" w:color="auto"/>
            </w:tcBorders>
          </w:tcPr>
          <w:p w14:paraId="76F1F338" w14:textId="77777777" w:rsidR="00E82DAF" w:rsidRPr="00E82DAF" w:rsidRDefault="00E82DAF" w:rsidP="00E82DAF">
            <w:pPr>
              <w:ind w:left="51"/>
              <w:rPr>
                <w:rFonts w:ascii="Arial" w:hAnsi="Arial" w:cs="Arial"/>
                <w:sz w:val="20"/>
                <w:szCs w:val="20"/>
              </w:rPr>
            </w:pPr>
            <w:r w:rsidRPr="00E82DAF">
              <w:rPr>
                <w:rFonts w:ascii="Arial" w:hAnsi="Arial" w:cs="Arial"/>
                <w:sz w:val="20"/>
                <w:szCs w:val="20"/>
              </w:rPr>
              <w:lastRenderedPageBreak/>
              <w:t>Принято к сведению.</w:t>
            </w:r>
          </w:p>
          <w:p w14:paraId="28DA6E69" w14:textId="77777777" w:rsidR="000D4146" w:rsidRDefault="00E82DAF" w:rsidP="00E82DAF">
            <w:pPr>
              <w:ind w:left="51"/>
              <w:rPr>
                <w:rFonts w:ascii="Arial" w:hAnsi="Arial" w:cs="Arial"/>
                <w:sz w:val="20"/>
                <w:szCs w:val="20"/>
              </w:rPr>
            </w:pPr>
            <w:r w:rsidRPr="00E82DAF">
              <w:rPr>
                <w:rFonts w:ascii="Arial" w:hAnsi="Arial" w:cs="Arial"/>
                <w:sz w:val="20"/>
                <w:szCs w:val="20"/>
              </w:rPr>
              <w:t>Текст существенно переработан</w:t>
            </w:r>
            <w:r>
              <w:rPr>
                <w:rFonts w:ascii="Arial" w:hAnsi="Arial" w:cs="Arial"/>
                <w:sz w:val="20"/>
                <w:szCs w:val="20"/>
              </w:rPr>
              <w:t>.</w:t>
            </w:r>
          </w:p>
          <w:p w14:paraId="373931F1" w14:textId="427F034C" w:rsidR="00E82DAF" w:rsidRPr="00E82DAF" w:rsidRDefault="00E82DAF" w:rsidP="00E82DAF">
            <w:pPr>
              <w:ind w:left="51"/>
              <w:rPr>
                <w:rFonts w:ascii="Arial" w:hAnsi="Arial" w:cs="Arial"/>
                <w:sz w:val="20"/>
                <w:szCs w:val="20"/>
              </w:rPr>
            </w:pPr>
            <w:r>
              <w:rPr>
                <w:rFonts w:ascii="Arial" w:hAnsi="Arial" w:cs="Arial"/>
                <w:sz w:val="20"/>
                <w:szCs w:val="20"/>
              </w:rPr>
              <w:t>Назначение и содержание плана изменено</w:t>
            </w:r>
          </w:p>
        </w:tc>
      </w:tr>
      <w:tr w:rsidR="00DB120A" w:rsidRPr="00FA1752" w14:paraId="133C39BF" w14:textId="77777777" w:rsidTr="00A13A68">
        <w:tc>
          <w:tcPr>
            <w:tcW w:w="704" w:type="dxa"/>
            <w:tcBorders>
              <w:top w:val="single" w:sz="4" w:space="0" w:color="auto"/>
              <w:left w:val="single" w:sz="4" w:space="0" w:color="auto"/>
              <w:bottom w:val="single" w:sz="4" w:space="0" w:color="auto"/>
              <w:right w:val="single" w:sz="4" w:space="0" w:color="auto"/>
            </w:tcBorders>
          </w:tcPr>
          <w:p w14:paraId="38C1F00B" w14:textId="77777777" w:rsidR="00DB120A" w:rsidRPr="00FA1752" w:rsidRDefault="00DB120A" w:rsidP="00DB120A">
            <w:pPr>
              <w:pStyle w:val="Default"/>
              <w:numPr>
                <w:ilvl w:val="0"/>
                <w:numId w:val="1"/>
              </w:numPr>
              <w:ind w:left="357" w:hanging="357"/>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322ABA5" w14:textId="77777777" w:rsidR="00DB120A" w:rsidRPr="00360A70" w:rsidRDefault="00DB120A" w:rsidP="00DB120A">
            <w:pPr>
              <w:rPr>
                <w:rFonts w:ascii="Arial" w:hAnsi="Arial" w:cs="Arial"/>
                <w:sz w:val="20"/>
                <w:szCs w:val="20"/>
              </w:rPr>
            </w:pPr>
            <w:r w:rsidRPr="00360A70">
              <w:rPr>
                <w:rFonts w:ascii="Arial" w:hAnsi="Arial" w:cs="Arial"/>
                <w:sz w:val="20"/>
                <w:szCs w:val="20"/>
              </w:rPr>
              <w:t>4.5</w:t>
            </w:r>
            <w:r>
              <w:rPr>
                <w:rFonts w:ascii="Arial" w:hAnsi="Arial" w:cs="Arial"/>
                <w:sz w:val="20"/>
                <w:szCs w:val="20"/>
              </w:rPr>
              <w:t xml:space="preserve">, </w:t>
            </w:r>
            <w:r w:rsidRPr="00360A70">
              <w:rPr>
                <w:rFonts w:ascii="Arial" w:hAnsi="Arial" w:cs="Arial"/>
                <w:sz w:val="20"/>
                <w:szCs w:val="20"/>
              </w:rPr>
              <w:t>приложение А.</w:t>
            </w:r>
          </w:p>
        </w:tc>
        <w:tc>
          <w:tcPr>
            <w:tcW w:w="2552" w:type="dxa"/>
            <w:tcBorders>
              <w:top w:val="single" w:sz="4" w:space="0" w:color="auto"/>
              <w:left w:val="single" w:sz="4" w:space="0" w:color="auto"/>
              <w:bottom w:val="single" w:sz="4" w:space="0" w:color="auto"/>
              <w:right w:val="single" w:sz="4" w:space="0" w:color="auto"/>
            </w:tcBorders>
          </w:tcPr>
          <w:p w14:paraId="641F7DA8" w14:textId="77777777" w:rsidR="00DB120A" w:rsidRDefault="00DB120A" w:rsidP="00DB120A">
            <w:pPr>
              <w:autoSpaceDE w:val="0"/>
              <w:autoSpaceDN w:val="0"/>
              <w:adjustRightInd w:val="0"/>
              <w:jc w:val="center"/>
              <w:rPr>
                <w:rFonts w:ascii="Arial" w:hAnsi="Arial" w:cs="Arial"/>
                <w:color w:val="000000"/>
                <w:sz w:val="20"/>
                <w:szCs w:val="20"/>
              </w:rPr>
            </w:pPr>
            <w:r w:rsidRPr="00360A70">
              <w:rPr>
                <w:rFonts w:ascii="Arial" w:hAnsi="Arial" w:cs="Arial"/>
                <w:color w:val="000000"/>
                <w:sz w:val="20"/>
                <w:szCs w:val="20"/>
              </w:rPr>
              <w:t>АО «НТЦ «Интернавигация»</w:t>
            </w:r>
            <w:r>
              <w:rPr>
                <w:rFonts w:ascii="Arial" w:hAnsi="Arial" w:cs="Arial"/>
                <w:color w:val="000000"/>
                <w:sz w:val="20"/>
                <w:szCs w:val="20"/>
              </w:rPr>
              <w:t>, б/н</w:t>
            </w:r>
          </w:p>
        </w:tc>
        <w:tc>
          <w:tcPr>
            <w:tcW w:w="6662" w:type="dxa"/>
            <w:tcBorders>
              <w:top w:val="single" w:sz="4" w:space="0" w:color="auto"/>
              <w:left w:val="single" w:sz="4" w:space="0" w:color="auto"/>
              <w:bottom w:val="single" w:sz="4" w:space="0" w:color="auto"/>
              <w:right w:val="single" w:sz="4" w:space="0" w:color="auto"/>
            </w:tcBorders>
          </w:tcPr>
          <w:p w14:paraId="27247006" w14:textId="77777777" w:rsidR="00DB120A" w:rsidRPr="00FA1752" w:rsidRDefault="00DB120A" w:rsidP="00DB120A">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8C369C">
              <w:rPr>
                <w:rFonts w:ascii="Arial" w:hAnsi="Arial" w:cs="Arial"/>
                <w:color w:val="000000"/>
                <w:sz w:val="20"/>
                <w:szCs w:val="20"/>
              </w:rPr>
              <w:t>В п. 4.5 говорится, что типовое содержание плана ИЛП представлено в приложении А. Приложение А является рекомендуемым. Данные из таблицы А.1 (элементы структурного плана ИЛП) не все по своей сути являются рекомендуемыми, также есть и обязательные мероприятия. Требуется наличие обязательных мероприятий.</w:t>
            </w:r>
          </w:p>
          <w:p w14:paraId="3BEA666E" w14:textId="77777777" w:rsidR="00DB120A" w:rsidRPr="00FA1752" w:rsidRDefault="00DB120A" w:rsidP="00DB120A">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w:t>
            </w:r>
            <w:r w:rsidRPr="008C369C">
              <w:rPr>
                <w:rFonts w:ascii="Arial" w:hAnsi="Arial" w:cs="Arial"/>
                <w:sz w:val="20"/>
                <w:szCs w:val="20"/>
              </w:rPr>
              <w:t>Разбить таблицу А.1 на две части – обязательная и рекомендуемая. Или обязательные мероприятия указать в п. 4.5 стандарта, а рекомендуемые – в приложении А</w:t>
            </w:r>
            <w:r>
              <w:rPr>
                <w:rFonts w:ascii="Arial" w:hAnsi="Arial" w:cs="Arial"/>
                <w:sz w:val="20"/>
                <w:szCs w:val="20"/>
              </w:rPr>
              <w:t>.</w:t>
            </w:r>
          </w:p>
          <w:p w14:paraId="2A68520B" w14:textId="77777777" w:rsidR="00DB120A" w:rsidRPr="00FA1752" w:rsidRDefault="00DB120A" w:rsidP="00DB120A">
            <w:pPr>
              <w:pStyle w:val="aa"/>
              <w:shd w:val="clear" w:color="auto" w:fill="auto"/>
              <w:rPr>
                <w:sz w:val="20"/>
                <w:szCs w:val="20"/>
                <w:u w:val="single"/>
              </w:rPr>
            </w:pPr>
            <w:r w:rsidRPr="00FA1752">
              <w:rPr>
                <w:sz w:val="20"/>
                <w:szCs w:val="20"/>
                <w:u w:val="single"/>
              </w:rPr>
              <w:t>Обоснование:</w:t>
            </w:r>
            <w:r>
              <w:rPr>
                <w:sz w:val="20"/>
                <w:szCs w:val="20"/>
                <w:u w:val="single"/>
              </w:rPr>
              <w:t xml:space="preserve"> </w:t>
            </w:r>
            <w:r w:rsidRPr="008C369C">
              <w:rPr>
                <w:sz w:val="20"/>
                <w:szCs w:val="20"/>
              </w:rPr>
              <w:t>Разделение пунктов плана ИЛП на обязательные и рекомендуемые позволит планам ИЛП обрести единообразие, а также исключить отсутствие в них значимых мероприятий</w:t>
            </w:r>
          </w:p>
        </w:tc>
        <w:tc>
          <w:tcPr>
            <w:tcW w:w="3402" w:type="dxa"/>
            <w:tcBorders>
              <w:top w:val="single" w:sz="4" w:space="0" w:color="auto"/>
              <w:left w:val="single" w:sz="4" w:space="0" w:color="auto"/>
              <w:bottom w:val="single" w:sz="4" w:space="0" w:color="auto"/>
              <w:right w:val="single" w:sz="4" w:space="0" w:color="auto"/>
            </w:tcBorders>
          </w:tcPr>
          <w:p w14:paraId="6FF1BDC7" w14:textId="77777777" w:rsidR="00E82DAF" w:rsidRPr="00E82DAF" w:rsidRDefault="00E82DAF" w:rsidP="00E82DAF">
            <w:pPr>
              <w:ind w:left="51"/>
              <w:rPr>
                <w:rFonts w:ascii="Arial" w:hAnsi="Arial" w:cs="Arial"/>
                <w:sz w:val="20"/>
                <w:szCs w:val="20"/>
              </w:rPr>
            </w:pPr>
            <w:r w:rsidRPr="00E82DAF">
              <w:rPr>
                <w:rFonts w:ascii="Arial" w:hAnsi="Arial" w:cs="Arial"/>
                <w:sz w:val="20"/>
                <w:szCs w:val="20"/>
              </w:rPr>
              <w:t>Принято к сведению.</w:t>
            </w:r>
          </w:p>
          <w:p w14:paraId="280A5C1A" w14:textId="7F8295C6" w:rsidR="00E82DAF" w:rsidRPr="00E82DAF" w:rsidRDefault="00E82DAF" w:rsidP="00E82DAF">
            <w:pPr>
              <w:ind w:left="51"/>
              <w:rPr>
                <w:rFonts w:ascii="Arial" w:hAnsi="Arial" w:cs="Arial"/>
                <w:sz w:val="20"/>
                <w:szCs w:val="20"/>
              </w:rPr>
            </w:pPr>
            <w:r>
              <w:rPr>
                <w:rFonts w:ascii="Arial" w:hAnsi="Arial" w:cs="Arial"/>
                <w:sz w:val="20"/>
                <w:szCs w:val="20"/>
              </w:rPr>
              <w:t xml:space="preserve">Назначение и содержание плана </w:t>
            </w:r>
            <w:r w:rsidRPr="00E82DAF">
              <w:rPr>
                <w:rFonts w:ascii="Arial" w:hAnsi="Arial" w:cs="Arial"/>
                <w:sz w:val="20"/>
                <w:szCs w:val="20"/>
              </w:rPr>
              <w:t>существенно переработан</w:t>
            </w:r>
            <w:r>
              <w:rPr>
                <w:rFonts w:ascii="Arial" w:hAnsi="Arial" w:cs="Arial"/>
                <w:sz w:val="20"/>
                <w:szCs w:val="20"/>
              </w:rPr>
              <w:t>ы.</w:t>
            </w:r>
          </w:p>
          <w:p w14:paraId="0EE87134" w14:textId="77777777" w:rsidR="00DB120A" w:rsidRDefault="00DB120A" w:rsidP="00DB120A">
            <w:pPr>
              <w:ind w:left="51"/>
              <w:rPr>
                <w:rFonts w:ascii="Arial" w:hAnsi="Arial" w:cs="Arial"/>
                <w:sz w:val="20"/>
                <w:szCs w:val="20"/>
              </w:rPr>
            </w:pPr>
            <w:r>
              <w:rPr>
                <w:rFonts w:ascii="Arial" w:hAnsi="Arial" w:cs="Arial"/>
                <w:sz w:val="20"/>
                <w:szCs w:val="20"/>
              </w:rPr>
              <w:t>Согласно законодательству о стандартизации весь стандарт содержит рекомендуемые положения. Обязательность стандарта или отдельных его положений может быть установлена договором (контрактом)</w:t>
            </w:r>
          </w:p>
          <w:p w14:paraId="7F203FCB" w14:textId="2220AEAE" w:rsidR="000D4146" w:rsidRPr="00FA1752" w:rsidRDefault="000D4146" w:rsidP="00DB120A">
            <w:pPr>
              <w:ind w:left="51"/>
              <w:rPr>
                <w:rFonts w:ascii="Arial" w:hAnsi="Arial" w:cs="Arial"/>
                <w:sz w:val="20"/>
                <w:szCs w:val="20"/>
              </w:rPr>
            </w:pPr>
          </w:p>
        </w:tc>
      </w:tr>
      <w:tr w:rsidR="00DB120A" w:rsidRPr="00FA1752" w14:paraId="73271EC9" w14:textId="77777777" w:rsidTr="00A13A68">
        <w:tc>
          <w:tcPr>
            <w:tcW w:w="704" w:type="dxa"/>
            <w:tcBorders>
              <w:top w:val="single" w:sz="4" w:space="0" w:color="auto"/>
              <w:left w:val="single" w:sz="4" w:space="0" w:color="auto"/>
              <w:bottom w:val="single" w:sz="4" w:space="0" w:color="auto"/>
              <w:right w:val="single" w:sz="4" w:space="0" w:color="auto"/>
            </w:tcBorders>
          </w:tcPr>
          <w:p w14:paraId="0880168D" w14:textId="77777777" w:rsidR="00DB120A" w:rsidRPr="00FA1752" w:rsidRDefault="00DB120A" w:rsidP="00DB120A">
            <w:pPr>
              <w:pStyle w:val="Default"/>
              <w:numPr>
                <w:ilvl w:val="0"/>
                <w:numId w:val="1"/>
              </w:numPr>
              <w:ind w:left="357" w:hanging="357"/>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4EDE19C" w14:textId="77777777" w:rsidR="00DB120A" w:rsidRPr="00360A70" w:rsidRDefault="00DB120A" w:rsidP="00DB120A">
            <w:pPr>
              <w:rPr>
                <w:rFonts w:ascii="Arial" w:hAnsi="Arial" w:cs="Arial"/>
                <w:sz w:val="20"/>
                <w:szCs w:val="20"/>
              </w:rPr>
            </w:pPr>
            <w:r>
              <w:rPr>
                <w:rFonts w:ascii="Arial" w:hAnsi="Arial" w:cs="Arial"/>
                <w:sz w:val="20"/>
                <w:szCs w:val="20"/>
              </w:rPr>
              <w:t>4.6</w:t>
            </w:r>
          </w:p>
        </w:tc>
        <w:tc>
          <w:tcPr>
            <w:tcW w:w="2552" w:type="dxa"/>
            <w:tcBorders>
              <w:top w:val="single" w:sz="4" w:space="0" w:color="auto"/>
              <w:left w:val="single" w:sz="4" w:space="0" w:color="auto"/>
              <w:bottom w:val="single" w:sz="4" w:space="0" w:color="auto"/>
              <w:right w:val="single" w:sz="4" w:space="0" w:color="auto"/>
            </w:tcBorders>
          </w:tcPr>
          <w:p w14:paraId="24F4F4F7" w14:textId="77777777" w:rsidR="00DB120A" w:rsidRDefault="00DB120A" w:rsidP="00DB120A">
            <w:pPr>
              <w:autoSpaceDE w:val="0"/>
              <w:autoSpaceDN w:val="0"/>
              <w:adjustRightInd w:val="0"/>
              <w:rPr>
                <w:rFonts w:ascii="Arial" w:hAnsi="Arial" w:cs="Arial"/>
                <w:color w:val="000000"/>
                <w:sz w:val="20"/>
                <w:szCs w:val="20"/>
              </w:rPr>
            </w:pPr>
            <w:r>
              <w:rPr>
                <w:rFonts w:ascii="Arial" w:hAnsi="Arial" w:cs="Arial"/>
                <w:color w:val="000000"/>
                <w:sz w:val="20"/>
                <w:szCs w:val="20"/>
              </w:rPr>
              <w:t>АО "НПЦ "Вигстар",</w:t>
            </w:r>
          </w:p>
          <w:p w14:paraId="646672A8" w14:textId="77777777" w:rsidR="00DB120A" w:rsidRPr="008706DC" w:rsidRDefault="00DB120A" w:rsidP="00DB120A">
            <w:pPr>
              <w:autoSpaceDE w:val="0"/>
              <w:autoSpaceDN w:val="0"/>
              <w:adjustRightInd w:val="0"/>
              <w:rPr>
                <w:rFonts w:ascii="Arial" w:hAnsi="Arial" w:cs="Arial"/>
                <w:color w:val="000000"/>
                <w:sz w:val="20"/>
                <w:szCs w:val="20"/>
              </w:rPr>
            </w:pPr>
            <w:r>
              <w:rPr>
                <w:rFonts w:ascii="Arial" w:hAnsi="Arial" w:cs="Arial"/>
                <w:color w:val="000000"/>
                <w:sz w:val="20"/>
                <w:szCs w:val="20"/>
              </w:rPr>
              <w:t>11/2474 от 01.10.2024</w:t>
            </w:r>
          </w:p>
        </w:tc>
        <w:tc>
          <w:tcPr>
            <w:tcW w:w="6662" w:type="dxa"/>
            <w:tcBorders>
              <w:top w:val="single" w:sz="4" w:space="0" w:color="auto"/>
              <w:left w:val="single" w:sz="4" w:space="0" w:color="auto"/>
              <w:bottom w:val="single" w:sz="4" w:space="0" w:color="auto"/>
              <w:right w:val="single" w:sz="4" w:space="0" w:color="auto"/>
            </w:tcBorders>
          </w:tcPr>
          <w:p w14:paraId="49498972" w14:textId="77777777" w:rsidR="00DB120A" w:rsidRDefault="00DB120A" w:rsidP="00DB120A">
            <w:pPr>
              <w:pStyle w:val="aa"/>
              <w:shd w:val="clear" w:color="auto" w:fill="auto"/>
              <w:rPr>
                <w:sz w:val="20"/>
                <w:szCs w:val="20"/>
                <w:u w:val="single"/>
              </w:rPr>
            </w:pPr>
            <w:r w:rsidRPr="00FA1752">
              <w:rPr>
                <w:sz w:val="20"/>
                <w:szCs w:val="20"/>
                <w:u w:val="single"/>
              </w:rPr>
              <w:t>Замечание и предложение:</w:t>
            </w:r>
            <w:r w:rsidRPr="00FA1752">
              <w:rPr>
                <w:color w:val="000000"/>
                <w:sz w:val="20"/>
                <w:szCs w:val="20"/>
              </w:rPr>
              <w:t xml:space="preserve"> </w:t>
            </w:r>
            <w:r w:rsidRPr="00D8363E">
              <w:rPr>
                <w:rStyle w:val="a9"/>
                <w:color w:val="000000"/>
                <w:sz w:val="20"/>
                <w:szCs w:val="20"/>
              </w:rPr>
              <w:t>Изменить</w:t>
            </w:r>
          </w:p>
          <w:p w14:paraId="252AC244" w14:textId="77777777" w:rsidR="00DB120A" w:rsidRDefault="00DB120A" w:rsidP="00DB120A">
            <w:pPr>
              <w:pStyle w:val="aa"/>
              <w:shd w:val="clear" w:color="auto" w:fill="auto"/>
              <w:rPr>
                <w:rStyle w:val="a9"/>
                <w:color w:val="000000"/>
                <w:sz w:val="20"/>
                <w:szCs w:val="20"/>
              </w:rPr>
            </w:pPr>
            <w:r w:rsidRPr="00FA1752">
              <w:rPr>
                <w:sz w:val="20"/>
                <w:szCs w:val="20"/>
                <w:u w:val="single"/>
              </w:rPr>
              <w:t xml:space="preserve">Предлагаемая редакция: </w:t>
            </w:r>
            <w:r w:rsidRPr="00D8363E">
              <w:rPr>
                <w:rStyle w:val="a9"/>
                <w:color w:val="000000"/>
                <w:sz w:val="20"/>
                <w:szCs w:val="20"/>
              </w:rPr>
              <w:t>В плане ИЛП устанавливают её задачи и мероприятия, выполняемые при создании образца ПВН.</w:t>
            </w:r>
          </w:p>
          <w:p w14:paraId="746B7B19" w14:textId="77777777" w:rsidR="00DB120A" w:rsidRPr="00FA1752" w:rsidRDefault="00DB120A" w:rsidP="00DB120A">
            <w:pPr>
              <w:rPr>
                <w:rFonts w:ascii="Arial" w:hAnsi="Arial" w:cs="Arial"/>
                <w:sz w:val="20"/>
                <w:szCs w:val="20"/>
                <w:u w:val="single"/>
              </w:rPr>
            </w:pPr>
            <w:r w:rsidRPr="00FA1752">
              <w:rPr>
                <w:rFonts w:ascii="Arial" w:hAnsi="Arial" w:cs="Arial"/>
                <w:sz w:val="20"/>
                <w:szCs w:val="20"/>
                <w:u w:val="single"/>
              </w:rPr>
              <w:t xml:space="preserve">Обоснование: </w:t>
            </w:r>
            <w:r w:rsidRPr="00D8363E">
              <w:rPr>
                <w:rStyle w:val="a9"/>
                <w:color w:val="000000"/>
                <w:sz w:val="20"/>
                <w:szCs w:val="20"/>
              </w:rPr>
              <w:t>По смыслу</w:t>
            </w:r>
          </w:p>
        </w:tc>
        <w:tc>
          <w:tcPr>
            <w:tcW w:w="3402" w:type="dxa"/>
            <w:tcBorders>
              <w:top w:val="single" w:sz="4" w:space="0" w:color="auto"/>
              <w:left w:val="single" w:sz="4" w:space="0" w:color="auto"/>
              <w:bottom w:val="single" w:sz="4" w:space="0" w:color="auto"/>
              <w:right w:val="single" w:sz="4" w:space="0" w:color="auto"/>
            </w:tcBorders>
          </w:tcPr>
          <w:p w14:paraId="0A3BA2D5" w14:textId="77777777" w:rsidR="00E82DAF" w:rsidRPr="00E82DAF" w:rsidRDefault="00E82DAF" w:rsidP="00E82DAF">
            <w:pPr>
              <w:ind w:left="51"/>
              <w:rPr>
                <w:rFonts w:ascii="Arial" w:hAnsi="Arial" w:cs="Arial"/>
                <w:sz w:val="20"/>
                <w:szCs w:val="20"/>
              </w:rPr>
            </w:pPr>
            <w:r w:rsidRPr="00E82DAF">
              <w:rPr>
                <w:rFonts w:ascii="Arial" w:hAnsi="Arial" w:cs="Arial"/>
                <w:sz w:val="20"/>
                <w:szCs w:val="20"/>
              </w:rPr>
              <w:t>Принято к сведению.</w:t>
            </w:r>
          </w:p>
          <w:p w14:paraId="2CE27077" w14:textId="77777777" w:rsidR="00E82DAF" w:rsidRPr="00E82DAF" w:rsidRDefault="00E82DAF" w:rsidP="00E82DAF">
            <w:pPr>
              <w:ind w:left="51"/>
              <w:rPr>
                <w:rFonts w:ascii="Arial" w:hAnsi="Arial" w:cs="Arial"/>
                <w:sz w:val="20"/>
                <w:szCs w:val="20"/>
              </w:rPr>
            </w:pPr>
            <w:r>
              <w:rPr>
                <w:rFonts w:ascii="Arial" w:hAnsi="Arial" w:cs="Arial"/>
                <w:sz w:val="20"/>
                <w:szCs w:val="20"/>
              </w:rPr>
              <w:t xml:space="preserve">Назначение и содержание плана </w:t>
            </w:r>
            <w:r w:rsidRPr="00E82DAF">
              <w:rPr>
                <w:rFonts w:ascii="Arial" w:hAnsi="Arial" w:cs="Arial"/>
                <w:sz w:val="20"/>
                <w:szCs w:val="20"/>
              </w:rPr>
              <w:t>существенно переработан</w:t>
            </w:r>
            <w:r>
              <w:rPr>
                <w:rFonts w:ascii="Arial" w:hAnsi="Arial" w:cs="Arial"/>
                <w:sz w:val="20"/>
                <w:szCs w:val="20"/>
              </w:rPr>
              <w:t>ы.</w:t>
            </w:r>
          </w:p>
          <w:p w14:paraId="5A5E6A76" w14:textId="5ADA1E1A" w:rsidR="00A3271F" w:rsidRPr="00FA1752" w:rsidRDefault="00A3271F" w:rsidP="00A3271F">
            <w:pPr>
              <w:ind w:left="51"/>
              <w:rPr>
                <w:rFonts w:ascii="Arial" w:hAnsi="Arial" w:cs="Arial"/>
                <w:sz w:val="20"/>
                <w:szCs w:val="20"/>
              </w:rPr>
            </w:pPr>
          </w:p>
        </w:tc>
      </w:tr>
      <w:tr w:rsidR="00DB120A" w:rsidRPr="00FA1752" w14:paraId="65F84A62" w14:textId="77777777" w:rsidTr="00A13A68">
        <w:tc>
          <w:tcPr>
            <w:tcW w:w="704" w:type="dxa"/>
            <w:tcBorders>
              <w:top w:val="single" w:sz="4" w:space="0" w:color="auto"/>
              <w:left w:val="single" w:sz="4" w:space="0" w:color="auto"/>
              <w:bottom w:val="single" w:sz="4" w:space="0" w:color="auto"/>
              <w:right w:val="single" w:sz="4" w:space="0" w:color="auto"/>
            </w:tcBorders>
          </w:tcPr>
          <w:p w14:paraId="3ED4F0C4"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A2570D7" w14:textId="77777777" w:rsidR="00DB120A" w:rsidRPr="00360A70" w:rsidRDefault="00DB120A" w:rsidP="00DB120A">
            <w:pPr>
              <w:rPr>
                <w:rFonts w:ascii="Arial" w:hAnsi="Arial" w:cs="Arial"/>
                <w:sz w:val="20"/>
                <w:szCs w:val="20"/>
              </w:rPr>
            </w:pPr>
            <w:r w:rsidRPr="003F4972">
              <w:rPr>
                <w:rFonts w:ascii="Arial" w:hAnsi="Arial" w:cs="Arial"/>
                <w:sz w:val="20"/>
                <w:szCs w:val="20"/>
              </w:rPr>
              <w:t>4.6</w:t>
            </w:r>
          </w:p>
        </w:tc>
        <w:tc>
          <w:tcPr>
            <w:tcW w:w="2552" w:type="dxa"/>
            <w:tcBorders>
              <w:top w:val="single" w:sz="4" w:space="0" w:color="auto"/>
              <w:left w:val="single" w:sz="4" w:space="0" w:color="auto"/>
              <w:bottom w:val="single" w:sz="4" w:space="0" w:color="auto"/>
              <w:right w:val="single" w:sz="4" w:space="0" w:color="auto"/>
            </w:tcBorders>
          </w:tcPr>
          <w:p w14:paraId="59668F38" w14:textId="77777777" w:rsidR="00DB120A" w:rsidRPr="008706DC" w:rsidRDefault="00DB120A" w:rsidP="00DB120A">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"Рособоронэкспорт", Р0530/2-59286 от 28.10.2024</w:t>
            </w:r>
          </w:p>
        </w:tc>
        <w:tc>
          <w:tcPr>
            <w:tcW w:w="6662" w:type="dxa"/>
            <w:tcBorders>
              <w:top w:val="single" w:sz="4" w:space="0" w:color="auto"/>
              <w:left w:val="single" w:sz="4" w:space="0" w:color="auto"/>
              <w:bottom w:val="single" w:sz="4" w:space="0" w:color="auto"/>
              <w:right w:val="single" w:sz="4" w:space="0" w:color="auto"/>
            </w:tcBorders>
          </w:tcPr>
          <w:p w14:paraId="4E912A24" w14:textId="77777777" w:rsidR="00DB120A" w:rsidRDefault="00DB120A" w:rsidP="00DB120A">
            <w:pPr>
              <w:ind w:left="51"/>
              <w:jc w:val="both"/>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3F4972">
              <w:rPr>
                <w:rFonts w:ascii="Arial" w:hAnsi="Arial" w:cs="Arial"/>
                <w:color w:val="000000"/>
                <w:sz w:val="20"/>
                <w:szCs w:val="20"/>
              </w:rPr>
              <w:t>Исключить</w:t>
            </w:r>
            <w:r w:rsidRPr="003F4972">
              <w:rPr>
                <w:rFonts w:ascii="Arial" w:hAnsi="Arial" w:cs="Arial"/>
                <w:sz w:val="20"/>
                <w:szCs w:val="20"/>
              </w:rPr>
              <w:t xml:space="preserve"> </w:t>
            </w:r>
          </w:p>
          <w:p w14:paraId="5659FC0E" w14:textId="62A7D785" w:rsidR="00DB120A" w:rsidRPr="00445E1A" w:rsidRDefault="00DB120A" w:rsidP="00DB120A">
            <w:pPr>
              <w:ind w:left="51"/>
              <w:jc w:val="both"/>
              <w:rPr>
                <w:rFonts w:ascii="Arial" w:hAnsi="Arial" w:cs="Arial"/>
                <w:sz w:val="20"/>
                <w:szCs w:val="20"/>
              </w:rPr>
            </w:pPr>
            <w:r w:rsidRPr="00FA1752">
              <w:rPr>
                <w:rFonts w:ascii="Arial" w:hAnsi="Arial" w:cs="Arial"/>
                <w:sz w:val="20"/>
                <w:szCs w:val="20"/>
                <w:u w:val="single"/>
              </w:rPr>
              <w:t xml:space="preserve">Обоснование: </w:t>
            </w:r>
            <w:r w:rsidRPr="003F4972">
              <w:rPr>
                <w:rFonts w:ascii="Arial" w:hAnsi="Arial" w:cs="Arial"/>
                <w:color w:val="000000"/>
                <w:sz w:val="20"/>
                <w:szCs w:val="20"/>
              </w:rPr>
              <w:t>Содержание п.4.6 противоречит содержанию п.4.5. План ИЛП не может содержать задачи и мероприятия по ИЛП, выполняемые при создании образца ПВН, так как сам план ИЛП создается после этапа создания образца и только для серийно выпускаемой продукции, для которой не была ранее разработана комплексная программа обеспечения ЭТХ ПВН</w:t>
            </w:r>
          </w:p>
        </w:tc>
        <w:tc>
          <w:tcPr>
            <w:tcW w:w="3402" w:type="dxa"/>
            <w:tcBorders>
              <w:top w:val="single" w:sz="4" w:space="0" w:color="auto"/>
              <w:left w:val="single" w:sz="4" w:space="0" w:color="auto"/>
              <w:bottom w:val="single" w:sz="4" w:space="0" w:color="auto"/>
              <w:right w:val="single" w:sz="4" w:space="0" w:color="auto"/>
            </w:tcBorders>
          </w:tcPr>
          <w:p w14:paraId="7BE4F870" w14:textId="66212D62" w:rsidR="00DB120A" w:rsidRDefault="00DB120A" w:rsidP="00DB120A">
            <w:pPr>
              <w:ind w:left="51"/>
              <w:rPr>
                <w:rFonts w:ascii="Arial" w:hAnsi="Arial" w:cs="Arial"/>
                <w:sz w:val="20"/>
                <w:szCs w:val="20"/>
              </w:rPr>
            </w:pPr>
            <w:r>
              <w:rPr>
                <w:rFonts w:ascii="Arial" w:hAnsi="Arial" w:cs="Arial"/>
                <w:sz w:val="20"/>
                <w:szCs w:val="20"/>
              </w:rPr>
              <w:t>Принято</w:t>
            </w:r>
            <w:r w:rsidR="00A3271F">
              <w:rPr>
                <w:rFonts w:ascii="Arial" w:hAnsi="Arial" w:cs="Arial"/>
                <w:sz w:val="20"/>
                <w:szCs w:val="20"/>
              </w:rPr>
              <w:t xml:space="preserve"> частично</w:t>
            </w:r>
            <w:r>
              <w:rPr>
                <w:rFonts w:ascii="Arial" w:hAnsi="Arial" w:cs="Arial"/>
                <w:sz w:val="20"/>
                <w:szCs w:val="20"/>
              </w:rPr>
              <w:t>.</w:t>
            </w:r>
          </w:p>
          <w:p w14:paraId="6AC0121B" w14:textId="07AF6004" w:rsidR="00E82DAF" w:rsidRPr="00E82DAF" w:rsidRDefault="00A3271F" w:rsidP="00E82DAF">
            <w:pPr>
              <w:ind w:left="51"/>
              <w:rPr>
                <w:rFonts w:ascii="Arial" w:hAnsi="Arial" w:cs="Arial"/>
                <w:sz w:val="20"/>
                <w:szCs w:val="20"/>
              </w:rPr>
            </w:pPr>
            <w:r>
              <w:rPr>
                <w:rFonts w:ascii="Arial" w:hAnsi="Arial" w:cs="Arial"/>
                <w:sz w:val="20"/>
                <w:szCs w:val="20"/>
              </w:rPr>
              <w:t>В п.</w:t>
            </w:r>
            <w:r w:rsidR="00E82DAF" w:rsidRPr="00E82DAF">
              <w:rPr>
                <w:rFonts w:ascii="Arial" w:hAnsi="Arial" w:cs="Arial"/>
                <w:sz w:val="20"/>
                <w:szCs w:val="20"/>
              </w:rPr>
              <w:t xml:space="preserve"> Принято к сведению.</w:t>
            </w:r>
          </w:p>
          <w:p w14:paraId="65839629" w14:textId="77777777" w:rsidR="00E82DAF" w:rsidRPr="00E82DAF" w:rsidRDefault="00E82DAF" w:rsidP="00E82DAF">
            <w:pPr>
              <w:ind w:left="51"/>
              <w:rPr>
                <w:rFonts w:ascii="Arial" w:hAnsi="Arial" w:cs="Arial"/>
                <w:sz w:val="20"/>
                <w:szCs w:val="20"/>
              </w:rPr>
            </w:pPr>
            <w:r>
              <w:rPr>
                <w:rFonts w:ascii="Arial" w:hAnsi="Arial" w:cs="Arial"/>
                <w:sz w:val="20"/>
                <w:szCs w:val="20"/>
              </w:rPr>
              <w:t xml:space="preserve">Назначение и содержание плана </w:t>
            </w:r>
            <w:r w:rsidRPr="00E82DAF">
              <w:rPr>
                <w:rFonts w:ascii="Arial" w:hAnsi="Arial" w:cs="Arial"/>
                <w:sz w:val="20"/>
                <w:szCs w:val="20"/>
              </w:rPr>
              <w:t>существенно переработан</w:t>
            </w:r>
            <w:r>
              <w:rPr>
                <w:rFonts w:ascii="Arial" w:hAnsi="Arial" w:cs="Arial"/>
                <w:sz w:val="20"/>
                <w:szCs w:val="20"/>
              </w:rPr>
              <w:t>ы.</w:t>
            </w:r>
          </w:p>
          <w:p w14:paraId="55277675" w14:textId="04248282" w:rsidR="00A3271F" w:rsidRPr="00FA1752" w:rsidRDefault="00A3271F" w:rsidP="00A3271F">
            <w:pPr>
              <w:ind w:left="51"/>
              <w:rPr>
                <w:rFonts w:ascii="Arial" w:hAnsi="Arial" w:cs="Arial"/>
                <w:sz w:val="20"/>
                <w:szCs w:val="20"/>
              </w:rPr>
            </w:pPr>
          </w:p>
        </w:tc>
      </w:tr>
      <w:tr w:rsidR="00DB120A" w:rsidRPr="00FA1752" w14:paraId="700279DC" w14:textId="77777777" w:rsidTr="00A13A68">
        <w:tc>
          <w:tcPr>
            <w:tcW w:w="704" w:type="dxa"/>
            <w:tcBorders>
              <w:top w:val="single" w:sz="4" w:space="0" w:color="auto"/>
              <w:left w:val="single" w:sz="4" w:space="0" w:color="auto"/>
              <w:bottom w:val="single" w:sz="4" w:space="0" w:color="auto"/>
              <w:right w:val="single" w:sz="4" w:space="0" w:color="auto"/>
            </w:tcBorders>
          </w:tcPr>
          <w:p w14:paraId="6943B514"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586B3CE" w14:textId="77777777" w:rsidR="00DB120A" w:rsidRPr="00336BFE" w:rsidRDefault="00DB120A" w:rsidP="00DB120A">
            <w:pPr>
              <w:pStyle w:val="Default"/>
              <w:rPr>
                <w:sz w:val="20"/>
                <w:szCs w:val="20"/>
              </w:rPr>
            </w:pPr>
            <w:r>
              <w:rPr>
                <w:color w:val="auto"/>
                <w:sz w:val="20"/>
                <w:szCs w:val="20"/>
              </w:rPr>
              <w:t>4.7</w:t>
            </w:r>
          </w:p>
        </w:tc>
        <w:tc>
          <w:tcPr>
            <w:tcW w:w="2552" w:type="dxa"/>
            <w:tcBorders>
              <w:top w:val="single" w:sz="4" w:space="0" w:color="auto"/>
              <w:left w:val="single" w:sz="4" w:space="0" w:color="auto"/>
              <w:bottom w:val="single" w:sz="4" w:space="0" w:color="auto"/>
              <w:right w:val="single" w:sz="4" w:space="0" w:color="auto"/>
            </w:tcBorders>
          </w:tcPr>
          <w:p w14:paraId="7BACC31E" w14:textId="77777777" w:rsidR="00DB120A" w:rsidRPr="00FA1752" w:rsidRDefault="00DB120A" w:rsidP="00DB120A">
            <w:pPr>
              <w:autoSpaceDE w:val="0"/>
              <w:autoSpaceDN w:val="0"/>
              <w:adjustRightInd w:val="0"/>
              <w:jc w:val="center"/>
              <w:rPr>
                <w:rFonts w:ascii="Arial" w:hAnsi="Arial" w:cs="Arial"/>
                <w:color w:val="000000"/>
                <w:sz w:val="20"/>
                <w:szCs w:val="20"/>
              </w:rPr>
            </w:pPr>
            <w:r w:rsidRPr="004E5DD3">
              <w:rPr>
                <w:rFonts w:ascii="Arial" w:hAnsi="Arial" w:cs="Arial"/>
                <w:sz w:val="20"/>
                <w:szCs w:val="20"/>
              </w:rPr>
              <w:t xml:space="preserve">АО </w:t>
            </w:r>
            <w:r>
              <w:rPr>
                <w:rFonts w:ascii="Arial" w:hAnsi="Arial" w:cs="Arial"/>
                <w:sz w:val="20"/>
                <w:szCs w:val="20"/>
              </w:rPr>
              <w:t xml:space="preserve">"ЦКБ МТ "Рубин", </w:t>
            </w:r>
            <w:r w:rsidRPr="004E5DD3">
              <w:rPr>
                <w:rFonts w:ascii="Arial" w:hAnsi="Arial" w:cs="Arial"/>
                <w:sz w:val="20"/>
                <w:szCs w:val="20"/>
              </w:rPr>
              <w:t xml:space="preserve">ОСПИ/ССН-629-24 от </w:t>
            </w:r>
            <w:r>
              <w:rPr>
                <w:rFonts w:ascii="Arial" w:hAnsi="Arial" w:cs="Arial"/>
                <w:sz w:val="20"/>
                <w:szCs w:val="20"/>
              </w:rPr>
              <w:t>04</w:t>
            </w:r>
            <w:r w:rsidRPr="004E5DD3">
              <w:rPr>
                <w:rFonts w:ascii="Arial" w:hAnsi="Arial" w:cs="Arial"/>
                <w:sz w:val="20"/>
                <w:szCs w:val="20"/>
              </w:rPr>
              <w:t>.10.2024</w:t>
            </w:r>
          </w:p>
        </w:tc>
        <w:tc>
          <w:tcPr>
            <w:tcW w:w="6662" w:type="dxa"/>
            <w:tcBorders>
              <w:top w:val="single" w:sz="4" w:space="0" w:color="auto"/>
              <w:left w:val="single" w:sz="4" w:space="0" w:color="auto"/>
              <w:bottom w:val="single" w:sz="4" w:space="0" w:color="auto"/>
              <w:right w:val="single" w:sz="4" w:space="0" w:color="auto"/>
            </w:tcBorders>
          </w:tcPr>
          <w:p w14:paraId="2DC65B92" w14:textId="77777777" w:rsidR="00DB120A" w:rsidRPr="00FA1752" w:rsidRDefault="00DB120A" w:rsidP="00DB120A">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025B9B">
              <w:rPr>
                <w:rFonts w:ascii="Arial" w:hAnsi="Arial" w:cs="Arial"/>
                <w:sz w:val="20"/>
                <w:szCs w:val="20"/>
                <w:lang w:bidi="ru-RU"/>
              </w:rPr>
              <w:t xml:space="preserve">Положение </w:t>
            </w:r>
            <w:r w:rsidRPr="00025B9B">
              <w:rPr>
                <w:rFonts w:ascii="Arial" w:hAnsi="Arial" w:cs="Arial"/>
                <w:i/>
                <w:iCs/>
                <w:sz w:val="20"/>
                <w:szCs w:val="20"/>
                <w:lang w:bidi="ru-RU"/>
              </w:rPr>
              <w:t>«Для организации работ по ИЛП, ..., государственный посредник (субъект ВТС)</w:t>
            </w:r>
            <w:r>
              <w:rPr>
                <w:rFonts w:ascii="Arial" w:hAnsi="Arial" w:cs="Arial"/>
                <w:i/>
                <w:iCs/>
                <w:sz w:val="20"/>
                <w:szCs w:val="20"/>
                <w:lang w:bidi="ru-RU"/>
              </w:rPr>
              <w:t xml:space="preserve"> </w:t>
            </w:r>
            <w:r w:rsidRPr="00025B9B">
              <w:rPr>
                <w:rFonts w:ascii="Arial" w:hAnsi="Arial" w:cs="Arial"/>
                <w:sz w:val="20"/>
                <w:szCs w:val="20"/>
                <w:lang w:bidi="ru-RU"/>
              </w:rPr>
              <w:t>... устанавливает организацию, выполняющую роль интегратора» - является некорректным</w:t>
            </w:r>
          </w:p>
          <w:p w14:paraId="2DB3CBAE" w14:textId="77777777" w:rsidR="00DB120A" w:rsidRPr="00FA1752" w:rsidRDefault="00DB120A" w:rsidP="00DB120A">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w:t>
            </w:r>
            <w:r>
              <w:rPr>
                <w:rFonts w:ascii="Arial" w:hAnsi="Arial" w:cs="Arial"/>
                <w:sz w:val="20"/>
                <w:szCs w:val="20"/>
              </w:rPr>
              <w:t>-</w:t>
            </w:r>
          </w:p>
          <w:p w14:paraId="65998B4E" w14:textId="77777777" w:rsidR="00DB120A" w:rsidRPr="00025B9B" w:rsidRDefault="00DB120A" w:rsidP="00DB120A">
            <w:pPr>
              <w:pStyle w:val="FORMATTEXT"/>
              <w:spacing w:line="276" w:lineRule="auto"/>
              <w:rPr>
                <w:iCs/>
                <w:lang w:bidi="ru-RU"/>
              </w:rPr>
            </w:pPr>
            <w:r w:rsidRPr="00FA1752">
              <w:rPr>
                <w:u w:val="single"/>
              </w:rPr>
              <w:t>Обоснование:</w:t>
            </w:r>
            <w:r w:rsidRPr="00626373">
              <w:t xml:space="preserve"> </w:t>
            </w:r>
            <w:r>
              <w:t>-</w:t>
            </w:r>
          </w:p>
        </w:tc>
        <w:tc>
          <w:tcPr>
            <w:tcW w:w="3402" w:type="dxa"/>
            <w:tcBorders>
              <w:top w:val="single" w:sz="4" w:space="0" w:color="auto"/>
              <w:left w:val="single" w:sz="4" w:space="0" w:color="auto"/>
              <w:bottom w:val="single" w:sz="4" w:space="0" w:color="auto"/>
              <w:right w:val="single" w:sz="4" w:space="0" w:color="auto"/>
            </w:tcBorders>
          </w:tcPr>
          <w:p w14:paraId="05596383" w14:textId="77777777" w:rsidR="00E82DAF" w:rsidRPr="00E82DAF" w:rsidRDefault="00E82DAF" w:rsidP="00E82DAF">
            <w:pPr>
              <w:ind w:left="51"/>
              <w:rPr>
                <w:rFonts w:ascii="Arial" w:hAnsi="Arial" w:cs="Arial"/>
                <w:sz w:val="20"/>
                <w:szCs w:val="20"/>
              </w:rPr>
            </w:pPr>
            <w:r w:rsidRPr="00E82DAF">
              <w:rPr>
                <w:rFonts w:ascii="Arial" w:hAnsi="Arial" w:cs="Arial"/>
                <w:sz w:val="20"/>
                <w:szCs w:val="20"/>
              </w:rPr>
              <w:t>Принято к сведению.</w:t>
            </w:r>
          </w:p>
          <w:p w14:paraId="514B3FDA" w14:textId="77777777" w:rsidR="00E82DAF" w:rsidRPr="00E82DAF" w:rsidRDefault="00E82DAF" w:rsidP="00E82DAF">
            <w:pPr>
              <w:ind w:left="51"/>
              <w:rPr>
                <w:rFonts w:ascii="Arial" w:hAnsi="Arial" w:cs="Arial"/>
                <w:sz w:val="20"/>
                <w:szCs w:val="20"/>
              </w:rPr>
            </w:pPr>
            <w:r w:rsidRPr="00E82DAF">
              <w:rPr>
                <w:rFonts w:ascii="Arial" w:hAnsi="Arial" w:cs="Arial"/>
                <w:sz w:val="20"/>
                <w:szCs w:val="20"/>
              </w:rPr>
              <w:t>Текст существенно переработан</w:t>
            </w:r>
          </w:p>
          <w:p w14:paraId="4E8218E9" w14:textId="30865E4C" w:rsidR="00976965" w:rsidRPr="00FA1752" w:rsidRDefault="00976965" w:rsidP="00DB120A">
            <w:pPr>
              <w:ind w:left="51"/>
              <w:rPr>
                <w:rFonts w:ascii="Arial" w:hAnsi="Arial" w:cs="Arial"/>
                <w:sz w:val="20"/>
                <w:szCs w:val="20"/>
              </w:rPr>
            </w:pPr>
          </w:p>
        </w:tc>
      </w:tr>
      <w:tr w:rsidR="00DB120A" w:rsidRPr="00FA1752" w14:paraId="7C56C8F4" w14:textId="77777777" w:rsidTr="00A13A68">
        <w:tc>
          <w:tcPr>
            <w:tcW w:w="704" w:type="dxa"/>
            <w:tcBorders>
              <w:top w:val="single" w:sz="4" w:space="0" w:color="auto"/>
              <w:left w:val="single" w:sz="4" w:space="0" w:color="auto"/>
              <w:bottom w:val="single" w:sz="4" w:space="0" w:color="auto"/>
              <w:right w:val="single" w:sz="4" w:space="0" w:color="auto"/>
            </w:tcBorders>
          </w:tcPr>
          <w:p w14:paraId="014A7051"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FC37752" w14:textId="77777777" w:rsidR="00DB120A" w:rsidRPr="00360A70" w:rsidRDefault="00DB120A" w:rsidP="00DB120A">
            <w:pPr>
              <w:pStyle w:val="Default"/>
              <w:rPr>
                <w:sz w:val="20"/>
                <w:szCs w:val="20"/>
              </w:rPr>
            </w:pPr>
            <w:r w:rsidRPr="00360A70">
              <w:rPr>
                <w:sz w:val="20"/>
                <w:szCs w:val="20"/>
              </w:rPr>
              <w:t>4.7</w:t>
            </w:r>
          </w:p>
        </w:tc>
        <w:tc>
          <w:tcPr>
            <w:tcW w:w="2552" w:type="dxa"/>
            <w:tcBorders>
              <w:top w:val="single" w:sz="4" w:space="0" w:color="auto"/>
              <w:left w:val="single" w:sz="4" w:space="0" w:color="auto"/>
              <w:bottom w:val="single" w:sz="4" w:space="0" w:color="auto"/>
              <w:right w:val="single" w:sz="4" w:space="0" w:color="auto"/>
            </w:tcBorders>
          </w:tcPr>
          <w:p w14:paraId="28C5387E" w14:textId="77777777" w:rsidR="00DB120A" w:rsidRDefault="00DB120A" w:rsidP="00DB120A">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3115057D" w14:textId="77777777" w:rsidR="00DB120A" w:rsidRPr="00FA1752" w:rsidRDefault="00DB120A" w:rsidP="00DB120A">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0E806817" w14:textId="77777777" w:rsidR="00DB120A" w:rsidRPr="00FA1752" w:rsidRDefault="00DB120A" w:rsidP="00DB120A">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Предлагается удалить последнее предложение и скорректировать окончание в выражении:</w:t>
            </w:r>
          </w:p>
          <w:p w14:paraId="6F25E3C0" w14:textId="77777777" w:rsidR="00DB120A" w:rsidRPr="00FA1752" w:rsidRDefault="00DB120A" w:rsidP="00DB120A">
            <w:pPr>
              <w:rPr>
                <w:rFonts w:ascii="Arial" w:hAnsi="Arial" w:cs="Arial"/>
                <w:sz w:val="20"/>
                <w:szCs w:val="20"/>
              </w:rPr>
            </w:pPr>
            <w:r w:rsidRPr="00FA1752">
              <w:rPr>
                <w:rFonts w:ascii="Arial" w:hAnsi="Arial" w:cs="Arial"/>
                <w:sz w:val="20"/>
                <w:szCs w:val="20"/>
              </w:rPr>
              <w:t>«4.7</w:t>
            </w:r>
            <w:r w:rsidRPr="00FA1752">
              <w:rPr>
                <w:rFonts w:ascii="Arial" w:hAnsi="Arial" w:cs="Arial"/>
                <w:sz w:val="20"/>
                <w:szCs w:val="20"/>
              </w:rPr>
              <w:tab/>
              <w:t xml:space="preserve">Для организации работ по ИЛП, … </w:t>
            </w:r>
            <w:r w:rsidRPr="00FA1752">
              <w:rPr>
                <w:rFonts w:ascii="Arial" w:hAnsi="Arial" w:cs="Arial"/>
                <w:b/>
                <w:sz w:val="20"/>
                <w:szCs w:val="20"/>
              </w:rPr>
              <w:t>устанавливает организацию, выполняющую роль интегратора. В роли такой организации-интегратора ИЛП выступает, как правило, разработчик образца ПВН.</w:t>
            </w:r>
            <w:r w:rsidRPr="00FA1752">
              <w:rPr>
                <w:rFonts w:ascii="Arial" w:hAnsi="Arial" w:cs="Arial"/>
                <w:sz w:val="20"/>
                <w:szCs w:val="20"/>
              </w:rPr>
              <w:t>»</w:t>
            </w:r>
          </w:p>
          <w:p w14:paraId="1B9F3773" w14:textId="77777777" w:rsidR="00DB120A" w:rsidRPr="00FA1752" w:rsidRDefault="00DB120A" w:rsidP="00DB120A">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«4.7</w:t>
            </w:r>
            <w:r w:rsidRPr="00FA1752">
              <w:rPr>
                <w:rFonts w:ascii="Arial" w:hAnsi="Arial" w:cs="Arial"/>
                <w:sz w:val="20"/>
                <w:szCs w:val="20"/>
              </w:rPr>
              <w:tab/>
              <w:t xml:space="preserve">Для организации работ по ИЛП, … </w:t>
            </w:r>
            <w:r w:rsidRPr="00FA1752">
              <w:rPr>
                <w:rFonts w:ascii="Arial" w:hAnsi="Arial" w:cs="Arial"/>
                <w:b/>
                <w:sz w:val="20"/>
                <w:szCs w:val="20"/>
              </w:rPr>
              <w:t>устанавливает организацию-интегратора ИЛП</w:t>
            </w:r>
            <w:r w:rsidRPr="00FA1752">
              <w:rPr>
                <w:rFonts w:ascii="Arial" w:hAnsi="Arial" w:cs="Arial"/>
                <w:sz w:val="20"/>
                <w:szCs w:val="20"/>
              </w:rPr>
              <w:t>.»</w:t>
            </w:r>
          </w:p>
          <w:p w14:paraId="461EE7DB" w14:textId="77777777" w:rsidR="00DB120A" w:rsidRPr="00FA1752" w:rsidRDefault="00DB120A" w:rsidP="00DB120A">
            <w:pPr>
              <w:rPr>
                <w:rFonts w:ascii="Arial" w:hAnsi="Arial" w:cs="Arial"/>
                <w:sz w:val="20"/>
                <w:szCs w:val="20"/>
              </w:rPr>
            </w:pPr>
            <w:r w:rsidRPr="00FA1752">
              <w:rPr>
                <w:rFonts w:ascii="Arial" w:hAnsi="Arial" w:cs="Arial"/>
                <w:sz w:val="20"/>
                <w:szCs w:val="20"/>
              </w:rPr>
              <w:t xml:space="preserve">или </w:t>
            </w:r>
          </w:p>
          <w:p w14:paraId="2AB1956D" w14:textId="77777777" w:rsidR="00DB120A" w:rsidRPr="00FA1752" w:rsidRDefault="00DB120A" w:rsidP="00DB120A">
            <w:pPr>
              <w:rPr>
                <w:rFonts w:ascii="Arial" w:hAnsi="Arial" w:cs="Arial"/>
                <w:sz w:val="20"/>
                <w:szCs w:val="20"/>
              </w:rPr>
            </w:pPr>
            <w:r w:rsidRPr="00FA1752">
              <w:rPr>
                <w:rFonts w:ascii="Arial" w:hAnsi="Arial" w:cs="Arial"/>
                <w:sz w:val="20"/>
                <w:szCs w:val="20"/>
              </w:rPr>
              <w:t>«4.7</w:t>
            </w:r>
            <w:r w:rsidRPr="00FA1752">
              <w:rPr>
                <w:rFonts w:ascii="Arial" w:hAnsi="Arial" w:cs="Arial"/>
                <w:sz w:val="20"/>
                <w:szCs w:val="20"/>
              </w:rPr>
              <w:tab/>
              <w:t xml:space="preserve">Для организации работ по ИЛП, … </w:t>
            </w:r>
            <w:r w:rsidRPr="00FA1752">
              <w:rPr>
                <w:rFonts w:ascii="Arial" w:hAnsi="Arial" w:cs="Arial"/>
                <w:b/>
                <w:sz w:val="20"/>
                <w:szCs w:val="20"/>
              </w:rPr>
              <w:t>устанавливает организацию-консолидатора ИЛП</w:t>
            </w:r>
            <w:r w:rsidRPr="00FA1752">
              <w:rPr>
                <w:rFonts w:ascii="Arial" w:hAnsi="Arial" w:cs="Arial"/>
                <w:sz w:val="20"/>
                <w:szCs w:val="20"/>
              </w:rPr>
              <w:t>.»</w:t>
            </w:r>
          </w:p>
          <w:p w14:paraId="79BE3A68" w14:textId="77777777" w:rsidR="00DB120A" w:rsidRPr="00FA1752" w:rsidRDefault="00DB120A" w:rsidP="00DB120A">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FA1752">
              <w:rPr>
                <w:rFonts w:ascii="Arial" w:hAnsi="Arial" w:cs="Arial"/>
                <w:sz w:val="20"/>
                <w:szCs w:val="20"/>
              </w:rPr>
              <w:t xml:space="preserve"> С учетом введения в стандарт нового термина «организация-интегратор ИЛП» («организация-консолидатор ИЛП»)</w:t>
            </w:r>
          </w:p>
        </w:tc>
        <w:tc>
          <w:tcPr>
            <w:tcW w:w="3402" w:type="dxa"/>
            <w:tcBorders>
              <w:top w:val="single" w:sz="4" w:space="0" w:color="auto"/>
              <w:left w:val="single" w:sz="4" w:space="0" w:color="auto"/>
              <w:bottom w:val="single" w:sz="4" w:space="0" w:color="auto"/>
              <w:right w:val="single" w:sz="4" w:space="0" w:color="auto"/>
            </w:tcBorders>
          </w:tcPr>
          <w:p w14:paraId="7280625F" w14:textId="77777777" w:rsidR="00E82DAF" w:rsidRPr="00E82DAF" w:rsidRDefault="00E82DAF" w:rsidP="00E82DAF">
            <w:pPr>
              <w:ind w:left="51"/>
              <w:rPr>
                <w:rFonts w:ascii="Arial" w:hAnsi="Arial" w:cs="Arial"/>
                <w:sz w:val="20"/>
                <w:szCs w:val="20"/>
              </w:rPr>
            </w:pPr>
            <w:r w:rsidRPr="00E82DAF">
              <w:rPr>
                <w:rFonts w:ascii="Arial" w:hAnsi="Arial" w:cs="Arial"/>
                <w:sz w:val="20"/>
                <w:szCs w:val="20"/>
              </w:rPr>
              <w:t>Принято к сведению.</w:t>
            </w:r>
          </w:p>
          <w:p w14:paraId="424ACDA6" w14:textId="77777777" w:rsidR="00E82DAF" w:rsidRPr="00E82DAF" w:rsidRDefault="00E82DAF" w:rsidP="00E82DAF">
            <w:pPr>
              <w:ind w:left="51"/>
              <w:rPr>
                <w:rFonts w:ascii="Arial" w:hAnsi="Arial" w:cs="Arial"/>
                <w:sz w:val="20"/>
                <w:szCs w:val="20"/>
              </w:rPr>
            </w:pPr>
            <w:r w:rsidRPr="00E82DAF">
              <w:rPr>
                <w:rFonts w:ascii="Arial" w:hAnsi="Arial" w:cs="Arial"/>
                <w:sz w:val="20"/>
                <w:szCs w:val="20"/>
              </w:rPr>
              <w:t>Текст существенно переработан</w:t>
            </w:r>
          </w:p>
          <w:p w14:paraId="11D39062" w14:textId="2DDC658C" w:rsidR="00976965" w:rsidRPr="00FA1752" w:rsidRDefault="00976965" w:rsidP="00976965">
            <w:pPr>
              <w:ind w:left="51"/>
              <w:rPr>
                <w:rFonts w:ascii="Arial" w:hAnsi="Arial" w:cs="Arial"/>
                <w:sz w:val="20"/>
                <w:szCs w:val="20"/>
              </w:rPr>
            </w:pPr>
          </w:p>
        </w:tc>
      </w:tr>
      <w:tr w:rsidR="00DB120A" w:rsidRPr="00FA1752" w14:paraId="50783A1B" w14:textId="77777777" w:rsidTr="00A13A68">
        <w:tc>
          <w:tcPr>
            <w:tcW w:w="704" w:type="dxa"/>
            <w:tcBorders>
              <w:top w:val="single" w:sz="4" w:space="0" w:color="auto"/>
              <w:left w:val="single" w:sz="4" w:space="0" w:color="auto"/>
              <w:bottom w:val="single" w:sz="4" w:space="0" w:color="auto"/>
              <w:right w:val="single" w:sz="4" w:space="0" w:color="auto"/>
            </w:tcBorders>
          </w:tcPr>
          <w:p w14:paraId="2868322D"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059B3CD" w14:textId="77777777" w:rsidR="00DB120A" w:rsidRPr="003F4972" w:rsidRDefault="00DB120A" w:rsidP="00DB120A">
            <w:pPr>
              <w:pStyle w:val="Default"/>
              <w:jc w:val="both"/>
              <w:rPr>
                <w:sz w:val="20"/>
                <w:szCs w:val="20"/>
              </w:rPr>
            </w:pPr>
            <w:r w:rsidRPr="003F4972">
              <w:rPr>
                <w:sz w:val="20"/>
                <w:szCs w:val="20"/>
              </w:rPr>
              <w:t>4.7</w:t>
            </w:r>
          </w:p>
          <w:p w14:paraId="4C5395F1" w14:textId="77777777" w:rsidR="00DB120A" w:rsidRPr="00360A70" w:rsidRDefault="00DB120A" w:rsidP="00DB120A">
            <w:pPr>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DAC098E" w14:textId="77777777" w:rsidR="00DB120A" w:rsidRPr="008706DC" w:rsidRDefault="00DB120A" w:rsidP="00DB120A">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"Рособоронэкспорт", Р0530/2-59286 от 28.10.2024</w:t>
            </w:r>
          </w:p>
        </w:tc>
        <w:tc>
          <w:tcPr>
            <w:tcW w:w="6662" w:type="dxa"/>
            <w:tcBorders>
              <w:top w:val="single" w:sz="4" w:space="0" w:color="auto"/>
              <w:left w:val="single" w:sz="4" w:space="0" w:color="auto"/>
              <w:bottom w:val="single" w:sz="4" w:space="0" w:color="auto"/>
              <w:right w:val="single" w:sz="4" w:space="0" w:color="auto"/>
            </w:tcBorders>
          </w:tcPr>
          <w:p w14:paraId="0BF75F9C" w14:textId="77777777" w:rsidR="00DB120A" w:rsidRPr="003F4972" w:rsidRDefault="00DB120A" w:rsidP="00DB120A">
            <w:pPr>
              <w:jc w:val="both"/>
              <w:rPr>
                <w:rFonts w:ascii="Arial" w:hAnsi="Arial" w:cs="Arial"/>
                <w:color w:val="000000"/>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3F4972">
              <w:rPr>
                <w:rFonts w:ascii="Arial" w:hAnsi="Arial" w:cs="Arial"/>
                <w:color w:val="000000"/>
                <w:sz w:val="20"/>
                <w:szCs w:val="20"/>
              </w:rPr>
              <w:t xml:space="preserve">Внести изменения в части организации исполнения работ по ИЛП </w:t>
            </w:r>
          </w:p>
          <w:p w14:paraId="2C1BA10A" w14:textId="77777777" w:rsidR="00DB120A" w:rsidRDefault="00DB120A" w:rsidP="00DB120A">
            <w:pPr>
              <w:ind w:left="51"/>
              <w:jc w:val="both"/>
              <w:rPr>
                <w:rFonts w:ascii="Arial" w:hAnsi="Arial" w:cs="Arial"/>
                <w:color w:val="000000"/>
                <w:sz w:val="20"/>
                <w:szCs w:val="20"/>
              </w:rPr>
            </w:pPr>
            <w:r w:rsidRPr="00FA1752">
              <w:rPr>
                <w:rFonts w:ascii="Arial" w:hAnsi="Arial" w:cs="Arial"/>
                <w:sz w:val="20"/>
                <w:szCs w:val="20"/>
                <w:u w:val="single"/>
              </w:rPr>
              <w:t xml:space="preserve">Предлагаемая редакция: </w:t>
            </w:r>
            <w:r w:rsidRPr="003F4972">
              <w:rPr>
                <w:rFonts w:ascii="Arial" w:hAnsi="Arial" w:cs="Arial"/>
                <w:color w:val="000000"/>
                <w:sz w:val="20"/>
                <w:szCs w:val="20"/>
              </w:rPr>
              <w:t>"4.7 Организации-исполнители внешнеторгового контракта в части, касающейся выполнения работ по ИЛП, самостоятельно определяют задачи и порядок взаимодействия организаций, участвующих в выполнении указанных работ, на основе соответствующих договорных отношений</w:t>
            </w:r>
          </w:p>
          <w:p w14:paraId="3AFDCD68" w14:textId="77777777" w:rsidR="00DB120A" w:rsidRPr="00FA1752" w:rsidRDefault="00DB120A" w:rsidP="00DB120A">
            <w:pPr>
              <w:rPr>
                <w:rFonts w:ascii="Arial" w:hAnsi="Arial" w:cs="Arial"/>
                <w:sz w:val="20"/>
                <w:szCs w:val="20"/>
                <w:u w:val="single"/>
              </w:rPr>
            </w:pPr>
            <w:r w:rsidRPr="00FA1752">
              <w:rPr>
                <w:rFonts w:ascii="Arial" w:hAnsi="Arial" w:cs="Arial"/>
                <w:sz w:val="20"/>
                <w:szCs w:val="20"/>
                <w:u w:val="single"/>
              </w:rPr>
              <w:t xml:space="preserve">Обоснование: </w:t>
            </w:r>
            <w:r w:rsidRPr="003F4972">
              <w:rPr>
                <w:rFonts w:ascii="Arial" w:hAnsi="Arial" w:cs="Arial"/>
                <w:color w:val="000000"/>
                <w:sz w:val="20"/>
                <w:szCs w:val="20"/>
              </w:rPr>
              <w:t xml:space="preserve">Выполнение российскими организациями указанных работ по ИЛП необходимо согласовывать с инозаказчиком в ходе подготовки проекта контракта на разработку образца ПВН по ТТЗ (раздел 5), либо на поставку ПВН (раздел 6). Работы по ИЛП должны быть зафиксированы в договорах-комиссии, заключенных государственным посредником с организациями-исполнителями </w:t>
            </w:r>
            <w:r w:rsidRPr="003F4972">
              <w:rPr>
                <w:rFonts w:ascii="Arial" w:hAnsi="Arial" w:cs="Arial"/>
                <w:color w:val="000000"/>
                <w:sz w:val="20"/>
                <w:szCs w:val="20"/>
              </w:rPr>
              <w:lastRenderedPageBreak/>
              <w:t>внешнеторгового контракта, в которых последние принимают их на себя.</w:t>
            </w:r>
          </w:p>
        </w:tc>
        <w:tc>
          <w:tcPr>
            <w:tcW w:w="3402" w:type="dxa"/>
            <w:tcBorders>
              <w:top w:val="single" w:sz="4" w:space="0" w:color="auto"/>
              <w:left w:val="single" w:sz="4" w:space="0" w:color="auto"/>
              <w:bottom w:val="single" w:sz="4" w:space="0" w:color="auto"/>
              <w:right w:val="single" w:sz="4" w:space="0" w:color="auto"/>
            </w:tcBorders>
          </w:tcPr>
          <w:p w14:paraId="12567ABF" w14:textId="77777777" w:rsidR="00E82DAF" w:rsidRPr="00E82DAF" w:rsidRDefault="00E82DAF" w:rsidP="00E82DAF">
            <w:pPr>
              <w:ind w:left="51"/>
              <w:rPr>
                <w:rFonts w:ascii="Arial" w:hAnsi="Arial" w:cs="Arial"/>
                <w:sz w:val="20"/>
                <w:szCs w:val="20"/>
              </w:rPr>
            </w:pPr>
            <w:r w:rsidRPr="00E82DAF">
              <w:rPr>
                <w:rFonts w:ascii="Arial" w:hAnsi="Arial" w:cs="Arial"/>
                <w:sz w:val="20"/>
                <w:szCs w:val="20"/>
              </w:rPr>
              <w:lastRenderedPageBreak/>
              <w:t>Принято к сведению.</w:t>
            </w:r>
          </w:p>
          <w:p w14:paraId="1AAF9F8C" w14:textId="77777777" w:rsidR="00E82DAF" w:rsidRPr="00E82DAF" w:rsidRDefault="00E82DAF" w:rsidP="00E82DAF">
            <w:pPr>
              <w:ind w:left="51"/>
              <w:rPr>
                <w:rFonts w:ascii="Arial" w:hAnsi="Arial" w:cs="Arial"/>
                <w:sz w:val="20"/>
                <w:szCs w:val="20"/>
              </w:rPr>
            </w:pPr>
            <w:r w:rsidRPr="00E82DAF">
              <w:rPr>
                <w:rFonts w:ascii="Arial" w:hAnsi="Arial" w:cs="Arial"/>
                <w:sz w:val="20"/>
                <w:szCs w:val="20"/>
              </w:rPr>
              <w:t>Текст существенно переработан</w:t>
            </w:r>
          </w:p>
          <w:p w14:paraId="35BDE147" w14:textId="7B3080D3" w:rsidR="00976965" w:rsidRPr="00FA1752" w:rsidRDefault="00976965" w:rsidP="00976965">
            <w:pPr>
              <w:ind w:left="51"/>
              <w:rPr>
                <w:rFonts w:ascii="Arial" w:hAnsi="Arial" w:cs="Arial"/>
                <w:sz w:val="20"/>
                <w:szCs w:val="20"/>
              </w:rPr>
            </w:pPr>
          </w:p>
        </w:tc>
      </w:tr>
      <w:tr w:rsidR="00DB120A" w:rsidRPr="00FA1752" w14:paraId="50E80BB9" w14:textId="77777777" w:rsidTr="00A13A68">
        <w:tc>
          <w:tcPr>
            <w:tcW w:w="704" w:type="dxa"/>
            <w:tcBorders>
              <w:top w:val="single" w:sz="4" w:space="0" w:color="auto"/>
              <w:left w:val="single" w:sz="4" w:space="0" w:color="auto"/>
              <w:bottom w:val="single" w:sz="4" w:space="0" w:color="auto"/>
              <w:right w:val="single" w:sz="4" w:space="0" w:color="auto"/>
            </w:tcBorders>
          </w:tcPr>
          <w:p w14:paraId="2F5A0B6E"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2C754AD6" w14:textId="77777777" w:rsidR="00DB120A" w:rsidRPr="00360A70" w:rsidRDefault="00DB120A" w:rsidP="00DB120A">
            <w:pPr>
              <w:pStyle w:val="Default"/>
              <w:rPr>
                <w:sz w:val="20"/>
                <w:szCs w:val="20"/>
              </w:rPr>
            </w:pPr>
            <w:r>
              <w:rPr>
                <w:color w:val="auto"/>
                <w:sz w:val="20"/>
                <w:szCs w:val="20"/>
              </w:rPr>
              <w:t>4.7</w:t>
            </w:r>
          </w:p>
        </w:tc>
        <w:tc>
          <w:tcPr>
            <w:tcW w:w="2552" w:type="dxa"/>
            <w:tcBorders>
              <w:top w:val="single" w:sz="4" w:space="0" w:color="auto"/>
              <w:left w:val="single" w:sz="4" w:space="0" w:color="auto"/>
              <w:bottom w:val="single" w:sz="4" w:space="0" w:color="auto"/>
              <w:right w:val="single" w:sz="4" w:space="0" w:color="auto"/>
            </w:tcBorders>
          </w:tcPr>
          <w:p w14:paraId="2AC4BF59" w14:textId="77777777" w:rsidR="00DB120A" w:rsidRPr="00AF656E" w:rsidRDefault="00DB120A" w:rsidP="00DB120A">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АО "СПКБ", </w:t>
            </w:r>
            <w:r w:rsidRPr="008D33DB">
              <w:rPr>
                <w:rFonts w:ascii="Arial" w:hAnsi="Arial" w:cs="Arial"/>
                <w:color w:val="000000"/>
                <w:sz w:val="20"/>
                <w:szCs w:val="20"/>
              </w:rPr>
              <w:t>17-05/9344</w:t>
            </w:r>
            <w:r>
              <w:rPr>
                <w:rFonts w:ascii="Arial" w:hAnsi="Arial" w:cs="Arial"/>
                <w:color w:val="000000"/>
                <w:sz w:val="20"/>
                <w:szCs w:val="20"/>
              </w:rPr>
              <w:t xml:space="preserve"> от 28.10.2024</w:t>
            </w:r>
          </w:p>
        </w:tc>
        <w:tc>
          <w:tcPr>
            <w:tcW w:w="6662" w:type="dxa"/>
            <w:tcBorders>
              <w:top w:val="single" w:sz="4" w:space="0" w:color="auto"/>
              <w:left w:val="single" w:sz="4" w:space="0" w:color="auto"/>
              <w:bottom w:val="single" w:sz="4" w:space="0" w:color="auto"/>
              <w:right w:val="single" w:sz="4" w:space="0" w:color="auto"/>
            </w:tcBorders>
          </w:tcPr>
          <w:p w14:paraId="58ED775F" w14:textId="77777777" w:rsidR="00DB120A" w:rsidRPr="00FA1752" w:rsidRDefault="00DB120A" w:rsidP="00DB120A">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626373">
              <w:rPr>
                <w:rFonts w:ascii="Arial" w:hAnsi="Arial" w:cs="Arial"/>
                <w:sz w:val="20"/>
                <w:szCs w:val="20"/>
              </w:rPr>
              <w:t>Предлагается однозначно определить организацию-интегратора ИЛП и в последнем  предложении исключить слова "как правило".</w:t>
            </w:r>
          </w:p>
          <w:p w14:paraId="290960A3" w14:textId="77777777" w:rsidR="00DB120A" w:rsidRPr="00FA1752" w:rsidRDefault="00DB120A" w:rsidP="00DB120A">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w:t>
            </w:r>
            <w:r w:rsidRPr="00626373">
              <w:rPr>
                <w:rFonts w:ascii="Arial" w:hAnsi="Arial" w:cs="Arial"/>
                <w:sz w:val="20"/>
                <w:szCs w:val="20"/>
              </w:rPr>
              <w:t>... В роли такой организации-интегратора ИЛП выступает разработчик образца ПВН</w:t>
            </w:r>
          </w:p>
          <w:p w14:paraId="67CD20FC" w14:textId="77777777" w:rsidR="00DB120A" w:rsidRPr="00FA1752" w:rsidRDefault="00DB120A" w:rsidP="00DB120A">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626373">
              <w:rPr>
                <w:rFonts w:ascii="Arial" w:hAnsi="Arial" w:cs="Arial"/>
                <w:sz w:val="20"/>
                <w:szCs w:val="20"/>
              </w:rPr>
              <w:t xml:space="preserve"> Разработчик образца ПВН это единственный участник процессов ИЛП, который всегда входит в состав участников работ по ИЛП. (см. п. 4.3</w:t>
            </w:r>
            <w:r>
              <w:rPr>
                <w:rFonts w:ascii="Arial" w:hAnsi="Arial" w:cs="Arial"/>
                <w:sz w:val="20"/>
                <w:szCs w:val="20"/>
              </w:rPr>
              <w:t>)</w:t>
            </w:r>
          </w:p>
        </w:tc>
        <w:tc>
          <w:tcPr>
            <w:tcW w:w="3402" w:type="dxa"/>
            <w:tcBorders>
              <w:top w:val="single" w:sz="4" w:space="0" w:color="auto"/>
              <w:left w:val="single" w:sz="4" w:space="0" w:color="auto"/>
              <w:bottom w:val="single" w:sz="4" w:space="0" w:color="auto"/>
              <w:right w:val="single" w:sz="4" w:space="0" w:color="auto"/>
            </w:tcBorders>
          </w:tcPr>
          <w:p w14:paraId="26140D4C" w14:textId="77777777" w:rsidR="00E82DAF" w:rsidRPr="00E82DAF" w:rsidRDefault="00E82DAF" w:rsidP="00E82DAF">
            <w:pPr>
              <w:ind w:left="51"/>
              <w:rPr>
                <w:rFonts w:ascii="Arial" w:hAnsi="Arial" w:cs="Arial"/>
                <w:sz w:val="20"/>
                <w:szCs w:val="20"/>
              </w:rPr>
            </w:pPr>
            <w:r w:rsidRPr="00E82DAF">
              <w:rPr>
                <w:rFonts w:ascii="Arial" w:hAnsi="Arial" w:cs="Arial"/>
                <w:sz w:val="20"/>
                <w:szCs w:val="20"/>
              </w:rPr>
              <w:t>Принято к сведению.</w:t>
            </w:r>
          </w:p>
          <w:p w14:paraId="6A4EDD45" w14:textId="77777777" w:rsidR="00E82DAF" w:rsidRPr="00E82DAF" w:rsidRDefault="00E82DAF" w:rsidP="00E82DAF">
            <w:pPr>
              <w:ind w:left="51"/>
              <w:rPr>
                <w:rFonts w:ascii="Arial" w:hAnsi="Arial" w:cs="Arial"/>
                <w:sz w:val="20"/>
                <w:szCs w:val="20"/>
              </w:rPr>
            </w:pPr>
            <w:r w:rsidRPr="00E82DAF">
              <w:rPr>
                <w:rFonts w:ascii="Arial" w:hAnsi="Arial" w:cs="Arial"/>
                <w:sz w:val="20"/>
                <w:szCs w:val="20"/>
              </w:rPr>
              <w:t>Текст существенно переработан</w:t>
            </w:r>
          </w:p>
          <w:p w14:paraId="4377403C" w14:textId="0ECB1E1C" w:rsidR="00976965" w:rsidRPr="00FA1752" w:rsidRDefault="00976965" w:rsidP="00976965">
            <w:pPr>
              <w:ind w:left="51"/>
              <w:rPr>
                <w:rFonts w:ascii="Arial" w:hAnsi="Arial" w:cs="Arial"/>
                <w:sz w:val="20"/>
                <w:szCs w:val="20"/>
              </w:rPr>
            </w:pPr>
          </w:p>
        </w:tc>
      </w:tr>
      <w:tr w:rsidR="00DB120A" w:rsidRPr="00FA1752" w14:paraId="774D929C" w14:textId="77777777" w:rsidTr="00A13A68">
        <w:tc>
          <w:tcPr>
            <w:tcW w:w="704" w:type="dxa"/>
          </w:tcPr>
          <w:p w14:paraId="71168E72" w14:textId="77777777" w:rsidR="00DB120A" w:rsidRPr="00FA1752" w:rsidRDefault="00DB120A" w:rsidP="00DB120A">
            <w:pPr>
              <w:pStyle w:val="Default"/>
              <w:numPr>
                <w:ilvl w:val="0"/>
                <w:numId w:val="1"/>
              </w:numPr>
              <w:ind w:left="357" w:hanging="357"/>
              <w:jc w:val="both"/>
              <w:rPr>
                <w:sz w:val="20"/>
                <w:szCs w:val="20"/>
              </w:rPr>
            </w:pPr>
          </w:p>
        </w:tc>
        <w:tc>
          <w:tcPr>
            <w:tcW w:w="1701" w:type="dxa"/>
          </w:tcPr>
          <w:p w14:paraId="0963AE3E" w14:textId="77777777" w:rsidR="00DB120A" w:rsidRPr="00360A70" w:rsidRDefault="00DB120A" w:rsidP="00DB120A">
            <w:pPr>
              <w:rPr>
                <w:rFonts w:ascii="Arial" w:hAnsi="Arial" w:cs="Arial"/>
                <w:sz w:val="20"/>
                <w:szCs w:val="20"/>
              </w:rPr>
            </w:pPr>
            <w:r w:rsidRPr="005C096F">
              <w:rPr>
                <w:rFonts w:ascii="Arial" w:hAnsi="Arial" w:cs="Arial"/>
                <w:sz w:val="20"/>
                <w:szCs w:val="20"/>
              </w:rPr>
              <w:t>4.7</w:t>
            </w:r>
          </w:p>
        </w:tc>
        <w:tc>
          <w:tcPr>
            <w:tcW w:w="2552" w:type="dxa"/>
          </w:tcPr>
          <w:p w14:paraId="502039B1" w14:textId="77777777" w:rsidR="00DB120A" w:rsidRPr="008706DC" w:rsidRDefault="00DB120A" w:rsidP="00DB120A">
            <w:pPr>
              <w:autoSpaceDE w:val="0"/>
              <w:autoSpaceDN w:val="0"/>
              <w:adjustRightInd w:val="0"/>
              <w:jc w:val="center"/>
              <w:rPr>
                <w:rFonts w:ascii="Arial" w:hAnsi="Arial" w:cs="Arial"/>
                <w:color w:val="000000"/>
                <w:sz w:val="20"/>
                <w:szCs w:val="20"/>
              </w:rPr>
            </w:pPr>
            <w:r w:rsidRPr="00EB073F">
              <w:rPr>
                <w:rFonts w:ascii="Arial" w:hAnsi="Arial" w:cs="Arial"/>
                <w:bCs/>
                <w:sz w:val="20"/>
                <w:szCs w:val="20"/>
              </w:rPr>
              <w:t>Госкорпорация "Роскосмос", 78-23609 от 16.10.2024</w:t>
            </w:r>
          </w:p>
        </w:tc>
        <w:tc>
          <w:tcPr>
            <w:tcW w:w="6662" w:type="dxa"/>
          </w:tcPr>
          <w:p w14:paraId="7F522BD7" w14:textId="77777777" w:rsidR="00DB120A" w:rsidRDefault="00DB120A" w:rsidP="00DB120A">
            <w:pPr>
              <w:jc w:val="both"/>
              <w:rPr>
                <w:rFonts w:ascii="Arial" w:hAnsi="Arial" w:cs="Arial"/>
                <w:sz w:val="20"/>
                <w:szCs w:val="20"/>
              </w:rPr>
            </w:pPr>
            <w:r w:rsidRPr="005C096F">
              <w:rPr>
                <w:rFonts w:ascii="Arial" w:hAnsi="Arial" w:cs="Arial"/>
                <w:sz w:val="20"/>
                <w:szCs w:val="20"/>
                <w:u w:val="single"/>
              </w:rPr>
              <w:t>Замечание и предложение:</w:t>
            </w:r>
            <w:r w:rsidRPr="005C096F">
              <w:rPr>
                <w:rFonts w:ascii="Arial" w:hAnsi="Arial" w:cs="Arial"/>
                <w:color w:val="000000"/>
                <w:sz w:val="20"/>
                <w:szCs w:val="20"/>
              </w:rPr>
              <w:t xml:space="preserve"> </w:t>
            </w:r>
            <w:r w:rsidRPr="005C096F">
              <w:rPr>
                <w:rFonts w:ascii="Arial" w:hAnsi="Arial" w:cs="Arial"/>
                <w:sz w:val="20"/>
                <w:szCs w:val="20"/>
              </w:rPr>
              <w:t>Уточнить редакцию положения в последнем предложении пункта</w:t>
            </w:r>
          </w:p>
          <w:p w14:paraId="0E68D091" w14:textId="77777777" w:rsidR="00DB120A" w:rsidRPr="0046623C" w:rsidRDefault="00DB120A" w:rsidP="00DB120A">
            <w:pPr>
              <w:jc w:val="both"/>
              <w:rPr>
                <w:rFonts w:ascii="Arial" w:hAnsi="Arial" w:cs="Arial"/>
                <w:sz w:val="20"/>
                <w:szCs w:val="20"/>
              </w:rPr>
            </w:pPr>
            <w:r w:rsidRPr="005C096F">
              <w:rPr>
                <w:rFonts w:ascii="Arial" w:hAnsi="Arial" w:cs="Arial"/>
                <w:sz w:val="20"/>
                <w:szCs w:val="20"/>
                <w:u w:val="single"/>
              </w:rPr>
              <w:t xml:space="preserve">Обоснование: </w:t>
            </w:r>
            <w:r w:rsidRPr="005C096F">
              <w:rPr>
                <w:rFonts w:ascii="Arial" w:eastAsia="Calibri" w:hAnsi="Arial" w:cs="Arial"/>
                <w:sz w:val="20"/>
                <w:szCs w:val="20"/>
              </w:rPr>
              <w:t>Организация-интегратор ИЛП не может "выступать"- ее назначают (устанавливают)</w:t>
            </w:r>
          </w:p>
        </w:tc>
        <w:tc>
          <w:tcPr>
            <w:tcW w:w="3402" w:type="dxa"/>
          </w:tcPr>
          <w:p w14:paraId="1FF62F63" w14:textId="77777777" w:rsidR="00E82DAF" w:rsidRPr="00E82DAF" w:rsidRDefault="00E82DAF" w:rsidP="00E82DAF">
            <w:pPr>
              <w:ind w:left="51"/>
              <w:rPr>
                <w:rFonts w:ascii="Arial" w:hAnsi="Arial" w:cs="Arial"/>
                <w:sz w:val="20"/>
                <w:szCs w:val="20"/>
              </w:rPr>
            </w:pPr>
            <w:r w:rsidRPr="00E82DAF">
              <w:rPr>
                <w:rFonts w:ascii="Arial" w:hAnsi="Arial" w:cs="Arial"/>
                <w:sz w:val="20"/>
                <w:szCs w:val="20"/>
              </w:rPr>
              <w:t>Принято к сведению.</w:t>
            </w:r>
          </w:p>
          <w:p w14:paraId="4284B039" w14:textId="77777777" w:rsidR="00E82DAF" w:rsidRPr="00E82DAF" w:rsidRDefault="00E82DAF" w:rsidP="00E82DAF">
            <w:pPr>
              <w:ind w:left="51"/>
              <w:rPr>
                <w:rFonts w:ascii="Arial" w:hAnsi="Arial" w:cs="Arial"/>
                <w:sz w:val="20"/>
                <w:szCs w:val="20"/>
              </w:rPr>
            </w:pPr>
            <w:r w:rsidRPr="00E82DAF">
              <w:rPr>
                <w:rFonts w:ascii="Arial" w:hAnsi="Arial" w:cs="Arial"/>
                <w:sz w:val="20"/>
                <w:szCs w:val="20"/>
              </w:rPr>
              <w:t>Текст существенно переработан</w:t>
            </w:r>
          </w:p>
          <w:p w14:paraId="66160F15" w14:textId="214ECA9A" w:rsidR="00976965" w:rsidRPr="00FA1752" w:rsidRDefault="00976965" w:rsidP="00976965">
            <w:pPr>
              <w:ind w:left="51"/>
              <w:rPr>
                <w:rFonts w:ascii="Arial" w:hAnsi="Arial" w:cs="Arial"/>
                <w:sz w:val="20"/>
                <w:szCs w:val="20"/>
              </w:rPr>
            </w:pPr>
          </w:p>
        </w:tc>
      </w:tr>
      <w:tr w:rsidR="00DB120A" w:rsidRPr="00FA1752" w14:paraId="15E97B8A" w14:textId="77777777" w:rsidTr="00A13A68">
        <w:tc>
          <w:tcPr>
            <w:tcW w:w="704" w:type="dxa"/>
            <w:tcBorders>
              <w:top w:val="single" w:sz="4" w:space="0" w:color="auto"/>
              <w:left w:val="single" w:sz="4" w:space="0" w:color="auto"/>
              <w:bottom w:val="single" w:sz="4" w:space="0" w:color="auto"/>
              <w:right w:val="single" w:sz="4" w:space="0" w:color="auto"/>
            </w:tcBorders>
          </w:tcPr>
          <w:p w14:paraId="75FE5FC8"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AAD7843" w14:textId="77777777" w:rsidR="00DB120A" w:rsidRPr="0081266D" w:rsidRDefault="00DB120A" w:rsidP="00DB120A">
            <w:pPr>
              <w:pStyle w:val="Default"/>
              <w:rPr>
                <w:i/>
                <w:iCs/>
                <w:sz w:val="20"/>
                <w:szCs w:val="20"/>
                <w:lang w:bidi="ru-RU"/>
              </w:rPr>
            </w:pPr>
            <w:r>
              <w:rPr>
                <w:color w:val="auto"/>
                <w:sz w:val="20"/>
                <w:szCs w:val="20"/>
              </w:rPr>
              <w:t xml:space="preserve">4.7, </w:t>
            </w:r>
            <w:r w:rsidRPr="0081266D">
              <w:rPr>
                <w:sz w:val="20"/>
                <w:szCs w:val="20"/>
                <w:lang w:bidi="ru-RU"/>
              </w:rPr>
              <w:t>4.13,</w:t>
            </w:r>
          </w:p>
          <w:p w14:paraId="2BEB7EE1" w14:textId="77777777" w:rsidR="00DB120A" w:rsidRPr="00336BFE" w:rsidRDefault="00DB120A" w:rsidP="00DB120A">
            <w:pPr>
              <w:pStyle w:val="Default"/>
              <w:rPr>
                <w:sz w:val="20"/>
                <w:szCs w:val="20"/>
              </w:rPr>
            </w:pPr>
            <w:r w:rsidRPr="0081266D">
              <w:rPr>
                <w:color w:val="auto"/>
                <w:sz w:val="20"/>
                <w:szCs w:val="20"/>
                <w:lang w:bidi="ru-RU"/>
              </w:rPr>
              <w:t>4.15,</w:t>
            </w:r>
            <w:r>
              <w:rPr>
                <w:color w:val="auto"/>
                <w:sz w:val="20"/>
                <w:szCs w:val="20"/>
                <w:lang w:bidi="ru-RU"/>
              </w:rPr>
              <w:t xml:space="preserve"> </w:t>
            </w:r>
            <w:r w:rsidRPr="0081266D">
              <w:rPr>
                <w:color w:val="auto"/>
                <w:sz w:val="20"/>
                <w:szCs w:val="20"/>
                <w:lang w:bidi="ru-RU"/>
              </w:rPr>
              <w:t>5.3.1</w:t>
            </w:r>
          </w:p>
        </w:tc>
        <w:tc>
          <w:tcPr>
            <w:tcW w:w="2552" w:type="dxa"/>
            <w:tcBorders>
              <w:top w:val="single" w:sz="4" w:space="0" w:color="auto"/>
              <w:left w:val="single" w:sz="4" w:space="0" w:color="auto"/>
              <w:bottom w:val="single" w:sz="4" w:space="0" w:color="auto"/>
              <w:right w:val="single" w:sz="4" w:space="0" w:color="auto"/>
            </w:tcBorders>
          </w:tcPr>
          <w:p w14:paraId="046F3DBB" w14:textId="77777777" w:rsidR="00DB120A" w:rsidRPr="00FA1752" w:rsidRDefault="00DB120A" w:rsidP="00DB120A">
            <w:pPr>
              <w:autoSpaceDE w:val="0"/>
              <w:autoSpaceDN w:val="0"/>
              <w:adjustRightInd w:val="0"/>
              <w:jc w:val="center"/>
              <w:rPr>
                <w:rFonts w:ascii="Arial" w:hAnsi="Arial" w:cs="Arial"/>
                <w:color w:val="000000"/>
                <w:sz w:val="20"/>
                <w:szCs w:val="20"/>
              </w:rPr>
            </w:pPr>
            <w:r w:rsidRPr="004E5DD3">
              <w:rPr>
                <w:rFonts w:ascii="Arial" w:hAnsi="Arial" w:cs="Arial"/>
                <w:sz w:val="20"/>
                <w:szCs w:val="20"/>
              </w:rPr>
              <w:t xml:space="preserve">АО </w:t>
            </w:r>
            <w:r>
              <w:rPr>
                <w:rFonts w:ascii="Arial" w:hAnsi="Arial" w:cs="Arial"/>
                <w:sz w:val="20"/>
                <w:szCs w:val="20"/>
              </w:rPr>
              <w:t xml:space="preserve">"ЦКБ МТ "Рубин", </w:t>
            </w:r>
            <w:r w:rsidRPr="004E5DD3">
              <w:rPr>
                <w:rFonts w:ascii="Arial" w:hAnsi="Arial" w:cs="Arial"/>
                <w:sz w:val="20"/>
                <w:szCs w:val="20"/>
              </w:rPr>
              <w:t xml:space="preserve">ОСПИ/ССН-629-24 от </w:t>
            </w:r>
            <w:r>
              <w:rPr>
                <w:rFonts w:ascii="Arial" w:hAnsi="Arial" w:cs="Arial"/>
                <w:sz w:val="20"/>
                <w:szCs w:val="20"/>
              </w:rPr>
              <w:t>04</w:t>
            </w:r>
            <w:r w:rsidRPr="004E5DD3">
              <w:rPr>
                <w:rFonts w:ascii="Arial" w:hAnsi="Arial" w:cs="Arial"/>
                <w:sz w:val="20"/>
                <w:szCs w:val="20"/>
              </w:rPr>
              <w:t>.10.2024</w:t>
            </w:r>
          </w:p>
        </w:tc>
        <w:tc>
          <w:tcPr>
            <w:tcW w:w="6662" w:type="dxa"/>
            <w:tcBorders>
              <w:top w:val="single" w:sz="4" w:space="0" w:color="auto"/>
              <w:left w:val="single" w:sz="4" w:space="0" w:color="auto"/>
              <w:bottom w:val="single" w:sz="4" w:space="0" w:color="auto"/>
              <w:right w:val="single" w:sz="4" w:space="0" w:color="auto"/>
            </w:tcBorders>
          </w:tcPr>
          <w:p w14:paraId="3A9FE70E" w14:textId="77777777" w:rsidR="00DB120A" w:rsidRPr="0081266D" w:rsidRDefault="00DB120A" w:rsidP="00DB120A">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81266D">
              <w:rPr>
                <w:rFonts w:ascii="Arial" w:hAnsi="Arial" w:cs="Arial"/>
                <w:sz w:val="20"/>
                <w:szCs w:val="20"/>
                <w:lang w:bidi="ru-RU"/>
              </w:rPr>
              <w:t>Предлагается изменить название для понятия «организация-интегратор ИЛП», т.к. с раскрытием аббревиатуры ИЛП получается - «организация-интегратор интегрированной логистической поддержки»</w:t>
            </w:r>
          </w:p>
        </w:tc>
        <w:tc>
          <w:tcPr>
            <w:tcW w:w="3402" w:type="dxa"/>
            <w:tcBorders>
              <w:top w:val="single" w:sz="4" w:space="0" w:color="auto"/>
              <w:left w:val="single" w:sz="4" w:space="0" w:color="auto"/>
              <w:bottom w:val="single" w:sz="4" w:space="0" w:color="auto"/>
              <w:right w:val="single" w:sz="4" w:space="0" w:color="auto"/>
            </w:tcBorders>
          </w:tcPr>
          <w:p w14:paraId="0DFF7F60" w14:textId="77777777" w:rsidR="00E82DAF" w:rsidRPr="00E82DAF" w:rsidRDefault="00E82DAF" w:rsidP="00E82DAF">
            <w:pPr>
              <w:ind w:left="51"/>
              <w:rPr>
                <w:rFonts w:ascii="Arial" w:hAnsi="Arial" w:cs="Arial"/>
                <w:sz w:val="20"/>
                <w:szCs w:val="20"/>
              </w:rPr>
            </w:pPr>
            <w:r w:rsidRPr="00E82DAF">
              <w:rPr>
                <w:rFonts w:ascii="Arial" w:hAnsi="Arial" w:cs="Arial"/>
                <w:sz w:val="20"/>
                <w:szCs w:val="20"/>
              </w:rPr>
              <w:t>Принято к сведению.</w:t>
            </w:r>
          </w:p>
          <w:p w14:paraId="1DC637C8" w14:textId="77777777" w:rsidR="00E82DAF" w:rsidRPr="00E82DAF" w:rsidRDefault="00E82DAF" w:rsidP="00E82DAF">
            <w:pPr>
              <w:ind w:left="51"/>
              <w:rPr>
                <w:rFonts w:ascii="Arial" w:hAnsi="Arial" w:cs="Arial"/>
                <w:sz w:val="20"/>
                <w:szCs w:val="20"/>
              </w:rPr>
            </w:pPr>
            <w:r w:rsidRPr="00E82DAF">
              <w:rPr>
                <w:rFonts w:ascii="Arial" w:hAnsi="Arial" w:cs="Arial"/>
                <w:sz w:val="20"/>
                <w:szCs w:val="20"/>
              </w:rPr>
              <w:t>Текст существенно переработан</w:t>
            </w:r>
          </w:p>
          <w:p w14:paraId="236FDFCD" w14:textId="66BF32C9" w:rsidR="00976965" w:rsidRPr="00FA1752" w:rsidRDefault="00976965" w:rsidP="00DB120A">
            <w:pPr>
              <w:ind w:left="51"/>
              <w:rPr>
                <w:rFonts w:ascii="Arial" w:hAnsi="Arial" w:cs="Arial"/>
                <w:sz w:val="20"/>
                <w:szCs w:val="20"/>
              </w:rPr>
            </w:pPr>
          </w:p>
        </w:tc>
      </w:tr>
      <w:tr w:rsidR="00DB120A" w:rsidRPr="00FA1752" w14:paraId="3CACDE89" w14:textId="77777777" w:rsidTr="00A13A68">
        <w:tc>
          <w:tcPr>
            <w:tcW w:w="704" w:type="dxa"/>
            <w:tcBorders>
              <w:top w:val="single" w:sz="4" w:space="0" w:color="auto"/>
              <w:left w:val="single" w:sz="4" w:space="0" w:color="auto"/>
              <w:bottom w:val="single" w:sz="4" w:space="0" w:color="auto"/>
              <w:right w:val="single" w:sz="4" w:space="0" w:color="auto"/>
            </w:tcBorders>
          </w:tcPr>
          <w:p w14:paraId="39351C39"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5888E4C" w14:textId="77777777" w:rsidR="00DB120A" w:rsidRPr="00360A70" w:rsidRDefault="00DB120A" w:rsidP="00DB120A">
            <w:pPr>
              <w:pStyle w:val="Default"/>
              <w:rPr>
                <w:sz w:val="20"/>
                <w:szCs w:val="20"/>
              </w:rPr>
            </w:pPr>
            <w:r w:rsidRPr="00360A70">
              <w:rPr>
                <w:sz w:val="20"/>
                <w:szCs w:val="20"/>
              </w:rPr>
              <w:t>4.8</w:t>
            </w:r>
          </w:p>
        </w:tc>
        <w:tc>
          <w:tcPr>
            <w:tcW w:w="2552" w:type="dxa"/>
            <w:tcBorders>
              <w:top w:val="single" w:sz="4" w:space="0" w:color="auto"/>
              <w:left w:val="single" w:sz="4" w:space="0" w:color="auto"/>
              <w:bottom w:val="single" w:sz="4" w:space="0" w:color="auto"/>
              <w:right w:val="single" w:sz="4" w:space="0" w:color="auto"/>
            </w:tcBorders>
          </w:tcPr>
          <w:p w14:paraId="22C7E06A" w14:textId="77777777" w:rsidR="00DB120A" w:rsidRDefault="00DB120A" w:rsidP="00DB120A">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68F8FE13" w14:textId="77777777" w:rsidR="00DB120A" w:rsidRPr="00FA1752" w:rsidRDefault="00DB120A" w:rsidP="00DB120A">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33380841" w14:textId="77777777" w:rsidR="00DB120A" w:rsidRPr="00FA1752" w:rsidRDefault="00DB120A" w:rsidP="00DB120A">
            <w:pPr>
              <w:pStyle w:val="2"/>
              <w:numPr>
                <w:ilvl w:val="0"/>
                <w:numId w:val="0"/>
              </w:numPr>
              <w:spacing w:line="240" w:lineRule="auto"/>
              <w:ind w:left="104"/>
              <w:jc w:val="left"/>
              <w:rPr>
                <w:rFonts w:eastAsia="Calibri" w:cs="Arial"/>
                <w:bCs w:val="0"/>
                <w:color w:val="auto"/>
                <w:sz w:val="20"/>
                <w:szCs w:val="20"/>
              </w:rPr>
            </w:pPr>
            <w:r w:rsidRPr="00FA1752">
              <w:rPr>
                <w:rFonts w:eastAsia="Calibri" w:cs="Arial"/>
                <w:bCs w:val="0"/>
                <w:color w:val="auto"/>
                <w:sz w:val="20"/>
                <w:szCs w:val="20"/>
                <w:u w:val="single"/>
              </w:rPr>
              <w:t>Замечание и предложение:</w:t>
            </w:r>
            <w:r w:rsidRPr="00FA1752">
              <w:rPr>
                <w:rFonts w:eastAsia="Calibri" w:cs="Arial"/>
                <w:bCs w:val="0"/>
                <w:color w:val="auto"/>
                <w:sz w:val="20"/>
                <w:szCs w:val="20"/>
              </w:rPr>
              <w:t xml:space="preserve"> Предлагается скорректировать формулировку:</w:t>
            </w:r>
          </w:p>
          <w:p w14:paraId="07A167EE" w14:textId="77777777" w:rsidR="00DB120A" w:rsidRPr="00FA1752" w:rsidRDefault="00DB120A" w:rsidP="00DB120A">
            <w:pPr>
              <w:rPr>
                <w:rFonts w:ascii="Arial" w:hAnsi="Arial" w:cs="Arial"/>
                <w:bCs/>
                <w:sz w:val="20"/>
                <w:szCs w:val="20"/>
              </w:rPr>
            </w:pPr>
            <w:r w:rsidRPr="00FA1752">
              <w:rPr>
                <w:rFonts w:ascii="Arial" w:hAnsi="Arial" w:cs="Arial"/>
                <w:bCs/>
                <w:sz w:val="20"/>
                <w:szCs w:val="20"/>
              </w:rPr>
              <w:t xml:space="preserve">«Для координации и контроля выполнения работ по ИЛП формируют рабочую группу из представителей разработчиков, производителей, государственного посредника </w:t>
            </w:r>
            <w:r w:rsidRPr="00FA1752">
              <w:rPr>
                <w:rFonts w:ascii="Arial" w:hAnsi="Arial" w:cs="Arial"/>
                <w:b/>
                <w:bCs/>
                <w:sz w:val="20"/>
                <w:szCs w:val="20"/>
              </w:rPr>
              <w:t>(субъекта ВТС), управляющей компании интегрированных структур, при необходимости,</w:t>
            </w:r>
            <w:r w:rsidRPr="00FA1752">
              <w:rPr>
                <w:rFonts w:ascii="Arial" w:hAnsi="Arial" w:cs="Arial"/>
                <w:bCs/>
                <w:sz w:val="20"/>
                <w:szCs w:val="20"/>
              </w:rPr>
              <w:t xml:space="preserve"> а также представителей инозаказчика.»</w:t>
            </w:r>
          </w:p>
          <w:p w14:paraId="561CBF6B" w14:textId="77777777" w:rsidR="00DB120A" w:rsidRPr="00FA1752" w:rsidRDefault="00DB120A" w:rsidP="00DB120A">
            <w:pPr>
              <w:rPr>
                <w:rFonts w:ascii="Arial" w:hAnsi="Arial" w:cs="Arial"/>
                <w:bCs/>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w:t>
            </w:r>
            <w:r w:rsidRPr="00FA1752">
              <w:rPr>
                <w:rFonts w:ascii="Arial" w:hAnsi="Arial" w:cs="Arial"/>
                <w:bCs/>
                <w:sz w:val="20"/>
                <w:szCs w:val="20"/>
              </w:rPr>
              <w:t xml:space="preserve">«Для координации и контроля выполнения работ по ИЛП формируют рабочую группу </w:t>
            </w:r>
            <w:r w:rsidRPr="00FA1752">
              <w:rPr>
                <w:rFonts w:ascii="Arial" w:hAnsi="Arial" w:cs="Arial"/>
                <w:b/>
                <w:bCs/>
                <w:sz w:val="20"/>
                <w:szCs w:val="20"/>
              </w:rPr>
              <w:t xml:space="preserve">под председательством организации-интегратора ИЛП и участниками из числа </w:t>
            </w:r>
            <w:r w:rsidRPr="00FA1752">
              <w:rPr>
                <w:rFonts w:ascii="Arial" w:hAnsi="Arial" w:cs="Arial"/>
                <w:bCs/>
                <w:sz w:val="20"/>
                <w:szCs w:val="20"/>
              </w:rPr>
              <w:t>представителей разработчиков, производителей, государственного посредника, а также представителей инозаказчика.»</w:t>
            </w:r>
          </w:p>
          <w:p w14:paraId="27E86149" w14:textId="77777777" w:rsidR="00DB120A" w:rsidRPr="00FA1752" w:rsidRDefault="00DB120A" w:rsidP="00DB120A">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FA1752">
              <w:rPr>
                <w:rFonts w:ascii="Arial" w:hAnsi="Arial" w:cs="Arial"/>
                <w:sz w:val="20"/>
                <w:szCs w:val="20"/>
              </w:rPr>
              <w:t xml:space="preserve"> Уточнение сведений</w:t>
            </w:r>
          </w:p>
        </w:tc>
        <w:tc>
          <w:tcPr>
            <w:tcW w:w="3402" w:type="dxa"/>
            <w:tcBorders>
              <w:top w:val="single" w:sz="4" w:space="0" w:color="auto"/>
              <w:left w:val="single" w:sz="4" w:space="0" w:color="auto"/>
              <w:bottom w:val="single" w:sz="4" w:space="0" w:color="auto"/>
              <w:right w:val="single" w:sz="4" w:space="0" w:color="auto"/>
            </w:tcBorders>
          </w:tcPr>
          <w:p w14:paraId="7C19C22E" w14:textId="77777777" w:rsidR="00E82DAF" w:rsidRPr="00E82DAF" w:rsidRDefault="00E82DAF" w:rsidP="00E82DAF">
            <w:pPr>
              <w:ind w:left="51"/>
              <w:rPr>
                <w:rFonts w:ascii="Arial" w:hAnsi="Arial" w:cs="Arial"/>
                <w:sz w:val="20"/>
                <w:szCs w:val="20"/>
              </w:rPr>
            </w:pPr>
            <w:r w:rsidRPr="00E82DAF">
              <w:rPr>
                <w:rFonts w:ascii="Arial" w:hAnsi="Arial" w:cs="Arial"/>
                <w:sz w:val="20"/>
                <w:szCs w:val="20"/>
              </w:rPr>
              <w:t>Принято к сведению.</w:t>
            </w:r>
          </w:p>
          <w:p w14:paraId="033B4FDB" w14:textId="77777777" w:rsidR="00E82DAF" w:rsidRPr="00E82DAF" w:rsidRDefault="00E82DAF" w:rsidP="00E82DAF">
            <w:pPr>
              <w:ind w:left="51"/>
              <w:rPr>
                <w:rFonts w:ascii="Arial" w:hAnsi="Arial" w:cs="Arial"/>
                <w:sz w:val="20"/>
                <w:szCs w:val="20"/>
              </w:rPr>
            </w:pPr>
            <w:r w:rsidRPr="00E82DAF">
              <w:rPr>
                <w:rFonts w:ascii="Arial" w:hAnsi="Arial" w:cs="Arial"/>
                <w:sz w:val="20"/>
                <w:szCs w:val="20"/>
              </w:rPr>
              <w:t>Текст существенно переработан</w:t>
            </w:r>
          </w:p>
          <w:p w14:paraId="18E8F933" w14:textId="500C35BD" w:rsidR="00976965" w:rsidRPr="00FA1752" w:rsidRDefault="00976965" w:rsidP="00DB120A">
            <w:pPr>
              <w:ind w:left="51"/>
              <w:rPr>
                <w:rFonts w:ascii="Arial" w:hAnsi="Arial" w:cs="Arial"/>
                <w:sz w:val="20"/>
                <w:szCs w:val="20"/>
              </w:rPr>
            </w:pPr>
          </w:p>
        </w:tc>
      </w:tr>
      <w:tr w:rsidR="00DB120A" w:rsidRPr="00FA1752" w14:paraId="0CF396C0" w14:textId="77777777" w:rsidTr="00A13A68">
        <w:tc>
          <w:tcPr>
            <w:tcW w:w="704" w:type="dxa"/>
            <w:tcBorders>
              <w:top w:val="single" w:sz="4" w:space="0" w:color="auto"/>
              <w:left w:val="single" w:sz="4" w:space="0" w:color="auto"/>
              <w:bottom w:val="single" w:sz="4" w:space="0" w:color="auto"/>
              <w:right w:val="single" w:sz="4" w:space="0" w:color="auto"/>
            </w:tcBorders>
          </w:tcPr>
          <w:p w14:paraId="4EE212C6"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1F70A13" w14:textId="77777777" w:rsidR="00DB120A" w:rsidRPr="00360A70" w:rsidRDefault="00DB120A" w:rsidP="00DB120A">
            <w:pPr>
              <w:rPr>
                <w:rFonts w:ascii="Arial" w:hAnsi="Arial" w:cs="Arial"/>
                <w:sz w:val="20"/>
                <w:szCs w:val="20"/>
              </w:rPr>
            </w:pPr>
            <w:r w:rsidRPr="003F4972">
              <w:rPr>
                <w:rFonts w:ascii="Arial" w:hAnsi="Arial" w:cs="Arial"/>
                <w:sz w:val="20"/>
                <w:szCs w:val="20"/>
              </w:rPr>
              <w:t>4.8</w:t>
            </w:r>
          </w:p>
        </w:tc>
        <w:tc>
          <w:tcPr>
            <w:tcW w:w="2552" w:type="dxa"/>
            <w:tcBorders>
              <w:top w:val="single" w:sz="4" w:space="0" w:color="auto"/>
              <w:left w:val="single" w:sz="4" w:space="0" w:color="auto"/>
              <w:bottom w:val="single" w:sz="4" w:space="0" w:color="auto"/>
              <w:right w:val="single" w:sz="4" w:space="0" w:color="auto"/>
            </w:tcBorders>
          </w:tcPr>
          <w:p w14:paraId="0D4A5412" w14:textId="77777777" w:rsidR="00DB120A" w:rsidRPr="008706DC" w:rsidRDefault="00DB120A" w:rsidP="00DB120A">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"Рособоронэкспорт", Р0530/2-59286 от 28.10.2024</w:t>
            </w:r>
          </w:p>
        </w:tc>
        <w:tc>
          <w:tcPr>
            <w:tcW w:w="6662" w:type="dxa"/>
            <w:tcBorders>
              <w:top w:val="single" w:sz="4" w:space="0" w:color="auto"/>
              <w:left w:val="single" w:sz="4" w:space="0" w:color="auto"/>
              <w:bottom w:val="single" w:sz="4" w:space="0" w:color="auto"/>
              <w:right w:val="single" w:sz="4" w:space="0" w:color="auto"/>
            </w:tcBorders>
          </w:tcPr>
          <w:p w14:paraId="7787EFDB" w14:textId="77777777" w:rsidR="00DB120A" w:rsidRDefault="00DB120A" w:rsidP="00DB120A">
            <w:pPr>
              <w:ind w:left="51"/>
              <w:jc w:val="both"/>
              <w:rPr>
                <w:rFonts w:ascii="Arial" w:hAnsi="Arial" w:cs="Arial"/>
                <w:sz w:val="20"/>
                <w:szCs w:val="20"/>
                <w:u w:val="single"/>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3F4972">
              <w:rPr>
                <w:rFonts w:ascii="Arial" w:hAnsi="Arial" w:cs="Arial"/>
                <w:sz w:val="20"/>
                <w:szCs w:val="20"/>
              </w:rPr>
              <w:t>После слов: "работ по ИПЛ" добавить слова: "головной разработчик/производитель (исполнитель контракта) при необходимости формирует…", далее по тексту.</w:t>
            </w:r>
          </w:p>
          <w:p w14:paraId="3509A30A" w14:textId="77777777" w:rsidR="00DB120A" w:rsidRDefault="00DB120A" w:rsidP="00DB120A">
            <w:pPr>
              <w:ind w:left="51"/>
              <w:jc w:val="both"/>
              <w:rPr>
                <w:rFonts w:ascii="Arial" w:hAnsi="Arial" w:cs="Arial"/>
                <w:sz w:val="20"/>
                <w:szCs w:val="20"/>
              </w:rPr>
            </w:pPr>
            <w:r w:rsidRPr="00FA1752">
              <w:rPr>
                <w:rFonts w:ascii="Arial" w:hAnsi="Arial" w:cs="Arial"/>
                <w:sz w:val="20"/>
                <w:szCs w:val="20"/>
                <w:u w:val="single"/>
              </w:rPr>
              <w:t xml:space="preserve">Предлагаемая редакция: </w:t>
            </w:r>
            <w:r w:rsidRPr="003F4972">
              <w:rPr>
                <w:rFonts w:ascii="Arial" w:hAnsi="Arial" w:cs="Arial"/>
                <w:sz w:val="20"/>
                <w:szCs w:val="20"/>
              </w:rPr>
              <w:t>"Для координации и контроля выполнения работ по ИЛП головной разработчик/производитель (исполнитель контракта) при необходимости формирует рабочую группу из представителей разработчиков, производителей, государственного посредника (субъекта ВТС), управляющей компании интегрированных структур, при необходимости, а также представителей инозаказчика"</w:t>
            </w:r>
          </w:p>
          <w:p w14:paraId="4DC0817C" w14:textId="77777777" w:rsidR="00DB120A" w:rsidRPr="00FA1752" w:rsidRDefault="00DB120A" w:rsidP="00DB120A">
            <w:pPr>
              <w:rPr>
                <w:rFonts w:ascii="Arial" w:hAnsi="Arial" w:cs="Arial"/>
                <w:sz w:val="20"/>
                <w:szCs w:val="20"/>
                <w:u w:val="single"/>
              </w:rPr>
            </w:pPr>
            <w:r w:rsidRPr="00FA1752">
              <w:rPr>
                <w:rFonts w:ascii="Arial" w:hAnsi="Arial" w:cs="Arial"/>
                <w:sz w:val="20"/>
                <w:szCs w:val="20"/>
                <w:u w:val="single"/>
              </w:rPr>
              <w:lastRenderedPageBreak/>
              <w:t xml:space="preserve">Обоснование: </w:t>
            </w:r>
            <w:r w:rsidRPr="003F4972">
              <w:rPr>
                <w:rFonts w:ascii="Arial" w:hAnsi="Arial" w:cs="Arial"/>
                <w:sz w:val="20"/>
                <w:szCs w:val="20"/>
              </w:rPr>
              <w:t>Указать ответственных за формирование рабочих групп.</w:t>
            </w:r>
          </w:p>
        </w:tc>
        <w:tc>
          <w:tcPr>
            <w:tcW w:w="3402" w:type="dxa"/>
            <w:tcBorders>
              <w:top w:val="single" w:sz="4" w:space="0" w:color="auto"/>
              <w:left w:val="single" w:sz="4" w:space="0" w:color="auto"/>
              <w:bottom w:val="single" w:sz="4" w:space="0" w:color="auto"/>
              <w:right w:val="single" w:sz="4" w:space="0" w:color="auto"/>
            </w:tcBorders>
          </w:tcPr>
          <w:p w14:paraId="6FE2D2A2" w14:textId="77777777" w:rsidR="00E82DAF" w:rsidRPr="00E82DAF" w:rsidRDefault="00E82DAF" w:rsidP="00E82DAF">
            <w:pPr>
              <w:ind w:left="51"/>
              <w:rPr>
                <w:rFonts w:ascii="Arial" w:hAnsi="Arial" w:cs="Arial"/>
                <w:sz w:val="20"/>
                <w:szCs w:val="20"/>
              </w:rPr>
            </w:pPr>
            <w:r w:rsidRPr="00E82DAF">
              <w:rPr>
                <w:rFonts w:ascii="Arial" w:hAnsi="Arial" w:cs="Arial"/>
                <w:sz w:val="20"/>
                <w:szCs w:val="20"/>
              </w:rPr>
              <w:lastRenderedPageBreak/>
              <w:t>Принято к сведению.</w:t>
            </w:r>
          </w:p>
          <w:p w14:paraId="6BB793F9" w14:textId="77777777" w:rsidR="00E82DAF" w:rsidRPr="00E82DAF" w:rsidRDefault="00E82DAF" w:rsidP="00E82DAF">
            <w:pPr>
              <w:ind w:left="51"/>
              <w:rPr>
                <w:rFonts w:ascii="Arial" w:hAnsi="Arial" w:cs="Arial"/>
                <w:sz w:val="20"/>
                <w:szCs w:val="20"/>
              </w:rPr>
            </w:pPr>
            <w:r w:rsidRPr="00E82DAF">
              <w:rPr>
                <w:rFonts w:ascii="Arial" w:hAnsi="Arial" w:cs="Arial"/>
                <w:sz w:val="20"/>
                <w:szCs w:val="20"/>
              </w:rPr>
              <w:t>Текст существенно переработан</w:t>
            </w:r>
          </w:p>
          <w:p w14:paraId="6D345D7E" w14:textId="7F768300" w:rsidR="00976965" w:rsidRPr="00FA1752" w:rsidRDefault="00976965" w:rsidP="00976965">
            <w:pPr>
              <w:ind w:left="51"/>
              <w:rPr>
                <w:rFonts w:ascii="Arial" w:hAnsi="Arial" w:cs="Arial"/>
                <w:sz w:val="20"/>
                <w:szCs w:val="20"/>
              </w:rPr>
            </w:pPr>
          </w:p>
        </w:tc>
      </w:tr>
      <w:tr w:rsidR="00DB120A" w:rsidRPr="00FA1752" w14:paraId="733CB8D4" w14:textId="77777777" w:rsidTr="00A13A68">
        <w:tc>
          <w:tcPr>
            <w:tcW w:w="704" w:type="dxa"/>
            <w:tcBorders>
              <w:top w:val="single" w:sz="4" w:space="0" w:color="auto"/>
              <w:left w:val="single" w:sz="4" w:space="0" w:color="auto"/>
              <w:bottom w:val="single" w:sz="4" w:space="0" w:color="auto"/>
              <w:right w:val="single" w:sz="4" w:space="0" w:color="auto"/>
            </w:tcBorders>
          </w:tcPr>
          <w:p w14:paraId="77EAED7B"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0AA58E8F" w14:textId="77777777" w:rsidR="00DB120A" w:rsidRPr="00360A70" w:rsidRDefault="00DB120A" w:rsidP="00DB120A">
            <w:pPr>
              <w:pStyle w:val="Default"/>
              <w:rPr>
                <w:sz w:val="20"/>
                <w:szCs w:val="20"/>
              </w:rPr>
            </w:pPr>
            <w:r>
              <w:rPr>
                <w:color w:val="auto"/>
                <w:sz w:val="20"/>
                <w:szCs w:val="20"/>
              </w:rPr>
              <w:t>4.8</w:t>
            </w:r>
          </w:p>
        </w:tc>
        <w:tc>
          <w:tcPr>
            <w:tcW w:w="2552" w:type="dxa"/>
            <w:tcBorders>
              <w:top w:val="single" w:sz="4" w:space="0" w:color="auto"/>
              <w:left w:val="single" w:sz="4" w:space="0" w:color="auto"/>
              <w:bottom w:val="single" w:sz="4" w:space="0" w:color="auto"/>
              <w:right w:val="single" w:sz="4" w:space="0" w:color="auto"/>
            </w:tcBorders>
          </w:tcPr>
          <w:p w14:paraId="0C5AB5A1" w14:textId="77777777" w:rsidR="00DB120A" w:rsidRPr="00AF656E" w:rsidRDefault="00DB120A" w:rsidP="00DB120A">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АО "СПКБ", </w:t>
            </w:r>
            <w:r w:rsidRPr="008D33DB">
              <w:rPr>
                <w:rFonts w:ascii="Arial" w:hAnsi="Arial" w:cs="Arial"/>
                <w:color w:val="000000"/>
                <w:sz w:val="20"/>
                <w:szCs w:val="20"/>
              </w:rPr>
              <w:t>17-05/9344</w:t>
            </w:r>
            <w:r>
              <w:rPr>
                <w:rFonts w:ascii="Arial" w:hAnsi="Arial" w:cs="Arial"/>
                <w:color w:val="000000"/>
                <w:sz w:val="20"/>
                <w:szCs w:val="20"/>
              </w:rPr>
              <w:t xml:space="preserve"> от 28.10.2024</w:t>
            </w:r>
          </w:p>
        </w:tc>
        <w:tc>
          <w:tcPr>
            <w:tcW w:w="6662" w:type="dxa"/>
            <w:tcBorders>
              <w:top w:val="single" w:sz="4" w:space="0" w:color="auto"/>
              <w:left w:val="single" w:sz="4" w:space="0" w:color="auto"/>
              <w:bottom w:val="single" w:sz="4" w:space="0" w:color="auto"/>
              <w:right w:val="single" w:sz="4" w:space="0" w:color="auto"/>
            </w:tcBorders>
          </w:tcPr>
          <w:p w14:paraId="0EF6A560" w14:textId="77777777" w:rsidR="00DB120A" w:rsidRPr="00FA1752" w:rsidRDefault="00DB120A" w:rsidP="00DB120A">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626373">
              <w:rPr>
                <w:rFonts w:ascii="Arial" w:hAnsi="Arial" w:cs="Arial"/>
                <w:sz w:val="20"/>
                <w:szCs w:val="20"/>
              </w:rPr>
              <w:t>Дополнить информацией кто оформляет "совместное решение"</w:t>
            </w:r>
          </w:p>
          <w:p w14:paraId="27331D15" w14:textId="77777777" w:rsidR="00DB120A" w:rsidRPr="00FA1752" w:rsidRDefault="00DB120A" w:rsidP="00DB120A">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626373">
              <w:rPr>
                <w:rFonts w:ascii="Arial" w:hAnsi="Arial" w:cs="Arial"/>
                <w:sz w:val="20"/>
                <w:szCs w:val="20"/>
              </w:rPr>
              <w:t xml:space="preserve"> Определение ответственного.</w:t>
            </w:r>
          </w:p>
        </w:tc>
        <w:tc>
          <w:tcPr>
            <w:tcW w:w="3402" w:type="dxa"/>
            <w:tcBorders>
              <w:top w:val="single" w:sz="4" w:space="0" w:color="auto"/>
              <w:left w:val="single" w:sz="4" w:space="0" w:color="auto"/>
              <w:bottom w:val="single" w:sz="4" w:space="0" w:color="auto"/>
              <w:right w:val="single" w:sz="4" w:space="0" w:color="auto"/>
            </w:tcBorders>
          </w:tcPr>
          <w:p w14:paraId="02F7FCC1" w14:textId="77777777" w:rsidR="00DB120A" w:rsidRDefault="00DB120A" w:rsidP="00DB120A">
            <w:pPr>
              <w:ind w:left="51"/>
              <w:rPr>
                <w:rFonts w:ascii="Arial" w:hAnsi="Arial" w:cs="Arial"/>
                <w:sz w:val="20"/>
                <w:szCs w:val="20"/>
              </w:rPr>
            </w:pPr>
            <w:r>
              <w:rPr>
                <w:rFonts w:ascii="Arial" w:hAnsi="Arial" w:cs="Arial"/>
                <w:sz w:val="20"/>
                <w:szCs w:val="20"/>
              </w:rPr>
              <w:t>Отклонено.</w:t>
            </w:r>
            <w:r>
              <w:rPr>
                <w:rFonts w:ascii="Arial" w:hAnsi="Arial" w:cs="Arial"/>
                <w:sz w:val="20"/>
                <w:szCs w:val="20"/>
              </w:rPr>
              <w:br/>
              <w:t>ГОСТ Р не может регламентировать внутреннюю деятельность и взаимодействие организаций</w:t>
            </w:r>
          </w:p>
          <w:p w14:paraId="6EEF73DC" w14:textId="008C940F" w:rsidR="00976965" w:rsidRPr="00FA1752" w:rsidRDefault="00976965" w:rsidP="00DB120A">
            <w:pPr>
              <w:ind w:left="51"/>
              <w:rPr>
                <w:rFonts w:ascii="Arial" w:hAnsi="Arial" w:cs="Arial"/>
                <w:sz w:val="20"/>
                <w:szCs w:val="20"/>
              </w:rPr>
            </w:pPr>
          </w:p>
        </w:tc>
      </w:tr>
      <w:tr w:rsidR="00DB120A" w:rsidRPr="00FA1752" w14:paraId="0335CF9F" w14:textId="77777777" w:rsidTr="00A13A68">
        <w:tc>
          <w:tcPr>
            <w:tcW w:w="704" w:type="dxa"/>
            <w:tcBorders>
              <w:top w:val="single" w:sz="4" w:space="0" w:color="auto"/>
              <w:left w:val="single" w:sz="4" w:space="0" w:color="auto"/>
              <w:bottom w:val="single" w:sz="4" w:space="0" w:color="auto"/>
              <w:right w:val="single" w:sz="4" w:space="0" w:color="auto"/>
            </w:tcBorders>
          </w:tcPr>
          <w:p w14:paraId="7B8B8B3B"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3695E21" w14:textId="77777777" w:rsidR="00DB120A" w:rsidRPr="00336BFE" w:rsidRDefault="00DB120A" w:rsidP="00DB120A">
            <w:pPr>
              <w:pStyle w:val="Default"/>
              <w:rPr>
                <w:sz w:val="20"/>
                <w:szCs w:val="20"/>
              </w:rPr>
            </w:pPr>
            <w:r>
              <w:rPr>
                <w:color w:val="auto"/>
                <w:sz w:val="20"/>
                <w:szCs w:val="20"/>
              </w:rPr>
              <w:t>4.8</w:t>
            </w:r>
          </w:p>
        </w:tc>
        <w:tc>
          <w:tcPr>
            <w:tcW w:w="2552" w:type="dxa"/>
            <w:tcBorders>
              <w:top w:val="single" w:sz="4" w:space="0" w:color="auto"/>
              <w:left w:val="single" w:sz="4" w:space="0" w:color="auto"/>
              <w:bottom w:val="single" w:sz="4" w:space="0" w:color="auto"/>
              <w:right w:val="single" w:sz="4" w:space="0" w:color="auto"/>
            </w:tcBorders>
          </w:tcPr>
          <w:p w14:paraId="6C4CF007" w14:textId="77777777" w:rsidR="00DB120A" w:rsidRPr="00FA1752" w:rsidRDefault="00DB120A" w:rsidP="00DB120A">
            <w:pPr>
              <w:autoSpaceDE w:val="0"/>
              <w:autoSpaceDN w:val="0"/>
              <w:adjustRightInd w:val="0"/>
              <w:jc w:val="center"/>
              <w:rPr>
                <w:rFonts w:ascii="Arial" w:hAnsi="Arial" w:cs="Arial"/>
                <w:color w:val="000000"/>
                <w:sz w:val="20"/>
                <w:szCs w:val="20"/>
              </w:rPr>
            </w:pPr>
            <w:r w:rsidRPr="004E5DD3">
              <w:rPr>
                <w:rFonts w:ascii="Arial" w:hAnsi="Arial" w:cs="Arial"/>
                <w:sz w:val="20"/>
                <w:szCs w:val="20"/>
              </w:rPr>
              <w:t xml:space="preserve">АО </w:t>
            </w:r>
            <w:r>
              <w:rPr>
                <w:rFonts w:ascii="Arial" w:hAnsi="Arial" w:cs="Arial"/>
                <w:sz w:val="20"/>
                <w:szCs w:val="20"/>
              </w:rPr>
              <w:t xml:space="preserve">"ЦКБ МТ "Рубин", </w:t>
            </w:r>
            <w:r w:rsidRPr="004E5DD3">
              <w:rPr>
                <w:rFonts w:ascii="Arial" w:hAnsi="Arial" w:cs="Arial"/>
                <w:sz w:val="20"/>
                <w:szCs w:val="20"/>
              </w:rPr>
              <w:t xml:space="preserve">ОСПИ/ССН-629-24 от </w:t>
            </w:r>
            <w:r>
              <w:rPr>
                <w:rFonts w:ascii="Arial" w:hAnsi="Arial" w:cs="Arial"/>
                <w:sz w:val="20"/>
                <w:szCs w:val="20"/>
              </w:rPr>
              <w:t>04</w:t>
            </w:r>
            <w:r w:rsidRPr="004E5DD3">
              <w:rPr>
                <w:rFonts w:ascii="Arial" w:hAnsi="Arial" w:cs="Arial"/>
                <w:sz w:val="20"/>
                <w:szCs w:val="20"/>
              </w:rPr>
              <w:t>.10.2024</w:t>
            </w:r>
          </w:p>
        </w:tc>
        <w:tc>
          <w:tcPr>
            <w:tcW w:w="6662" w:type="dxa"/>
            <w:tcBorders>
              <w:top w:val="single" w:sz="4" w:space="0" w:color="auto"/>
              <w:left w:val="single" w:sz="4" w:space="0" w:color="auto"/>
              <w:bottom w:val="single" w:sz="4" w:space="0" w:color="auto"/>
              <w:right w:val="single" w:sz="4" w:space="0" w:color="auto"/>
            </w:tcBorders>
          </w:tcPr>
          <w:p w14:paraId="5EA126CA" w14:textId="77777777" w:rsidR="00DB120A" w:rsidRPr="0081266D" w:rsidRDefault="00DB120A" w:rsidP="00DB120A">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81266D">
              <w:rPr>
                <w:rFonts w:ascii="Arial" w:hAnsi="Arial" w:cs="Arial"/>
                <w:sz w:val="20"/>
                <w:szCs w:val="20"/>
                <w:lang w:bidi="ru-RU"/>
              </w:rPr>
              <w:t xml:space="preserve">1 Необходимо уточнить, кто должен выполнять эту функцию - </w:t>
            </w:r>
            <w:r w:rsidRPr="0081266D">
              <w:rPr>
                <w:rFonts w:ascii="Arial" w:hAnsi="Arial" w:cs="Arial"/>
                <w:i/>
                <w:sz w:val="20"/>
                <w:szCs w:val="20"/>
                <w:lang w:bidi="ru-RU"/>
              </w:rPr>
              <w:t>«....формируют рабочую группу ...».</w:t>
            </w:r>
          </w:p>
        </w:tc>
        <w:tc>
          <w:tcPr>
            <w:tcW w:w="3402" w:type="dxa"/>
            <w:tcBorders>
              <w:top w:val="single" w:sz="4" w:space="0" w:color="auto"/>
              <w:left w:val="single" w:sz="4" w:space="0" w:color="auto"/>
              <w:bottom w:val="single" w:sz="4" w:space="0" w:color="auto"/>
              <w:right w:val="single" w:sz="4" w:space="0" w:color="auto"/>
            </w:tcBorders>
          </w:tcPr>
          <w:p w14:paraId="173233CA" w14:textId="77777777" w:rsidR="00DB120A" w:rsidRDefault="00DB120A" w:rsidP="00DB120A">
            <w:pPr>
              <w:ind w:left="51"/>
              <w:rPr>
                <w:rFonts w:ascii="Arial" w:hAnsi="Arial" w:cs="Arial"/>
                <w:sz w:val="20"/>
                <w:szCs w:val="20"/>
              </w:rPr>
            </w:pPr>
            <w:r>
              <w:rPr>
                <w:rFonts w:ascii="Arial" w:hAnsi="Arial" w:cs="Arial"/>
                <w:sz w:val="20"/>
                <w:szCs w:val="20"/>
              </w:rPr>
              <w:t>Отклонено.</w:t>
            </w:r>
            <w:r>
              <w:rPr>
                <w:rFonts w:ascii="Arial" w:hAnsi="Arial" w:cs="Arial"/>
                <w:sz w:val="20"/>
                <w:szCs w:val="20"/>
              </w:rPr>
              <w:br/>
              <w:t>ГОСТ Р не может регламентировать внутреннюю деятельность и взаимодействие организаций</w:t>
            </w:r>
          </w:p>
          <w:p w14:paraId="675A0319" w14:textId="2C18BD12" w:rsidR="00976965" w:rsidRPr="00FA1752" w:rsidRDefault="00976965" w:rsidP="00DB120A">
            <w:pPr>
              <w:ind w:left="51"/>
              <w:rPr>
                <w:rFonts w:ascii="Arial" w:hAnsi="Arial" w:cs="Arial"/>
                <w:sz w:val="20"/>
                <w:szCs w:val="20"/>
              </w:rPr>
            </w:pPr>
          </w:p>
        </w:tc>
      </w:tr>
      <w:tr w:rsidR="00DB120A" w:rsidRPr="00FA1752" w14:paraId="106B789C" w14:textId="77777777" w:rsidTr="00A13A68">
        <w:tc>
          <w:tcPr>
            <w:tcW w:w="704" w:type="dxa"/>
            <w:tcBorders>
              <w:top w:val="single" w:sz="4" w:space="0" w:color="auto"/>
              <w:left w:val="single" w:sz="4" w:space="0" w:color="auto"/>
              <w:bottom w:val="single" w:sz="4" w:space="0" w:color="auto"/>
              <w:right w:val="single" w:sz="4" w:space="0" w:color="auto"/>
            </w:tcBorders>
          </w:tcPr>
          <w:p w14:paraId="426AABB4"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149E0ED" w14:textId="77777777" w:rsidR="00DB120A" w:rsidRPr="00360A70" w:rsidRDefault="00DB120A" w:rsidP="00DB120A">
            <w:pPr>
              <w:pStyle w:val="Default"/>
              <w:rPr>
                <w:sz w:val="20"/>
                <w:szCs w:val="20"/>
              </w:rPr>
            </w:pPr>
            <w:r w:rsidRPr="00360A70">
              <w:rPr>
                <w:sz w:val="20"/>
                <w:szCs w:val="20"/>
              </w:rPr>
              <w:t>4.9</w:t>
            </w:r>
          </w:p>
        </w:tc>
        <w:tc>
          <w:tcPr>
            <w:tcW w:w="2552" w:type="dxa"/>
            <w:tcBorders>
              <w:top w:val="single" w:sz="4" w:space="0" w:color="auto"/>
              <w:left w:val="single" w:sz="4" w:space="0" w:color="auto"/>
              <w:bottom w:val="single" w:sz="4" w:space="0" w:color="auto"/>
              <w:right w:val="single" w:sz="4" w:space="0" w:color="auto"/>
            </w:tcBorders>
          </w:tcPr>
          <w:p w14:paraId="5A46A7FB" w14:textId="77777777" w:rsidR="00DB120A" w:rsidRDefault="00DB120A" w:rsidP="00DB120A">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63A737C0" w14:textId="77777777" w:rsidR="00DB120A" w:rsidRPr="00FA1752" w:rsidRDefault="00DB120A" w:rsidP="00DB120A">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2112AC59" w14:textId="77777777" w:rsidR="00DB120A" w:rsidRPr="00FA1752" w:rsidRDefault="00DB120A" w:rsidP="00DB120A">
            <w:pPr>
              <w:rPr>
                <w:rFonts w:ascii="Arial" w:hAnsi="Arial" w:cs="Arial"/>
                <w:sz w:val="20"/>
                <w:szCs w:val="20"/>
                <w:u w:val="single"/>
              </w:rPr>
            </w:pPr>
            <w:r w:rsidRPr="00FA1752">
              <w:rPr>
                <w:rFonts w:ascii="Arial" w:hAnsi="Arial" w:cs="Arial"/>
                <w:sz w:val="20"/>
                <w:szCs w:val="20"/>
                <w:u w:val="single"/>
              </w:rPr>
              <w:t>Замечание и предложение:</w:t>
            </w:r>
            <w:r w:rsidRPr="00FA1752">
              <w:rPr>
                <w:rFonts w:ascii="Arial" w:hAnsi="Arial" w:cs="Arial"/>
                <w:sz w:val="20"/>
                <w:szCs w:val="20"/>
              </w:rPr>
              <w:t xml:space="preserve"> Исключить</w:t>
            </w:r>
            <w:r w:rsidRPr="00FA1752">
              <w:rPr>
                <w:rFonts w:ascii="Arial" w:hAnsi="Arial" w:cs="Arial"/>
                <w:sz w:val="20"/>
                <w:szCs w:val="20"/>
                <w:u w:val="single"/>
              </w:rPr>
              <w:t xml:space="preserve"> </w:t>
            </w:r>
          </w:p>
          <w:p w14:paraId="646AA5E0" w14:textId="77777777" w:rsidR="00DB120A" w:rsidRPr="00FA1752" w:rsidRDefault="00DB120A" w:rsidP="00DB120A">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FA1752">
              <w:rPr>
                <w:rFonts w:ascii="Arial" w:hAnsi="Arial" w:cs="Arial"/>
                <w:sz w:val="20"/>
                <w:szCs w:val="20"/>
              </w:rPr>
              <w:t xml:space="preserve"> Информация об опыте эксплуатации ПВН, принятой на вооружение в РФ, не должна раскрываться Инозаказчикам</w:t>
            </w:r>
          </w:p>
        </w:tc>
        <w:tc>
          <w:tcPr>
            <w:tcW w:w="3402" w:type="dxa"/>
            <w:tcBorders>
              <w:top w:val="single" w:sz="4" w:space="0" w:color="auto"/>
              <w:left w:val="single" w:sz="4" w:space="0" w:color="auto"/>
              <w:bottom w:val="single" w:sz="4" w:space="0" w:color="auto"/>
              <w:right w:val="single" w:sz="4" w:space="0" w:color="auto"/>
            </w:tcBorders>
          </w:tcPr>
          <w:p w14:paraId="5F3B7F5E" w14:textId="77777777" w:rsidR="00E82DAF" w:rsidRPr="00E82DAF" w:rsidRDefault="00E82DAF" w:rsidP="00E82DAF">
            <w:pPr>
              <w:ind w:left="51"/>
              <w:rPr>
                <w:rFonts w:ascii="Arial" w:hAnsi="Arial" w:cs="Arial"/>
                <w:sz w:val="20"/>
                <w:szCs w:val="20"/>
              </w:rPr>
            </w:pPr>
            <w:r w:rsidRPr="00E82DAF">
              <w:rPr>
                <w:rFonts w:ascii="Arial" w:hAnsi="Arial" w:cs="Arial"/>
                <w:sz w:val="20"/>
                <w:szCs w:val="20"/>
              </w:rPr>
              <w:t>Принято к сведению.</w:t>
            </w:r>
          </w:p>
          <w:p w14:paraId="08923070" w14:textId="77777777" w:rsidR="00E82DAF" w:rsidRPr="00E82DAF" w:rsidRDefault="00E82DAF" w:rsidP="00E82DAF">
            <w:pPr>
              <w:ind w:left="51"/>
              <w:rPr>
                <w:rFonts w:ascii="Arial" w:hAnsi="Arial" w:cs="Arial"/>
                <w:sz w:val="20"/>
                <w:szCs w:val="20"/>
              </w:rPr>
            </w:pPr>
            <w:r w:rsidRPr="00E82DAF">
              <w:rPr>
                <w:rFonts w:ascii="Arial" w:hAnsi="Arial" w:cs="Arial"/>
                <w:sz w:val="20"/>
                <w:szCs w:val="20"/>
              </w:rPr>
              <w:t>Текст существенно переработан</w:t>
            </w:r>
          </w:p>
          <w:p w14:paraId="6A6A7084" w14:textId="4C1A292A" w:rsidR="00CF0E30" w:rsidRPr="00FA1752" w:rsidRDefault="00CF0E30" w:rsidP="00CF0E30">
            <w:pPr>
              <w:ind w:left="51"/>
              <w:rPr>
                <w:rFonts w:ascii="Arial" w:hAnsi="Arial" w:cs="Arial"/>
                <w:sz w:val="20"/>
                <w:szCs w:val="20"/>
              </w:rPr>
            </w:pPr>
          </w:p>
        </w:tc>
      </w:tr>
      <w:tr w:rsidR="00DB120A" w:rsidRPr="00FA1752" w14:paraId="55F9A597" w14:textId="77777777" w:rsidTr="00A13A68">
        <w:tc>
          <w:tcPr>
            <w:tcW w:w="704" w:type="dxa"/>
            <w:tcBorders>
              <w:top w:val="single" w:sz="4" w:space="0" w:color="auto"/>
              <w:left w:val="single" w:sz="4" w:space="0" w:color="auto"/>
              <w:bottom w:val="single" w:sz="4" w:space="0" w:color="auto"/>
              <w:right w:val="single" w:sz="4" w:space="0" w:color="auto"/>
            </w:tcBorders>
          </w:tcPr>
          <w:p w14:paraId="4D44F37C" w14:textId="70640C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93DC1B9" w14:textId="77777777" w:rsidR="00DB120A" w:rsidRPr="00360A70" w:rsidRDefault="00DB120A" w:rsidP="00DB120A">
            <w:pPr>
              <w:pStyle w:val="Default"/>
              <w:rPr>
                <w:sz w:val="20"/>
                <w:szCs w:val="20"/>
              </w:rPr>
            </w:pPr>
            <w:r w:rsidRPr="00360A70">
              <w:rPr>
                <w:sz w:val="20"/>
                <w:szCs w:val="20"/>
              </w:rPr>
              <w:t>4.10</w:t>
            </w:r>
          </w:p>
        </w:tc>
        <w:tc>
          <w:tcPr>
            <w:tcW w:w="2552" w:type="dxa"/>
            <w:tcBorders>
              <w:top w:val="single" w:sz="4" w:space="0" w:color="auto"/>
              <w:left w:val="single" w:sz="4" w:space="0" w:color="auto"/>
              <w:bottom w:val="single" w:sz="4" w:space="0" w:color="auto"/>
              <w:right w:val="single" w:sz="4" w:space="0" w:color="auto"/>
            </w:tcBorders>
          </w:tcPr>
          <w:p w14:paraId="013DC2B5" w14:textId="77777777" w:rsidR="00DB120A" w:rsidRDefault="00DB120A" w:rsidP="00DB120A">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39634DD4" w14:textId="77777777" w:rsidR="00DB120A" w:rsidRPr="00FA1752" w:rsidRDefault="00DB120A" w:rsidP="00DB120A">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31ADA113" w14:textId="77777777" w:rsidR="00DB120A" w:rsidRPr="00FA1752" w:rsidRDefault="00DB120A" w:rsidP="00DB120A">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Предлагается упростить выражение:</w:t>
            </w:r>
          </w:p>
          <w:p w14:paraId="6D0919C9" w14:textId="77777777" w:rsidR="00DB120A" w:rsidRPr="00FA1752" w:rsidRDefault="00DB120A" w:rsidP="00DB120A">
            <w:pPr>
              <w:rPr>
                <w:rFonts w:ascii="Arial" w:hAnsi="Arial" w:cs="Arial"/>
                <w:sz w:val="20"/>
                <w:szCs w:val="20"/>
              </w:rPr>
            </w:pPr>
            <w:r w:rsidRPr="00FA1752">
              <w:rPr>
                <w:rFonts w:ascii="Arial" w:hAnsi="Arial" w:cs="Arial"/>
                <w:sz w:val="20"/>
                <w:szCs w:val="20"/>
              </w:rPr>
              <w:t>«4.10</w:t>
            </w:r>
            <w:r w:rsidRPr="00FA1752">
              <w:rPr>
                <w:rFonts w:ascii="Arial" w:hAnsi="Arial" w:cs="Arial"/>
                <w:sz w:val="20"/>
                <w:szCs w:val="20"/>
              </w:rPr>
              <w:tab/>
              <w:t xml:space="preserve">Результатом работ по ИЛП в общем случае является пакет связанных между собой информационных продуктов ИЛП, обеспечивающих создание и поддержку функционирования ТЭ </w:t>
            </w:r>
            <w:r w:rsidRPr="00FA1752">
              <w:rPr>
                <w:rFonts w:ascii="Arial" w:hAnsi="Arial" w:cs="Arial"/>
                <w:b/>
                <w:sz w:val="20"/>
                <w:szCs w:val="20"/>
              </w:rPr>
              <w:t>у инозаказчика, который может включать: документы по организации и управлению ИЛП (план ИЛП или аналогичные документы), БД АЛП, выполненную по ГОСТ Р 57105 и (или) по требованиям  инозаказчика, массивы данных для поддержки ТЭ (по требованиям инозаказчика), интерактивные и иные электронные эксплуатационные документы, программные средства для поддержки ТЭ</w:t>
            </w:r>
            <w:r w:rsidRPr="00FA1752">
              <w:rPr>
                <w:rFonts w:ascii="Arial" w:hAnsi="Arial" w:cs="Arial"/>
                <w:sz w:val="20"/>
                <w:szCs w:val="20"/>
              </w:rPr>
              <w:t>.»</w:t>
            </w:r>
          </w:p>
          <w:p w14:paraId="112F2397" w14:textId="77777777" w:rsidR="00DB120A" w:rsidRPr="00FA1752" w:rsidRDefault="00DB120A" w:rsidP="00DB120A">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«4.10</w:t>
            </w:r>
            <w:r w:rsidRPr="00FA1752">
              <w:rPr>
                <w:rFonts w:ascii="Arial" w:hAnsi="Arial" w:cs="Arial"/>
                <w:sz w:val="20"/>
                <w:szCs w:val="20"/>
              </w:rPr>
              <w:tab/>
              <w:t xml:space="preserve">Результатом работ по ИЛП в общем случае является пакет связанных между собой информационных продуктов ИЛП, обеспечивающих создание и поддержку функционирования ТЭ </w:t>
            </w:r>
            <w:r w:rsidRPr="00FA1752">
              <w:rPr>
                <w:rFonts w:ascii="Arial" w:hAnsi="Arial" w:cs="Arial"/>
                <w:b/>
                <w:sz w:val="20"/>
                <w:szCs w:val="20"/>
              </w:rPr>
              <w:t>у инозаказчика</w:t>
            </w:r>
            <w:r w:rsidRPr="00FA1752">
              <w:rPr>
                <w:rFonts w:ascii="Arial" w:hAnsi="Arial" w:cs="Arial"/>
                <w:sz w:val="20"/>
                <w:szCs w:val="20"/>
              </w:rPr>
              <w:t>.»</w:t>
            </w:r>
          </w:p>
          <w:p w14:paraId="58751D2A" w14:textId="77777777" w:rsidR="00DB120A" w:rsidRPr="00FA1752" w:rsidRDefault="00DB120A" w:rsidP="00DB120A">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FA1752">
              <w:rPr>
                <w:rFonts w:ascii="Arial" w:hAnsi="Arial" w:cs="Arial"/>
                <w:sz w:val="20"/>
                <w:szCs w:val="20"/>
              </w:rPr>
              <w:t xml:space="preserve"> С учетом введения в стандарт нового термина «информационные продукты ИЛП»</w:t>
            </w:r>
          </w:p>
        </w:tc>
        <w:tc>
          <w:tcPr>
            <w:tcW w:w="3402" w:type="dxa"/>
            <w:tcBorders>
              <w:top w:val="single" w:sz="4" w:space="0" w:color="auto"/>
              <w:left w:val="single" w:sz="4" w:space="0" w:color="auto"/>
              <w:bottom w:val="single" w:sz="4" w:space="0" w:color="auto"/>
              <w:right w:val="single" w:sz="4" w:space="0" w:color="auto"/>
            </w:tcBorders>
          </w:tcPr>
          <w:p w14:paraId="3C1CCD1D" w14:textId="77777777" w:rsidR="00E82DAF" w:rsidRPr="00E82DAF" w:rsidRDefault="00E82DAF" w:rsidP="00E82DAF">
            <w:pPr>
              <w:ind w:left="51"/>
              <w:rPr>
                <w:rFonts w:ascii="Arial" w:hAnsi="Arial" w:cs="Arial"/>
                <w:sz w:val="20"/>
                <w:szCs w:val="20"/>
              </w:rPr>
            </w:pPr>
            <w:r w:rsidRPr="00E82DAF">
              <w:rPr>
                <w:rFonts w:ascii="Arial" w:hAnsi="Arial" w:cs="Arial"/>
                <w:sz w:val="20"/>
                <w:szCs w:val="20"/>
              </w:rPr>
              <w:t>Принято к сведению.</w:t>
            </w:r>
          </w:p>
          <w:p w14:paraId="37F5A861" w14:textId="77777777" w:rsidR="00E82DAF" w:rsidRPr="00E82DAF" w:rsidRDefault="00E82DAF" w:rsidP="00E82DAF">
            <w:pPr>
              <w:ind w:left="51"/>
              <w:rPr>
                <w:rFonts w:ascii="Arial" w:hAnsi="Arial" w:cs="Arial"/>
                <w:sz w:val="20"/>
                <w:szCs w:val="20"/>
              </w:rPr>
            </w:pPr>
            <w:r w:rsidRPr="00E82DAF">
              <w:rPr>
                <w:rFonts w:ascii="Arial" w:hAnsi="Arial" w:cs="Arial"/>
                <w:sz w:val="20"/>
                <w:szCs w:val="20"/>
              </w:rPr>
              <w:t>Текст существенно переработан</w:t>
            </w:r>
          </w:p>
          <w:p w14:paraId="1FECAEC6" w14:textId="22AA1C7E" w:rsidR="00540F51" w:rsidRPr="00BD0A9E" w:rsidRDefault="00540F51" w:rsidP="00540F51">
            <w:pPr>
              <w:ind w:left="51"/>
              <w:rPr>
                <w:rFonts w:ascii="Arial" w:hAnsi="Arial" w:cs="Arial"/>
                <w:sz w:val="20"/>
                <w:szCs w:val="20"/>
              </w:rPr>
            </w:pPr>
          </w:p>
        </w:tc>
      </w:tr>
      <w:tr w:rsidR="00DB120A" w:rsidRPr="00FA1752" w14:paraId="43372F8D" w14:textId="77777777" w:rsidTr="00A13A68">
        <w:tc>
          <w:tcPr>
            <w:tcW w:w="704" w:type="dxa"/>
            <w:tcBorders>
              <w:top w:val="single" w:sz="4" w:space="0" w:color="auto"/>
              <w:left w:val="single" w:sz="4" w:space="0" w:color="auto"/>
              <w:bottom w:val="single" w:sz="4" w:space="0" w:color="auto"/>
              <w:right w:val="single" w:sz="4" w:space="0" w:color="auto"/>
            </w:tcBorders>
          </w:tcPr>
          <w:p w14:paraId="65526C84"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2619FBEA" w14:textId="77777777" w:rsidR="00DB120A" w:rsidRPr="00360A70" w:rsidRDefault="00DB120A" w:rsidP="00DB120A">
            <w:pPr>
              <w:pStyle w:val="Default"/>
              <w:rPr>
                <w:sz w:val="20"/>
                <w:szCs w:val="20"/>
              </w:rPr>
            </w:pPr>
            <w:r w:rsidRPr="00360A70">
              <w:rPr>
                <w:rStyle w:val="a9"/>
                <w:sz w:val="20"/>
                <w:szCs w:val="20"/>
              </w:rPr>
              <w:t>4.1</w:t>
            </w:r>
            <w:r>
              <w:rPr>
                <w:rStyle w:val="a9"/>
                <w:sz w:val="20"/>
                <w:szCs w:val="20"/>
              </w:rPr>
              <w:t>0</w:t>
            </w:r>
          </w:p>
        </w:tc>
        <w:tc>
          <w:tcPr>
            <w:tcW w:w="2552" w:type="dxa"/>
            <w:tcBorders>
              <w:top w:val="single" w:sz="4" w:space="0" w:color="auto"/>
              <w:left w:val="single" w:sz="4" w:space="0" w:color="auto"/>
              <w:bottom w:val="single" w:sz="4" w:space="0" w:color="auto"/>
              <w:right w:val="single" w:sz="4" w:space="0" w:color="auto"/>
            </w:tcBorders>
          </w:tcPr>
          <w:p w14:paraId="4DE2126E" w14:textId="77777777" w:rsidR="00DB120A" w:rsidRPr="00AF656E" w:rsidRDefault="00DB120A" w:rsidP="00DB120A">
            <w:pPr>
              <w:autoSpaceDE w:val="0"/>
              <w:autoSpaceDN w:val="0"/>
              <w:adjustRightInd w:val="0"/>
              <w:jc w:val="center"/>
              <w:rPr>
                <w:rFonts w:ascii="Arial" w:hAnsi="Arial" w:cs="Arial"/>
                <w:color w:val="000000"/>
                <w:sz w:val="20"/>
                <w:szCs w:val="20"/>
              </w:rPr>
            </w:pPr>
            <w:r>
              <w:rPr>
                <w:rFonts w:ascii="Arial" w:hAnsi="Arial" w:cs="Arial"/>
                <w:color w:val="000000"/>
                <w:sz w:val="20"/>
                <w:szCs w:val="20"/>
              </w:rPr>
              <w:t>Ассоциация</w:t>
            </w:r>
            <w:r w:rsidRPr="00AF656E">
              <w:rPr>
                <w:rFonts w:ascii="Arial" w:hAnsi="Arial" w:cs="Arial"/>
                <w:color w:val="000000"/>
                <w:sz w:val="20"/>
                <w:szCs w:val="20"/>
              </w:rPr>
              <w:t xml:space="preserve"> "ОПЖТ</w:t>
            </w:r>
            <w:r>
              <w:rPr>
                <w:rFonts w:ascii="Arial" w:hAnsi="Arial" w:cs="Arial"/>
                <w:color w:val="000000"/>
                <w:sz w:val="20"/>
                <w:szCs w:val="20"/>
              </w:rPr>
              <w:t>", б/н</w:t>
            </w:r>
          </w:p>
        </w:tc>
        <w:tc>
          <w:tcPr>
            <w:tcW w:w="6662" w:type="dxa"/>
            <w:tcBorders>
              <w:top w:val="single" w:sz="4" w:space="0" w:color="auto"/>
              <w:left w:val="single" w:sz="4" w:space="0" w:color="auto"/>
              <w:bottom w:val="single" w:sz="4" w:space="0" w:color="auto"/>
              <w:right w:val="single" w:sz="4" w:space="0" w:color="auto"/>
            </w:tcBorders>
          </w:tcPr>
          <w:p w14:paraId="74E9D84E" w14:textId="77777777" w:rsidR="00DB120A" w:rsidRPr="0028777E" w:rsidRDefault="00DB120A" w:rsidP="00DB120A">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28777E">
              <w:rPr>
                <w:rFonts w:ascii="Arial" w:hAnsi="Arial" w:cs="Arial"/>
                <w:sz w:val="20"/>
                <w:szCs w:val="20"/>
              </w:rPr>
              <w:t>Предлагаем внести дополнение в пункт 4.10 и изложить в следующей редакции:</w:t>
            </w:r>
          </w:p>
          <w:p w14:paraId="4A1C1A14" w14:textId="77777777" w:rsidR="00DB120A" w:rsidRDefault="00DB120A" w:rsidP="00DB120A">
            <w:pPr>
              <w:autoSpaceDE w:val="0"/>
              <w:autoSpaceDN w:val="0"/>
              <w:adjustRightInd w:val="0"/>
              <w:jc w:val="both"/>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w:t>
            </w:r>
            <w:r w:rsidRPr="005578F9">
              <w:rPr>
                <w:rFonts w:ascii="Arial" w:hAnsi="Arial" w:cs="Arial"/>
                <w:sz w:val="20"/>
                <w:szCs w:val="20"/>
              </w:rPr>
              <w:t xml:space="preserve">«Результатом работ по ИЛП в общем случае является пакет связанных между собой информационных продуктов ИЛП, обеспечивающих создание и поддержку функционирования ТЭ </w:t>
            </w:r>
            <w:r w:rsidRPr="005578F9">
              <w:rPr>
                <w:rFonts w:ascii="Arial" w:hAnsi="Arial" w:cs="Arial"/>
                <w:b/>
                <w:sz w:val="20"/>
                <w:szCs w:val="20"/>
                <w:u w:val="single"/>
              </w:rPr>
              <w:lastRenderedPageBreak/>
              <w:t>СТЭ</w:t>
            </w:r>
            <w:r w:rsidRPr="005578F9">
              <w:rPr>
                <w:rFonts w:ascii="Arial" w:hAnsi="Arial" w:cs="Arial"/>
                <w:sz w:val="20"/>
                <w:szCs w:val="20"/>
              </w:rPr>
              <w:t xml:space="preserve"> у инозаказчика, который может включать: документы по организации и управлению ИЛП (план ИЛП или аналогичные документы), БД АЛП, выполненную по ГОСТ Р 57105 и (или) по требованиям инозаказчика, массивы данных для поддержки ТЭ </w:t>
            </w:r>
            <w:r w:rsidRPr="005578F9">
              <w:rPr>
                <w:rFonts w:ascii="Arial" w:hAnsi="Arial" w:cs="Arial"/>
                <w:b/>
                <w:sz w:val="20"/>
                <w:szCs w:val="20"/>
                <w:u w:val="single"/>
              </w:rPr>
              <w:t>СТЭ</w:t>
            </w:r>
            <w:r w:rsidRPr="005578F9">
              <w:rPr>
                <w:rFonts w:ascii="Arial" w:hAnsi="Arial" w:cs="Arial"/>
                <w:sz w:val="20"/>
                <w:szCs w:val="20"/>
              </w:rPr>
              <w:t xml:space="preserve"> (по требованиям инозаказчика), интерактивные и иные электронные эксплуатационные </w:t>
            </w:r>
            <w:r w:rsidRPr="005578F9">
              <w:rPr>
                <w:rFonts w:ascii="Arial" w:hAnsi="Arial" w:cs="Arial"/>
                <w:b/>
                <w:sz w:val="20"/>
                <w:szCs w:val="20"/>
                <w:u w:val="single"/>
              </w:rPr>
              <w:t>и ремонтные</w:t>
            </w:r>
            <w:r w:rsidRPr="005578F9">
              <w:rPr>
                <w:rFonts w:ascii="Arial" w:hAnsi="Arial" w:cs="Arial"/>
                <w:sz w:val="20"/>
                <w:szCs w:val="20"/>
              </w:rPr>
              <w:t xml:space="preserve"> документы, программные средства для поддержки ТЭ.»</w:t>
            </w:r>
          </w:p>
          <w:p w14:paraId="332140EA" w14:textId="77777777" w:rsidR="00DB120A" w:rsidRPr="0028777E" w:rsidRDefault="00DB120A" w:rsidP="00DB120A">
            <w:pPr>
              <w:rPr>
                <w:rFonts w:ascii="Arial" w:hAnsi="Arial" w:cs="Arial"/>
                <w:sz w:val="20"/>
                <w:szCs w:val="20"/>
              </w:rPr>
            </w:pPr>
            <w:r w:rsidRPr="00FA1752">
              <w:rPr>
                <w:rFonts w:ascii="Arial" w:hAnsi="Arial" w:cs="Arial"/>
                <w:sz w:val="20"/>
                <w:szCs w:val="20"/>
                <w:u w:val="single"/>
              </w:rPr>
              <w:t>Обоснование:</w:t>
            </w:r>
            <w:r>
              <w:rPr>
                <w:rFonts w:ascii="Arial" w:hAnsi="Arial" w:cs="Arial"/>
                <w:sz w:val="20"/>
                <w:szCs w:val="20"/>
                <w:u w:val="single"/>
              </w:rPr>
              <w:t xml:space="preserve"> </w:t>
            </w:r>
            <w:r w:rsidRPr="0028777E">
              <w:rPr>
                <w:rFonts w:ascii="Arial" w:hAnsi="Arial" w:cs="Arial"/>
                <w:sz w:val="20"/>
                <w:szCs w:val="20"/>
              </w:rPr>
              <w:t>С учетом целей ИЛП, указанных в пункте 4.1 настоящего стандарта, а также учитывая определения СТЭ и ТЭ, считаем в пункте 4.10 целесообразно отразить СТЭ.</w:t>
            </w:r>
          </w:p>
          <w:p w14:paraId="1DC42E12" w14:textId="77777777" w:rsidR="00DB120A" w:rsidRPr="00FA1752" w:rsidRDefault="00DB120A" w:rsidP="00DB120A">
            <w:pPr>
              <w:autoSpaceDE w:val="0"/>
              <w:autoSpaceDN w:val="0"/>
              <w:adjustRightInd w:val="0"/>
              <w:jc w:val="both"/>
              <w:rPr>
                <w:rFonts w:ascii="Arial" w:hAnsi="Arial" w:cs="Arial"/>
                <w:color w:val="000000"/>
                <w:sz w:val="20"/>
                <w:szCs w:val="20"/>
              </w:rPr>
            </w:pPr>
            <w:r w:rsidRPr="0028777E">
              <w:rPr>
                <w:rFonts w:ascii="Arial" w:hAnsi="Arial" w:cs="Arial"/>
                <w:sz w:val="20"/>
                <w:szCs w:val="20"/>
              </w:rPr>
              <w:t>В соответствии со статьей 2 ГОСТ 25866 «Техническая эксплуатация - часть эксплуатации, включающая транспортирование, хранение, техническое обслуживание и ремонт изделия».</w:t>
            </w:r>
          </w:p>
        </w:tc>
        <w:tc>
          <w:tcPr>
            <w:tcW w:w="3402" w:type="dxa"/>
            <w:tcBorders>
              <w:top w:val="single" w:sz="4" w:space="0" w:color="auto"/>
              <w:left w:val="single" w:sz="4" w:space="0" w:color="auto"/>
              <w:bottom w:val="single" w:sz="4" w:space="0" w:color="auto"/>
              <w:right w:val="single" w:sz="4" w:space="0" w:color="auto"/>
            </w:tcBorders>
          </w:tcPr>
          <w:p w14:paraId="11A58773" w14:textId="77777777" w:rsidR="00E82DAF" w:rsidRPr="00E82DAF" w:rsidRDefault="00E82DAF" w:rsidP="00E82DAF">
            <w:pPr>
              <w:ind w:left="51"/>
              <w:rPr>
                <w:rFonts w:ascii="Arial" w:hAnsi="Arial" w:cs="Arial"/>
                <w:sz w:val="20"/>
                <w:szCs w:val="20"/>
              </w:rPr>
            </w:pPr>
            <w:r w:rsidRPr="00E82DAF">
              <w:rPr>
                <w:rFonts w:ascii="Arial" w:hAnsi="Arial" w:cs="Arial"/>
                <w:sz w:val="20"/>
                <w:szCs w:val="20"/>
              </w:rPr>
              <w:lastRenderedPageBreak/>
              <w:t>Принято к сведению.</w:t>
            </w:r>
          </w:p>
          <w:p w14:paraId="1649F862" w14:textId="77777777" w:rsidR="00E82DAF" w:rsidRPr="00E82DAF" w:rsidRDefault="00E82DAF" w:rsidP="00E82DAF">
            <w:pPr>
              <w:ind w:left="51"/>
              <w:rPr>
                <w:rFonts w:ascii="Arial" w:hAnsi="Arial" w:cs="Arial"/>
                <w:sz w:val="20"/>
                <w:szCs w:val="20"/>
              </w:rPr>
            </w:pPr>
            <w:r w:rsidRPr="00E82DAF">
              <w:rPr>
                <w:rFonts w:ascii="Arial" w:hAnsi="Arial" w:cs="Arial"/>
                <w:sz w:val="20"/>
                <w:szCs w:val="20"/>
              </w:rPr>
              <w:t>Текст существенно переработан</w:t>
            </w:r>
          </w:p>
          <w:p w14:paraId="0A2832F2" w14:textId="7313E30A" w:rsidR="00540F51" w:rsidRPr="00FA1752" w:rsidRDefault="00540F51" w:rsidP="00540F51">
            <w:pPr>
              <w:ind w:left="51"/>
              <w:rPr>
                <w:rFonts w:ascii="Arial" w:hAnsi="Arial" w:cs="Arial"/>
                <w:sz w:val="20"/>
                <w:szCs w:val="20"/>
              </w:rPr>
            </w:pPr>
          </w:p>
        </w:tc>
      </w:tr>
      <w:tr w:rsidR="00DB120A" w:rsidRPr="00FA1752" w14:paraId="7371D83A" w14:textId="77777777" w:rsidTr="00A13A68">
        <w:tc>
          <w:tcPr>
            <w:tcW w:w="704" w:type="dxa"/>
            <w:tcBorders>
              <w:top w:val="single" w:sz="4" w:space="0" w:color="auto"/>
              <w:left w:val="single" w:sz="4" w:space="0" w:color="auto"/>
              <w:bottom w:val="single" w:sz="4" w:space="0" w:color="auto"/>
              <w:right w:val="single" w:sz="4" w:space="0" w:color="auto"/>
            </w:tcBorders>
          </w:tcPr>
          <w:p w14:paraId="3728128F" w14:textId="41BA187C"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75CC5BA" w14:textId="77777777" w:rsidR="00DB120A" w:rsidRPr="00360A70" w:rsidRDefault="00DB120A" w:rsidP="00DB120A">
            <w:pPr>
              <w:rPr>
                <w:rFonts w:ascii="Arial" w:hAnsi="Arial" w:cs="Arial"/>
                <w:sz w:val="20"/>
                <w:szCs w:val="20"/>
              </w:rPr>
            </w:pPr>
            <w:r w:rsidRPr="003F4972">
              <w:rPr>
                <w:rFonts w:ascii="Arial" w:hAnsi="Arial" w:cs="Arial"/>
                <w:sz w:val="20"/>
                <w:szCs w:val="20"/>
              </w:rPr>
              <w:t>4.10</w:t>
            </w:r>
          </w:p>
        </w:tc>
        <w:tc>
          <w:tcPr>
            <w:tcW w:w="2552" w:type="dxa"/>
            <w:tcBorders>
              <w:top w:val="single" w:sz="4" w:space="0" w:color="auto"/>
              <w:left w:val="single" w:sz="4" w:space="0" w:color="auto"/>
              <w:bottom w:val="single" w:sz="4" w:space="0" w:color="auto"/>
              <w:right w:val="single" w:sz="4" w:space="0" w:color="auto"/>
            </w:tcBorders>
          </w:tcPr>
          <w:p w14:paraId="5D1A38E0" w14:textId="77777777" w:rsidR="00DB120A" w:rsidRPr="008706DC" w:rsidRDefault="00DB120A" w:rsidP="00DB120A">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"Рособоронэкспорт", Р0530/2-59286 от 28.10.2024</w:t>
            </w:r>
          </w:p>
        </w:tc>
        <w:tc>
          <w:tcPr>
            <w:tcW w:w="6662" w:type="dxa"/>
            <w:tcBorders>
              <w:top w:val="single" w:sz="4" w:space="0" w:color="auto"/>
              <w:left w:val="single" w:sz="4" w:space="0" w:color="auto"/>
              <w:bottom w:val="single" w:sz="4" w:space="0" w:color="auto"/>
              <w:right w:val="single" w:sz="4" w:space="0" w:color="auto"/>
            </w:tcBorders>
          </w:tcPr>
          <w:p w14:paraId="5204CE14" w14:textId="77777777" w:rsidR="00DB120A" w:rsidRDefault="00DB120A" w:rsidP="00DB120A">
            <w:pPr>
              <w:ind w:left="51"/>
              <w:jc w:val="both"/>
              <w:rPr>
                <w:rFonts w:ascii="Arial" w:hAnsi="Arial" w:cs="Arial"/>
                <w:sz w:val="20"/>
                <w:szCs w:val="20"/>
                <w:u w:val="single"/>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3F4972">
              <w:rPr>
                <w:rFonts w:ascii="Arial" w:hAnsi="Arial" w:cs="Arial"/>
                <w:color w:val="000000"/>
                <w:sz w:val="20"/>
                <w:szCs w:val="20"/>
              </w:rPr>
              <w:t>Вместо слов: "(план ИПЛ или аналогичные документы)" написать: "(комплексная программа обеспечения ЭТХ ПВН, план ИПЛ или аналогичные документы)".</w:t>
            </w:r>
          </w:p>
          <w:p w14:paraId="1D62B3E7" w14:textId="77777777" w:rsidR="00DB120A" w:rsidRDefault="00DB120A" w:rsidP="00DB120A">
            <w:pPr>
              <w:ind w:left="51"/>
              <w:jc w:val="both"/>
              <w:rPr>
                <w:rFonts w:ascii="Arial" w:hAnsi="Arial" w:cs="Arial"/>
                <w:sz w:val="20"/>
                <w:szCs w:val="20"/>
              </w:rPr>
            </w:pPr>
            <w:r w:rsidRPr="00FA1752">
              <w:rPr>
                <w:rFonts w:ascii="Arial" w:hAnsi="Arial" w:cs="Arial"/>
                <w:sz w:val="20"/>
                <w:szCs w:val="20"/>
                <w:u w:val="single"/>
              </w:rPr>
              <w:t xml:space="preserve">Предлагаемая редакция: </w:t>
            </w:r>
            <w:r w:rsidRPr="003F4972">
              <w:rPr>
                <w:rFonts w:ascii="Arial" w:hAnsi="Arial" w:cs="Arial"/>
                <w:sz w:val="20"/>
                <w:szCs w:val="20"/>
              </w:rPr>
              <w:t xml:space="preserve">"…информационных продуктов ИЛП, обеспечивающих создание и поддержку функционирования </w:t>
            </w:r>
            <w:r w:rsidRPr="003F4972">
              <w:rPr>
                <w:rFonts w:ascii="Arial" w:hAnsi="Arial" w:cs="Arial"/>
                <w:color w:val="000000"/>
                <w:sz w:val="20"/>
                <w:szCs w:val="20"/>
              </w:rPr>
              <w:t xml:space="preserve">системы </w:t>
            </w:r>
            <w:r w:rsidRPr="003F4972">
              <w:rPr>
                <w:rFonts w:ascii="Arial" w:hAnsi="Arial" w:cs="Arial"/>
                <w:sz w:val="20"/>
                <w:szCs w:val="20"/>
              </w:rPr>
              <w:t xml:space="preserve">ТЭ </w:t>
            </w:r>
            <w:r w:rsidRPr="003F4972">
              <w:rPr>
                <w:rFonts w:ascii="Arial" w:hAnsi="Arial" w:cs="Arial"/>
                <w:color w:val="000000"/>
                <w:sz w:val="20"/>
                <w:szCs w:val="20"/>
              </w:rPr>
              <w:t xml:space="preserve">образца ПВН </w:t>
            </w:r>
            <w:r w:rsidRPr="003F4972">
              <w:rPr>
                <w:rFonts w:ascii="Arial" w:hAnsi="Arial" w:cs="Arial"/>
                <w:sz w:val="20"/>
                <w:szCs w:val="20"/>
              </w:rPr>
              <w:t>у инозаказчика, который может включать: документы по организации и управлению ИЛП (</w:t>
            </w:r>
            <w:r w:rsidRPr="003F4972">
              <w:rPr>
                <w:rFonts w:ascii="Arial" w:hAnsi="Arial" w:cs="Arial"/>
                <w:color w:val="000000"/>
                <w:sz w:val="20"/>
                <w:szCs w:val="20"/>
              </w:rPr>
              <w:t>комплексная программа обеспечения ЭТХ ПВН, план ИПЛ или аналогичные документы</w:t>
            </w:r>
            <w:r w:rsidRPr="003F4972">
              <w:rPr>
                <w:rFonts w:ascii="Arial" w:hAnsi="Arial" w:cs="Arial"/>
                <w:sz w:val="20"/>
                <w:szCs w:val="20"/>
              </w:rPr>
              <w:t>), БД АЛП…"</w:t>
            </w:r>
          </w:p>
          <w:p w14:paraId="6E9C6833" w14:textId="77777777" w:rsidR="00DB120A" w:rsidRPr="003F4972" w:rsidRDefault="00DB120A" w:rsidP="00DB120A">
            <w:pPr>
              <w:jc w:val="both"/>
              <w:rPr>
                <w:rFonts w:ascii="Arial" w:hAnsi="Arial" w:cs="Arial"/>
                <w:sz w:val="20"/>
                <w:szCs w:val="20"/>
              </w:rPr>
            </w:pPr>
            <w:r w:rsidRPr="00FA1752">
              <w:rPr>
                <w:rFonts w:ascii="Arial" w:hAnsi="Arial" w:cs="Arial"/>
                <w:sz w:val="20"/>
                <w:szCs w:val="20"/>
                <w:u w:val="single"/>
              </w:rPr>
              <w:t xml:space="preserve">Обоснование: </w:t>
            </w:r>
            <w:r w:rsidRPr="003F4972">
              <w:rPr>
                <w:rFonts w:ascii="Arial" w:hAnsi="Arial" w:cs="Arial"/>
                <w:sz w:val="20"/>
                <w:szCs w:val="20"/>
              </w:rPr>
              <w:t xml:space="preserve">Дополнить документами, в которых устанавливаются требования к планированию и управлению работами по ИЛП. </w:t>
            </w:r>
          </w:p>
          <w:p w14:paraId="01567114" w14:textId="77777777" w:rsidR="00DB120A" w:rsidRPr="00FA1752" w:rsidRDefault="00DB120A" w:rsidP="00DB120A">
            <w:pPr>
              <w:rPr>
                <w:rFonts w:ascii="Arial" w:hAnsi="Arial" w:cs="Arial"/>
                <w:sz w:val="20"/>
                <w:szCs w:val="20"/>
                <w:u w:val="single"/>
              </w:rPr>
            </w:pPr>
            <w:r w:rsidRPr="003F4972">
              <w:rPr>
                <w:rFonts w:ascii="Arial" w:hAnsi="Arial" w:cs="Arial"/>
                <w:sz w:val="20"/>
                <w:szCs w:val="20"/>
              </w:rPr>
              <w:t>Для уточнения редакции изложить фрагмент "</w:t>
            </w:r>
            <w:r w:rsidRPr="003F4972">
              <w:rPr>
                <w:rFonts w:ascii="Arial" w:hAnsi="Arial" w:cs="Arial"/>
                <w:b/>
                <w:sz w:val="20"/>
                <w:szCs w:val="20"/>
              </w:rPr>
              <w:t>системы</w:t>
            </w:r>
            <w:r w:rsidRPr="003F4972">
              <w:rPr>
                <w:rFonts w:ascii="Arial" w:hAnsi="Arial" w:cs="Arial"/>
                <w:sz w:val="20"/>
                <w:szCs w:val="20"/>
              </w:rPr>
              <w:t xml:space="preserve"> ТЭ </w:t>
            </w:r>
            <w:r w:rsidRPr="003F4972">
              <w:rPr>
                <w:rFonts w:ascii="Arial" w:hAnsi="Arial" w:cs="Arial"/>
                <w:b/>
                <w:sz w:val="20"/>
                <w:szCs w:val="20"/>
              </w:rPr>
              <w:t>образца ПВН</w:t>
            </w:r>
            <w:r w:rsidRPr="003F4972">
              <w:rPr>
                <w:rFonts w:ascii="Arial" w:hAnsi="Arial" w:cs="Arial"/>
                <w:sz w:val="20"/>
                <w:szCs w:val="20"/>
              </w:rPr>
              <w:t>"</w:t>
            </w:r>
          </w:p>
        </w:tc>
        <w:tc>
          <w:tcPr>
            <w:tcW w:w="3402" w:type="dxa"/>
            <w:tcBorders>
              <w:top w:val="single" w:sz="4" w:space="0" w:color="auto"/>
              <w:left w:val="single" w:sz="4" w:space="0" w:color="auto"/>
              <w:bottom w:val="single" w:sz="4" w:space="0" w:color="auto"/>
              <w:right w:val="single" w:sz="4" w:space="0" w:color="auto"/>
            </w:tcBorders>
          </w:tcPr>
          <w:p w14:paraId="235D3340" w14:textId="77777777" w:rsidR="00E82DAF" w:rsidRPr="00E82DAF" w:rsidRDefault="00E82DAF" w:rsidP="00E82DAF">
            <w:pPr>
              <w:ind w:left="51"/>
              <w:rPr>
                <w:rFonts w:ascii="Arial" w:hAnsi="Arial" w:cs="Arial"/>
                <w:sz w:val="20"/>
                <w:szCs w:val="20"/>
              </w:rPr>
            </w:pPr>
            <w:r w:rsidRPr="00E82DAF">
              <w:rPr>
                <w:rFonts w:ascii="Arial" w:hAnsi="Arial" w:cs="Arial"/>
                <w:sz w:val="20"/>
                <w:szCs w:val="20"/>
              </w:rPr>
              <w:t>Принято к сведению.</w:t>
            </w:r>
          </w:p>
          <w:p w14:paraId="4983D3C0" w14:textId="77777777" w:rsidR="00E82DAF" w:rsidRPr="00E82DAF" w:rsidRDefault="00E82DAF" w:rsidP="00E82DAF">
            <w:pPr>
              <w:ind w:left="51"/>
              <w:rPr>
                <w:rFonts w:ascii="Arial" w:hAnsi="Arial" w:cs="Arial"/>
                <w:sz w:val="20"/>
                <w:szCs w:val="20"/>
              </w:rPr>
            </w:pPr>
            <w:r w:rsidRPr="00E82DAF">
              <w:rPr>
                <w:rFonts w:ascii="Arial" w:hAnsi="Arial" w:cs="Arial"/>
                <w:sz w:val="20"/>
                <w:szCs w:val="20"/>
              </w:rPr>
              <w:t>Текст существенно переработан</w:t>
            </w:r>
          </w:p>
          <w:p w14:paraId="6C3CCC2D" w14:textId="5CF9EB98" w:rsidR="00540F51" w:rsidRPr="00FA1752" w:rsidRDefault="00540F51" w:rsidP="00540F51">
            <w:pPr>
              <w:ind w:left="51"/>
              <w:rPr>
                <w:rFonts w:ascii="Arial" w:hAnsi="Arial" w:cs="Arial"/>
                <w:sz w:val="20"/>
                <w:szCs w:val="20"/>
              </w:rPr>
            </w:pPr>
          </w:p>
        </w:tc>
      </w:tr>
      <w:tr w:rsidR="00DB120A" w:rsidRPr="00FA1752" w14:paraId="255B3C1B" w14:textId="77777777" w:rsidTr="00A13A68">
        <w:tc>
          <w:tcPr>
            <w:tcW w:w="704" w:type="dxa"/>
            <w:tcBorders>
              <w:top w:val="single" w:sz="4" w:space="0" w:color="auto"/>
              <w:left w:val="single" w:sz="4" w:space="0" w:color="auto"/>
              <w:bottom w:val="single" w:sz="4" w:space="0" w:color="auto"/>
              <w:right w:val="single" w:sz="4" w:space="0" w:color="auto"/>
            </w:tcBorders>
          </w:tcPr>
          <w:p w14:paraId="71811471" w14:textId="4F46674C"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7FFA1820" w14:textId="77777777" w:rsidR="00DB120A" w:rsidRPr="00360A70" w:rsidRDefault="00DB120A" w:rsidP="00DB120A">
            <w:pPr>
              <w:pStyle w:val="Default"/>
              <w:rPr>
                <w:sz w:val="20"/>
                <w:szCs w:val="20"/>
              </w:rPr>
            </w:pPr>
            <w:r>
              <w:rPr>
                <w:color w:val="auto"/>
                <w:sz w:val="20"/>
                <w:szCs w:val="20"/>
              </w:rPr>
              <w:t>4.10</w:t>
            </w:r>
          </w:p>
        </w:tc>
        <w:tc>
          <w:tcPr>
            <w:tcW w:w="2552" w:type="dxa"/>
            <w:tcBorders>
              <w:top w:val="single" w:sz="4" w:space="0" w:color="auto"/>
              <w:left w:val="single" w:sz="4" w:space="0" w:color="auto"/>
              <w:bottom w:val="single" w:sz="4" w:space="0" w:color="auto"/>
              <w:right w:val="single" w:sz="4" w:space="0" w:color="auto"/>
            </w:tcBorders>
          </w:tcPr>
          <w:p w14:paraId="387C852D" w14:textId="77777777" w:rsidR="00DB120A" w:rsidRPr="00AF656E" w:rsidRDefault="00DB120A" w:rsidP="00DB120A">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АО "СПКБ", </w:t>
            </w:r>
            <w:r w:rsidRPr="008D33DB">
              <w:rPr>
                <w:rFonts w:ascii="Arial" w:hAnsi="Arial" w:cs="Arial"/>
                <w:color w:val="000000"/>
                <w:sz w:val="20"/>
                <w:szCs w:val="20"/>
              </w:rPr>
              <w:t>17-05/9344</w:t>
            </w:r>
            <w:r>
              <w:rPr>
                <w:rFonts w:ascii="Arial" w:hAnsi="Arial" w:cs="Arial"/>
                <w:color w:val="000000"/>
                <w:sz w:val="20"/>
                <w:szCs w:val="20"/>
              </w:rPr>
              <w:t xml:space="preserve"> от 28.10.2024</w:t>
            </w:r>
          </w:p>
        </w:tc>
        <w:tc>
          <w:tcPr>
            <w:tcW w:w="6662" w:type="dxa"/>
            <w:tcBorders>
              <w:top w:val="single" w:sz="4" w:space="0" w:color="auto"/>
              <w:left w:val="single" w:sz="4" w:space="0" w:color="auto"/>
              <w:bottom w:val="single" w:sz="4" w:space="0" w:color="auto"/>
              <w:right w:val="single" w:sz="4" w:space="0" w:color="auto"/>
            </w:tcBorders>
          </w:tcPr>
          <w:p w14:paraId="1C0DEB70" w14:textId="77777777" w:rsidR="00DB120A" w:rsidRPr="00FA1752" w:rsidRDefault="00DB120A" w:rsidP="00DB120A">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626373">
              <w:rPr>
                <w:rFonts w:ascii="Arial" w:hAnsi="Arial" w:cs="Arial"/>
                <w:sz w:val="20"/>
                <w:szCs w:val="20"/>
              </w:rPr>
              <w:t>Исправить сокращение</w:t>
            </w:r>
          </w:p>
          <w:p w14:paraId="5D0DE43A" w14:textId="77777777" w:rsidR="00DB120A" w:rsidRPr="00FA1752" w:rsidRDefault="00DB120A" w:rsidP="00DB120A">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w:t>
            </w:r>
            <w:r w:rsidRPr="00626373">
              <w:rPr>
                <w:rFonts w:ascii="Arial" w:hAnsi="Arial" w:cs="Arial"/>
                <w:sz w:val="20"/>
                <w:szCs w:val="20"/>
              </w:rPr>
              <w:t>"Результатом работ... функционирования СТЭ..."</w:t>
            </w:r>
          </w:p>
          <w:p w14:paraId="78F97C47" w14:textId="77777777" w:rsidR="00DB120A" w:rsidRPr="00FA1752" w:rsidRDefault="00DB120A" w:rsidP="00DB120A">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626373">
              <w:rPr>
                <w:rFonts w:ascii="Arial" w:hAnsi="Arial" w:cs="Arial"/>
                <w:sz w:val="20"/>
                <w:szCs w:val="20"/>
              </w:rPr>
              <w:t xml:space="preserve"> Речь идет о СТЭ</w:t>
            </w:r>
          </w:p>
        </w:tc>
        <w:tc>
          <w:tcPr>
            <w:tcW w:w="3402" w:type="dxa"/>
            <w:tcBorders>
              <w:top w:val="single" w:sz="4" w:space="0" w:color="auto"/>
              <w:left w:val="single" w:sz="4" w:space="0" w:color="auto"/>
              <w:bottom w:val="single" w:sz="4" w:space="0" w:color="auto"/>
              <w:right w:val="single" w:sz="4" w:space="0" w:color="auto"/>
            </w:tcBorders>
          </w:tcPr>
          <w:p w14:paraId="0D58E312" w14:textId="77777777" w:rsidR="00E82DAF" w:rsidRPr="00E82DAF" w:rsidRDefault="00E82DAF" w:rsidP="00E82DAF">
            <w:pPr>
              <w:ind w:left="51"/>
              <w:rPr>
                <w:rFonts w:ascii="Arial" w:hAnsi="Arial" w:cs="Arial"/>
                <w:sz w:val="20"/>
                <w:szCs w:val="20"/>
              </w:rPr>
            </w:pPr>
            <w:r w:rsidRPr="00E82DAF">
              <w:rPr>
                <w:rFonts w:ascii="Arial" w:hAnsi="Arial" w:cs="Arial"/>
                <w:sz w:val="20"/>
                <w:szCs w:val="20"/>
              </w:rPr>
              <w:t>Принято к сведению.</w:t>
            </w:r>
          </w:p>
          <w:p w14:paraId="260BD992" w14:textId="77777777" w:rsidR="00E82DAF" w:rsidRPr="00E82DAF" w:rsidRDefault="00E82DAF" w:rsidP="00E82DAF">
            <w:pPr>
              <w:ind w:left="51"/>
              <w:rPr>
                <w:rFonts w:ascii="Arial" w:hAnsi="Arial" w:cs="Arial"/>
                <w:sz w:val="20"/>
                <w:szCs w:val="20"/>
              </w:rPr>
            </w:pPr>
            <w:r w:rsidRPr="00E82DAF">
              <w:rPr>
                <w:rFonts w:ascii="Arial" w:hAnsi="Arial" w:cs="Arial"/>
                <w:sz w:val="20"/>
                <w:szCs w:val="20"/>
              </w:rPr>
              <w:t>Текст существенно переработан</w:t>
            </w:r>
          </w:p>
          <w:p w14:paraId="1621AFA0" w14:textId="7AD014E2" w:rsidR="00540F51" w:rsidRPr="00FA1752" w:rsidRDefault="00540F51" w:rsidP="00540F51">
            <w:pPr>
              <w:ind w:left="51"/>
              <w:rPr>
                <w:rFonts w:ascii="Arial" w:hAnsi="Arial" w:cs="Arial"/>
                <w:sz w:val="20"/>
                <w:szCs w:val="20"/>
              </w:rPr>
            </w:pPr>
          </w:p>
        </w:tc>
      </w:tr>
      <w:tr w:rsidR="00DB120A" w:rsidRPr="004E5DD3" w14:paraId="72AF78A7" w14:textId="77777777" w:rsidTr="00A13A68">
        <w:tc>
          <w:tcPr>
            <w:tcW w:w="704" w:type="dxa"/>
            <w:tcBorders>
              <w:top w:val="single" w:sz="4" w:space="0" w:color="auto"/>
              <w:left w:val="single" w:sz="4" w:space="0" w:color="auto"/>
              <w:bottom w:val="single" w:sz="4" w:space="0" w:color="auto"/>
              <w:right w:val="single" w:sz="4" w:space="0" w:color="auto"/>
            </w:tcBorders>
          </w:tcPr>
          <w:p w14:paraId="381DAD61" w14:textId="4B0704D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5912659" w14:textId="77777777" w:rsidR="00DB120A" w:rsidRPr="004E5DD3" w:rsidRDefault="00DB120A" w:rsidP="00DB120A">
            <w:pPr>
              <w:pStyle w:val="Default"/>
              <w:rPr>
                <w:sz w:val="20"/>
                <w:szCs w:val="20"/>
              </w:rPr>
            </w:pPr>
            <w:r>
              <w:rPr>
                <w:color w:val="auto"/>
                <w:sz w:val="20"/>
                <w:szCs w:val="20"/>
              </w:rPr>
              <w:t>4.10</w:t>
            </w:r>
          </w:p>
        </w:tc>
        <w:tc>
          <w:tcPr>
            <w:tcW w:w="2552" w:type="dxa"/>
            <w:tcBorders>
              <w:top w:val="single" w:sz="4" w:space="0" w:color="auto"/>
              <w:left w:val="single" w:sz="4" w:space="0" w:color="auto"/>
              <w:bottom w:val="single" w:sz="4" w:space="0" w:color="auto"/>
              <w:right w:val="single" w:sz="4" w:space="0" w:color="auto"/>
            </w:tcBorders>
          </w:tcPr>
          <w:p w14:paraId="0C790272" w14:textId="77777777" w:rsidR="00DB120A" w:rsidRDefault="00DB120A" w:rsidP="00DB120A">
            <w:pPr>
              <w:autoSpaceDE w:val="0"/>
              <w:autoSpaceDN w:val="0"/>
              <w:adjustRightInd w:val="0"/>
              <w:jc w:val="center"/>
              <w:rPr>
                <w:rFonts w:ascii="Arial" w:hAnsi="Arial" w:cs="Arial"/>
                <w:sz w:val="20"/>
                <w:szCs w:val="20"/>
              </w:rPr>
            </w:pPr>
            <w:r>
              <w:rPr>
                <w:rFonts w:ascii="Arial" w:hAnsi="Arial" w:cs="Arial"/>
                <w:sz w:val="20"/>
                <w:szCs w:val="20"/>
              </w:rPr>
              <w:t>ПАО "Интелтех", 03-05/1/431 от 20.09.2024</w:t>
            </w:r>
          </w:p>
        </w:tc>
        <w:tc>
          <w:tcPr>
            <w:tcW w:w="6662" w:type="dxa"/>
            <w:tcBorders>
              <w:top w:val="single" w:sz="4" w:space="0" w:color="auto"/>
              <w:left w:val="single" w:sz="4" w:space="0" w:color="auto"/>
              <w:bottom w:val="single" w:sz="4" w:space="0" w:color="auto"/>
              <w:right w:val="single" w:sz="4" w:space="0" w:color="auto"/>
            </w:tcBorders>
          </w:tcPr>
          <w:p w14:paraId="195F884A" w14:textId="77777777" w:rsidR="00DB120A" w:rsidRDefault="00DB120A" w:rsidP="00DB120A">
            <w:pPr>
              <w:jc w:val="both"/>
              <w:rPr>
                <w:rFonts w:ascii="Arial" w:hAnsi="Arial" w:cs="Arial"/>
                <w:color w:val="000000"/>
                <w:sz w:val="20"/>
                <w:szCs w:val="20"/>
                <w:lang w:bidi="ru-RU"/>
              </w:rPr>
            </w:pPr>
            <w:r w:rsidRPr="005C096F">
              <w:rPr>
                <w:rFonts w:ascii="Arial" w:hAnsi="Arial" w:cs="Arial"/>
                <w:sz w:val="20"/>
                <w:szCs w:val="20"/>
                <w:u w:val="single"/>
              </w:rPr>
              <w:t>Замечание и предложение:</w:t>
            </w:r>
            <w:r w:rsidRPr="005C096F">
              <w:rPr>
                <w:rFonts w:ascii="Arial" w:hAnsi="Arial" w:cs="Arial"/>
                <w:color w:val="000000"/>
                <w:sz w:val="20"/>
                <w:szCs w:val="20"/>
              </w:rPr>
              <w:t xml:space="preserve"> </w:t>
            </w:r>
            <w:r w:rsidRPr="007F68A5">
              <w:rPr>
                <w:rFonts w:ascii="Arial" w:hAnsi="Arial" w:cs="Arial"/>
                <w:color w:val="000000"/>
                <w:sz w:val="20"/>
                <w:szCs w:val="20"/>
                <w:lang w:bidi="ru-RU"/>
              </w:rPr>
              <w:t>Заменить «… функционирование ТЭ…»</w:t>
            </w:r>
          </w:p>
          <w:p w14:paraId="00FC2D31" w14:textId="77777777" w:rsidR="00DB120A" w:rsidRPr="005C096F" w:rsidRDefault="00DB120A" w:rsidP="00DB120A">
            <w:pPr>
              <w:jc w:val="both"/>
              <w:rPr>
                <w:rFonts w:ascii="Arial" w:hAnsi="Arial" w:cs="Arial"/>
                <w:sz w:val="20"/>
                <w:szCs w:val="20"/>
                <w:u w:val="single"/>
              </w:rPr>
            </w:pPr>
            <w:r w:rsidRPr="005C096F">
              <w:rPr>
                <w:rFonts w:ascii="Arial" w:hAnsi="Arial" w:cs="Arial"/>
                <w:sz w:val="20"/>
                <w:szCs w:val="20"/>
                <w:u w:val="single"/>
              </w:rPr>
              <w:t>Предлагаемая редакция:</w:t>
            </w:r>
            <w:r>
              <w:rPr>
                <w:rFonts w:ascii="Arial" w:hAnsi="Arial" w:cs="Arial"/>
                <w:sz w:val="20"/>
                <w:szCs w:val="20"/>
                <w:u w:val="single"/>
              </w:rPr>
              <w:t xml:space="preserve"> </w:t>
            </w:r>
            <w:r w:rsidRPr="007F68A5">
              <w:rPr>
                <w:rFonts w:ascii="Arial" w:hAnsi="Arial" w:cs="Arial"/>
                <w:sz w:val="20"/>
                <w:szCs w:val="20"/>
                <w:lang w:bidi="ru-RU"/>
              </w:rPr>
              <w:t>«…функционирование системы ТЭ…»</w:t>
            </w:r>
          </w:p>
        </w:tc>
        <w:tc>
          <w:tcPr>
            <w:tcW w:w="3402" w:type="dxa"/>
            <w:tcBorders>
              <w:top w:val="single" w:sz="4" w:space="0" w:color="auto"/>
              <w:left w:val="single" w:sz="4" w:space="0" w:color="auto"/>
              <w:bottom w:val="single" w:sz="4" w:space="0" w:color="auto"/>
              <w:right w:val="single" w:sz="4" w:space="0" w:color="auto"/>
            </w:tcBorders>
          </w:tcPr>
          <w:p w14:paraId="415A4832" w14:textId="77777777" w:rsidR="00E82DAF" w:rsidRPr="00E82DAF" w:rsidRDefault="00E82DAF" w:rsidP="00E82DAF">
            <w:pPr>
              <w:ind w:left="51"/>
              <w:rPr>
                <w:rFonts w:ascii="Arial" w:hAnsi="Arial" w:cs="Arial"/>
                <w:sz w:val="20"/>
                <w:szCs w:val="20"/>
              </w:rPr>
            </w:pPr>
            <w:r w:rsidRPr="00E82DAF">
              <w:rPr>
                <w:rFonts w:ascii="Arial" w:hAnsi="Arial" w:cs="Arial"/>
                <w:sz w:val="20"/>
                <w:szCs w:val="20"/>
              </w:rPr>
              <w:t>Принято к сведению.</w:t>
            </w:r>
          </w:p>
          <w:p w14:paraId="3F908240" w14:textId="77777777" w:rsidR="00E82DAF" w:rsidRPr="00E82DAF" w:rsidRDefault="00E82DAF" w:rsidP="00E82DAF">
            <w:pPr>
              <w:ind w:left="51"/>
              <w:rPr>
                <w:rFonts w:ascii="Arial" w:hAnsi="Arial" w:cs="Arial"/>
                <w:sz w:val="20"/>
                <w:szCs w:val="20"/>
              </w:rPr>
            </w:pPr>
            <w:r w:rsidRPr="00E82DAF">
              <w:rPr>
                <w:rFonts w:ascii="Arial" w:hAnsi="Arial" w:cs="Arial"/>
                <w:sz w:val="20"/>
                <w:szCs w:val="20"/>
              </w:rPr>
              <w:t>Текст существенно переработан</w:t>
            </w:r>
          </w:p>
          <w:p w14:paraId="655E6E04" w14:textId="1BBE2D2C" w:rsidR="003D60E6" w:rsidRPr="004E5DD3" w:rsidRDefault="003D60E6" w:rsidP="003D60E6">
            <w:pPr>
              <w:ind w:left="51"/>
              <w:rPr>
                <w:rFonts w:ascii="Arial" w:hAnsi="Arial" w:cs="Arial"/>
                <w:sz w:val="20"/>
                <w:szCs w:val="20"/>
              </w:rPr>
            </w:pPr>
          </w:p>
        </w:tc>
      </w:tr>
      <w:tr w:rsidR="00DB120A" w:rsidRPr="004E5DD3" w14:paraId="0F9B5C7B" w14:textId="77777777" w:rsidTr="00A13A68">
        <w:tc>
          <w:tcPr>
            <w:tcW w:w="704" w:type="dxa"/>
            <w:tcBorders>
              <w:top w:val="single" w:sz="4" w:space="0" w:color="auto"/>
              <w:left w:val="single" w:sz="4" w:space="0" w:color="auto"/>
              <w:bottom w:val="single" w:sz="4" w:space="0" w:color="auto"/>
              <w:right w:val="single" w:sz="4" w:space="0" w:color="auto"/>
            </w:tcBorders>
          </w:tcPr>
          <w:p w14:paraId="50B484DF"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85A2F8F" w14:textId="77777777" w:rsidR="00DB120A" w:rsidRPr="004E5DD3" w:rsidRDefault="00DB120A" w:rsidP="00DB120A">
            <w:pPr>
              <w:pStyle w:val="Default"/>
              <w:rPr>
                <w:sz w:val="20"/>
                <w:szCs w:val="20"/>
              </w:rPr>
            </w:pPr>
            <w:r w:rsidRPr="007D5664">
              <w:rPr>
                <w:sz w:val="20"/>
                <w:szCs w:val="20"/>
              </w:rPr>
              <w:t>4.11</w:t>
            </w:r>
          </w:p>
        </w:tc>
        <w:tc>
          <w:tcPr>
            <w:tcW w:w="2552" w:type="dxa"/>
            <w:tcBorders>
              <w:top w:val="single" w:sz="4" w:space="0" w:color="auto"/>
              <w:left w:val="single" w:sz="4" w:space="0" w:color="auto"/>
              <w:bottom w:val="single" w:sz="4" w:space="0" w:color="auto"/>
              <w:right w:val="single" w:sz="4" w:space="0" w:color="auto"/>
            </w:tcBorders>
          </w:tcPr>
          <w:p w14:paraId="278B973F" w14:textId="77777777" w:rsidR="007A4DA4" w:rsidRDefault="00DB120A" w:rsidP="00DB120A">
            <w:pPr>
              <w:autoSpaceDE w:val="0"/>
              <w:autoSpaceDN w:val="0"/>
              <w:adjustRightInd w:val="0"/>
              <w:jc w:val="center"/>
              <w:rPr>
                <w:rFonts w:ascii="Arial" w:hAnsi="Arial" w:cs="Arial"/>
                <w:bCs/>
                <w:sz w:val="20"/>
                <w:szCs w:val="20"/>
              </w:rPr>
            </w:pPr>
            <w:r>
              <w:rPr>
                <w:rFonts w:ascii="Arial" w:hAnsi="Arial" w:cs="Arial"/>
                <w:sz w:val="20"/>
                <w:szCs w:val="20"/>
              </w:rPr>
              <w:t>АО "ЦНИИмаш", ОС-23912 от 15.10.2024</w:t>
            </w:r>
            <w:r w:rsidR="007A4DA4" w:rsidRPr="00EB073F">
              <w:rPr>
                <w:rFonts w:ascii="Arial" w:hAnsi="Arial" w:cs="Arial"/>
                <w:bCs/>
                <w:sz w:val="20"/>
                <w:szCs w:val="20"/>
              </w:rPr>
              <w:t xml:space="preserve"> </w:t>
            </w:r>
          </w:p>
          <w:p w14:paraId="76DF64E7" w14:textId="32A60E9E" w:rsidR="00DB120A" w:rsidRPr="004E5DD3" w:rsidRDefault="007A4DA4" w:rsidP="00DB120A">
            <w:pPr>
              <w:autoSpaceDE w:val="0"/>
              <w:autoSpaceDN w:val="0"/>
              <w:adjustRightInd w:val="0"/>
              <w:jc w:val="center"/>
              <w:rPr>
                <w:rFonts w:ascii="Arial" w:hAnsi="Arial" w:cs="Arial"/>
                <w:sz w:val="20"/>
                <w:szCs w:val="20"/>
              </w:rPr>
            </w:pPr>
            <w:r w:rsidRPr="00EB073F">
              <w:rPr>
                <w:rFonts w:ascii="Arial" w:hAnsi="Arial" w:cs="Arial"/>
                <w:bCs/>
                <w:sz w:val="20"/>
                <w:szCs w:val="20"/>
              </w:rPr>
              <w:t>Госкорпорация "Роскосмос", 78-23609 от 16.10.2024</w:t>
            </w:r>
          </w:p>
        </w:tc>
        <w:tc>
          <w:tcPr>
            <w:tcW w:w="6662" w:type="dxa"/>
            <w:tcBorders>
              <w:top w:val="single" w:sz="4" w:space="0" w:color="auto"/>
              <w:left w:val="single" w:sz="4" w:space="0" w:color="auto"/>
              <w:bottom w:val="single" w:sz="4" w:space="0" w:color="auto"/>
              <w:right w:val="single" w:sz="4" w:space="0" w:color="auto"/>
            </w:tcBorders>
          </w:tcPr>
          <w:p w14:paraId="732ED798" w14:textId="77777777" w:rsidR="00DB120A" w:rsidRDefault="00DB120A" w:rsidP="00DB120A">
            <w:pPr>
              <w:rPr>
                <w:rFonts w:ascii="Arial" w:hAnsi="Arial" w:cs="Arial"/>
                <w:color w:val="000000"/>
                <w:sz w:val="20"/>
                <w:szCs w:val="20"/>
                <w:lang w:bidi="ru-RU"/>
              </w:rPr>
            </w:pPr>
            <w:r w:rsidRPr="00D95249">
              <w:rPr>
                <w:rFonts w:ascii="Arial" w:hAnsi="Arial" w:cs="Arial"/>
                <w:sz w:val="20"/>
                <w:szCs w:val="20"/>
                <w:u w:val="single"/>
              </w:rPr>
              <w:t>Замечание и предложение:</w:t>
            </w:r>
            <w:r w:rsidRPr="00FA1752">
              <w:t xml:space="preserve"> </w:t>
            </w:r>
            <w:r w:rsidRPr="00B63D16">
              <w:rPr>
                <w:rFonts w:ascii="Arial" w:hAnsi="Arial" w:cs="Arial"/>
                <w:color w:val="000000"/>
                <w:sz w:val="20"/>
                <w:szCs w:val="20"/>
                <w:lang w:bidi="ru-RU"/>
              </w:rPr>
              <w:t>Изложить в редакции</w:t>
            </w:r>
          </w:p>
          <w:p w14:paraId="6711CECA" w14:textId="77777777" w:rsidR="00DB120A" w:rsidRPr="007D5664" w:rsidRDefault="00DB120A" w:rsidP="00DB120A">
            <w:pPr>
              <w:rPr>
                <w:rFonts w:ascii="Arial" w:hAnsi="Arial" w:cs="Arial"/>
                <w:color w:val="000000"/>
                <w:sz w:val="20"/>
                <w:szCs w:val="20"/>
                <w:lang w:bidi="ru-RU"/>
              </w:rPr>
            </w:pPr>
            <w:r w:rsidRPr="008565F4">
              <w:rPr>
                <w:rFonts w:ascii="Arial" w:hAnsi="Arial" w:cs="Arial"/>
                <w:color w:val="000000"/>
                <w:sz w:val="20"/>
                <w:szCs w:val="20"/>
                <w:u w:val="single"/>
                <w:lang w:bidi="ru-RU"/>
              </w:rPr>
              <w:t xml:space="preserve">Предлагаемая редакция: </w:t>
            </w:r>
            <w:r w:rsidRPr="007D5664">
              <w:rPr>
                <w:rFonts w:ascii="Arial" w:hAnsi="Arial" w:cs="Arial"/>
                <w:color w:val="000000"/>
                <w:sz w:val="20"/>
                <w:szCs w:val="20"/>
                <w:lang w:bidi="ru-RU"/>
              </w:rPr>
              <w:t>"Требования к составу работ по ИЛП и информационным</w:t>
            </w:r>
            <w:r>
              <w:rPr>
                <w:rFonts w:ascii="Arial" w:hAnsi="Arial" w:cs="Arial"/>
                <w:color w:val="000000"/>
                <w:sz w:val="20"/>
                <w:szCs w:val="20"/>
                <w:lang w:bidi="ru-RU"/>
              </w:rPr>
              <w:t xml:space="preserve"> </w:t>
            </w:r>
            <w:r w:rsidRPr="007D5664">
              <w:rPr>
                <w:rFonts w:ascii="Arial" w:hAnsi="Arial" w:cs="Arial"/>
                <w:color w:val="000000"/>
                <w:sz w:val="20"/>
                <w:szCs w:val="20"/>
                <w:lang w:bidi="ru-RU"/>
              </w:rPr>
              <w:t>продуктам</w:t>
            </w:r>
            <w:r>
              <w:rPr>
                <w:rFonts w:ascii="Arial" w:hAnsi="Arial" w:cs="Arial"/>
                <w:color w:val="000000"/>
                <w:sz w:val="20"/>
                <w:szCs w:val="20"/>
                <w:lang w:bidi="ru-RU"/>
              </w:rPr>
              <w:t xml:space="preserve"> </w:t>
            </w:r>
            <w:r w:rsidRPr="007D5664">
              <w:rPr>
                <w:rFonts w:ascii="Arial" w:hAnsi="Arial" w:cs="Arial"/>
                <w:color w:val="000000"/>
                <w:sz w:val="20"/>
                <w:szCs w:val="20"/>
                <w:lang w:bidi="ru-RU"/>
              </w:rPr>
              <w:t>ИЛП</w:t>
            </w:r>
            <w:r>
              <w:rPr>
                <w:rFonts w:ascii="Arial" w:hAnsi="Arial" w:cs="Arial"/>
                <w:color w:val="000000"/>
                <w:sz w:val="20"/>
                <w:szCs w:val="20"/>
                <w:lang w:bidi="ru-RU"/>
              </w:rPr>
              <w:t xml:space="preserve"> </w:t>
            </w:r>
            <w:r w:rsidRPr="007D5664">
              <w:rPr>
                <w:rFonts w:ascii="Arial" w:hAnsi="Arial" w:cs="Arial"/>
                <w:color w:val="000000"/>
                <w:sz w:val="20"/>
                <w:szCs w:val="20"/>
                <w:lang w:bidi="ru-RU"/>
              </w:rPr>
              <w:t>устанавливают в контракте на поставку</w:t>
            </w:r>
            <w:r>
              <w:rPr>
                <w:rFonts w:ascii="Arial" w:hAnsi="Arial" w:cs="Arial"/>
                <w:color w:val="000000"/>
                <w:sz w:val="20"/>
                <w:szCs w:val="20"/>
                <w:lang w:bidi="ru-RU"/>
              </w:rPr>
              <w:t xml:space="preserve"> </w:t>
            </w:r>
            <w:r w:rsidRPr="007D5664">
              <w:rPr>
                <w:rFonts w:ascii="Arial" w:hAnsi="Arial" w:cs="Arial"/>
                <w:color w:val="000000"/>
                <w:sz w:val="20"/>
                <w:szCs w:val="20"/>
                <w:lang w:bidi="ru-RU"/>
              </w:rPr>
              <w:t>образца ПВН с учетом стадии ЖЦ образца</w:t>
            </w:r>
            <w:r>
              <w:rPr>
                <w:rFonts w:ascii="Arial" w:hAnsi="Arial" w:cs="Arial"/>
                <w:color w:val="000000"/>
                <w:sz w:val="20"/>
                <w:szCs w:val="20"/>
                <w:lang w:bidi="ru-RU"/>
              </w:rPr>
              <w:t xml:space="preserve"> </w:t>
            </w:r>
            <w:r w:rsidRPr="007D5664">
              <w:rPr>
                <w:rFonts w:ascii="Arial" w:hAnsi="Arial" w:cs="Arial"/>
                <w:color w:val="000000"/>
                <w:sz w:val="20"/>
                <w:szCs w:val="20"/>
                <w:lang w:bidi="ru-RU"/>
              </w:rPr>
              <w:t>(разработка,</w:t>
            </w:r>
            <w:r>
              <w:rPr>
                <w:rFonts w:ascii="Arial" w:hAnsi="Arial" w:cs="Arial"/>
                <w:color w:val="000000"/>
                <w:sz w:val="20"/>
                <w:szCs w:val="20"/>
                <w:lang w:bidi="ru-RU"/>
              </w:rPr>
              <w:t xml:space="preserve"> </w:t>
            </w:r>
            <w:r w:rsidRPr="007D5664">
              <w:rPr>
                <w:rFonts w:ascii="Arial" w:hAnsi="Arial" w:cs="Arial"/>
                <w:color w:val="000000"/>
                <w:sz w:val="20"/>
                <w:szCs w:val="20"/>
                <w:lang w:bidi="ru-RU"/>
              </w:rPr>
              <w:t>производство</w:t>
            </w:r>
            <w:r>
              <w:rPr>
                <w:rFonts w:ascii="Arial" w:hAnsi="Arial" w:cs="Arial"/>
                <w:color w:val="000000"/>
                <w:sz w:val="20"/>
                <w:szCs w:val="20"/>
                <w:lang w:bidi="ru-RU"/>
              </w:rPr>
              <w:t xml:space="preserve"> </w:t>
            </w:r>
            <w:r w:rsidRPr="007D5664">
              <w:rPr>
                <w:rFonts w:ascii="Arial" w:hAnsi="Arial" w:cs="Arial"/>
                <w:color w:val="000000"/>
                <w:sz w:val="20"/>
                <w:szCs w:val="20"/>
                <w:lang w:bidi="ru-RU"/>
              </w:rPr>
              <w:t>или</w:t>
            </w:r>
            <w:r>
              <w:rPr>
                <w:rFonts w:ascii="Arial" w:hAnsi="Arial" w:cs="Arial"/>
                <w:color w:val="000000"/>
                <w:sz w:val="20"/>
                <w:szCs w:val="20"/>
                <w:lang w:bidi="ru-RU"/>
              </w:rPr>
              <w:t xml:space="preserve"> </w:t>
            </w:r>
            <w:r w:rsidRPr="007D5664">
              <w:rPr>
                <w:rFonts w:ascii="Arial" w:hAnsi="Arial" w:cs="Arial"/>
                <w:color w:val="000000"/>
                <w:sz w:val="20"/>
                <w:szCs w:val="20"/>
                <w:lang w:bidi="ru-RU"/>
              </w:rPr>
              <w:t>эксплуатация)."</w:t>
            </w:r>
          </w:p>
          <w:p w14:paraId="3136FCDE" w14:textId="3886C990" w:rsidR="00DB120A" w:rsidRPr="004E5DD3" w:rsidRDefault="00DB120A" w:rsidP="00DB120A">
            <w:pPr>
              <w:rPr>
                <w:rFonts w:ascii="Arial" w:hAnsi="Arial" w:cs="Arial"/>
                <w:color w:val="000000"/>
                <w:sz w:val="20"/>
                <w:szCs w:val="20"/>
              </w:rPr>
            </w:pPr>
            <w:r w:rsidRPr="00FA1752">
              <w:rPr>
                <w:rFonts w:ascii="Arial" w:hAnsi="Arial" w:cs="Arial"/>
                <w:sz w:val="20"/>
                <w:szCs w:val="20"/>
                <w:u w:val="single"/>
              </w:rPr>
              <w:t>Обоснование:</w:t>
            </w:r>
            <w:r w:rsidRPr="00D95249">
              <w:rPr>
                <w:rFonts w:ascii="Microsoft Sans Serif" w:eastAsia="Microsoft Sans Serif" w:hAnsi="Microsoft Sans Serif" w:cs="Microsoft Sans Serif"/>
                <w:color w:val="000000"/>
                <w:kern w:val="0"/>
                <w:sz w:val="24"/>
                <w:szCs w:val="24"/>
                <w:lang w:eastAsia="ru-RU" w:bidi="ru-RU"/>
                <w14:ligatures w14:val="none"/>
              </w:rPr>
              <w:t xml:space="preserve"> </w:t>
            </w:r>
            <w:r w:rsidRPr="007D5664">
              <w:rPr>
                <w:rFonts w:ascii="Arial" w:hAnsi="Arial" w:cs="Arial"/>
                <w:color w:val="000000"/>
                <w:sz w:val="20"/>
                <w:szCs w:val="20"/>
                <w:lang w:bidi="ru-RU"/>
              </w:rPr>
              <w:t>Согласно серии документов по стандартизации СРПП ВТ, а также ГОСТ Р 56135-2014 "Управление жизненным</w:t>
            </w:r>
            <w:r>
              <w:rPr>
                <w:rFonts w:ascii="Arial" w:hAnsi="Arial" w:cs="Arial"/>
                <w:color w:val="000000"/>
                <w:sz w:val="20"/>
                <w:szCs w:val="20"/>
                <w:lang w:bidi="ru-RU"/>
              </w:rPr>
              <w:t xml:space="preserve"> </w:t>
            </w:r>
            <w:r w:rsidRPr="007D5664">
              <w:rPr>
                <w:rFonts w:ascii="Arial" w:hAnsi="Arial" w:cs="Arial"/>
                <w:color w:val="000000"/>
                <w:sz w:val="20"/>
                <w:szCs w:val="20"/>
                <w:lang w:bidi="ru-RU"/>
              </w:rPr>
              <w:t>циклом</w:t>
            </w:r>
            <w:r>
              <w:rPr>
                <w:rFonts w:ascii="Arial" w:hAnsi="Arial" w:cs="Arial"/>
                <w:color w:val="000000"/>
                <w:sz w:val="20"/>
                <w:szCs w:val="20"/>
                <w:lang w:bidi="ru-RU"/>
              </w:rPr>
              <w:t xml:space="preserve"> </w:t>
            </w:r>
            <w:r w:rsidRPr="007D5664">
              <w:rPr>
                <w:rFonts w:ascii="Arial" w:hAnsi="Arial" w:cs="Arial"/>
                <w:color w:val="000000"/>
                <w:sz w:val="20"/>
                <w:szCs w:val="20"/>
                <w:lang w:bidi="ru-RU"/>
              </w:rPr>
              <w:t>продукции</w:t>
            </w:r>
            <w:r>
              <w:rPr>
                <w:rFonts w:ascii="Arial" w:hAnsi="Arial" w:cs="Arial"/>
                <w:color w:val="000000"/>
                <w:sz w:val="20"/>
                <w:szCs w:val="20"/>
                <w:lang w:bidi="ru-RU"/>
              </w:rPr>
              <w:t xml:space="preserve"> </w:t>
            </w:r>
            <w:r w:rsidRPr="007D5664">
              <w:rPr>
                <w:rFonts w:ascii="Arial" w:hAnsi="Arial" w:cs="Arial"/>
                <w:color w:val="000000"/>
                <w:sz w:val="20"/>
                <w:szCs w:val="20"/>
                <w:lang w:bidi="ru-RU"/>
              </w:rPr>
              <w:t>военного</w:t>
            </w:r>
            <w:r>
              <w:rPr>
                <w:rFonts w:ascii="Arial" w:hAnsi="Arial" w:cs="Arial"/>
                <w:color w:val="000000"/>
                <w:sz w:val="20"/>
                <w:szCs w:val="20"/>
                <w:lang w:bidi="ru-RU"/>
              </w:rPr>
              <w:t xml:space="preserve"> </w:t>
            </w:r>
            <w:r w:rsidRPr="007D5664">
              <w:rPr>
                <w:rFonts w:ascii="Arial" w:hAnsi="Arial" w:cs="Arial"/>
                <w:color w:val="000000"/>
                <w:sz w:val="20"/>
                <w:szCs w:val="20"/>
                <w:lang w:bidi="ru-RU"/>
              </w:rPr>
              <w:t>назначения.</w:t>
            </w:r>
            <w:r>
              <w:rPr>
                <w:rFonts w:ascii="Arial" w:hAnsi="Arial" w:cs="Arial"/>
                <w:color w:val="000000"/>
                <w:sz w:val="20"/>
                <w:szCs w:val="20"/>
                <w:lang w:bidi="ru-RU"/>
              </w:rPr>
              <w:t xml:space="preserve"> </w:t>
            </w:r>
            <w:r w:rsidRPr="007D5664">
              <w:rPr>
                <w:rFonts w:ascii="Arial" w:hAnsi="Arial" w:cs="Arial"/>
                <w:color w:val="000000"/>
                <w:sz w:val="20"/>
                <w:szCs w:val="20"/>
                <w:lang w:bidi="ru-RU"/>
              </w:rPr>
              <w:t>Общие</w:t>
            </w:r>
            <w:r>
              <w:rPr>
                <w:rFonts w:ascii="Arial" w:hAnsi="Arial" w:cs="Arial"/>
                <w:color w:val="000000"/>
                <w:sz w:val="20"/>
                <w:szCs w:val="20"/>
                <w:lang w:bidi="ru-RU"/>
              </w:rPr>
              <w:t xml:space="preserve"> </w:t>
            </w:r>
            <w:r w:rsidRPr="007D5664">
              <w:rPr>
                <w:rFonts w:ascii="Arial" w:hAnsi="Arial" w:cs="Arial"/>
                <w:color w:val="000000"/>
                <w:sz w:val="20"/>
                <w:szCs w:val="20"/>
                <w:lang w:bidi="ru-RU"/>
              </w:rPr>
              <w:t xml:space="preserve">положения" при </w:t>
            </w:r>
            <w:r w:rsidRPr="007D5664">
              <w:rPr>
                <w:rFonts w:ascii="Arial" w:hAnsi="Arial" w:cs="Arial"/>
                <w:color w:val="000000"/>
                <w:sz w:val="20"/>
                <w:szCs w:val="20"/>
                <w:lang w:bidi="ru-RU"/>
              </w:rPr>
              <w:lastRenderedPageBreak/>
              <w:t>обозначении стадии жизненного</w:t>
            </w:r>
            <w:r>
              <w:rPr>
                <w:rFonts w:ascii="Arial" w:hAnsi="Arial" w:cs="Arial"/>
                <w:color w:val="000000"/>
                <w:sz w:val="20"/>
                <w:szCs w:val="20"/>
                <w:lang w:bidi="ru-RU"/>
              </w:rPr>
              <w:t xml:space="preserve"> </w:t>
            </w:r>
            <w:r w:rsidRPr="007D5664">
              <w:rPr>
                <w:rFonts w:ascii="Arial" w:hAnsi="Arial" w:cs="Arial"/>
                <w:color w:val="000000"/>
                <w:sz w:val="20"/>
                <w:szCs w:val="20"/>
                <w:lang w:bidi="ru-RU"/>
              </w:rPr>
              <w:t>цикла</w:t>
            </w:r>
            <w:r>
              <w:rPr>
                <w:rFonts w:ascii="Arial" w:hAnsi="Arial" w:cs="Arial"/>
                <w:color w:val="000000"/>
                <w:sz w:val="20"/>
                <w:szCs w:val="20"/>
                <w:lang w:bidi="ru-RU"/>
              </w:rPr>
              <w:t xml:space="preserve"> </w:t>
            </w:r>
            <w:r w:rsidRPr="007D5664">
              <w:rPr>
                <w:rFonts w:ascii="Arial" w:hAnsi="Arial" w:cs="Arial"/>
                <w:color w:val="000000"/>
                <w:sz w:val="20"/>
                <w:szCs w:val="20"/>
                <w:lang w:bidi="ru-RU"/>
              </w:rPr>
              <w:t>изделия</w:t>
            </w:r>
            <w:r>
              <w:rPr>
                <w:rFonts w:ascii="Arial" w:hAnsi="Arial" w:cs="Arial"/>
                <w:color w:val="000000"/>
                <w:sz w:val="20"/>
                <w:szCs w:val="20"/>
                <w:lang w:bidi="ru-RU"/>
              </w:rPr>
              <w:t xml:space="preserve"> </w:t>
            </w:r>
            <w:r w:rsidRPr="007D5664">
              <w:rPr>
                <w:rFonts w:ascii="Arial" w:hAnsi="Arial" w:cs="Arial"/>
                <w:color w:val="000000"/>
                <w:sz w:val="20"/>
                <w:szCs w:val="20"/>
                <w:lang w:bidi="ru-RU"/>
              </w:rPr>
              <w:t>используется термин "производство", а не "изготовление"</w:t>
            </w:r>
          </w:p>
        </w:tc>
        <w:tc>
          <w:tcPr>
            <w:tcW w:w="3402" w:type="dxa"/>
            <w:tcBorders>
              <w:top w:val="single" w:sz="4" w:space="0" w:color="auto"/>
              <w:left w:val="single" w:sz="4" w:space="0" w:color="auto"/>
              <w:bottom w:val="single" w:sz="4" w:space="0" w:color="auto"/>
              <w:right w:val="single" w:sz="4" w:space="0" w:color="auto"/>
            </w:tcBorders>
          </w:tcPr>
          <w:p w14:paraId="6D265BB7" w14:textId="77777777" w:rsidR="007A4DA4" w:rsidRPr="00E82DAF" w:rsidRDefault="007A4DA4" w:rsidP="007A4DA4">
            <w:pPr>
              <w:ind w:left="51"/>
              <w:rPr>
                <w:rFonts w:ascii="Arial" w:hAnsi="Arial" w:cs="Arial"/>
                <w:sz w:val="20"/>
                <w:szCs w:val="20"/>
              </w:rPr>
            </w:pPr>
            <w:r w:rsidRPr="00E82DAF">
              <w:rPr>
                <w:rFonts w:ascii="Arial" w:hAnsi="Arial" w:cs="Arial"/>
                <w:sz w:val="20"/>
                <w:szCs w:val="20"/>
              </w:rPr>
              <w:lastRenderedPageBreak/>
              <w:t>Принято к сведению.</w:t>
            </w:r>
          </w:p>
          <w:p w14:paraId="73997AB5" w14:textId="77777777" w:rsidR="007A4DA4" w:rsidRPr="00E82DAF" w:rsidRDefault="007A4DA4" w:rsidP="007A4DA4">
            <w:pPr>
              <w:ind w:left="51"/>
              <w:rPr>
                <w:rFonts w:ascii="Arial" w:hAnsi="Arial" w:cs="Arial"/>
                <w:sz w:val="20"/>
                <w:szCs w:val="20"/>
              </w:rPr>
            </w:pPr>
            <w:r w:rsidRPr="00E82DAF">
              <w:rPr>
                <w:rFonts w:ascii="Arial" w:hAnsi="Arial" w:cs="Arial"/>
                <w:sz w:val="20"/>
                <w:szCs w:val="20"/>
              </w:rPr>
              <w:t>Текст существенно переработан</w:t>
            </w:r>
          </w:p>
          <w:p w14:paraId="258F9031" w14:textId="69D7A941" w:rsidR="003D60E6" w:rsidRPr="004E5DD3" w:rsidRDefault="003D60E6" w:rsidP="00DB120A">
            <w:pPr>
              <w:ind w:left="51"/>
              <w:rPr>
                <w:rFonts w:ascii="Arial" w:hAnsi="Arial" w:cs="Arial"/>
                <w:sz w:val="20"/>
                <w:szCs w:val="20"/>
              </w:rPr>
            </w:pPr>
          </w:p>
        </w:tc>
      </w:tr>
      <w:tr w:rsidR="00DB120A" w:rsidRPr="00FA1752" w14:paraId="09721549" w14:textId="77777777" w:rsidTr="00A13A68">
        <w:tc>
          <w:tcPr>
            <w:tcW w:w="704" w:type="dxa"/>
            <w:tcBorders>
              <w:top w:val="single" w:sz="4" w:space="0" w:color="auto"/>
              <w:left w:val="single" w:sz="4" w:space="0" w:color="auto"/>
              <w:bottom w:val="single" w:sz="4" w:space="0" w:color="auto"/>
              <w:right w:val="single" w:sz="4" w:space="0" w:color="auto"/>
            </w:tcBorders>
          </w:tcPr>
          <w:p w14:paraId="6E14E03E"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31EBAEFF" w14:textId="77777777" w:rsidR="00DB120A" w:rsidRPr="00360A70" w:rsidRDefault="00DB120A" w:rsidP="00DB120A">
            <w:pPr>
              <w:pStyle w:val="Default"/>
              <w:rPr>
                <w:sz w:val="20"/>
                <w:szCs w:val="20"/>
              </w:rPr>
            </w:pPr>
            <w:r w:rsidRPr="00360A70">
              <w:rPr>
                <w:rStyle w:val="a9"/>
                <w:sz w:val="20"/>
                <w:szCs w:val="20"/>
              </w:rPr>
              <w:t>4.1</w:t>
            </w:r>
            <w:r>
              <w:rPr>
                <w:rStyle w:val="a9"/>
                <w:sz w:val="20"/>
                <w:szCs w:val="20"/>
              </w:rPr>
              <w:t>2</w:t>
            </w:r>
          </w:p>
        </w:tc>
        <w:tc>
          <w:tcPr>
            <w:tcW w:w="2552" w:type="dxa"/>
            <w:tcBorders>
              <w:top w:val="single" w:sz="4" w:space="0" w:color="auto"/>
              <w:left w:val="single" w:sz="4" w:space="0" w:color="auto"/>
              <w:bottom w:val="single" w:sz="4" w:space="0" w:color="auto"/>
              <w:right w:val="single" w:sz="4" w:space="0" w:color="auto"/>
            </w:tcBorders>
          </w:tcPr>
          <w:p w14:paraId="39A54BDF" w14:textId="77777777" w:rsidR="00DB120A" w:rsidRPr="00AF656E" w:rsidRDefault="00DB120A" w:rsidP="00DB120A">
            <w:pPr>
              <w:autoSpaceDE w:val="0"/>
              <w:autoSpaceDN w:val="0"/>
              <w:adjustRightInd w:val="0"/>
              <w:jc w:val="center"/>
              <w:rPr>
                <w:rFonts w:ascii="Arial" w:hAnsi="Arial" w:cs="Arial"/>
                <w:color w:val="000000"/>
                <w:sz w:val="20"/>
                <w:szCs w:val="20"/>
              </w:rPr>
            </w:pPr>
            <w:r>
              <w:rPr>
                <w:rFonts w:ascii="Arial" w:hAnsi="Arial" w:cs="Arial"/>
                <w:color w:val="000000"/>
                <w:sz w:val="20"/>
                <w:szCs w:val="20"/>
              </w:rPr>
              <w:t>Ассоциация</w:t>
            </w:r>
            <w:r w:rsidRPr="00AF656E">
              <w:rPr>
                <w:rFonts w:ascii="Arial" w:hAnsi="Arial" w:cs="Arial"/>
                <w:color w:val="000000"/>
                <w:sz w:val="20"/>
                <w:szCs w:val="20"/>
              </w:rPr>
              <w:t xml:space="preserve"> "ОПЖТ</w:t>
            </w:r>
            <w:r>
              <w:rPr>
                <w:rFonts w:ascii="Arial" w:hAnsi="Arial" w:cs="Arial"/>
                <w:color w:val="000000"/>
                <w:sz w:val="20"/>
                <w:szCs w:val="20"/>
              </w:rPr>
              <w:t>", б/н</w:t>
            </w:r>
          </w:p>
        </w:tc>
        <w:tc>
          <w:tcPr>
            <w:tcW w:w="6662" w:type="dxa"/>
            <w:tcBorders>
              <w:top w:val="single" w:sz="4" w:space="0" w:color="auto"/>
              <w:left w:val="single" w:sz="4" w:space="0" w:color="auto"/>
              <w:bottom w:val="single" w:sz="4" w:space="0" w:color="auto"/>
              <w:right w:val="single" w:sz="4" w:space="0" w:color="auto"/>
            </w:tcBorders>
          </w:tcPr>
          <w:p w14:paraId="155C7EAF" w14:textId="77777777" w:rsidR="00DB120A" w:rsidRPr="0028777E" w:rsidRDefault="00DB120A" w:rsidP="00DB120A">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28777E">
              <w:rPr>
                <w:rFonts w:ascii="Arial" w:hAnsi="Arial" w:cs="Arial"/>
                <w:sz w:val="20"/>
                <w:szCs w:val="20"/>
              </w:rPr>
              <w:t>Предлагаем внести дополнение в пункт 4.12 и изложить в следующей редакции:</w:t>
            </w:r>
          </w:p>
          <w:p w14:paraId="1874BCCB" w14:textId="77777777" w:rsidR="00DB120A" w:rsidRDefault="00DB120A" w:rsidP="00DB120A">
            <w:pPr>
              <w:autoSpaceDE w:val="0"/>
              <w:autoSpaceDN w:val="0"/>
              <w:adjustRightInd w:val="0"/>
              <w:jc w:val="both"/>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w:t>
            </w:r>
            <w:r w:rsidRPr="0028777E">
              <w:rPr>
                <w:rFonts w:ascii="Arial" w:hAnsi="Arial" w:cs="Arial"/>
                <w:sz w:val="20"/>
                <w:szCs w:val="20"/>
              </w:rPr>
              <w:t xml:space="preserve">«Разработчики (производители) образца ПВН и его СЧ обеспечивают целостность и непротиворечивость данных в информационных продуктах ИЛП, а также их соответствие конструкции изделий, поставляемой конструкторской (в том числе, эксплуатационной </w:t>
            </w:r>
            <w:r w:rsidRPr="0028777E">
              <w:rPr>
                <w:rFonts w:ascii="Arial" w:hAnsi="Arial" w:cs="Arial"/>
                <w:b/>
                <w:sz w:val="20"/>
                <w:szCs w:val="20"/>
                <w:u w:val="single"/>
              </w:rPr>
              <w:t>и ремонтной</w:t>
            </w:r>
            <w:r w:rsidRPr="0028777E">
              <w:rPr>
                <w:rFonts w:ascii="Arial" w:hAnsi="Arial" w:cs="Arial"/>
                <w:sz w:val="20"/>
                <w:szCs w:val="20"/>
              </w:rPr>
              <w:t>) документации, средствам ТОиР и обучения.»</w:t>
            </w:r>
          </w:p>
          <w:p w14:paraId="517B7A95" w14:textId="77777777" w:rsidR="00DB120A" w:rsidRPr="0028777E" w:rsidRDefault="00DB120A" w:rsidP="00DB120A">
            <w:pPr>
              <w:rPr>
                <w:rFonts w:ascii="Arial" w:hAnsi="Arial" w:cs="Arial"/>
                <w:sz w:val="20"/>
                <w:szCs w:val="20"/>
              </w:rPr>
            </w:pPr>
            <w:r w:rsidRPr="00FA1752">
              <w:rPr>
                <w:rFonts w:ascii="Arial" w:hAnsi="Arial" w:cs="Arial"/>
                <w:sz w:val="20"/>
                <w:szCs w:val="20"/>
                <w:u w:val="single"/>
              </w:rPr>
              <w:t>Обоснование:</w:t>
            </w:r>
            <w:r>
              <w:rPr>
                <w:rFonts w:ascii="Arial" w:hAnsi="Arial" w:cs="Arial"/>
                <w:sz w:val="20"/>
                <w:szCs w:val="20"/>
                <w:u w:val="single"/>
              </w:rPr>
              <w:t xml:space="preserve"> </w:t>
            </w:r>
            <w:r w:rsidRPr="0028777E">
              <w:rPr>
                <w:rFonts w:ascii="Arial" w:hAnsi="Arial" w:cs="Arial"/>
                <w:sz w:val="20"/>
                <w:szCs w:val="20"/>
              </w:rPr>
              <w:t>Под информационными продуктами ИЛП понимается и создание СТЭ, что требует не только эксплуатационной, но и ремонтной документации.</w:t>
            </w:r>
          </w:p>
          <w:p w14:paraId="091A80DF" w14:textId="77777777" w:rsidR="00DB120A" w:rsidRPr="005578F9" w:rsidRDefault="00DB120A" w:rsidP="00DB120A">
            <w:pPr>
              <w:rPr>
                <w:rFonts w:ascii="Arial" w:hAnsi="Arial" w:cs="Arial"/>
                <w:sz w:val="20"/>
                <w:szCs w:val="20"/>
              </w:rPr>
            </w:pPr>
            <w:r w:rsidRPr="0028777E">
              <w:rPr>
                <w:rFonts w:ascii="Arial" w:hAnsi="Arial" w:cs="Arial"/>
                <w:sz w:val="20"/>
                <w:szCs w:val="20"/>
              </w:rPr>
              <w:t>Ремонтная документация является частью конструкторской документации.</w:t>
            </w:r>
          </w:p>
        </w:tc>
        <w:tc>
          <w:tcPr>
            <w:tcW w:w="3402" w:type="dxa"/>
            <w:tcBorders>
              <w:top w:val="single" w:sz="4" w:space="0" w:color="auto"/>
              <w:left w:val="single" w:sz="4" w:space="0" w:color="auto"/>
              <w:bottom w:val="single" w:sz="4" w:space="0" w:color="auto"/>
              <w:right w:val="single" w:sz="4" w:space="0" w:color="auto"/>
            </w:tcBorders>
          </w:tcPr>
          <w:p w14:paraId="0AD29086" w14:textId="77777777" w:rsidR="007A4DA4" w:rsidRPr="00E82DAF" w:rsidRDefault="007A4DA4" w:rsidP="007A4DA4">
            <w:pPr>
              <w:ind w:left="51"/>
              <w:rPr>
                <w:rFonts w:ascii="Arial" w:hAnsi="Arial" w:cs="Arial"/>
                <w:sz w:val="20"/>
                <w:szCs w:val="20"/>
              </w:rPr>
            </w:pPr>
            <w:r w:rsidRPr="00E82DAF">
              <w:rPr>
                <w:rFonts w:ascii="Arial" w:hAnsi="Arial" w:cs="Arial"/>
                <w:sz w:val="20"/>
                <w:szCs w:val="20"/>
              </w:rPr>
              <w:t>Принято к сведению.</w:t>
            </w:r>
          </w:p>
          <w:p w14:paraId="4AFF0E57" w14:textId="77777777" w:rsidR="007A4DA4" w:rsidRPr="00E82DAF" w:rsidRDefault="007A4DA4" w:rsidP="007A4DA4">
            <w:pPr>
              <w:ind w:left="51"/>
              <w:rPr>
                <w:rFonts w:ascii="Arial" w:hAnsi="Arial" w:cs="Arial"/>
                <w:sz w:val="20"/>
                <w:szCs w:val="20"/>
              </w:rPr>
            </w:pPr>
            <w:r w:rsidRPr="00E82DAF">
              <w:rPr>
                <w:rFonts w:ascii="Arial" w:hAnsi="Arial" w:cs="Arial"/>
                <w:sz w:val="20"/>
                <w:szCs w:val="20"/>
              </w:rPr>
              <w:t>Текст существенно переработан</w:t>
            </w:r>
          </w:p>
          <w:p w14:paraId="58CE9D36" w14:textId="38344487" w:rsidR="003D60E6" w:rsidRPr="00FA1752" w:rsidRDefault="003D60E6" w:rsidP="003D60E6">
            <w:pPr>
              <w:ind w:left="51"/>
              <w:rPr>
                <w:rFonts w:ascii="Arial" w:hAnsi="Arial" w:cs="Arial"/>
                <w:sz w:val="20"/>
                <w:szCs w:val="20"/>
              </w:rPr>
            </w:pPr>
          </w:p>
        </w:tc>
      </w:tr>
      <w:tr w:rsidR="007A4DA4" w:rsidRPr="007A4DA4" w14:paraId="42A35DCA" w14:textId="77777777" w:rsidTr="00A13A68">
        <w:tc>
          <w:tcPr>
            <w:tcW w:w="704" w:type="dxa"/>
            <w:tcBorders>
              <w:top w:val="single" w:sz="4" w:space="0" w:color="auto"/>
              <w:left w:val="single" w:sz="4" w:space="0" w:color="auto"/>
              <w:bottom w:val="single" w:sz="4" w:space="0" w:color="auto"/>
              <w:right w:val="single" w:sz="4" w:space="0" w:color="auto"/>
            </w:tcBorders>
          </w:tcPr>
          <w:p w14:paraId="78A73DE0" w14:textId="77777777" w:rsidR="00DB120A" w:rsidRPr="007A4DA4" w:rsidRDefault="00DB120A" w:rsidP="00DB120A">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2FDA898" w14:textId="77777777" w:rsidR="00DB120A" w:rsidRPr="007A4DA4" w:rsidRDefault="00DB120A" w:rsidP="00DB120A">
            <w:pPr>
              <w:rPr>
                <w:rFonts w:ascii="Arial" w:hAnsi="Arial" w:cs="Arial"/>
                <w:sz w:val="20"/>
                <w:szCs w:val="20"/>
              </w:rPr>
            </w:pPr>
            <w:r w:rsidRPr="007A4DA4">
              <w:rPr>
                <w:rFonts w:ascii="Arial" w:hAnsi="Arial" w:cs="Arial"/>
                <w:sz w:val="20"/>
                <w:szCs w:val="20"/>
              </w:rPr>
              <w:t>4.13</w:t>
            </w:r>
          </w:p>
        </w:tc>
        <w:tc>
          <w:tcPr>
            <w:tcW w:w="2552" w:type="dxa"/>
            <w:tcBorders>
              <w:top w:val="single" w:sz="4" w:space="0" w:color="auto"/>
              <w:left w:val="single" w:sz="4" w:space="0" w:color="auto"/>
              <w:bottom w:val="single" w:sz="4" w:space="0" w:color="auto"/>
              <w:right w:val="single" w:sz="4" w:space="0" w:color="auto"/>
            </w:tcBorders>
          </w:tcPr>
          <w:p w14:paraId="1839B08E" w14:textId="77777777" w:rsidR="00DB120A" w:rsidRPr="007A4DA4" w:rsidRDefault="00DB120A" w:rsidP="00DB120A">
            <w:pPr>
              <w:autoSpaceDE w:val="0"/>
              <w:autoSpaceDN w:val="0"/>
              <w:adjustRightInd w:val="0"/>
              <w:jc w:val="center"/>
              <w:rPr>
                <w:rFonts w:ascii="Arial" w:hAnsi="Arial" w:cs="Arial"/>
                <w:sz w:val="20"/>
                <w:szCs w:val="20"/>
              </w:rPr>
            </w:pPr>
            <w:r w:rsidRPr="007A4DA4">
              <w:rPr>
                <w:rFonts w:ascii="Arial" w:hAnsi="Arial" w:cs="Arial"/>
                <w:sz w:val="20"/>
                <w:szCs w:val="20"/>
              </w:rPr>
              <w:t>АО "Рособоронэкспорт", Р0530/2-59286 от 28.10.2024</w:t>
            </w:r>
          </w:p>
        </w:tc>
        <w:tc>
          <w:tcPr>
            <w:tcW w:w="6662" w:type="dxa"/>
            <w:tcBorders>
              <w:top w:val="single" w:sz="4" w:space="0" w:color="auto"/>
              <w:left w:val="single" w:sz="4" w:space="0" w:color="auto"/>
              <w:bottom w:val="single" w:sz="4" w:space="0" w:color="auto"/>
              <w:right w:val="single" w:sz="4" w:space="0" w:color="auto"/>
            </w:tcBorders>
          </w:tcPr>
          <w:p w14:paraId="7836E92F" w14:textId="77777777" w:rsidR="00DB120A" w:rsidRPr="007A4DA4" w:rsidRDefault="00DB120A" w:rsidP="00DB120A">
            <w:pPr>
              <w:ind w:left="51"/>
              <w:jc w:val="both"/>
              <w:rPr>
                <w:rFonts w:ascii="Arial" w:hAnsi="Arial" w:cs="Arial"/>
                <w:sz w:val="20"/>
                <w:szCs w:val="20"/>
              </w:rPr>
            </w:pPr>
            <w:r w:rsidRPr="007A4DA4">
              <w:rPr>
                <w:rFonts w:ascii="Arial" w:hAnsi="Arial" w:cs="Arial"/>
                <w:sz w:val="20"/>
                <w:szCs w:val="20"/>
                <w:u w:val="single"/>
              </w:rPr>
              <w:t>Замечание и предложение:</w:t>
            </w:r>
            <w:r w:rsidRPr="007A4DA4">
              <w:rPr>
                <w:rFonts w:ascii="Arial" w:hAnsi="Arial" w:cs="Arial"/>
                <w:sz w:val="20"/>
                <w:szCs w:val="20"/>
              </w:rPr>
              <w:t xml:space="preserve"> Исключить</w:t>
            </w:r>
          </w:p>
          <w:p w14:paraId="6D9CB9B7" w14:textId="77777777" w:rsidR="00DB120A" w:rsidRPr="007A4DA4" w:rsidRDefault="00DB120A" w:rsidP="00DB120A">
            <w:pPr>
              <w:rPr>
                <w:rFonts w:ascii="Arial" w:hAnsi="Arial" w:cs="Arial"/>
                <w:sz w:val="20"/>
                <w:szCs w:val="20"/>
                <w:u w:val="single"/>
              </w:rPr>
            </w:pPr>
            <w:r w:rsidRPr="007A4DA4">
              <w:rPr>
                <w:rFonts w:ascii="Arial" w:hAnsi="Arial" w:cs="Arial"/>
                <w:sz w:val="20"/>
                <w:szCs w:val="20"/>
                <w:u w:val="single"/>
              </w:rPr>
              <w:t xml:space="preserve">Обоснование: </w:t>
            </w:r>
            <w:r w:rsidRPr="007A4DA4">
              <w:rPr>
                <w:rFonts w:ascii="Arial" w:hAnsi="Arial" w:cs="Arial"/>
                <w:sz w:val="20"/>
                <w:szCs w:val="20"/>
              </w:rPr>
              <w:t>За все работы по ИПЛ отвечает головной разработчик/производитель ПВН (исполнитель контракта).</w:t>
            </w:r>
          </w:p>
        </w:tc>
        <w:tc>
          <w:tcPr>
            <w:tcW w:w="3402" w:type="dxa"/>
            <w:tcBorders>
              <w:top w:val="single" w:sz="4" w:space="0" w:color="auto"/>
              <w:left w:val="single" w:sz="4" w:space="0" w:color="auto"/>
              <w:bottom w:val="single" w:sz="4" w:space="0" w:color="auto"/>
              <w:right w:val="single" w:sz="4" w:space="0" w:color="auto"/>
            </w:tcBorders>
          </w:tcPr>
          <w:p w14:paraId="14444B64" w14:textId="40A5ED65" w:rsidR="00DB120A" w:rsidRPr="007A4DA4" w:rsidRDefault="00D86865" w:rsidP="00DB120A">
            <w:pPr>
              <w:ind w:left="51"/>
              <w:rPr>
                <w:rFonts w:ascii="Arial" w:hAnsi="Arial" w:cs="Arial"/>
                <w:sz w:val="20"/>
                <w:szCs w:val="20"/>
              </w:rPr>
            </w:pPr>
            <w:r w:rsidRPr="007A4DA4">
              <w:rPr>
                <w:rFonts w:ascii="Arial" w:hAnsi="Arial" w:cs="Arial"/>
                <w:sz w:val="20"/>
                <w:szCs w:val="20"/>
              </w:rPr>
              <w:t>Отклонено.</w:t>
            </w:r>
          </w:p>
          <w:p w14:paraId="451655CE" w14:textId="77777777" w:rsidR="00D86865" w:rsidRPr="007A4DA4" w:rsidRDefault="00D86865" w:rsidP="00DB120A">
            <w:pPr>
              <w:ind w:left="51"/>
              <w:rPr>
                <w:rFonts w:ascii="Arial" w:hAnsi="Arial" w:cs="Arial"/>
                <w:sz w:val="20"/>
                <w:szCs w:val="20"/>
              </w:rPr>
            </w:pPr>
            <w:r w:rsidRPr="007A4DA4">
              <w:rPr>
                <w:rFonts w:ascii="Arial" w:hAnsi="Arial" w:cs="Arial"/>
                <w:sz w:val="20"/>
                <w:szCs w:val="20"/>
              </w:rPr>
              <w:t>Ответственность устанавливается в договорных документах с учетом согласованного распределения задач, в т.ч. организации-агрегатора</w:t>
            </w:r>
          </w:p>
          <w:p w14:paraId="308D953F" w14:textId="4835AEE2" w:rsidR="00D86865" w:rsidRPr="007A4DA4" w:rsidRDefault="00D86865" w:rsidP="00DB120A">
            <w:pPr>
              <w:ind w:left="51"/>
              <w:rPr>
                <w:rFonts w:ascii="Arial" w:hAnsi="Arial" w:cs="Arial"/>
                <w:sz w:val="20"/>
                <w:szCs w:val="20"/>
              </w:rPr>
            </w:pPr>
          </w:p>
        </w:tc>
      </w:tr>
      <w:tr w:rsidR="007A4DA4" w:rsidRPr="007A4DA4" w14:paraId="032DCE36" w14:textId="77777777" w:rsidTr="00A13A68">
        <w:tc>
          <w:tcPr>
            <w:tcW w:w="704" w:type="dxa"/>
            <w:tcBorders>
              <w:top w:val="single" w:sz="4" w:space="0" w:color="auto"/>
              <w:left w:val="single" w:sz="4" w:space="0" w:color="auto"/>
              <w:bottom w:val="single" w:sz="4" w:space="0" w:color="auto"/>
              <w:right w:val="single" w:sz="4" w:space="0" w:color="auto"/>
            </w:tcBorders>
          </w:tcPr>
          <w:p w14:paraId="1051E84D" w14:textId="04E69E8D" w:rsidR="00DB120A" w:rsidRPr="007A4DA4" w:rsidRDefault="00DB120A" w:rsidP="00DB120A">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31498440" w14:textId="77777777" w:rsidR="00DB120A" w:rsidRPr="007A4DA4" w:rsidRDefault="00DB120A" w:rsidP="00DB120A">
            <w:pPr>
              <w:pStyle w:val="Default"/>
              <w:rPr>
                <w:color w:val="auto"/>
                <w:sz w:val="20"/>
                <w:szCs w:val="20"/>
              </w:rPr>
            </w:pPr>
            <w:r w:rsidRPr="007A4DA4">
              <w:rPr>
                <w:color w:val="auto"/>
                <w:sz w:val="20"/>
                <w:szCs w:val="20"/>
              </w:rPr>
              <w:t>4.13</w:t>
            </w:r>
          </w:p>
        </w:tc>
        <w:tc>
          <w:tcPr>
            <w:tcW w:w="2552" w:type="dxa"/>
            <w:tcBorders>
              <w:top w:val="single" w:sz="4" w:space="0" w:color="auto"/>
              <w:left w:val="single" w:sz="4" w:space="0" w:color="auto"/>
              <w:bottom w:val="single" w:sz="4" w:space="0" w:color="auto"/>
              <w:right w:val="single" w:sz="4" w:space="0" w:color="auto"/>
            </w:tcBorders>
          </w:tcPr>
          <w:p w14:paraId="6C636084" w14:textId="77777777" w:rsidR="00DB120A" w:rsidRPr="007A4DA4" w:rsidRDefault="00DB120A" w:rsidP="00DB120A">
            <w:pPr>
              <w:autoSpaceDE w:val="0"/>
              <w:autoSpaceDN w:val="0"/>
              <w:adjustRightInd w:val="0"/>
              <w:jc w:val="center"/>
              <w:rPr>
                <w:rFonts w:ascii="Arial" w:hAnsi="Arial" w:cs="Arial"/>
                <w:sz w:val="20"/>
                <w:szCs w:val="20"/>
              </w:rPr>
            </w:pPr>
            <w:r w:rsidRPr="007A4DA4">
              <w:rPr>
                <w:rFonts w:ascii="Arial" w:hAnsi="Arial" w:cs="Arial"/>
                <w:sz w:val="20"/>
                <w:szCs w:val="20"/>
              </w:rPr>
              <w:t>АО "СПКБ", 17-05/9344 от 28.10.2024</w:t>
            </w:r>
          </w:p>
        </w:tc>
        <w:tc>
          <w:tcPr>
            <w:tcW w:w="6662" w:type="dxa"/>
            <w:tcBorders>
              <w:top w:val="single" w:sz="4" w:space="0" w:color="auto"/>
              <w:left w:val="single" w:sz="4" w:space="0" w:color="auto"/>
              <w:bottom w:val="single" w:sz="4" w:space="0" w:color="auto"/>
              <w:right w:val="single" w:sz="4" w:space="0" w:color="auto"/>
            </w:tcBorders>
          </w:tcPr>
          <w:p w14:paraId="3B7A9CEB" w14:textId="77777777" w:rsidR="00DB120A" w:rsidRPr="007A4DA4" w:rsidRDefault="00DB120A" w:rsidP="00DB120A">
            <w:pPr>
              <w:rPr>
                <w:rFonts w:ascii="Arial" w:hAnsi="Arial" w:cs="Arial"/>
                <w:sz w:val="20"/>
                <w:szCs w:val="20"/>
              </w:rPr>
            </w:pPr>
            <w:r w:rsidRPr="007A4DA4">
              <w:rPr>
                <w:rFonts w:ascii="Arial" w:hAnsi="Arial" w:cs="Arial"/>
                <w:sz w:val="20"/>
                <w:szCs w:val="20"/>
                <w:u w:val="single"/>
              </w:rPr>
              <w:t>Замечание и предложение:</w:t>
            </w:r>
            <w:r w:rsidRPr="007A4DA4">
              <w:rPr>
                <w:rFonts w:ascii="Arial" w:hAnsi="Arial" w:cs="Arial"/>
                <w:sz w:val="20"/>
                <w:szCs w:val="20"/>
              </w:rPr>
              <w:t xml:space="preserve"> Фраза "... и, при необходимости, организации-интегратора ИЛП. " противоречит пункту 4.7. Согласно 4.7 организации-интегратора ИЛП является разработчик.</w:t>
            </w:r>
          </w:p>
          <w:p w14:paraId="69E2ABAD" w14:textId="77777777" w:rsidR="00DB120A" w:rsidRPr="007A4DA4" w:rsidRDefault="00DB120A" w:rsidP="00DB120A">
            <w:pPr>
              <w:rPr>
                <w:rFonts w:ascii="Arial" w:hAnsi="Arial" w:cs="Arial"/>
                <w:sz w:val="20"/>
                <w:szCs w:val="20"/>
              </w:rPr>
            </w:pPr>
            <w:r w:rsidRPr="007A4DA4">
              <w:rPr>
                <w:rFonts w:ascii="Arial" w:hAnsi="Arial" w:cs="Arial"/>
                <w:sz w:val="20"/>
                <w:szCs w:val="20"/>
                <w:u w:val="single"/>
              </w:rPr>
              <w:t>Предлагаемая редакция:</w:t>
            </w:r>
            <w:r w:rsidRPr="007A4DA4">
              <w:rPr>
                <w:rFonts w:ascii="Arial" w:hAnsi="Arial" w:cs="Arial"/>
                <w:sz w:val="20"/>
                <w:szCs w:val="20"/>
              </w:rPr>
              <w:t xml:space="preserve"> Проверку, согласование, утверждение результатов работ по ИЛП обеспечивает разработчик (производитель) под контролем субъекта ВТС.</w:t>
            </w:r>
          </w:p>
          <w:p w14:paraId="37E0F08D" w14:textId="77777777" w:rsidR="00DB120A" w:rsidRPr="007A4DA4" w:rsidRDefault="00DB120A" w:rsidP="00DB120A">
            <w:pPr>
              <w:autoSpaceDE w:val="0"/>
              <w:autoSpaceDN w:val="0"/>
              <w:adjustRightInd w:val="0"/>
              <w:jc w:val="both"/>
              <w:rPr>
                <w:rFonts w:ascii="Arial" w:hAnsi="Arial" w:cs="Arial"/>
                <w:sz w:val="20"/>
                <w:szCs w:val="20"/>
              </w:rPr>
            </w:pPr>
            <w:r w:rsidRPr="007A4DA4">
              <w:rPr>
                <w:rFonts w:ascii="Arial" w:hAnsi="Arial" w:cs="Arial"/>
                <w:sz w:val="20"/>
                <w:szCs w:val="20"/>
                <w:u w:val="single"/>
              </w:rPr>
              <w:t>Обоснование:</w:t>
            </w:r>
            <w:r w:rsidRPr="007A4DA4">
              <w:rPr>
                <w:rFonts w:ascii="Arial" w:hAnsi="Arial" w:cs="Arial"/>
                <w:sz w:val="20"/>
                <w:szCs w:val="20"/>
              </w:rPr>
              <w:t xml:space="preserve"> Приведение в соответствие</w:t>
            </w:r>
          </w:p>
        </w:tc>
        <w:tc>
          <w:tcPr>
            <w:tcW w:w="3402" w:type="dxa"/>
            <w:tcBorders>
              <w:top w:val="single" w:sz="4" w:space="0" w:color="auto"/>
              <w:left w:val="single" w:sz="4" w:space="0" w:color="auto"/>
              <w:bottom w:val="single" w:sz="4" w:space="0" w:color="auto"/>
              <w:right w:val="single" w:sz="4" w:space="0" w:color="auto"/>
            </w:tcBorders>
          </w:tcPr>
          <w:p w14:paraId="1D4DDFE9" w14:textId="77777777" w:rsidR="007A4DA4" w:rsidRPr="00E82DAF" w:rsidRDefault="007A4DA4" w:rsidP="007A4DA4">
            <w:pPr>
              <w:ind w:left="51"/>
              <w:rPr>
                <w:rFonts w:ascii="Arial" w:hAnsi="Arial" w:cs="Arial"/>
                <w:sz w:val="20"/>
                <w:szCs w:val="20"/>
              </w:rPr>
            </w:pPr>
            <w:r w:rsidRPr="00E82DAF">
              <w:rPr>
                <w:rFonts w:ascii="Arial" w:hAnsi="Arial" w:cs="Arial"/>
                <w:sz w:val="20"/>
                <w:szCs w:val="20"/>
              </w:rPr>
              <w:t>Принято к сведению.</w:t>
            </w:r>
          </w:p>
          <w:p w14:paraId="4F93AD8F" w14:textId="77777777" w:rsidR="007A4DA4" w:rsidRPr="00E82DAF" w:rsidRDefault="007A4DA4" w:rsidP="007A4DA4">
            <w:pPr>
              <w:ind w:left="51"/>
              <w:rPr>
                <w:rFonts w:ascii="Arial" w:hAnsi="Arial" w:cs="Arial"/>
                <w:sz w:val="20"/>
                <w:szCs w:val="20"/>
              </w:rPr>
            </w:pPr>
            <w:r w:rsidRPr="00E82DAF">
              <w:rPr>
                <w:rFonts w:ascii="Arial" w:hAnsi="Arial" w:cs="Arial"/>
                <w:sz w:val="20"/>
                <w:szCs w:val="20"/>
              </w:rPr>
              <w:t>Текст существенно переработан</w:t>
            </w:r>
          </w:p>
          <w:p w14:paraId="4B792FDB" w14:textId="4E82E4A6" w:rsidR="00ED6A65" w:rsidRPr="007A4DA4" w:rsidRDefault="00ED6A65" w:rsidP="00ED6A65">
            <w:pPr>
              <w:ind w:left="51"/>
              <w:rPr>
                <w:rFonts w:ascii="Arial" w:hAnsi="Arial" w:cs="Arial"/>
                <w:sz w:val="20"/>
                <w:szCs w:val="20"/>
              </w:rPr>
            </w:pPr>
          </w:p>
        </w:tc>
      </w:tr>
      <w:tr w:rsidR="00DB120A" w:rsidRPr="00FA1752" w14:paraId="5FCFF05C" w14:textId="77777777" w:rsidTr="00A13A68">
        <w:tc>
          <w:tcPr>
            <w:tcW w:w="704" w:type="dxa"/>
            <w:tcBorders>
              <w:top w:val="single" w:sz="4" w:space="0" w:color="auto"/>
              <w:left w:val="single" w:sz="4" w:space="0" w:color="auto"/>
              <w:bottom w:val="single" w:sz="4" w:space="0" w:color="auto"/>
              <w:right w:val="single" w:sz="4" w:space="0" w:color="auto"/>
            </w:tcBorders>
          </w:tcPr>
          <w:p w14:paraId="0F4CA571" w14:textId="6A017B47" w:rsidR="00DB120A" w:rsidRPr="00FA1752" w:rsidRDefault="00DB120A" w:rsidP="00DB120A">
            <w:pPr>
              <w:pStyle w:val="Default"/>
              <w:numPr>
                <w:ilvl w:val="0"/>
                <w:numId w:val="1"/>
              </w:numPr>
              <w:ind w:left="357" w:hanging="357"/>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A739FE5" w14:textId="77777777" w:rsidR="00DB120A" w:rsidRPr="00360A70" w:rsidRDefault="00DB120A" w:rsidP="00DB120A">
            <w:pPr>
              <w:rPr>
                <w:rFonts w:ascii="Arial" w:hAnsi="Arial" w:cs="Arial"/>
                <w:sz w:val="20"/>
                <w:szCs w:val="20"/>
              </w:rPr>
            </w:pPr>
            <w:r w:rsidRPr="00360A70">
              <w:rPr>
                <w:rFonts w:ascii="Arial" w:hAnsi="Arial" w:cs="Arial"/>
                <w:sz w:val="20"/>
                <w:szCs w:val="20"/>
              </w:rPr>
              <w:t>4.14</w:t>
            </w:r>
          </w:p>
        </w:tc>
        <w:tc>
          <w:tcPr>
            <w:tcW w:w="2552" w:type="dxa"/>
            <w:tcBorders>
              <w:top w:val="single" w:sz="4" w:space="0" w:color="auto"/>
              <w:left w:val="single" w:sz="4" w:space="0" w:color="auto"/>
              <w:bottom w:val="single" w:sz="4" w:space="0" w:color="auto"/>
              <w:right w:val="single" w:sz="4" w:space="0" w:color="auto"/>
            </w:tcBorders>
          </w:tcPr>
          <w:p w14:paraId="10C9D562" w14:textId="77777777" w:rsidR="00DB120A" w:rsidRDefault="00DB120A" w:rsidP="00DB120A">
            <w:pPr>
              <w:autoSpaceDE w:val="0"/>
              <w:autoSpaceDN w:val="0"/>
              <w:adjustRightInd w:val="0"/>
              <w:rPr>
                <w:rFonts w:ascii="Arial" w:hAnsi="Arial" w:cs="Arial"/>
                <w:color w:val="000000"/>
                <w:sz w:val="20"/>
                <w:szCs w:val="20"/>
              </w:rPr>
            </w:pPr>
            <w:r>
              <w:rPr>
                <w:rFonts w:ascii="Arial" w:hAnsi="Arial" w:cs="Arial"/>
                <w:color w:val="000000"/>
                <w:sz w:val="20"/>
                <w:szCs w:val="20"/>
              </w:rPr>
              <w:t>АО "НПЦ "Вигстар",</w:t>
            </w:r>
          </w:p>
          <w:p w14:paraId="2A0BC521" w14:textId="77777777" w:rsidR="00DB120A" w:rsidRPr="008706DC" w:rsidRDefault="00DB120A" w:rsidP="00DB120A">
            <w:pPr>
              <w:autoSpaceDE w:val="0"/>
              <w:autoSpaceDN w:val="0"/>
              <w:adjustRightInd w:val="0"/>
              <w:rPr>
                <w:rFonts w:ascii="Arial" w:hAnsi="Arial" w:cs="Arial"/>
                <w:color w:val="000000"/>
                <w:sz w:val="20"/>
                <w:szCs w:val="20"/>
              </w:rPr>
            </w:pPr>
            <w:r>
              <w:rPr>
                <w:rFonts w:ascii="Arial" w:hAnsi="Arial" w:cs="Arial"/>
                <w:color w:val="000000"/>
                <w:sz w:val="20"/>
                <w:szCs w:val="20"/>
              </w:rPr>
              <w:t>11/2474 от 01.10.2024</w:t>
            </w:r>
          </w:p>
        </w:tc>
        <w:tc>
          <w:tcPr>
            <w:tcW w:w="6662" w:type="dxa"/>
            <w:tcBorders>
              <w:top w:val="single" w:sz="4" w:space="0" w:color="auto"/>
              <w:left w:val="single" w:sz="4" w:space="0" w:color="auto"/>
              <w:bottom w:val="single" w:sz="4" w:space="0" w:color="auto"/>
              <w:right w:val="single" w:sz="4" w:space="0" w:color="auto"/>
            </w:tcBorders>
          </w:tcPr>
          <w:p w14:paraId="20964321" w14:textId="77777777" w:rsidR="00DB120A" w:rsidRDefault="00DB120A" w:rsidP="00DB120A">
            <w:pPr>
              <w:pStyle w:val="aa"/>
              <w:shd w:val="clear" w:color="auto" w:fill="auto"/>
              <w:rPr>
                <w:sz w:val="20"/>
                <w:szCs w:val="20"/>
                <w:u w:val="single"/>
              </w:rPr>
            </w:pPr>
            <w:r w:rsidRPr="00FA1752">
              <w:rPr>
                <w:sz w:val="20"/>
                <w:szCs w:val="20"/>
                <w:u w:val="single"/>
              </w:rPr>
              <w:t>Замечание и предложение:</w:t>
            </w:r>
            <w:r w:rsidRPr="00FA1752">
              <w:rPr>
                <w:color w:val="000000"/>
                <w:sz w:val="20"/>
                <w:szCs w:val="20"/>
              </w:rPr>
              <w:t xml:space="preserve"> </w:t>
            </w:r>
            <w:r w:rsidRPr="00D8363E">
              <w:rPr>
                <w:rStyle w:val="a9"/>
                <w:color w:val="000000"/>
                <w:sz w:val="20"/>
                <w:szCs w:val="20"/>
              </w:rPr>
              <w:t>Добавить предлог «по», «по послепродажному обслуживанию».</w:t>
            </w:r>
          </w:p>
          <w:p w14:paraId="3F9A0F0C" w14:textId="77777777" w:rsidR="00DB120A" w:rsidRDefault="00DB120A" w:rsidP="00DB120A">
            <w:pPr>
              <w:pStyle w:val="aa"/>
              <w:shd w:val="clear" w:color="auto" w:fill="auto"/>
              <w:rPr>
                <w:sz w:val="20"/>
                <w:szCs w:val="20"/>
                <w:u w:val="single"/>
              </w:rPr>
            </w:pPr>
            <w:r w:rsidRPr="00FA1752">
              <w:rPr>
                <w:sz w:val="20"/>
                <w:szCs w:val="20"/>
                <w:u w:val="single"/>
              </w:rPr>
              <w:t>Предлагаемая редакция:</w:t>
            </w:r>
            <w:r w:rsidRPr="00D8363E">
              <w:rPr>
                <w:rStyle w:val="a9"/>
                <w:color w:val="000000"/>
                <w:sz w:val="20"/>
                <w:szCs w:val="20"/>
              </w:rPr>
              <w:t>... продуктов и услуг по ППО.</w:t>
            </w:r>
            <w:r w:rsidRPr="00FA1752">
              <w:rPr>
                <w:sz w:val="20"/>
                <w:szCs w:val="20"/>
                <w:u w:val="single"/>
              </w:rPr>
              <w:t xml:space="preserve"> </w:t>
            </w:r>
          </w:p>
          <w:p w14:paraId="144012D5" w14:textId="77777777" w:rsidR="00DB120A" w:rsidRDefault="00DB120A" w:rsidP="00DB120A">
            <w:pPr>
              <w:pStyle w:val="aa"/>
              <w:shd w:val="clear" w:color="auto" w:fill="auto"/>
              <w:rPr>
                <w:rStyle w:val="a9"/>
                <w:color w:val="000000"/>
                <w:sz w:val="20"/>
                <w:szCs w:val="20"/>
              </w:rPr>
            </w:pPr>
            <w:r w:rsidRPr="00FA1752">
              <w:rPr>
                <w:sz w:val="20"/>
                <w:szCs w:val="20"/>
                <w:u w:val="single"/>
              </w:rPr>
              <w:t xml:space="preserve">Обоснование: </w:t>
            </w:r>
            <w:r w:rsidRPr="00D8363E">
              <w:rPr>
                <w:rStyle w:val="a9"/>
                <w:color w:val="000000"/>
                <w:sz w:val="20"/>
                <w:szCs w:val="20"/>
              </w:rPr>
              <w:t>Пропущен предлог «по».</w:t>
            </w:r>
          </w:p>
          <w:p w14:paraId="791F3630" w14:textId="77777777" w:rsidR="00DB120A" w:rsidRPr="00FA1752" w:rsidRDefault="00DB120A" w:rsidP="00DB120A">
            <w:pPr>
              <w:rPr>
                <w:rFonts w:ascii="Arial" w:hAnsi="Arial" w:cs="Arial"/>
                <w:sz w:val="20"/>
                <w:szCs w:val="20"/>
                <w:u w:val="single"/>
              </w:rPr>
            </w:pPr>
          </w:p>
        </w:tc>
        <w:tc>
          <w:tcPr>
            <w:tcW w:w="3402" w:type="dxa"/>
            <w:tcBorders>
              <w:top w:val="single" w:sz="4" w:space="0" w:color="auto"/>
              <w:left w:val="single" w:sz="4" w:space="0" w:color="auto"/>
              <w:bottom w:val="single" w:sz="4" w:space="0" w:color="auto"/>
              <w:right w:val="single" w:sz="4" w:space="0" w:color="auto"/>
            </w:tcBorders>
          </w:tcPr>
          <w:p w14:paraId="7872FF1A" w14:textId="77777777" w:rsidR="00DB120A" w:rsidRDefault="00DB120A" w:rsidP="00DB120A">
            <w:pPr>
              <w:ind w:left="51"/>
              <w:rPr>
                <w:rFonts w:ascii="Arial" w:hAnsi="Arial" w:cs="Arial"/>
                <w:sz w:val="20"/>
                <w:szCs w:val="20"/>
              </w:rPr>
            </w:pPr>
            <w:r w:rsidRPr="00710461">
              <w:rPr>
                <w:rFonts w:ascii="Arial" w:hAnsi="Arial" w:cs="Arial"/>
                <w:sz w:val="20"/>
                <w:szCs w:val="20"/>
              </w:rPr>
              <w:t>Принято.</w:t>
            </w:r>
            <w:r w:rsidRPr="00710461">
              <w:rPr>
                <w:rFonts w:ascii="Arial" w:hAnsi="Arial" w:cs="Arial"/>
                <w:sz w:val="20"/>
                <w:szCs w:val="20"/>
              </w:rPr>
              <w:br/>
              <w:t>Редакция: «4.14 Результаты работ по ИЛП используются инозаказчиком для планирования ТОиР, осуществления МТО, подготовки своего персонала, определения или уточнения стратегии приобретения продуктов и услуг по ППО»</w:t>
            </w:r>
          </w:p>
          <w:p w14:paraId="3D6ED436" w14:textId="0E8A9843" w:rsidR="00ED6A65" w:rsidRPr="00710461" w:rsidRDefault="00ED6A65" w:rsidP="00DB120A">
            <w:pPr>
              <w:ind w:left="51"/>
              <w:rPr>
                <w:rFonts w:ascii="Arial" w:hAnsi="Arial" w:cs="Arial"/>
                <w:sz w:val="20"/>
                <w:szCs w:val="20"/>
              </w:rPr>
            </w:pPr>
          </w:p>
        </w:tc>
      </w:tr>
      <w:tr w:rsidR="00DB120A" w:rsidRPr="00FA1752" w14:paraId="2EEED0C1" w14:textId="77777777" w:rsidTr="00A13A68">
        <w:tc>
          <w:tcPr>
            <w:tcW w:w="704" w:type="dxa"/>
            <w:tcBorders>
              <w:top w:val="single" w:sz="4" w:space="0" w:color="auto"/>
              <w:left w:val="single" w:sz="4" w:space="0" w:color="auto"/>
              <w:bottom w:val="single" w:sz="4" w:space="0" w:color="auto"/>
              <w:right w:val="single" w:sz="4" w:space="0" w:color="auto"/>
            </w:tcBorders>
          </w:tcPr>
          <w:p w14:paraId="4744E3F8"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38EA862C" w14:textId="77777777" w:rsidR="00DB120A" w:rsidRPr="00BD02E0" w:rsidRDefault="00DB120A" w:rsidP="00DB120A">
            <w:pPr>
              <w:pStyle w:val="Default"/>
              <w:rPr>
                <w:sz w:val="20"/>
                <w:szCs w:val="20"/>
              </w:rPr>
            </w:pPr>
            <w:r w:rsidRPr="00BD02E0">
              <w:rPr>
                <w:color w:val="auto"/>
                <w:sz w:val="20"/>
                <w:szCs w:val="20"/>
              </w:rPr>
              <w:t>4.14</w:t>
            </w:r>
          </w:p>
        </w:tc>
        <w:tc>
          <w:tcPr>
            <w:tcW w:w="2552" w:type="dxa"/>
            <w:tcBorders>
              <w:top w:val="single" w:sz="4" w:space="0" w:color="auto"/>
              <w:left w:val="single" w:sz="4" w:space="0" w:color="auto"/>
              <w:bottom w:val="single" w:sz="4" w:space="0" w:color="auto"/>
              <w:right w:val="single" w:sz="4" w:space="0" w:color="auto"/>
            </w:tcBorders>
          </w:tcPr>
          <w:p w14:paraId="182A211A" w14:textId="77777777" w:rsidR="00DB120A" w:rsidRPr="00BD02E0" w:rsidRDefault="00DB120A" w:rsidP="00DB120A">
            <w:pPr>
              <w:autoSpaceDE w:val="0"/>
              <w:autoSpaceDN w:val="0"/>
              <w:adjustRightInd w:val="0"/>
              <w:jc w:val="center"/>
              <w:rPr>
                <w:rFonts w:ascii="Arial" w:hAnsi="Arial" w:cs="Arial"/>
                <w:color w:val="000000"/>
                <w:sz w:val="20"/>
                <w:szCs w:val="20"/>
              </w:rPr>
            </w:pPr>
            <w:r w:rsidRPr="00BD02E0">
              <w:rPr>
                <w:rFonts w:ascii="Arial" w:hAnsi="Arial" w:cs="Arial"/>
                <w:color w:val="000000"/>
                <w:sz w:val="20"/>
                <w:szCs w:val="20"/>
              </w:rPr>
              <w:t>АО "СПКБ", 17-05/9344 от 28.10.2024</w:t>
            </w:r>
          </w:p>
        </w:tc>
        <w:tc>
          <w:tcPr>
            <w:tcW w:w="6662" w:type="dxa"/>
            <w:tcBorders>
              <w:top w:val="single" w:sz="4" w:space="0" w:color="auto"/>
              <w:left w:val="single" w:sz="4" w:space="0" w:color="auto"/>
              <w:bottom w:val="single" w:sz="4" w:space="0" w:color="auto"/>
              <w:right w:val="single" w:sz="4" w:space="0" w:color="auto"/>
            </w:tcBorders>
          </w:tcPr>
          <w:p w14:paraId="23449121" w14:textId="77777777" w:rsidR="00DB120A" w:rsidRPr="00BD02E0" w:rsidRDefault="00DB120A" w:rsidP="00DB120A">
            <w:pPr>
              <w:rPr>
                <w:rFonts w:ascii="Arial" w:hAnsi="Arial" w:cs="Arial"/>
                <w:sz w:val="20"/>
                <w:szCs w:val="20"/>
              </w:rPr>
            </w:pPr>
            <w:r w:rsidRPr="00BD02E0">
              <w:rPr>
                <w:rFonts w:ascii="Arial" w:hAnsi="Arial" w:cs="Arial"/>
                <w:sz w:val="20"/>
                <w:szCs w:val="20"/>
                <w:u w:val="single"/>
              </w:rPr>
              <w:t>Замечание и предложение:</w:t>
            </w:r>
            <w:r w:rsidRPr="00BD02E0">
              <w:rPr>
                <w:rFonts w:ascii="Arial" w:hAnsi="Arial" w:cs="Arial"/>
                <w:color w:val="000000"/>
                <w:sz w:val="20"/>
                <w:szCs w:val="20"/>
              </w:rPr>
              <w:t xml:space="preserve"> </w:t>
            </w:r>
            <w:r w:rsidRPr="00BD02E0">
              <w:rPr>
                <w:rFonts w:ascii="Arial" w:hAnsi="Arial" w:cs="Arial"/>
                <w:sz w:val="20"/>
                <w:szCs w:val="20"/>
              </w:rPr>
              <w:t>Что такое материально-технические ресурсы? Если это МТО предлагается применить этот термин. В противном случае необходимо дать определение термину материально-технические ресурсы.</w:t>
            </w:r>
          </w:p>
          <w:p w14:paraId="188058B0" w14:textId="77777777" w:rsidR="00DB120A" w:rsidRPr="00BD02E0" w:rsidRDefault="00DB120A" w:rsidP="00DB120A">
            <w:pPr>
              <w:rPr>
                <w:rFonts w:ascii="Arial" w:hAnsi="Arial" w:cs="Arial"/>
                <w:sz w:val="20"/>
                <w:szCs w:val="20"/>
              </w:rPr>
            </w:pPr>
            <w:r w:rsidRPr="00BD02E0">
              <w:rPr>
                <w:rFonts w:ascii="Arial" w:hAnsi="Arial" w:cs="Arial"/>
                <w:sz w:val="20"/>
                <w:szCs w:val="20"/>
                <w:u w:val="single"/>
              </w:rPr>
              <w:t>Предлагаемая редакция:</w:t>
            </w:r>
            <w:r w:rsidRPr="00BD02E0">
              <w:rPr>
                <w:rFonts w:ascii="Arial" w:hAnsi="Arial" w:cs="Arial"/>
                <w:sz w:val="20"/>
                <w:szCs w:val="20"/>
              </w:rPr>
              <w:t xml:space="preserve"> Результаты ИЛП используются инозаказчиком для планирования ТОиР, закупок МТО, подготовки своего персонала, определения или уточнения стратегии приобретения продуктов и услуг ППО</w:t>
            </w:r>
          </w:p>
          <w:p w14:paraId="0ED7062C" w14:textId="77777777" w:rsidR="00DB120A" w:rsidRPr="00BD02E0" w:rsidRDefault="00DB120A" w:rsidP="00DB120A">
            <w:pPr>
              <w:autoSpaceDE w:val="0"/>
              <w:autoSpaceDN w:val="0"/>
              <w:adjustRightInd w:val="0"/>
              <w:jc w:val="both"/>
              <w:rPr>
                <w:rFonts w:ascii="Arial" w:hAnsi="Arial" w:cs="Arial"/>
                <w:color w:val="000000"/>
                <w:sz w:val="20"/>
                <w:szCs w:val="20"/>
              </w:rPr>
            </w:pPr>
            <w:r w:rsidRPr="00BD02E0">
              <w:rPr>
                <w:rFonts w:ascii="Arial" w:hAnsi="Arial" w:cs="Arial"/>
                <w:sz w:val="20"/>
                <w:szCs w:val="20"/>
                <w:u w:val="single"/>
              </w:rPr>
              <w:t>Обоснование:</w:t>
            </w:r>
            <w:r w:rsidRPr="00BD02E0">
              <w:rPr>
                <w:rFonts w:ascii="Arial" w:hAnsi="Arial" w:cs="Arial"/>
                <w:sz w:val="20"/>
                <w:szCs w:val="20"/>
              </w:rPr>
              <w:t xml:space="preserve"> Приведение к единообразию</w:t>
            </w:r>
          </w:p>
        </w:tc>
        <w:tc>
          <w:tcPr>
            <w:tcW w:w="3402" w:type="dxa"/>
            <w:tcBorders>
              <w:top w:val="single" w:sz="4" w:space="0" w:color="auto"/>
              <w:left w:val="single" w:sz="4" w:space="0" w:color="auto"/>
              <w:bottom w:val="single" w:sz="4" w:space="0" w:color="auto"/>
              <w:right w:val="single" w:sz="4" w:space="0" w:color="auto"/>
            </w:tcBorders>
          </w:tcPr>
          <w:p w14:paraId="2C3015EA" w14:textId="67047B67" w:rsidR="00DB120A" w:rsidRDefault="00DB120A" w:rsidP="00DB120A">
            <w:pPr>
              <w:ind w:left="51"/>
              <w:rPr>
                <w:rFonts w:ascii="Arial" w:hAnsi="Arial" w:cs="Arial"/>
                <w:sz w:val="20"/>
                <w:szCs w:val="20"/>
              </w:rPr>
            </w:pPr>
            <w:r w:rsidRPr="00BD02E0">
              <w:rPr>
                <w:rFonts w:ascii="Arial" w:hAnsi="Arial" w:cs="Arial"/>
                <w:sz w:val="20"/>
                <w:szCs w:val="20"/>
              </w:rPr>
              <w:t>Принято.</w:t>
            </w:r>
            <w:r w:rsidRPr="00BD02E0">
              <w:rPr>
                <w:rFonts w:ascii="Arial" w:hAnsi="Arial" w:cs="Arial"/>
                <w:sz w:val="20"/>
                <w:szCs w:val="20"/>
              </w:rPr>
              <w:br/>
            </w:r>
            <w:r w:rsidR="00BD02E0" w:rsidRPr="00BD02E0">
              <w:rPr>
                <w:rFonts w:ascii="Arial" w:hAnsi="Arial" w:cs="Arial"/>
                <w:sz w:val="20"/>
                <w:szCs w:val="20"/>
              </w:rPr>
              <w:t>Текст перенесен в примечание е термину «Информационные продуты ИЛП»</w:t>
            </w:r>
          </w:p>
          <w:p w14:paraId="6A147C3B" w14:textId="760001A7" w:rsidR="00ED6A65" w:rsidRPr="00FA1752" w:rsidRDefault="00ED6A65" w:rsidP="00DB120A">
            <w:pPr>
              <w:ind w:left="51"/>
              <w:rPr>
                <w:rFonts w:ascii="Arial" w:hAnsi="Arial" w:cs="Arial"/>
                <w:sz w:val="20"/>
                <w:szCs w:val="20"/>
              </w:rPr>
            </w:pPr>
          </w:p>
        </w:tc>
      </w:tr>
      <w:tr w:rsidR="00DB120A" w:rsidRPr="00FA1752" w14:paraId="5DCBE87F" w14:textId="77777777" w:rsidTr="00A13A68">
        <w:tc>
          <w:tcPr>
            <w:tcW w:w="704" w:type="dxa"/>
            <w:tcBorders>
              <w:top w:val="single" w:sz="4" w:space="0" w:color="auto"/>
              <w:left w:val="single" w:sz="4" w:space="0" w:color="auto"/>
              <w:bottom w:val="single" w:sz="4" w:space="0" w:color="auto"/>
              <w:right w:val="single" w:sz="4" w:space="0" w:color="auto"/>
            </w:tcBorders>
          </w:tcPr>
          <w:p w14:paraId="1ACB567B"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5C16269" w14:textId="77777777" w:rsidR="00DB120A" w:rsidRPr="00360A70" w:rsidRDefault="00DB120A" w:rsidP="00DB120A">
            <w:pPr>
              <w:pStyle w:val="Default"/>
              <w:rPr>
                <w:sz w:val="20"/>
                <w:szCs w:val="20"/>
              </w:rPr>
            </w:pPr>
            <w:r w:rsidRPr="00360A70">
              <w:rPr>
                <w:sz w:val="20"/>
                <w:szCs w:val="20"/>
              </w:rPr>
              <w:t>4.15</w:t>
            </w:r>
          </w:p>
        </w:tc>
        <w:tc>
          <w:tcPr>
            <w:tcW w:w="2552" w:type="dxa"/>
            <w:tcBorders>
              <w:top w:val="single" w:sz="4" w:space="0" w:color="auto"/>
              <w:left w:val="single" w:sz="4" w:space="0" w:color="auto"/>
              <w:bottom w:val="single" w:sz="4" w:space="0" w:color="auto"/>
              <w:right w:val="single" w:sz="4" w:space="0" w:color="auto"/>
            </w:tcBorders>
          </w:tcPr>
          <w:p w14:paraId="66E912AF" w14:textId="77777777" w:rsidR="00DB120A" w:rsidRDefault="00DB120A" w:rsidP="00DB120A">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167EBACA" w14:textId="77777777" w:rsidR="00DB120A" w:rsidRPr="00FA1752" w:rsidRDefault="00DB120A" w:rsidP="00DB120A">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16D08A7D" w14:textId="77777777" w:rsidR="00DB120A" w:rsidRPr="00FA1752" w:rsidRDefault="00DB120A" w:rsidP="00DB120A">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Выражение не корректное:</w:t>
            </w:r>
          </w:p>
          <w:p w14:paraId="595D8C3D" w14:textId="77777777" w:rsidR="00DB120A" w:rsidRPr="00FA1752" w:rsidRDefault="00DB120A" w:rsidP="00DB120A">
            <w:pPr>
              <w:rPr>
                <w:rFonts w:ascii="Arial" w:hAnsi="Arial" w:cs="Arial"/>
                <w:sz w:val="20"/>
                <w:szCs w:val="20"/>
              </w:rPr>
            </w:pPr>
            <w:r w:rsidRPr="00FA1752">
              <w:rPr>
                <w:rFonts w:ascii="Arial" w:hAnsi="Arial" w:cs="Arial"/>
                <w:sz w:val="20"/>
                <w:szCs w:val="20"/>
              </w:rPr>
              <w:t>«</w:t>
            </w:r>
            <w:r w:rsidRPr="00FA1752">
              <w:rPr>
                <w:rFonts w:ascii="Arial" w:hAnsi="Arial" w:cs="Arial"/>
                <w:b/>
                <w:sz w:val="20"/>
                <w:szCs w:val="20"/>
              </w:rPr>
              <w:t>АС УДИ обеспечивает</w:t>
            </w:r>
            <w:r w:rsidRPr="00FA1752">
              <w:rPr>
                <w:rFonts w:ascii="Arial" w:hAnsi="Arial" w:cs="Arial"/>
                <w:sz w:val="20"/>
                <w:szCs w:val="20"/>
              </w:rPr>
              <w:t>:</w:t>
            </w:r>
          </w:p>
          <w:p w14:paraId="74D9EE27" w14:textId="77777777" w:rsidR="00DB120A" w:rsidRPr="00FA1752" w:rsidRDefault="00DB120A" w:rsidP="00DB120A">
            <w:pPr>
              <w:rPr>
                <w:rFonts w:ascii="Arial" w:hAnsi="Arial" w:cs="Arial"/>
                <w:sz w:val="20"/>
                <w:szCs w:val="20"/>
              </w:rPr>
            </w:pPr>
            <w:r w:rsidRPr="00FA1752">
              <w:rPr>
                <w:rFonts w:ascii="Arial" w:hAnsi="Arial" w:cs="Arial"/>
                <w:sz w:val="20"/>
                <w:szCs w:val="20"/>
              </w:rPr>
              <w:t xml:space="preserve">- управление данными </w:t>
            </w:r>
            <w:r w:rsidRPr="00FA1752">
              <w:rPr>
                <w:rFonts w:ascii="Arial" w:hAnsi="Arial" w:cs="Arial"/>
                <w:b/>
                <w:sz w:val="20"/>
                <w:szCs w:val="20"/>
              </w:rPr>
              <w:t>в составе БД АЛП</w:t>
            </w:r>
            <w:r w:rsidRPr="00FA1752">
              <w:rPr>
                <w:rFonts w:ascii="Arial" w:hAnsi="Arial" w:cs="Arial"/>
                <w:sz w:val="20"/>
                <w:szCs w:val="20"/>
              </w:rPr>
              <w:t xml:space="preserve"> в соответствии с требованиями к задачам ИЛП по проекту поставки ПВН инозаказчику;</w:t>
            </w:r>
          </w:p>
          <w:p w14:paraId="679240E2" w14:textId="77777777" w:rsidR="00DB120A" w:rsidRPr="00FA1752" w:rsidRDefault="00DB120A" w:rsidP="00DB120A">
            <w:pPr>
              <w:rPr>
                <w:rFonts w:ascii="Arial" w:hAnsi="Arial" w:cs="Arial"/>
                <w:sz w:val="20"/>
                <w:szCs w:val="20"/>
              </w:rPr>
            </w:pPr>
            <w:r w:rsidRPr="00FA1752">
              <w:rPr>
                <w:rFonts w:ascii="Arial" w:hAnsi="Arial" w:cs="Arial"/>
                <w:sz w:val="20"/>
                <w:szCs w:val="20"/>
              </w:rPr>
              <w:t>…</w:t>
            </w:r>
          </w:p>
          <w:p w14:paraId="70CFFB89" w14:textId="77777777" w:rsidR="00DB120A" w:rsidRPr="00FA1752" w:rsidRDefault="00DB120A" w:rsidP="00DB120A">
            <w:pPr>
              <w:rPr>
                <w:rFonts w:ascii="Arial" w:hAnsi="Arial" w:cs="Arial"/>
                <w:sz w:val="20"/>
                <w:szCs w:val="20"/>
              </w:rPr>
            </w:pPr>
            <w:r w:rsidRPr="00FA1752">
              <w:rPr>
                <w:rFonts w:ascii="Arial" w:hAnsi="Arial" w:cs="Arial"/>
                <w:sz w:val="20"/>
                <w:szCs w:val="20"/>
              </w:rPr>
              <w:t xml:space="preserve">- </w:t>
            </w:r>
            <w:r w:rsidRPr="00FA1752">
              <w:rPr>
                <w:rFonts w:ascii="Arial" w:hAnsi="Arial" w:cs="Arial"/>
                <w:b/>
                <w:sz w:val="20"/>
                <w:szCs w:val="20"/>
              </w:rPr>
              <w:t>электронную справочную систему</w:t>
            </w:r>
            <w:r w:rsidRPr="00FA1752">
              <w:rPr>
                <w:rFonts w:ascii="Arial" w:hAnsi="Arial" w:cs="Arial"/>
                <w:sz w:val="20"/>
                <w:szCs w:val="20"/>
              </w:rPr>
              <w:t>;</w:t>
            </w:r>
          </w:p>
          <w:p w14:paraId="75F1A403" w14:textId="77777777" w:rsidR="00DB120A" w:rsidRPr="00FA1752" w:rsidRDefault="00DB120A" w:rsidP="00DB120A">
            <w:pPr>
              <w:rPr>
                <w:rFonts w:ascii="Arial" w:hAnsi="Arial" w:cs="Arial"/>
                <w:sz w:val="20"/>
                <w:szCs w:val="20"/>
              </w:rPr>
            </w:pPr>
            <w:r w:rsidRPr="00FA1752">
              <w:rPr>
                <w:rFonts w:ascii="Arial" w:hAnsi="Arial" w:cs="Arial"/>
                <w:sz w:val="20"/>
                <w:szCs w:val="20"/>
              </w:rPr>
              <w:t>…»</w:t>
            </w:r>
          </w:p>
          <w:p w14:paraId="522E00FF" w14:textId="77777777" w:rsidR="00DB120A" w:rsidRPr="00FA1752" w:rsidRDefault="00DB120A" w:rsidP="00DB120A">
            <w:pPr>
              <w:rPr>
                <w:rFonts w:ascii="Arial" w:hAnsi="Arial" w:cs="Arial"/>
                <w:sz w:val="20"/>
                <w:szCs w:val="20"/>
              </w:rPr>
            </w:pPr>
            <w:r w:rsidRPr="00FA1752">
              <w:rPr>
                <w:rFonts w:ascii="Arial" w:hAnsi="Arial" w:cs="Arial"/>
                <w:sz w:val="20"/>
                <w:szCs w:val="20"/>
              </w:rPr>
              <w:t xml:space="preserve">БД АЛП создаются в АС АЛП. </w:t>
            </w:r>
          </w:p>
          <w:p w14:paraId="49E924DB" w14:textId="77777777" w:rsidR="00DB120A" w:rsidRPr="00FA1752" w:rsidRDefault="00DB120A" w:rsidP="00DB120A">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w:t>
            </w:r>
            <w:r w:rsidRPr="00FA1752">
              <w:rPr>
                <w:rFonts w:ascii="Arial" w:hAnsi="Arial" w:cs="Arial"/>
                <w:b/>
                <w:sz w:val="20"/>
                <w:szCs w:val="20"/>
              </w:rPr>
              <w:t>ИС ИЛП обеспечивают</w:t>
            </w:r>
            <w:r w:rsidRPr="00FA1752">
              <w:rPr>
                <w:rFonts w:ascii="Arial" w:hAnsi="Arial" w:cs="Arial"/>
                <w:sz w:val="20"/>
                <w:szCs w:val="20"/>
              </w:rPr>
              <w:t>:</w:t>
            </w:r>
          </w:p>
          <w:p w14:paraId="1037C6D2" w14:textId="77777777" w:rsidR="00DB120A" w:rsidRPr="00FA1752" w:rsidRDefault="00DB120A" w:rsidP="00DB120A">
            <w:pPr>
              <w:rPr>
                <w:rFonts w:ascii="Arial" w:hAnsi="Arial" w:cs="Arial"/>
                <w:sz w:val="20"/>
                <w:szCs w:val="20"/>
              </w:rPr>
            </w:pPr>
            <w:r w:rsidRPr="00FA1752">
              <w:rPr>
                <w:rFonts w:ascii="Arial" w:hAnsi="Arial" w:cs="Arial"/>
                <w:sz w:val="20"/>
                <w:szCs w:val="20"/>
              </w:rPr>
              <w:t xml:space="preserve">- управление данными </w:t>
            </w:r>
            <w:r w:rsidRPr="00FA1752">
              <w:rPr>
                <w:rFonts w:ascii="Arial" w:hAnsi="Arial" w:cs="Arial"/>
                <w:b/>
                <w:sz w:val="20"/>
                <w:szCs w:val="20"/>
              </w:rPr>
              <w:t>из состава БД АЛП</w:t>
            </w:r>
            <w:r w:rsidRPr="00FA1752">
              <w:rPr>
                <w:rFonts w:ascii="Arial" w:hAnsi="Arial" w:cs="Arial"/>
                <w:sz w:val="20"/>
                <w:szCs w:val="20"/>
              </w:rPr>
              <w:t xml:space="preserve"> в соответствии с требованиями к задачам ИЛП по проекту поставки ПВН инозаказчику;</w:t>
            </w:r>
          </w:p>
          <w:p w14:paraId="46D310EC" w14:textId="77777777" w:rsidR="00DB120A" w:rsidRPr="00FA1752" w:rsidRDefault="00DB120A" w:rsidP="00DB120A">
            <w:pPr>
              <w:rPr>
                <w:rFonts w:ascii="Arial" w:hAnsi="Arial" w:cs="Arial"/>
                <w:sz w:val="20"/>
                <w:szCs w:val="20"/>
              </w:rPr>
            </w:pPr>
            <w:r w:rsidRPr="00FA1752">
              <w:rPr>
                <w:rFonts w:ascii="Arial" w:hAnsi="Arial" w:cs="Arial"/>
                <w:sz w:val="20"/>
                <w:szCs w:val="20"/>
              </w:rPr>
              <w:t>…</w:t>
            </w:r>
          </w:p>
          <w:p w14:paraId="2A3D1523" w14:textId="77777777" w:rsidR="00DB120A" w:rsidRPr="00FA1752" w:rsidRDefault="00DB120A" w:rsidP="00DB120A">
            <w:pPr>
              <w:rPr>
                <w:rFonts w:ascii="Arial" w:hAnsi="Arial" w:cs="Arial"/>
                <w:sz w:val="20"/>
                <w:szCs w:val="20"/>
              </w:rPr>
            </w:pPr>
            <w:r w:rsidRPr="00FA1752">
              <w:rPr>
                <w:rFonts w:ascii="Arial" w:hAnsi="Arial" w:cs="Arial"/>
                <w:sz w:val="20"/>
                <w:szCs w:val="20"/>
              </w:rPr>
              <w:t xml:space="preserve">- </w:t>
            </w:r>
            <w:r w:rsidRPr="00FA1752">
              <w:rPr>
                <w:rFonts w:ascii="Arial" w:hAnsi="Arial" w:cs="Arial"/>
                <w:b/>
                <w:sz w:val="20"/>
                <w:szCs w:val="20"/>
              </w:rPr>
              <w:t>управление</w:t>
            </w:r>
            <w:r w:rsidRPr="00FA1752">
              <w:rPr>
                <w:rFonts w:ascii="Arial" w:hAnsi="Arial" w:cs="Arial"/>
                <w:sz w:val="20"/>
                <w:szCs w:val="20"/>
              </w:rPr>
              <w:t xml:space="preserve"> </w:t>
            </w:r>
            <w:r w:rsidRPr="00FA1752">
              <w:rPr>
                <w:rFonts w:ascii="Arial" w:hAnsi="Arial" w:cs="Arial"/>
                <w:b/>
                <w:sz w:val="20"/>
                <w:szCs w:val="20"/>
              </w:rPr>
              <w:t>электронной нормативно-справочной системой, обеспечивающей создание образца ПВН</w:t>
            </w:r>
            <w:r w:rsidRPr="00FA1752">
              <w:rPr>
                <w:rFonts w:ascii="Arial" w:hAnsi="Arial" w:cs="Arial"/>
                <w:sz w:val="20"/>
                <w:szCs w:val="20"/>
              </w:rPr>
              <w:t>;</w:t>
            </w:r>
          </w:p>
          <w:p w14:paraId="0460ACAC" w14:textId="77777777" w:rsidR="00DB120A" w:rsidRPr="00FA1752" w:rsidRDefault="00DB120A" w:rsidP="00DB120A">
            <w:pPr>
              <w:rPr>
                <w:rFonts w:ascii="Arial" w:hAnsi="Arial" w:cs="Arial"/>
                <w:sz w:val="20"/>
                <w:szCs w:val="20"/>
              </w:rPr>
            </w:pPr>
            <w:r w:rsidRPr="00FA1752">
              <w:rPr>
                <w:rFonts w:ascii="Arial" w:hAnsi="Arial" w:cs="Arial"/>
                <w:sz w:val="20"/>
                <w:szCs w:val="20"/>
              </w:rPr>
              <w:t>…»</w:t>
            </w:r>
          </w:p>
          <w:p w14:paraId="0BCCE481" w14:textId="77777777" w:rsidR="00DB120A" w:rsidRPr="00FA1752" w:rsidRDefault="00DB120A" w:rsidP="00DB120A">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FA1752">
              <w:rPr>
                <w:rFonts w:ascii="Arial" w:hAnsi="Arial" w:cs="Arial"/>
                <w:sz w:val="20"/>
                <w:szCs w:val="20"/>
              </w:rPr>
              <w:t xml:space="preserve"> В соответствии с ГОСТ Р 58675-2019 (рисунок А.1) АС АЛП – прикладная система, взаимодействующая с АС УДИ на уровне обмена данными</w:t>
            </w:r>
          </w:p>
        </w:tc>
        <w:tc>
          <w:tcPr>
            <w:tcW w:w="3402" w:type="dxa"/>
            <w:tcBorders>
              <w:top w:val="single" w:sz="4" w:space="0" w:color="auto"/>
              <w:left w:val="single" w:sz="4" w:space="0" w:color="auto"/>
              <w:bottom w:val="single" w:sz="4" w:space="0" w:color="auto"/>
              <w:right w:val="single" w:sz="4" w:space="0" w:color="auto"/>
            </w:tcBorders>
          </w:tcPr>
          <w:p w14:paraId="26976D08" w14:textId="77777777" w:rsidR="00BD02E0" w:rsidRDefault="00BD02E0" w:rsidP="00BD02E0">
            <w:pPr>
              <w:ind w:left="51"/>
              <w:rPr>
                <w:rFonts w:ascii="Arial" w:hAnsi="Arial" w:cs="Arial"/>
                <w:sz w:val="20"/>
                <w:szCs w:val="20"/>
              </w:rPr>
            </w:pPr>
            <w:r>
              <w:rPr>
                <w:rFonts w:ascii="Arial" w:hAnsi="Arial" w:cs="Arial"/>
                <w:sz w:val="20"/>
                <w:szCs w:val="20"/>
              </w:rPr>
              <w:t>Принято к сведению.</w:t>
            </w:r>
          </w:p>
          <w:p w14:paraId="4E66EE2C" w14:textId="1A3E8B86" w:rsidR="00C4795C" w:rsidRPr="00BD02E0" w:rsidRDefault="00BD02E0" w:rsidP="00BD02E0">
            <w:pPr>
              <w:ind w:left="51"/>
              <w:rPr>
                <w:rFonts w:ascii="Arial" w:hAnsi="Arial" w:cs="Arial"/>
                <w:sz w:val="20"/>
                <w:szCs w:val="20"/>
              </w:rPr>
            </w:pPr>
            <w:r>
              <w:rPr>
                <w:rFonts w:ascii="Arial" w:hAnsi="Arial" w:cs="Arial"/>
                <w:sz w:val="20"/>
                <w:szCs w:val="20"/>
              </w:rPr>
              <w:t>Пункт переработан (см. 4.8)</w:t>
            </w:r>
          </w:p>
        </w:tc>
      </w:tr>
      <w:tr w:rsidR="00DB120A" w:rsidRPr="00FA1752" w14:paraId="7A953996" w14:textId="77777777" w:rsidTr="00A13A68">
        <w:tc>
          <w:tcPr>
            <w:tcW w:w="704" w:type="dxa"/>
            <w:tcBorders>
              <w:top w:val="single" w:sz="4" w:space="0" w:color="auto"/>
              <w:left w:val="single" w:sz="4" w:space="0" w:color="auto"/>
              <w:bottom w:val="single" w:sz="4" w:space="0" w:color="auto"/>
              <w:right w:val="single" w:sz="4" w:space="0" w:color="auto"/>
            </w:tcBorders>
          </w:tcPr>
          <w:p w14:paraId="72A33A28" w14:textId="3ABC143E"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AFB118E" w14:textId="77777777" w:rsidR="00DB120A" w:rsidRPr="00360A70" w:rsidRDefault="00DB120A" w:rsidP="00DB120A">
            <w:pPr>
              <w:pStyle w:val="Default"/>
              <w:rPr>
                <w:sz w:val="20"/>
                <w:szCs w:val="20"/>
              </w:rPr>
            </w:pPr>
            <w:r w:rsidRPr="00360A70">
              <w:rPr>
                <w:sz w:val="20"/>
                <w:szCs w:val="20"/>
              </w:rPr>
              <w:t>4.15</w:t>
            </w:r>
          </w:p>
        </w:tc>
        <w:tc>
          <w:tcPr>
            <w:tcW w:w="2552" w:type="dxa"/>
            <w:tcBorders>
              <w:top w:val="single" w:sz="4" w:space="0" w:color="auto"/>
              <w:left w:val="single" w:sz="4" w:space="0" w:color="auto"/>
              <w:bottom w:val="single" w:sz="4" w:space="0" w:color="auto"/>
              <w:right w:val="single" w:sz="4" w:space="0" w:color="auto"/>
            </w:tcBorders>
          </w:tcPr>
          <w:p w14:paraId="0CDD6CB3" w14:textId="77777777" w:rsidR="00DB120A" w:rsidRDefault="00DB120A" w:rsidP="00DB120A">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259FC919" w14:textId="77777777" w:rsidR="00DB120A" w:rsidRPr="00FA1752" w:rsidRDefault="00DB120A" w:rsidP="00DB120A">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7DF29527" w14:textId="77777777" w:rsidR="00DB120A" w:rsidRPr="00FA1752" w:rsidRDefault="00DB120A" w:rsidP="00DB120A">
            <w:pPr>
              <w:rPr>
                <w:rFonts w:ascii="Arial" w:hAnsi="Arial" w:cs="Arial"/>
                <w:sz w:val="20"/>
                <w:szCs w:val="20"/>
                <w:u w:val="single"/>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АС УДИ не входит в состав БД АЛП, а является отдельной АС с собственной БД</w:t>
            </w:r>
            <w:r w:rsidRPr="00FA1752">
              <w:rPr>
                <w:rFonts w:ascii="Arial" w:hAnsi="Arial" w:cs="Arial"/>
                <w:sz w:val="20"/>
                <w:szCs w:val="20"/>
                <w:u w:val="single"/>
              </w:rPr>
              <w:t xml:space="preserve"> </w:t>
            </w:r>
          </w:p>
          <w:p w14:paraId="5E50E789" w14:textId="77777777" w:rsidR="00DB120A" w:rsidRPr="00FA1752" w:rsidRDefault="00DB120A" w:rsidP="00DB120A">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Вариант 1</w:t>
            </w:r>
          </w:p>
          <w:p w14:paraId="60CF6209" w14:textId="77777777" w:rsidR="00DB120A" w:rsidRPr="00FA1752" w:rsidRDefault="00DB120A" w:rsidP="00DB120A">
            <w:pPr>
              <w:rPr>
                <w:rFonts w:ascii="Arial" w:hAnsi="Arial" w:cs="Arial"/>
                <w:sz w:val="20"/>
                <w:szCs w:val="20"/>
              </w:rPr>
            </w:pPr>
            <w:r w:rsidRPr="00FA1752">
              <w:rPr>
                <w:rFonts w:ascii="Arial" w:hAnsi="Arial" w:cs="Arial"/>
                <w:sz w:val="20"/>
                <w:szCs w:val="20"/>
              </w:rPr>
              <w:t>АС УДИ обеспечивает:</w:t>
            </w:r>
          </w:p>
          <w:p w14:paraId="0EF0E95C" w14:textId="77777777" w:rsidR="00DB120A" w:rsidRPr="00FA1752" w:rsidRDefault="00DB120A" w:rsidP="00DB120A">
            <w:pPr>
              <w:rPr>
                <w:rFonts w:ascii="Arial" w:hAnsi="Arial" w:cs="Arial"/>
                <w:sz w:val="20"/>
                <w:szCs w:val="20"/>
                <w:u w:val="single"/>
              </w:rPr>
            </w:pPr>
            <w:r w:rsidRPr="00FA1752">
              <w:rPr>
                <w:rFonts w:ascii="Arial" w:hAnsi="Arial" w:cs="Arial"/>
                <w:sz w:val="20"/>
                <w:szCs w:val="20"/>
              </w:rPr>
              <w:t>– управление данными, в том числе в соответствии с требованиями к задачам ИЛП по проекту поставки ПВН инозаказчику</w:t>
            </w:r>
            <w:r w:rsidRPr="00FA1752">
              <w:rPr>
                <w:rFonts w:ascii="Arial" w:hAnsi="Arial" w:cs="Arial"/>
                <w:sz w:val="20"/>
                <w:szCs w:val="20"/>
                <w:u w:val="single"/>
              </w:rPr>
              <w:t xml:space="preserve"> </w:t>
            </w:r>
          </w:p>
          <w:p w14:paraId="4B352C16" w14:textId="77777777" w:rsidR="00DB120A" w:rsidRPr="00FA1752" w:rsidRDefault="00DB120A" w:rsidP="00DB120A">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FA1752">
              <w:rPr>
                <w:rFonts w:ascii="Arial" w:hAnsi="Arial" w:cs="Arial"/>
                <w:sz w:val="20"/>
                <w:szCs w:val="20"/>
              </w:rPr>
              <w:t xml:space="preserve"> АС УДИ является элементом единого информационного пространства организации и участвует в информационном обмене с АС ИЛП, предоставляя требуемый набор данных</w:t>
            </w:r>
          </w:p>
        </w:tc>
        <w:tc>
          <w:tcPr>
            <w:tcW w:w="3402" w:type="dxa"/>
            <w:tcBorders>
              <w:top w:val="single" w:sz="4" w:space="0" w:color="auto"/>
              <w:left w:val="single" w:sz="4" w:space="0" w:color="auto"/>
              <w:bottom w:val="single" w:sz="4" w:space="0" w:color="auto"/>
              <w:right w:val="single" w:sz="4" w:space="0" w:color="auto"/>
            </w:tcBorders>
          </w:tcPr>
          <w:p w14:paraId="73F50CE1" w14:textId="77777777" w:rsidR="00BD02E0" w:rsidRDefault="00BD02E0" w:rsidP="00BD02E0">
            <w:pPr>
              <w:ind w:left="51"/>
              <w:rPr>
                <w:rFonts w:ascii="Arial" w:hAnsi="Arial" w:cs="Arial"/>
                <w:sz w:val="20"/>
                <w:szCs w:val="20"/>
              </w:rPr>
            </w:pPr>
            <w:r>
              <w:rPr>
                <w:rFonts w:ascii="Arial" w:hAnsi="Arial" w:cs="Arial"/>
                <w:sz w:val="20"/>
                <w:szCs w:val="20"/>
              </w:rPr>
              <w:t>Принято к сведению.</w:t>
            </w:r>
          </w:p>
          <w:p w14:paraId="51E934A3" w14:textId="1AFC11D8" w:rsidR="00C4795C" w:rsidRPr="00FA1752" w:rsidRDefault="00BD02E0" w:rsidP="00BD02E0">
            <w:pPr>
              <w:ind w:left="51"/>
              <w:rPr>
                <w:rFonts w:ascii="Arial" w:hAnsi="Arial" w:cs="Arial"/>
                <w:sz w:val="20"/>
                <w:szCs w:val="20"/>
              </w:rPr>
            </w:pPr>
            <w:r>
              <w:rPr>
                <w:rFonts w:ascii="Arial" w:hAnsi="Arial" w:cs="Arial"/>
                <w:sz w:val="20"/>
                <w:szCs w:val="20"/>
              </w:rPr>
              <w:t>Пункт переработан (см. 4.8)</w:t>
            </w:r>
          </w:p>
        </w:tc>
      </w:tr>
      <w:tr w:rsidR="00DB120A" w:rsidRPr="00FA1752" w14:paraId="5A2F6CEB" w14:textId="77777777" w:rsidTr="00A13A68">
        <w:tc>
          <w:tcPr>
            <w:tcW w:w="704" w:type="dxa"/>
            <w:tcBorders>
              <w:top w:val="single" w:sz="4" w:space="0" w:color="auto"/>
              <w:left w:val="single" w:sz="4" w:space="0" w:color="auto"/>
              <w:bottom w:val="single" w:sz="4" w:space="0" w:color="auto"/>
              <w:right w:val="single" w:sz="4" w:space="0" w:color="auto"/>
            </w:tcBorders>
          </w:tcPr>
          <w:p w14:paraId="49CF30AB"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C8AEFA8" w14:textId="77777777" w:rsidR="00DB120A" w:rsidRPr="00360A70" w:rsidRDefault="00DB120A" w:rsidP="00DB120A">
            <w:pPr>
              <w:pStyle w:val="Default"/>
              <w:rPr>
                <w:sz w:val="20"/>
                <w:szCs w:val="20"/>
              </w:rPr>
            </w:pPr>
            <w:r w:rsidRPr="00360A70">
              <w:rPr>
                <w:sz w:val="20"/>
                <w:szCs w:val="20"/>
              </w:rPr>
              <w:t>4.15</w:t>
            </w:r>
          </w:p>
        </w:tc>
        <w:tc>
          <w:tcPr>
            <w:tcW w:w="2552" w:type="dxa"/>
            <w:tcBorders>
              <w:top w:val="single" w:sz="4" w:space="0" w:color="auto"/>
              <w:left w:val="single" w:sz="4" w:space="0" w:color="auto"/>
              <w:bottom w:val="single" w:sz="4" w:space="0" w:color="auto"/>
              <w:right w:val="single" w:sz="4" w:space="0" w:color="auto"/>
            </w:tcBorders>
          </w:tcPr>
          <w:p w14:paraId="6918CA35" w14:textId="77777777" w:rsidR="00DB120A" w:rsidRDefault="00DB120A" w:rsidP="00DB120A">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77124CB6" w14:textId="77777777" w:rsidR="00DB120A" w:rsidRPr="00FA1752" w:rsidRDefault="00DB120A" w:rsidP="00DB120A">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1415CCD1" w14:textId="77777777" w:rsidR="00DB120A" w:rsidRPr="00FA1752" w:rsidRDefault="00DB120A" w:rsidP="00DB120A">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Учитывая, что АС УДИ организаций – разработчиков образцов ПВН, работают исключительно в локальном контуре и не имеют интерфейсов для взаимодействия с внешними системами, предлагаем изменить «АС УДИ» на «ИС ИЛП» или «ПО АЛП»</w:t>
            </w:r>
          </w:p>
          <w:p w14:paraId="235F3A94" w14:textId="77777777" w:rsidR="00DB120A" w:rsidRPr="00FA1752" w:rsidRDefault="00DB120A" w:rsidP="00DB120A">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Вариант 2</w:t>
            </w:r>
          </w:p>
          <w:p w14:paraId="175712A4" w14:textId="77777777" w:rsidR="00DB120A" w:rsidRPr="00FA1752" w:rsidRDefault="00DB120A" w:rsidP="00DB120A">
            <w:pPr>
              <w:rPr>
                <w:rFonts w:ascii="Arial" w:hAnsi="Arial" w:cs="Arial"/>
                <w:sz w:val="20"/>
                <w:szCs w:val="20"/>
              </w:rPr>
            </w:pPr>
            <w:r w:rsidRPr="00FA1752">
              <w:rPr>
                <w:rFonts w:ascii="Arial" w:hAnsi="Arial" w:cs="Arial"/>
                <w:sz w:val="20"/>
                <w:szCs w:val="20"/>
              </w:rPr>
              <w:t>ИС ИЛП (или ПО АЛП) обеспечивает:</w:t>
            </w:r>
          </w:p>
          <w:p w14:paraId="0272CD03" w14:textId="77777777" w:rsidR="00DB120A" w:rsidRPr="00FA1752" w:rsidRDefault="00DB120A" w:rsidP="00DB120A">
            <w:pPr>
              <w:rPr>
                <w:rFonts w:ascii="Arial" w:hAnsi="Arial" w:cs="Arial"/>
                <w:sz w:val="20"/>
                <w:szCs w:val="20"/>
              </w:rPr>
            </w:pPr>
            <w:r w:rsidRPr="00FA1752">
              <w:rPr>
                <w:rFonts w:ascii="Arial" w:hAnsi="Arial" w:cs="Arial"/>
                <w:sz w:val="20"/>
                <w:szCs w:val="20"/>
              </w:rPr>
              <w:t>– управление данными в составе БД АЛП в соответствии…</w:t>
            </w:r>
          </w:p>
          <w:p w14:paraId="092F9EBF" w14:textId="77777777" w:rsidR="00DB120A" w:rsidRPr="00FA1752" w:rsidRDefault="00DB120A" w:rsidP="00DB120A">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FA1752">
              <w:rPr>
                <w:rFonts w:ascii="Arial" w:hAnsi="Arial" w:cs="Arial"/>
                <w:sz w:val="20"/>
                <w:szCs w:val="20"/>
              </w:rPr>
              <w:t xml:space="preserve"> Термин ПО АЛП фигурирует в приложении Б</w:t>
            </w:r>
          </w:p>
        </w:tc>
        <w:tc>
          <w:tcPr>
            <w:tcW w:w="3402" w:type="dxa"/>
            <w:tcBorders>
              <w:top w:val="single" w:sz="4" w:space="0" w:color="auto"/>
              <w:left w:val="single" w:sz="4" w:space="0" w:color="auto"/>
              <w:bottom w:val="single" w:sz="4" w:space="0" w:color="auto"/>
              <w:right w:val="single" w:sz="4" w:space="0" w:color="auto"/>
            </w:tcBorders>
          </w:tcPr>
          <w:p w14:paraId="5EA50859" w14:textId="77777777" w:rsidR="00BD02E0" w:rsidRDefault="00BD02E0" w:rsidP="00BD02E0">
            <w:pPr>
              <w:ind w:left="51"/>
              <w:rPr>
                <w:rFonts w:ascii="Arial" w:hAnsi="Arial" w:cs="Arial"/>
                <w:sz w:val="20"/>
                <w:szCs w:val="20"/>
              </w:rPr>
            </w:pPr>
            <w:r>
              <w:rPr>
                <w:rFonts w:ascii="Arial" w:hAnsi="Arial" w:cs="Arial"/>
                <w:sz w:val="20"/>
                <w:szCs w:val="20"/>
              </w:rPr>
              <w:t>Принято к сведению.</w:t>
            </w:r>
          </w:p>
          <w:p w14:paraId="02E9B0C7" w14:textId="7C3E1745" w:rsidR="00C4795C" w:rsidRPr="00FA1752" w:rsidRDefault="00BD02E0" w:rsidP="00BD02E0">
            <w:pPr>
              <w:ind w:left="51"/>
              <w:rPr>
                <w:rFonts w:ascii="Arial" w:hAnsi="Arial" w:cs="Arial"/>
                <w:sz w:val="20"/>
                <w:szCs w:val="20"/>
              </w:rPr>
            </w:pPr>
            <w:r>
              <w:rPr>
                <w:rFonts w:ascii="Arial" w:hAnsi="Arial" w:cs="Arial"/>
                <w:sz w:val="20"/>
                <w:szCs w:val="20"/>
              </w:rPr>
              <w:t>Пункт переработан (см. 4.8)</w:t>
            </w:r>
          </w:p>
        </w:tc>
      </w:tr>
      <w:tr w:rsidR="00DB120A" w:rsidRPr="00FA1752" w14:paraId="09268BE4" w14:textId="77777777" w:rsidTr="00A13A68">
        <w:tc>
          <w:tcPr>
            <w:tcW w:w="704" w:type="dxa"/>
            <w:tcBorders>
              <w:top w:val="single" w:sz="4" w:space="0" w:color="auto"/>
              <w:left w:val="single" w:sz="4" w:space="0" w:color="auto"/>
              <w:bottom w:val="single" w:sz="4" w:space="0" w:color="auto"/>
              <w:right w:val="single" w:sz="4" w:space="0" w:color="auto"/>
            </w:tcBorders>
          </w:tcPr>
          <w:p w14:paraId="68724B84" w14:textId="6A87A30D"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3C7F03B" w14:textId="77777777" w:rsidR="00DB120A" w:rsidRPr="00360A70" w:rsidRDefault="00DB120A" w:rsidP="00DB120A">
            <w:pPr>
              <w:rPr>
                <w:rFonts w:ascii="Arial" w:hAnsi="Arial" w:cs="Arial"/>
                <w:sz w:val="20"/>
                <w:szCs w:val="20"/>
              </w:rPr>
            </w:pPr>
            <w:r w:rsidRPr="003F4972">
              <w:rPr>
                <w:rFonts w:ascii="Arial" w:hAnsi="Arial" w:cs="Arial"/>
                <w:sz w:val="20"/>
                <w:szCs w:val="20"/>
              </w:rPr>
              <w:t>4.15</w:t>
            </w:r>
          </w:p>
        </w:tc>
        <w:tc>
          <w:tcPr>
            <w:tcW w:w="2552" w:type="dxa"/>
            <w:tcBorders>
              <w:top w:val="single" w:sz="4" w:space="0" w:color="auto"/>
              <w:left w:val="single" w:sz="4" w:space="0" w:color="auto"/>
              <w:bottom w:val="single" w:sz="4" w:space="0" w:color="auto"/>
              <w:right w:val="single" w:sz="4" w:space="0" w:color="auto"/>
            </w:tcBorders>
          </w:tcPr>
          <w:p w14:paraId="2857C2C7" w14:textId="77777777" w:rsidR="00DB120A" w:rsidRPr="008706DC" w:rsidRDefault="00DB120A" w:rsidP="00DB120A">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"Рособоронэкспорт", Р0530/2-59286 от 28.10.2024</w:t>
            </w:r>
          </w:p>
        </w:tc>
        <w:tc>
          <w:tcPr>
            <w:tcW w:w="6662" w:type="dxa"/>
            <w:tcBorders>
              <w:top w:val="single" w:sz="4" w:space="0" w:color="auto"/>
              <w:left w:val="single" w:sz="4" w:space="0" w:color="auto"/>
              <w:bottom w:val="single" w:sz="4" w:space="0" w:color="auto"/>
              <w:right w:val="single" w:sz="4" w:space="0" w:color="auto"/>
            </w:tcBorders>
          </w:tcPr>
          <w:p w14:paraId="49D820BD" w14:textId="77777777" w:rsidR="00DB120A" w:rsidRDefault="00DB120A" w:rsidP="00DB120A">
            <w:pPr>
              <w:ind w:left="51"/>
              <w:jc w:val="both"/>
              <w:rPr>
                <w:rFonts w:ascii="Arial" w:hAnsi="Arial" w:cs="Arial"/>
                <w:sz w:val="20"/>
                <w:szCs w:val="20"/>
                <w:u w:val="single"/>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3F4972">
              <w:rPr>
                <w:rFonts w:ascii="Arial" w:hAnsi="Arial" w:cs="Arial"/>
                <w:color w:val="000000"/>
                <w:sz w:val="20"/>
                <w:szCs w:val="20"/>
              </w:rPr>
              <w:t>В последнем предложении вместо слов: "Организацией-интегратором" записать: "Головным разработчиком /производителем ПВН (исполнителем контракта)".</w:t>
            </w:r>
          </w:p>
          <w:p w14:paraId="036CC157" w14:textId="77777777" w:rsidR="00DB120A" w:rsidRDefault="00DB120A" w:rsidP="00DB120A">
            <w:pPr>
              <w:ind w:left="51"/>
              <w:jc w:val="both"/>
              <w:rPr>
                <w:rFonts w:ascii="Arial" w:hAnsi="Arial" w:cs="Arial"/>
                <w:color w:val="000000"/>
                <w:sz w:val="20"/>
                <w:szCs w:val="20"/>
              </w:rPr>
            </w:pPr>
            <w:r w:rsidRPr="00FA1752">
              <w:rPr>
                <w:rFonts w:ascii="Arial" w:hAnsi="Arial" w:cs="Arial"/>
                <w:sz w:val="20"/>
                <w:szCs w:val="20"/>
                <w:u w:val="single"/>
              </w:rPr>
              <w:t xml:space="preserve">Предлагаемая редакция: </w:t>
            </w:r>
            <w:r w:rsidRPr="003F4972">
              <w:rPr>
                <w:rFonts w:ascii="Arial" w:hAnsi="Arial" w:cs="Arial"/>
                <w:color w:val="000000"/>
                <w:sz w:val="20"/>
                <w:szCs w:val="20"/>
              </w:rPr>
              <w:t>"Головным разработчиком /производителем ПВН (исполнителем контракта) ИЛП должно быть обеспечено использование единой программно-технологической платформы для проведения работ по ИЛП всеми участниками работ."</w:t>
            </w:r>
          </w:p>
          <w:p w14:paraId="7E41CF70" w14:textId="77777777" w:rsidR="00DB120A" w:rsidRPr="00FA1752" w:rsidRDefault="00DB120A" w:rsidP="00DB120A">
            <w:pPr>
              <w:rPr>
                <w:rFonts w:ascii="Arial" w:hAnsi="Arial" w:cs="Arial"/>
                <w:sz w:val="20"/>
                <w:szCs w:val="20"/>
                <w:u w:val="single"/>
              </w:rPr>
            </w:pPr>
            <w:r w:rsidRPr="00FA1752">
              <w:rPr>
                <w:rFonts w:ascii="Arial" w:hAnsi="Arial" w:cs="Arial"/>
                <w:sz w:val="20"/>
                <w:szCs w:val="20"/>
                <w:u w:val="single"/>
              </w:rPr>
              <w:t xml:space="preserve">Обоснование: </w:t>
            </w:r>
            <w:r w:rsidRPr="003F4972">
              <w:rPr>
                <w:rFonts w:ascii="Arial" w:hAnsi="Arial" w:cs="Arial"/>
                <w:sz w:val="20"/>
                <w:szCs w:val="20"/>
              </w:rPr>
              <w:t>Уточнение ответственности за обеспечение организации информационного взаимодействия участников работ с использованием соответствующих  программных средств.</w:t>
            </w:r>
          </w:p>
        </w:tc>
        <w:tc>
          <w:tcPr>
            <w:tcW w:w="3402" w:type="dxa"/>
            <w:tcBorders>
              <w:top w:val="single" w:sz="4" w:space="0" w:color="auto"/>
              <w:left w:val="single" w:sz="4" w:space="0" w:color="auto"/>
              <w:bottom w:val="single" w:sz="4" w:space="0" w:color="auto"/>
              <w:right w:val="single" w:sz="4" w:space="0" w:color="auto"/>
            </w:tcBorders>
          </w:tcPr>
          <w:p w14:paraId="34E6CC9A" w14:textId="77777777" w:rsidR="00BD02E0" w:rsidRDefault="00BD02E0" w:rsidP="00BD02E0">
            <w:pPr>
              <w:ind w:left="51"/>
              <w:rPr>
                <w:rFonts w:ascii="Arial" w:hAnsi="Arial" w:cs="Arial"/>
                <w:sz w:val="20"/>
                <w:szCs w:val="20"/>
              </w:rPr>
            </w:pPr>
            <w:r>
              <w:rPr>
                <w:rFonts w:ascii="Arial" w:hAnsi="Arial" w:cs="Arial"/>
                <w:sz w:val="20"/>
                <w:szCs w:val="20"/>
              </w:rPr>
              <w:t>Принято к сведению.</w:t>
            </w:r>
          </w:p>
          <w:p w14:paraId="3DBFFBAA" w14:textId="1543ED3D" w:rsidR="002362AC" w:rsidRPr="00FA1752" w:rsidRDefault="00BD02E0" w:rsidP="00BD02E0">
            <w:pPr>
              <w:ind w:left="51"/>
              <w:rPr>
                <w:rFonts w:ascii="Arial" w:hAnsi="Arial" w:cs="Arial"/>
                <w:sz w:val="20"/>
                <w:szCs w:val="20"/>
              </w:rPr>
            </w:pPr>
            <w:r>
              <w:rPr>
                <w:rFonts w:ascii="Arial" w:hAnsi="Arial" w:cs="Arial"/>
                <w:sz w:val="20"/>
                <w:szCs w:val="20"/>
              </w:rPr>
              <w:t>Пункт переработан (см. 4.8)</w:t>
            </w:r>
          </w:p>
        </w:tc>
      </w:tr>
      <w:tr w:rsidR="00DB120A" w:rsidRPr="00FA1752" w14:paraId="28F055B8" w14:textId="77777777" w:rsidTr="00A13A68">
        <w:tc>
          <w:tcPr>
            <w:tcW w:w="704" w:type="dxa"/>
            <w:tcBorders>
              <w:top w:val="single" w:sz="4" w:space="0" w:color="auto"/>
              <w:left w:val="single" w:sz="4" w:space="0" w:color="auto"/>
              <w:bottom w:val="single" w:sz="4" w:space="0" w:color="auto"/>
              <w:right w:val="single" w:sz="4" w:space="0" w:color="auto"/>
            </w:tcBorders>
          </w:tcPr>
          <w:p w14:paraId="26D16938" w14:textId="75112C8F"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4ABE5672" w14:textId="77777777" w:rsidR="00DB120A" w:rsidRPr="00360A70" w:rsidRDefault="00DB120A" w:rsidP="00DB120A">
            <w:pPr>
              <w:pStyle w:val="Default"/>
              <w:rPr>
                <w:sz w:val="20"/>
                <w:szCs w:val="20"/>
              </w:rPr>
            </w:pPr>
            <w:r>
              <w:rPr>
                <w:color w:val="auto"/>
                <w:sz w:val="20"/>
                <w:szCs w:val="20"/>
              </w:rPr>
              <w:t>4.15</w:t>
            </w:r>
          </w:p>
        </w:tc>
        <w:tc>
          <w:tcPr>
            <w:tcW w:w="2552" w:type="dxa"/>
            <w:tcBorders>
              <w:top w:val="single" w:sz="4" w:space="0" w:color="auto"/>
              <w:left w:val="single" w:sz="4" w:space="0" w:color="auto"/>
              <w:bottom w:val="single" w:sz="4" w:space="0" w:color="auto"/>
              <w:right w:val="single" w:sz="4" w:space="0" w:color="auto"/>
            </w:tcBorders>
          </w:tcPr>
          <w:p w14:paraId="030729BC" w14:textId="77777777" w:rsidR="00DB120A" w:rsidRPr="00AF656E" w:rsidRDefault="00DB120A" w:rsidP="00DB120A">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АО "СПКБ", </w:t>
            </w:r>
            <w:r w:rsidRPr="008D33DB">
              <w:rPr>
                <w:rFonts w:ascii="Arial" w:hAnsi="Arial" w:cs="Arial"/>
                <w:color w:val="000000"/>
                <w:sz w:val="20"/>
                <w:szCs w:val="20"/>
              </w:rPr>
              <w:t>17-05/9344</w:t>
            </w:r>
            <w:r>
              <w:rPr>
                <w:rFonts w:ascii="Arial" w:hAnsi="Arial" w:cs="Arial"/>
                <w:color w:val="000000"/>
                <w:sz w:val="20"/>
                <w:szCs w:val="20"/>
              </w:rPr>
              <w:t xml:space="preserve"> от 28.10.2024</w:t>
            </w:r>
          </w:p>
        </w:tc>
        <w:tc>
          <w:tcPr>
            <w:tcW w:w="6662" w:type="dxa"/>
            <w:tcBorders>
              <w:top w:val="single" w:sz="4" w:space="0" w:color="auto"/>
              <w:left w:val="single" w:sz="4" w:space="0" w:color="auto"/>
              <w:bottom w:val="single" w:sz="4" w:space="0" w:color="auto"/>
              <w:right w:val="single" w:sz="4" w:space="0" w:color="auto"/>
            </w:tcBorders>
          </w:tcPr>
          <w:p w14:paraId="44D8CE5D" w14:textId="77777777" w:rsidR="00DB120A" w:rsidRPr="00626373" w:rsidRDefault="00DB120A" w:rsidP="00DB120A">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626373">
              <w:rPr>
                <w:rFonts w:ascii="Arial" w:hAnsi="Arial" w:cs="Arial"/>
                <w:sz w:val="20"/>
                <w:szCs w:val="20"/>
              </w:rPr>
              <w:t>второй абзац, второй дефис</w:t>
            </w:r>
            <w:r>
              <w:rPr>
                <w:rFonts w:ascii="Arial" w:hAnsi="Arial" w:cs="Arial"/>
                <w:sz w:val="20"/>
                <w:szCs w:val="20"/>
              </w:rPr>
              <w:t>: у</w:t>
            </w:r>
            <w:r w:rsidRPr="00626373">
              <w:rPr>
                <w:rFonts w:ascii="Arial" w:hAnsi="Arial" w:cs="Arial"/>
                <w:sz w:val="20"/>
                <w:szCs w:val="20"/>
              </w:rPr>
              <w:t>точнить формулировку</w:t>
            </w:r>
          </w:p>
          <w:p w14:paraId="4C71A10D" w14:textId="77777777" w:rsidR="00DB120A" w:rsidRPr="004D63E4" w:rsidRDefault="00DB120A" w:rsidP="00DB120A">
            <w:pPr>
              <w:rPr>
                <w:rFonts w:ascii="Arial" w:hAnsi="Arial" w:cs="Arial"/>
                <w:sz w:val="20"/>
                <w:szCs w:val="20"/>
              </w:rPr>
            </w:pPr>
            <w:r w:rsidRPr="00626373">
              <w:rPr>
                <w:rFonts w:ascii="Arial" w:hAnsi="Arial" w:cs="Arial"/>
                <w:sz w:val="20"/>
                <w:szCs w:val="20"/>
              </w:rPr>
              <w:t>-управление изменениями чего?</w:t>
            </w:r>
          </w:p>
        </w:tc>
        <w:tc>
          <w:tcPr>
            <w:tcW w:w="3402" w:type="dxa"/>
            <w:tcBorders>
              <w:top w:val="single" w:sz="4" w:space="0" w:color="auto"/>
              <w:left w:val="single" w:sz="4" w:space="0" w:color="auto"/>
              <w:bottom w:val="single" w:sz="4" w:space="0" w:color="auto"/>
              <w:right w:val="single" w:sz="4" w:space="0" w:color="auto"/>
            </w:tcBorders>
          </w:tcPr>
          <w:p w14:paraId="4E165250" w14:textId="77777777" w:rsidR="00BD02E0" w:rsidRDefault="00BD02E0" w:rsidP="00BD02E0">
            <w:pPr>
              <w:ind w:left="51"/>
              <w:rPr>
                <w:rFonts w:ascii="Arial" w:hAnsi="Arial" w:cs="Arial"/>
                <w:sz w:val="20"/>
                <w:szCs w:val="20"/>
              </w:rPr>
            </w:pPr>
            <w:r>
              <w:rPr>
                <w:rFonts w:ascii="Arial" w:hAnsi="Arial" w:cs="Arial"/>
                <w:sz w:val="20"/>
                <w:szCs w:val="20"/>
              </w:rPr>
              <w:t>Принято к сведению.</w:t>
            </w:r>
          </w:p>
          <w:p w14:paraId="3E3C4358" w14:textId="4960B488" w:rsidR="002362AC" w:rsidRPr="00FA1752" w:rsidRDefault="00BD02E0" w:rsidP="00BD02E0">
            <w:pPr>
              <w:ind w:left="51"/>
              <w:rPr>
                <w:rFonts w:ascii="Arial" w:hAnsi="Arial" w:cs="Arial"/>
                <w:sz w:val="20"/>
                <w:szCs w:val="20"/>
              </w:rPr>
            </w:pPr>
            <w:r>
              <w:rPr>
                <w:rFonts w:ascii="Arial" w:hAnsi="Arial" w:cs="Arial"/>
                <w:sz w:val="20"/>
                <w:szCs w:val="20"/>
              </w:rPr>
              <w:t>Пункт переработан (см. 4.8)</w:t>
            </w:r>
          </w:p>
        </w:tc>
      </w:tr>
      <w:tr w:rsidR="00DB120A" w:rsidRPr="00FA1752" w14:paraId="050B4B65" w14:textId="77777777" w:rsidTr="00A13A68">
        <w:tc>
          <w:tcPr>
            <w:tcW w:w="704" w:type="dxa"/>
            <w:tcBorders>
              <w:top w:val="single" w:sz="4" w:space="0" w:color="auto"/>
              <w:left w:val="single" w:sz="4" w:space="0" w:color="auto"/>
              <w:bottom w:val="single" w:sz="4" w:space="0" w:color="auto"/>
              <w:right w:val="single" w:sz="4" w:space="0" w:color="auto"/>
            </w:tcBorders>
          </w:tcPr>
          <w:p w14:paraId="27154A03"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76C52A94" w14:textId="77777777" w:rsidR="00DB120A" w:rsidRPr="00360A70" w:rsidRDefault="00DB120A" w:rsidP="00DB120A">
            <w:pPr>
              <w:pStyle w:val="Default"/>
              <w:rPr>
                <w:sz w:val="20"/>
                <w:szCs w:val="20"/>
              </w:rPr>
            </w:pPr>
            <w:r>
              <w:rPr>
                <w:color w:val="auto"/>
                <w:sz w:val="20"/>
                <w:szCs w:val="20"/>
              </w:rPr>
              <w:t>4.15</w:t>
            </w:r>
          </w:p>
        </w:tc>
        <w:tc>
          <w:tcPr>
            <w:tcW w:w="2552" w:type="dxa"/>
            <w:tcBorders>
              <w:top w:val="single" w:sz="4" w:space="0" w:color="auto"/>
              <w:left w:val="single" w:sz="4" w:space="0" w:color="auto"/>
              <w:bottom w:val="single" w:sz="4" w:space="0" w:color="auto"/>
              <w:right w:val="single" w:sz="4" w:space="0" w:color="auto"/>
            </w:tcBorders>
          </w:tcPr>
          <w:p w14:paraId="04FF79A3" w14:textId="77777777" w:rsidR="00DB120A" w:rsidRPr="00AF656E" w:rsidRDefault="00DB120A" w:rsidP="00DB120A">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АО "СПКБ", </w:t>
            </w:r>
            <w:r w:rsidRPr="008D33DB">
              <w:rPr>
                <w:rFonts w:ascii="Arial" w:hAnsi="Arial" w:cs="Arial"/>
                <w:color w:val="000000"/>
                <w:sz w:val="20"/>
                <w:szCs w:val="20"/>
              </w:rPr>
              <w:t>17-05/9344</w:t>
            </w:r>
            <w:r>
              <w:rPr>
                <w:rFonts w:ascii="Arial" w:hAnsi="Arial" w:cs="Arial"/>
                <w:color w:val="000000"/>
                <w:sz w:val="20"/>
                <w:szCs w:val="20"/>
              </w:rPr>
              <w:t xml:space="preserve"> от 28.10.2024</w:t>
            </w:r>
          </w:p>
        </w:tc>
        <w:tc>
          <w:tcPr>
            <w:tcW w:w="6662" w:type="dxa"/>
            <w:tcBorders>
              <w:top w:val="single" w:sz="4" w:space="0" w:color="auto"/>
              <w:left w:val="single" w:sz="4" w:space="0" w:color="auto"/>
              <w:bottom w:val="single" w:sz="4" w:space="0" w:color="auto"/>
              <w:right w:val="single" w:sz="4" w:space="0" w:color="auto"/>
            </w:tcBorders>
          </w:tcPr>
          <w:p w14:paraId="57EA1E15" w14:textId="77777777" w:rsidR="00DB120A" w:rsidRPr="00626373" w:rsidRDefault="00DB120A" w:rsidP="00DB120A">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626373">
              <w:rPr>
                <w:rFonts w:ascii="Arial" w:hAnsi="Arial" w:cs="Arial"/>
                <w:sz w:val="20"/>
                <w:szCs w:val="20"/>
              </w:rPr>
              <w:t>второй абзац, третий дефис</w:t>
            </w:r>
            <w:r>
              <w:rPr>
                <w:rFonts w:ascii="Arial" w:hAnsi="Arial" w:cs="Arial"/>
                <w:sz w:val="20"/>
                <w:szCs w:val="20"/>
              </w:rPr>
              <w:t>: у</w:t>
            </w:r>
            <w:r w:rsidRPr="00626373">
              <w:rPr>
                <w:rFonts w:ascii="Arial" w:hAnsi="Arial" w:cs="Arial"/>
                <w:sz w:val="20"/>
                <w:szCs w:val="20"/>
              </w:rPr>
              <w:t>точнить формулировку</w:t>
            </w:r>
          </w:p>
          <w:p w14:paraId="1180959B" w14:textId="77777777" w:rsidR="00DB120A" w:rsidRPr="00FA1752" w:rsidRDefault="00DB120A" w:rsidP="00DB120A">
            <w:pPr>
              <w:rPr>
                <w:rFonts w:ascii="Arial" w:hAnsi="Arial" w:cs="Arial"/>
                <w:sz w:val="20"/>
                <w:szCs w:val="20"/>
              </w:rPr>
            </w:pPr>
            <w:r w:rsidRPr="00FA1752">
              <w:rPr>
                <w:rFonts w:ascii="Arial" w:hAnsi="Arial" w:cs="Arial"/>
                <w:sz w:val="20"/>
                <w:szCs w:val="20"/>
                <w:u w:val="single"/>
              </w:rPr>
              <w:t>Предлагаемая редакция:</w:t>
            </w:r>
            <w:r w:rsidRPr="00626373">
              <w:rPr>
                <w:rFonts w:ascii="Arial" w:hAnsi="Arial" w:cs="Arial"/>
                <w:sz w:val="20"/>
                <w:szCs w:val="20"/>
              </w:rPr>
              <w:t xml:space="preserve"> "- взаимодействие с внешними системами и экземплярами баз данных, с системами разработки документации, контроль за ТОиР, МТО"</w:t>
            </w:r>
          </w:p>
          <w:p w14:paraId="0CF806C5" w14:textId="77777777" w:rsidR="00DB120A" w:rsidRPr="00FA1752" w:rsidRDefault="00DB120A" w:rsidP="00DB120A">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626373">
              <w:rPr>
                <w:rFonts w:ascii="Arial" w:hAnsi="Arial" w:cs="Arial"/>
                <w:sz w:val="20"/>
                <w:szCs w:val="20"/>
              </w:rPr>
              <w:t xml:space="preserve"> АС УДИ не может обеспечить управление ТОиР и МТО</w:t>
            </w:r>
          </w:p>
        </w:tc>
        <w:tc>
          <w:tcPr>
            <w:tcW w:w="3402" w:type="dxa"/>
            <w:tcBorders>
              <w:top w:val="single" w:sz="4" w:space="0" w:color="auto"/>
              <w:left w:val="single" w:sz="4" w:space="0" w:color="auto"/>
              <w:bottom w:val="single" w:sz="4" w:space="0" w:color="auto"/>
              <w:right w:val="single" w:sz="4" w:space="0" w:color="auto"/>
            </w:tcBorders>
          </w:tcPr>
          <w:p w14:paraId="03D655B7" w14:textId="77777777" w:rsidR="00BD02E0" w:rsidRDefault="00BD02E0" w:rsidP="00BD02E0">
            <w:pPr>
              <w:ind w:left="51"/>
              <w:rPr>
                <w:rFonts w:ascii="Arial" w:hAnsi="Arial" w:cs="Arial"/>
                <w:sz w:val="20"/>
                <w:szCs w:val="20"/>
              </w:rPr>
            </w:pPr>
            <w:r>
              <w:rPr>
                <w:rFonts w:ascii="Arial" w:hAnsi="Arial" w:cs="Arial"/>
                <w:sz w:val="20"/>
                <w:szCs w:val="20"/>
              </w:rPr>
              <w:t>Принято к сведению.</w:t>
            </w:r>
          </w:p>
          <w:p w14:paraId="22287488" w14:textId="50A2FF88" w:rsidR="003275F9" w:rsidRPr="00FA1752" w:rsidRDefault="00BD02E0" w:rsidP="00BD02E0">
            <w:pPr>
              <w:ind w:left="51"/>
              <w:rPr>
                <w:rFonts w:ascii="Arial" w:hAnsi="Arial" w:cs="Arial"/>
                <w:sz w:val="20"/>
                <w:szCs w:val="20"/>
              </w:rPr>
            </w:pPr>
            <w:r>
              <w:rPr>
                <w:rFonts w:ascii="Arial" w:hAnsi="Arial" w:cs="Arial"/>
                <w:sz w:val="20"/>
                <w:szCs w:val="20"/>
              </w:rPr>
              <w:t>Пункт переработан (см. 4.8)</w:t>
            </w:r>
          </w:p>
        </w:tc>
      </w:tr>
      <w:tr w:rsidR="00DB120A" w:rsidRPr="00FA1752" w14:paraId="49896DF3" w14:textId="77777777" w:rsidTr="00A13A68">
        <w:tc>
          <w:tcPr>
            <w:tcW w:w="704" w:type="dxa"/>
            <w:tcBorders>
              <w:top w:val="single" w:sz="4" w:space="0" w:color="auto"/>
              <w:left w:val="single" w:sz="4" w:space="0" w:color="auto"/>
              <w:bottom w:val="single" w:sz="4" w:space="0" w:color="auto"/>
              <w:right w:val="single" w:sz="4" w:space="0" w:color="auto"/>
            </w:tcBorders>
          </w:tcPr>
          <w:p w14:paraId="1D5807D5" w14:textId="153B3B5D"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55313B50" w14:textId="77777777" w:rsidR="00DB120A" w:rsidRPr="00360A70" w:rsidRDefault="00DB120A" w:rsidP="00DB120A">
            <w:pPr>
              <w:pStyle w:val="Default"/>
              <w:rPr>
                <w:sz w:val="20"/>
                <w:szCs w:val="20"/>
              </w:rPr>
            </w:pPr>
            <w:r>
              <w:rPr>
                <w:color w:val="auto"/>
                <w:sz w:val="20"/>
                <w:szCs w:val="20"/>
              </w:rPr>
              <w:t>4.15</w:t>
            </w:r>
          </w:p>
        </w:tc>
        <w:tc>
          <w:tcPr>
            <w:tcW w:w="2552" w:type="dxa"/>
            <w:tcBorders>
              <w:top w:val="single" w:sz="4" w:space="0" w:color="auto"/>
              <w:left w:val="single" w:sz="4" w:space="0" w:color="auto"/>
              <w:bottom w:val="single" w:sz="4" w:space="0" w:color="auto"/>
              <w:right w:val="single" w:sz="4" w:space="0" w:color="auto"/>
            </w:tcBorders>
          </w:tcPr>
          <w:p w14:paraId="5CBD4A19" w14:textId="77777777" w:rsidR="00DB120A" w:rsidRPr="00AF656E" w:rsidRDefault="00DB120A" w:rsidP="00DB120A">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АО "СПКБ", </w:t>
            </w:r>
            <w:r w:rsidRPr="008D33DB">
              <w:rPr>
                <w:rFonts w:ascii="Arial" w:hAnsi="Arial" w:cs="Arial"/>
                <w:color w:val="000000"/>
                <w:sz w:val="20"/>
                <w:szCs w:val="20"/>
              </w:rPr>
              <w:t>17-05/9344</w:t>
            </w:r>
            <w:r>
              <w:rPr>
                <w:rFonts w:ascii="Arial" w:hAnsi="Arial" w:cs="Arial"/>
                <w:color w:val="000000"/>
                <w:sz w:val="20"/>
                <w:szCs w:val="20"/>
              </w:rPr>
              <w:t xml:space="preserve"> от 28.10.2024</w:t>
            </w:r>
          </w:p>
        </w:tc>
        <w:tc>
          <w:tcPr>
            <w:tcW w:w="6662" w:type="dxa"/>
            <w:tcBorders>
              <w:top w:val="single" w:sz="4" w:space="0" w:color="auto"/>
              <w:left w:val="single" w:sz="4" w:space="0" w:color="auto"/>
              <w:bottom w:val="single" w:sz="4" w:space="0" w:color="auto"/>
              <w:right w:val="single" w:sz="4" w:space="0" w:color="auto"/>
            </w:tcBorders>
          </w:tcPr>
          <w:p w14:paraId="64D07958" w14:textId="77777777" w:rsidR="00DB120A" w:rsidRPr="00626373" w:rsidRDefault="00DB120A" w:rsidP="00DB120A">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626373">
              <w:rPr>
                <w:rFonts w:ascii="Arial" w:hAnsi="Arial" w:cs="Arial"/>
                <w:sz w:val="20"/>
                <w:szCs w:val="20"/>
              </w:rPr>
              <w:t>второй абзац, четвертый дефис</w:t>
            </w:r>
            <w:r>
              <w:rPr>
                <w:rFonts w:ascii="Arial" w:hAnsi="Arial" w:cs="Arial"/>
                <w:sz w:val="20"/>
                <w:szCs w:val="20"/>
              </w:rPr>
              <w:t xml:space="preserve">: </w:t>
            </w:r>
            <w:r w:rsidRPr="00626373">
              <w:rPr>
                <w:rFonts w:ascii="Arial" w:hAnsi="Arial" w:cs="Arial"/>
                <w:sz w:val="20"/>
                <w:szCs w:val="20"/>
              </w:rPr>
              <w:t>уточнить формулировку</w:t>
            </w:r>
          </w:p>
          <w:p w14:paraId="2CCC2420" w14:textId="77777777" w:rsidR="00DB120A" w:rsidRPr="001C176F" w:rsidRDefault="00DB120A" w:rsidP="00DB120A">
            <w:pPr>
              <w:rPr>
                <w:rFonts w:ascii="Arial" w:hAnsi="Arial" w:cs="Arial"/>
                <w:sz w:val="20"/>
                <w:szCs w:val="20"/>
              </w:rPr>
            </w:pPr>
            <w:r w:rsidRPr="00626373">
              <w:rPr>
                <w:rFonts w:ascii="Arial" w:hAnsi="Arial" w:cs="Arial"/>
                <w:sz w:val="20"/>
                <w:szCs w:val="20"/>
              </w:rPr>
              <w:t>-АС УДИ обеспечивает электронную справочную систему - чем?</w:t>
            </w:r>
          </w:p>
        </w:tc>
        <w:tc>
          <w:tcPr>
            <w:tcW w:w="3402" w:type="dxa"/>
            <w:tcBorders>
              <w:top w:val="single" w:sz="4" w:space="0" w:color="auto"/>
              <w:left w:val="single" w:sz="4" w:space="0" w:color="auto"/>
              <w:bottom w:val="single" w:sz="4" w:space="0" w:color="auto"/>
              <w:right w:val="single" w:sz="4" w:space="0" w:color="auto"/>
            </w:tcBorders>
          </w:tcPr>
          <w:p w14:paraId="4F2F7A9B" w14:textId="77777777" w:rsidR="00BD02E0" w:rsidRDefault="00BD02E0" w:rsidP="00BD02E0">
            <w:pPr>
              <w:ind w:left="51"/>
              <w:rPr>
                <w:rFonts w:ascii="Arial" w:hAnsi="Arial" w:cs="Arial"/>
                <w:sz w:val="20"/>
                <w:szCs w:val="20"/>
              </w:rPr>
            </w:pPr>
            <w:r>
              <w:rPr>
                <w:rFonts w:ascii="Arial" w:hAnsi="Arial" w:cs="Arial"/>
                <w:sz w:val="20"/>
                <w:szCs w:val="20"/>
              </w:rPr>
              <w:t>Принято к сведению.</w:t>
            </w:r>
          </w:p>
          <w:p w14:paraId="2E929C78" w14:textId="258A3D04" w:rsidR="00BD02E0" w:rsidRPr="00FA1752" w:rsidRDefault="00BD02E0" w:rsidP="00BD02E0">
            <w:pPr>
              <w:ind w:left="51"/>
              <w:rPr>
                <w:rFonts w:ascii="Arial" w:hAnsi="Arial" w:cs="Arial"/>
                <w:sz w:val="20"/>
                <w:szCs w:val="20"/>
              </w:rPr>
            </w:pPr>
            <w:r>
              <w:rPr>
                <w:rFonts w:ascii="Arial" w:hAnsi="Arial" w:cs="Arial"/>
                <w:sz w:val="20"/>
                <w:szCs w:val="20"/>
              </w:rPr>
              <w:t>Пункт переработан (см. 4.8)</w:t>
            </w:r>
          </w:p>
        </w:tc>
      </w:tr>
      <w:tr w:rsidR="00DB120A" w:rsidRPr="00FA1752" w14:paraId="64F86FCC" w14:textId="77777777" w:rsidTr="00A13A68">
        <w:tc>
          <w:tcPr>
            <w:tcW w:w="704" w:type="dxa"/>
            <w:tcBorders>
              <w:top w:val="single" w:sz="4" w:space="0" w:color="auto"/>
              <w:left w:val="single" w:sz="4" w:space="0" w:color="auto"/>
              <w:bottom w:val="single" w:sz="4" w:space="0" w:color="auto"/>
              <w:right w:val="single" w:sz="4" w:space="0" w:color="auto"/>
            </w:tcBorders>
          </w:tcPr>
          <w:p w14:paraId="384BF29F"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4A79474" w14:textId="77777777" w:rsidR="00DB120A" w:rsidRPr="00BD02E0" w:rsidRDefault="00DB120A" w:rsidP="00DB120A">
            <w:pPr>
              <w:pStyle w:val="Default"/>
              <w:rPr>
                <w:sz w:val="20"/>
                <w:szCs w:val="20"/>
              </w:rPr>
            </w:pPr>
            <w:r w:rsidRPr="00BD02E0">
              <w:rPr>
                <w:color w:val="auto"/>
                <w:sz w:val="20"/>
                <w:szCs w:val="20"/>
              </w:rPr>
              <w:t>4.15</w:t>
            </w:r>
          </w:p>
        </w:tc>
        <w:tc>
          <w:tcPr>
            <w:tcW w:w="2552" w:type="dxa"/>
            <w:tcBorders>
              <w:top w:val="single" w:sz="4" w:space="0" w:color="auto"/>
              <w:left w:val="single" w:sz="4" w:space="0" w:color="auto"/>
              <w:bottom w:val="single" w:sz="4" w:space="0" w:color="auto"/>
              <w:right w:val="single" w:sz="4" w:space="0" w:color="auto"/>
            </w:tcBorders>
          </w:tcPr>
          <w:p w14:paraId="3BF7060D" w14:textId="77777777" w:rsidR="00DB120A" w:rsidRPr="00BD02E0" w:rsidRDefault="00DB120A" w:rsidP="00DB120A">
            <w:pPr>
              <w:autoSpaceDE w:val="0"/>
              <w:autoSpaceDN w:val="0"/>
              <w:adjustRightInd w:val="0"/>
              <w:jc w:val="center"/>
              <w:rPr>
                <w:rFonts w:ascii="Arial" w:hAnsi="Arial" w:cs="Arial"/>
                <w:sz w:val="20"/>
                <w:szCs w:val="20"/>
              </w:rPr>
            </w:pPr>
            <w:r w:rsidRPr="00BD02E0">
              <w:rPr>
                <w:rFonts w:ascii="Arial" w:hAnsi="Arial" w:cs="Arial"/>
                <w:sz w:val="20"/>
                <w:szCs w:val="20"/>
              </w:rPr>
              <w:t>НИЦ «Курчатовский институт», Б/Н</w:t>
            </w:r>
          </w:p>
        </w:tc>
        <w:tc>
          <w:tcPr>
            <w:tcW w:w="6662" w:type="dxa"/>
            <w:tcBorders>
              <w:top w:val="single" w:sz="4" w:space="0" w:color="auto"/>
              <w:left w:val="single" w:sz="4" w:space="0" w:color="auto"/>
              <w:bottom w:val="single" w:sz="4" w:space="0" w:color="auto"/>
              <w:right w:val="single" w:sz="4" w:space="0" w:color="auto"/>
            </w:tcBorders>
          </w:tcPr>
          <w:p w14:paraId="0EAFE762" w14:textId="77777777" w:rsidR="00DB120A" w:rsidRPr="00BD02E0" w:rsidRDefault="00DB120A" w:rsidP="00DB120A">
            <w:pPr>
              <w:jc w:val="both"/>
              <w:rPr>
                <w:rFonts w:ascii="Arial" w:hAnsi="Arial" w:cs="Arial"/>
                <w:sz w:val="20"/>
                <w:szCs w:val="20"/>
              </w:rPr>
            </w:pPr>
            <w:r w:rsidRPr="00BD02E0">
              <w:rPr>
                <w:rFonts w:ascii="Arial" w:hAnsi="Arial" w:cs="Arial"/>
                <w:sz w:val="20"/>
                <w:szCs w:val="20"/>
                <w:u w:val="single"/>
              </w:rPr>
              <w:t>Замечание и предложение:</w:t>
            </w:r>
            <w:r w:rsidRPr="00BD02E0">
              <w:rPr>
                <w:rFonts w:ascii="Arial" w:hAnsi="Arial" w:cs="Arial"/>
                <w:color w:val="000000"/>
                <w:sz w:val="20"/>
                <w:szCs w:val="20"/>
              </w:rPr>
              <w:t xml:space="preserve"> </w:t>
            </w:r>
            <w:r w:rsidRPr="00BD02E0">
              <w:rPr>
                <w:rFonts w:ascii="Arial" w:hAnsi="Arial" w:cs="Arial"/>
                <w:sz w:val="20"/>
                <w:szCs w:val="20"/>
              </w:rPr>
              <w:t>Работы по ИЛП выполняют с использованием программных средств, реализующих необходимый функционал по ГОСТ Р ХХ.ХХХ (программные средства ИЛП, программные средства управления данными об изделии и др.).</w:t>
            </w:r>
          </w:p>
          <w:p w14:paraId="0D4C5918" w14:textId="77777777" w:rsidR="00DB120A" w:rsidRPr="00BD02E0" w:rsidRDefault="00DB120A" w:rsidP="00DB120A">
            <w:pPr>
              <w:jc w:val="both"/>
              <w:rPr>
                <w:rFonts w:ascii="Arial" w:hAnsi="Arial" w:cs="Arial"/>
                <w:sz w:val="20"/>
                <w:szCs w:val="20"/>
              </w:rPr>
            </w:pPr>
            <w:r w:rsidRPr="00BD02E0">
              <w:rPr>
                <w:rFonts w:ascii="Arial" w:hAnsi="Arial" w:cs="Arial"/>
                <w:sz w:val="20"/>
                <w:szCs w:val="20"/>
                <w:u w:val="single"/>
              </w:rPr>
              <w:t xml:space="preserve">Предлагаемая редакция: </w:t>
            </w:r>
            <w:r w:rsidRPr="00BD02E0">
              <w:rPr>
                <w:rFonts w:ascii="Arial" w:hAnsi="Arial" w:cs="Arial"/>
                <w:sz w:val="20"/>
                <w:szCs w:val="20"/>
              </w:rPr>
              <w:t>Удалить</w:t>
            </w:r>
          </w:p>
          <w:p w14:paraId="4502B3ED" w14:textId="77777777" w:rsidR="00DB120A" w:rsidRPr="00BD02E0" w:rsidRDefault="00DB120A" w:rsidP="00DB120A">
            <w:pPr>
              <w:jc w:val="both"/>
              <w:rPr>
                <w:rFonts w:ascii="Arial" w:hAnsi="Arial" w:cs="Arial"/>
                <w:sz w:val="20"/>
                <w:szCs w:val="20"/>
              </w:rPr>
            </w:pPr>
            <w:r w:rsidRPr="00BD02E0">
              <w:rPr>
                <w:rFonts w:ascii="Arial" w:hAnsi="Arial" w:cs="Arial"/>
                <w:sz w:val="20"/>
                <w:szCs w:val="20"/>
                <w:u w:val="single"/>
              </w:rPr>
              <w:t xml:space="preserve">Обоснование: </w:t>
            </w:r>
            <w:r w:rsidRPr="00BD02E0">
              <w:rPr>
                <w:rFonts w:ascii="Arial" w:hAnsi="Arial" w:cs="Arial"/>
                <w:sz w:val="20"/>
                <w:szCs w:val="20"/>
              </w:rPr>
              <w:t>Вызывает сомнение попытка определить перечень работ по ИЛП ссылаясь на несуществующий (и даже не имеющий индекса и номера) ГОСТ</w:t>
            </w:r>
          </w:p>
        </w:tc>
        <w:tc>
          <w:tcPr>
            <w:tcW w:w="3402" w:type="dxa"/>
            <w:tcBorders>
              <w:top w:val="single" w:sz="4" w:space="0" w:color="auto"/>
              <w:left w:val="single" w:sz="4" w:space="0" w:color="auto"/>
              <w:bottom w:val="single" w:sz="4" w:space="0" w:color="auto"/>
              <w:right w:val="single" w:sz="4" w:space="0" w:color="auto"/>
            </w:tcBorders>
          </w:tcPr>
          <w:p w14:paraId="13BD6C82" w14:textId="27C1E13A" w:rsidR="00A82791" w:rsidRPr="00710461" w:rsidRDefault="00DB120A" w:rsidP="00BD02E0">
            <w:pPr>
              <w:ind w:left="51"/>
              <w:rPr>
                <w:rFonts w:ascii="Arial" w:hAnsi="Arial" w:cs="Arial"/>
                <w:sz w:val="20"/>
                <w:szCs w:val="20"/>
              </w:rPr>
            </w:pPr>
            <w:r w:rsidRPr="00BD02E0">
              <w:rPr>
                <w:rFonts w:ascii="Arial" w:hAnsi="Arial" w:cs="Arial"/>
                <w:sz w:val="20"/>
                <w:szCs w:val="20"/>
              </w:rPr>
              <w:t>Принято</w:t>
            </w:r>
            <w:r w:rsidR="004B2787" w:rsidRPr="00BD02E0">
              <w:rPr>
                <w:rFonts w:ascii="Arial" w:hAnsi="Arial" w:cs="Arial"/>
                <w:sz w:val="20"/>
                <w:szCs w:val="20"/>
              </w:rPr>
              <w:t>.</w:t>
            </w:r>
            <w:r w:rsidR="00A82791" w:rsidRPr="00BD02E0">
              <w:rPr>
                <w:rFonts w:ascii="Arial" w:hAnsi="Arial" w:cs="Arial"/>
                <w:sz w:val="20"/>
                <w:szCs w:val="20"/>
              </w:rPr>
              <w:t xml:space="preserve"> </w:t>
            </w:r>
          </w:p>
        </w:tc>
      </w:tr>
      <w:tr w:rsidR="00BD02E0" w:rsidRPr="00BD02E0" w14:paraId="2F26456D" w14:textId="77777777" w:rsidTr="00A13A68">
        <w:tc>
          <w:tcPr>
            <w:tcW w:w="704" w:type="dxa"/>
            <w:tcBorders>
              <w:top w:val="single" w:sz="4" w:space="0" w:color="auto"/>
              <w:left w:val="single" w:sz="4" w:space="0" w:color="auto"/>
              <w:bottom w:val="single" w:sz="4" w:space="0" w:color="auto"/>
              <w:right w:val="single" w:sz="4" w:space="0" w:color="auto"/>
            </w:tcBorders>
          </w:tcPr>
          <w:p w14:paraId="780FD240" w14:textId="77777777" w:rsidR="00DB120A" w:rsidRPr="00BD02E0" w:rsidRDefault="00DB120A" w:rsidP="00DB120A">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201D0F9" w14:textId="75D1D3A9" w:rsidR="00DB120A" w:rsidRPr="00BD02E0" w:rsidRDefault="00DB120A" w:rsidP="00DB120A">
            <w:pPr>
              <w:pStyle w:val="Default"/>
              <w:rPr>
                <w:color w:val="auto"/>
                <w:sz w:val="20"/>
                <w:szCs w:val="20"/>
              </w:rPr>
            </w:pPr>
            <w:r w:rsidRPr="00BD02E0">
              <w:rPr>
                <w:color w:val="auto"/>
                <w:sz w:val="20"/>
                <w:szCs w:val="20"/>
              </w:rPr>
              <w:t>4.15</w:t>
            </w:r>
          </w:p>
        </w:tc>
        <w:tc>
          <w:tcPr>
            <w:tcW w:w="2552" w:type="dxa"/>
            <w:tcBorders>
              <w:top w:val="single" w:sz="4" w:space="0" w:color="auto"/>
              <w:left w:val="single" w:sz="4" w:space="0" w:color="auto"/>
              <w:bottom w:val="single" w:sz="4" w:space="0" w:color="auto"/>
              <w:right w:val="single" w:sz="4" w:space="0" w:color="auto"/>
            </w:tcBorders>
          </w:tcPr>
          <w:p w14:paraId="6ABA8D56" w14:textId="0DB1E279" w:rsidR="00DB120A" w:rsidRPr="00BD02E0" w:rsidRDefault="00DB120A" w:rsidP="00DB120A">
            <w:pPr>
              <w:autoSpaceDE w:val="0"/>
              <w:autoSpaceDN w:val="0"/>
              <w:adjustRightInd w:val="0"/>
              <w:jc w:val="center"/>
              <w:rPr>
                <w:rFonts w:ascii="Arial" w:hAnsi="Arial" w:cs="Arial"/>
                <w:sz w:val="20"/>
                <w:szCs w:val="20"/>
              </w:rPr>
            </w:pPr>
            <w:r w:rsidRPr="00BD02E0">
              <w:rPr>
                <w:rFonts w:ascii="Arial" w:hAnsi="Arial" w:cs="Arial"/>
                <w:sz w:val="20"/>
                <w:szCs w:val="20"/>
              </w:rPr>
              <w:t>ФГБУ "46 ЦНИИ",  3/99 от 26.10.2024</w:t>
            </w:r>
          </w:p>
        </w:tc>
        <w:tc>
          <w:tcPr>
            <w:tcW w:w="6662" w:type="dxa"/>
            <w:tcBorders>
              <w:top w:val="single" w:sz="4" w:space="0" w:color="auto"/>
              <w:left w:val="single" w:sz="4" w:space="0" w:color="auto"/>
              <w:bottom w:val="single" w:sz="4" w:space="0" w:color="auto"/>
              <w:right w:val="single" w:sz="4" w:space="0" w:color="auto"/>
            </w:tcBorders>
          </w:tcPr>
          <w:p w14:paraId="7C49FAF8" w14:textId="77777777" w:rsidR="00DB120A" w:rsidRPr="00BD02E0" w:rsidRDefault="00DB120A" w:rsidP="00DB120A">
            <w:pPr>
              <w:jc w:val="both"/>
              <w:rPr>
                <w:rFonts w:ascii="Arial" w:hAnsi="Arial" w:cs="Arial"/>
                <w:sz w:val="20"/>
                <w:szCs w:val="20"/>
              </w:rPr>
            </w:pPr>
            <w:r w:rsidRPr="00BD02E0">
              <w:rPr>
                <w:rFonts w:ascii="Arial" w:hAnsi="Arial" w:cs="Arial"/>
                <w:sz w:val="20"/>
                <w:szCs w:val="20"/>
                <w:u w:val="single"/>
              </w:rPr>
              <w:t xml:space="preserve">Замечание и предложение: </w:t>
            </w:r>
            <w:r w:rsidRPr="00BD02E0">
              <w:rPr>
                <w:rFonts w:ascii="Arial" w:hAnsi="Arial" w:cs="Arial"/>
                <w:sz w:val="20"/>
                <w:szCs w:val="20"/>
              </w:rPr>
              <w:t>«Работы по ИЛП выполняют с использованием программных средств, реализующих необходимый функционал по ГОСТ Р ХХ.ХХХ (программные средства ИЛП, программные средства управления! данными об изделии и др.)</w:t>
            </w:r>
          </w:p>
          <w:p w14:paraId="3D2DF315" w14:textId="77777777" w:rsidR="00DB120A" w:rsidRPr="00BD02E0" w:rsidRDefault="00DB120A" w:rsidP="00DB120A">
            <w:pPr>
              <w:jc w:val="both"/>
              <w:rPr>
                <w:rFonts w:ascii="Arial" w:hAnsi="Arial" w:cs="Arial"/>
                <w:sz w:val="20"/>
                <w:szCs w:val="20"/>
              </w:rPr>
            </w:pPr>
            <w:r w:rsidRPr="00BD02E0">
              <w:rPr>
                <w:rFonts w:ascii="Arial" w:hAnsi="Arial" w:cs="Arial"/>
                <w:sz w:val="20"/>
                <w:szCs w:val="20"/>
              </w:rPr>
              <w:t>АС УДИ обеспечивает: ...»:</w:t>
            </w:r>
          </w:p>
          <w:p w14:paraId="26D33131" w14:textId="77777777" w:rsidR="00DB120A" w:rsidRPr="00BD02E0" w:rsidRDefault="00DB120A" w:rsidP="00DB120A">
            <w:pPr>
              <w:jc w:val="both"/>
              <w:rPr>
                <w:rFonts w:ascii="Arial" w:hAnsi="Arial" w:cs="Arial"/>
                <w:sz w:val="20"/>
                <w:szCs w:val="20"/>
              </w:rPr>
            </w:pPr>
            <w:r w:rsidRPr="00BD02E0">
              <w:rPr>
                <w:rFonts w:ascii="Arial" w:hAnsi="Arial" w:cs="Arial"/>
                <w:sz w:val="20"/>
                <w:szCs w:val="20"/>
              </w:rPr>
              <w:t>-</w:t>
            </w:r>
            <w:r w:rsidRPr="00BD02E0">
              <w:rPr>
                <w:rFonts w:ascii="Arial" w:hAnsi="Arial" w:cs="Arial"/>
                <w:sz w:val="20"/>
                <w:szCs w:val="20"/>
              </w:rPr>
              <w:tab/>
              <w:t>не указан номер ГОСТ, и не ясно к чему он относится (к функционалу или программным средствам);</w:t>
            </w:r>
          </w:p>
          <w:p w14:paraId="0F12DFFF" w14:textId="77777777" w:rsidR="00DB120A" w:rsidRPr="00BD02E0" w:rsidRDefault="00DB120A" w:rsidP="00DB120A">
            <w:pPr>
              <w:jc w:val="both"/>
              <w:rPr>
                <w:rFonts w:ascii="Arial" w:hAnsi="Arial" w:cs="Arial"/>
                <w:sz w:val="20"/>
                <w:szCs w:val="20"/>
              </w:rPr>
            </w:pPr>
            <w:r w:rsidRPr="00BD02E0">
              <w:rPr>
                <w:rFonts w:ascii="Arial" w:hAnsi="Arial" w:cs="Arial"/>
                <w:sz w:val="20"/>
                <w:szCs w:val="20"/>
              </w:rPr>
              <w:t>-</w:t>
            </w:r>
            <w:r w:rsidRPr="00BD02E0">
              <w:rPr>
                <w:rFonts w:ascii="Arial" w:hAnsi="Arial" w:cs="Arial"/>
                <w:sz w:val="20"/>
                <w:szCs w:val="20"/>
              </w:rPr>
              <w:tab/>
              <w:t>из перечисления «программные средства ИЛП, программные средства управления данными об изделии и др.» ниже представлены требования только к программным средствам управления данными об изделии (АС УДИ), остальные опущены.</w:t>
            </w:r>
          </w:p>
          <w:p w14:paraId="62280024" w14:textId="77777777" w:rsidR="00DB120A" w:rsidRPr="00BD02E0" w:rsidRDefault="00DB120A" w:rsidP="00DB120A">
            <w:pPr>
              <w:jc w:val="both"/>
              <w:rPr>
                <w:rFonts w:ascii="Arial" w:hAnsi="Arial" w:cs="Arial"/>
                <w:sz w:val="20"/>
                <w:szCs w:val="20"/>
                <w:u w:val="single"/>
              </w:rPr>
            </w:pPr>
            <w:r w:rsidRPr="00BD02E0">
              <w:rPr>
                <w:rFonts w:ascii="Arial" w:hAnsi="Arial" w:cs="Arial"/>
                <w:sz w:val="20"/>
                <w:szCs w:val="20"/>
                <w:u w:val="single"/>
              </w:rPr>
              <w:t xml:space="preserve">Предлагаемая редакция: </w:t>
            </w:r>
          </w:p>
          <w:p w14:paraId="339A625C" w14:textId="77777777" w:rsidR="00DB120A" w:rsidRPr="00BD02E0" w:rsidRDefault="00DB120A" w:rsidP="00DB120A">
            <w:pPr>
              <w:jc w:val="both"/>
              <w:rPr>
                <w:rFonts w:ascii="Arial" w:hAnsi="Arial" w:cs="Arial"/>
                <w:sz w:val="20"/>
                <w:szCs w:val="20"/>
              </w:rPr>
            </w:pPr>
            <w:r w:rsidRPr="00BD02E0">
              <w:rPr>
                <w:rFonts w:ascii="Arial" w:hAnsi="Arial" w:cs="Arial"/>
                <w:sz w:val="20"/>
                <w:szCs w:val="20"/>
              </w:rPr>
              <w:t>1. Включить в виде приложения требования к функционалу программных средств, обеспечивающих проведение работ по ИЛП.</w:t>
            </w:r>
          </w:p>
          <w:p w14:paraId="44BC31DF" w14:textId="77777777" w:rsidR="00DB120A" w:rsidRPr="00BD02E0" w:rsidRDefault="00DB120A" w:rsidP="00DB120A">
            <w:pPr>
              <w:jc w:val="both"/>
              <w:rPr>
                <w:rFonts w:ascii="Arial" w:hAnsi="Arial" w:cs="Arial"/>
                <w:sz w:val="20"/>
                <w:szCs w:val="20"/>
              </w:rPr>
            </w:pPr>
            <w:r w:rsidRPr="00BD02E0">
              <w:rPr>
                <w:rFonts w:ascii="Arial" w:hAnsi="Arial" w:cs="Arial"/>
                <w:sz w:val="20"/>
                <w:szCs w:val="20"/>
              </w:rPr>
              <w:t>2. Перечислить все функционально значимые виды программных средств.</w:t>
            </w:r>
          </w:p>
          <w:p w14:paraId="02D218AC" w14:textId="77777777" w:rsidR="00DB120A" w:rsidRPr="00BD02E0" w:rsidRDefault="00DB120A" w:rsidP="00DB120A">
            <w:pPr>
              <w:jc w:val="both"/>
              <w:rPr>
                <w:rFonts w:ascii="Arial" w:hAnsi="Arial" w:cs="Arial"/>
                <w:sz w:val="20"/>
                <w:szCs w:val="20"/>
              </w:rPr>
            </w:pPr>
            <w:r w:rsidRPr="00BD02E0">
              <w:rPr>
                <w:rFonts w:ascii="Arial" w:hAnsi="Arial" w:cs="Arial"/>
                <w:sz w:val="20"/>
                <w:szCs w:val="20"/>
              </w:rPr>
              <w:t>3. Установить требования для всех упоминаемых видов программных средств.</w:t>
            </w:r>
          </w:p>
          <w:p w14:paraId="11CD14E1" w14:textId="51093E19" w:rsidR="00DB120A" w:rsidRPr="00BD02E0" w:rsidRDefault="00DB120A" w:rsidP="00DB120A">
            <w:pPr>
              <w:jc w:val="both"/>
              <w:rPr>
                <w:rFonts w:ascii="Arial" w:hAnsi="Arial" w:cs="Arial"/>
                <w:sz w:val="20"/>
                <w:szCs w:val="20"/>
                <w:u w:val="single"/>
              </w:rPr>
            </w:pPr>
            <w:r w:rsidRPr="00BD02E0">
              <w:rPr>
                <w:rFonts w:ascii="Arial" w:hAnsi="Arial" w:cs="Arial"/>
                <w:sz w:val="20"/>
                <w:szCs w:val="20"/>
                <w:u w:val="single"/>
              </w:rPr>
              <w:t>Обоснование:</w:t>
            </w:r>
            <w:r w:rsidRPr="00BD02E0">
              <w:t xml:space="preserve"> </w:t>
            </w:r>
            <w:r w:rsidRPr="00BD02E0">
              <w:rPr>
                <w:rFonts w:ascii="Arial" w:hAnsi="Arial" w:cs="Arial"/>
                <w:sz w:val="20"/>
                <w:szCs w:val="20"/>
              </w:rPr>
              <w:t>ГОСТ с требуемым содержанием нам не известен. При изучении содержания проекта стандарта остаются пробелы..</w:t>
            </w:r>
          </w:p>
        </w:tc>
        <w:tc>
          <w:tcPr>
            <w:tcW w:w="3402" w:type="dxa"/>
            <w:tcBorders>
              <w:top w:val="single" w:sz="4" w:space="0" w:color="auto"/>
              <w:left w:val="single" w:sz="4" w:space="0" w:color="auto"/>
              <w:bottom w:val="single" w:sz="4" w:space="0" w:color="auto"/>
              <w:right w:val="single" w:sz="4" w:space="0" w:color="auto"/>
            </w:tcBorders>
          </w:tcPr>
          <w:p w14:paraId="519EED1B" w14:textId="77777777" w:rsidR="00BD02E0" w:rsidRDefault="00BD02E0" w:rsidP="00BD02E0">
            <w:pPr>
              <w:ind w:left="51"/>
              <w:rPr>
                <w:rFonts w:ascii="Arial" w:hAnsi="Arial" w:cs="Arial"/>
                <w:sz w:val="20"/>
                <w:szCs w:val="20"/>
              </w:rPr>
            </w:pPr>
            <w:r>
              <w:rPr>
                <w:rFonts w:ascii="Arial" w:hAnsi="Arial" w:cs="Arial"/>
                <w:sz w:val="20"/>
                <w:szCs w:val="20"/>
              </w:rPr>
              <w:t>Принято к сведению.</w:t>
            </w:r>
          </w:p>
          <w:p w14:paraId="03A6C027" w14:textId="58FB0970" w:rsidR="00A82791" w:rsidRPr="00BD02E0" w:rsidRDefault="00BD02E0" w:rsidP="00BD02E0">
            <w:pPr>
              <w:ind w:left="51"/>
              <w:rPr>
                <w:rFonts w:ascii="Arial" w:hAnsi="Arial" w:cs="Arial"/>
                <w:sz w:val="20"/>
                <w:szCs w:val="20"/>
              </w:rPr>
            </w:pPr>
            <w:r>
              <w:rPr>
                <w:rFonts w:ascii="Arial" w:hAnsi="Arial" w:cs="Arial"/>
                <w:sz w:val="20"/>
                <w:szCs w:val="20"/>
              </w:rPr>
              <w:t>Пункт переработан (см. 4.8)</w:t>
            </w:r>
          </w:p>
        </w:tc>
      </w:tr>
      <w:tr w:rsidR="00DB120A" w:rsidRPr="00350AC2" w14:paraId="31E39EE5" w14:textId="77777777" w:rsidTr="00A13A68">
        <w:tc>
          <w:tcPr>
            <w:tcW w:w="704" w:type="dxa"/>
            <w:tcBorders>
              <w:top w:val="single" w:sz="4" w:space="0" w:color="auto"/>
              <w:left w:val="single" w:sz="4" w:space="0" w:color="auto"/>
              <w:bottom w:val="single" w:sz="4" w:space="0" w:color="auto"/>
              <w:right w:val="single" w:sz="4" w:space="0" w:color="auto"/>
            </w:tcBorders>
          </w:tcPr>
          <w:p w14:paraId="29E5C445" w14:textId="6579599A" w:rsidR="00DB120A" w:rsidRPr="00350AC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EA758C4" w14:textId="77777777" w:rsidR="00DB120A" w:rsidRPr="00360A70" w:rsidRDefault="00DB120A" w:rsidP="00DB120A">
            <w:pPr>
              <w:rPr>
                <w:rFonts w:ascii="Arial" w:hAnsi="Arial" w:cs="Arial"/>
                <w:sz w:val="20"/>
                <w:szCs w:val="20"/>
              </w:rPr>
            </w:pPr>
            <w:r w:rsidRPr="00360A70">
              <w:rPr>
                <w:rFonts w:ascii="Arial" w:hAnsi="Arial" w:cs="Arial"/>
                <w:sz w:val="20"/>
                <w:szCs w:val="20"/>
              </w:rPr>
              <w:t xml:space="preserve">4.15, второй абзац </w:t>
            </w:r>
          </w:p>
        </w:tc>
        <w:tc>
          <w:tcPr>
            <w:tcW w:w="2552" w:type="dxa"/>
            <w:tcBorders>
              <w:top w:val="single" w:sz="4" w:space="0" w:color="auto"/>
              <w:left w:val="single" w:sz="4" w:space="0" w:color="auto"/>
              <w:bottom w:val="single" w:sz="4" w:space="0" w:color="auto"/>
              <w:right w:val="single" w:sz="4" w:space="0" w:color="auto"/>
            </w:tcBorders>
          </w:tcPr>
          <w:p w14:paraId="25053EE8" w14:textId="77777777" w:rsidR="00DB120A" w:rsidRPr="00350AC2" w:rsidRDefault="00DB120A" w:rsidP="00DB120A">
            <w:pPr>
              <w:autoSpaceDE w:val="0"/>
              <w:autoSpaceDN w:val="0"/>
              <w:adjustRightInd w:val="0"/>
              <w:jc w:val="center"/>
              <w:rPr>
                <w:rFonts w:ascii="Arial" w:hAnsi="Arial" w:cs="Arial"/>
                <w:color w:val="000000"/>
                <w:sz w:val="20"/>
                <w:szCs w:val="20"/>
              </w:rPr>
            </w:pPr>
            <w:r w:rsidRPr="00F622C4">
              <w:rPr>
                <w:rFonts w:ascii="Arial" w:hAnsi="Arial" w:cs="Arial"/>
                <w:sz w:val="20"/>
                <w:szCs w:val="20"/>
              </w:rPr>
              <w:t>АО «Концерн «Созвездие», 403/161 от 26.09.2024</w:t>
            </w:r>
          </w:p>
        </w:tc>
        <w:tc>
          <w:tcPr>
            <w:tcW w:w="6662" w:type="dxa"/>
            <w:tcBorders>
              <w:top w:val="single" w:sz="4" w:space="0" w:color="auto"/>
              <w:left w:val="single" w:sz="4" w:space="0" w:color="auto"/>
              <w:bottom w:val="single" w:sz="4" w:space="0" w:color="auto"/>
              <w:right w:val="single" w:sz="4" w:space="0" w:color="auto"/>
            </w:tcBorders>
          </w:tcPr>
          <w:p w14:paraId="554B0CBE" w14:textId="77777777" w:rsidR="00DB120A" w:rsidRPr="00350AC2" w:rsidRDefault="00DB120A" w:rsidP="00DB120A">
            <w:pPr>
              <w:rPr>
                <w:rFonts w:ascii="Arial" w:hAnsi="Arial" w:cs="Arial"/>
                <w:sz w:val="20"/>
                <w:szCs w:val="20"/>
                <w:u w:val="single"/>
              </w:rPr>
            </w:pPr>
            <w:r w:rsidRPr="00350AC2">
              <w:rPr>
                <w:rFonts w:ascii="Arial" w:hAnsi="Arial" w:cs="Arial"/>
                <w:sz w:val="20"/>
                <w:szCs w:val="20"/>
                <w:u w:val="single"/>
              </w:rPr>
              <w:t>Замечание и предложение</w:t>
            </w:r>
            <w:r w:rsidRPr="00350AC2">
              <w:rPr>
                <w:rFonts w:ascii="Arial" w:hAnsi="Arial" w:cs="Arial"/>
                <w:sz w:val="20"/>
                <w:szCs w:val="20"/>
              </w:rPr>
              <w:t xml:space="preserve"> Дополнить перечень функций АС УДИ</w:t>
            </w:r>
            <w:r w:rsidRPr="00350AC2">
              <w:rPr>
                <w:rFonts w:ascii="Arial" w:hAnsi="Arial" w:cs="Arial"/>
                <w:sz w:val="20"/>
                <w:szCs w:val="20"/>
                <w:u w:val="single"/>
              </w:rPr>
              <w:t xml:space="preserve"> </w:t>
            </w:r>
          </w:p>
          <w:p w14:paraId="3B34B349" w14:textId="77777777" w:rsidR="00DB120A" w:rsidRPr="00350AC2" w:rsidRDefault="00DB120A" w:rsidP="00DB120A">
            <w:pPr>
              <w:rPr>
                <w:rFonts w:ascii="Arial" w:hAnsi="Arial" w:cs="Arial"/>
                <w:sz w:val="20"/>
                <w:szCs w:val="20"/>
              </w:rPr>
            </w:pPr>
            <w:r w:rsidRPr="00350AC2">
              <w:rPr>
                <w:rFonts w:ascii="Arial" w:hAnsi="Arial" w:cs="Arial"/>
                <w:sz w:val="20"/>
                <w:szCs w:val="20"/>
                <w:u w:val="single"/>
              </w:rPr>
              <w:t xml:space="preserve">Предлагаемая редакция: </w:t>
            </w:r>
            <w:r w:rsidRPr="00350AC2">
              <w:rPr>
                <w:rFonts w:ascii="Arial" w:hAnsi="Arial" w:cs="Arial"/>
                <w:sz w:val="20"/>
                <w:szCs w:val="20"/>
              </w:rPr>
              <w:t>АС УДИ обеспечивает:</w:t>
            </w:r>
          </w:p>
          <w:p w14:paraId="6FCEBE53" w14:textId="77777777" w:rsidR="00DB120A" w:rsidRPr="00350AC2" w:rsidRDefault="00DB120A" w:rsidP="00DB120A">
            <w:pPr>
              <w:rPr>
                <w:rFonts w:ascii="Arial" w:hAnsi="Arial" w:cs="Arial"/>
                <w:sz w:val="20"/>
                <w:szCs w:val="20"/>
              </w:rPr>
            </w:pPr>
            <w:r w:rsidRPr="00350AC2">
              <w:rPr>
                <w:rFonts w:ascii="Arial" w:hAnsi="Arial" w:cs="Arial"/>
                <w:b/>
                <w:sz w:val="20"/>
                <w:szCs w:val="20"/>
              </w:rPr>
              <w:t xml:space="preserve">- </w:t>
            </w:r>
            <w:r w:rsidRPr="00350AC2">
              <w:rPr>
                <w:rFonts w:ascii="Arial" w:hAnsi="Arial" w:cs="Arial"/>
                <w:sz w:val="20"/>
                <w:szCs w:val="20"/>
              </w:rPr>
              <w:t>ввод данных и проведение настройки образца ПВН на условия применения (при необходимости);</w:t>
            </w:r>
          </w:p>
          <w:p w14:paraId="696868F1" w14:textId="77777777" w:rsidR="00DB120A" w:rsidRPr="00350AC2" w:rsidRDefault="00DB120A" w:rsidP="00DB120A">
            <w:pPr>
              <w:rPr>
                <w:rFonts w:ascii="Arial" w:hAnsi="Arial" w:cs="Arial"/>
                <w:sz w:val="20"/>
                <w:szCs w:val="20"/>
                <w:u w:val="single"/>
              </w:rPr>
            </w:pPr>
            <w:r w:rsidRPr="00350AC2">
              <w:rPr>
                <w:rFonts w:ascii="Arial" w:hAnsi="Arial" w:cs="Arial"/>
                <w:bCs/>
                <w:sz w:val="20"/>
                <w:szCs w:val="20"/>
              </w:rPr>
              <w:t>- …</w:t>
            </w:r>
          </w:p>
        </w:tc>
        <w:tc>
          <w:tcPr>
            <w:tcW w:w="3402" w:type="dxa"/>
            <w:tcBorders>
              <w:top w:val="single" w:sz="4" w:space="0" w:color="auto"/>
              <w:left w:val="single" w:sz="4" w:space="0" w:color="auto"/>
              <w:bottom w:val="single" w:sz="4" w:space="0" w:color="auto"/>
              <w:right w:val="single" w:sz="4" w:space="0" w:color="auto"/>
            </w:tcBorders>
          </w:tcPr>
          <w:p w14:paraId="31A5E55B" w14:textId="77777777" w:rsidR="00BD02E0" w:rsidRDefault="00BD02E0" w:rsidP="00BD02E0">
            <w:pPr>
              <w:ind w:left="51"/>
              <w:rPr>
                <w:rFonts w:ascii="Arial" w:hAnsi="Arial" w:cs="Arial"/>
                <w:sz w:val="20"/>
                <w:szCs w:val="20"/>
              </w:rPr>
            </w:pPr>
            <w:r>
              <w:rPr>
                <w:rFonts w:ascii="Arial" w:hAnsi="Arial" w:cs="Arial"/>
                <w:sz w:val="20"/>
                <w:szCs w:val="20"/>
              </w:rPr>
              <w:t>Принято к сведению.</w:t>
            </w:r>
          </w:p>
          <w:p w14:paraId="05153F37" w14:textId="77777777" w:rsidR="002362AC" w:rsidRDefault="00BD02E0" w:rsidP="00BD02E0">
            <w:pPr>
              <w:ind w:left="51"/>
              <w:rPr>
                <w:rFonts w:ascii="Arial" w:hAnsi="Arial" w:cs="Arial"/>
                <w:sz w:val="20"/>
                <w:szCs w:val="20"/>
              </w:rPr>
            </w:pPr>
            <w:r>
              <w:rPr>
                <w:rFonts w:ascii="Arial" w:hAnsi="Arial" w:cs="Arial"/>
                <w:sz w:val="20"/>
                <w:szCs w:val="20"/>
              </w:rPr>
              <w:t>Пункт переработан (см. 4.8).</w:t>
            </w:r>
          </w:p>
          <w:p w14:paraId="658EC9E1" w14:textId="6EDA1276" w:rsidR="00BD02E0" w:rsidRPr="00350AC2" w:rsidRDefault="00BD02E0" w:rsidP="00BD02E0">
            <w:pPr>
              <w:ind w:left="51"/>
              <w:rPr>
                <w:rFonts w:ascii="Arial" w:hAnsi="Arial" w:cs="Arial"/>
                <w:sz w:val="20"/>
                <w:szCs w:val="20"/>
              </w:rPr>
            </w:pPr>
            <w:r>
              <w:rPr>
                <w:rFonts w:ascii="Arial" w:hAnsi="Arial" w:cs="Arial"/>
                <w:sz w:val="20"/>
                <w:szCs w:val="20"/>
              </w:rPr>
              <w:t>Описание функций ПО не относится к аспекту стандартизации</w:t>
            </w:r>
          </w:p>
        </w:tc>
      </w:tr>
      <w:tr w:rsidR="00DB120A" w:rsidRPr="004E5DD3" w14:paraId="150DEFAB" w14:textId="77777777" w:rsidTr="00A13A68">
        <w:tc>
          <w:tcPr>
            <w:tcW w:w="704" w:type="dxa"/>
            <w:tcBorders>
              <w:top w:val="single" w:sz="4" w:space="0" w:color="auto"/>
              <w:left w:val="single" w:sz="4" w:space="0" w:color="auto"/>
              <w:bottom w:val="single" w:sz="4" w:space="0" w:color="auto"/>
              <w:right w:val="single" w:sz="4" w:space="0" w:color="auto"/>
            </w:tcBorders>
          </w:tcPr>
          <w:p w14:paraId="04538F16"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4A4F4F2" w14:textId="77777777" w:rsidR="00DB120A" w:rsidRPr="006B24E6" w:rsidRDefault="00DB120A" w:rsidP="00DB120A">
            <w:pPr>
              <w:pStyle w:val="Default"/>
              <w:rPr>
                <w:sz w:val="20"/>
                <w:szCs w:val="20"/>
                <w:lang w:bidi="ru-RU"/>
              </w:rPr>
            </w:pPr>
            <w:r>
              <w:rPr>
                <w:color w:val="auto"/>
                <w:sz w:val="20"/>
                <w:szCs w:val="20"/>
              </w:rPr>
              <w:t xml:space="preserve">4.15, </w:t>
            </w:r>
            <w:r w:rsidRPr="006B24E6">
              <w:rPr>
                <w:sz w:val="20"/>
                <w:szCs w:val="20"/>
                <w:lang w:bidi="ru-RU"/>
              </w:rPr>
              <w:t>третье</w:t>
            </w:r>
          </w:p>
          <w:p w14:paraId="17559300" w14:textId="77777777" w:rsidR="00DB120A" w:rsidRPr="004E5DD3" w:rsidRDefault="00DB120A" w:rsidP="00DB120A">
            <w:pPr>
              <w:pStyle w:val="Default"/>
              <w:rPr>
                <w:sz w:val="20"/>
                <w:szCs w:val="20"/>
              </w:rPr>
            </w:pPr>
            <w:r w:rsidRPr="006B24E6">
              <w:rPr>
                <w:color w:val="auto"/>
                <w:sz w:val="20"/>
                <w:szCs w:val="20"/>
                <w:lang w:bidi="ru-RU"/>
              </w:rPr>
              <w:t>перечисление</w:t>
            </w:r>
          </w:p>
        </w:tc>
        <w:tc>
          <w:tcPr>
            <w:tcW w:w="2552" w:type="dxa"/>
            <w:tcBorders>
              <w:top w:val="single" w:sz="4" w:space="0" w:color="auto"/>
              <w:left w:val="single" w:sz="4" w:space="0" w:color="auto"/>
              <w:bottom w:val="single" w:sz="4" w:space="0" w:color="auto"/>
              <w:right w:val="single" w:sz="4" w:space="0" w:color="auto"/>
            </w:tcBorders>
          </w:tcPr>
          <w:p w14:paraId="48F52B7C" w14:textId="77777777" w:rsidR="00DB120A" w:rsidRPr="004E5DD3" w:rsidRDefault="00DB120A" w:rsidP="00DB120A">
            <w:pPr>
              <w:autoSpaceDE w:val="0"/>
              <w:autoSpaceDN w:val="0"/>
              <w:adjustRightInd w:val="0"/>
              <w:jc w:val="center"/>
              <w:rPr>
                <w:rFonts w:ascii="Arial" w:hAnsi="Arial" w:cs="Arial"/>
                <w:sz w:val="20"/>
                <w:szCs w:val="20"/>
              </w:rPr>
            </w:pPr>
            <w:r>
              <w:rPr>
                <w:rFonts w:ascii="Arial" w:hAnsi="Arial" w:cs="Arial"/>
                <w:sz w:val="20"/>
                <w:szCs w:val="20"/>
              </w:rPr>
              <w:t>АО "ЦНИИТОЧМАШ", 9416/65 от 21.10.2024</w:t>
            </w:r>
          </w:p>
        </w:tc>
        <w:tc>
          <w:tcPr>
            <w:tcW w:w="6662" w:type="dxa"/>
            <w:tcBorders>
              <w:top w:val="single" w:sz="4" w:space="0" w:color="auto"/>
              <w:left w:val="single" w:sz="4" w:space="0" w:color="auto"/>
              <w:bottom w:val="single" w:sz="4" w:space="0" w:color="auto"/>
              <w:right w:val="single" w:sz="4" w:space="0" w:color="auto"/>
            </w:tcBorders>
          </w:tcPr>
          <w:p w14:paraId="00920EA4" w14:textId="77777777" w:rsidR="00DB120A" w:rsidRDefault="00DB120A" w:rsidP="00DB120A">
            <w:pPr>
              <w:rPr>
                <w:rFonts w:ascii="Arial" w:hAnsi="Arial" w:cs="Arial"/>
                <w:color w:val="000000"/>
                <w:sz w:val="20"/>
                <w:szCs w:val="20"/>
                <w:lang w:bidi="ru-RU"/>
              </w:rPr>
            </w:pPr>
            <w:r w:rsidRPr="00D95249">
              <w:rPr>
                <w:rFonts w:ascii="Arial" w:hAnsi="Arial" w:cs="Arial"/>
                <w:sz w:val="20"/>
                <w:szCs w:val="20"/>
                <w:u w:val="single"/>
              </w:rPr>
              <w:t>Замечание и предложение:</w:t>
            </w:r>
            <w:r w:rsidRPr="00FA1752">
              <w:t xml:space="preserve"> </w:t>
            </w:r>
            <w:r w:rsidRPr="006B24E6">
              <w:rPr>
                <w:rFonts w:ascii="Arial" w:hAnsi="Arial" w:cs="Arial"/>
                <w:sz w:val="20"/>
                <w:szCs w:val="20"/>
                <w:lang w:bidi="ru-RU"/>
              </w:rPr>
              <w:t>Использовать сокращение БД</w:t>
            </w:r>
          </w:p>
          <w:p w14:paraId="7E484DD7" w14:textId="77777777" w:rsidR="00DB120A" w:rsidRDefault="00DB120A" w:rsidP="00DB120A">
            <w:pPr>
              <w:rPr>
                <w:rFonts w:ascii="Arial" w:hAnsi="Arial" w:cs="Arial"/>
                <w:sz w:val="20"/>
                <w:szCs w:val="20"/>
                <w:lang w:bidi="ru-RU"/>
              </w:rPr>
            </w:pPr>
            <w:r w:rsidRPr="00350AC2">
              <w:rPr>
                <w:rFonts w:ascii="Arial" w:hAnsi="Arial" w:cs="Arial"/>
                <w:sz w:val="20"/>
                <w:szCs w:val="20"/>
                <w:u w:val="single"/>
              </w:rPr>
              <w:t>Предлагаемая редакция:</w:t>
            </w:r>
            <w:r w:rsidRPr="00A9674C">
              <w:rPr>
                <w:rFonts w:ascii="Arial" w:hAnsi="Arial" w:cs="Arial"/>
                <w:sz w:val="20"/>
                <w:szCs w:val="20"/>
              </w:rPr>
              <w:t xml:space="preserve"> </w:t>
            </w:r>
            <w:r w:rsidRPr="006B24E6">
              <w:rPr>
                <w:rFonts w:ascii="Arial" w:hAnsi="Arial" w:cs="Arial"/>
                <w:bCs/>
                <w:color w:val="1D252B"/>
                <w:sz w:val="20"/>
                <w:szCs w:val="20"/>
                <w:lang w:eastAsia="ru-RU" w:bidi="ru-RU"/>
              </w:rPr>
              <w:t>...и экземплярами БД,....</w:t>
            </w:r>
          </w:p>
          <w:p w14:paraId="36DF2E03" w14:textId="77777777" w:rsidR="00DB120A" w:rsidRPr="006B24E6" w:rsidRDefault="00DB120A" w:rsidP="00DB120A">
            <w:pPr>
              <w:tabs>
                <w:tab w:val="left" w:pos="564"/>
              </w:tabs>
              <w:rPr>
                <w:rFonts w:ascii="Arial" w:hAnsi="Arial" w:cs="Arial"/>
                <w:color w:val="000000"/>
                <w:sz w:val="20"/>
                <w:szCs w:val="20"/>
                <w:lang w:bidi="ru-RU"/>
              </w:rPr>
            </w:pPr>
            <w:r w:rsidRPr="00FA1752">
              <w:rPr>
                <w:rFonts w:ascii="Arial" w:hAnsi="Arial" w:cs="Arial"/>
                <w:sz w:val="20"/>
                <w:szCs w:val="20"/>
                <w:u w:val="single"/>
              </w:rPr>
              <w:t>Обоснование:</w:t>
            </w:r>
            <w:r w:rsidRPr="00FA1752">
              <w:rPr>
                <w:rFonts w:ascii="Arial" w:hAnsi="Arial" w:cs="Arial"/>
                <w:sz w:val="20"/>
                <w:szCs w:val="20"/>
              </w:rPr>
              <w:t xml:space="preserve"> </w:t>
            </w:r>
            <w:r w:rsidRPr="006B24E6">
              <w:rPr>
                <w:rFonts w:ascii="Arial" w:hAnsi="Arial" w:cs="Arial"/>
                <w:sz w:val="20"/>
                <w:szCs w:val="20"/>
                <w:lang w:bidi="ru-RU"/>
              </w:rPr>
              <w:t>Подраздел 3.2</w:t>
            </w:r>
          </w:p>
        </w:tc>
        <w:tc>
          <w:tcPr>
            <w:tcW w:w="3402" w:type="dxa"/>
            <w:tcBorders>
              <w:top w:val="single" w:sz="4" w:space="0" w:color="auto"/>
              <w:left w:val="single" w:sz="4" w:space="0" w:color="auto"/>
              <w:bottom w:val="single" w:sz="4" w:space="0" w:color="auto"/>
              <w:right w:val="single" w:sz="4" w:space="0" w:color="auto"/>
            </w:tcBorders>
          </w:tcPr>
          <w:p w14:paraId="63EDD264" w14:textId="3F032E48" w:rsidR="00DB120A" w:rsidRDefault="00DB120A" w:rsidP="00DB120A">
            <w:pPr>
              <w:ind w:left="51"/>
              <w:rPr>
                <w:rFonts w:ascii="Arial" w:hAnsi="Arial" w:cs="Arial"/>
                <w:sz w:val="20"/>
                <w:szCs w:val="20"/>
              </w:rPr>
            </w:pPr>
            <w:r>
              <w:rPr>
                <w:rFonts w:ascii="Arial" w:hAnsi="Arial" w:cs="Arial"/>
                <w:sz w:val="20"/>
                <w:szCs w:val="20"/>
              </w:rPr>
              <w:t>Принято</w:t>
            </w:r>
            <w:r w:rsidR="00BD02E0">
              <w:rPr>
                <w:rFonts w:ascii="Arial" w:hAnsi="Arial" w:cs="Arial"/>
                <w:sz w:val="20"/>
                <w:szCs w:val="20"/>
              </w:rPr>
              <w:t>.</w:t>
            </w:r>
          </w:p>
          <w:p w14:paraId="2AF506AD" w14:textId="72D91067" w:rsidR="002362AC" w:rsidRPr="004E5DD3" w:rsidRDefault="002362AC" w:rsidP="00DB120A">
            <w:pPr>
              <w:ind w:left="51"/>
              <w:rPr>
                <w:rFonts w:ascii="Arial" w:hAnsi="Arial" w:cs="Arial"/>
                <w:sz w:val="20"/>
                <w:szCs w:val="20"/>
              </w:rPr>
            </w:pPr>
          </w:p>
        </w:tc>
      </w:tr>
      <w:tr w:rsidR="00BD02E0" w:rsidRPr="00BD02E0" w14:paraId="52361842" w14:textId="77777777" w:rsidTr="00A13A68">
        <w:tc>
          <w:tcPr>
            <w:tcW w:w="704" w:type="dxa"/>
          </w:tcPr>
          <w:p w14:paraId="05FEA76E" w14:textId="77777777" w:rsidR="00DB120A" w:rsidRPr="00BD02E0" w:rsidRDefault="00DB120A" w:rsidP="00DB120A">
            <w:pPr>
              <w:pStyle w:val="Default"/>
              <w:numPr>
                <w:ilvl w:val="0"/>
                <w:numId w:val="1"/>
              </w:numPr>
              <w:ind w:left="357" w:hanging="357"/>
              <w:jc w:val="both"/>
              <w:rPr>
                <w:color w:val="auto"/>
                <w:sz w:val="20"/>
                <w:szCs w:val="20"/>
              </w:rPr>
            </w:pPr>
          </w:p>
        </w:tc>
        <w:tc>
          <w:tcPr>
            <w:tcW w:w="1701" w:type="dxa"/>
          </w:tcPr>
          <w:p w14:paraId="1569E7A1" w14:textId="77777777" w:rsidR="00DB120A" w:rsidRPr="00BD02E0" w:rsidRDefault="00DB120A" w:rsidP="00DB120A">
            <w:pPr>
              <w:rPr>
                <w:rFonts w:ascii="Arial" w:hAnsi="Arial" w:cs="Arial"/>
                <w:sz w:val="20"/>
                <w:szCs w:val="20"/>
              </w:rPr>
            </w:pPr>
            <w:r w:rsidRPr="00BD02E0">
              <w:rPr>
                <w:rStyle w:val="6"/>
                <w:b w:val="0"/>
                <w:bCs w:val="0"/>
                <w:sz w:val="20"/>
                <w:szCs w:val="20"/>
              </w:rPr>
              <w:t>5</w:t>
            </w:r>
          </w:p>
          <w:p w14:paraId="1AE7B59A" w14:textId="77777777" w:rsidR="00DB120A" w:rsidRPr="00BD02E0" w:rsidRDefault="00DB120A" w:rsidP="00DB120A">
            <w:pPr>
              <w:rPr>
                <w:rFonts w:ascii="Arial" w:hAnsi="Arial" w:cs="Arial"/>
                <w:sz w:val="20"/>
                <w:szCs w:val="20"/>
              </w:rPr>
            </w:pPr>
          </w:p>
        </w:tc>
        <w:tc>
          <w:tcPr>
            <w:tcW w:w="2552" w:type="dxa"/>
          </w:tcPr>
          <w:p w14:paraId="462E8B91" w14:textId="77777777" w:rsidR="00DB120A" w:rsidRPr="00BD02E0" w:rsidRDefault="00DB120A" w:rsidP="00DB120A">
            <w:pPr>
              <w:autoSpaceDE w:val="0"/>
              <w:autoSpaceDN w:val="0"/>
              <w:adjustRightInd w:val="0"/>
              <w:jc w:val="center"/>
              <w:rPr>
                <w:rFonts w:ascii="Arial" w:hAnsi="Arial" w:cs="Arial"/>
                <w:sz w:val="20"/>
                <w:szCs w:val="20"/>
              </w:rPr>
            </w:pPr>
            <w:r w:rsidRPr="00BD02E0">
              <w:rPr>
                <w:rFonts w:ascii="Arial" w:hAnsi="Arial" w:cs="Arial"/>
                <w:sz w:val="20"/>
                <w:szCs w:val="20"/>
              </w:rPr>
              <w:t>АО "Туполев", 25916</w:t>
            </w:r>
            <w:r w:rsidRPr="00BD02E0">
              <w:rPr>
                <w:rFonts w:ascii="Arial" w:hAnsi="Arial" w:cs="Arial"/>
                <w:sz w:val="20"/>
                <w:szCs w:val="20"/>
              </w:rPr>
              <w:noBreakHyphen/>
              <w:t>40.02 от 24.09.2024</w:t>
            </w:r>
          </w:p>
        </w:tc>
        <w:tc>
          <w:tcPr>
            <w:tcW w:w="6662" w:type="dxa"/>
          </w:tcPr>
          <w:p w14:paraId="02AD237B" w14:textId="77777777" w:rsidR="00DB120A" w:rsidRPr="00BD02E0" w:rsidRDefault="00DB120A" w:rsidP="00DB120A">
            <w:pPr>
              <w:pStyle w:val="ab"/>
              <w:shd w:val="clear" w:color="auto" w:fill="auto"/>
              <w:tabs>
                <w:tab w:val="left" w:pos="1172"/>
              </w:tabs>
              <w:spacing w:before="0" w:after="0" w:line="276" w:lineRule="auto"/>
              <w:ind w:firstLine="0"/>
              <w:rPr>
                <w:sz w:val="20"/>
                <w:szCs w:val="20"/>
              </w:rPr>
            </w:pPr>
            <w:r w:rsidRPr="00BD02E0">
              <w:rPr>
                <w:sz w:val="20"/>
                <w:szCs w:val="20"/>
                <w:u w:val="single"/>
              </w:rPr>
              <w:t>Замечание и предложение:</w:t>
            </w:r>
            <w:r w:rsidRPr="00BD02E0">
              <w:rPr>
                <w:sz w:val="20"/>
                <w:szCs w:val="20"/>
              </w:rPr>
              <w:t xml:space="preserve"> </w:t>
            </w:r>
            <w:r w:rsidRPr="00BD02E0">
              <w:rPr>
                <w:rStyle w:val="10"/>
                <w:sz w:val="20"/>
                <w:szCs w:val="20"/>
              </w:rPr>
              <w:t>Работы по ИЛП при создании образца ПВН включают:</w:t>
            </w:r>
          </w:p>
          <w:p w14:paraId="4736C514" w14:textId="77777777" w:rsidR="00DB120A" w:rsidRPr="00BD02E0" w:rsidRDefault="00DB120A" w:rsidP="00DB120A">
            <w:pPr>
              <w:pStyle w:val="ab"/>
              <w:shd w:val="clear" w:color="auto" w:fill="auto"/>
              <w:tabs>
                <w:tab w:val="left" w:pos="1028"/>
              </w:tabs>
              <w:spacing w:before="0" w:after="0" w:line="276" w:lineRule="auto"/>
              <w:ind w:firstLine="0"/>
              <w:rPr>
                <w:sz w:val="20"/>
                <w:szCs w:val="20"/>
                <w:u w:val="single"/>
              </w:rPr>
            </w:pPr>
            <w:r w:rsidRPr="00BD02E0">
              <w:rPr>
                <w:sz w:val="20"/>
                <w:szCs w:val="20"/>
                <w:u w:val="single"/>
              </w:rPr>
              <w:t xml:space="preserve">Предлагаемая редакция: </w:t>
            </w:r>
          </w:p>
          <w:p w14:paraId="1B336E3B" w14:textId="77777777" w:rsidR="00DB120A" w:rsidRPr="00BD02E0" w:rsidRDefault="00DB120A" w:rsidP="00DB120A">
            <w:pPr>
              <w:pStyle w:val="ab"/>
              <w:numPr>
                <w:ilvl w:val="0"/>
                <w:numId w:val="7"/>
              </w:numPr>
              <w:shd w:val="clear" w:color="auto" w:fill="auto"/>
              <w:tabs>
                <w:tab w:val="left" w:pos="1033"/>
              </w:tabs>
              <w:spacing w:before="0" w:after="0" w:line="276" w:lineRule="auto"/>
              <w:ind w:left="40" w:firstLine="700"/>
              <w:rPr>
                <w:rStyle w:val="10"/>
                <w:sz w:val="20"/>
                <w:szCs w:val="20"/>
              </w:rPr>
            </w:pPr>
            <w:r w:rsidRPr="00BD02E0">
              <w:rPr>
                <w:rStyle w:val="10"/>
                <w:sz w:val="20"/>
                <w:szCs w:val="20"/>
              </w:rPr>
              <w:t>планирование работ по ИЛП (на основе разработанных планов ИЛП);</w:t>
            </w:r>
          </w:p>
          <w:p w14:paraId="1F188F5F" w14:textId="77777777" w:rsidR="00DB120A" w:rsidRPr="00BD02E0" w:rsidRDefault="00DB120A" w:rsidP="00DB120A">
            <w:pPr>
              <w:pStyle w:val="ab"/>
              <w:numPr>
                <w:ilvl w:val="0"/>
                <w:numId w:val="7"/>
              </w:numPr>
              <w:shd w:val="clear" w:color="auto" w:fill="auto"/>
              <w:tabs>
                <w:tab w:val="left" w:pos="1033"/>
              </w:tabs>
              <w:spacing w:before="0" w:after="0" w:line="276" w:lineRule="auto"/>
              <w:ind w:left="40" w:firstLine="700"/>
              <w:rPr>
                <w:sz w:val="20"/>
                <w:szCs w:val="20"/>
              </w:rPr>
            </w:pPr>
            <w:r w:rsidRPr="00BD02E0">
              <w:rPr>
                <w:rStyle w:val="10"/>
                <w:sz w:val="20"/>
                <w:szCs w:val="20"/>
              </w:rPr>
              <w:t>выбор и обоснование решений по моделям систем ТЭ;</w:t>
            </w:r>
          </w:p>
          <w:p w14:paraId="0C41035C" w14:textId="77777777" w:rsidR="00DB120A" w:rsidRPr="00BD02E0" w:rsidRDefault="00DB120A" w:rsidP="00DB120A">
            <w:pPr>
              <w:pStyle w:val="ab"/>
              <w:numPr>
                <w:ilvl w:val="0"/>
                <w:numId w:val="7"/>
              </w:numPr>
              <w:shd w:val="clear" w:color="auto" w:fill="auto"/>
              <w:tabs>
                <w:tab w:val="left" w:pos="1023"/>
              </w:tabs>
              <w:spacing w:before="0" w:after="0" w:line="276" w:lineRule="auto"/>
              <w:ind w:left="40" w:firstLine="700"/>
              <w:rPr>
                <w:sz w:val="20"/>
                <w:szCs w:val="20"/>
              </w:rPr>
            </w:pPr>
            <w:r w:rsidRPr="00BD02E0">
              <w:rPr>
                <w:rStyle w:val="10"/>
                <w:sz w:val="20"/>
                <w:szCs w:val="20"/>
              </w:rPr>
              <w:t>определение состава средств эксплуатации и контрактных потребностей в них;</w:t>
            </w:r>
          </w:p>
          <w:p w14:paraId="352A9DB7" w14:textId="77777777" w:rsidR="00DB120A" w:rsidRPr="00BD02E0" w:rsidRDefault="00DB120A" w:rsidP="00DB120A">
            <w:pPr>
              <w:pStyle w:val="ab"/>
              <w:numPr>
                <w:ilvl w:val="0"/>
                <w:numId w:val="7"/>
              </w:numPr>
              <w:shd w:val="clear" w:color="auto" w:fill="auto"/>
              <w:tabs>
                <w:tab w:val="left" w:pos="1038"/>
              </w:tabs>
              <w:spacing w:before="0" w:after="0" w:line="276" w:lineRule="auto"/>
              <w:ind w:left="40" w:right="20" w:firstLine="700"/>
              <w:rPr>
                <w:sz w:val="20"/>
                <w:szCs w:val="20"/>
              </w:rPr>
            </w:pPr>
            <w:r w:rsidRPr="00BD02E0">
              <w:rPr>
                <w:rStyle w:val="10"/>
                <w:sz w:val="20"/>
                <w:szCs w:val="20"/>
              </w:rPr>
              <w:t>определение состава и расчет численности персонала для проведения ТО и ТОиР, общих требований к его обучению и наполнению средствами обучения;</w:t>
            </w:r>
          </w:p>
          <w:p w14:paraId="3EF13F49" w14:textId="77777777" w:rsidR="00DB120A" w:rsidRPr="00BD02E0" w:rsidRDefault="00DB120A" w:rsidP="00DB120A">
            <w:pPr>
              <w:pStyle w:val="ab"/>
              <w:numPr>
                <w:ilvl w:val="0"/>
                <w:numId w:val="7"/>
              </w:numPr>
              <w:shd w:val="clear" w:color="auto" w:fill="auto"/>
              <w:tabs>
                <w:tab w:val="left" w:pos="1048"/>
              </w:tabs>
              <w:spacing w:before="0" w:after="0" w:line="276" w:lineRule="auto"/>
              <w:ind w:left="40" w:right="20" w:firstLine="700"/>
              <w:rPr>
                <w:sz w:val="20"/>
                <w:szCs w:val="20"/>
              </w:rPr>
            </w:pPr>
            <w:r w:rsidRPr="00BD02E0">
              <w:rPr>
                <w:rStyle w:val="10"/>
                <w:sz w:val="20"/>
                <w:szCs w:val="20"/>
              </w:rPr>
              <w:lastRenderedPageBreak/>
              <w:t>планирование процессов выбора исполнения климатической и логистической поставки, упаковывания, транспортирования, хранения и требований утилизации имущества;</w:t>
            </w:r>
          </w:p>
          <w:p w14:paraId="4815AA23" w14:textId="77777777" w:rsidR="00DB120A" w:rsidRPr="00BD02E0" w:rsidRDefault="00DB120A" w:rsidP="00DB120A">
            <w:pPr>
              <w:pStyle w:val="ab"/>
              <w:numPr>
                <w:ilvl w:val="0"/>
                <w:numId w:val="7"/>
              </w:numPr>
              <w:shd w:val="clear" w:color="auto" w:fill="auto"/>
              <w:tabs>
                <w:tab w:val="left" w:pos="1595"/>
              </w:tabs>
              <w:spacing w:before="0" w:after="0" w:line="276" w:lineRule="auto"/>
              <w:ind w:left="40" w:right="20" w:firstLine="700"/>
              <w:rPr>
                <w:sz w:val="20"/>
                <w:szCs w:val="20"/>
              </w:rPr>
            </w:pPr>
            <w:r w:rsidRPr="00BD02E0">
              <w:rPr>
                <w:rStyle w:val="10"/>
                <w:sz w:val="20"/>
                <w:szCs w:val="20"/>
              </w:rPr>
              <w:t>устанавливаемые в контракте с инозаказчиком требования ЭТХ к надежности образца ПВН, требования к ТО и его эксплуатации, ТОиР, хранению, транспортированию, документации, к персоналу и обучению, к безопасности, секретности, а также технико-экономические требования (при наличии);</w:t>
            </w:r>
          </w:p>
          <w:p w14:paraId="022CD9A9" w14:textId="77777777" w:rsidR="00DB120A" w:rsidRPr="00BD02E0" w:rsidRDefault="00DB120A" w:rsidP="00DB120A">
            <w:pPr>
              <w:pStyle w:val="ab"/>
              <w:numPr>
                <w:ilvl w:val="0"/>
                <w:numId w:val="7"/>
              </w:numPr>
              <w:shd w:val="clear" w:color="auto" w:fill="auto"/>
              <w:tabs>
                <w:tab w:val="left" w:pos="1594"/>
              </w:tabs>
              <w:spacing w:before="0" w:after="0" w:line="276" w:lineRule="auto"/>
              <w:ind w:left="40" w:firstLine="700"/>
              <w:rPr>
                <w:sz w:val="20"/>
                <w:szCs w:val="20"/>
              </w:rPr>
            </w:pPr>
            <w:r w:rsidRPr="00BD02E0">
              <w:rPr>
                <w:rStyle w:val="10"/>
                <w:sz w:val="20"/>
                <w:szCs w:val="20"/>
              </w:rPr>
              <w:t>эксплуатационная (и, или конструкторская) документация на образец ПВН;</w:t>
            </w:r>
          </w:p>
          <w:p w14:paraId="0DA6CCD0" w14:textId="77777777" w:rsidR="00DB120A" w:rsidRPr="00BD02E0" w:rsidRDefault="00DB120A" w:rsidP="00DB120A">
            <w:pPr>
              <w:pStyle w:val="ab"/>
              <w:numPr>
                <w:ilvl w:val="0"/>
                <w:numId w:val="7"/>
              </w:numPr>
              <w:shd w:val="clear" w:color="auto" w:fill="auto"/>
              <w:tabs>
                <w:tab w:val="left" w:pos="1600"/>
              </w:tabs>
              <w:spacing w:before="0" w:after="0" w:line="276" w:lineRule="auto"/>
              <w:ind w:left="40" w:right="20" w:firstLine="700"/>
              <w:rPr>
                <w:sz w:val="20"/>
                <w:szCs w:val="20"/>
              </w:rPr>
            </w:pPr>
            <w:r w:rsidRPr="00BD02E0">
              <w:rPr>
                <w:rStyle w:val="10"/>
                <w:sz w:val="20"/>
                <w:szCs w:val="20"/>
              </w:rPr>
              <w:t>расчетные показатели надежности образца ПВН и его СЧ, полученные в результате прогнозирования (достигаемой) надежности;</w:t>
            </w:r>
          </w:p>
          <w:p w14:paraId="530C05AE" w14:textId="77777777" w:rsidR="00DB120A" w:rsidRPr="00BD02E0" w:rsidRDefault="00DB120A" w:rsidP="00DB120A">
            <w:pPr>
              <w:pStyle w:val="ab"/>
              <w:numPr>
                <w:ilvl w:val="0"/>
                <w:numId w:val="7"/>
              </w:numPr>
              <w:shd w:val="clear" w:color="auto" w:fill="auto"/>
              <w:tabs>
                <w:tab w:val="left" w:pos="1580"/>
              </w:tabs>
              <w:spacing w:before="0" w:after="0" w:line="276" w:lineRule="auto"/>
              <w:ind w:left="40" w:firstLine="700"/>
              <w:rPr>
                <w:sz w:val="20"/>
                <w:szCs w:val="20"/>
              </w:rPr>
            </w:pPr>
            <w:r w:rsidRPr="00BD02E0">
              <w:rPr>
                <w:rStyle w:val="10"/>
                <w:sz w:val="20"/>
                <w:szCs w:val="20"/>
              </w:rPr>
              <w:t>данные по надежности аналогов образца ПВН (при наличии требований);</w:t>
            </w:r>
          </w:p>
          <w:p w14:paraId="0F42C4F2" w14:textId="77777777" w:rsidR="00DB120A" w:rsidRPr="00BD02E0" w:rsidRDefault="00DB120A" w:rsidP="00DB120A">
            <w:pPr>
              <w:pStyle w:val="ab"/>
              <w:numPr>
                <w:ilvl w:val="0"/>
                <w:numId w:val="7"/>
              </w:numPr>
              <w:shd w:val="clear" w:color="auto" w:fill="auto"/>
              <w:tabs>
                <w:tab w:val="left" w:pos="1585"/>
              </w:tabs>
              <w:spacing w:before="0" w:after="0" w:line="276" w:lineRule="auto"/>
              <w:ind w:left="40" w:firstLine="700"/>
              <w:rPr>
                <w:sz w:val="20"/>
                <w:szCs w:val="20"/>
              </w:rPr>
            </w:pPr>
            <w:r w:rsidRPr="00BD02E0">
              <w:rPr>
                <w:rStyle w:val="10"/>
                <w:sz w:val="20"/>
                <w:szCs w:val="20"/>
              </w:rPr>
              <w:t>экспертные оценки надежности образца ПВН или его аналогов (общего или иного вида в зависимости от постановки задач);</w:t>
            </w:r>
          </w:p>
          <w:p w14:paraId="0F8A3E80" w14:textId="77777777" w:rsidR="00DB120A" w:rsidRPr="00BD02E0" w:rsidRDefault="00DB120A" w:rsidP="00DB120A">
            <w:pPr>
              <w:pStyle w:val="ab"/>
              <w:numPr>
                <w:ilvl w:val="0"/>
                <w:numId w:val="7"/>
              </w:numPr>
              <w:shd w:val="clear" w:color="auto" w:fill="auto"/>
              <w:tabs>
                <w:tab w:val="left" w:pos="1038"/>
              </w:tabs>
              <w:spacing w:before="0" w:after="0" w:line="276" w:lineRule="auto"/>
              <w:ind w:left="40" w:right="20" w:firstLine="700"/>
              <w:rPr>
                <w:rStyle w:val="10"/>
                <w:sz w:val="20"/>
                <w:szCs w:val="20"/>
              </w:rPr>
            </w:pPr>
            <w:r w:rsidRPr="00BD02E0">
              <w:rPr>
                <w:rStyle w:val="10"/>
                <w:sz w:val="20"/>
                <w:szCs w:val="20"/>
              </w:rPr>
              <w:t xml:space="preserve">сведения (допущенные к распространению) </w:t>
            </w:r>
            <w:r w:rsidRPr="00BD02E0">
              <w:rPr>
                <w:rStyle w:val="10"/>
                <w:strike/>
                <w:sz w:val="20"/>
                <w:szCs w:val="20"/>
              </w:rPr>
              <w:t>об</w:t>
            </w:r>
            <w:r w:rsidRPr="00BD02E0">
              <w:rPr>
                <w:rStyle w:val="10"/>
                <w:sz w:val="20"/>
                <w:szCs w:val="20"/>
              </w:rPr>
              <w:t xml:space="preserve"> опыта эксплуатации </w:t>
            </w:r>
            <w:r w:rsidRPr="00BD02E0">
              <w:rPr>
                <w:rStyle w:val="10"/>
                <w:strike/>
                <w:sz w:val="20"/>
                <w:szCs w:val="20"/>
              </w:rPr>
              <w:t xml:space="preserve">аналогов </w:t>
            </w:r>
            <w:r w:rsidRPr="00BD02E0">
              <w:rPr>
                <w:rStyle w:val="10"/>
                <w:sz w:val="20"/>
                <w:szCs w:val="20"/>
              </w:rPr>
              <w:t>образца ПВН - российского аналога, принятого на вооружение (снабжение, в эксплуатацию) или ранее поставленного на экспорт в рамках ВТС (или их принятых за аналог иностранных объектов);</w:t>
            </w:r>
          </w:p>
          <w:p w14:paraId="458C6C06" w14:textId="77777777" w:rsidR="00DB120A" w:rsidRPr="00BD02E0" w:rsidRDefault="00DB120A" w:rsidP="00DB120A">
            <w:pPr>
              <w:rPr>
                <w:rFonts w:ascii="Arial" w:hAnsi="Arial" w:cs="Arial"/>
                <w:sz w:val="20"/>
                <w:szCs w:val="20"/>
                <w:u w:val="single"/>
              </w:rPr>
            </w:pPr>
            <w:r w:rsidRPr="00BD02E0">
              <w:rPr>
                <w:rFonts w:ascii="Arial" w:hAnsi="Arial" w:cs="Arial"/>
                <w:sz w:val="20"/>
                <w:szCs w:val="20"/>
                <w:u w:val="single"/>
              </w:rPr>
              <w:t xml:space="preserve">Обоснование: </w:t>
            </w:r>
            <w:r w:rsidRPr="00BD02E0">
              <w:rPr>
                <w:rFonts w:ascii="Arial" w:hAnsi="Arial" w:cs="Arial"/>
                <w:sz w:val="20"/>
                <w:szCs w:val="20"/>
              </w:rPr>
              <w:t>Внести уточнения</w:t>
            </w:r>
          </w:p>
        </w:tc>
        <w:tc>
          <w:tcPr>
            <w:tcW w:w="3402" w:type="dxa"/>
          </w:tcPr>
          <w:p w14:paraId="3A6A3C3B" w14:textId="713B7C7E" w:rsidR="00DB120A" w:rsidRPr="00BD02E0" w:rsidRDefault="00DB120A" w:rsidP="00BD02E0">
            <w:pPr>
              <w:ind w:left="51"/>
              <w:rPr>
                <w:rFonts w:ascii="Arial" w:hAnsi="Arial" w:cs="Arial"/>
                <w:sz w:val="20"/>
                <w:szCs w:val="20"/>
              </w:rPr>
            </w:pPr>
            <w:r w:rsidRPr="00BD02E0">
              <w:rPr>
                <w:rFonts w:ascii="Arial" w:hAnsi="Arial" w:cs="Arial"/>
                <w:sz w:val="20"/>
                <w:szCs w:val="20"/>
              </w:rPr>
              <w:lastRenderedPageBreak/>
              <w:t xml:space="preserve">Принято </w:t>
            </w:r>
            <w:r w:rsidR="00BD02E0" w:rsidRPr="00BD02E0">
              <w:rPr>
                <w:rFonts w:ascii="Arial" w:hAnsi="Arial" w:cs="Arial"/>
                <w:sz w:val="20"/>
                <w:szCs w:val="20"/>
              </w:rPr>
              <w:t>к сведению.</w:t>
            </w:r>
          </w:p>
          <w:p w14:paraId="1223CF1C" w14:textId="131DAE66" w:rsidR="00BD02E0" w:rsidRPr="00BD02E0" w:rsidRDefault="00BD02E0" w:rsidP="00BD02E0">
            <w:pPr>
              <w:ind w:left="51"/>
              <w:rPr>
                <w:rFonts w:ascii="Arial" w:hAnsi="Arial" w:cs="Arial"/>
                <w:sz w:val="20"/>
                <w:szCs w:val="20"/>
              </w:rPr>
            </w:pPr>
            <w:r w:rsidRPr="00BD02E0">
              <w:rPr>
                <w:rFonts w:ascii="Arial" w:hAnsi="Arial" w:cs="Arial"/>
                <w:sz w:val="20"/>
                <w:szCs w:val="20"/>
              </w:rPr>
              <w:t>Текст стандарта существенно переработан. См. раздел 6</w:t>
            </w:r>
          </w:p>
          <w:p w14:paraId="3718EC82" w14:textId="0C57476B" w:rsidR="00C763BA" w:rsidRPr="00BD02E0" w:rsidRDefault="00C763BA" w:rsidP="00DB120A">
            <w:pPr>
              <w:ind w:left="51"/>
              <w:rPr>
                <w:rFonts w:ascii="Arial" w:hAnsi="Arial" w:cs="Arial"/>
                <w:sz w:val="20"/>
                <w:szCs w:val="20"/>
              </w:rPr>
            </w:pPr>
          </w:p>
        </w:tc>
      </w:tr>
      <w:tr w:rsidR="00BD02E0" w:rsidRPr="00BD02E0" w14:paraId="7D409DA6" w14:textId="77777777" w:rsidTr="00A13A68">
        <w:tc>
          <w:tcPr>
            <w:tcW w:w="704" w:type="dxa"/>
            <w:tcBorders>
              <w:top w:val="single" w:sz="4" w:space="0" w:color="auto"/>
              <w:left w:val="single" w:sz="4" w:space="0" w:color="auto"/>
              <w:bottom w:val="single" w:sz="4" w:space="0" w:color="auto"/>
              <w:right w:val="single" w:sz="4" w:space="0" w:color="auto"/>
            </w:tcBorders>
          </w:tcPr>
          <w:p w14:paraId="004D7E70" w14:textId="77777777" w:rsidR="00DB120A" w:rsidRPr="00BD02E0" w:rsidRDefault="00DB120A" w:rsidP="00DB120A">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7F835BA" w14:textId="77777777" w:rsidR="00DB120A" w:rsidRPr="00BD02E0" w:rsidRDefault="00DB120A" w:rsidP="00DB120A">
            <w:pPr>
              <w:pStyle w:val="Default"/>
              <w:rPr>
                <w:color w:val="auto"/>
                <w:sz w:val="20"/>
                <w:szCs w:val="20"/>
              </w:rPr>
            </w:pPr>
            <w:r w:rsidRPr="00BD02E0">
              <w:rPr>
                <w:color w:val="auto"/>
                <w:sz w:val="20"/>
                <w:szCs w:val="20"/>
              </w:rPr>
              <w:t>5</w:t>
            </w:r>
          </w:p>
        </w:tc>
        <w:tc>
          <w:tcPr>
            <w:tcW w:w="2552" w:type="dxa"/>
            <w:tcBorders>
              <w:top w:val="single" w:sz="4" w:space="0" w:color="auto"/>
              <w:left w:val="single" w:sz="4" w:space="0" w:color="auto"/>
              <w:bottom w:val="single" w:sz="4" w:space="0" w:color="auto"/>
              <w:right w:val="single" w:sz="4" w:space="0" w:color="auto"/>
            </w:tcBorders>
          </w:tcPr>
          <w:p w14:paraId="4831EC66" w14:textId="77777777" w:rsidR="00DB120A" w:rsidRPr="00BD02E0" w:rsidRDefault="00DB120A" w:rsidP="00DB120A">
            <w:pPr>
              <w:autoSpaceDE w:val="0"/>
              <w:autoSpaceDN w:val="0"/>
              <w:adjustRightInd w:val="0"/>
              <w:jc w:val="center"/>
              <w:rPr>
                <w:rFonts w:ascii="Arial" w:hAnsi="Arial" w:cs="Arial"/>
                <w:sz w:val="20"/>
                <w:szCs w:val="20"/>
              </w:rPr>
            </w:pPr>
            <w:r w:rsidRPr="00BD02E0">
              <w:rPr>
                <w:rFonts w:ascii="Arial" w:hAnsi="Arial" w:cs="Arial"/>
                <w:sz w:val="20"/>
                <w:szCs w:val="20"/>
              </w:rPr>
              <w:t>АО "НПО "Квант",</w:t>
            </w:r>
          </w:p>
          <w:p w14:paraId="3E46E663" w14:textId="77777777" w:rsidR="00DB120A" w:rsidRPr="00BD02E0" w:rsidRDefault="00DB120A" w:rsidP="00DB120A">
            <w:pPr>
              <w:autoSpaceDE w:val="0"/>
              <w:autoSpaceDN w:val="0"/>
              <w:adjustRightInd w:val="0"/>
              <w:jc w:val="center"/>
              <w:rPr>
                <w:rFonts w:ascii="Arial" w:hAnsi="Arial" w:cs="Arial"/>
                <w:sz w:val="20"/>
                <w:szCs w:val="20"/>
              </w:rPr>
            </w:pPr>
            <w:r w:rsidRPr="00BD02E0">
              <w:rPr>
                <w:rFonts w:ascii="Arial" w:hAnsi="Arial" w:cs="Arial"/>
                <w:sz w:val="20"/>
                <w:szCs w:val="20"/>
              </w:rPr>
              <w:t xml:space="preserve"> 025/5166 от 07.10.2024</w:t>
            </w:r>
          </w:p>
        </w:tc>
        <w:tc>
          <w:tcPr>
            <w:tcW w:w="6662" w:type="dxa"/>
            <w:tcBorders>
              <w:top w:val="single" w:sz="4" w:space="0" w:color="auto"/>
              <w:left w:val="single" w:sz="4" w:space="0" w:color="auto"/>
              <w:bottom w:val="single" w:sz="4" w:space="0" w:color="auto"/>
              <w:right w:val="single" w:sz="4" w:space="0" w:color="auto"/>
            </w:tcBorders>
          </w:tcPr>
          <w:p w14:paraId="41013BEE" w14:textId="77777777" w:rsidR="00DB120A" w:rsidRPr="00BD02E0" w:rsidRDefault="00DB120A" w:rsidP="00DB120A">
            <w:pPr>
              <w:jc w:val="both"/>
              <w:rPr>
                <w:rFonts w:ascii="Arial" w:hAnsi="Arial" w:cs="Arial"/>
                <w:sz w:val="20"/>
                <w:szCs w:val="20"/>
              </w:rPr>
            </w:pPr>
            <w:r w:rsidRPr="00BD02E0">
              <w:rPr>
                <w:rFonts w:ascii="Arial" w:hAnsi="Arial" w:cs="Arial"/>
                <w:sz w:val="20"/>
                <w:szCs w:val="20"/>
                <w:u w:val="single"/>
              </w:rPr>
              <w:t>Замечание и предложение:</w:t>
            </w:r>
            <w:r w:rsidRPr="00BD02E0">
              <w:rPr>
                <w:rFonts w:ascii="Arial" w:hAnsi="Arial" w:cs="Arial"/>
                <w:sz w:val="20"/>
                <w:szCs w:val="20"/>
              </w:rPr>
              <w:t xml:space="preserve"> Абзацный отступ не одинаков по всему тексту проекта стандарта</w:t>
            </w:r>
          </w:p>
          <w:p w14:paraId="6764FCBD" w14:textId="77777777" w:rsidR="00DB120A" w:rsidRPr="00BD02E0" w:rsidRDefault="00DB120A" w:rsidP="00DB120A">
            <w:pPr>
              <w:jc w:val="both"/>
              <w:rPr>
                <w:rFonts w:ascii="Arial" w:hAnsi="Arial" w:cs="Arial"/>
                <w:sz w:val="20"/>
                <w:szCs w:val="20"/>
              </w:rPr>
            </w:pPr>
            <w:r w:rsidRPr="00BD02E0">
              <w:rPr>
                <w:rFonts w:ascii="Arial" w:hAnsi="Arial" w:cs="Arial"/>
                <w:sz w:val="20"/>
                <w:szCs w:val="20"/>
                <w:u w:val="single"/>
              </w:rPr>
              <w:t xml:space="preserve">Предлагаемая редакция: </w:t>
            </w:r>
            <w:r w:rsidRPr="00BD02E0">
              <w:rPr>
                <w:rFonts w:ascii="Arial" w:hAnsi="Arial" w:cs="Arial"/>
                <w:sz w:val="20"/>
                <w:szCs w:val="20"/>
              </w:rPr>
              <w:t>Абзацный отступ должен быть одинаков по всему тексту проекта стандарта и равен пяти знакам</w:t>
            </w:r>
          </w:p>
          <w:p w14:paraId="2840D25A" w14:textId="77777777" w:rsidR="00DB120A" w:rsidRPr="00BD02E0" w:rsidRDefault="00DB120A" w:rsidP="00DB120A">
            <w:pPr>
              <w:jc w:val="both"/>
              <w:rPr>
                <w:rFonts w:ascii="Arial" w:hAnsi="Arial" w:cs="Arial"/>
                <w:sz w:val="20"/>
                <w:szCs w:val="20"/>
              </w:rPr>
            </w:pPr>
            <w:r w:rsidRPr="00BD02E0">
              <w:rPr>
                <w:rFonts w:ascii="Arial" w:hAnsi="Arial" w:cs="Arial"/>
                <w:sz w:val="20"/>
                <w:szCs w:val="20"/>
                <w:u w:val="single"/>
              </w:rPr>
              <w:t>Обоснование:</w:t>
            </w:r>
            <w:r w:rsidRPr="00BD02E0">
              <w:rPr>
                <w:rFonts w:ascii="Arial" w:hAnsi="Arial" w:cs="Arial"/>
                <w:sz w:val="20"/>
                <w:szCs w:val="20"/>
              </w:rPr>
              <w:t xml:space="preserve"> п. 6.1.3 ГОСТ 1.5-2001</w:t>
            </w:r>
          </w:p>
        </w:tc>
        <w:tc>
          <w:tcPr>
            <w:tcW w:w="3402" w:type="dxa"/>
            <w:tcBorders>
              <w:top w:val="single" w:sz="4" w:space="0" w:color="auto"/>
              <w:left w:val="single" w:sz="4" w:space="0" w:color="auto"/>
              <w:bottom w:val="single" w:sz="4" w:space="0" w:color="auto"/>
              <w:right w:val="single" w:sz="4" w:space="0" w:color="auto"/>
            </w:tcBorders>
          </w:tcPr>
          <w:p w14:paraId="0F7E5C80" w14:textId="3610321A" w:rsidR="00DB120A" w:rsidRPr="00BD02E0" w:rsidRDefault="00DB120A" w:rsidP="00DB120A">
            <w:pPr>
              <w:ind w:left="51"/>
              <w:rPr>
                <w:rFonts w:ascii="Arial" w:hAnsi="Arial" w:cs="Arial"/>
                <w:sz w:val="20"/>
                <w:szCs w:val="20"/>
              </w:rPr>
            </w:pPr>
            <w:r w:rsidRPr="00BD02E0">
              <w:rPr>
                <w:rFonts w:ascii="Arial" w:hAnsi="Arial" w:cs="Arial"/>
                <w:sz w:val="20"/>
                <w:szCs w:val="20"/>
              </w:rPr>
              <w:t>Принято</w:t>
            </w:r>
            <w:r w:rsidR="00BD02E0" w:rsidRPr="00BD02E0">
              <w:rPr>
                <w:rFonts w:ascii="Arial" w:hAnsi="Arial" w:cs="Arial"/>
                <w:sz w:val="20"/>
                <w:szCs w:val="20"/>
              </w:rPr>
              <w:t>.</w:t>
            </w:r>
          </w:p>
          <w:p w14:paraId="59D28B8E" w14:textId="0B5B7B10" w:rsidR="000A158D" w:rsidRPr="00BD02E0" w:rsidRDefault="000A158D" w:rsidP="00DB120A">
            <w:pPr>
              <w:ind w:left="51"/>
              <w:rPr>
                <w:rFonts w:ascii="Arial" w:hAnsi="Arial" w:cs="Arial"/>
                <w:sz w:val="20"/>
                <w:szCs w:val="20"/>
              </w:rPr>
            </w:pPr>
          </w:p>
        </w:tc>
      </w:tr>
      <w:tr w:rsidR="00BD02E0" w:rsidRPr="00BD02E0" w14:paraId="6E6D2AEB" w14:textId="77777777" w:rsidTr="00A13A68">
        <w:tc>
          <w:tcPr>
            <w:tcW w:w="704" w:type="dxa"/>
            <w:tcBorders>
              <w:top w:val="single" w:sz="4" w:space="0" w:color="auto"/>
              <w:left w:val="single" w:sz="4" w:space="0" w:color="auto"/>
              <w:bottom w:val="single" w:sz="4" w:space="0" w:color="auto"/>
              <w:right w:val="single" w:sz="4" w:space="0" w:color="auto"/>
            </w:tcBorders>
          </w:tcPr>
          <w:p w14:paraId="107EB9C8" w14:textId="77777777" w:rsidR="00DB120A" w:rsidRPr="00BD02E0" w:rsidRDefault="00DB120A" w:rsidP="00DB120A">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8A9E002" w14:textId="6B72B8FE" w:rsidR="00DB120A" w:rsidRPr="00BD02E0" w:rsidRDefault="00DB120A" w:rsidP="00DB120A">
            <w:pPr>
              <w:pStyle w:val="Default"/>
              <w:rPr>
                <w:color w:val="auto"/>
                <w:sz w:val="20"/>
                <w:szCs w:val="20"/>
              </w:rPr>
            </w:pPr>
            <w:r w:rsidRPr="00BD02E0">
              <w:rPr>
                <w:color w:val="auto"/>
                <w:sz w:val="20"/>
                <w:szCs w:val="20"/>
                <w:shd w:val="clear" w:color="auto" w:fill="FFFFFF"/>
              </w:rPr>
              <w:t>5</w:t>
            </w:r>
          </w:p>
        </w:tc>
        <w:tc>
          <w:tcPr>
            <w:tcW w:w="2552" w:type="dxa"/>
            <w:tcBorders>
              <w:top w:val="single" w:sz="4" w:space="0" w:color="auto"/>
              <w:left w:val="single" w:sz="4" w:space="0" w:color="auto"/>
              <w:bottom w:val="single" w:sz="4" w:space="0" w:color="auto"/>
              <w:right w:val="single" w:sz="4" w:space="0" w:color="auto"/>
            </w:tcBorders>
          </w:tcPr>
          <w:p w14:paraId="580388F6" w14:textId="2B2FE661" w:rsidR="00DB120A" w:rsidRPr="00BD02E0" w:rsidRDefault="00DB120A" w:rsidP="00DB120A">
            <w:pPr>
              <w:autoSpaceDE w:val="0"/>
              <w:autoSpaceDN w:val="0"/>
              <w:adjustRightInd w:val="0"/>
              <w:jc w:val="center"/>
              <w:rPr>
                <w:rFonts w:ascii="Arial" w:hAnsi="Arial" w:cs="Arial"/>
                <w:sz w:val="20"/>
                <w:szCs w:val="20"/>
              </w:rPr>
            </w:pPr>
            <w:r w:rsidRPr="00BD02E0">
              <w:rPr>
                <w:rFonts w:ascii="Arial" w:hAnsi="Arial" w:cs="Arial"/>
                <w:sz w:val="20"/>
                <w:szCs w:val="20"/>
              </w:rPr>
              <w:t>ОАО "НПК "КБМ", 114/25305 от 18.10.2024</w:t>
            </w:r>
          </w:p>
        </w:tc>
        <w:tc>
          <w:tcPr>
            <w:tcW w:w="6662" w:type="dxa"/>
            <w:tcBorders>
              <w:top w:val="single" w:sz="4" w:space="0" w:color="auto"/>
              <w:left w:val="single" w:sz="4" w:space="0" w:color="auto"/>
              <w:bottom w:val="single" w:sz="4" w:space="0" w:color="auto"/>
              <w:right w:val="single" w:sz="4" w:space="0" w:color="auto"/>
            </w:tcBorders>
          </w:tcPr>
          <w:p w14:paraId="1AAA3636" w14:textId="67A5E5B0" w:rsidR="00DB120A" w:rsidRPr="00BD02E0" w:rsidRDefault="00DB120A" w:rsidP="00DB120A">
            <w:pPr>
              <w:jc w:val="both"/>
              <w:rPr>
                <w:rFonts w:ascii="Arial" w:hAnsi="Arial" w:cs="Arial"/>
                <w:sz w:val="20"/>
                <w:szCs w:val="20"/>
                <w:u w:val="single"/>
              </w:rPr>
            </w:pPr>
            <w:r w:rsidRPr="00BD02E0">
              <w:rPr>
                <w:rFonts w:ascii="Arial" w:hAnsi="Arial" w:cs="Arial"/>
                <w:sz w:val="20"/>
                <w:szCs w:val="20"/>
                <w:u w:val="single"/>
              </w:rPr>
              <w:t>Замечание и предложение:</w:t>
            </w:r>
            <w:r w:rsidRPr="00BD02E0">
              <w:rPr>
                <w:rFonts w:ascii="Arial" w:hAnsi="Arial" w:cs="Arial"/>
                <w:sz w:val="20"/>
                <w:szCs w:val="20"/>
              </w:rPr>
              <w:t xml:space="preserve"> Заголовок раздела 5 имеет размер шрифта №12, что соответствует размеру шрифта текста стандарта. Согласно ГОСТ 1.5-2001 заголовки разделов выделяют увеличенным размером шрифта. Следовательно, заголовок раздела 5 должен быть выполнен размером шрифта №14, что соответствует размеру шрифта приведенных заголовков разделов в стандарте.</w:t>
            </w:r>
          </w:p>
        </w:tc>
        <w:tc>
          <w:tcPr>
            <w:tcW w:w="3402" w:type="dxa"/>
            <w:tcBorders>
              <w:top w:val="single" w:sz="4" w:space="0" w:color="auto"/>
              <w:left w:val="single" w:sz="4" w:space="0" w:color="auto"/>
              <w:bottom w:val="single" w:sz="4" w:space="0" w:color="auto"/>
              <w:right w:val="single" w:sz="4" w:space="0" w:color="auto"/>
            </w:tcBorders>
          </w:tcPr>
          <w:p w14:paraId="430638F7" w14:textId="265ED701" w:rsidR="000A158D" w:rsidRPr="00BD02E0" w:rsidRDefault="000A158D" w:rsidP="000A158D">
            <w:pPr>
              <w:ind w:left="51"/>
              <w:rPr>
                <w:rFonts w:ascii="Arial" w:hAnsi="Arial" w:cs="Arial"/>
                <w:sz w:val="20"/>
                <w:szCs w:val="20"/>
              </w:rPr>
            </w:pPr>
            <w:r w:rsidRPr="00BD02E0">
              <w:rPr>
                <w:rFonts w:ascii="Arial" w:hAnsi="Arial" w:cs="Arial"/>
                <w:sz w:val="20"/>
                <w:szCs w:val="20"/>
              </w:rPr>
              <w:t>Принято</w:t>
            </w:r>
            <w:r w:rsidR="00BD02E0">
              <w:rPr>
                <w:rFonts w:ascii="Arial" w:hAnsi="Arial" w:cs="Arial"/>
                <w:sz w:val="20"/>
                <w:szCs w:val="20"/>
              </w:rPr>
              <w:t>.</w:t>
            </w:r>
          </w:p>
          <w:p w14:paraId="0EEE7E3A" w14:textId="4F8CC836" w:rsidR="00DB120A" w:rsidRPr="00BD02E0" w:rsidRDefault="00DB120A" w:rsidP="00DB120A">
            <w:pPr>
              <w:ind w:left="51"/>
              <w:rPr>
                <w:rFonts w:ascii="Arial" w:hAnsi="Arial" w:cs="Arial"/>
                <w:sz w:val="20"/>
                <w:szCs w:val="20"/>
              </w:rPr>
            </w:pPr>
          </w:p>
        </w:tc>
      </w:tr>
      <w:tr w:rsidR="00DB120A" w:rsidRPr="00FA1752" w14:paraId="4DA7813B" w14:textId="77777777" w:rsidTr="00A13A68">
        <w:tc>
          <w:tcPr>
            <w:tcW w:w="704" w:type="dxa"/>
          </w:tcPr>
          <w:p w14:paraId="32ECEC0E" w14:textId="77777777" w:rsidR="00DB120A" w:rsidRPr="00FA1752" w:rsidRDefault="00DB120A" w:rsidP="00DB120A">
            <w:pPr>
              <w:pStyle w:val="Default"/>
              <w:numPr>
                <w:ilvl w:val="0"/>
                <w:numId w:val="1"/>
              </w:numPr>
              <w:ind w:left="357" w:hanging="357"/>
              <w:jc w:val="both"/>
              <w:rPr>
                <w:sz w:val="20"/>
                <w:szCs w:val="20"/>
              </w:rPr>
            </w:pPr>
          </w:p>
        </w:tc>
        <w:tc>
          <w:tcPr>
            <w:tcW w:w="1701" w:type="dxa"/>
          </w:tcPr>
          <w:p w14:paraId="4628AD94" w14:textId="77777777" w:rsidR="00DB120A" w:rsidRPr="003B33EA" w:rsidRDefault="00DB120A" w:rsidP="00DB120A">
            <w:pPr>
              <w:rPr>
                <w:rFonts w:ascii="Arial" w:hAnsi="Arial" w:cs="Arial"/>
                <w:b/>
                <w:bCs/>
                <w:sz w:val="20"/>
                <w:szCs w:val="20"/>
              </w:rPr>
            </w:pPr>
            <w:r w:rsidRPr="003B33EA">
              <w:rPr>
                <w:rStyle w:val="6"/>
                <w:b w:val="0"/>
                <w:bCs w:val="0"/>
                <w:color w:val="000000"/>
                <w:sz w:val="20"/>
                <w:szCs w:val="20"/>
              </w:rPr>
              <w:t>5</w:t>
            </w:r>
          </w:p>
        </w:tc>
        <w:tc>
          <w:tcPr>
            <w:tcW w:w="2552" w:type="dxa"/>
          </w:tcPr>
          <w:p w14:paraId="2197CE19" w14:textId="77777777" w:rsidR="00DB120A" w:rsidRPr="008706DC" w:rsidRDefault="00DB120A" w:rsidP="00DB120A">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w:t>
            </w:r>
            <w:r>
              <w:rPr>
                <w:rFonts w:ascii="Arial" w:hAnsi="Arial" w:cs="Arial"/>
                <w:color w:val="000000"/>
                <w:sz w:val="20"/>
                <w:szCs w:val="20"/>
              </w:rPr>
              <w:t>Туполев</w:t>
            </w:r>
            <w:r w:rsidRPr="00FA1752">
              <w:rPr>
                <w:rFonts w:ascii="Arial" w:hAnsi="Arial" w:cs="Arial"/>
                <w:color w:val="000000"/>
                <w:sz w:val="20"/>
                <w:szCs w:val="20"/>
              </w:rPr>
              <w:t xml:space="preserve">", </w:t>
            </w:r>
            <w:r>
              <w:rPr>
                <w:rFonts w:ascii="Arial" w:hAnsi="Arial" w:cs="Arial"/>
                <w:color w:val="000000"/>
                <w:sz w:val="20"/>
                <w:szCs w:val="20"/>
              </w:rPr>
              <w:t>25916</w:t>
            </w:r>
            <w:r>
              <w:rPr>
                <w:rFonts w:ascii="Arial" w:hAnsi="Arial" w:cs="Arial"/>
                <w:color w:val="000000"/>
                <w:sz w:val="20"/>
                <w:szCs w:val="20"/>
              </w:rPr>
              <w:noBreakHyphen/>
              <w:t xml:space="preserve">40.02 </w:t>
            </w:r>
            <w:r w:rsidRPr="00FA1752">
              <w:rPr>
                <w:rFonts w:ascii="Arial" w:hAnsi="Arial" w:cs="Arial"/>
                <w:color w:val="000000"/>
                <w:sz w:val="20"/>
                <w:szCs w:val="20"/>
              </w:rPr>
              <w:t>от 24.09.2024</w:t>
            </w:r>
          </w:p>
        </w:tc>
        <w:tc>
          <w:tcPr>
            <w:tcW w:w="6662" w:type="dxa"/>
          </w:tcPr>
          <w:p w14:paraId="57CA6BEC" w14:textId="77777777" w:rsidR="00DB120A" w:rsidRPr="005F7831" w:rsidRDefault="00DB120A" w:rsidP="00DB120A">
            <w:pPr>
              <w:pStyle w:val="ab"/>
              <w:shd w:val="clear" w:color="auto" w:fill="auto"/>
              <w:tabs>
                <w:tab w:val="left" w:pos="1028"/>
              </w:tabs>
              <w:spacing w:before="0" w:after="0" w:line="276" w:lineRule="auto"/>
              <w:ind w:firstLine="0"/>
              <w:rPr>
                <w:sz w:val="20"/>
                <w:szCs w:val="20"/>
                <w:u w:val="single"/>
              </w:rPr>
            </w:pPr>
            <w:r w:rsidRPr="005F7831">
              <w:rPr>
                <w:sz w:val="20"/>
                <w:szCs w:val="20"/>
                <w:u w:val="single"/>
              </w:rPr>
              <w:t xml:space="preserve">Замечание и предложение: </w:t>
            </w:r>
            <w:r w:rsidRPr="005F7831">
              <w:rPr>
                <w:sz w:val="20"/>
                <w:szCs w:val="20"/>
              </w:rPr>
              <w:t>Проведение АЛП</w:t>
            </w:r>
          </w:p>
          <w:p w14:paraId="0B9B2A95" w14:textId="77777777" w:rsidR="00DB120A" w:rsidRPr="005F7831" w:rsidRDefault="00DB120A" w:rsidP="00DB120A">
            <w:pPr>
              <w:pStyle w:val="ab"/>
              <w:shd w:val="clear" w:color="auto" w:fill="auto"/>
              <w:tabs>
                <w:tab w:val="left" w:pos="1028"/>
              </w:tabs>
              <w:spacing w:before="0" w:after="0" w:line="276" w:lineRule="auto"/>
              <w:ind w:firstLine="0"/>
              <w:rPr>
                <w:rStyle w:val="10"/>
                <w:sz w:val="20"/>
                <w:szCs w:val="20"/>
              </w:rPr>
            </w:pPr>
            <w:r w:rsidRPr="005F7831">
              <w:rPr>
                <w:sz w:val="20"/>
                <w:szCs w:val="20"/>
                <w:u w:val="single"/>
              </w:rPr>
              <w:t>Предлагаемая редакция:</w:t>
            </w:r>
            <w:r w:rsidRPr="005F7831">
              <w:rPr>
                <w:sz w:val="20"/>
                <w:szCs w:val="20"/>
              </w:rPr>
              <w:t xml:space="preserve"> </w:t>
            </w:r>
            <w:r w:rsidRPr="005F7831">
              <w:rPr>
                <w:rStyle w:val="10"/>
                <w:sz w:val="20"/>
                <w:szCs w:val="20"/>
              </w:rPr>
              <w:t>АЛП образца ПВН выполняет по ГОСТ Р 53392 организация- интегратор ИЛП совместно с заказчиком с участием и привлечением разработчика (производителя) ФИ в составе комиссии с представителями разработчиков и производителей СЧ (при необходимости определяемой разработчиком- изготовителем ФИ).</w:t>
            </w:r>
          </w:p>
          <w:p w14:paraId="5ABD548B" w14:textId="77777777" w:rsidR="00DB120A" w:rsidRPr="005F7831" w:rsidRDefault="00DB120A" w:rsidP="00DB120A">
            <w:pPr>
              <w:pStyle w:val="ab"/>
              <w:shd w:val="clear" w:color="auto" w:fill="auto"/>
              <w:tabs>
                <w:tab w:val="left" w:pos="1028"/>
              </w:tabs>
              <w:spacing w:before="0" w:after="0" w:line="276" w:lineRule="auto"/>
              <w:ind w:firstLine="0"/>
              <w:rPr>
                <w:sz w:val="20"/>
                <w:szCs w:val="20"/>
                <w:u w:val="single"/>
              </w:rPr>
            </w:pPr>
            <w:r w:rsidRPr="005F7831">
              <w:rPr>
                <w:sz w:val="20"/>
                <w:szCs w:val="20"/>
                <w:u w:val="single"/>
              </w:rPr>
              <w:t>Обоснование: Добавить</w:t>
            </w:r>
          </w:p>
          <w:p w14:paraId="2C613E1A" w14:textId="77777777" w:rsidR="00DB120A" w:rsidRPr="00FA1752" w:rsidRDefault="00DB120A" w:rsidP="00DB120A">
            <w:pPr>
              <w:rPr>
                <w:rFonts w:ascii="Arial" w:hAnsi="Arial" w:cs="Arial"/>
                <w:sz w:val="20"/>
                <w:szCs w:val="20"/>
                <w:u w:val="single"/>
              </w:rPr>
            </w:pPr>
          </w:p>
        </w:tc>
        <w:tc>
          <w:tcPr>
            <w:tcW w:w="3402" w:type="dxa"/>
          </w:tcPr>
          <w:p w14:paraId="4AB7608D" w14:textId="77777777" w:rsidR="00BD02E0" w:rsidRPr="00BD02E0" w:rsidRDefault="00BD02E0" w:rsidP="00BD02E0">
            <w:pPr>
              <w:ind w:left="51"/>
              <w:rPr>
                <w:rFonts w:ascii="Arial" w:hAnsi="Arial" w:cs="Arial"/>
                <w:sz w:val="20"/>
                <w:szCs w:val="20"/>
              </w:rPr>
            </w:pPr>
            <w:r w:rsidRPr="00BD02E0">
              <w:rPr>
                <w:rFonts w:ascii="Arial" w:hAnsi="Arial" w:cs="Arial"/>
                <w:sz w:val="20"/>
                <w:szCs w:val="20"/>
              </w:rPr>
              <w:t>Принято к сведению.</w:t>
            </w:r>
          </w:p>
          <w:p w14:paraId="29982A9D" w14:textId="2DB1C46B" w:rsidR="000A158D" w:rsidRPr="00FA1752" w:rsidRDefault="00BD02E0" w:rsidP="00BD02E0">
            <w:pPr>
              <w:ind w:left="51"/>
              <w:rPr>
                <w:rFonts w:ascii="Arial" w:hAnsi="Arial" w:cs="Arial"/>
                <w:sz w:val="20"/>
                <w:szCs w:val="20"/>
              </w:rPr>
            </w:pPr>
            <w:r w:rsidRPr="00BD02E0">
              <w:rPr>
                <w:rFonts w:ascii="Arial" w:hAnsi="Arial" w:cs="Arial"/>
                <w:sz w:val="20"/>
                <w:szCs w:val="20"/>
              </w:rPr>
              <w:t>Текст стандарта существенно переработан. См. раздел 6</w:t>
            </w:r>
          </w:p>
        </w:tc>
      </w:tr>
      <w:tr w:rsidR="00DB120A" w:rsidRPr="00FA1752" w14:paraId="44CC3A97" w14:textId="77777777" w:rsidTr="00A13A68">
        <w:tc>
          <w:tcPr>
            <w:tcW w:w="704" w:type="dxa"/>
            <w:tcBorders>
              <w:top w:val="single" w:sz="4" w:space="0" w:color="auto"/>
              <w:left w:val="single" w:sz="4" w:space="0" w:color="auto"/>
              <w:bottom w:val="single" w:sz="4" w:space="0" w:color="auto"/>
              <w:right w:val="single" w:sz="4" w:space="0" w:color="auto"/>
            </w:tcBorders>
          </w:tcPr>
          <w:p w14:paraId="2E15971E"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D5315D8" w14:textId="77777777" w:rsidR="00DB120A" w:rsidRPr="00360A70" w:rsidRDefault="00DB120A" w:rsidP="00DB120A">
            <w:pPr>
              <w:pStyle w:val="Default"/>
              <w:rPr>
                <w:sz w:val="20"/>
                <w:szCs w:val="20"/>
              </w:rPr>
            </w:pPr>
            <w:r w:rsidRPr="003B33EA">
              <w:rPr>
                <w:rStyle w:val="6"/>
                <w:b w:val="0"/>
                <w:bCs w:val="0"/>
                <w:sz w:val="20"/>
                <w:szCs w:val="20"/>
              </w:rPr>
              <w:t>5</w:t>
            </w:r>
          </w:p>
        </w:tc>
        <w:tc>
          <w:tcPr>
            <w:tcW w:w="2552" w:type="dxa"/>
            <w:tcBorders>
              <w:top w:val="single" w:sz="4" w:space="0" w:color="auto"/>
              <w:left w:val="single" w:sz="4" w:space="0" w:color="auto"/>
              <w:bottom w:val="single" w:sz="4" w:space="0" w:color="auto"/>
              <w:right w:val="single" w:sz="4" w:space="0" w:color="auto"/>
            </w:tcBorders>
          </w:tcPr>
          <w:p w14:paraId="4779BEEF" w14:textId="77777777" w:rsidR="00DB120A" w:rsidRDefault="00DB120A" w:rsidP="00DB120A">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249EAAE5" w14:textId="77777777" w:rsidR="00DB120A" w:rsidRPr="00FA1752" w:rsidRDefault="00DB120A" w:rsidP="00DB120A">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760EE563" w14:textId="77777777" w:rsidR="00DB120A" w:rsidRPr="00FA1752" w:rsidRDefault="00DB120A" w:rsidP="00DB120A">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Порядок работ по ИЛП (п.5.1) не соответствует названию и последовательности подпунктов раздела 5.</w:t>
            </w:r>
          </w:p>
          <w:p w14:paraId="3482EAC5" w14:textId="77777777" w:rsidR="00DB120A" w:rsidRPr="00FA1752" w:rsidRDefault="00DB120A" w:rsidP="00DB120A">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Привести в соответствие порядок работ по ИЛП и название и последовательность подпунктов раздела 5.</w:t>
            </w:r>
          </w:p>
          <w:p w14:paraId="1D755F4F" w14:textId="77777777" w:rsidR="00DB120A" w:rsidRPr="00FA1752" w:rsidRDefault="00DB120A" w:rsidP="00DB120A">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FA1752">
              <w:rPr>
                <w:rFonts w:ascii="Arial" w:hAnsi="Arial" w:cs="Arial"/>
                <w:sz w:val="20"/>
                <w:szCs w:val="20"/>
              </w:rPr>
              <w:t xml:space="preserve"> Упрощение восприятия и читабельности текста стандарта</w:t>
            </w:r>
          </w:p>
        </w:tc>
        <w:tc>
          <w:tcPr>
            <w:tcW w:w="3402" w:type="dxa"/>
            <w:tcBorders>
              <w:top w:val="single" w:sz="4" w:space="0" w:color="auto"/>
              <w:left w:val="single" w:sz="4" w:space="0" w:color="auto"/>
              <w:bottom w:val="single" w:sz="4" w:space="0" w:color="auto"/>
              <w:right w:val="single" w:sz="4" w:space="0" w:color="auto"/>
            </w:tcBorders>
          </w:tcPr>
          <w:p w14:paraId="17C8FAD7" w14:textId="77777777" w:rsidR="00BD02E0" w:rsidRPr="00BD02E0" w:rsidRDefault="00BD02E0" w:rsidP="00BD02E0">
            <w:pPr>
              <w:ind w:left="51"/>
              <w:rPr>
                <w:rFonts w:ascii="Arial" w:hAnsi="Arial" w:cs="Arial"/>
                <w:sz w:val="20"/>
                <w:szCs w:val="20"/>
              </w:rPr>
            </w:pPr>
            <w:r w:rsidRPr="00BD02E0">
              <w:rPr>
                <w:rFonts w:ascii="Arial" w:hAnsi="Arial" w:cs="Arial"/>
                <w:sz w:val="20"/>
                <w:szCs w:val="20"/>
              </w:rPr>
              <w:t>Принято к сведению.</w:t>
            </w:r>
          </w:p>
          <w:p w14:paraId="144BC5E7" w14:textId="77777777" w:rsidR="00BD02E0" w:rsidRPr="00BD02E0" w:rsidRDefault="00BD02E0" w:rsidP="00BD02E0">
            <w:pPr>
              <w:ind w:left="51"/>
              <w:rPr>
                <w:rFonts w:ascii="Arial" w:hAnsi="Arial" w:cs="Arial"/>
                <w:sz w:val="20"/>
                <w:szCs w:val="20"/>
              </w:rPr>
            </w:pPr>
            <w:r w:rsidRPr="00BD02E0">
              <w:rPr>
                <w:rFonts w:ascii="Arial" w:hAnsi="Arial" w:cs="Arial"/>
                <w:sz w:val="20"/>
                <w:szCs w:val="20"/>
              </w:rPr>
              <w:t>Текст стандарта существенно переработан. См. раздел 6</w:t>
            </w:r>
          </w:p>
          <w:p w14:paraId="3AD62813" w14:textId="2E2C0716" w:rsidR="00C763BA" w:rsidRPr="00FA1752" w:rsidRDefault="00C763BA" w:rsidP="00DB120A">
            <w:pPr>
              <w:ind w:left="51"/>
              <w:rPr>
                <w:rFonts w:ascii="Arial" w:hAnsi="Arial" w:cs="Arial"/>
                <w:sz w:val="20"/>
                <w:szCs w:val="20"/>
              </w:rPr>
            </w:pPr>
          </w:p>
        </w:tc>
      </w:tr>
      <w:tr w:rsidR="00DB120A" w:rsidRPr="00FA1752" w14:paraId="54930AC1" w14:textId="77777777" w:rsidTr="00A13A68">
        <w:tc>
          <w:tcPr>
            <w:tcW w:w="704" w:type="dxa"/>
          </w:tcPr>
          <w:p w14:paraId="69F09CF4" w14:textId="5D9B5923" w:rsidR="00DB120A" w:rsidRPr="00FA1752" w:rsidRDefault="00DB120A" w:rsidP="00DB120A">
            <w:pPr>
              <w:pStyle w:val="Default"/>
              <w:numPr>
                <w:ilvl w:val="0"/>
                <w:numId w:val="1"/>
              </w:numPr>
              <w:ind w:left="357" w:hanging="357"/>
              <w:jc w:val="both"/>
              <w:rPr>
                <w:sz w:val="20"/>
                <w:szCs w:val="20"/>
              </w:rPr>
            </w:pPr>
          </w:p>
        </w:tc>
        <w:tc>
          <w:tcPr>
            <w:tcW w:w="1701" w:type="dxa"/>
          </w:tcPr>
          <w:p w14:paraId="4EC21E46" w14:textId="77777777" w:rsidR="00DB120A" w:rsidRPr="00336BFE" w:rsidRDefault="00DB120A" w:rsidP="00DB120A">
            <w:pPr>
              <w:rPr>
                <w:rFonts w:ascii="Arial" w:hAnsi="Arial" w:cs="Arial"/>
                <w:sz w:val="20"/>
                <w:szCs w:val="20"/>
              </w:rPr>
            </w:pPr>
            <w:r w:rsidRPr="003B33EA">
              <w:rPr>
                <w:rStyle w:val="6"/>
                <w:b w:val="0"/>
                <w:bCs w:val="0"/>
                <w:color w:val="000000"/>
                <w:sz w:val="20"/>
                <w:szCs w:val="20"/>
              </w:rPr>
              <w:t>5</w:t>
            </w:r>
          </w:p>
        </w:tc>
        <w:tc>
          <w:tcPr>
            <w:tcW w:w="2552" w:type="dxa"/>
          </w:tcPr>
          <w:p w14:paraId="081030E9" w14:textId="77777777" w:rsidR="00DB120A" w:rsidRPr="008706DC" w:rsidRDefault="00DB120A" w:rsidP="00DB120A">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w:t>
            </w:r>
            <w:r>
              <w:rPr>
                <w:rFonts w:ascii="Arial" w:hAnsi="Arial" w:cs="Arial"/>
                <w:color w:val="000000"/>
                <w:sz w:val="20"/>
                <w:szCs w:val="20"/>
              </w:rPr>
              <w:t>Туполев</w:t>
            </w:r>
            <w:r w:rsidRPr="00FA1752">
              <w:rPr>
                <w:rFonts w:ascii="Arial" w:hAnsi="Arial" w:cs="Arial"/>
                <w:color w:val="000000"/>
                <w:sz w:val="20"/>
                <w:szCs w:val="20"/>
              </w:rPr>
              <w:t xml:space="preserve">", </w:t>
            </w:r>
            <w:r>
              <w:rPr>
                <w:rFonts w:ascii="Arial" w:hAnsi="Arial" w:cs="Arial"/>
                <w:color w:val="000000"/>
                <w:sz w:val="20"/>
                <w:szCs w:val="20"/>
              </w:rPr>
              <w:t>25916</w:t>
            </w:r>
            <w:r>
              <w:rPr>
                <w:rFonts w:ascii="Arial" w:hAnsi="Arial" w:cs="Arial"/>
                <w:color w:val="000000"/>
                <w:sz w:val="20"/>
                <w:szCs w:val="20"/>
              </w:rPr>
              <w:noBreakHyphen/>
              <w:t xml:space="preserve">40.02 </w:t>
            </w:r>
            <w:r w:rsidRPr="00FA1752">
              <w:rPr>
                <w:rFonts w:ascii="Arial" w:hAnsi="Arial" w:cs="Arial"/>
                <w:color w:val="000000"/>
                <w:sz w:val="20"/>
                <w:szCs w:val="20"/>
              </w:rPr>
              <w:t>от 24.09.2024</w:t>
            </w:r>
          </w:p>
        </w:tc>
        <w:tc>
          <w:tcPr>
            <w:tcW w:w="6662" w:type="dxa"/>
          </w:tcPr>
          <w:p w14:paraId="70310713" w14:textId="77777777" w:rsidR="00DB120A" w:rsidRPr="005F7831" w:rsidRDefault="00DB120A" w:rsidP="00DB120A">
            <w:pPr>
              <w:pStyle w:val="ab"/>
              <w:shd w:val="clear" w:color="auto" w:fill="auto"/>
              <w:tabs>
                <w:tab w:val="left" w:pos="1460"/>
              </w:tabs>
              <w:spacing w:before="0" w:after="0" w:line="276" w:lineRule="auto"/>
              <w:ind w:firstLine="0"/>
              <w:rPr>
                <w:sz w:val="20"/>
                <w:szCs w:val="20"/>
              </w:rPr>
            </w:pPr>
            <w:r w:rsidRPr="005F7831">
              <w:rPr>
                <w:sz w:val="20"/>
                <w:szCs w:val="20"/>
                <w:u w:val="single"/>
              </w:rPr>
              <w:t>Замечание и предложение:</w:t>
            </w:r>
            <w:r w:rsidRPr="005F7831">
              <w:rPr>
                <w:color w:val="000000"/>
                <w:sz w:val="20"/>
                <w:szCs w:val="20"/>
              </w:rPr>
              <w:t xml:space="preserve"> </w:t>
            </w:r>
            <w:r w:rsidRPr="005F7831">
              <w:rPr>
                <w:rStyle w:val="10"/>
                <w:color w:val="000000"/>
                <w:sz w:val="20"/>
                <w:szCs w:val="20"/>
              </w:rPr>
              <w:t>При планировании АЛП устанавливают:</w:t>
            </w:r>
          </w:p>
          <w:p w14:paraId="23E95918" w14:textId="77777777" w:rsidR="00DB120A" w:rsidRPr="005F7831" w:rsidRDefault="00DB120A" w:rsidP="00DB120A">
            <w:pPr>
              <w:pStyle w:val="ab"/>
              <w:shd w:val="clear" w:color="auto" w:fill="auto"/>
              <w:tabs>
                <w:tab w:val="left" w:pos="1178"/>
              </w:tabs>
              <w:spacing w:before="0" w:after="0" w:line="276" w:lineRule="auto"/>
              <w:ind w:right="20" w:firstLine="0"/>
              <w:jc w:val="left"/>
              <w:rPr>
                <w:rStyle w:val="10"/>
                <w:sz w:val="20"/>
                <w:szCs w:val="20"/>
              </w:rPr>
            </w:pPr>
            <w:r w:rsidRPr="005F7831">
              <w:rPr>
                <w:sz w:val="20"/>
                <w:szCs w:val="20"/>
                <w:u w:val="single"/>
              </w:rPr>
              <w:t>Предлагаемая редакция:</w:t>
            </w:r>
          </w:p>
          <w:p w14:paraId="4A0BA47E" w14:textId="77777777" w:rsidR="00DB120A" w:rsidRPr="005F7831" w:rsidRDefault="00DB120A" w:rsidP="00DB120A">
            <w:pPr>
              <w:pStyle w:val="ab"/>
              <w:numPr>
                <w:ilvl w:val="0"/>
                <w:numId w:val="7"/>
              </w:numPr>
              <w:shd w:val="clear" w:color="auto" w:fill="auto"/>
              <w:tabs>
                <w:tab w:val="left" w:pos="1147"/>
              </w:tabs>
              <w:spacing w:before="0" w:after="0" w:line="276" w:lineRule="auto"/>
              <w:ind w:left="20" w:firstLine="700"/>
              <w:rPr>
                <w:rStyle w:val="10"/>
                <w:sz w:val="20"/>
                <w:szCs w:val="20"/>
              </w:rPr>
            </w:pPr>
            <w:r w:rsidRPr="005F7831">
              <w:rPr>
                <w:rStyle w:val="10"/>
                <w:sz w:val="20"/>
                <w:szCs w:val="20"/>
              </w:rPr>
              <w:t>анализ поставленной заказчиком задачи АЛП, и состав СЧ, рассматриваемых в рамках АЛП. Учетываются характеристик и сложности конструкции образца ПВН и (или) СЧ, наличие в составе образца ПВН СЧ, поставляемых инозаказчиком, требований к обеспечению ТЭ, наличие ранее разработанных данных АЛП (для российского или иного доступного аналога образца ПВН, для применённых импортных комплектующих с учетом дальнейшей их замены на иные, в том числе импортозамещенные образцы);</w:t>
            </w:r>
          </w:p>
          <w:p w14:paraId="3BB24725" w14:textId="77777777" w:rsidR="00DB120A" w:rsidRPr="005F7831" w:rsidRDefault="00DB120A" w:rsidP="00DB120A">
            <w:pPr>
              <w:pStyle w:val="ab"/>
              <w:numPr>
                <w:ilvl w:val="0"/>
                <w:numId w:val="7"/>
              </w:numPr>
              <w:shd w:val="clear" w:color="auto" w:fill="auto"/>
              <w:tabs>
                <w:tab w:val="left" w:pos="1147"/>
              </w:tabs>
              <w:spacing w:before="0" w:after="0" w:line="276" w:lineRule="auto"/>
              <w:ind w:left="20" w:firstLine="700"/>
              <w:rPr>
                <w:sz w:val="20"/>
                <w:szCs w:val="20"/>
              </w:rPr>
            </w:pPr>
            <w:r w:rsidRPr="005F7831">
              <w:rPr>
                <w:rStyle w:val="10"/>
                <w:sz w:val="20"/>
                <w:szCs w:val="20"/>
              </w:rPr>
              <w:t>состав данных АЛП, формируются и включая справочники и классификаторы;</w:t>
            </w:r>
          </w:p>
          <w:p w14:paraId="41603A52" w14:textId="77777777" w:rsidR="00DB120A" w:rsidRPr="00FA1752" w:rsidRDefault="00DB120A" w:rsidP="00DB120A">
            <w:pPr>
              <w:rPr>
                <w:rFonts w:ascii="Arial" w:hAnsi="Arial" w:cs="Arial"/>
                <w:sz w:val="20"/>
                <w:szCs w:val="20"/>
                <w:u w:val="single"/>
              </w:rPr>
            </w:pPr>
            <w:r w:rsidRPr="005F7831">
              <w:rPr>
                <w:rFonts w:ascii="Arial" w:hAnsi="Arial" w:cs="Arial"/>
                <w:sz w:val="20"/>
                <w:szCs w:val="20"/>
                <w:u w:val="single"/>
              </w:rPr>
              <w:t xml:space="preserve">Обоснование: </w:t>
            </w:r>
            <w:r w:rsidRPr="005F7831">
              <w:rPr>
                <w:rFonts w:ascii="Arial" w:hAnsi="Arial" w:cs="Arial"/>
                <w:sz w:val="20"/>
                <w:szCs w:val="20"/>
              </w:rPr>
              <w:t>Добавить</w:t>
            </w:r>
          </w:p>
        </w:tc>
        <w:tc>
          <w:tcPr>
            <w:tcW w:w="3402" w:type="dxa"/>
          </w:tcPr>
          <w:p w14:paraId="39F3E072" w14:textId="77777777" w:rsidR="00BD02E0" w:rsidRPr="00BD02E0" w:rsidRDefault="00BD02E0" w:rsidP="00BD02E0">
            <w:pPr>
              <w:ind w:left="51"/>
              <w:rPr>
                <w:rFonts w:ascii="Arial" w:hAnsi="Arial" w:cs="Arial"/>
                <w:sz w:val="20"/>
                <w:szCs w:val="20"/>
              </w:rPr>
            </w:pPr>
            <w:r w:rsidRPr="00BD02E0">
              <w:rPr>
                <w:rFonts w:ascii="Arial" w:hAnsi="Arial" w:cs="Arial"/>
                <w:sz w:val="20"/>
                <w:szCs w:val="20"/>
              </w:rPr>
              <w:t>Принято к сведению.</w:t>
            </w:r>
          </w:p>
          <w:p w14:paraId="5BF651B9" w14:textId="6793D019" w:rsidR="00BD02E0" w:rsidRPr="00BD02E0" w:rsidRDefault="00BD02E0" w:rsidP="00BD02E0">
            <w:pPr>
              <w:ind w:left="51"/>
              <w:rPr>
                <w:rFonts w:ascii="Arial" w:hAnsi="Arial" w:cs="Arial"/>
                <w:sz w:val="20"/>
                <w:szCs w:val="20"/>
              </w:rPr>
            </w:pPr>
            <w:r w:rsidRPr="00BD02E0">
              <w:rPr>
                <w:rFonts w:ascii="Arial" w:hAnsi="Arial" w:cs="Arial"/>
                <w:sz w:val="20"/>
                <w:szCs w:val="20"/>
              </w:rPr>
              <w:t>Текст стандарта существенно переработан. См. раздел 6</w:t>
            </w:r>
            <w:r>
              <w:rPr>
                <w:rFonts w:ascii="Arial" w:hAnsi="Arial" w:cs="Arial"/>
                <w:sz w:val="20"/>
                <w:szCs w:val="20"/>
              </w:rPr>
              <w:t xml:space="preserve"> и приложение А</w:t>
            </w:r>
          </w:p>
          <w:p w14:paraId="23AA3A80" w14:textId="6A18A4D7" w:rsidR="00FD6862" w:rsidRPr="00334611" w:rsidRDefault="00FD6862" w:rsidP="00DB120A">
            <w:pPr>
              <w:ind w:left="51"/>
              <w:rPr>
                <w:rFonts w:ascii="Arial" w:hAnsi="Arial" w:cs="Arial"/>
                <w:sz w:val="20"/>
                <w:szCs w:val="20"/>
              </w:rPr>
            </w:pPr>
          </w:p>
        </w:tc>
      </w:tr>
      <w:tr w:rsidR="00DB120A" w:rsidRPr="00FA1752" w14:paraId="0F141B4E" w14:textId="77777777" w:rsidTr="00A13A68">
        <w:tc>
          <w:tcPr>
            <w:tcW w:w="704" w:type="dxa"/>
          </w:tcPr>
          <w:p w14:paraId="2810682E" w14:textId="77777777" w:rsidR="00DB120A" w:rsidRPr="00FA1752" w:rsidRDefault="00DB120A" w:rsidP="00DB120A">
            <w:pPr>
              <w:pStyle w:val="Default"/>
              <w:numPr>
                <w:ilvl w:val="0"/>
                <w:numId w:val="1"/>
              </w:numPr>
              <w:ind w:left="357" w:hanging="357"/>
              <w:jc w:val="both"/>
              <w:rPr>
                <w:sz w:val="20"/>
                <w:szCs w:val="20"/>
              </w:rPr>
            </w:pPr>
          </w:p>
        </w:tc>
        <w:tc>
          <w:tcPr>
            <w:tcW w:w="1701" w:type="dxa"/>
          </w:tcPr>
          <w:p w14:paraId="18796CED" w14:textId="77777777" w:rsidR="00DB120A" w:rsidRPr="00336BFE" w:rsidRDefault="00DB120A" w:rsidP="00DB120A">
            <w:pPr>
              <w:rPr>
                <w:rFonts w:ascii="Arial" w:hAnsi="Arial" w:cs="Arial"/>
                <w:sz w:val="20"/>
                <w:szCs w:val="20"/>
              </w:rPr>
            </w:pPr>
            <w:r w:rsidRPr="003B33EA">
              <w:rPr>
                <w:rStyle w:val="6"/>
                <w:b w:val="0"/>
                <w:bCs w:val="0"/>
                <w:color w:val="000000"/>
                <w:sz w:val="20"/>
                <w:szCs w:val="20"/>
              </w:rPr>
              <w:t>5</w:t>
            </w:r>
          </w:p>
        </w:tc>
        <w:tc>
          <w:tcPr>
            <w:tcW w:w="2552" w:type="dxa"/>
          </w:tcPr>
          <w:p w14:paraId="05548D21" w14:textId="77777777" w:rsidR="00DB120A" w:rsidRPr="008706DC" w:rsidRDefault="00DB120A" w:rsidP="00DB120A">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w:t>
            </w:r>
            <w:r>
              <w:rPr>
                <w:rFonts w:ascii="Arial" w:hAnsi="Arial" w:cs="Arial"/>
                <w:color w:val="000000"/>
                <w:sz w:val="20"/>
                <w:szCs w:val="20"/>
              </w:rPr>
              <w:t>Туполев</w:t>
            </w:r>
            <w:r w:rsidRPr="00FA1752">
              <w:rPr>
                <w:rFonts w:ascii="Arial" w:hAnsi="Arial" w:cs="Arial"/>
                <w:color w:val="000000"/>
                <w:sz w:val="20"/>
                <w:szCs w:val="20"/>
              </w:rPr>
              <w:t xml:space="preserve">", </w:t>
            </w:r>
            <w:r>
              <w:rPr>
                <w:rFonts w:ascii="Arial" w:hAnsi="Arial" w:cs="Arial"/>
                <w:color w:val="000000"/>
                <w:sz w:val="20"/>
                <w:szCs w:val="20"/>
              </w:rPr>
              <w:t>25916</w:t>
            </w:r>
            <w:r>
              <w:rPr>
                <w:rFonts w:ascii="Arial" w:hAnsi="Arial" w:cs="Arial"/>
                <w:color w:val="000000"/>
                <w:sz w:val="20"/>
                <w:szCs w:val="20"/>
              </w:rPr>
              <w:noBreakHyphen/>
              <w:t xml:space="preserve">40.02 </w:t>
            </w:r>
            <w:r w:rsidRPr="00FA1752">
              <w:rPr>
                <w:rFonts w:ascii="Arial" w:hAnsi="Arial" w:cs="Arial"/>
                <w:color w:val="000000"/>
                <w:sz w:val="20"/>
                <w:szCs w:val="20"/>
              </w:rPr>
              <w:t>от 24.09.2024</w:t>
            </w:r>
          </w:p>
        </w:tc>
        <w:tc>
          <w:tcPr>
            <w:tcW w:w="6662" w:type="dxa"/>
          </w:tcPr>
          <w:p w14:paraId="17B6D3FA" w14:textId="77777777" w:rsidR="00DB120A" w:rsidRPr="005F7831" w:rsidRDefault="00DB120A" w:rsidP="00DB120A">
            <w:pPr>
              <w:pStyle w:val="ab"/>
              <w:shd w:val="clear" w:color="auto" w:fill="auto"/>
              <w:tabs>
                <w:tab w:val="left" w:pos="1178"/>
              </w:tabs>
              <w:spacing w:before="0" w:after="0" w:line="276" w:lineRule="auto"/>
              <w:ind w:right="20" w:firstLine="0"/>
              <w:jc w:val="left"/>
              <w:rPr>
                <w:rStyle w:val="10"/>
                <w:sz w:val="20"/>
                <w:szCs w:val="20"/>
              </w:rPr>
            </w:pPr>
            <w:r w:rsidRPr="005F7831">
              <w:rPr>
                <w:sz w:val="20"/>
                <w:szCs w:val="20"/>
                <w:u w:val="single"/>
              </w:rPr>
              <w:t>Предлагаемая редакция:</w:t>
            </w:r>
          </w:p>
          <w:p w14:paraId="5BEEDF02" w14:textId="77777777" w:rsidR="00DB120A" w:rsidRPr="005F7831" w:rsidRDefault="00DB120A" w:rsidP="00DB120A">
            <w:pPr>
              <w:pStyle w:val="FORMATTEXT"/>
              <w:spacing w:line="276" w:lineRule="auto"/>
              <w:rPr>
                <w:rStyle w:val="10"/>
                <w:sz w:val="20"/>
                <w:szCs w:val="20"/>
              </w:rPr>
            </w:pPr>
            <w:r w:rsidRPr="005F7831">
              <w:rPr>
                <w:rStyle w:val="10"/>
                <w:sz w:val="20"/>
                <w:szCs w:val="20"/>
              </w:rPr>
              <w:t>Функциональный анализ систем и объектов ПВН проводят на основе данных, полученных при выполнении АЛП для российской ПВН, с учетом назначения образца ПВН, требований к нему, выбором концепции ТОиР, установленных разработчиком, ТЗ  контракта требований к конструкторской документации, а также задач планирования послепродажной поддержки, с выбором моделей систем эксплуатации</w:t>
            </w:r>
          </w:p>
          <w:p w14:paraId="75EE2A9D" w14:textId="77777777" w:rsidR="00DB120A" w:rsidRPr="005F7831" w:rsidRDefault="00DB120A" w:rsidP="00DB120A">
            <w:pPr>
              <w:pStyle w:val="FORMATTEXT"/>
              <w:spacing w:line="276" w:lineRule="auto"/>
              <w:ind w:firstLine="708"/>
              <w:rPr>
                <w:rStyle w:val="10"/>
                <w:sz w:val="20"/>
                <w:szCs w:val="20"/>
              </w:rPr>
            </w:pPr>
            <w:r w:rsidRPr="005F7831">
              <w:rPr>
                <w:rStyle w:val="10"/>
                <w:sz w:val="20"/>
                <w:szCs w:val="20"/>
              </w:rPr>
              <w:lastRenderedPageBreak/>
              <w:t>При построении ЛСФ и ЛСИ используют согласованные рабочей группой с инозаказчиком подходы к представлению различных видов в том числе иерархических взаимосвязей и кодированию элементов этих структур, в том числе с учетом возможного использования этих данных в информационных продуктах ИЛП распределенных или иерархически выстроенных структур</w:t>
            </w:r>
          </w:p>
          <w:p w14:paraId="4CE5AF89" w14:textId="22D7A826" w:rsidR="00DB120A" w:rsidRPr="005F7831" w:rsidRDefault="00DB120A" w:rsidP="00DB120A">
            <w:pPr>
              <w:pStyle w:val="ab"/>
              <w:numPr>
                <w:ilvl w:val="0"/>
                <w:numId w:val="7"/>
              </w:numPr>
              <w:shd w:val="clear" w:color="auto" w:fill="auto"/>
              <w:tabs>
                <w:tab w:val="left" w:pos="1567"/>
              </w:tabs>
              <w:spacing w:before="0" w:after="0" w:line="276" w:lineRule="auto"/>
              <w:ind w:left="300" w:right="20" w:firstLine="700"/>
              <w:rPr>
                <w:sz w:val="20"/>
                <w:szCs w:val="20"/>
              </w:rPr>
            </w:pPr>
            <w:r w:rsidRPr="005F7831">
              <w:rPr>
                <w:rStyle w:val="10"/>
                <w:sz w:val="20"/>
                <w:szCs w:val="20"/>
              </w:rPr>
              <w:t>Методы анализа надежности устанавливают экспертно или инструментально с учетом конструктивной сложности изделия, сценариев выбранных или предпол</w:t>
            </w:r>
            <w:r w:rsidR="007C7B4D">
              <w:rPr>
                <w:rStyle w:val="10"/>
                <w:sz w:val="20"/>
                <w:szCs w:val="20"/>
              </w:rPr>
              <w:t>а</w:t>
            </w:r>
            <w:r w:rsidRPr="005F7831">
              <w:rPr>
                <w:rStyle w:val="10"/>
                <w:sz w:val="20"/>
                <w:szCs w:val="20"/>
              </w:rPr>
              <w:t>гаемых мо</w:t>
            </w:r>
            <w:r w:rsidR="007C7B4D">
              <w:rPr>
                <w:rStyle w:val="10"/>
                <w:sz w:val="20"/>
                <w:szCs w:val="20"/>
              </w:rPr>
              <w:t>д</w:t>
            </w:r>
            <w:r w:rsidRPr="005F7831">
              <w:rPr>
                <w:rStyle w:val="10"/>
                <w:sz w:val="20"/>
                <w:szCs w:val="20"/>
              </w:rPr>
              <w:t>елей систем эксплуатации, концепции применения ТО и,или ТОиР, с адаптацией, при необходимости, к требованиям установленных контрактом в рамках компетенции инозаказчика или с базисом на анализ международных стандартов. В перечень объектов для анализа надежности включают ПВН в его ФИ (СЧ), поставляемые инозаказчиком, при этом устанавливают в контракте обязательства по предоставлению инозаказчиком необходимых достоверных данных.</w:t>
            </w:r>
          </w:p>
          <w:p w14:paraId="228C0731" w14:textId="77777777" w:rsidR="00DB120A" w:rsidRPr="005F7831" w:rsidRDefault="00DB120A" w:rsidP="00DB120A">
            <w:pPr>
              <w:pStyle w:val="ab"/>
              <w:numPr>
                <w:ilvl w:val="0"/>
                <w:numId w:val="7"/>
              </w:numPr>
              <w:shd w:val="clear" w:color="auto" w:fill="auto"/>
              <w:tabs>
                <w:tab w:val="left" w:pos="1556"/>
              </w:tabs>
              <w:spacing w:before="0" w:after="0" w:line="276" w:lineRule="auto"/>
              <w:ind w:left="20" w:right="20" w:firstLine="700"/>
              <w:rPr>
                <w:sz w:val="20"/>
                <w:szCs w:val="20"/>
              </w:rPr>
            </w:pPr>
            <w:r w:rsidRPr="005F7831">
              <w:rPr>
                <w:rStyle w:val="10"/>
                <w:sz w:val="20"/>
                <w:szCs w:val="20"/>
              </w:rPr>
              <w:t>План ТОиР разрабатывают по ГОСТ Р 59191 на основе модели надежности с учетом ожидаемых условий эксплуатации, или ограничивается моделью системы эксплуатации в виде ТО. Согласованной с инозаказчиком концепции ТО или, и ТОиР (включая распределение ответственности за ТОиР между поставщиком и инозаказчиком) применяется при разработке и уточнении ЭД (ЭЭД).</w:t>
            </w:r>
          </w:p>
          <w:p w14:paraId="70FCB645" w14:textId="77777777" w:rsidR="00DB120A" w:rsidRPr="005F7831" w:rsidRDefault="00DB120A" w:rsidP="00DB120A">
            <w:pPr>
              <w:pStyle w:val="ab"/>
              <w:numPr>
                <w:ilvl w:val="0"/>
                <w:numId w:val="7"/>
              </w:numPr>
              <w:shd w:val="clear" w:color="auto" w:fill="auto"/>
              <w:tabs>
                <w:tab w:val="left" w:pos="1575"/>
              </w:tabs>
              <w:spacing w:before="0" w:after="0" w:line="276" w:lineRule="auto"/>
              <w:ind w:left="20" w:right="20" w:firstLine="700"/>
              <w:rPr>
                <w:rStyle w:val="10"/>
                <w:strike/>
                <w:sz w:val="20"/>
                <w:szCs w:val="20"/>
              </w:rPr>
            </w:pPr>
            <w:r w:rsidRPr="005F7831">
              <w:rPr>
                <w:rStyle w:val="10"/>
                <w:sz w:val="20"/>
                <w:szCs w:val="20"/>
              </w:rPr>
              <w:t xml:space="preserve">При наличии плана ТОиР для существующей российской ПВН проводят анализ его применимости и адаптацию к выбранной модели эксплуатации системы принятым у инозаказчика нормам по уровням ТОиР, классификации работ, установленным в контракте требованиям к представлению плана ТОиР в виде документов, отчетов. </w:t>
            </w:r>
          </w:p>
          <w:p w14:paraId="29E95C3F" w14:textId="77777777" w:rsidR="00DB120A" w:rsidRPr="005F7831" w:rsidRDefault="00DB120A" w:rsidP="00DB120A">
            <w:pPr>
              <w:pStyle w:val="ab"/>
              <w:numPr>
                <w:ilvl w:val="0"/>
                <w:numId w:val="7"/>
              </w:numPr>
              <w:shd w:val="clear" w:color="auto" w:fill="auto"/>
              <w:tabs>
                <w:tab w:val="left" w:pos="1562"/>
              </w:tabs>
              <w:spacing w:before="0" w:after="0" w:line="276" w:lineRule="auto"/>
              <w:ind w:left="300" w:right="20" w:firstLine="700"/>
              <w:rPr>
                <w:sz w:val="20"/>
                <w:szCs w:val="20"/>
              </w:rPr>
            </w:pPr>
            <w:r w:rsidRPr="005F7831">
              <w:rPr>
                <w:rStyle w:val="10"/>
                <w:sz w:val="20"/>
                <w:szCs w:val="20"/>
              </w:rPr>
              <w:t xml:space="preserve">На основе разработанной пооперационной технологии выполнения работ на каждом уровне ТОиР по ТЗ на формирование запасов формируют предварительную оценку потребностей ЗИП и материалов. Предварительный расчет </w:t>
            </w:r>
            <w:r w:rsidRPr="005F7831">
              <w:rPr>
                <w:rStyle w:val="10"/>
                <w:sz w:val="20"/>
                <w:szCs w:val="20"/>
              </w:rPr>
              <w:lastRenderedPageBreak/>
              <w:t xml:space="preserve">потребных объемов ЗИП и материалов для планового ТОиР выполняют с учетом заданной модели эксплуатации образца ПВН и указанных для планового ТОиР условий выполнения. Расчет потребных объемов ЗИП выполняют по п.5.1.4 ГОСТ 27.507 для планового по п.5.1.1 условиям достаточности и непланового п.5.1.2 по критериям надежности для выполнения ТО ПВН заданной (выбранной модели системы эксплуатации) </w:t>
            </w:r>
            <w:r w:rsidRPr="005F7831">
              <w:rPr>
                <w:rStyle w:val="10"/>
                <w:strike/>
                <w:sz w:val="20"/>
                <w:szCs w:val="20"/>
              </w:rPr>
              <w:t>ТОиР</w:t>
            </w:r>
            <w:r w:rsidRPr="005F7831">
              <w:rPr>
                <w:rStyle w:val="10"/>
                <w:sz w:val="20"/>
                <w:szCs w:val="20"/>
              </w:rPr>
              <w:t xml:space="preserve"> </w:t>
            </w:r>
          </w:p>
          <w:p w14:paraId="78849501" w14:textId="77777777" w:rsidR="00DB120A" w:rsidRPr="005F7831" w:rsidRDefault="00DB120A" w:rsidP="00DB120A">
            <w:pPr>
              <w:pStyle w:val="ab"/>
              <w:numPr>
                <w:ilvl w:val="0"/>
                <w:numId w:val="7"/>
              </w:numPr>
              <w:shd w:val="clear" w:color="auto" w:fill="auto"/>
              <w:tabs>
                <w:tab w:val="left" w:pos="1566"/>
              </w:tabs>
              <w:spacing w:before="0" w:after="0" w:line="276" w:lineRule="auto"/>
              <w:ind w:left="20" w:right="20" w:firstLine="700"/>
              <w:rPr>
                <w:sz w:val="20"/>
                <w:szCs w:val="20"/>
              </w:rPr>
            </w:pPr>
            <w:r w:rsidRPr="005F7831">
              <w:rPr>
                <w:rStyle w:val="10"/>
                <w:sz w:val="20"/>
                <w:szCs w:val="20"/>
              </w:rPr>
              <w:t xml:space="preserve">На основе плана ТОиР и модели системы эксплуатации изделия осуществляют оценку показателей надежности изделия и возможных последствий на поддержание других ЭТХ, а </w:t>
            </w:r>
            <w:r w:rsidRPr="005F7831">
              <w:rPr>
                <w:rStyle w:val="10"/>
                <w:strike/>
                <w:sz w:val="20"/>
                <w:szCs w:val="20"/>
              </w:rPr>
              <w:t>также,</w:t>
            </w:r>
            <w:r w:rsidRPr="005F7831">
              <w:rPr>
                <w:rStyle w:val="10"/>
                <w:sz w:val="20"/>
                <w:szCs w:val="20"/>
              </w:rPr>
              <w:t xml:space="preserve"> при наличии требований контракта по заданным в ТЗ уровням и параметрам, оценку показателей стоимости ЖЦ образца ПВН (номенклатура показателей стоимости ЖЦ формируется по ГОСТ Р 58302 и поэтапно согласовывается с инозаказчиком).</w:t>
            </w:r>
          </w:p>
          <w:p w14:paraId="11554971" w14:textId="77777777" w:rsidR="00DB120A" w:rsidRPr="005F7831" w:rsidRDefault="00DB120A" w:rsidP="00DB120A">
            <w:pPr>
              <w:pStyle w:val="ab"/>
              <w:numPr>
                <w:ilvl w:val="0"/>
                <w:numId w:val="7"/>
              </w:numPr>
              <w:shd w:val="clear" w:color="auto" w:fill="auto"/>
              <w:tabs>
                <w:tab w:val="left" w:pos="1561"/>
              </w:tabs>
              <w:spacing w:before="0" w:after="0" w:line="276" w:lineRule="auto"/>
              <w:ind w:left="20" w:right="20" w:firstLine="700"/>
              <w:rPr>
                <w:sz w:val="20"/>
                <w:szCs w:val="20"/>
              </w:rPr>
            </w:pPr>
            <w:r w:rsidRPr="005F7831">
              <w:rPr>
                <w:rStyle w:val="10"/>
                <w:sz w:val="20"/>
                <w:szCs w:val="20"/>
              </w:rPr>
              <w:t xml:space="preserve">Результатом АЛП является формируемая БД АЛП и отчеты из нее, которые разрабатываются в установленной </w:t>
            </w:r>
            <w:r w:rsidRPr="005F7831">
              <w:rPr>
                <w:rStyle w:val="10"/>
                <w:strike/>
                <w:sz w:val="20"/>
                <w:szCs w:val="20"/>
              </w:rPr>
              <w:t>контрактом</w:t>
            </w:r>
            <w:r w:rsidRPr="005F7831">
              <w:rPr>
                <w:rStyle w:val="10"/>
                <w:sz w:val="20"/>
                <w:szCs w:val="20"/>
              </w:rPr>
              <w:t xml:space="preserve"> форме. Сведения из БД АЛП могут использоваться для разработки информационных продуктов ИЛП (приложения плана ИЛП, каталоги изделий, БД МТО и др.).</w:t>
            </w:r>
          </w:p>
          <w:p w14:paraId="0FEF341E" w14:textId="77777777" w:rsidR="00DB120A" w:rsidRPr="005F7831" w:rsidRDefault="00DB120A" w:rsidP="00DB120A">
            <w:pPr>
              <w:pStyle w:val="ab"/>
              <w:shd w:val="clear" w:color="auto" w:fill="auto"/>
              <w:tabs>
                <w:tab w:val="left" w:pos="1575"/>
              </w:tabs>
              <w:spacing w:before="0" w:after="0" w:line="276" w:lineRule="auto"/>
              <w:ind w:left="20" w:right="20" w:firstLine="0"/>
              <w:rPr>
                <w:strike/>
                <w:sz w:val="20"/>
                <w:szCs w:val="20"/>
              </w:rPr>
            </w:pPr>
            <w:r w:rsidRPr="005F7831">
              <w:rPr>
                <w:sz w:val="20"/>
                <w:szCs w:val="20"/>
                <w:u w:val="single"/>
              </w:rPr>
              <w:t xml:space="preserve">Обоснование: </w:t>
            </w:r>
            <w:r w:rsidRPr="005F7831">
              <w:rPr>
                <w:sz w:val="20"/>
                <w:szCs w:val="20"/>
              </w:rPr>
              <w:t>Добавить</w:t>
            </w:r>
          </w:p>
          <w:p w14:paraId="66AF21FC" w14:textId="77777777" w:rsidR="00DB120A" w:rsidRPr="00FA1752" w:rsidRDefault="00DB120A" w:rsidP="00DB120A">
            <w:pPr>
              <w:rPr>
                <w:rFonts w:ascii="Arial" w:hAnsi="Arial" w:cs="Arial"/>
                <w:sz w:val="20"/>
                <w:szCs w:val="20"/>
                <w:u w:val="single"/>
              </w:rPr>
            </w:pPr>
          </w:p>
        </w:tc>
        <w:tc>
          <w:tcPr>
            <w:tcW w:w="3402" w:type="dxa"/>
          </w:tcPr>
          <w:p w14:paraId="78EE185C" w14:textId="77777777" w:rsidR="00561C95" w:rsidRPr="00BD02E0" w:rsidRDefault="00561C95" w:rsidP="00561C95">
            <w:pPr>
              <w:ind w:left="51"/>
              <w:rPr>
                <w:rFonts w:ascii="Arial" w:hAnsi="Arial" w:cs="Arial"/>
                <w:sz w:val="20"/>
                <w:szCs w:val="20"/>
              </w:rPr>
            </w:pPr>
            <w:r w:rsidRPr="00BD02E0">
              <w:rPr>
                <w:rFonts w:ascii="Arial" w:hAnsi="Arial" w:cs="Arial"/>
                <w:sz w:val="20"/>
                <w:szCs w:val="20"/>
              </w:rPr>
              <w:lastRenderedPageBreak/>
              <w:t xml:space="preserve">Принято </w:t>
            </w:r>
            <w:r>
              <w:rPr>
                <w:rFonts w:ascii="Arial" w:hAnsi="Arial" w:cs="Arial"/>
                <w:sz w:val="20"/>
                <w:szCs w:val="20"/>
              </w:rPr>
              <w:t>частично</w:t>
            </w:r>
            <w:r w:rsidRPr="00BD02E0">
              <w:rPr>
                <w:rFonts w:ascii="Arial" w:hAnsi="Arial" w:cs="Arial"/>
                <w:sz w:val="20"/>
                <w:szCs w:val="20"/>
              </w:rPr>
              <w:t>.</w:t>
            </w:r>
          </w:p>
          <w:p w14:paraId="29E42E01" w14:textId="583D8483" w:rsidR="00561C95" w:rsidRPr="00BD02E0" w:rsidRDefault="00561C95" w:rsidP="00561C95">
            <w:pPr>
              <w:ind w:left="51"/>
              <w:rPr>
                <w:rFonts w:ascii="Arial" w:hAnsi="Arial" w:cs="Arial"/>
                <w:sz w:val="20"/>
                <w:szCs w:val="20"/>
              </w:rPr>
            </w:pPr>
            <w:r w:rsidRPr="00BD02E0">
              <w:rPr>
                <w:rFonts w:ascii="Arial" w:hAnsi="Arial" w:cs="Arial"/>
                <w:sz w:val="20"/>
                <w:szCs w:val="20"/>
              </w:rPr>
              <w:t>Текст стандарта существенно переработан. См. раздел 6</w:t>
            </w:r>
            <w:r>
              <w:rPr>
                <w:rFonts w:ascii="Arial" w:hAnsi="Arial" w:cs="Arial"/>
                <w:sz w:val="20"/>
                <w:szCs w:val="20"/>
              </w:rPr>
              <w:t xml:space="preserve"> и приложение Г</w:t>
            </w:r>
          </w:p>
          <w:p w14:paraId="67B7BE80" w14:textId="4E78C1BE" w:rsidR="00FD6862" w:rsidRPr="00FA1752" w:rsidRDefault="00FD6862" w:rsidP="00DB120A">
            <w:pPr>
              <w:ind w:left="51"/>
              <w:rPr>
                <w:rFonts w:ascii="Arial" w:hAnsi="Arial" w:cs="Arial"/>
                <w:sz w:val="20"/>
                <w:szCs w:val="20"/>
              </w:rPr>
            </w:pPr>
          </w:p>
        </w:tc>
      </w:tr>
      <w:tr w:rsidR="00DB120A" w:rsidRPr="00FA1752" w14:paraId="6CF32B66" w14:textId="77777777" w:rsidTr="00A13A68">
        <w:tc>
          <w:tcPr>
            <w:tcW w:w="704" w:type="dxa"/>
          </w:tcPr>
          <w:p w14:paraId="11683AE8" w14:textId="77777777" w:rsidR="00DB120A" w:rsidRPr="00FA1752" w:rsidRDefault="00DB120A" w:rsidP="00DB120A">
            <w:pPr>
              <w:pStyle w:val="Default"/>
              <w:numPr>
                <w:ilvl w:val="0"/>
                <w:numId w:val="1"/>
              </w:numPr>
              <w:ind w:left="357" w:hanging="357"/>
              <w:jc w:val="both"/>
              <w:rPr>
                <w:sz w:val="20"/>
                <w:szCs w:val="20"/>
              </w:rPr>
            </w:pPr>
          </w:p>
        </w:tc>
        <w:tc>
          <w:tcPr>
            <w:tcW w:w="1701" w:type="dxa"/>
          </w:tcPr>
          <w:p w14:paraId="66A89944" w14:textId="77777777" w:rsidR="00DB120A" w:rsidRPr="00336BFE" w:rsidRDefault="00DB120A" w:rsidP="00DB120A">
            <w:pPr>
              <w:rPr>
                <w:rFonts w:ascii="Arial" w:hAnsi="Arial" w:cs="Arial"/>
                <w:sz w:val="20"/>
                <w:szCs w:val="20"/>
              </w:rPr>
            </w:pPr>
            <w:r w:rsidRPr="003B33EA">
              <w:rPr>
                <w:rStyle w:val="6"/>
                <w:b w:val="0"/>
                <w:bCs w:val="0"/>
                <w:color w:val="000000"/>
                <w:sz w:val="20"/>
                <w:szCs w:val="20"/>
              </w:rPr>
              <w:t>5</w:t>
            </w:r>
          </w:p>
        </w:tc>
        <w:tc>
          <w:tcPr>
            <w:tcW w:w="2552" w:type="dxa"/>
          </w:tcPr>
          <w:p w14:paraId="6D0CAE60" w14:textId="77777777" w:rsidR="00DB120A" w:rsidRPr="008706DC" w:rsidRDefault="00DB120A" w:rsidP="00DB120A">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w:t>
            </w:r>
            <w:r>
              <w:rPr>
                <w:rFonts w:ascii="Arial" w:hAnsi="Arial" w:cs="Arial"/>
                <w:color w:val="000000"/>
                <w:sz w:val="20"/>
                <w:szCs w:val="20"/>
              </w:rPr>
              <w:t>Туполев</w:t>
            </w:r>
            <w:r w:rsidRPr="00FA1752">
              <w:rPr>
                <w:rFonts w:ascii="Arial" w:hAnsi="Arial" w:cs="Arial"/>
                <w:color w:val="000000"/>
                <w:sz w:val="20"/>
                <w:szCs w:val="20"/>
              </w:rPr>
              <w:t xml:space="preserve">", </w:t>
            </w:r>
            <w:r>
              <w:rPr>
                <w:rFonts w:ascii="Arial" w:hAnsi="Arial" w:cs="Arial"/>
                <w:color w:val="000000"/>
                <w:sz w:val="20"/>
                <w:szCs w:val="20"/>
              </w:rPr>
              <w:t>25916</w:t>
            </w:r>
            <w:r>
              <w:rPr>
                <w:rFonts w:ascii="Arial" w:hAnsi="Arial" w:cs="Arial"/>
                <w:color w:val="000000"/>
                <w:sz w:val="20"/>
                <w:szCs w:val="20"/>
              </w:rPr>
              <w:noBreakHyphen/>
              <w:t xml:space="preserve">40.02 </w:t>
            </w:r>
            <w:r w:rsidRPr="00FA1752">
              <w:rPr>
                <w:rFonts w:ascii="Arial" w:hAnsi="Arial" w:cs="Arial"/>
                <w:color w:val="000000"/>
                <w:sz w:val="20"/>
                <w:szCs w:val="20"/>
              </w:rPr>
              <w:t>от 24.09.2024</w:t>
            </w:r>
          </w:p>
        </w:tc>
        <w:tc>
          <w:tcPr>
            <w:tcW w:w="6662" w:type="dxa"/>
          </w:tcPr>
          <w:p w14:paraId="1A8A8F90" w14:textId="77777777" w:rsidR="00DB120A" w:rsidRPr="005F7831" w:rsidRDefault="00DB120A" w:rsidP="00DB120A">
            <w:pPr>
              <w:pStyle w:val="ab"/>
              <w:shd w:val="clear" w:color="auto" w:fill="auto"/>
              <w:tabs>
                <w:tab w:val="left" w:pos="1296"/>
              </w:tabs>
              <w:spacing w:before="0" w:after="0" w:line="276" w:lineRule="auto"/>
              <w:ind w:firstLine="0"/>
              <w:rPr>
                <w:sz w:val="20"/>
                <w:szCs w:val="20"/>
                <w:u w:val="single"/>
              </w:rPr>
            </w:pPr>
            <w:r w:rsidRPr="005F7831">
              <w:rPr>
                <w:sz w:val="20"/>
                <w:szCs w:val="20"/>
                <w:u w:val="single"/>
              </w:rPr>
              <w:t>Замечание и предложение:</w:t>
            </w:r>
            <w:r w:rsidRPr="005F7831">
              <w:rPr>
                <w:color w:val="000000"/>
                <w:sz w:val="20"/>
                <w:szCs w:val="20"/>
              </w:rPr>
              <w:t xml:space="preserve"> </w:t>
            </w:r>
            <w:r w:rsidRPr="005F7831">
              <w:rPr>
                <w:rStyle w:val="10"/>
                <w:color w:val="000000"/>
                <w:sz w:val="20"/>
                <w:szCs w:val="20"/>
              </w:rPr>
              <w:t>Выбор и обоснование решений по технической эксплуатации</w:t>
            </w:r>
          </w:p>
          <w:p w14:paraId="50B2565C" w14:textId="77777777" w:rsidR="00DB120A" w:rsidRPr="005F7831" w:rsidRDefault="00DB120A" w:rsidP="00DB120A">
            <w:pPr>
              <w:pStyle w:val="ab"/>
              <w:shd w:val="clear" w:color="auto" w:fill="auto"/>
              <w:tabs>
                <w:tab w:val="left" w:pos="1178"/>
              </w:tabs>
              <w:spacing w:before="0" w:after="0" w:line="276" w:lineRule="auto"/>
              <w:ind w:right="20" w:firstLine="0"/>
              <w:jc w:val="left"/>
              <w:rPr>
                <w:rStyle w:val="10"/>
                <w:sz w:val="20"/>
                <w:szCs w:val="20"/>
              </w:rPr>
            </w:pPr>
            <w:r w:rsidRPr="005F7831">
              <w:rPr>
                <w:sz w:val="20"/>
                <w:szCs w:val="20"/>
                <w:u w:val="single"/>
              </w:rPr>
              <w:t>Предлагаемая редакция:</w:t>
            </w:r>
          </w:p>
          <w:p w14:paraId="64A7F976" w14:textId="77777777" w:rsidR="00DB120A" w:rsidRPr="005F7831" w:rsidRDefault="00DB120A" w:rsidP="00DB120A">
            <w:pPr>
              <w:pStyle w:val="ab"/>
              <w:shd w:val="clear" w:color="auto" w:fill="auto"/>
              <w:tabs>
                <w:tab w:val="left" w:pos="1575"/>
              </w:tabs>
              <w:spacing w:before="0" w:after="0" w:line="276" w:lineRule="auto"/>
              <w:ind w:right="20" w:firstLine="0"/>
              <w:rPr>
                <w:rStyle w:val="10"/>
                <w:sz w:val="20"/>
                <w:szCs w:val="20"/>
              </w:rPr>
            </w:pPr>
            <w:r w:rsidRPr="005F7831">
              <w:rPr>
                <w:rStyle w:val="10"/>
                <w:sz w:val="20"/>
                <w:szCs w:val="20"/>
              </w:rPr>
              <w:t xml:space="preserve">Разработку и анализ вариантов СТЭ проводят с целью определения </w:t>
            </w:r>
            <w:r w:rsidRPr="005F7831">
              <w:rPr>
                <w:rStyle w:val="10"/>
                <w:strike/>
                <w:sz w:val="20"/>
                <w:szCs w:val="20"/>
              </w:rPr>
              <w:t>структуры и параметров СТЭ</w:t>
            </w:r>
            <w:r w:rsidRPr="005F7831">
              <w:rPr>
                <w:rStyle w:val="10"/>
                <w:sz w:val="20"/>
                <w:szCs w:val="20"/>
              </w:rPr>
              <w:t xml:space="preserve"> модели системы эксплуатации, обеспечивающих выполнение </w:t>
            </w:r>
            <w:r w:rsidRPr="005F7831">
              <w:rPr>
                <w:rStyle w:val="10"/>
                <w:strike/>
                <w:sz w:val="20"/>
                <w:szCs w:val="20"/>
              </w:rPr>
              <w:t>установленных</w:t>
            </w:r>
            <w:r w:rsidRPr="005F7831">
              <w:rPr>
                <w:rStyle w:val="10"/>
                <w:sz w:val="20"/>
                <w:szCs w:val="20"/>
              </w:rPr>
              <w:t xml:space="preserve"> заданных требований к ЭТХ, к распределению видов работ по уровням ТО и ТОиР в целом с учетом </w:t>
            </w:r>
            <w:r w:rsidRPr="005F7831">
              <w:rPr>
                <w:rStyle w:val="10"/>
                <w:strike/>
                <w:sz w:val="20"/>
                <w:szCs w:val="20"/>
              </w:rPr>
              <w:t>, к</w:t>
            </w:r>
            <w:r w:rsidRPr="005F7831">
              <w:rPr>
                <w:rStyle w:val="10"/>
                <w:sz w:val="20"/>
                <w:szCs w:val="20"/>
              </w:rPr>
              <w:t xml:space="preserve"> использования имеющейся у инозаказчика инфраструктуры анализа имеющихся ликвидных </w:t>
            </w:r>
            <w:r w:rsidRPr="005F7831">
              <w:rPr>
                <w:rStyle w:val="10"/>
                <w:strike/>
                <w:sz w:val="20"/>
                <w:szCs w:val="20"/>
              </w:rPr>
              <w:t>и</w:t>
            </w:r>
            <w:r w:rsidRPr="005F7831">
              <w:rPr>
                <w:rStyle w:val="10"/>
                <w:sz w:val="20"/>
                <w:szCs w:val="20"/>
              </w:rPr>
              <w:t xml:space="preserve"> средств ТЭ, а также для принятия решений по общей организации системы ППО для конкретного инозаказчика.</w:t>
            </w:r>
          </w:p>
          <w:p w14:paraId="1B1A0F3E" w14:textId="77777777" w:rsidR="00DB120A" w:rsidRPr="00FA1752" w:rsidRDefault="00DB120A" w:rsidP="00DB120A">
            <w:pPr>
              <w:rPr>
                <w:rFonts w:ascii="Arial" w:hAnsi="Arial" w:cs="Arial"/>
                <w:sz w:val="20"/>
                <w:szCs w:val="20"/>
                <w:u w:val="single"/>
              </w:rPr>
            </w:pPr>
            <w:r w:rsidRPr="005F7831">
              <w:rPr>
                <w:rFonts w:ascii="Arial" w:hAnsi="Arial" w:cs="Arial"/>
                <w:sz w:val="20"/>
                <w:szCs w:val="20"/>
                <w:u w:val="single"/>
              </w:rPr>
              <w:t xml:space="preserve">Обоснование: </w:t>
            </w:r>
            <w:r w:rsidRPr="005F7831">
              <w:rPr>
                <w:rFonts w:ascii="Arial" w:hAnsi="Arial" w:cs="Arial"/>
                <w:sz w:val="20"/>
                <w:szCs w:val="20"/>
              </w:rPr>
              <w:t>Привести к ранее принятым сокращениям и толкованиям терминов</w:t>
            </w:r>
          </w:p>
        </w:tc>
        <w:tc>
          <w:tcPr>
            <w:tcW w:w="3402" w:type="dxa"/>
          </w:tcPr>
          <w:p w14:paraId="6182087E" w14:textId="77777777" w:rsidR="00561C95" w:rsidRPr="00BD02E0" w:rsidRDefault="00561C95" w:rsidP="00561C95">
            <w:pPr>
              <w:ind w:left="51"/>
              <w:rPr>
                <w:rFonts w:ascii="Arial" w:hAnsi="Arial" w:cs="Arial"/>
                <w:sz w:val="20"/>
                <w:szCs w:val="20"/>
              </w:rPr>
            </w:pPr>
            <w:r w:rsidRPr="00BD02E0">
              <w:rPr>
                <w:rFonts w:ascii="Arial" w:hAnsi="Arial" w:cs="Arial"/>
                <w:sz w:val="20"/>
                <w:szCs w:val="20"/>
              </w:rPr>
              <w:t>Принято к сведению.</w:t>
            </w:r>
          </w:p>
          <w:p w14:paraId="548CC69A" w14:textId="77777777" w:rsidR="00561C95" w:rsidRPr="00BD02E0" w:rsidRDefault="00561C95" w:rsidP="00561C95">
            <w:pPr>
              <w:ind w:left="51"/>
              <w:rPr>
                <w:rFonts w:ascii="Arial" w:hAnsi="Arial" w:cs="Arial"/>
                <w:sz w:val="20"/>
                <w:szCs w:val="20"/>
              </w:rPr>
            </w:pPr>
            <w:r w:rsidRPr="00BD02E0">
              <w:rPr>
                <w:rFonts w:ascii="Arial" w:hAnsi="Arial" w:cs="Arial"/>
                <w:sz w:val="20"/>
                <w:szCs w:val="20"/>
              </w:rPr>
              <w:t>Текст стандарта существенно переработан. См. раздел 6</w:t>
            </w:r>
            <w:r>
              <w:rPr>
                <w:rFonts w:ascii="Arial" w:hAnsi="Arial" w:cs="Arial"/>
                <w:sz w:val="20"/>
                <w:szCs w:val="20"/>
              </w:rPr>
              <w:t xml:space="preserve"> и приложение Г</w:t>
            </w:r>
          </w:p>
          <w:p w14:paraId="51C77C2A" w14:textId="09AD769C" w:rsidR="00FD6862" w:rsidRPr="00FA1752" w:rsidRDefault="00FD6862" w:rsidP="00DB120A">
            <w:pPr>
              <w:ind w:left="51"/>
              <w:rPr>
                <w:rFonts w:ascii="Arial" w:hAnsi="Arial" w:cs="Arial"/>
                <w:sz w:val="20"/>
                <w:szCs w:val="20"/>
              </w:rPr>
            </w:pPr>
          </w:p>
        </w:tc>
      </w:tr>
      <w:tr w:rsidR="00DB120A" w:rsidRPr="00FA1752" w14:paraId="53E1A9F3" w14:textId="77777777" w:rsidTr="00A13A68">
        <w:tc>
          <w:tcPr>
            <w:tcW w:w="704" w:type="dxa"/>
          </w:tcPr>
          <w:p w14:paraId="47D4E795" w14:textId="77777777" w:rsidR="00DB120A" w:rsidRPr="00FA1752" w:rsidRDefault="00DB120A" w:rsidP="00DB120A">
            <w:pPr>
              <w:pStyle w:val="Default"/>
              <w:numPr>
                <w:ilvl w:val="0"/>
                <w:numId w:val="1"/>
              </w:numPr>
              <w:ind w:left="357" w:hanging="357"/>
              <w:jc w:val="both"/>
              <w:rPr>
                <w:sz w:val="20"/>
                <w:szCs w:val="20"/>
              </w:rPr>
            </w:pPr>
          </w:p>
        </w:tc>
        <w:tc>
          <w:tcPr>
            <w:tcW w:w="1701" w:type="dxa"/>
          </w:tcPr>
          <w:p w14:paraId="4DC51EF6" w14:textId="77777777" w:rsidR="00DB120A" w:rsidRPr="00336BFE" w:rsidRDefault="00DB120A" w:rsidP="00DB120A">
            <w:pPr>
              <w:rPr>
                <w:rFonts w:ascii="Arial" w:hAnsi="Arial" w:cs="Arial"/>
                <w:sz w:val="20"/>
                <w:szCs w:val="20"/>
              </w:rPr>
            </w:pPr>
            <w:r w:rsidRPr="003B33EA">
              <w:rPr>
                <w:rStyle w:val="6"/>
                <w:b w:val="0"/>
                <w:bCs w:val="0"/>
                <w:color w:val="000000"/>
                <w:sz w:val="20"/>
                <w:szCs w:val="20"/>
              </w:rPr>
              <w:t>5</w:t>
            </w:r>
          </w:p>
        </w:tc>
        <w:tc>
          <w:tcPr>
            <w:tcW w:w="2552" w:type="dxa"/>
          </w:tcPr>
          <w:p w14:paraId="1E41A96C" w14:textId="77777777" w:rsidR="00DB120A" w:rsidRPr="008706DC" w:rsidRDefault="00DB120A" w:rsidP="00DB120A">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w:t>
            </w:r>
            <w:r>
              <w:rPr>
                <w:rFonts w:ascii="Arial" w:hAnsi="Arial" w:cs="Arial"/>
                <w:color w:val="000000"/>
                <w:sz w:val="20"/>
                <w:szCs w:val="20"/>
              </w:rPr>
              <w:t>Туполев</w:t>
            </w:r>
            <w:r w:rsidRPr="00FA1752">
              <w:rPr>
                <w:rFonts w:ascii="Arial" w:hAnsi="Arial" w:cs="Arial"/>
                <w:color w:val="000000"/>
                <w:sz w:val="20"/>
                <w:szCs w:val="20"/>
              </w:rPr>
              <w:t xml:space="preserve">", </w:t>
            </w:r>
            <w:r>
              <w:rPr>
                <w:rFonts w:ascii="Arial" w:hAnsi="Arial" w:cs="Arial"/>
                <w:color w:val="000000"/>
                <w:sz w:val="20"/>
                <w:szCs w:val="20"/>
              </w:rPr>
              <w:t>25916</w:t>
            </w:r>
            <w:r>
              <w:rPr>
                <w:rFonts w:ascii="Arial" w:hAnsi="Arial" w:cs="Arial"/>
                <w:color w:val="000000"/>
                <w:sz w:val="20"/>
                <w:szCs w:val="20"/>
              </w:rPr>
              <w:noBreakHyphen/>
              <w:t xml:space="preserve">40.02 </w:t>
            </w:r>
            <w:r w:rsidRPr="00FA1752">
              <w:rPr>
                <w:rFonts w:ascii="Arial" w:hAnsi="Arial" w:cs="Arial"/>
                <w:color w:val="000000"/>
                <w:sz w:val="20"/>
                <w:szCs w:val="20"/>
              </w:rPr>
              <w:t>от 24.09.2024</w:t>
            </w:r>
          </w:p>
        </w:tc>
        <w:tc>
          <w:tcPr>
            <w:tcW w:w="6662" w:type="dxa"/>
          </w:tcPr>
          <w:p w14:paraId="580D56D8" w14:textId="77777777" w:rsidR="00DB120A" w:rsidRPr="005F7831" w:rsidRDefault="00DB120A" w:rsidP="00DB120A">
            <w:pPr>
              <w:pStyle w:val="ab"/>
              <w:shd w:val="clear" w:color="auto" w:fill="auto"/>
              <w:tabs>
                <w:tab w:val="left" w:pos="1555"/>
              </w:tabs>
              <w:spacing w:before="0" w:after="0" w:line="276" w:lineRule="auto"/>
              <w:ind w:firstLine="0"/>
              <w:rPr>
                <w:sz w:val="20"/>
                <w:szCs w:val="20"/>
                <w:u w:val="single"/>
              </w:rPr>
            </w:pPr>
            <w:r w:rsidRPr="005F7831">
              <w:rPr>
                <w:sz w:val="20"/>
                <w:szCs w:val="20"/>
                <w:u w:val="single"/>
              </w:rPr>
              <w:t>Замечание и предложение:</w:t>
            </w:r>
            <w:r w:rsidRPr="005F7831">
              <w:rPr>
                <w:color w:val="000000"/>
                <w:sz w:val="20"/>
                <w:szCs w:val="20"/>
              </w:rPr>
              <w:t xml:space="preserve"> </w:t>
            </w:r>
            <w:r w:rsidRPr="005F7831">
              <w:rPr>
                <w:rStyle w:val="10"/>
                <w:sz w:val="20"/>
                <w:szCs w:val="20"/>
              </w:rPr>
              <w:t>Подготовка исходных данных для выработки решений по СТЭ включает</w:t>
            </w:r>
          </w:p>
          <w:p w14:paraId="12C988AB" w14:textId="77777777" w:rsidR="00DB120A" w:rsidRPr="005F7831" w:rsidRDefault="00DB120A" w:rsidP="00DB120A">
            <w:pPr>
              <w:pStyle w:val="ab"/>
              <w:shd w:val="clear" w:color="auto" w:fill="auto"/>
              <w:tabs>
                <w:tab w:val="left" w:pos="1178"/>
              </w:tabs>
              <w:spacing w:before="0" w:after="0" w:line="276" w:lineRule="auto"/>
              <w:ind w:right="20" w:firstLine="0"/>
              <w:jc w:val="left"/>
              <w:rPr>
                <w:rStyle w:val="10"/>
                <w:sz w:val="20"/>
                <w:szCs w:val="20"/>
              </w:rPr>
            </w:pPr>
            <w:r w:rsidRPr="005F7831">
              <w:rPr>
                <w:sz w:val="20"/>
                <w:szCs w:val="20"/>
                <w:u w:val="single"/>
              </w:rPr>
              <w:t>Предлагаемая редакция:</w:t>
            </w:r>
          </w:p>
          <w:p w14:paraId="588CC6AF" w14:textId="77777777" w:rsidR="00DB120A" w:rsidRPr="005F7831" w:rsidRDefault="00DB120A" w:rsidP="00DB120A">
            <w:pPr>
              <w:pStyle w:val="ab"/>
              <w:numPr>
                <w:ilvl w:val="0"/>
                <w:numId w:val="7"/>
              </w:numPr>
              <w:shd w:val="clear" w:color="auto" w:fill="auto"/>
              <w:tabs>
                <w:tab w:val="left" w:pos="1018"/>
              </w:tabs>
              <w:spacing w:before="0" w:after="0" w:line="276" w:lineRule="auto"/>
              <w:ind w:left="20" w:right="20" w:firstLine="720"/>
              <w:rPr>
                <w:sz w:val="20"/>
                <w:szCs w:val="20"/>
              </w:rPr>
            </w:pPr>
            <w:r w:rsidRPr="005F7831">
              <w:rPr>
                <w:rStyle w:val="10"/>
                <w:sz w:val="20"/>
                <w:szCs w:val="20"/>
              </w:rPr>
              <w:t>разработку на основе приемлемых требований инозаказчика модели системы эксплуатации образца ПВН;</w:t>
            </w:r>
          </w:p>
          <w:p w14:paraId="2BAF1B1D" w14:textId="77777777" w:rsidR="00DB120A" w:rsidRPr="005F7831" w:rsidRDefault="00DB120A" w:rsidP="00DB120A">
            <w:pPr>
              <w:pStyle w:val="ab"/>
              <w:numPr>
                <w:ilvl w:val="0"/>
                <w:numId w:val="7"/>
              </w:numPr>
              <w:shd w:val="clear" w:color="auto" w:fill="auto"/>
              <w:tabs>
                <w:tab w:val="left" w:pos="1018"/>
              </w:tabs>
              <w:spacing w:before="0" w:after="0" w:line="276" w:lineRule="auto"/>
              <w:ind w:left="20" w:right="20" w:firstLine="720"/>
              <w:rPr>
                <w:sz w:val="20"/>
                <w:szCs w:val="20"/>
              </w:rPr>
            </w:pPr>
            <w:r w:rsidRPr="005F7831">
              <w:rPr>
                <w:rStyle w:val="10"/>
                <w:sz w:val="20"/>
                <w:szCs w:val="20"/>
              </w:rPr>
              <w:t xml:space="preserve">разработку формализованного описания состава </w:t>
            </w:r>
            <w:r w:rsidRPr="005F7831">
              <w:rPr>
                <w:rStyle w:val="10"/>
                <w:strike/>
                <w:sz w:val="20"/>
                <w:szCs w:val="20"/>
              </w:rPr>
              <w:t>парка</w:t>
            </w:r>
            <w:r w:rsidRPr="005F7831">
              <w:rPr>
                <w:rStyle w:val="10"/>
                <w:sz w:val="20"/>
                <w:szCs w:val="20"/>
              </w:rPr>
              <w:t xml:space="preserve"> эксплуатируемых изделий (в т. ч. распределения их по местам эксплуатации с учетом климатических и логистических особенностей);</w:t>
            </w:r>
          </w:p>
          <w:p w14:paraId="77B004D1" w14:textId="77777777" w:rsidR="00DB120A" w:rsidRPr="005F7831" w:rsidRDefault="00DB120A" w:rsidP="00DB120A">
            <w:pPr>
              <w:pStyle w:val="ab"/>
              <w:numPr>
                <w:ilvl w:val="0"/>
                <w:numId w:val="7"/>
              </w:numPr>
              <w:shd w:val="clear" w:color="auto" w:fill="auto"/>
              <w:tabs>
                <w:tab w:val="left" w:pos="1018"/>
              </w:tabs>
              <w:spacing w:before="0" w:after="0" w:line="276" w:lineRule="auto"/>
              <w:ind w:left="20" w:right="20" w:firstLine="720"/>
              <w:rPr>
                <w:sz w:val="20"/>
                <w:szCs w:val="20"/>
              </w:rPr>
            </w:pPr>
            <w:r w:rsidRPr="005F7831">
              <w:rPr>
                <w:rStyle w:val="10"/>
                <w:sz w:val="20"/>
                <w:szCs w:val="20"/>
              </w:rPr>
              <w:t>определение состава уровней ТОиР с учетом заданных согласованных инозаказчиком требований и распределение работ ТОиР по уровням согласно ЭД на ТО или виды ТОиР по принятой СТЭ;</w:t>
            </w:r>
          </w:p>
          <w:p w14:paraId="36B5CB99" w14:textId="77777777" w:rsidR="00DB120A" w:rsidRPr="005F7831" w:rsidRDefault="00DB120A" w:rsidP="00DB120A">
            <w:pPr>
              <w:pStyle w:val="ab"/>
              <w:numPr>
                <w:ilvl w:val="0"/>
                <w:numId w:val="7"/>
              </w:numPr>
              <w:shd w:val="clear" w:color="auto" w:fill="auto"/>
              <w:tabs>
                <w:tab w:val="left" w:pos="1014"/>
              </w:tabs>
              <w:spacing w:before="0" w:after="0" w:line="276" w:lineRule="auto"/>
              <w:ind w:left="20" w:right="20" w:firstLine="720"/>
              <w:rPr>
                <w:sz w:val="20"/>
                <w:szCs w:val="20"/>
              </w:rPr>
            </w:pPr>
            <w:r w:rsidRPr="005F7831">
              <w:rPr>
                <w:rStyle w:val="10"/>
                <w:sz w:val="20"/>
                <w:szCs w:val="20"/>
              </w:rPr>
              <w:t xml:space="preserve">определение с инозаказчиком вариантов структуры СТЭ, включающей состав объектов инфраструктуры обеспечения ТЭ, установление взаимосвязи между ними, учитывающие требования по их оснащению, с выделением работ по </w:t>
            </w:r>
            <w:r w:rsidRPr="005F7831">
              <w:rPr>
                <w:rStyle w:val="10"/>
                <w:strike/>
                <w:sz w:val="20"/>
                <w:szCs w:val="20"/>
              </w:rPr>
              <w:t>ТОиР</w:t>
            </w:r>
            <w:r w:rsidRPr="005F7831">
              <w:rPr>
                <w:rStyle w:val="10"/>
                <w:sz w:val="20"/>
                <w:szCs w:val="20"/>
              </w:rPr>
              <w:t xml:space="preserve"> модели системы эксплуатации, выполняемых в стране поставщика работ по поддержанию ЭТХ изделия ПНВ;</w:t>
            </w:r>
          </w:p>
          <w:p w14:paraId="77508837" w14:textId="77777777" w:rsidR="00DB120A" w:rsidRPr="005F7831" w:rsidRDefault="00DB120A" w:rsidP="00DB120A">
            <w:pPr>
              <w:pStyle w:val="ab"/>
              <w:numPr>
                <w:ilvl w:val="0"/>
                <w:numId w:val="7"/>
              </w:numPr>
              <w:shd w:val="clear" w:color="auto" w:fill="auto"/>
              <w:tabs>
                <w:tab w:val="left" w:pos="1014"/>
              </w:tabs>
              <w:spacing w:before="0" w:after="0" w:line="276" w:lineRule="auto"/>
              <w:ind w:left="20" w:right="20" w:firstLine="720"/>
              <w:rPr>
                <w:sz w:val="20"/>
                <w:szCs w:val="20"/>
              </w:rPr>
            </w:pPr>
            <w:r w:rsidRPr="005F7831">
              <w:rPr>
                <w:rStyle w:val="10"/>
                <w:sz w:val="20"/>
                <w:szCs w:val="20"/>
              </w:rPr>
              <w:t xml:space="preserve">определение структуры системы МТО образца ПВН, включающей климатические требования на транспортировку и хранение, состав складов для хранения одиночных и или групповых комплектов ЗИП, КИ и деталей россыпью, метизов, материалов и т.д на всех уровнях ТОиР, связи между ними и их связи с объектами инфраструктуры устанавливаемой системы ТЭ, расчет потребности ЗИП по ГОСТ </w:t>
            </w:r>
            <w:r w:rsidRPr="005F7831">
              <w:rPr>
                <w:sz w:val="20"/>
                <w:szCs w:val="20"/>
              </w:rPr>
              <w:t xml:space="preserve"> РВ 27.3.03</w:t>
            </w:r>
            <w:r w:rsidRPr="005F7831">
              <w:rPr>
                <w:rStyle w:val="10"/>
                <w:sz w:val="20"/>
                <w:szCs w:val="20"/>
              </w:rPr>
              <w:t>.</w:t>
            </w:r>
          </w:p>
          <w:p w14:paraId="6786ABCD" w14:textId="77777777" w:rsidR="00DB120A" w:rsidRPr="005F7831" w:rsidRDefault="00DB120A" w:rsidP="00DB120A">
            <w:pPr>
              <w:pStyle w:val="ab"/>
              <w:numPr>
                <w:ilvl w:val="0"/>
                <w:numId w:val="7"/>
              </w:numPr>
              <w:shd w:val="clear" w:color="auto" w:fill="auto"/>
              <w:tabs>
                <w:tab w:val="left" w:pos="1009"/>
              </w:tabs>
              <w:spacing w:before="0" w:after="0" w:line="276" w:lineRule="auto"/>
              <w:ind w:left="20" w:right="20" w:firstLine="720"/>
              <w:rPr>
                <w:sz w:val="20"/>
                <w:szCs w:val="20"/>
              </w:rPr>
            </w:pPr>
            <w:r w:rsidRPr="005F7831">
              <w:rPr>
                <w:rStyle w:val="10"/>
                <w:sz w:val="20"/>
                <w:szCs w:val="20"/>
              </w:rPr>
              <w:t>уточнение (при необходимости) технологии выполнения работ ТОиР, установленных в плане ТОиР. Для каждой работы ТОиР оценивают возможность ее выполнения и трудоемкость на заданных уровнях ТОиР и уточняют технологию выполнения.</w:t>
            </w:r>
          </w:p>
          <w:p w14:paraId="3479C133" w14:textId="77777777" w:rsidR="00DB120A" w:rsidRPr="005F7831" w:rsidRDefault="00DB120A" w:rsidP="00DB120A">
            <w:pPr>
              <w:pStyle w:val="ab"/>
              <w:numPr>
                <w:ilvl w:val="0"/>
                <w:numId w:val="7"/>
              </w:numPr>
              <w:shd w:val="clear" w:color="auto" w:fill="auto"/>
              <w:tabs>
                <w:tab w:val="left" w:pos="1460"/>
              </w:tabs>
              <w:spacing w:before="0" w:after="0" w:line="276" w:lineRule="auto"/>
              <w:ind w:left="20" w:right="20" w:firstLine="720"/>
              <w:rPr>
                <w:sz w:val="20"/>
                <w:szCs w:val="20"/>
              </w:rPr>
            </w:pPr>
            <w:r w:rsidRPr="005F7831">
              <w:rPr>
                <w:rStyle w:val="10"/>
                <w:sz w:val="20"/>
                <w:szCs w:val="20"/>
              </w:rPr>
              <w:t xml:space="preserve">Решения по СТЭ разрабатывает организация-интегратор ИЛП с разработчиками (производителями) образца ПВН и его СЧ на основе моделирования многоуровневого ТОиР по ГОСТ Р 58297 с учетом принятой (спроектированной, установленной из выбранной) у инозаказчика организации работ по ТОиР. При </w:t>
            </w:r>
            <w:r w:rsidRPr="005F7831">
              <w:rPr>
                <w:rStyle w:val="10"/>
                <w:sz w:val="20"/>
                <w:szCs w:val="20"/>
              </w:rPr>
              <w:lastRenderedPageBreak/>
              <w:t xml:space="preserve">принятии решений следует учитывать параметры возможностей технологической базы инозаказчика (наличие объектов инфраструктуры эксплуатации и хранения и их удаленность от мест баз эксплуатации, наличие оборудования технологической оснастки, укомплектованность и квалификация персонала задействованных на всех этапах модели системы эксплуатации и системы её ППО. Формируются типовые перечни запасных частей предназначенные на экспорт с применением ГОСТ </w:t>
            </w:r>
            <w:r w:rsidRPr="005F7831">
              <w:rPr>
                <w:sz w:val="20"/>
                <w:szCs w:val="20"/>
              </w:rPr>
              <w:t>РВ 0015-708</w:t>
            </w:r>
            <w:r w:rsidRPr="005F7831">
              <w:rPr>
                <w:rStyle w:val="10"/>
                <w:sz w:val="20"/>
                <w:szCs w:val="20"/>
              </w:rPr>
              <w:t xml:space="preserve"> </w:t>
            </w:r>
          </w:p>
          <w:p w14:paraId="3DF58051" w14:textId="77777777" w:rsidR="00DB120A" w:rsidRPr="005F7831" w:rsidRDefault="00DB120A" w:rsidP="00DB120A">
            <w:pPr>
              <w:pStyle w:val="ab"/>
              <w:shd w:val="clear" w:color="auto" w:fill="auto"/>
              <w:tabs>
                <w:tab w:val="left" w:pos="1438"/>
              </w:tabs>
              <w:spacing w:before="0" w:after="0" w:line="276" w:lineRule="auto"/>
              <w:ind w:left="1000" w:right="20" w:firstLine="0"/>
              <w:jc w:val="left"/>
              <w:rPr>
                <w:sz w:val="20"/>
                <w:szCs w:val="20"/>
              </w:rPr>
            </w:pPr>
            <w:r w:rsidRPr="005F7831">
              <w:rPr>
                <w:rStyle w:val="10"/>
                <w:sz w:val="20"/>
                <w:szCs w:val="20"/>
              </w:rPr>
              <w:t>Пример решения задачи создания модели многоуровневого ТОиР с учетом согласованной с инозаказчиком концепции ТОиР приведен в приложении В.</w:t>
            </w:r>
          </w:p>
          <w:p w14:paraId="0E488583" w14:textId="77777777" w:rsidR="00DB120A" w:rsidRPr="005F7831" w:rsidRDefault="00DB120A" w:rsidP="00DB120A">
            <w:pPr>
              <w:pStyle w:val="ab"/>
              <w:numPr>
                <w:ilvl w:val="0"/>
                <w:numId w:val="7"/>
              </w:numPr>
              <w:shd w:val="clear" w:color="auto" w:fill="auto"/>
              <w:tabs>
                <w:tab w:val="left" w:pos="1561"/>
              </w:tabs>
              <w:spacing w:before="0" w:after="0" w:line="276" w:lineRule="auto"/>
              <w:ind w:left="20" w:right="20" w:firstLine="720"/>
              <w:rPr>
                <w:sz w:val="20"/>
                <w:szCs w:val="20"/>
              </w:rPr>
            </w:pPr>
            <w:r w:rsidRPr="005F7831">
              <w:rPr>
                <w:rStyle w:val="10"/>
                <w:sz w:val="20"/>
                <w:szCs w:val="20"/>
              </w:rPr>
              <w:t xml:space="preserve">При необходимости обоснования перед инозаказчиком выбираемых решений по СТЭ используют количественные оценки </w:t>
            </w:r>
            <w:r w:rsidRPr="005F7831">
              <w:rPr>
                <w:rStyle w:val="10"/>
                <w:strike/>
                <w:sz w:val="20"/>
                <w:szCs w:val="20"/>
              </w:rPr>
              <w:t>их эффективности</w:t>
            </w:r>
            <w:r w:rsidRPr="005F7831">
              <w:rPr>
                <w:rStyle w:val="10"/>
                <w:sz w:val="20"/>
                <w:szCs w:val="20"/>
              </w:rPr>
              <w:t>, основанные на расчетных показателях надежности изделия и затрат на ТЭ при отнесении работ по ТОиР к тому или иному уровню ТОиР. Результаты согласованных с инозаказчиком решений по СТЭ (изделия в целом, ФС, отдельных СЧ) отражают в плане ИЛП (разделах плана по соответствующему виду деятельности) или других документах, установленных контрактом (в т. ч. в виде БД АЛП).</w:t>
            </w:r>
          </w:p>
          <w:p w14:paraId="0F369D27" w14:textId="77777777" w:rsidR="00DB120A" w:rsidRPr="005F7831" w:rsidRDefault="00DB120A" w:rsidP="00DB120A">
            <w:pPr>
              <w:pStyle w:val="ab"/>
              <w:numPr>
                <w:ilvl w:val="0"/>
                <w:numId w:val="7"/>
              </w:numPr>
              <w:shd w:val="clear" w:color="auto" w:fill="auto"/>
              <w:tabs>
                <w:tab w:val="left" w:pos="1158"/>
              </w:tabs>
              <w:spacing w:before="0" w:after="0" w:line="276" w:lineRule="auto"/>
              <w:ind w:left="40" w:right="20" w:firstLine="0"/>
              <w:jc w:val="left"/>
              <w:rPr>
                <w:sz w:val="20"/>
                <w:szCs w:val="20"/>
              </w:rPr>
            </w:pPr>
            <w:r w:rsidRPr="005F7831">
              <w:rPr>
                <w:rStyle w:val="10"/>
                <w:sz w:val="20"/>
                <w:szCs w:val="20"/>
              </w:rPr>
              <w:t>На основе плана ТОиР и принятых решений по структуре СТЭ разработчик (производитель) образца ПВН с разработчиками (производителями) СЧ проводят работы по определению потребностей в средствах на ТО и или ТОиР в целом и персонала для каждого уровня его обеспеченности:</w:t>
            </w:r>
          </w:p>
          <w:p w14:paraId="3D379B3D" w14:textId="77777777" w:rsidR="00DB120A" w:rsidRPr="005F7831" w:rsidRDefault="00DB120A" w:rsidP="00DB120A">
            <w:pPr>
              <w:pStyle w:val="ab"/>
              <w:numPr>
                <w:ilvl w:val="0"/>
                <w:numId w:val="7"/>
              </w:numPr>
              <w:shd w:val="clear" w:color="auto" w:fill="auto"/>
              <w:tabs>
                <w:tab w:val="left" w:pos="1187"/>
              </w:tabs>
              <w:spacing w:before="0" w:after="0" w:line="276" w:lineRule="auto"/>
              <w:ind w:left="40" w:right="20" w:firstLine="700"/>
              <w:rPr>
                <w:sz w:val="20"/>
                <w:szCs w:val="20"/>
              </w:rPr>
            </w:pPr>
            <w:r w:rsidRPr="005F7831">
              <w:rPr>
                <w:rStyle w:val="10"/>
                <w:sz w:val="20"/>
                <w:szCs w:val="20"/>
              </w:rPr>
              <w:t xml:space="preserve">номенклатуру и объем запасного инструмента и принодлежностей (ЗИП) комплектующих изделий, изделий СЧ, источники их поставки, климатические (ГОСТ 15150, ГОСТ 15151, ГОСТ 15846, ГОСТ 25870)  и иные требования (ГОСТ 26653) к складским и транспортным мощностям с учетом планируемых мест, способов доставки хранения и учет расходования ЗИП с указанием для предметов ЗИП кода </w:t>
            </w:r>
            <w:r w:rsidRPr="005F7831">
              <w:rPr>
                <w:rStyle w:val="10"/>
                <w:sz w:val="20"/>
                <w:szCs w:val="20"/>
                <w:lang w:val="en-US"/>
              </w:rPr>
              <w:t>SMR</w:t>
            </w:r>
            <w:r w:rsidRPr="005F7831">
              <w:rPr>
                <w:rStyle w:val="10"/>
                <w:sz w:val="20"/>
                <w:szCs w:val="20"/>
              </w:rPr>
              <w:t xml:space="preserve"> (таблица В.3) для КИ, проверочного, стендового, учебного и иного оборудования;</w:t>
            </w:r>
          </w:p>
          <w:p w14:paraId="194B443C" w14:textId="77777777" w:rsidR="00DB120A" w:rsidRPr="005F7831" w:rsidRDefault="00DB120A" w:rsidP="00DB120A">
            <w:pPr>
              <w:pStyle w:val="ab"/>
              <w:numPr>
                <w:ilvl w:val="0"/>
                <w:numId w:val="7"/>
              </w:numPr>
              <w:shd w:val="clear" w:color="auto" w:fill="auto"/>
              <w:tabs>
                <w:tab w:val="left" w:pos="1187"/>
              </w:tabs>
              <w:spacing w:before="0" w:after="0" w:line="276" w:lineRule="auto"/>
              <w:ind w:left="40" w:right="20" w:firstLine="700"/>
              <w:rPr>
                <w:sz w:val="20"/>
                <w:szCs w:val="20"/>
              </w:rPr>
            </w:pPr>
            <w:r w:rsidRPr="005F7831">
              <w:rPr>
                <w:rStyle w:val="10"/>
                <w:sz w:val="20"/>
                <w:szCs w:val="20"/>
              </w:rPr>
              <w:t xml:space="preserve">в составе объектов инфраструктуры ТЭ </w:t>
            </w:r>
            <w:r w:rsidRPr="005F7831">
              <w:rPr>
                <w:rStyle w:val="10"/>
                <w:strike/>
                <w:sz w:val="20"/>
                <w:szCs w:val="20"/>
              </w:rPr>
              <w:t>и</w:t>
            </w:r>
            <w:r w:rsidRPr="005F7831">
              <w:rPr>
                <w:rStyle w:val="10"/>
                <w:sz w:val="20"/>
                <w:szCs w:val="20"/>
              </w:rPr>
              <w:t xml:space="preserve"> учитываются </w:t>
            </w:r>
            <w:r w:rsidRPr="005F7831">
              <w:rPr>
                <w:rStyle w:val="10"/>
                <w:sz w:val="20"/>
                <w:szCs w:val="20"/>
              </w:rPr>
              <w:lastRenderedPageBreak/>
              <w:t xml:space="preserve">требования к их оснащению </w:t>
            </w:r>
            <w:r w:rsidRPr="005F7831">
              <w:rPr>
                <w:rStyle w:val="10"/>
                <w:strike/>
                <w:sz w:val="20"/>
                <w:szCs w:val="20"/>
              </w:rPr>
              <w:t>с учетом</w:t>
            </w:r>
            <w:r w:rsidRPr="005F7831">
              <w:rPr>
                <w:rStyle w:val="10"/>
                <w:sz w:val="20"/>
                <w:szCs w:val="20"/>
              </w:rPr>
              <w:t xml:space="preserve"> уже имеющихся у инозаказчика объектов. Создание иных, в том числе специальных, выделенных или дополнительных объектов инфраструктуры может осуществляться в гарантийный/послегарантийный период, </w:t>
            </w:r>
            <w:r w:rsidRPr="005F7831">
              <w:rPr>
                <w:rStyle w:val="10"/>
                <w:strike/>
                <w:sz w:val="20"/>
                <w:szCs w:val="20"/>
              </w:rPr>
              <w:t>как правило</w:t>
            </w:r>
            <w:r w:rsidRPr="005F7831">
              <w:rPr>
                <w:rStyle w:val="10"/>
                <w:sz w:val="20"/>
                <w:szCs w:val="20"/>
              </w:rPr>
              <w:t>, на основе отдельного контракта с инозаказчиком, или, как требование, устанавливается отдельно в контракте на поставку образца ПВН;</w:t>
            </w:r>
          </w:p>
          <w:p w14:paraId="778579CD" w14:textId="77777777" w:rsidR="00DB120A" w:rsidRPr="005F7831" w:rsidRDefault="00DB120A" w:rsidP="00DB120A">
            <w:pPr>
              <w:pStyle w:val="ab"/>
              <w:numPr>
                <w:ilvl w:val="0"/>
                <w:numId w:val="7"/>
              </w:numPr>
              <w:shd w:val="clear" w:color="auto" w:fill="auto"/>
              <w:tabs>
                <w:tab w:val="left" w:pos="1173"/>
              </w:tabs>
              <w:spacing w:before="0" w:after="0" w:line="276" w:lineRule="auto"/>
              <w:ind w:left="40" w:right="20" w:firstLine="700"/>
              <w:rPr>
                <w:strike/>
                <w:sz w:val="20"/>
                <w:szCs w:val="20"/>
              </w:rPr>
            </w:pPr>
            <w:r w:rsidRPr="005F7831">
              <w:rPr>
                <w:rStyle w:val="10"/>
                <w:strike/>
                <w:sz w:val="20"/>
                <w:szCs w:val="20"/>
              </w:rPr>
              <w:t>состав (по специальностям и квалификации) и численность персонала, необходимого для выполнения ТЭ и работ ТОиР, требования к обучению и подготовке персонала с учетом классификации специальностей, принятых у инозаказчика.</w:t>
            </w:r>
          </w:p>
          <w:p w14:paraId="569E9CAA" w14:textId="77777777" w:rsidR="00DB120A" w:rsidRPr="005F7831" w:rsidRDefault="00DB120A" w:rsidP="00DB120A">
            <w:pPr>
              <w:pStyle w:val="ab"/>
              <w:numPr>
                <w:ilvl w:val="0"/>
                <w:numId w:val="7"/>
              </w:numPr>
              <w:shd w:val="clear" w:color="auto" w:fill="auto"/>
              <w:tabs>
                <w:tab w:val="left" w:pos="1154"/>
              </w:tabs>
              <w:spacing w:before="0" w:after="0" w:line="276" w:lineRule="auto"/>
              <w:ind w:left="40" w:right="20" w:firstLine="700"/>
              <w:rPr>
                <w:sz w:val="20"/>
                <w:szCs w:val="20"/>
              </w:rPr>
            </w:pPr>
            <w:r w:rsidRPr="005F7831">
              <w:rPr>
                <w:rStyle w:val="10"/>
                <w:sz w:val="20"/>
                <w:szCs w:val="20"/>
              </w:rPr>
              <w:t xml:space="preserve">Данные по номенклатуре составу КИ входящих в ЗИП используют для планирования МТО по ГОСТ Р 56113, </w:t>
            </w:r>
            <w:r w:rsidRPr="005F7831">
              <w:rPr>
                <w:sz w:val="20"/>
                <w:szCs w:val="20"/>
              </w:rPr>
              <w:t>ГОСТ РВ 0015-708.</w:t>
            </w:r>
          </w:p>
          <w:p w14:paraId="1DED14E1" w14:textId="77777777" w:rsidR="00DB120A" w:rsidRPr="00FA1752" w:rsidRDefault="00DB120A" w:rsidP="00DB120A">
            <w:pPr>
              <w:rPr>
                <w:rFonts w:ascii="Arial" w:hAnsi="Arial" w:cs="Arial"/>
                <w:sz w:val="20"/>
                <w:szCs w:val="20"/>
                <w:u w:val="single"/>
              </w:rPr>
            </w:pPr>
            <w:r w:rsidRPr="005F7831">
              <w:rPr>
                <w:rFonts w:ascii="Arial" w:hAnsi="Arial" w:cs="Arial"/>
                <w:sz w:val="20"/>
                <w:szCs w:val="20"/>
                <w:u w:val="single"/>
              </w:rPr>
              <w:t xml:space="preserve">Обоснование: </w:t>
            </w:r>
            <w:r w:rsidRPr="005F7831">
              <w:rPr>
                <w:rFonts w:ascii="Arial" w:hAnsi="Arial" w:cs="Arial"/>
                <w:sz w:val="20"/>
                <w:szCs w:val="20"/>
              </w:rPr>
              <w:t>Уточнить текст предложений, исключить, добавить</w:t>
            </w:r>
          </w:p>
        </w:tc>
        <w:tc>
          <w:tcPr>
            <w:tcW w:w="3402" w:type="dxa"/>
          </w:tcPr>
          <w:p w14:paraId="443AC43C" w14:textId="77777777" w:rsidR="00561C95" w:rsidRPr="00BD02E0" w:rsidRDefault="00561C95" w:rsidP="00561C95">
            <w:pPr>
              <w:ind w:left="51"/>
              <w:rPr>
                <w:rFonts w:ascii="Arial" w:hAnsi="Arial" w:cs="Arial"/>
                <w:sz w:val="20"/>
                <w:szCs w:val="20"/>
              </w:rPr>
            </w:pPr>
            <w:r w:rsidRPr="00BD02E0">
              <w:rPr>
                <w:rFonts w:ascii="Arial" w:hAnsi="Arial" w:cs="Arial"/>
                <w:sz w:val="20"/>
                <w:szCs w:val="20"/>
              </w:rPr>
              <w:lastRenderedPageBreak/>
              <w:t xml:space="preserve">Принято </w:t>
            </w:r>
            <w:r>
              <w:rPr>
                <w:rFonts w:ascii="Arial" w:hAnsi="Arial" w:cs="Arial"/>
                <w:sz w:val="20"/>
                <w:szCs w:val="20"/>
              </w:rPr>
              <w:t>частично</w:t>
            </w:r>
            <w:r w:rsidRPr="00BD02E0">
              <w:rPr>
                <w:rFonts w:ascii="Arial" w:hAnsi="Arial" w:cs="Arial"/>
                <w:sz w:val="20"/>
                <w:szCs w:val="20"/>
              </w:rPr>
              <w:t>.</w:t>
            </w:r>
          </w:p>
          <w:p w14:paraId="1D86FB87" w14:textId="77777777" w:rsidR="00561C95" w:rsidRPr="00BD02E0" w:rsidRDefault="00561C95" w:rsidP="00561C95">
            <w:pPr>
              <w:ind w:left="51"/>
              <w:rPr>
                <w:rFonts w:ascii="Arial" w:hAnsi="Arial" w:cs="Arial"/>
                <w:sz w:val="20"/>
                <w:szCs w:val="20"/>
              </w:rPr>
            </w:pPr>
            <w:r w:rsidRPr="00BD02E0">
              <w:rPr>
                <w:rFonts w:ascii="Arial" w:hAnsi="Arial" w:cs="Arial"/>
                <w:sz w:val="20"/>
                <w:szCs w:val="20"/>
              </w:rPr>
              <w:t>Текст стандарта существенно переработан. См. раздел 6</w:t>
            </w:r>
            <w:r>
              <w:rPr>
                <w:rFonts w:ascii="Arial" w:hAnsi="Arial" w:cs="Arial"/>
                <w:sz w:val="20"/>
                <w:szCs w:val="20"/>
              </w:rPr>
              <w:t xml:space="preserve"> и приложение Г</w:t>
            </w:r>
          </w:p>
          <w:p w14:paraId="2B46BD87" w14:textId="5EABF751" w:rsidR="00123635" w:rsidRPr="00FA1752" w:rsidRDefault="00123635" w:rsidP="00DB120A">
            <w:pPr>
              <w:ind w:left="51"/>
              <w:rPr>
                <w:rFonts w:ascii="Arial" w:hAnsi="Arial" w:cs="Arial"/>
                <w:sz w:val="20"/>
                <w:szCs w:val="20"/>
              </w:rPr>
            </w:pPr>
          </w:p>
        </w:tc>
      </w:tr>
      <w:tr w:rsidR="00DB120A" w:rsidRPr="00FA1752" w14:paraId="0C8E4576" w14:textId="77777777" w:rsidTr="00A13A68">
        <w:tc>
          <w:tcPr>
            <w:tcW w:w="704" w:type="dxa"/>
          </w:tcPr>
          <w:p w14:paraId="1341BB2D" w14:textId="77777777" w:rsidR="00DB120A" w:rsidRPr="00FA1752" w:rsidRDefault="00DB120A" w:rsidP="00DB120A">
            <w:pPr>
              <w:pStyle w:val="Default"/>
              <w:numPr>
                <w:ilvl w:val="0"/>
                <w:numId w:val="1"/>
              </w:numPr>
              <w:ind w:left="357" w:hanging="357"/>
              <w:jc w:val="both"/>
              <w:rPr>
                <w:sz w:val="20"/>
                <w:szCs w:val="20"/>
              </w:rPr>
            </w:pPr>
          </w:p>
        </w:tc>
        <w:tc>
          <w:tcPr>
            <w:tcW w:w="1701" w:type="dxa"/>
          </w:tcPr>
          <w:p w14:paraId="5BB67667" w14:textId="77777777" w:rsidR="00DB120A" w:rsidRPr="00336BFE" w:rsidRDefault="00DB120A" w:rsidP="00DB120A">
            <w:pPr>
              <w:rPr>
                <w:rFonts w:ascii="Arial" w:hAnsi="Arial" w:cs="Arial"/>
                <w:sz w:val="20"/>
                <w:szCs w:val="20"/>
              </w:rPr>
            </w:pPr>
            <w:r w:rsidRPr="003B33EA">
              <w:rPr>
                <w:rStyle w:val="6"/>
                <w:b w:val="0"/>
                <w:bCs w:val="0"/>
                <w:color w:val="000000"/>
                <w:sz w:val="20"/>
                <w:szCs w:val="20"/>
              </w:rPr>
              <w:t>5</w:t>
            </w:r>
          </w:p>
        </w:tc>
        <w:tc>
          <w:tcPr>
            <w:tcW w:w="2552" w:type="dxa"/>
          </w:tcPr>
          <w:p w14:paraId="01E92B15" w14:textId="77777777" w:rsidR="00DB120A" w:rsidRPr="008706DC" w:rsidRDefault="00DB120A" w:rsidP="00DB120A">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w:t>
            </w:r>
            <w:r>
              <w:rPr>
                <w:rFonts w:ascii="Arial" w:hAnsi="Arial" w:cs="Arial"/>
                <w:color w:val="000000"/>
                <w:sz w:val="20"/>
                <w:szCs w:val="20"/>
              </w:rPr>
              <w:t>Туполев</w:t>
            </w:r>
            <w:r w:rsidRPr="00FA1752">
              <w:rPr>
                <w:rFonts w:ascii="Arial" w:hAnsi="Arial" w:cs="Arial"/>
                <w:color w:val="000000"/>
                <w:sz w:val="20"/>
                <w:szCs w:val="20"/>
              </w:rPr>
              <w:t xml:space="preserve">", </w:t>
            </w:r>
            <w:r>
              <w:rPr>
                <w:rFonts w:ascii="Arial" w:hAnsi="Arial" w:cs="Arial"/>
                <w:color w:val="000000"/>
                <w:sz w:val="20"/>
                <w:szCs w:val="20"/>
              </w:rPr>
              <w:t>25916</w:t>
            </w:r>
            <w:r>
              <w:rPr>
                <w:rFonts w:ascii="Arial" w:hAnsi="Arial" w:cs="Arial"/>
                <w:color w:val="000000"/>
                <w:sz w:val="20"/>
                <w:szCs w:val="20"/>
              </w:rPr>
              <w:noBreakHyphen/>
              <w:t xml:space="preserve">40.02 </w:t>
            </w:r>
            <w:r w:rsidRPr="00FA1752">
              <w:rPr>
                <w:rFonts w:ascii="Arial" w:hAnsi="Arial" w:cs="Arial"/>
                <w:color w:val="000000"/>
                <w:sz w:val="20"/>
                <w:szCs w:val="20"/>
              </w:rPr>
              <w:t>от 24.09.2024</w:t>
            </w:r>
          </w:p>
        </w:tc>
        <w:tc>
          <w:tcPr>
            <w:tcW w:w="6662" w:type="dxa"/>
          </w:tcPr>
          <w:p w14:paraId="69267A0D" w14:textId="77777777" w:rsidR="00DB120A" w:rsidRPr="005F7831" w:rsidRDefault="00DB120A" w:rsidP="00DB120A">
            <w:pPr>
              <w:pStyle w:val="ab"/>
              <w:shd w:val="clear" w:color="auto" w:fill="auto"/>
              <w:tabs>
                <w:tab w:val="left" w:pos="1316"/>
              </w:tabs>
              <w:spacing w:before="0" w:after="0" w:line="276" w:lineRule="auto"/>
              <w:ind w:firstLine="0"/>
              <w:rPr>
                <w:sz w:val="20"/>
                <w:szCs w:val="20"/>
              </w:rPr>
            </w:pPr>
            <w:r w:rsidRPr="005F7831">
              <w:rPr>
                <w:sz w:val="20"/>
                <w:szCs w:val="20"/>
                <w:u w:val="single"/>
              </w:rPr>
              <w:t>Замечание и предложение:</w:t>
            </w:r>
            <w:r w:rsidRPr="005F7831">
              <w:rPr>
                <w:color w:val="000000"/>
                <w:sz w:val="20"/>
                <w:szCs w:val="20"/>
              </w:rPr>
              <w:t xml:space="preserve"> </w:t>
            </w:r>
            <w:r w:rsidRPr="005F7831">
              <w:rPr>
                <w:rStyle w:val="10"/>
                <w:sz w:val="20"/>
                <w:szCs w:val="20"/>
              </w:rPr>
              <w:t>Планирование МТО включает:</w:t>
            </w:r>
          </w:p>
          <w:p w14:paraId="04253220" w14:textId="77777777" w:rsidR="00DB120A" w:rsidRPr="005F7831" w:rsidRDefault="00DB120A" w:rsidP="00DB120A">
            <w:pPr>
              <w:pStyle w:val="ab"/>
              <w:shd w:val="clear" w:color="auto" w:fill="auto"/>
              <w:tabs>
                <w:tab w:val="left" w:pos="1178"/>
              </w:tabs>
              <w:spacing w:before="0" w:after="0" w:line="276" w:lineRule="auto"/>
              <w:ind w:right="20" w:firstLine="0"/>
              <w:jc w:val="left"/>
              <w:rPr>
                <w:rStyle w:val="10"/>
                <w:sz w:val="20"/>
                <w:szCs w:val="20"/>
              </w:rPr>
            </w:pPr>
            <w:r w:rsidRPr="005F7831">
              <w:rPr>
                <w:sz w:val="20"/>
                <w:szCs w:val="20"/>
                <w:u w:val="single"/>
              </w:rPr>
              <w:t>Предлагаемая редакция:</w:t>
            </w:r>
          </w:p>
          <w:p w14:paraId="2200A13C" w14:textId="77777777" w:rsidR="00DB120A" w:rsidRPr="005F7831" w:rsidRDefault="00DB120A" w:rsidP="00DB120A">
            <w:pPr>
              <w:pStyle w:val="ab"/>
              <w:numPr>
                <w:ilvl w:val="0"/>
                <w:numId w:val="7"/>
              </w:numPr>
              <w:shd w:val="clear" w:color="auto" w:fill="auto"/>
              <w:tabs>
                <w:tab w:val="left" w:pos="1178"/>
              </w:tabs>
              <w:spacing w:before="0" w:after="0" w:line="276" w:lineRule="auto"/>
              <w:ind w:left="40" w:right="20" w:firstLine="700"/>
              <w:rPr>
                <w:sz w:val="20"/>
                <w:szCs w:val="20"/>
              </w:rPr>
            </w:pPr>
            <w:r w:rsidRPr="005F7831">
              <w:rPr>
                <w:rStyle w:val="10"/>
                <w:sz w:val="20"/>
                <w:szCs w:val="20"/>
              </w:rPr>
              <w:t>определение расчетных моделей систем эксплуатации, используемых при управлении запасами, и проведение расчетов;</w:t>
            </w:r>
          </w:p>
          <w:p w14:paraId="0D3649B3" w14:textId="77777777" w:rsidR="00DB120A" w:rsidRPr="005F7831" w:rsidRDefault="00DB120A" w:rsidP="00DB120A">
            <w:pPr>
              <w:pStyle w:val="ab"/>
              <w:numPr>
                <w:ilvl w:val="0"/>
                <w:numId w:val="7"/>
              </w:numPr>
              <w:shd w:val="clear" w:color="auto" w:fill="auto"/>
              <w:tabs>
                <w:tab w:val="left" w:pos="1168"/>
              </w:tabs>
              <w:spacing w:before="0" w:after="0" w:line="276" w:lineRule="auto"/>
              <w:ind w:left="40" w:right="20" w:firstLine="700"/>
              <w:rPr>
                <w:sz w:val="20"/>
                <w:szCs w:val="20"/>
              </w:rPr>
            </w:pPr>
            <w:r w:rsidRPr="005F7831">
              <w:rPr>
                <w:rStyle w:val="10"/>
                <w:sz w:val="20"/>
                <w:szCs w:val="20"/>
              </w:rPr>
              <w:t xml:space="preserve">организацию системы заказа и поставки ЗИП, в т. ч. с использованием программных средств формирования заказа ЗИП (ГОСТ 27.507, </w:t>
            </w:r>
            <w:r w:rsidRPr="005F7831">
              <w:rPr>
                <w:sz w:val="20"/>
                <w:szCs w:val="20"/>
              </w:rPr>
              <w:t>ГОСТ РВ 0015-705, ГОСТ РВ 27.3.03-2005)</w:t>
            </w:r>
            <w:r w:rsidRPr="005F7831">
              <w:rPr>
                <w:rStyle w:val="10"/>
                <w:sz w:val="20"/>
                <w:szCs w:val="20"/>
              </w:rPr>
              <w:t>;</w:t>
            </w:r>
          </w:p>
          <w:p w14:paraId="76B615C4" w14:textId="77777777" w:rsidR="00DB120A" w:rsidRPr="005F7831" w:rsidRDefault="00DB120A" w:rsidP="00DB120A">
            <w:pPr>
              <w:pStyle w:val="ab"/>
              <w:numPr>
                <w:ilvl w:val="0"/>
                <w:numId w:val="7"/>
              </w:numPr>
              <w:shd w:val="clear" w:color="auto" w:fill="auto"/>
              <w:tabs>
                <w:tab w:val="left" w:pos="1182"/>
              </w:tabs>
              <w:spacing w:before="0" w:after="0" w:line="276" w:lineRule="auto"/>
              <w:ind w:left="40" w:right="20" w:firstLine="700"/>
              <w:rPr>
                <w:sz w:val="20"/>
                <w:szCs w:val="20"/>
              </w:rPr>
            </w:pPr>
            <w:r w:rsidRPr="005F7831">
              <w:rPr>
                <w:rStyle w:val="10"/>
                <w:sz w:val="20"/>
                <w:szCs w:val="20"/>
              </w:rPr>
              <w:t xml:space="preserve">организационно-технические решения и перечень мероприятий по управлению номенклатурой устаревающих </w:t>
            </w:r>
            <w:r w:rsidRPr="005F7831">
              <w:rPr>
                <w:rStyle w:val="10"/>
                <w:strike/>
                <w:sz w:val="20"/>
                <w:szCs w:val="20"/>
              </w:rPr>
              <w:t>П</w:t>
            </w:r>
            <w:r w:rsidRPr="005F7831">
              <w:rPr>
                <w:rStyle w:val="10"/>
                <w:sz w:val="20"/>
                <w:szCs w:val="20"/>
              </w:rPr>
              <w:t xml:space="preserve">КИ (раздел может быть оформлен в виде отдельного плана управления устаревающими </w:t>
            </w:r>
            <w:r w:rsidRPr="005F7831">
              <w:rPr>
                <w:rStyle w:val="10"/>
                <w:strike/>
                <w:sz w:val="20"/>
                <w:szCs w:val="20"/>
              </w:rPr>
              <w:t>П</w:t>
            </w:r>
            <w:r w:rsidRPr="005F7831">
              <w:rPr>
                <w:rStyle w:val="10"/>
                <w:sz w:val="20"/>
                <w:szCs w:val="20"/>
              </w:rPr>
              <w:t>КИ по ГОСТ Р 56129 (МЭК 62402:2007).</w:t>
            </w:r>
          </w:p>
          <w:p w14:paraId="426DF3D1" w14:textId="77777777" w:rsidR="00DB120A" w:rsidRPr="005F7831" w:rsidRDefault="00DB120A" w:rsidP="00DB120A">
            <w:pPr>
              <w:pStyle w:val="ab"/>
              <w:numPr>
                <w:ilvl w:val="0"/>
                <w:numId w:val="7"/>
              </w:numPr>
              <w:shd w:val="clear" w:color="auto" w:fill="auto"/>
              <w:tabs>
                <w:tab w:val="left" w:pos="1227"/>
              </w:tabs>
              <w:spacing w:before="0" w:after="0" w:line="276" w:lineRule="auto"/>
              <w:ind w:left="80" w:right="40" w:firstLine="660"/>
              <w:rPr>
                <w:sz w:val="20"/>
                <w:szCs w:val="20"/>
              </w:rPr>
            </w:pPr>
            <w:r w:rsidRPr="005F7831">
              <w:rPr>
                <w:rStyle w:val="10"/>
                <w:sz w:val="20"/>
                <w:szCs w:val="20"/>
              </w:rPr>
              <w:t>На основе требований к составу и количеству персонала, сформированных при разработке плана системы ТОиР, планируют обучение эксплуатирующего и обслуживающего персонала инозаказчика с учетом имеющегося опыта применения программ и средств обучения персонала для экспортируемой российской ПВН.</w:t>
            </w:r>
          </w:p>
          <w:p w14:paraId="0F2F7D42" w14:textId="77777777" w:rsidR="00DB120A" w:rsidRPr="00FA1752" w:rsidRDefault="00DB120A" w:rsidP="00DB120A">
            <w:pPr>
              <w:rPr>
                <w:rFonts w:ascii="Arial" w:hAnsi="Arial" w:cs="Arial"/>
                <w:sz w:val="20"/>
                <w:szCs w:val="20"/>
                <w:u w:val="single"/>
              </w:rPr>
            </w:pPr>
          </w:p>
        </w:tc>
        <w:tc>
          <w:tcPr>
            <w:tcW w:w="3402" w:type="dxa"/>
          </w:tcPr>
          <w:p w14:paraId="37ABF350" w14:textId="1E76F9DA" w:rsidR="00561C95" w:rsidRPr="00BD02E0" w:rsidRDefault="00561C95" w:rsidP="00561C95">
            <w:pPr>
              <w:ind w:left="51"/>
              <w:rPr>
                <w:rFonts w:ascii="Arial" w:hAnsi="Arial" w:cs="Arial"/>
                <w:sz w:val="20"/>
                <w:szCs w:val="20"/>
              </w:rPr>
            </w:pPr>
            <w:r w:rsidRPr="00BD02E0">
              <w:rPr>
                <w:rFonts w:ascii="Arial" w:hAnsi="Arial" w:cs="Arial"/>
                <w:sz w:val="20"/>
                <w:szCs w:val="20"/>
              </w:rPr>
              <w:t xml:space="preserve">Принято </w:t>
            </w:r>
            <w:r>
              <w:rPr>
                <w:rFonts w:ascii="Arial" w:hAnsi="Arial" w:cs="Arial"/>
                <w:sz w:val="20"/>
                <w:szCs w:val="20"/>
              </w:rPr>
              <w:t>частично</w:t>
            </w:r>
            <w:r w:rsidRPr="00BD02E0">
              <w:rPr>
                <w:rFonts w:ascii="Arial" w:hAnsi="Arial" w:cs="Arial"/>
                <w:sz w:val="20"/>
                <w:szCs w:val="20"/>
              </w:rPr>
              <w:t>.</w:t>
            </w:r>
          </w:p>
          <w:p w14:paraId="5AA21715" w14:textId="77777777" w:rsidR="00561C95" w:rsidRPr="00BD02E0" w:rsidRDefault="00561C95" w:rsidP="00561C95">
            <w:pPr>
              <w:ind w:left="51"/>
              <w:rPr>
                <w:rFonts w:ascii="Arial" w:hAnsi="Arial" w:cs="Arial"/>
                <w:sz w:val="20"/>
                <w:szCs w:val="20"/>
              </w:rPr>
            </w:pPr>
            <w:r w:rsidRPr="00BD02E0">
              <w:rPr>
                <w:rFonts w:ascii="Arial" w:hAnsi="Arial" w:cs="Arial"/>
                <w:sz w:val="20"/>
                <w:szCs w:val="20"/>
              </w:rPr>
              <w:t>Текст стандарта существенно переработан. См. раздел 6</w:t>
            </w:r>
            <w:r>
              <w:rPr>
                <w:rFonts w:ascii="Arial" w:hAnsi="Arial" w:cs="Arial"/>
                <w:sz w:val="20"/>
                <w:szCs w:val="20"/>
              </w:rPr>
              <w:t xml:space="preserve"> и приложение Г</w:t>
            </w:r>
          </w:p>
          <w:p w14:paraId="2BE508C5" w14:textId="063BC48F" w:rsidR="007D5C35" w:rsidRPr="00FA1752" w:rsidRDefault="007D5C35" w:rsidP="00DB120A">
            <w:pPr>
              <w:ind w:left="51"/>
              <w:rPr>
                <w:rFonts w:ascii="Arial" w:hAnsi="Arial" w:cs="Arial"/>
                <w:sz w:val="20"/>
                <w:szCs w:val="20"/>
              </w:rPr>
            </w:pPr>
          </w:p>
        </w:tc>
      </w:tr>
      <w:tr w:rsidR="00DB120A" w:rsidRPr="00FA1752" w14:paraId="2FDC161E" w14:textId="77777777" w:rsidTr="00A13A68">
        <w:tc>
          <w:tcPr>
            <w:tcW w:w="704" w:type="dxa"/>
          </w:tcPr>
          <w:p w14:paraId="490B75D1" w14:textId="77777777" w:rsidR="00DB120A" w:rsidRPr="00FA1752" w:rsidRDefault="00DB120A" w:rsidP="00DB120A">
            <w:pPr>
              <w:pStyle w:val="Default"/>
              <w:numPr>
                <w:ilvl w:val="0"/>
                <w:numId w:val="1"/>
              </w:numPr>
              <w:ind w:left="357" w:hanging="357"/>
              <w:jc w:val="both"/>
              <w:rPr>
                <w:sz w:val="20"/>
                <w:szCs w:val="20"/>
              </w:rPr>
            </w:pPr>
          </w:p>
        </w:tc>
        <w:tc>
          <w:tcPr>
            <w:tcW w:w="1701" w:type="dxa"/>
          </w:tcPr>
          <w:p w14:paraId="57B3A45F" w14:textId="77777777" w:rsidR="00DB120A" w:rsidRPr="00336BFE" w:rsidRDefault="00DB120A" w:rsidP="00DB120A">
            <w:pPr>
              <w:rPr>
                <w:rFonts w:ascii="Arial" w:hAnsi="Arial" w:cs="Arial"/>
                <w:sz w:val="20"/>
                <w:szCs w:val="20"/>
              </w:rPr>
            </w:pPr>
            <w:r w:rsidRPr="003B33EA">
              <w:rPr>
                <w:rStyle w:val="6"/>
                <w:b w:val="0"/>
                <w:bCs w:val="0"/>
                <w:color w:val="000000"/>
                <w:sz w:val="20"/>
                <w:szCs w:val="20"/>
              </w:rPr>
              <w:t>5</w:t>
            </w:r>
          </w:p>
        </w:tc>
        <w:tc>
          <w:tcPr>
            <w:tcW w:w="2552" w:type="dxa"/>
          </w:tcPr>
          <w:p w14:paraId="21B5BB5D" w14:textId="77777777" w:rsidR="00DB120A" w:rsidRPr="008706DC" w:rsidRDefault="00DB120A" w:rsidP="00DB120A">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w:t>
            </w:r>
            <w:r>
              <w:rPr>
                <w:rFonts w:ascii="Arial" w:hAnsi="Arial" w:cs="Arial"/>
                <w:color w:val="000000"/>
                <w:sz w:val="20"/>
                <w:szCs w:val="20"/>
              </w:rPr>
              <w:t>Туполев</w:t>
            </w:r>
            <w:r w:rsidRPr="00FA1752">
              <w:rPr>
                <w:rFonts w:ascii="Arial" w:hAnsi="Arial" w:cs="Arial"/>
                <w:color w:val="000000"/>
                <w:sz w:val="20"/>
                <w:szCs w:val="20"/>
              </w:rPr>
              <w:t xml:space="preserve">", </w:t>
            </w:r>
            <w:r>
              <w:rPr>
                <w:rFonts w:ascii="Arial" w:hAnsi="Arial" w:cs="Arial"/>
                <w:color w:val="000000"/>
                <w:sz w:val="20"/>
                <w:szCs w:val="20"/>
              </w:rPr>
              <w:t>25916</w:t>
            </w:r>
            <w:r>
              <w:rPr>
                <w:rFonts w:ascii="Arial" w:hAnsi="Arial" w:cs="Arial"/>
                <w:color w:val="000000"/>
                <w:sz w:val="20"/>
                <w:szCs w:val="20"/>
              </w:rPr>
              <w:noBreakHyphen/>
              <w:t xml:space="preserve">40.02 </w:t>
            </w:r>
            <w:r w:rsidRPr="00FA1752">
              <w:rPr>
                <w:rFonts w:ascii="Arial" w:hAnsi="Arial" w:cs="Arial"/>
                <w:color w:val="000000"/>
                <w:sz w:val="20"/>
                <w:szCs w:val="20"/>
              </w:rPr>
              <w:t>от 24.09.2024</w:t>
            </w:r>
          </w:p>
        </w:tc>
        <w:tc>
          <w:tcPr>
            <w:tcW w:w="6662" w:type="dxa"/>
          </w:tcPr>
          <w:p w14:paraId="53E19302" w14:textId="77777777" w:rsidR="00DB120A" w:rsidRPr="005F7831" w:rsidRDefault="00DB120A" w:rsidP="00DB120A">
            <w:pPr>
              <w:pStyle w:val="ab"/>
              <w:shd w:val="clear" w:color="auto" w:fill="auto"/>
              <w:tabs>
                <w:tab w:val="left" w:pos="2140"/>
              </w:tabs>
              <w:spacing w:before="0" w:after="0" w:line="276" w:lineRule="auto"/>
              <w:ind w:firstLine="0"/>
              <w:jc w:val="left"/>
              <w:rPr>
                <w:sz w:val="20"/>
                <w:szCs w:val="20"/>
              </w:rPr>
            </w:pPr>
            <w:r w:rsidRPr="005F7831">
              <w:rPr>
                <w:sz w:val="20"/>
                <w:szCs w:val="20"/>
                <w:u w:val="single"/>
              </w:rPr>
              <w:t>Замечание и предложение:</w:t>
            </w:r>
            <w:r w:rsidRPr="005F7831">
              <w:rPr>
                <w:color w:val="000000"/>
                <w:sz w:val="20"/>
                <w:szCs w:val="20"/>
              </w:rPr>
              <w:t xml:space="preserve"> </w:t>
            </w:r>
            <w:r w:rsidRPr="005F7831">
              <w:rPr>
                <w:rStyle w:val="6"/>
                <w:b w:val="0"/>
                <w:bCs w:val="0"/>
                <w:sz w:val="20"/>
                <w:szCs w:val="20"/>
              </w:rPr>
              <w:t>- доработать:</w:t>
            </w:r>
            <w:r w:rsidRPr="005F7831">
              <w:rPr>
                <w:rStyle w:val="10"/>
                <w:sz w:val="20"/>
                <w:szCs w:val="20"/>
              </w:rPr>
              <w:t xml:space="preserve"> Планирование обучения включает:</w:t>
            </w:r>
          </w:p>
          <w:p w14:paraId="0FD1A4B9" w14:textId="77777777" w:rsidR="00DB120A" w:rsidRPr="005F7831" w:rsidRDefault="00DB120A" w:rsidP="00DB120A">
            <w:pPr>
              <w:pStyle w:val="ab"/>
              <w:shd w:val="clear" w:color="auto" w:fill="auto"/>
              <w:tabs>
                <w:tab w:val="left" w:pos="1178"/>
              </w:tabs>
              <w:spacing w:before="0" w:after="0" w:line="276" w:lineRule="auto"/>
              <w:ind w:right="20" w:firstLine="0"/>
              <w:jc w:val="left"/>
              <w:rPr>
                <w:rStyle w:val="10"/>
                <w:sz w:val="20"/>
                <w:szCs w:val="20"/>
              </w:rPr>
            </w:pPr>
            <w:r w:rsidRPr="005F7831">
              <w:rPr>
                <w:sz w:val="20"/>
                <w:szCs w:val="20"/>
                <w:u w:val="single"/>
              </w:rPr>
              <w:lastRenderedPageBreak/>
              <w:t>Предлагаемая редакция:</w:t>
            </w:r>
          </w:p>
          <w:p w14:paraId="78A8FD62" w14:textId="77777777" w:rsidR="00DB120A" w:rsidRPr="005F7831" w:rsidRDefault="00DB120A" w:rsidP="00DB120A">
            <w:pPr>
              <w:pStyle w:val="ab"/>
              <w:numPr>
                <w:ilvl w:val="0"/>
                <w:numId w:val="7"/>
              </w:numPr>
              <w:shd w:val="clear" w:color="auto" w:fill="auto"/>
              <w:tabs>
                <w:tab w:val="left" w:pos="1218"/>
              </w:tabs>
              <w:spacing w:before="0" w:after="0" w:line="276" w:lineRule="auto"/>
              <w:ind w:left="80" w:right="40" w:firstLine="660"/>
              <w:rPr>
                <w:sz w:val="20"/>
                <w:szCs w:val="20"/>
              </w:rPr>
            </w:pPr>
            <w:r w:rsidRPr="005F7831">
              <w:rPr>
                <w:rStyle w:val="10"/>
                <w:sz w:val="20"/>
                <w:szCs w:val="20"/>
              </w:rPr>
              <w:t>выбор методов обучения и видов ТСО (тренажеры, учебные компьютерные классы, учебные стенды и др.), адаптированных применяемых при обучении персонала с учетом применения или закупки имеющихся для российской ПВН;</w:t>
            </w:r>
          </w:p>
          <w:p w14:paraId="060D90F1" w14:textId="77777777" w:rsidR="00DB120A" w:rsidRPr="005F7831" w:rsidRDefault="00DB120A" w:rsidP="00DB120A">
            <w:pPr>
              <w:pStyle w:val="ab"/>
              <w:numPr>
                <w:ilvl w:val="0"/>
                <w:numId w:val="7"/>
              </w:numPr>
              <w:shd w:val="clear" w:color="auto" w:fill="auto"/>
              <w:tabs>
                <w:tab w:val="left" w:pos="1208"/>
              </w:tabs>
              <w:spacing w:before="0" w:after="0" w:line="276" w:lineRule="auto"/>
              <w:ind w:left="80" w:right="40" w:firstLine="660"/>
              <w:rPr>
                <w:sz w:val="20"/>
                <w:szCs w:val="20"/>
              </w:rPr>
            </w:pPr>
            <w:r w:rsidRPr="005F7831">
              <w:rPr>
                <w:rStyle w:val="10"/>
                <w:sz w:val="20"/>
                <w:szCs w:val="20"/>
              </w:rPr>
              <w:t xml:space="preserve">адаптацию существующих ТСО для российской ПВН, к требованиям инозаказчика с переводом на </w:t>
            </w:r>
            <w:r w:rsidRPr="005F7831">
              <w:rPr>
                <w:rStyle w:val="10"/>
                <w:strike/>
                <w:sz w:val="20"/>
                <w:szCs w:val="20"/>
              </w:rPr>
              <w:t>соответствующий</w:t>
            </w:r>
            <w:r w:rsidRPr="005F7831">
              <w:rPr>
                <w:rStyle w:val="10"/>
                <w:sz w:val="20"/>
                <w:szCs w:val="20"/>
              </w:rPr>
              <w:t xml:space="preserve"> иностранный язык установленный контрактом;</w:t>
            </w:r>
          </w:p>
          <w:p w14:paraId="517E163C" w14:textId="77777777" w:rsidR="00DB120A" w:rsidRPr="00FA1752" w:rsidRDefault="00DB120A" w:rsidP="00DB120A">
            <w:pPr>
              <w:rPr>
                <w:rFonts w:ascii="Arial" w:hAnsi="Arial" w:cs="Arial"/>
                <w:sz w:val="20"/>
                <w:szCs w:val="20"/>
                <w:u w:val="single"/>
              </w:rPr>
            </w:pPr>
            <w:r w:rsidRPr="005F7831">
              <w:rPr>
                <w:rFonts w:ascii="Arial" w:hAnsi="Arial" w:cs="Arial"/>
                <w:sz w:val="20"/>
                <w:szCs w:val="20"/>
                <w:u w:val="single"/>
              </w:rPr>
              <w:t xml:space="preserve">Обоснование: </w:t>
            </w:r>
            <w:r w:rsidRPr="005F7831">
              <w:rPr>
                <w:rFonts w:ascii="Arial" w:hAnsi="Arial" w:cs="Arial"/>
                <w:sz w:val="20"/>
                <w:szCs w:val="20"/>
              </w:rPr>
              <w:t>Уточнить</w:t>
            </w:r>
          </w:p>
        </w:tc>
        <w:tc>
          <w:tcPr>
            <w:tcW w:w="3402" w:type="dxa"/>
          </w:tcPr>
          <w:p w14:paraId="4B1176C6" w14:textId="77777777" w:rsidR="00561C95" w:rsidRPr="00BD02E0" w:rsidRDefault="00561C95" w:rsidP="00561C95">
            <w:pPr>
              <w:ind w:left="51"/>
              <w:rPr>
                <w:rFonts w:ascii="Arial" w:hAnsi="Arial" w:cs="Arial"/>
                <w:sz w:val="20"/>
                <w:szCs w:val="20"/>
              </w:rPr>
            </w:pPr>
            <w:r w:rsidRPr="00BD02E0">
              <w:rPr>
                <w:rFonts w:ascii="Arial" w:hAnsi="Arial" w:cs="Arial"/>
                <w:sz w:val="20"/>
                <w:szCs w:val="20"/>
              </w:rPr>
              <w:lastRenderedPageBreak/>
              <w:t xml:space="preserve">Принято </w:t>
            </w:r>
            <w:r>
              <w:rPr>
                <w:rFonts w:ascii="Arial" w:hAnsi="Arial" w:cs="Arial"/>
                <w:sz w:val="20"/>
                <w:szCs w:val="20"/>
              </w:rPr>
              <w:t>частично</w:t>
            </w:r>
            <w:r w:rsidRPr="00BD02E0">
              <w:rPr>
                <w:rFonts w:ascii="Arial" w:hAnsi="Arial" w:cs="Arial"/>
                <w:sz w:val="20"/>
                <w:szCs w:val="20"/>
              </w:rPr>
              <w:t>.</w:t>
            </w:r>
          </w:p>
          <w:p w14:paraId="780653F5" w14:textId="77777777" w:rsidR="00561C95" w:rsidRPr="00BD02E0" w:rsidRDefault="00561C95" w:rsidP="00561C95">
            <w:pPr>
              <w:ind w:left="51"/>
              <w:rPr>
                <w:rFonts w:ascii="Arial" w:hAnsi="Arial" w:cs="Arial"/>
                <w:sz w:val="20"/>
                <w:szCs w:val="20"/>
              </w:rPr>
            </w:pPr>
            <w:r w:rsidRPr="00BD02E0">
              <w:rPr>
                <w:rFonts w:ascii="Arial" w:hAnsi="Arial" w:cs="Arial"/>
                <w:sz w:val="20"/>
                <w:szCs w:val="20"/>
              </w:rPr>
              <w:lastRenderedPageBreak/>
              <w:t>Текст стандарта существенно переработан. См. раздел 6</w:t>
            </w:r>
            <w:r>
              <w:rPr>
                <w:rFonts w:ascii="Arial" w:hAnsi="Arial" w:cs="Arial"/>
                <w:sz w:val="20"/>
                <w:szCs w:val="20"/>
              </w:rPr>
              <w:t xml:space="preserve"> и приложение Г</w:t>
            </w:r>
          </w:p>
          <w:p w14:paraId="6D27EDD6" w14:textId="3DF0452A" w:rsidR="007D5C35" w:rsidRPr="00FA1752" w:rsidRDefault="007D5C35" w:rsidP="00DB120A">
            <w:pPr>
              <w:ind w:left="51"/>
              <w:rPr>
                <w:rFonts w:ascii="Arial" w:hAnsi="Arial" w:cs="Arial"/>
                <w:sz w:val="20"/>
                <w:szCs w:val="20"/>
              </w:rPr>
            </w:pPr>
          </w:p>
        </w:tc>
      </w:tr>
      <w:tr w:rsidR="00DB120A" w:rsidRPr="00FA1752" w14:paraId="26181975" w14:textId="77777777" w:rsidTr="00A13A68">
        <w:tc>
          <w:tcPr>
            <w:tcW w:w="704" w:type="dxa"/>
          </w:tcPr>
          <w:p w14:paraId="29493B9D" w14:textId="77777777" w:rsidR="00DB120A" w:rsidRPr="00FA1752" w:rsidRDefault="00DB120A" w:rsidP="00DB120A">
            <w:pPr>
              <w:pStyle w:val="Default"/>
              <w:numPr>
                <w:ilvl w:val="0"/>
                <w:numId w:val="1"/>
              </w:numPr>
              <w:ind w:left="357" w:hanging="357"/>
              <w:jc w:val="both"/>
              <w:rPr>
                <w:sz w:val="20"/>
                <w:szCs w:val="20"/>
              </w:rPr>
            </w:pPr>
          </w:p>
        </w:tc>
        <w:tc>
          <w:tcPr>
            <w:tcW w:w="1701" w:type="dxa"/>
          </w:tcPr>
          <w:p w14:paraId="7980D125" w14:textId="77777777" w:rsidR="00DB120A" w:rsidRPr="00336BFE" w:rsidRDefault="00DB120A" w:rsidP="00DB120A">
            <w:pPr>
              <w:rPr>
                <w:rFonts w:ascii="Arial" w:hAnsi="Arial" w:cs="Arial"/>
                <w:sz w:val="20"/>
                <w:szCs w:val="20"/>
              </w:rPr>
            </w:pPr>
            <w:r w:rsidRPr="003B33EA">
              <w:rPr>
                <w:rStyle w:val="6"/>
                <w:b w:val="0"/>
                <w:bCs w:val="0"/>
                <w:color w:val="000000"/>
                <w:sz w:val="20"/>
                <w:szCs w:val="20"/>
              </w:rPr>
              <w:t>5</w:t>
            </w:r>
          </w:p>
        </w:tc>
        <w:tc>
          <w:tcPr>
            <w:tcW w:w="2552" w:type="dxa"/>
          </w:tcPr>
          <w:p w14:paraId="5DE473D9" w14:textId="77777777" w:rsidR="00DB120A" w:rsidRPr="008706DC" w:rsidRDefault="00DB120A" w:rsidP="00DB120A">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w:t>
            </w:r>
            <w:r>
              <w:rPr>
                <w:rFonts w:ascii="Arial" w:hAnsi="Arial" w:cs="Arial"/>
                <w:color w:val="000000"/>
                <w:sz w:val="20"/>
                <w:szCs w:val="20"/>
              </w:rPr>
              <w:t>Туполев</w:t>
            </w:r>
            <w:r w:rsidRPr="00FA1752">
              <w:rPr>
                <w:rFonts w:ascii="Arial" w:hAnsi="Arial" w:cs="Arial"/>
                <w:color w:val="000000"/>
                <w:sz w:val="20"/>
                <w:szCs w:val="20"/>
              </w:rPr>
              <w:t xml:space="preserve">", </w:t>
            </w:r>
            <w:r>
              <w:rPr>
                <w:rFonts w:ascii="Arial" w:hAnsi="Arial" w:cs="Arial"/>
                <w:color w:val="000000"/>
                <w:sz w:val="20"/>
                <w:szCs w:val="20"/>
              </w:rPr>
              <w:t>25916</w:t>
            </w:r>
            <w:r>
              <w:rPr>
                <w:rFonts w:ascii="Arial" w:hAnsi="Arial" w:cs="Arial"/>
                <w:color w:val="000000"/>
                <w:sz w:val="20"/>
                <w:szCs w:val="20"/>
              </w:rPr>
              <w:noBreakHyphen/>
              <w:t xml:space="preserve">40.02 </w:t>
            </w:r>
            <w:r w:rsidRPr="00FA1752">
              <w:rPr>
                <w:rFonts w:ascii="Arial" w:hAnsi="Arial" w:cs="Arial"/>
                <w:color w:val="000000"/>
                <w:sz w:val="20"/>
                <w:szCs w:val="20"/>
              </w:rPr>
              <w:t>от 24.09.2024</w:t>
            </w:r>
          </w:p>
        </w:tc>
        <w:tc>
          <w:tcPr>
            <w:tcW w:w="6662" w:type="dxa"/>
          </w:tcPr>
          <w:p w14:paraId="203D2BF8" w14:textId="77777777" w:rsidR="00DB120A" w:rsidRPr="005F7831" w:rsidRDefault="00DB120A" w:rsidP="00DB120A">
            <w:pPr>
              <w:pStyle w:val="ab"/>
              <w:shd w:val="clear" w:color="auto" w:fill="auto"/>
              <w:tabs>
                <w:tab w:val="left" w:pos="1178"/>
              </w:tabs>
              <w:spacing w:before="0" w:after="0" w:line="276" w:lineRule="auto"/>
              <w:ind w:right="20" w:firstLine="0"/>
              <w:jc w:val="left"/>
              <w:rPr>
                <w:sz w:val="20"/>
                <w:szCs w:val="20"/>
                <w:u w:val="single"/>
              </w:rPr>
            </w:pPr>
            <w:r w:rsidRPr="005F7831">
              <w:rPr>
                <w:sz w:val="20"/>
                <w:szCs w:val="20"/>
                <w:u w:val="single"/>
              </w:rPr>
              <w:t xml:space="preserve">Замечание и предложение: </w:t>
            </w:r>
            <w:r w:rsidRPr="005F7831">
              <w:rPr>
                <w:sz w:val="20"/>
                <w:szCs w:val="20"/>
              </w:rPr>
              <w:t>- доработать : Работы по планированию процессов упаковывания, транспортирования, погрузки/разгрузки, хранения и утилизации</w:t>
            </w:r>
          </w:p>
          <w:p w14:paraId="65CC7E4A" w14:textId="77777777" w:rsidR="00DB120A" w:rsidRPr="005F7831" w:rsidRDefault="00DB120A" w:rsidP="00DB120A">
            <w:pPr>
              <w:pStyle w:val="ab"/>
              <w:shd w:val="clear" w:color="auto" w:fill="auto"/>
              <w:tabs>
                <w:tab w:val="left" w:pos="1178"/>
              </w:tabs>
              <w:spacing w:before="0" w:after="0" w:line="276" w:lineRule="auto"/>
              <w:ind w:right="20" w:firstLine="0"/>
              <w:jc w:val="left"/>
              <w:rPr>
                <w:rStyle w:val="10"/>
                <w:sz w:val="20"/>
                <w:szCs w:val="20"/>
              </w:rPr>
            </w:pPr>
            <w:r w:rsidRPr="005F7831">
              <w:rPr>
                <w:sz w:val="20"/>
                <w:szCs w:val="20"/>
                <w:u w:val="single"/>
              </w:rPr>
              <w:t>Предлагаемая редакция:</w:t>
            </w:r>
          </w:p>
          <w:p w14:paraId="7115DBBC" w14:textId="77777777" w:rsidR="00DB120A" w:rsidRPr="005F7831" w:rsidRDefault="00DB120A" w:rsidP="00DB120A">
            <w:pPr>
              <w:pStyle w:val="ab"/>
              <w:shd w:val="clear" w:color="auto" w:fill="auto"/>
              <w:tabs>
                <w:tab w:val="left" w:pos="1227"/>
              </w:tabs>
              <w:spacing w:before="0" w:after="0" w:line="276" w:lineRule="auto"/>
              <w:ind w:right="40" w:firstLine="0"/>
              <w:rPr>
                <w:sz w:val="20"/>
                <w:szCs w:val="20"/>
              </w:rPr>
            </w:pPr>
            <w:r w:rsidRPr="005F7831">
              <w:rPr>
                <w:rStyle w:val="10"/>
                <w:sz w:val="20"/>
                <w:szCs w:val="20"/>
              </w:rPr>
              <w:t>Работы по планированию процессов упаковывания, транспортирования, погрузки/разгрузки, хранения и утилизации выполняют на основе данных о ПС из БД АЛП по применению в аналогии с соответствующими работами для российской ПВН, включая:</w:t>
            </w:r>
          </w:p>
          <w:p w14:paraId="6E9BA8FD" w14:textId="77777777" w:rsidR="00DB120A" w:rsidRPr="00FA1752" w:rsidRDefault="00DB120A" w:rsidP="00DB120A">
            <w:pPr>
              <w:rPr>
                <w:rFonts w:ascii="Arial" w:hAnsi="Arial" w:cs="Arial"/>
                <w:sz w:val="20"/>
                <w:szCs w:val="20"/>
                <w:u w:val="single"/>
              </w:rPr>
            </w:pPr>
            <w:r w:rsidRPr="005F7831">
              <w:rPr>
                <w:rStyle w:val="10"/>
                <w:sz w:val="20"/>
                <w:szCs w:val="20"/>
              </w:rPr>
              <w:t>разработку требований к упаковыванию, транспортированию, погрузке и разгрузке, хранению на основании соответствующих ГОСТ с учетом адаптации установленных в контракте требований, соответствующих международных стандартов, правил и справочников (способы и процедуры транспортировки, способы и средства упаковки, инфраструктура и средства погрузки, разгрузки, хранения, климатических и логистических требований);</w:t>
            </w:r>
          </w:p>
        </w:tc>
        <w:tc>
          <w:tcPr>
            <w:tcW w:w="3402" w:type="dxa"/>
          </w:tcPr>
          <w:p w14:paraId="25CFC987" w14:textId="5148B944" w:rsidR="00561C95" w:rsidRPr="00BD02E0" w:rsidRDefault="00561C95" w:rsidP="00561C95">
            <w:pPr>
              <w:ind w:left="51"/>
              <w:rPr>
                <w:rFonts w:ascii="Arial" w:hAnsi="Arial" w:cs="Arial"/>
                <w:sz w:val="20"/>
                <w:szCs w:val="20"/>
              </w:rPr>
            </w:pPr>
            <w:r w:rsidRPr="00BD02E0">
              <w:rPr>
                <w:rFonts w:ascii="Arial" w:hAnsi="Arial" w:cs="Arial"/>
                <w:sz w:val="20"/>
                <w:szCs w:val="20"/>
              </w:rPr>
              <w:t xml:space="preserve">Принято </w:t>
            </w:r>
            <w:r>
              <w:rPr>
                <w:rFonts w:ascii="Arial" w:hAnsi="Arial" w:cs="Arial"/>
                <w:sz w:val="20"/>
                <w:szCs w:val="20"/>
              </w:rPr>
              <w:t>к сведению</w:t>
            </w:r>
            <w:r w:rsidRPr="00BD02E0">
              <w:rPr>
                <w:rFonts w:ascii="Arial" w:hAnsi="Arial" w:cs="Arial"/>
                <w:sz w:val="20"/>
                <w:szCs w:val="20"/>
              </w:rPr>
              <w:t>.</w:t>
            </w:r>
          </w:p>
          <w:p w14:paraId="2F730CB2" w14:textId="77777777" w:rsidR="00561C95" w:rsidRPr="00BD02E0" w:rsidRDefault="00561C95" w:rsidP="00561C95">
            <w:pPr>
              <w:ind w:left="51"/>
              <w:rPr>
                <w:rFonts w:ascii="Arial" w:hAnsi="Arial" w:cs="Arial"/>
                <w:sz w:val="20"/>
                <w:szCs w:val="20"/>
              </w:rPr>
            </w:pPr>
            <w:r w:rsidRPr="00BD02E0">
              <w:rPr>
                <w:rFonts w:ascii="Arial" w:hAnsi="Arial" w:cs="Arial"/>
                <w:sz w:val="20"/>
                <w:szCs w:val="20"/>
              </w:rPr>
              <w:t>Текст стандарта существенно переработан. См. раздел 6</w:t>
            </w:r>
            <w:r>
              <w:rPr>
                <w:rFonts w:ascii="Arial" w:hAnsi="Arial" w:cs="Arial"/>
                <w:sz w:val="20"/>
                <w:szCs w:val="20"/>
              </w:rPr>
              <w:t xml:space="preserve"> и приложение Г</w:t>
            </w:r>
          </w:p>
          <w:p w14:paraId="64AEEF1D" w14:textId="459A4455" w:rsidR="007D5C35" w:rsidRPr="00FA1752" w:rsidRDefault="007D5C35" w:rsidP="00DB120A">
            <w:pPr>
              <w:ind w:left="51"/>
              <w:rPr>
                <w:rFonts w:ascii="Arial" w:hAnsi="Arial" w:cs="Arial"/>
                <w:sz w:val="20"/>
                <w:szCs w:val="20"/>
              </w:rPr>
            </w:pPr>
          </w:p>
        </w:tc>
      </w:tr>
      <w:tr w:rsidR="00DB120A" w:rsidRPr="00FA1752" w14:paraId="4582424D" w14:textId="77777777" w:rsidTr="00A13A68">
        <w:tc>
          <w:tcPr>
            <w:tcW w:w="704" w:type="dxa"/>
          </w:tcPr>
          <w:p w14:paraId="059562E4" w14:textId="77777777" w:rsidR="00DB120A" w:rsidRPr="00FA1752" w:rsidRDefault="00DB120A" w:rsidP="00DB120A">
            <w:pPr>
              <w:pStyle w:val="Default"/>
              <w:numPr>
                <w:ilvl w:val="0"/>
                <w:numId w:val="1"/>
              </w:numPr>
              <w:ind w:left="357" w:hanging="357"/>
              <w:jc w:val="both"/>
              <w:rPr>
                <w:sz w:val="20"/>
                <w:szCs w:val="20"/>
              </w:rPr>
            </w:pPr>
          </w:p>
        </w:tc>
        <w:tc>
          <w:tcPr>
            <w:tcW w:w="1701" w:type="dxa"/>
          </w:tcPr>
          <w:p w14:paraId="4EFF7FF2" w14:textId="77777777" w:rsidR="00DB120A" w:rsidRPr="00336BFE" w:rsidRDefault="00DB120A" w:rsidP="00DB120A">
            <w:pPr>
              <w:rPr>
                <w:rFonts w:ascii="Arial" w:hAnsi="Arial" w:cs="Arial"/>
                <w:sz w:val="20"/>
                <w:szCs w:val="20"/>
              </w:rPr>
            </w:pPr>
            <w:r w:rsidRPr="003B33EA">
              <w:rPr>
                <w:rStyle w:val="6"/>
                <w:b w:val="0"/>
                <w:bCs w:val="0"/>
                <w:color w:val="000000"/>
                <w:sz w:val="20"/>
                <w:szCs w:val="20"/>
              </w:rPr>
              <w:t>5</w:t>
            </w:r>
          </w:p>
        </w:tc>
        <w:tc>
          <w:tcPr>
            <w:tcW w:w="2552" w:type="dxa"/>
          </w:tcPr>
          <w:p w14:paraId="3ADC4CD1" w14:textId="77777777" w:rsidR="00DB120A" w:rsidRPr="008706DC" w:rsidRDefault="00DB120A" w:rsidP="00DB120A">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w:t>
            </w:r>
            <w:r>
              <w:rPr>
                <w:rFonts w:ascii="Arial" w:hAnsi="Arial" w:cs="Arial"/>
                <w:color w:val="000000"/>
                <w:sz w:val="20"/>
                <w:szCs w:val="20"/>
              </w:rPr>
              <w:t>Туполев</w:t>
            </w:r>
            <w:r w:rsidRPr="00FA1752">
              <w:rPr>
                <w:rFonts w:ascii="Arial" w:hAnsi="Arial" w:cs="Arial"/>
                <w:color w:val="000000"/>
                <w:sz w:val="20"/>
                <w:szCs w:val="20"/>
              </w:rPr>
              <w:t xml:space="preserve">", </w:t>
            </w:r>
            <w:r>
              <w:rPr>
                <w:rFonts w:ascii="Arial" w:hAnsi="Arial" w:cs="Arial"/>
                <w:color w:val="000000"/>
                <w:sz w:val="20"/>
                <w:szCs w:val="20"/>
              </w:rPr>
              <w:t>25916</w:t>
            </w:r>
            <w:r>
              <w:rPr>
                <w:rFonts w:ascii="Arial" w:hAnsi="Arial" w:cs="Arial"/>
                <w:color w:val="000000"/>
                <w:sz w:val="20"/>
                <w:szCs w:val="20"/>
              </w:rPr>
              <w:noBreakHyphen/>
              <w:t xml:space="preserve">40.02 </w:t>
            </w:r>
            <w:r w:rsidRPr="00FA1752">
              <w:rPr>
                <w:rFonts w:ascii="Arial" w:hAnsi="Arial" w:cs="Arial"/>
                <w:color w:val="000000"/>
                <w:sz w:val="20"/>
                <w:szCs w:val="20"/>
              </w:rPr>
              <w:t>от 24.09.2024</w:t>
            </w:r>
          </w:p>
        </w:tc>
        <w:tc>
          <w:tcPr>
            <w:tcW w:w="6662" w:type="dxa"/>
          </w:tcPr>
          <w:p w14:paraId="307BC8F7" w14:textId="77777777" w:rsidR="00DB120A" w:rsidRPr="005F7831" w:rsidRDefault="00DB120A" w:rsidP="00DB120A">
            <w:pPr>
              <w:pStyle w:val="ab"/>
              <w:shd w:val="clear" w:color="auto" w:fill="auto"/>
              <w:tabs>
                <w:tab w:val="left" w:pos="1178"/>
              </w:tabs>
              <w:spacing w:before="0" w:after="0" w:line="276" w:lineRule="auto"/>
              <w:ind w:right="20" w:firstLine="0"/>
              <w:jc w:val="left"/>
              <w:rPr>
                <w:sz w:val="20"/>
                <w:szCs w:val="20"/>
                <w:u w:val="single"/>
              </w:rPr>
            </w:pPr>
            <w:r w:rsidRPr="005F7831">
              <w:rPr>
                <w:sz w:val="20"/>
                <w:szCs w:val="20"/>
                <w:u w:val="single"/>
              </w:rPr>
              <w:t>Замечание и предложение:</w:t>
            </w:r>
            <w:r w:rsidRPr="005F7831">
              <w:rPr>
                <w:color w:val="000000"/>
                <w:sz w:val="20"/>
                <w:szCs w:val="20"/>
              </w:rPr>
              <w:t xml:space="preserve"> </w:t>
            </w:r>
            <w:r w:rsidRPr="005F7831">
              <w:rPr>
                <w:rStyle w:val="6"/>
                <w:b w:val="0"/>
                <w:bCs w:val="0"/>
                <w:sz w:val="20"/>
                <w:szCs w:val="20"/>
              </w:rPr>
              <w:t>- доработать:</w:t>
            </w:r>
            <w:r w:rsidRPr="005F7831">
              <w:rPr>
                <w:rStyle w:val="10"/>
                <w:sz w:val="20"/>
                <w:szCs w:val="20"/>
              </w:rPr>
              <w:t xml:space="preserve"> Разработка ЭД и ЭиРД включает</w:t>
            </w:r>
          </w:p>
          <w:p w14:paraId="17D979CF" w14:textId="77777777" w:rsidR="00DB120A" w:rsidRPr="005F7831" w:rsidRDefault="00DB120A" w:rsidP="00DB120A">
            <w:pPr>
              <w:pStyle w:val="ab"/>
              <w:shd w:val="clear" w:color="auto" w:fill="auto"/>
              <w:tabs>
                <w:tab w:val="left" w:pos="1178"/>
              </w:tabs>
              <w:spacing w:before="0" w:after="0" w:line="276" w:lineRule="auto"/>
              <w:ind w:right="20" w:firstLine="0"/>
              <w:jc w:val="left"/>
              <w:rPr>
                <w:rStyle w:val="10"/>
                <w:sz w:val="20"/>
                <w:szCs w:val="20"/>
              </w:rPr>
            </w:pPr>
            <w:r w:rsidRPr="005F7831">
              <w:rPr>
                <w:sz w:val="20"/>
                <w:szCs w:val="20"/>
                <w:u w:val="single"/>
              </w:rPr>
              <w:t>Предлагаемая редакция:</w:t>
            </w:r>
          </w:p>
          <w:p w14:paraId="0D22B805" w14:textId="77777777" w:rsidR="00DB120A" w:rsidRPr="005F7831" w:rsidRDefault="00DB120A" w:rsidP="00DB120A">
            <w:pPr>
              <w:pStyle w:val="ab"/>
              <w:numPr>
                <w:ilvl w:val="0"/>
                <w:numId w:val="7"/>
              </w:numPr>
              <w:shd w:val="clear" w:color="auto" w:fill="auto"/>
              <w:tabs>
                <w:tab w:val="left" w:pos="1068"/>
              </w:tabs>
              <w:spacing w:before="0" w:after="0" w:line="276" w:lineRule="auto"/>
              <w:ind w:left="120" w:firstLine="660"/>
              <w:rPr>
                <w:sz w:val="20"/>
                <w:szCs w:val="20"/>
              </w:rPr>
            </w:pPr>
            <w:r w:rsidRPr="005F7831">
              <w:rPr>
                <w:rStyle w:val="10"/>
                <w:sz w:val="20"/>
                <w:szCs w:val="20"/>
              </w:rPr>
              <w:t>подготовку плана разработки и сопровождения ЭЭД, ЭиРД;</w:t>
            </w:r>
          </w:p>
          <w:p w14:paraId="07FA45AD" w14:textId="77777777" w:rsidR="00DB120A" w:rsidRPr="005F7831" w:rsidRDefault="00DB120A" w:rsidP="00DB120A">
            <w:pPr>
              <w:pStyle w:val="ab"/>
              <w:numPr>
                <w:ilvl w:val="0"/>
                <w:numId w:val="7"/>
              </w:numPr>
              <w:shd w:val="clear" w:color="auto" w:fill="auto"/>
              <w:tabs>
                <w:tab w:val="left" w:pos="1063"/>
              </w:tabs>
              <w:spacing w:before="0" w:after="0" w:line="276" w:lineRule="auto"/>
              <w:ind w:left="120" w:firstLine="660"/>
              <w:rPr>
                <w:sz w:val="20"/>
                <w:szCs w:val="20"/>
              </w:rPr>
            </w:pPr>
            <w:r w:rsidRPr="005F7831">
              <w:rPr>
                <w:rStyle w:val="10"/>
                <w:sz w:val="20"/>
                <w:szCs w:val="20"/>
              </w:rPr>
              <w:t>определение нормативной базы и языка разработки ЭД,  ЭиРД;</w:t>
            </w:r>
          </w:p>
          <w:p w14:paraId="274FB79F" w14:textId="77777777" w:rsidR="00DB120A" w:rsidRPr="005F7831" w:rsidRDefault="00DB120A" w:rsidP="00DB120A">
            <w:pPr>
              <w:pStyle w:val="ab"/>
              <w:numPr>
                <w:ilvl w:val="0"/>
                <w:numId w:val="7"/>
              </w:numPr>
              <w:shd w:val="clear" w:color="auto" w:fill="auto"/>
              <w:tabs>
                <w:tab w:val="left" w:pos="1063"/>
              </w:tabs>
              <w:spacing w:before="0" w:after="0" w:line="276" w:lineRule="auto"/>
              <w:ind w:left="120" w:firstLine="660"/>
              <w:rPr>
                <w:sz w:val="20"/>
                <w:szCs w:val="20"/>
              </w:rPr>
            </w:pPr>
            <w:r w:rsidRPr="005F7831">
              <w:rPr>
                <w:rStyle w:val="10"/>
                <w:sz w:val="20"/>
                <w:szCs w:val="20"/>
              </w:rPr>
              <w:t>определение видов и комплектности ЭД и ЭиРД;</w:t>
            </w:r>
          </w:p>
          <w:p w14:paraId="384403F6" w14:textId="77777777" w:rsidR="00DB120A" w:rsidRPr="005F7831" w:rsidRDefault="00DB120A" w:rsidP="00DB120A">
            <w:pPr>
              <w:pStyle w:val="ab"/>
              <w:numPr>
                <w:ilvl w:val="0"/>
                <w:numId w:val="7"/>
              </w:numPr>
              <w:shd w:val="clear" w:color="auto" w:fill="auto"/>
              <w:tabs>
                <w:tab w:val="left" w:pos="1068"/>
              </w:tabs>
              <w:spacing w:before="0" w:after="0" w:line="276" w:lineRule="auto"/>
              <w:ind w:left="120" w:firstLine="660"/>
              <w:rPr>
                <w:sz w:val="20"/>
                <w:szCs w:val="20"/>
              </w:rPr>
            </w:pPr>
            <w:r w:rsidRPr="005F7831">
              <w:rPr>
                <w:rStyle w:val="10"/>
                <w:sz w:val="20"/>
                <w:szCs w:val="20"/>
              </w:rPr>
              <w:t>разработку системы кодирования модулей данных КД, ЭД, ЭиРД;</w:t>
            </w:r>
          </w:p>
          <w:p w14:paraId="2458CCDC" w14:textId="77777777" w:rsidR="00DB120A" w:rsidRPr="005F7831" w:rsidRDefault="00DB120A" w:rsidP="00DB120A">
            <w:pPr>
              <w:pStyle w:val="ab"/>
              <w:numPr>
                <w:ilvl w:val="0"/>
                <w:numId w:val="7"/>
              </w:numPr>
              <w:shd w:val="clear" w:color="auto" w:fill="auto"/>
              <w:tabs>
                <w:tab w:val="left" w:pos="1063"/>
              </w:tabs>
              <w:spacing w:before="0" w:after="0" w:line="276" w:lineRule="auto"/>
              <w:ind w:left="120" w:firstLine="660"/>
              <w:rPr>
                <w:sz w:val="20"/>
                <w:szCs w:val="20"/>
              </w:rPr>
            </w:pPr>
            <w:r w:rsidRPr="005F7831">
              <w:rPr>
                <w:rStyle w:val="10"/>
                <w:sz w:val="20"/>
                <w:szCs w:val="20"/>
              </w:rPr>
              <w:t>определение бизнес-правил разработки ЭиРД;</w:t>
            </w:r>
          </w:p>
          <w:p w14:paraId="7DB7DB40" w14:textId="77777777" w:rsidR="00DB120A" w:rsidRPr="005F7831" w:rsidRDefault="00DB120A" w:rsidP="00DB120A">
            <w:pPr>
              <w:pStyle w:val="ab"/>
              <w:numPr>
                <w:ilvl w:val="0"/>
                <w:numId w:val="7"/>
              </w:numPr>
              <w:shd w:val="clear" w:color="auto" w:fill="auto"/>
              <w:tabs>
                <w:tab w:val="left" w:pos="1068"/>
              </w:tabs>
              <w:spacing w:before="0" w:after="0" w:line="276" w:lineRule="auto"/>
              <w:ind w:left="120" w:firstLine="660"/>
              <w:rPr>
                <w:sz w:val="20"/>
                <w:szCs w:val="20"/>
              </w:rPr>
            </w:pPr>
            <w:r w:rsidRPr="005F7831">
              <w:rPr>
                <w:rStyle w:val="10"/>
                <w:sz w:val="20"/>
                <w:szCs w:val="20"/>
              </w:rPr>
              <w:lastRenderedPageBreak/>
              <w:t>подготовку перечня необходимых модулей данных КД, ЭД, ЭиРД;</w:t>
            </w:r>
          </w:p>
          <w:p w14:paraId="11632375" w14:textId="77777777" w:rsidR="00DB120A" w:rsidRPr="005F7831" w:rsidRDefault="00DB120A" w:rsidP="00DB120A">
            <w:pPr>
              <w:pStyle w:val="ab"/>
              <w:numPr>
                <w:ilvl w:val="0"/>
                <w:numId w:val="7"/>
              </w:numPr>
              <w:shd w:val="clear" w:color="auto" w:fill="auto"/>
              <w:tabs>
                <w:tab w:val="left" w:pos="1068"/>
              </w:tabs>
              <w:spacing w:before="0" w:after="0" w:line="276" w:lineRule="auto"/>
              <w:ind w:left="120" w:firstLine="660"/>
              <w:rPr>
                <w:sz w:val="20"/>
                <w:szCs w:val="20"/>
              </w:rPr>
            </w:pPr>
            <w:r w:rsidRPr="005F7831">
              <w:rPr>
                <w:rStyle w:val="10"/>
                <w:sz w:val="20"/>
                <w:szCs w:val="20"/>
              </w:rPr>
              <w:t>разработка схем зонирования и точек доступа КД;</w:t>
            </w:r>
          </w:p>
          <w:p w14:paraId="23540710" w14:textId="77777777" w:rsidR="00DB120A" w:rsidRPr="005F7831" w:rsidRDefault="00DB120A" w:rsidP="00DB120A">
            <w:pPr>
              <w:pStyle w:val="FORMATTEXT"/>
              <w:spacing w:line="276" w:lineRule="auto"/>
              <w:rPr>
                <w:rStyle w:val="10"/>
                <w:sz w:val="20"/>
                <w:szCs w:val="20"/>
              </w:rPr>
            </w:pPr>
            <w:r w:rsidRPr="005F7831">
              <w:rPr>
                <w:rStyle w:val="10"/>
                <w:sz w:val="20"/>
                <w:szCs w:val="20"/>
              </w:rPr>
              <w:t>корректировку существующих/создание новых модулей данных КД (написание текстов, подготовка иллюстраций и т. д.) ЭД, ЭиРД</w:t>
            </w:r>
          </w:p>
          <w:p w14:paraId="699FB632" w14:textId="77777777" w:rsidR="00DB120A" w:rsidRPr="005F7831" w:rsidRDefault="00DB120A" w:rsidP="00DB120A">
            <w:pPr>
              <w:pStyle w:val="ab"/>
              <w:numPr>
                <w:ilvl w:val="0"/>
                <w:numId w:val="7"/>
              </w:numPr>
              <w:shd w:val="clear" w:color="auto" w:fill="auto"/>
              <w:tabs>
                <w:tab w:val="left" w:pos="1063"/>
              </w:tabs>
              <w:spacing w:before="0" w:after="0" w:line="276" w:lineRule="auto"/>
              <w:ind w:left="120" w:firstLine="660"/>
              <w:rPr>
                <w:sz w:val="20"/>
                <w:szCs w:val="20"/>
              </w:rPr>
            </w:pPr>
            <w:r w:rsidRPr="005F7831">
              <w:rPr>
                <w:rStyle w:val="10"/>
                <w:sz w:val="20"/>
                <w:szCs w:val="20"/>
              </w:rPr>
              <w:t>определение требований и условий поддержки КД, ЭД, ЭиРД.</w:t>
            </w:r>
          </w:p>
          <w:p w14:paraId="2F1D7DA6" w14:textId="77777777" w:rsidR="00DB120A" w:rsidRPr="005F7831" w:rsidRDefault="00DB120A" w:rsidP="00DB120A">
            <w:pPr>
              <w:pStyle w:val="ab"/>
              <w:numPr>
                <w:ilvl w:val="0"/>
                <w:numId w:val="7"/>
              </w:numPr>
              <w:shd w:val="clear" w:color="auto" w:fill="auto"/>
              <w:tabs>
                <w:tab w:val="left" w:pos="974"/>
              </w:tabs>
              <w:spacing w:before="0" w:after="0" w:line="276" w:lineRule="auto"/>
              <w:ind w:left="120" w:right="20" w:firstLine="660"/>
              <w:rPr>
                <w:sz w:val="20"/>
                <w:szCs w:val="20"/>
              </w:rPr>
            </w:pPr>
            <w:r w:rsidRPr="005F7831">
              <w:rPr>
                <w:rStyle w:val="10"/>
                <w:sz w:val="20"/>
                <w:szCs w:val="20"/>
              </w:rPr>
              <w:t>При наличии существующей российской ПВН ее КД, ЭД, ЭиРД может быть принята за основу.</w:t>
            </w:r>
          </w:p>
          <w:p w14:paraId="196A08D9" w14:textId="77777777" w:rsidR="00DB120A" w:rsidRPr="005F7831" w:rsidRDefault="00DB120A" w:rsidP="00DB120A">
            <w:pPr>
              <w:pStyle w:val="FORMATTEXT"/>
              <w:spacing w:line="276" w:lineRule="auto"/>
              <w:rPr>
                <w:rStyle w:val="10"/>
                <w:sz w:val="20"/>
                <w:szCs w:val="20"/>
              </w:rPr>
            </w:pPr>
            <w:r w:rsidRPr="005F7831">
              <w:rPr>
                <w:rStyle w:val="10"/>
                <w:strike/>
                <w:sz w:val="20"/>
                <w:szCs w:val="20"/>
              </w:rPr>
              <w:t>ЭиРД</w:t>
            </w:r>
            <w:r w:rsidRPr="005F7831">
              <w:rPr>
                <w:rStyle w:val="10"/>
                <w:sz w:val="20"/>
                <w:szCs w:val="20"/>
              </w:rPr>
              <w:t xml:space="preserve"> КД (ИЭД) в электронном виде разрабатывают по ГОСТ Р 2.051,ГОСТ Р 2.601, ГОСТ 2.611 в соответствии с условиями контракта и согласованными требованиями с инозаказчиком к форме представления, структуре и форматам данных</w:t>
            </w:r>
          </w:p>
          <w:p w14:paraId="13E22182" w14:textId="77777777" w:rsidR="00DB120A" w:rsidRPr="005F7831" w:rsidRDefault="00DB120A" w:rsidP="00DB120A">
            <w:pPr>
              <w:pStyle w:val="FORMATTEXT"/>
              <w:spacing w:line="276" w:lineRule="auto"/>
            </w:pPr>
            <w:r w:rsidRPr="005F7831">
              <w:rPr>
                <w:u w:val="single"/>
              </w:rPr>
              <w:t xml:space="preserve">Обоснование: </w:t>
            </w:r>
            <w:r w:rsidRPr="005F7831">
              <w:t>Не только ЭиРД. Тут и везде:</w:t>
            </w:r>
          </w:p>
          <w:p w14:paraId="652C464D" w14:textId="77777777" w:rsidR="00DB120A" w:rsidRPr="005F7831" w:rsidRDefault="00DB120A" w:rsidP="00DB120A">
            <w:pPr>
              <w:pStyle w:val="FORMATTEXT"/>
              <w:spacing w:line="276" w:lineRule="auto"/>
            </w:pPr>
            <w:r w:rsidRPr="005F7831">
              <w:t>Есть ЭД-ЭЭД,</w:t>
            </w:r>
          </w:p>
          <w:p w14:paraId="6E91DC26" w14:textId="77777777" w:rsidR="00DB120A" w:rsidRPr="005F7831" w:rsidRDefault="00DB120A" w:rsidP="00DB120A">
            <w:pPr>
              <w:pStyle w:val="FORMATTEXT"/>
              <w:spacing w:line="276" w:lineRule="auto"/>
            </w:pPr>
            <w:r w:rsidRPr="005F7831">
              <w:t>Есть ЭиРД –ЭД и РД;</w:t>
            </w:r>
          </w:p>
          <w:p w14:paraId="6CB79863" w14:textId="77777777" w:rsidR="00DB120A" w:rsidRPr="005F7831" w:rsidRDefault="00DB120A" w:rsidP="00DB120A">
            <w:pPr>
              <w:pStyle w:val="FORMATTEXT"/>
              <w:spacing w:line="276" w:lineRule="auto"/>
            </w:pPr>
            <w:r w:rsidRPr="005F7831">
              <w:t>Есть РД</w:t>
            </w:r>
          </w:p>
          <w:p w14:paraId="5A5DEE19" w14:textId="77777777" w:rsidR="00DB120A" w:rsidRPr="00FA1752" w:rsidRDefault="00DB120A" w:rsidP="00DB120A">
            <w:pPr>
              <w:rPr>
                <w:rFonts w:ascii="Arial" w:hAnsi="Arial" w:cs="Arial"/>
                <w:sz w:val="20"/>
                <w:szCs w:val="20"/>
                <w:u w:val="single"/>
              </w:rPr>
            </w:pPr>
            <w:r w:rsidRPr="005F7831">
              <w:rPr>
                <w:rFonts w:ascii="Arial" w:hAnsi="Arial" w:cs="Arial"/>
                <w:sz w:val="20"/>
                <w:szCs w:val="20"/>
              </w:rPr>
              <w:t>Зависит от глубины ТО или ТОиР выбранных стратегий ТО, в рамках предложенного термина «Модель системы эксплуатации»</w:t>
            </w:r>
          </w:p>
        </w:tc>
        <w:tc>
          <w:tcPr>
            <w:tcW w:w="3402" w:type="dxa"/>
          </w:tcPr>
          <w:p w14:paraId="6762AC66" w14:textId="77777777" w:rsidR="00561C95" w:rsidRPr="00BD02E0" w:rsidRDefault="00561C95" w:rsidP="00561C95">
            <w:pPr>
              <w:ind w:left="51"/>
              <w:rPr>
                <w:rFonts w:ascii="Arial" w:hAnsi="Arial" w:cs="Arial"/>
                <w:sz w:val="20"/>
                <w:szCs w:val="20"/>
              </w:rPr>
            </w:pPr>
            <w:r w:rsidRPr="00BD02E0">
              <w:rPr>
                <w:rFonts w:ascii="Arial" w:hAnsi="Arial" w:cs="Arial"/>
                <w:sz w:val="20"/>
                <w:szCs w:val="20"/>
              </w:rPr>
              <w:lastRenderedPageBreak/>
              <w:t xml:space="preserve">Принято </w:t>
            </w:r>
            <w:r>
              <w:rPr>
                <w:rFonts w:ascii="Arial" w:hAnsi="Arial" w:cs="Arial"/>
                <w:sz w:val="20"/>
                <w:szCs w:val="20"/>
              </w:rPr>
              <w:t>к сведению</w:t>
            </w:r>
            <w:r w:rsidRPr="00BD02E0">
              <w:rPr>
                <w:rFonts w:ascii="Arial" w:hAnsi="Arial" w:cs="Arial"/>
                <w:sz w:val="20"/>
                <w:szCs w:val="20"/>
              </w:rPr>
              <w:t>.</w:t>
            </w:r>
          </w:p>
          <w:p w14:paraId="608410B8" w14:textId="1AFC9EFE" w:rsidR="007D5C35" w:rsidRPr="00FA1752" w:rsidRDefault="00561C95" w:rsidP="00DB120A">
            <w:pPr>
              <w:ind w:left="51"/>
              <w:rPr>
                <w:rFonts w:ascii="Arial" w:hAnsi="Arial" w:cs="Arial"/>
                <w:sz w:val="20"/>
                <w:szCs w:val="20"/>
              </w:rPr>
            </w:pPr>
            <w:r w:rsidRPr="00BD02E0">
              <w:rPr>
                <w:rFonts w:ascii="Arial" w:hAnsi="Arial" w:cs="Arial"/>
                <w:sz w:val="20"/>
                <w:szCs w:val="20"/>
              </w:rPr>
              <w:t>Текст стандарта существенно переработан.</w:t>
            </w:r>
            <w:r>
              <w:rPr>
                <w:rFonts w:ascii="Arial" w:hAnsi="Arial" w:cs="Arial"/>
                <w:sz w:val="20"/>
                <w:szCs w:val="20"/>
              </w:rPr>
              <w:t xml:space="preserve"> Исходя из предположения, что на экспорт поставляется готовая ПВН, у которой уже есть ЭД</w:t>
            </w:r>
          </w:p>
        </w:tc>
      </w:tr>
      <w:tr w:rsidR="00DB120A" w:rsidRPr="00FA1752" w14:paraId="09E7C5C9" w14:textId="77777777" w:rsidTr="00A13A68">
        <w:tc>
          <w:tcPr>
            <w:tcW w:w="704" w:type="dxa"/>
          </w:tcPr>
          <w:p w14:paraId="31366D8C" w14:textId="77777777" w:rsidR="00DB120A" w:rsidRPr="00FA1752" w:rsidRDefault="00DB120A" w:rsidP="00DB120A">
            <w:pPr>
              <w:pStyle w:val="Default"/>
              <w:numPr>
                <w:ilvl w:val="0"/>
                <w:numId w:val="1"/>
              </w:numPr>
              <w:ind w:left="357" w:hanging="357"/>
              <w:jc w:val="both"/>
              <w:rPr>
                <w:sz w:val="20"/>
                <w:szCs w:val="20"/>
              </w:rPr>
            </w:pPr>
          </w:p>
        </w:tc>
        <w:tc>
          <w:tcPr>
            <w:tcW w:w="1701" w:type="dxa"/>
          </w:tcPr>
          <w:p w14:paraId="10156B14" w14:textId="77777777" w:rsidR="00DB120A" w:rsidRPr="00336BFE" w:rsidRDefault="00DB120A" w:rsidP="00DB120A">
            <w:pPr>
              <w:rPr>
                <w:rFonts w:ascii="Arial" w:hAnsi="Arial" w:cs="Arial"/>
                <w:sz w:val="20"/>
                <w:szCs w:val="20"/>
              </w:rPr>
            </w:pPr>
            <w:r w:rsidRPr="003B33EA">
              <w:rPr>
                <w:rStyle w:val="6"/>
                <w:b w:val="0"/>
                <w:bCs w:val="0"/>
                <w:color w:val="000000"/>
                <w:sz w:val="20"/>
                <w:szCs w:val="20"/>
              </w:rPr>
              <w:t>5</w:t>
            </w:r>
          </w:p>
        </w:tc>
        <w:tc>
          <w:tcPr>
            <w:tcW w:w="2552" w:type="dxa"/>
          </w:tcPr>
          <w:p w14:paraId="20B9A23A" w14:textId="77777777" w:rsidR="00DB120A" w:rsidRPr="008706DC" w:rsidRDefault="00DB120A" w:rsidP="00DB120A">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w:t>
            </w:r>
            <w:r>
              <w:rPr>
                <w:rFonts w:ascii="Arial" w:hAnsi="Arial" w:cs="Arial"/>
                <w:color w:val="000000"/>
                <w:sz w:val="20"/>
                <w:szCs w:val="20"/>
              </w:rPr>
              <w:t>Туполев</w:t>
            </w:r>
            <w:r w:rsidRPr="00FA1752">
              <w:rPr>
                <w:rFonts w:ascii="Arial" w:hAnsi="Arial" w:cs="Arial"/>
                <w:color w:val="000000"/>
                <w:sz w:val="20"/>
                <w:szCs w:val="20"/>
              </w:rPr>
              <w:t xml:space="preserve">", </w:t>
            </w:r>
            <w:r>
              <w:rPr>
                <w:rFonts w:ascii="Arial" w:hAnsi="Arial" w:cs="Arial"/>
                <w:color w:val="000000"/>
                <w:sz w:val="20"/>
                <w:szCs w:val="20"/>
              </w:rPr>
              <w:t>25916</w:t>
            </w:r>
            <w:r>
              <w:rPr>
                <w:rFonts w:ascii="Arial" w:hAnsi="Arial" w:cs="Arial"/>
                <w:color w:val="000000"/>
                <w:sz w:val="20"/>
                <w:szCs w:val="20"/>
              </w:rPr>
              <w:noBreakHyphen/>
              <w:t xml:space="preserve">40.02 </w:t>
            </w:r>
            <w:r w:rsidRPr="00FA1752">
              <w:rPr>
                <w:rFonts w:ascii="Arial" w:hAnsi="Arial" w:cs="Arial"/>
                <w:color w:val="000000"/>
                <w:sz w:val="20"/>
                <w:szCs w:val="20"/>
              </w:rPr>
              <w:t>от 24.09.2024</w:t>
            </w:r>
          </w:p>
        </w:tc>
        <w:tc>
          <w:tcPr>
            <w:tcW w:w="6662" w:type="dxa"/>
          </w:tcPr>
          <w:p w14:paraId="0C915B3F" w14:textId="77777777" w:rsidR="00DB120A" w:rsidRPr="005F7831" w:rsidRDefault="00DB120A" w:rsidP="00DB120A">
            <w:pPr>
              <w:pStyle w:val="ab"/>
              <w:shd w:val="clear" w:color="auto" w:fill="auto"/>
              <w:tabs>
                <w:tab w:val="left" w:pos="1262"/>
              </w:tabs>
              <w:spacing w:before="0" w:after="0" w:line="276" w:lineRule="auto"/>
              <w:ind w:right="20" w:firstLine="0"/>
              <w:rPr>
                <w:sz w:val="20"/>
                <w:szCs w:val="20"/>
                <w:u w:val="single"/>
              </w:rPr>
            </w:pPr>
            <w:r w:rsidRPr="005F7831">
              <w:rPr>
                <w:sz w:val="20"/>
                <w:szCs w:val="20"/>
                <w:u w:val="single"/>
              </w:rPr>
              <w:t>Замечание и предложение:</w:t>
            </w:r>
            <w:r w:rsidRPr="005F7831">
              <w:rPr>
                <w:color w:val="000000"/>
                <w:sz w:val="20"/>
                <w:szCs w:val="20"/>
              </w:rPr>
              <w:t xml:space="preserve"> </w:t>
            </w:r>
            <w:r w:rsidRPr="005F7831">
              <w:rPr>
                <w:rStyle w:val="6"/>
                <w:b w:val="0"/>
                <w:bCs w:val="0"/>
                <w:sz w:val="20"/>
                <w:szCs w:val="20"/>
              </w:rPr>
              <w:t>- доработать:</w:t>
            </w:r>
            <w:r w:rsidRPr="005F7831">
              <w:rPr>
                <w:rStyle w:val="10"/>
                <w:sz w:val="20"/>
                <w:szCs w:val="20"/>
              </w:rPr>
              <w:t xml:space="preserve"> Работы по планированию поддержки СВТ и ПО, применяемых в составе образца ПВН, включают:</w:t>
            </w:r>
          </w:p>
          <w:p w14:paraId="3F664100" w14:textId="77777777" w:rsidR="00DB120A" w:rsidRPr="005F7831" w:rsidRDefault="00DB120A" w:rsidP="00DB120A">
            <w:pPr>
              <w:pStyle w:val="ab"/>
              <w:shd w:val="clear" w:color="auto" w:fill="auto"/>
              <w:tabs>
                <w:tab w:val="left" w:pos="1178"/>
              </w:tabs>
              <w:spacing w:before="0" w:after="0" w:line="276" w:lineRule="auto"/>
              <w:ind w:right="20" w:firstLine="0"/>
              <w:jc w:val="left"/>
              <w:rPr>
                <w:rStyle w:val="10"/>
                <w:sz w:val="20"/>
                <w:szCs w:val="20"/>
              </w:rPr>
            </w:pPr>
            <w:r w:rsidRPr="005F7831">
              <w:rPr>
                <w:sz w:val="20"/>
                <w:szCs w:val="20"/>
                <w:u w:val="single"/>
              </w:rPr>
              <w:t>Предлагаемая редакция:</w:t>
            </w:r>
          </w:p>
          <w:p w14:paraId="50D870EB" w14:textId="77777777" w:rsidR="00DB120A" w:rsidRPr="005F7831" w:rsidRDefault="00DB120A" w:rsidP="00DB120A">
            <w:pPr>
              <w:pStyle w:val="ab"/>
              <w:shd w:val="clear" w:color="auto" w:fill="auto"/>
              <w:tabs>
                <w:tab w:val="left" w:pos="1089"/>
              </w:tabs>
              <w:spacing w:before="0" w:after="0" w:line="276" w:lineRule="auto"/>
              <w:ind w:right="20" w:firstLine="0"/>
              <w:rPr>
                <w:sz w:val="20"/>
                <w:szCs w:val="20"/>
              </w:rPr>
            </w:pPr>
            <w:r w:rsidRPr="005F7831">
              <w:rPr>
                <w:rStyle w:val="10"/>
                <w:sz w:val="20"/>
                <w:szCs w:val="20"/>
              </w:rPr>
              <w:t xml:space="preserve">определение требований и условий обеспечения поддержки СВТ и ПО, </w:t>
            </w:r>
            <w:r w:rsidRPr="005F7831">
              <w:rPr>
                <w:rStyle w:val="10"/>
                <w:strike/>
                <w:sz w:val="20"/>
                <w:szCs w:val="20"/>
              </w:rPr>
              <w:t>перечисленных выше;</w:t>
            </w:r>
          </w:p>
          <w:p w14:paraId="1A70D1FF" w14:textId="77777777" w:rsidR="00DB120A" w:rsidRPr="00FA1752" w:rsidRDefault="00DB120A" w:rsidP="00DB120A">
            <w:pPr>
              <w:rPr>
                <w:rFonts w:ascii="Arial" w:hAnsi="Arial" w:cs="Arial"/>
                <w:sz w:val="20"/>
                <w:szCs w:val="20"/>
                <w:u w:val="single"/>
              </w:rPr>
            </w:pPr>
            <w:r w:rsidRPr="005F7831">
              <w:rPr>
                <w:rFonts w:ascii="Arial" w:hAnsi="Arial" w:cs="Arial"/>
                <w:sz w:val="20"/>
                <w:szCs w:val="20"/>
                <w:u w:val="single"/>
              </w:rPr>
              <w:t xml:space="preserve">Обоснование: </w:t>
            </w:r>
            <w:r w:rsidRPr="005F7831">
              <w:rPr>
                <w:rFonts w:ascii="Arial" w:hAnsi="Arial" w:cs="Arial"/>
                <w:sz w:val="20"/>
                <w:szCs w:val="20"/>
              </w:rPr>
              <w:t>Убрать отсылку к «выше», непонятно куда.</w:t>
            </w:r>
          </w:p>
        </w:tc>
        <w:tc>
          <w:tcPr>
            <w:tcW w:w="3402" w:type="dxa"/>
          </w:tcPr>
          <w:p w14:paraId="151F6728" w14:textId="77777777" w:rsidR="00561C95" w:rsidRPr="00BD02E0" w:rsidRDefault="00561C95" w:rsidP="00561C95">
            <w:pPr>
              <w:ind w:left="51"/>
              <w:rPr>
                <w:rFonts w:ascii="Arial" w:hAnsi="Arial" w:cs="Arial"/>
                <w:sz w:val="20"/>
                <w:szCs w:val="20"/>
              </w:rPr>
            </w:pPr>
            <w:r w:rsidRPr="00BD02E0">
              <w:rPr>
                <w:rFonts w:ascii="Arial" w:hAnsi="Arial" w:cs="Arial"/>
                <w:sz w:val="20"/>
                <w:szCs w:val="20"/>
              </w:rPr>
              <w:t xml:space="preserve">Принято </w:t>
            </w:r>
            <w:r>
              <w:rPr>
                <w:rFonts w:ascii="Arial" w:hAnsi="Arial" w:cs="Arial"/>
                <w:sz w:val="20"/>
                <w:szCs w:val="20"/>
              </w:rPr>
              <w:t>к сведению</w:t>
            </w:r>
            <w:r w:rsidRPr="00BD02E0">
              <w:rPr>
                <w:rFonts w:ascii="Arial" w:hAnsi="Arial" w:cs="Arial"/>
                <w:sz w:val="20"/>
                <w:szCs w:val="20"/>
              </w:rPr>
              <w:t>.</w:t>
            </w:r>
          </w:p>
          <w:p w14:paraId="7534E951" w14:textId="2E70B1F0" w:rsidR="007D5C35" w:rsidRPr="00FA1752" w:rsidRDefault="00561C95" w:rsidP="00DB120A">
            <w:pPr>
              <w:ind w:left="51"/>
              <w:rPr>
                <w:rFonts w:ascii="Arial" w:hAnsi="Arial" w:cs="Arial"/>
                <w:sz w:val="20"/>
                <w:szCs w:val="20"/>
              </w:rPr>
            </w:pPr>
            <w:r>
              <w:rPr>
                <w:rFonts w:ascii="Arial" w:hAnsi="Arial" w:cs="Arial"/>
                <w:sz w:val="20"/>
                <w:szCs w:val="20"/>
              </w:rPr>
              <w:t>Текст исключен</w:t>
            </w:r>
          </w:p>
        </w:tc>
      </w:tr>
      <w:tr w:rsidR="00DB120A" w:rsidRPr="00FA1752" w14:paraId="2CC85CD7" w14:textId="77777777" w:rsidTr="00A13A68">
        <w:tc>
          <w:tcPr>
            <w:tcW w:w="704" w:type="dxa"/>
          </w:tcPr>
          <w:p w14:paraId="1B9B5F27" w14:textId="77777777" w:rsidR="00DB120A" w:rsidRPr="00FA1752" w:rsidRDefault="00DB120A" w:rsidP="00DB120A">
            <w:pPr>
              <w:pStyle w:val="Default"/>
              <w:numPr>
                <w:ilvl w:val="0"/>
                <w:numId w:val="1"/>
              </w:numPr>
              <w:ind w:left="357" w:hanging="357"/>
              <w:jc w:val="both"/>
              <w:rPr>
                <w:sz w:val="20"/>
                <w:szCs w:val="20"/>
              </w:rPr>
            </w:pPr>
          </w:p>
        </w:tc>
        <w:tc>
          <w:tcPr>
            <w:tcW w:w="1701" w:type="dxa"/>
          </w:tcPr>
          <w:p w14:paraId="329E1850" w14:textId="77777777" w:rsidR="00DB120A" w:rsidRPr="00336BFE" w:rsidRDefault="00DB120A" w:rsidP="00DB120A">
            <w:pPr>
              <w:rPr>
                <w:rFonts w:ascii="Arial" w:hAnsi="Arial" w:cs="Arial"/>
                <w:sz w:val="20"/>
                <w:szCs w:val="20"/>
              </w:rPr>
            </w:pPr>
            <w:r w:rsidRPr="003B33EA">
              <w:rPr>
                <w:rStyle w:val="6"/>
                <w:b w:val="0"/>
                <w:bCs w:val="0"/>
                <w:color w:val="000000"/>
                <w:sz w:val="20"/>
                <w:szCs w:val="20"/>
              </w:rPr>
              <w:t>5</w:t>
            </w:r>
          </w:p>
        </w:tc>
        <w:tc>
          <w:tcPr>
            <w:tcW w:w="2552" w:type="dxa"/>
          </w:tcPr>
          <w:p w14:paraId="761770ED" w14:textId="77777777" w:rsidR="00DB120A" w:rsidRPr="008706DC" w:rsidRDefault="00DB120A" w:rsidP="00DB120A">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w:t>
            </w:r>
            <w:r>
              <w:rPr>
                <w:rFonts w:ascii="Arial" w:hAnsi="Arial" w:cs="Arial"/>
                <w:color w:val="000000"/>
                <w:sz w:val="20"/>
                <w:szCs w:val="20"/>
              </w:rPr>
              <w:t>Туполев</w:t>
            </w:r>
            <w:r w:rsidRPr="00FA1752">
              <w:rPr>
                <w:rFonts w:ascii="Arial" w:hAnsi="Arial" w:cs="Arial"/>
                <w:color w:val="000000"/>
                <w:sz w:val="20"/>
                <w:szCs w:val="20"/>
              </w:rPr>
              <w:t xml:space="preserve">", </w:t>
            </w:r>
            <w:r>
              <w:rPr>
                <w:rFonts w:ascii="Arial" w:hAnsi="Arial" w:cs="Arial"/>
                <w:color w:val="000000"/>
                <w:sz w:val="20"/>
                <w:szCs w:val="20"/>
              </w:rPr>
              <w:t>25916</w:t>
            </w:r>
            <w:r>
              <w:rPr>
                <w:rFonts w:ascii="Arial" w:hAnsi="Arial" w:cs="Arial"/>
                <w:color w:val="000000"/>
                <w:sz w:val="20"/>
                <w:szCs w:val="20"/>
              </w:rPr>
              <w:noBreakHyphen/>
              <w:t xml:space="preserve">40.02 </w:t>
            </w:r>
            <w:r w:rsidRPr="00FA1752">
              <w:rPr>
                <w:rFonts w:ascii="Arial" w:hAnsi="Arial" w:cs="Arial"/>
                <w:color w:val="000000"/>
                <w:sz w:val="20"/>
                <w:szCs w:val="20"/>
              </w:rPr>
              <w:t>от 24.09.2024</w:t>
            </w:r>
          </w:p>
        </w:tc>
        <w:tc>
          <w:tcPr>
            <w:tcW w:w="6662" w:type="dxa"/>
          </w:tcPr>
          <w:p w14:paraId="7C543951" w14:textId="77777777" w:rsidR="00DB120A" w:rsidRPr="005F7831" w:rsidRDefault="00DB120A" w:rsidP="00DB120A">
            <w:pPr>
              <w:pStyle w:val="ab"/>
              <w:shd w:val="clear" w:color="auto" w:fill="auto"/>
              <w:tabs>
                <w:tab w:val="left" w:pos="1178"/>
              </w:tabs>
              <w:spacing w:before="0" w:after="0" w:line="276" w:lineRule="auto"/>
              <w:ind w:right="20" w:firstLine="0"/>
              <w:jc w:val="left"/>
              <w:rPr>
                <w:sz w:val="20"/>
                <w:szCs w:val="20"/>
                <w:u w:val="single"/>
              </w:rPr>
            </w:pPr>
            <w:r w:rsidRPr="005F7831">
              <w:rPr>
                <w:sz w:val="20"/>
                <w:szCs w:val="20"/>
                <w:u w:val="single"/>
              </w:rPr>
              <w:t>Замечание и предложение:</w:t>
            </w:r>
            <w:r w:rsidRPr="005F7831">
              <w:rPr>
                <w:color w:val="000000"/>
                <w:sz w:val="20"/>
                <w:szCs w:val="20"/>
              </w:rPr>
              <w:t xml:space="preserve"> </w:t>
            </w:r>
            <w:r w:rsidRPr="005F7831">
              <w:rPr>
                <w:rStyle w:val="6"/>
                <w:b w:val="0"/>
                <w:bCs w:val="0"/>
                <w:sz w:val="20"/>
                <w:szCs w:val="20"/>
              </w:rPr>
              <w:t>- доработать</w:t>
            </w:r>
            <w:r w:rsidRPr="005F7831">
              <w:rPr>
                <w:rStyle w:val="10"/>
                <w:sz w:val="20"/>
                <w:szCs w:val="20"/>
              </w:rPr>
              <w:t xml:space="preserve"> : При планировании поддержки ПВН в послепродажный период организация-интегратор ИЛП</w:t>
            </w:r>
          </w:p>
          <w:p w14:paraId="4627D721" w14:textId="77777777" w:rsidR="00DB120A" w:rsidRPr="005F7831" w:rsidRDefault="00DB120A" w:rsidP="00DB120A">
            <w:pPr>
              <w:pStyle w:val="ab"/>
              <w:shd w:val="clear" w:color="auto" w:fill="auto"/>
              <w:tabs>
                <w:tab w:val="left" w:pos="1178"/>
              </w:tabs>
              <w:spacing w:before="0" w:after="0" w:line="276" w:lineRule="auto"/>
              <w:ind w:right="20" w:firstLine="0"/>
              <w:jc w:val="left"/>
              <w:rPr>
                <w:rStyle w:val="10"/>
                <w:sz w:val="20"/>
                <w:szCs w:val="20"/>
              </w:rPr>
            </w:pPr>
            <w:r w:rsidRPr="005F7831">
              <w:rPr>
                <w:sz w:val="20"/>
                <w:szCs w:val="20"/>
                <w:u w:val="single"/>
              </w:rPr>
              <w:t>Предлагаемая редакция:</w:t>
            </w:r>
          </w:p>
          <w:p w14:paraId="0174ECD3" w14:textId="77777777" w:rsidR="00DB120A" w:rsidRPr="005F7831" w:rsidRDefault="00DB120A" w:rsidP="00DB120A">
            <w:pPr>
              <w:pStyle w:val="ab"/>
              <w:shd w:val="clear" w:color="auto" w:fill="auto"/>
              <w:tabs>
                <w:tab w:val="left" w:pos="1242"/>
              </w:tabs>
              <w:spacing w:before="0" w:after="0" w:line="276" w:lineRule="auto"/>
              <w:ind w:right="20" w:firstLine="0"/>
              <w:rPr>
                <w:sz w:val="20"/>
                <w:szCs w:val="20"/>
              </w:rPr>
            </w:pPr>
            <w:r w:rsidRPr="005F7831">
              <w:rPr>
                <w:rStyle w:val="10"/>
                <w:sz w:val="20"/>
                <w:szCs w:val="20"/>
              </w:rPr>
              <w:t>При планировании поддержки ПВН в послепродажный период организация-интегратор ИЛП совместно с государственным посредником (субъектом ВТС) разрабатывает согласовывает с разработчиком требования к системе мониторинга эксплуатации ПВН включая:</w:t>
            </w:r>
          </w:p>
          <w:p w14:paraId="7DAE1A57" w14:textId="77777777" w:rsidR="00DB120A" w:rsidRPr="005F7831" w:rsidRDefault="00DB120A" w:rsidP="00DB120A">
            <w:pPr>
              <w:pStyle w:val="ab"/>
              <w:numPr>
                <w:ilvl w:val="0"/>
                <w:numId w:val="7"/>
              </w:numPr>
              <w:shd w:val="clear" w:color="auto" w:fill="auto"/>
              <w:tabs>
                <w:tab w:val="left" w:pos="1079"/>
              </w:tabs>
              <w:spacing w:before="0" w:after="0" w:line="276" w:lineRule="auto"/>
              <w:ind w:left="100" w:right="20" w:firstLine="680"/>
              <w:rPr>
                <w:sz w:val="20"/>
                <w:szCs w:val="20"/>
              </w:rPr>
            </w:pPr>
            <w:r w:rsidRPr="005F7831">
              <w:rPr>
                <w:rStyle w:val="10"/>
                <w:sz w:val="20"/>
                <w:szCs w:val="20"/>
              </w:rPr>
              <w:t xml:space="preserve">уточнение и адаптацию существующих методик </w:t>
            </w:r>
            <w:r w:rsidRPr="005F7831">
              <w:rPr>
                <w:rStyle w:val="10"/>
                <w:sz w:val="20"/>
                <w:szCs w:val="20"/>
              </w:rPr>
              <w:lastRenderedPageBreak/>
              <w:t>мониторинга российской ПВН с учетом согласованных с изготовителем и инозаказчиком решений по организации послепродажного обслуживания образца ПВН;</w:t>
            </w:r>
          </w:p>
          <w:p w14:paraId="1B356495" w14:textId="77777777" w:rsidR="00DB120A" w:rsidRPr="005F7831" w:rsidRDefault="00DB120A" w:rsidP="00DB120A">
            <w:pPr>
              <w:pStyle w:val="ab"/>
              <w:numPr>
                <w:ilvl w:val="0"/>
                <w:numId w:val="7"/>
              </w:numPr>
              <w:shd w:val="clear" w:color="auto" w:fill="auto"/>
              <w:tabs>
                <w:tab w:val="left" w:pos="1108"/>
              </w:tabs>
              <w:spacing w:before="0" w:after="0" w:line="276" w:lineRule="auto"/>
              <w:ind w:left="100" w:right="20" w:firstLine="680"/>
              <w:rPr>
                <w:sz w:val="20"/>
                <w:szCs w:val="20"/>
              </w:rPr>
            </w:pPr>
            <w:r w:rsidRPr="005F7831">
              <w:rPr>
                <w:rStyle w:val="10"/>
                <w:sz w:val="20"/>
                <w:szCs w:val="20"/>
              </w:rPr>
              <w:t>разработку или адаптацию программных средств сбора эксплуатационных данных (о применении по назначению, о выявленных несоответствиях, о выполненных работах по ТОиР, об изменении комплектности, о хранении и транспортировании климатических особенностей).</w:t>
            </w:r>
          </w:p>
          <w:p w14:paraId="6A607993" w14:textId="77777777" w:rsidR="00DB120A" w:rsidRPr="00FA1752" w:rsidRDefault="00DB120A" w:rsidP="00DB120A">
            <w:pPr>
              <w:rPr>
                <w:rFonts w:ascii="Arial" w:hAnsi="Arial" w:cs="Arial"/>
                <w:sz w:val="20"/>
                <w:szCs w:val="20"/>
                <w:u w:val="single"/>
              </w:rPr>
            </w:pPr>
            <w:r w:rsidRPr="005F7831">
              <w:rPr>
                <w:rFonts w:ascii="Arial" w:hAnsi="Arial" w:cs="Arial"/>
                <w:sz w:val="20"/>
                <w:szCs w:val="20"/>
                <w:u w:val="single"/>
              </w:rPr>
              <w:t xml:space="preserve">Обоснование: </w:t>
            </w:r>
            <w:r w:rsidRPr="005F7831">
              <w:rPr>
                <w:rFonts w:ascii="Arial" w:hAnsi="Arial" w:cs="Arial"/>
                <w:sz w:val="20"/>
                <w:szCs w:val="20"/>
              </w:rPr>
              <w:t>Уточнить</w:t>
            </w:r>
          </w:p>
        </w:tc>
        <w:tc>
          <w:tcPr>
            <w:tcW w:w="3402" w:type="dxa"/>
          </w:tcPr>
          <w:p w14:paraId="7140C341" w14:textId="77777777" w:rsidR="00561C95" w:rsidRPr="00BD02E0" w:rsidRDefault="00561C95" w:rsidP="00561C95">
            <w:pPr>
              <w:ind w:left="51"/>
              <w:rPr>
                <w:rFonts w:ascii="Arial" w:hAnsi="Arial" w:cs="Arial"/>
                <w:sz w:val="20"/>
                <w:szCs w:val="20"/>
              </w:rPr>
            </w:pPr>
            <w:r w:rsidRPr="00BD02E0">
              <w:rPr>
                <w:rFonts w:ascii="Arial" w:hAnsi="Arial" w:cs="Arial"/>
                <w:sz w:val="20"/>
                <w:szCs w:val="20"/>
              </w:rPr>
              <w:lastRenderedPageBreak/>
              <w:t xml:space="preserve">Принято </w:t>
            </w:r>
            <w:r>
              <w:rPr>
                <w:rFonts w:ascii="Arial" w:hAnsi="Arial" w:cs="Arial"/>
                <w:sz w:val="20"/>
                <w:szCs w:val="20"/>
              </w:rPr>
              <w:t>к сведению</w:t>
            </w:r>
            <w:r w:rsidRPr="00BD02E0">
              <w:rPr>
                <w:rFonts w:ascii="Arial" w:hAnsi="Arial" w:cs="Arial"/>
                <w:sz w:val="20"/>
                <w:szCs w:val="20"/>
              </w:rPr>
              <w:t>.</w:t>
            </w:r>
          </w:p>
          <w:p w14:paraId="1224E741" w14:textId="499FF41D" w:rsidR="00FF12BD" w:rsidRPr="00FA1752" w:rsidRDefault="00561C95" w:rsidP="00561C95">
            <w:pPr>
              <w:ind w:left="51"/>
              <w:rPr>
                <w:rFonts w:ascii="Arial" w:hAnsi="Arial" w:cs="Arial"/>
                <w:sz w:val="20"/>
                <w:szCs w:val="20"/>
              </w:rPr>
            </w:pPr>
            <w:r w:rsidRPr="00BD02E0">
              <w:rPr>
                <w:rFonts w:ascii="Arial" w:hAnsi="Arial" w:cs="Arial"/>
                <w:sz w:val="20"/>
                <w:szCs w:val="20"/>
              </w:rPr>
              <w:t>Текст стандарта существенно переработан.</w:t>
            </w:r>
            <w:r>
              <w:rPr>
                <w:rFonts w:ascii="Arial" w:hAnsi="Arial" w:cs="Arial"/>
                <w:sz w:val="20"/>
                <w:szCs w:val="20"/>
              </w:rPr>
              <w:t xml:space="preserve"> Описание ИЛП на разных стадиях исключено. Стандарт исходит из предположения, что на экспорт поставляется готовая ПВН</w:t>
            </w:r>
          </w:p>
        </w:tc>
      </w:tr>
      <w:tr w:rsidR="00DB120A" w:rsidRPr="00FA1752" w14:paraId="0E73F0AA" w14:textId="77777777" w:rsidTr="00A13A68">
        <w:tc>
          <w:tcPr>
            <w:tcW w:w="704" w:type="dxa"/>
            <w:tcBorders>
              <w:top w:val="single" w:sz="4" w:space="0" w:color="auto"/>
              <w:left w:val="single" w:sz="4" w:space="0" w:color="auto"/>
              <w:bottom w:val="single" w:sz="4" w:space="0" w:color="auto"/>
              <w:right w:val="single" w:sz="4" w:space="0" w:color="auto"/>
            </w:tcBorders>
          </w:tcPr>
          <w:p w14:paraId="1D9E6EBD"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20AF8D6" w14:textId="77777777" w:rsidR="00DB120A" w:rsidRPr="00360A70" w:rsidRDefault="00DB120A" w:rsidP="00DB120A">
            <w:pPr>
              <w:pStyle w:val="Default"/>
              <w:rPr>
                <w:sz w:val="20"/>
                <w:szCs w:val="20"/>
              </w:rPr>
            </w:pPr>
            <w:r w:rsidRPr="00360A70">
              <w:rPr>
                <w:sz w:val="20"/>
                <w:szCs w:val="20"/>
              </w:rPr>
              <w:t>5.1</w:t>
            </w:r>
          </w:p>
        </w:tc>
        <w:tc>
          <w:tcPr>
            <w:tcW w:w="2552" w:type="dxa"/>
            <w:tcBorders>
              <w:top w:val="single" w:sz="4" w:space="0" w:color="auto"/>
              <w:left w:val="single" w:sz="4" w:space="0" w:color="auto"/>
              <w:bottom w:val="single" w:sz="4" w:space="0" w:color="auto"/>
              <w:right w:val="single" w:sz="4" w:space="0" w:color="auto"/>
            </w:tcBorders>
          </w:tcPr>
          <w:p w14:paraId="59F92213" w14:textId="77777777" w:rsidR="00DB120A" w:rsidRDefault="00DB120A" w:rsidP="00DB120A">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459D282A" w14:textId="77777777" w:rsidR="00DB120A" w:rsidRPr="00FA1752" w:rsidRDefault="00DB120A" w:rsidP="00DB120A">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391AB75D" w14:textId="77777777" w:rsidR="00DB120A" w:rsidRPr="00FA1752" w:rsidRDefault="00DB120A" w:rsidP="00DB120A">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Присутствует расхождение между работами по ИЛП, перечисленными в п.5.1, и указанными в ГОСТ 53393, 55929.</w:t>
            </w:r>
          </w:p>
          <w:p w14:paraId="50F93809" w14:textId="77777777" w:rsidR="00DB120A" w:rsidRPr="00FA1752" w:rsidRDefault="00DB120A" w:rsidP="00DB120A">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Привести в соответствие с ГОСТ</w:t>
            </w:r>
          </w:p>
          <w:p w14:paraId="03E79587" w14:textId="77777777" w:rsidR="00DB120A" w:rsidRPr="00FA1752" w:rsidRDefault="00DB120A" w:rsidP="00DB120A">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FA1752">
              <w:rPr>
                <w:rFonts w:ascii="Arial" w:hAnsi="Arial" w:cs="Arial"/>
                <w:sz w:val="20"/>
                <w:szCs w:val="20"/>
              </w:rPr>
              <w:t xml:space="preserve"> Уточнение сведений</w:t>
            </w:r>
          </w:p>
        </w:tc>
        <w:tc>
          <w:tcPr>
            <w:tcW w:w="3402" w:type="dxa"/>
            <w:tcBorders>
              <w:top w:val="single" w:sz="4" w:space="0" w:color="auto"/>
              <w:left w:val="single" w:sz="4" w:space="0" w:color="auto"/>
              <w:bottom w:val="single" w:sz="4" w:space="0" w:color="auto"/>
              <w:right w:val="single" w:sz="4" w:space="0" w:color="auto"/>
            </w:tcBorders>
          </w:tcPr>
          <w:p w14:paraId="2308211E" w14:textId="77777777" w:rsidR="00561C95" w:rsidRPr="00BD02E0" w:rsidRDefault="00561C95" w:rsidP="00561C95">
            <w:pPr>
              <w:ind w:left="51"/>
              <w:rPr>
                <w:rFonts w:ascii="Arial" w:hAnsi="Arial" w:cs="Arial"/>
                <w:sz w:val="20"/>
                <w:szCs w:val="20"/>
              </w:rPr>
            </w:pPr>
            <w:r w:rsidRPr="00BD02E0">
              <w:rPr>
                <w:rFonts w:ascii="Arial" w:hAnsi="Arial" w:cs="Arial"/>
                <w:sz w:val="20"/>
                <w:szCs w:val="20"/>
              </w:rPr>
              <w:t xml:space="preserve">Принято </w:t>
            </w:r>
            <w:r>
              <w:rPr>
                <w:rFonts w:ascii="Arial" w:hAnsi="Arial" w:cs="Arial"/>
                <w:sz w:val="20"/>
                <w:szCs w:val="20"/>
              </w:rPr>
              <w:t>к сведению</w:t>
            </w:r>
            <w:r w:rsidRPr="00BD02E0">
              <w:rPr>
                <w:rFonts w:ascii="Arial" w:hAnsi="Arial" w:cs="Arial"/>
                <w:sz w:val="20"/>
                <w:szCs w:val="20"/>
              </w:rPr>
              <w:t>.</w:t>
            </w:r>
          </w:p>
          <w:p w14:paraId="666010DE" w14:textId="3185E7A3" w:rsidR="00F4517C" w:rsidRPr="00FA1752" w:rsidRDefault="00561C95" w:rsidP="00F4517C">
            <w:pPr>
              <w:ind w:left="51"/>
              <w:rPr>
                <w:rFonts w:ascii="Arial" w:hAnsi="Arial" w:cs="Arial"/>
                <w:sz w:val="20"/>
                <w:szCs w:val="20"/>
              </w:rPr>
            </w:pPr>
            <w:r>
              <w:rPr>
                <w:rFonts w:ascii="Arial" w:hAnsi="Arial" w:cs="Arial"/>
                <w:sz w:val="20"/>
                <w:szCs w:val="20"/>
              </w:rPr>
              <w:t>Текст существенно доработан.</w:t>
            </w:r>
          </w:p>
        </w:tc>
      </w:tr>
      <w:tr w:rsidR="00DB120A" w:rsidRPr="00FA1752" w14:paraId="423278B1" w14:textId="77777777" w:rsidTr="00A13A68">
        <w:tc>
          <w:tcPr>
            <w:tcW w:w="704" w:type="dxa"/>
            <w:tcBorders>
              <w:top w:val="single" w:sz="4" w:space="0" w:color="auto"/>
              <w:left w:val="single" w:sz="4" w:space="0" w:color="auto"/>
              <w:bottom w:val="single" w:sz="4" w:space="0" w:color="auto"/>
              <w:right w:val="single" w:sz="4" w:space="0" w:color="auto"/>
            </w:tcBorders>
          </w:tcPr>
          <w:p w14:paraId="10E45F56" w14:textId="1DA4E44F"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42A14DA" w14:textId="77777777" w:rsidR="00DB120A" w:rsidRPr="00360A70" w:rsidRDefault="00DB120A" w:rsidP="00DB120A">
            <w:pPr>
              <w:pStyle w:val="Default"/>
              <w:rPr>
                <w:sz w:val="20"/>
                <w:szCs w:val="20"/>
              </w:rPr>
            </w:pPr>
            <w:r w:rsidRPr="00360A70">
              <w:rPr>
                <w:sz w:val="20"/>
                <w:szCs w:val="20"/>
              </w:rPr>
              <w:t>5.1</w:t>
            </w:r>
          </w:p>
        </w:tc>
        <w:tc>
          <w:tcPr>
            <w:tcW w:w="2552" w:type="dxa"/>
            <w:tcBorders>
              <w:top w:val="single" w:sz="4" w:space="0" w:color="auto"/>
              <w:left w:val="single" w:sz="4" w:space="0" w:color="auto"/>
              <w:bottom w:val="single" w:sz="4" w:space="0" w:color="auto"/>
              <w:right w:val="single" w:sz="4" w:space="0" w:color="auto"/>
            </w:tcBorders>
          </w:tcPr>
          <w:p w14:paraId="7D6EA1EB" w14:textId="77777777" w:rsidR="00DB120A" w:rsidRDefault="00DB120A" w:rsidP="00DB120A">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1846B374" w14:textId="77777777" w:rsidR="00DB120A" w:rsidRPr="00FA1752" w:rsidRDefault="00DB120A" w:rsidP="00DB120A">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6B5F1F03" w14:textId="77777777" w:rsidR="00DB120A" w:rsidRPr="00FA1752" w:rsidRDefault="00DB120A" w:rsidP="00DB120A">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Последнее перечисление некорректное:</w:t>
            </w:r>
          </w:p>
          <w:p w14:paraId="3B35A6EF" w14:textId="77777777" w:rsidR="00DB120A" w:rsidRPr="00FA1752" w:rsidRDefault="00DB120A" w:rsidP="00DB120A">
            <w:pPr>
              <w:rPr>
                <w:rFonts w:ascii="Arial" w:hAnsi="Arial" w:cs="Arial"/>
                <w:sz w:val="20"/>
                <w:szCs w:val="20"/>
              </w:rPr>
            </w:pPr>
            <w:r w:rsidRPr="00FA1752">
              <w:rPr>
                <w:rFonts w:ascii="Arial" w:hAnsi="Arial" w:cs="Arial"/>
                <w:sz w:val="20"/>
                <w:szCs w:val="20"/>
              </w:rPr>
              <w:t xml:space="preserve">«- разработку ЭиРД </w:t>
            </w:r>
            <w:r w:rsidRPr="00FA1752">
              <w:rPr>
                <w:rFonts w:ascii="Arial" w:hAnsi="Arial" w:cs="Arial"/>
                <w:b/>
                <w:sz w:val="20"/>
                <w:szCs w:val="20"/>
              </w:rPr>
              <w:t>в части</w:t>
            </w:r>
            <w:r w:rsidRPr="00FA1752">
              <w:rPr>
                <w:rFonts w:ascii="Arial" w:hAnsi="Arial" w:cs="Arial"/>
                <w:sz w:val="20"/>
                <w:szCs w:val="20"/>
              </w:rPr>
              <w:t xml:space="preserve"> обеспечения ТЭ.»</w:t>
            </w:r>
          </w:p>
          <w:p w14:paraId="1451E795" w14:textId="77777777" w:rsidR="00DB120A" w:rsidRPr="00FA1752" w:rsidRDefault="00DB120A" w:rsidP="00DB120A">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 разработку ЭиРД </w:t>
            </w:r>
            <w:r w:rsidRPr="00FA1752">
              <w:rPr>
                <w:rFonts w:ascii="Arial" w:hAnsi="Arial" w:cs="Arial"/>
                <w:b/>
                <w:sz w:val="20"/>
                <w:szCs w:val="20"/>
              </w:rPr>
              <w:t>для</w:t>
            </w:r>
            <w:r w:rsidRPr="00FA1752">
              <w:rPr>
                <w:rFonts w:ascii="Arial" w:hAnsi="Arial" w:cs="Arial"/>
                <w:sz w:val="20"/>
                <w:szCs w:val="20"/>
              </w:rPr>
              <w:t xml:space="preserve"> обеспечения ТЭ.»</w:t>
            </w:r>
          </w:p>
          <w:p w14:paraId="252E00EB" w14:textId="77777777" w:rsidR="00DB120A" w:rsidRPr="00FA1752" w:rsidRDefault="00DB120A" w:rsidP="00DB120A">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FA1752">
              <w:rPr>
                <w:rFonts w:ascii="Arial" w:hAnsi="Arial" w:cs="Arial"/>
                <w:sz w:val="20"/>
                <w:szCs w:val="20"/>
              </w:rPr>
              <w:t xml:space="preserve"> Уточнение сведений</w:t>
            </w:r>
          </w:p>
        </w:tc>
        <w:tc>
          <w:tcPr>
            <w:tcW w:w="3402" w:type="dxa"/>
            <w:tcBorders>
              <w:top w:val="single" w:sz="4" w:space="0" w:color="auto"/>
              <w:left w:val="single" w:sz="4" w:space="0" w:color="auto"/>
              <w:bottom w:val="single" w:sz="4" w:space="0" w:color="auto"/>
              <w:right w:val="single" w:sz="4" w:space="0" w:color="auto"/>
            </w:tcBorders>
          </w:tcPr>
          <w:p w14:paraId="318C1793" w14:textId="77777777" w:rsidR="00561C95" w:rsidRPr="00BD02E0" w:rsidRDefault="00561C95" w:rsidP="00561C95">
            <w:pPr>
              <w:ind w:left="51"/>
              <w:rPr>
                <w:rFonts w:ascii="Arial" w:hAnsi="Arial" w:cs="Arial"/>
                <w:sz w:val="20"/>
                <w:szCs w:val="20"/>
              </w:rPr>
            </w:pPr>
            <w:r w:rsidRPr="00BD02E0">
              <w:rPr>
                <w:rFonts w:ascii="Arial" w:hAnsi="Arial" w:cs="Arial"/>
                <w:sz w:val="20"/>
                <w:szCs w:val="20"/>
              </w:rPr>
              <w:t xml:space="preserve">Принято </w:t>
            </w:r>
            <w:r>
              <w:rPr>
                <w:rFonts w:ascii="Arial" w:hAnsi="Arial" w:cs="Arial"/>
                <w:sz w:val="20"/>
                <w:szCs w:val="20"/>
              </w:rPr>
              <w:t>к сведению</w:t>
            </w:r>
            <w:r w:rsidRPr="00BD02E0">
              <w:rPr>
                <w:rFonts w:ascii="Arial" w:hAnsi="Arial" w:cs="Arial"/>
                <w:sz w:val="20"/>
                <w:szCs w:val="20"/>
              </w:rPr>
              <w:t>.</w:t>
            </w:r>
          </w:p>
          <w:p w14:paraId="70E5FD47" w14:textId="66711ECB" w:rsidR="00F4517C" w:rsidRPr="00FA1752" w:rsidRDefault="00561C95" w:rsidP="00561C95">
            <w:pPr>
              <w:ind w:left="51"/>
              <w:rPr>
                <w:rFonts w:ascii="Arial" w:hAnsi="Arial" w:cs="Arial"/>
                <w:sz w:val="20"/>
                <w:szCs w:val="20"/>
              </w:rPr>
            </w:pPr>
            <w:r>
              <w:rPr>
                <w:rFonts w:ascii="Arial" w:hAnsi="Arial" w:cs="Arial"/>
                <w:sz w:val="20"/>
                <w:szCs w:val="20"/>
              </w:rPr>
              <w:t>Текст существенно доработан.</w:t>
            </w:r>
          </w:p>
        </w:tc>
      </w:tr>
      <w:tr w:rsidR="00DB120A" w:rsidRPr="00FA1752" w14:paraId="7D315C39" w14:textId="77777777" w:rsidTr="00A13A68">
        <w:tc>
          <w:tcPr>
            <w:tcW w:w="704" w:type="dxa"/>
            <w:tcBorders>
              <w:top w:val="single" w:sz="4" w:space="0" w:color="auto"/>
              <w:left w:val="single" w:sz="4" w:space="0" w:color="auto"/>
              <w:bottom w:val="single" w:sz="4" w:space="0" w:color="auto"/>
              <w:right w:val="single" w:sz="4" w:space="0" w:color="auto"/>
            </w:tcBorders>
          </w:tcPr>
          <w:p w14:paraId="254CE75C"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12546BB9" w14:textId="77777777" w:rsidR="00DB120A" w:rsidRPr="00360A70" w:rsidRDefault="00DB120A" w:rsidP="00DB120A">
            <w:pPr>
              <w:pStyle w:val="Default"/>
              <w:rPr>
                <w:sz w:val="20"/>
                <w:szCs w:val="20"/>
              </w:rPr>
            </w:pPr>
            <w:r w:rsidRPr="00360A70">
              <w:rPr>
                <w:sz w:val="20"/>
                <w:szCs w:val="20"/>
              </w:rPr>
              <w:t>5.1</w:t>
            </w:r>
          </w:p>
        </w:tc>
        <w:tc>
          <w:tcPr>
            <w:tcW w:w="2552" w:type="dxa"/>
            <w:tcBorders>
              <w:top w:val="single" w:sz="4" w:space="0" w:color="auto"/>
              <w:left w:val="single" w:sz="4" w:space="0" w:color="auto"/>
              <w:bottom w:val="single" w:sz="4" w:space="0" w:color="auto"/>
              <w:right w:val="single" w:sz="4" w:space="0" w:color="auto"/>
            </w:tcBorders>
          </w:tcPr>
          <w:p w14:paraId="4BB54DA1" w14:textId="77777777" w:rsidR="00DB120A" w:rsidRPr="00AF656E" w:rsidRDefault="00DB120A" w:rsidP="00DB120A">
            <w:pPr>
              <w:autoSpaceDE w:val="0"/>
              <w:autoSpaceDN w:val="0"/>
              <w:adjustRightInd w:val="0"/>
              <w:jc w:val="center"/>
              <w:rPr>
                <w:rFonts w:ascii="Arial" w:hAnsi="Arial" w:cs="Arial"/>
                <w:color w:val="000000"/>
                <w:sz w:val="20"/>
                <w:szCs w:val="20"/>
              </w:rPr>
            </w:pPr>
            <w:r>
              <w:rPr>
                <w:rFonts w:ascii="Arial" w:hAnsi="Arial" w:cs="Arial"/>
                <w:color w:val="000000"/>
                <w:sz w:val="20"/>
                <w:szCs w:val="20"/>
              </w:rPr>
              <w:t>Ассоциация</w:t>
            </w:r>
            <w:r w:rsidRPr="00AF656E">
              <w:rPr>
                <w:rFonts w:ascii="Arial" w:hAnsi="Arial" w:cs="Arial"/>
                <w:color w:val="000000"/>
                <w:sz w:val="20"/>
                <w:szCs w:val="20"/>
              </w:rPr>
              <w:t xml:space="preserve"> "ОПЖТ</w:t>
            </w:r>
            <w:r>
              <w:rPr>
                <w:rFonts w:ascii="Arial" w:hAnsi="Arial" w:cs="Arial"/>
                <w:color w:val="000000"/>
                <w:sz w:val="20"/>
                <w:szCs w:val="20"/>
              </w:rPr>
              <w:t>", б/н</w:t>
            </w:r>
          </w:p>
        </w:tc>
        <w:tc>
          <w:tcPr>
            <w:tcW w:w="6662" w:type="dxa"/>
            <w:tcBorders>
              <w:top w:val="single" w:sz="4" w:space="0" w:color="auto"/>
              <w:left w:val="single" w:sz="4" w:space="0" w:color="auto"/>
              <w:bottom w:val="single" w:sz="4" w:space="0" w:color="auto"/>
              <w:right w:val="single" w:sz="4" w:space="0" w:color="auto"/>
            </w:tcBorders>
          </w:tcPr>
          <w:p w14:paraId="057006E3" w14:textId="77777777" w:rsidR="00DB120A" w:rsidRPr="0028777E" w:rsidRDefault="00DB120A" w:rsidP="00DB120A">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28777E">
              <w:rPr>
                <w:rFonts w:ascii="Arial" w:hAnsi="Arial" w:cs="Arial"/>
                <w:sz w:val="20"/>
                <w:szCs w:val="20"/>
              </w:rPr>
              <w:t>Предлагаем внести дополнение в третье перечисление пункта 5.1 и изложить в следующей редакции:</w:t>
            </w:r>
          </w:p>
          <w:p w14:paraId="35C4ED6F" w14:textId="77777777" w:rsidR="00DB120A" w:rsidRPr="0028777E" w:rsidRDefault="00DB120A" w:rsidP="00DB120A">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w:t>
            </w:r>
            <w:r w:rsidRPr="0028777E">
              <w:rPr>
                <w:rFonts w:ascii="Arial" w:hAnsi="Arial" w:cs="Arial"/>
                <w:sz w:val="20"/>
                <w:szCs w:val="20"/>
              </w:rPr>
              <w:t>«Работы по ИЛП при создании образца ПВН включают:</w:t>
            </w:r>
          </w:p>
          <w:p w14:paraId="5ED5934A" w14:textId="77777777" w:rsidR="00DB120A" w:rsidRPr="0028777E" w:rsidRDefault="00DB120A" w:rsidP="00DB120A">
            <w:pPr>
              <w:rPr>
                <w:rFonts w:ascii="Arial" w:hAnsi="Arial" w:cs="Arial"/>
                <w:sz w:val="20"/>
                <w:szCs w:val="20"/>
              </w:rPr>
            </w:pPr>
            <w:r w:rsidRPr="0028777E">
              <w:rPr>
                <w:rFonts w:ascii="Arial" w:hAnsi="Arial" w:cs="Arial"/>
                <w:sz w:val="20"/>
                <w:szCs w:val="20"/>
              </w:rPr>
              <w:t>-</w:t>
            </w:r>
            <w:r w:rsidRPr="0028777E">
              <w:rPr>
                <w:rFonts w:ascii="Arial" w:hAnsi="Arial" w:cs="Arial"/>
                <w:sz w:val="20"/>
                <w:szCs w:val="20"/>
              </w:rPr>
              <w:tab/>
              <w:t>планирование работ по ИЛП (на основе разработки плана ИЛП);</w:t>
            </w:r>
          </w:p>
          <w:p w14:paraId="4280612A" w14:textId="77777777" w:rsidR="00DB120A" w:rsidRPr="0028777E" w:rsidRDefault="00DB120A" w:rsidP="00DB120A">
            <w:pPr>
              <w:rPr>
                <w:rFonts w:ascii="Arial" w:hAnsi="Arial" w:cs="Arial"/>
                <w:sz w:val="20"/>
                <w:szCs w:val="20"/>
              </w:rPr>
            </w:pPr>
            <w:r w:rsidRPr="0028777E">
              <w:rPr>
                <w:rFonts w:ascii="Arial" w:hAnsi="Arial" w:cs="Arial"/>
                <w:sz w:val="20"/>
                <w:szCs w:val="20"/>
              </w:rPr>
              <w:t>-</w:t>
            </w:r>
            <w:r w:rsidRPr="0028777E">
              <w:rPr>
                <w:rFonts w:ascii="Arial" w:hAnsi="Arial" w:cs="Arial"/>
                <w:sz w:val="20"/>
                <w:szCs w:val="20"/>
              </w:rPr>
              <w:tab/>
              <w:t>проведение анализа логистической поддержки;</w:t>
            </w:r>
          </w:p>
          <w:p w14:paraId="521C5595" w14:textId="77777777" w:rsidR="00DB120A" w:rsidRDefault="00DB120A" w:rsidP="00DB120A">
            <w:pPr>
              <w:autoSpaceDE w:val="0"/>
              <w:autoSpaceDN w:val="0"/>
              <w:adjustRightInd w:val="0"/>
              <w:jc w:val="both"/>
              <w:rPr>
                <w:rFonts w:ascii="Arial" w:hAnsi="Arial" w:cs="Arial"/>
                <w:sz w:val="20"/>
                <w:szCs w:val="20"/>
              </w:rPr>
            </w:pPr>
            <w:r w:rsidRPr="0028777E">
              <w:rPr>
                <w:rFonts w:ascii="Arial" w:hAnsi="Arial" w:cs="Arial"/>
                <w:sz w:val="20"/>
                <w:szCs w:val="20"/>
              </w:rPr>
              <w:t>-</w:t>
            </w:r>
            <w:r w:rsidRPr="0028777E">
              <w:rPr>
                <w:rFonts w:ascii="Arial" w:hAnsi="Arial" w:cs="Arial"/>
                <w:sz w:val="20"/>
                <w:szCs w:val="20"/>
              </w:rPr>
              <w:tab/>
              <w:t xml:space="preserve">выбор и обоснование решений по </w:t>
            </w:r>
            <w:r w:rsidRPr="0028777E">
              <w:rPr>
                <w:rFonts w:ascii="Arial" w:hAnsi="Arial" w:cs="Arial"/>
                <w:strike/>
                <w:sz w:val="20"/>
                <w:szCs w:val="20"/>
              </w:rPr>
              <w:t xml:space="preserve">ТЭ </w:t>
            </w:r>
            <w:r w:rsidRPr="0028777E">
              <w:rPr>
                <w:rFonts w:ascii="Arial" w:hAnsi="Arial" w:cs="Arial"/>
                <w:b/>
                <w:sz w:val="20"/>
                <w:szCs w:val="20"/>
                <w:u w:val="single"/>
              </w:rPr>
              <w:t>СТЭ</w:t>
            </w:r>
            <w:r w:rsidRPr="0028777E">
              <w:rPr>
                <w:rFonts w:ascii="Arial" w:hAnsi="Arial" w:cs="Arial"/>
                <w:sz w:val="20"/>
                <w:szCs w:val="20"/>
              </w:rPr>
              <w:t>;»</w:t>
            </w:r>
          </w:p>
          <w:p w14:paraId="240C205A" w14:textId="77777777" w:rsidR="00DB120A" w:rsidRPr="00FA1752" w:rsidRDefault="00DB120A" w:rsidP="00DB120A">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Pr>
                <w:rFonts w:ascii="Arial" w:hAnsi="Arial" w:cs="Arial"/>
                <w:sz w:val="20"/>
                <w:szCs w:val="20"/>
                <w:u w:val="single"/>
              </w:rPr>
              <w:t xml:space="preserve"> </w:t>
            </w:r>
            <w:r w:rsidRPr="0028777E">
              <w:rPr>
                <w:rFonts w:ascii="Arial" w:hAnsi="Arial" w:cs="Arial"/>
                <w:sz w:val="20"/>
                <w:szCs w:val="20"/>
              </w:rPr>
              <w:t>С учетом целей ИЛП, указанных в пункте 4.1 настоящего стандарта, а также учитывая определения СТЭ и ТЭ, считаем в третьем перечислении пункт 5.1 целесообразно отразить СТЭ.</w:t>
            </w:r>
          </w:p>
        </w:tc>
        <w:tc>
          <w:tcPr>
            <w:tcW w:w="3402" w:type="dxa"/>
            <w:tcBorders>
              <w:top w:val="single" w:sz="4" w:space="0" w:color="auto"/>
              <w:left w:val="single" w:sz="4" w:space="0" w:color="auto"/>
              <w:bottom w:val="single" w:sz="4" w:space="0" w:color="auto"/>
              <w:right w:val="single" w:sz="4" w:space="0" w:color="auto"/>
            </w:tcBorders>
          </w:tcPr>
          <w:p w14:paraId="1BD8CF4D" w14:textId="77777777" w:rsidR="00561C95" w:rsidRPr="00BD02E0" w:rsidRDefault="00561C95" w:rsidP="00561C95">
            <w:pPr>
              <w:ind w:left="51"/>
              <w:rPr>
                <w:rFonts w:ascii="Arial" w:hAnsi="Arial" w:cs="Arial"/>
                <w:sz w:val="20"/>
                <w:szCs w:val="20"/>
              </w:rPr>
            </w:pPr>
            <w:r w:rsidRPr="00BD02E0">
              <w:rPr>
                <w:rFonts w:ascii="Arial" w:hAnsi="Arial" w:cs="Arial"/>
                <w:sz w:val="20"/>
                <w:szCs w:val="20"/>
              </w:rPr>
              <w:t xml:space="preserve">Принято </w:t>
            </w:r>
            <w:r>
              <w:rPr>
                <w:rFonts w:ascii="Arial" w:hAnsi="Arial" w:cs="Arial"/>
                <w:sz w:val="20"/>
                <w:szCs w:val="20"/>
              </w:rPr>
              <w:t>к сведению</w:t>
            </w:r>
            <w:r w:rsidRPr="00BD02E0">
              <w:rPr>
                <w:rFonts w:ascii="Arial" w:hAnsi="Arial" w:cs="Arial"/>
                <w:sz w:val="20"/>
                <w:szCs w:val="20"/>
              </w:rPr>
              <w:t>.</w:t>
            </w:r>
          </w:p>
          <w:p w14:paraId="0041F3C4" w14:textId="1421DDCD" w:rsidR="00F4517C" w:rsidRPr="00FA1752" w:rsidRDefault="00561C95" w:rsidP="00561C95">
            <w:pPr>
              <w:ind w:left="51"/>
              <w:rPr>
                <w:rFonts w:ascii="Arial" w:hAnsi="Arial" w:cs="Arial"/>
                <w:sz w:val="20"/>
                <w:szCs w:val="20"/>
              </w:rPr>
            </w:pPr>
            <w:r>
              <w:rPr>
                <w:rFonts w:ascii="Arial" w:hAnsi="Arial" w:cs="Arial"/>
                <w:sz w:val="20"/>
                <w:szCs w:val="20"/>
              </w:rPr>
              <w:t>Текст существенно доработан – см. раздел 6</w:t>
            </w:r>
          </w:p>
        </w:tc>
      </w:tr>
      <w:tr w:rsidR="00DB120A" w:rsidRPr="00FA1752" w14:paraId="29CF6899" w14:textId="77777777" w:rsidTr="00A13A68">
        <w:tc>
          <w:tcPr>
            <w:tcW w:w="704" w:type="dxa"/>
            <w:tcBorders>
              <w:top w:val="single" w:sz="4" w:space="0" w:color="auto"/>
              <w:left w:val="single" w:sz="4" w:space="0" w:color="auto"/>
              <w:bottom w:val="single" w:sz="4" w:space="0" w:color="auto"/>
              <w:right w:val="single" w:sz="4" w:space="0" w:color="auto"/>
            </w:tcBorders>
          </w:tcPr>
          <w:p w14:paraId="69ABF57C"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4F58B2A" w14:textId="77777777" w:rsidR="00DB120A" w:rsidRPr="0015549D" w:rsidRDefault="00DB120A" w:rsidP="00DB120A">
            <w:pPr>
              <w:rPr>
                <w:rFonts w:ascii="Arial" w:hAnsi="Arial" w:cs="Arial"/>
                <w:sz w:val="20"/>
                <w:szCs w:val="20"/>
              </w:rPr>
            </w:pPr>
            <w:r w:rsidRPr="0015549D">
              <w:rPr>
                <w:rFonts w:ascii="Arial" w:hAnsi="Arial" w:cs="Arial"/>
                <w:sz w:val="20"/>
                <w:szCs w:val="20"/>
              </w:rPr>
              <w:t>5.1</w:t>
            </w:r>
          </w:p>
        </w:tc>
        <w:tc>
          <w:tcPr>
            <w:tcW w:w="2552" w:type="dxa"/>
            <w:tcBorders>
              <w:top w:val="single" w:sz="4" w:space="0" w:color="auto"/>
              <w:left w:val="single" w:sz="4" w:space="0" w:color="auto"/>
              <w:bottom w:val="single" w:sz="4" w:space="0" w:color="auto"/>
              <w:right w:val="single" w:sz="4" w:space="0" w:color="auto"/>
            </w:tcBorders>
          </w:tcPr>
          <w:p w14:paraId="5AE87A10" w14:textId="77777777" w:rsidR="00DB120A" w:rsidRPr="0015549D" w:rsidRDefault="00DB120A" w:rsidP="00DB120A">
            <w:pPr>
              <w:autoSpaceDE w:val="0"/>
              <w:autoSpaceDN w:val="0"/>
              <w:adjustRightInd w:val="0"/>
              <w:jc w:val="center"/>
              <w:rPr>
                <w:rFonts w:ascii="Arial" w:hAnsi="Arial" w:cs="Arial"/>
                <w:color w:val="000000"/>
                <w:sz w:val="20"/>
                <w:szCs w:val="20"/>
              </w:rPr>
            </w:pPr>
            <w:r w:rsidRPr="0015549D">
              <w:rPr>
                <w:rFonts w:ascii="Arial" w:hAnsi="Arial" w:cs="Arial"/>
                <w:color w:val="000000"/>
                <w:sz w:val="20"/>
                <w:szCs w:val="20"/>
              </w:rPr>
              <w:t>АО "Рособоронэкспорт", Р0530/2-59286 от 28.10.2024</w:t>
            </w:r>
          </w:p>
        </w:tc>
        <w:tc>
          <w:tcPr>
            <w:tcW w:w="6662" w:type="dxa"/>
            <w:tcBorders>
              <w:top w:val="single" w:sz="4" w:space="0" w:color="auto"/>
              <w:left w:val="single" w:sz="4" w:space="0" w:color="auto"/>
              <w:bottom w:val="single" w:sz="4" w:space="0" w:color="auto"/>
              <w:right w:val="single" w:sz="4" w:space="0" w:color="auto"/>
            </w:tcBorders>
          </w:tcPr>
          <w:p w14:paraId="239F8D4F" w14:textId="77777777" w:rsidR="00DB120A" w:rsidRPr="0015549D" w:rsidRDefault="00DB120A" w:rsidP="00DB120A">
            <w:pPr>
              <w:pStyle w:val="2"/>
              <w:numPr>
                <w:ilvl w:val="0"/>
                <w:numId w:val="0"/>
              </w:numPr>
              <w:spacing w:line="240" w:lineRule="auto"/>
              <w:ind w:left="51"/>
              <w:rPr>
                <w:rFonts w:cs="Arial"/>
                <w:sz w:val="20"/>
                <w:szCs w:val="20"/>
                <w:u w:val="single"/>
              </w:rPr>
            </w:pPr>
            <w:r w:rsidRPr="0015549D">
              <w:rPr>
                <w:rFonts w:cs="Arial"/>
                <w:sz w:val="20"/>
                <w:szCs w:val="20"/>
                <w:u w:val="single"/>
              </w:rPr>
              <w:t>Замечание и предложение:</w:t>
            </w:r>
            <w:r w:rsidRPr="0015549D">
              <w:rPr>
                <w:rFonts w:cs="Arial"/>
                <w:color w:val="000000"/>
                <w:sz w:val="20"/>
                <w:szCs w:val="20"/>
              </w:rPr>
              <w:t xml:space="preserve"> Вместо первого дефиса записать: "-разработка в соответствии с ГОСТ Р 56112 комплексной программы обеспечения ЭТХ создаваемого образца ПВН".</w:t>
            </w:r>
          </w:p>
          <w:p w14:paraId="3AFCCCD7" w14:textId="77777777" w:rsidR="00DB120A" w:rsidRPr="0015549D" w:rsidRDefault="00DB120A" w:rsidP="00DB120A">
            <w:pPr>
              <w:pStyle w:val="2"/>
              <w:numPr>
                <w:ilvl w:val="0"/>
                <w:numId w:val="0"/>
              </w:numPr>
              <w:spacing w:line="240" w:lineRule="auto"/>
              <w:ind w:left="51"/>
              <w:rPr>
                <w:rFonts w:eastAsiaTheme="minorHAnsi" w:cs="Arial"/>
                <w:bCs w:val="0"/>
                <w:color w:val="000000"/>
                <w:sz w:val="20"/>
                <w:szCs w:val="20"/>
              </w:rPr>
            </w:pPr>
            <w:r w:rsidRPr="0015549D">
              <w:rPr>
                <w:rFonts w:cs="Arial"/>
                <w:sz w:val="20"/>
                <w:szCs w:val="20"/>
                <w:u w:val="single"/>
              </w:rPr>
              <w:t xml:space="preserve">Предлагаемая редакция: </w:t>
            </w:r>
            <w:r w:rsidRPr="0015549D">
              <w:rPr>
                <w:rFonts w:eastAsiaTheme="minorHAnsi" w:cs="Arial"/>
                <w:bCs w:val="0"/>
                <w:color w:val="000000"/>
                <w:sz w:val="20"/>
                <w:szCs w:val="20"/>
              </w:rPr>
              <w:t>"Работы по ИЛП при создании образца ПВН включают:</w:t>
            </w:r>
          </w:p>
          <w:p w14:paraId="0F4B3657" w14:textId="77777777" w:rsidR="00DB120A" w:rsidRPr="0015549D" w:rsidRDefault="00DB120A" w:rsidP="00DB120A">
            <w:pPr>
              <w:pStyle w:val="a6"/>
              <w:widowControl w:val="0"/>
              <w:numPr>
                <w:ilvl w:val="0"/>
                <w:numId w:val="5"/>
              </w:numPr>
              <w:tabs>
                <w:tab w:val="left" w:pos="322"/>
              </w:tabs>
              <w:overflowPunct/>
              <w:autoSpaceDE/>
              <w:autoSpaceDN/>
              <w:adjustRightInd/>
              <w:ind w:left="51" w:firstLine="0"/>
              <w:jc w:val="both"/>
              <w:textAlignment w:val="auto"/>
              <w:rPr>
                <w:rFonts w:ascii="Arial" w:hAnsi="Arial" w:cs="Arial"/>
                <w:color w:val="000000"/>
              </w:rPr>
            </w:pPr>
            <w:r w:rsidRPr="0015549D">
              <w:rPr>
                <w:rFonts w:ascii="Arial" w:hAnsi="Arial" w:cs="Arial"/>
                <w:color w:val="000000"/>
              </w:rPr>
              <w:t>разработка в соответствии с ГОСТ Р 56112 комплексной программы обеспечения ЭТХ создаваемого образца ПВН;</w:t>
            </w:r>
          </w:p>
          <w:p w14:paraId="5370601A" w14:textId="77777777" w:rsidR="00DB120A" w:rsidRPr="0015549D" w:rsidRDefault="00DB120A" w:rsidP="00DB120A">
            <w:pPr>
              <w:ind w:left="51"/>
              <w:jc w:val="both"/>
              <w:rPr>
                <w:rFonts w:ascii="Arial" w:hAnsi="Arial" w:cs="Arial"/>
                <w:color w:val="000000"/>
                <w:sz w:val="20"/>
                <w:szCs w:val="20"/>
              </w:rPr>
            </w:pPr>
            <w:r w:rsidRPr="0015549D">
              <w:rPr>
                <w:rFonts w:ascii="Arial" w:hAnsi="Arial" w:cs="Arial"/>
                <w:color w:val="000000"/>
                <w:sz w:val="20"/>
                <w:szCs w:val="20"/>
              </w:rPr>
              <w:t>…"</w:t>
            </w:r>
          </w:p>
          <w:p w14:paraId="19239DA3" w14:textId="77777777" w:rsidR="00DB120A" w:rsidRPr="0015549D" w:rsidRDefault="00DB120A" w:rsidP="00DB120A">
            <w:pPr>
              <w:rPr>
                <w:rFonts w:ascii="Arial" w:hAnsi="Arial" w:cs="Arial"/>
                <w:sz w:val="20"/>
                <w:szCs w:val="20"/>
                <w:u w:val="single"/>
              </w:rPr>
            </w:pPr>
            <w:r w:rsidRPr="0015549D">
              <w:rPr>
                <w:rFonts w:ascii="Arial" w:hAnsi="Arial" w:cs="Arial"/>
                <w:sz w:val="20"/>
                <w:szCs w:val="20"/>
                <w:u w:val="single"/>
              </w:rPr>
              <w:lastRenderedPageBreak/>
              <w:t xml:space="preserve">Обоснование: </w:t>
            </w:r>
            <w:r w:rsidRPr="0015549D">
              <w:rPr>
                <w:rFonts w:ascii="Arial" w:hAnsi="Arial" w:cs="Arial"/>
                <w:color w:val="000000"/>
                <w:sz w:val="20"/>
                <w:szCs w:val="20"/>
              </w:rPr>
              <w:t>Комплексная программа обеспечения ЭТХ предусматривает возможность включения в нее в качестве составной части плана ИЛП</w:t>
            </w:r>
          </w:p>
        </w:tc>
        <w:tc>
          <w:tcPr>
            <w:tcW w:w="3402" w:type="dxa"/>
            <w:tcBorders>
              <w:top w:val="single" w:sz="4" w:space="0" w:color="auto"/>
              <w:left w:val="single" w:sz="4" w:space="0" w:color="auto"/>
              <w:bottom w:val="single" w:sz="4" w:space="0" w:color="auto"/>
              <w:right w:val="single" w:sz="4" w:space="0" w:color="auto"/>
            </w:tcBorders>
          </w:tcPr>
          <w:p w14:paraId="7BE5FA68" w14:textId="77777777" w:rsidR="0015549D" w:rsidRPr="0015549D" w:rsidRDefault="0015549D" w:rsidP="0015549D">
            <w:pPr>
              <w:ind w:left="51"/>
              <w:rPr>
                <w:rFonts w:ascii="Arial" w:hAnsi="Arial" w:cs="Arial"/>
                <w:sz w:val="20"/>
                <w:szCs w:val="20"/>
              </w:rPr>
            </w:pPr>
            <w:r w:rsidRPr="0015549D">
              <w:rPr>
                <w:rFonts w:ascii="Arial" w:hAnsi="Arial" w:cs="Arial"/>
                <w:sz w:val="20"/>
                <w:szCs w:val="20"/>
              </w:rPr>
              <w:lastRenderedPageBreak/>
              <w:t>Принято к сведению.</w:t>
            </w:r>
          </w:p>
          <w:p w14:paraId="0663480A" w14:textId="40C4753F" w:rsidR="00F4517C" w:rsidRPr="0015549D" w:rsidRDefault="0015549D" w:rsidP="0015549D">
            <w:pPr>
              <w:ind w:left="51"/>
              <w:rPr>
                <w:rFonts w:ascii="Arial" w:hAnsi="Arial" w:cs="Arial"/>
                <w:color w:val="FF0000"/>
                <w:sz w:val="20"/>
                <w:szCs w:val="20"/>
              </w:rPr>
            </w:pPr>
            <w:r w:rsidRPr="0015549D">
              <w:rPr>
                <w:rFonts w:ascii="Arial" w:hAnsi="Arial" w:cs="Arial"/>
                <w:sz w:val="20"/>
                <w:szCs w:val="20"/>
              </w:rPr>
              <w:t>Текст существенно доработан – см. раздел 6</w:t>
            </w:r>
          </w:p>
        </w:tc>
      </w:tr>
      <w:tr w:rsidR="0015549D" w:rsidRPr="0015549D" w14:paraId="161BA09B" w14:textId="77777777" w:rsidTr="00A13A68">
        <w:tc>
          <w:tcPr>
            <w:tcW w:w="704" w:type="dxa"/>
          </w:tcPr>
          <w:p w14:paraId="14EC7B91" w14:textId="77777777" w:rsidR="00DB120A" w:rsidRPr="0015549D" w:rsidRDefault="00DB120A" w:rsidP="00DB120A">
            <w:pPr>
              <w:pStyle w:val="Default"/>
              <w:numPr>
                <w:ilvl w:val="0"/>
                <w:numId w:val="1"/>
              </w:numPr>
              <w:ind w:left="357" w:hanging="357"/>
              <w:jc w:val="both"/>
              <w:rPr>
                <w:color w:val="auto"/>
                <w:sz w:val="20"/>
                <w:szCs w:val="20"/>
              </w:rPr>
            </w:pPr>
          </w:p>
        </w:tc>
        <w:tc>
          <w:tcPr>
            <w:tcW w:w="1701" w:type="dxa"/>
          </w:tcPr>
          <w:p w14:paraId="4F4D362D" w14:textId="77777777" w:rsidR="00DB120A" w:rsidRPr="0015549D" w:rsidRDefault="00DB120A" w:rsidP="00DB120A">
            <w:pPr>
              <w:rPr>
                <w:rFonts w:ascii="Arial" w:hAnsi="Arial" w:cs="Arial"/>
                <w:sz w:val="20"/>
                <w:szCs w:val="20"/>
              </w:rPr>
            </w:pPr>
            <w:r w:rsidRPr="0015549D">
              <w:rPr>
                <w:rFonts w:ascii="Arial" w:hAnsi="Arial" w:cs="Arial"/>
                <w:sz w:val="20"/>
                <w:szCs w:val="20"/>
              </w:rPr>
              <w:t>5.1</w:t>
            </w:r>
          </w:p>
        </w:tc>
        <w:tc>
          <w:tcPr>
            <w:tcW w:w="2552" w:type="dxa"/>
          </w:tcPr>
          <w:p w14:paraId="602447A5" w14:textId="77777777" w:rsidR="00DB120A" w:rsidRPr="0015549D" w:rsidRDefault="00DB120A" w:rsidP="00DB120A">
            <w:pPr>
              <w:autoSpaceDE w:val="0"/>
              <w:autoSpaceDN w:val="0"/>
              <w:adjustRightInd w:val="0"/>
              <w:jc w:val="center"/>
              <w:rPr>
                <w:rFonts w:ascii="Arial" w:hAnsi="Arial" w:cs="Arial"/>
                <w:sz w:val="20"/>
                <w:szCs w:val="20"/>
              </w:rPr>
            </w:pPr>
            <w:r w:rsidRPr="0015549D">
              <w:rPr>
                <w:rFonts w:ascii="Arial" w:hAnsi="Arial" w:cs="Arial"/>
                <w:bCs/>
                <w:sz w:val="20"/>
                <w:szCs w:val="20"/>
              </w:rPr>
              <w:t>Госкорпорация "Роскосмос", 78-23609 от 16.10.2024</w:t>
            </w:r>
          </w:p>
        </w:tc>
        <w:tc>
          <w:tcPr>
            <w:tcW w:w="6662" w:type="dxa"/>
          </w:tcPr>
          <w:p w14:paraId="6ADD62F9" w14:textId="77777777" w:rsidR="00DB120A" w:rsidRPr="0015549D" w:rsidRDefault="00DB120A" w:rsidP="00DB120A">
            <w:pPr>
              <w:jc w:val="both"/>
              <w:rPr>
                <w:rFonts w:ascii="Arial" w:hAnsi="Arial" w:cs="Arial"/>
                <w:sz w:val="20"/>
                <w:szCs w:val="20"/>
              </w:rPr>
            </w:pPr>
            <w:r w:rsidRPr="0015549D">
              <w:rPr>
                <w:rFonts w:ascii="Arial" w:hAnsi="Arial" w:cs="Arial"/>
                <w:sz w:val="20"/>
                <w:szCs w:val="20"/>
                <w:u w:val="single"/>
              </w:rPr>
              <w:t>Замечание и предложение:</w:t>
            </w:r>
            <w:r w:rsidRPr="0015549D">
              <w:rPr>
                <w:rFonts w:ascii="Arial" w:hAnsi="Arial" w:cs="Arial"/>
                <w:sz w:val="20"/>
                <w:szCs w:val="20"/>
              </w:rPr>
              <w:t xml:space="preserve"> Предусмотреть работы по разработке конструкторской и технологической документации в соответствии с п. 4.9</w:t>
            </w:r>
          </w:p>
          <w:p w14:paraId="4A2AE916" w14:textId="3E7905DE" w:rsidR="00DB120A" w:rsidRPr="0015549D" w:rsidRDefault="00DB120A" w:rsidP="00DB120A">
            <w:pPr>
              <w:rPr>
                <w:rFonts w:ascii="Arial" w:hAnsi="Arial" w:cs="Arial"/>
                <w:sz w:val="20"/>
                <w:szCs w:val="20"/>
                <w:u w:val="single"/>
              </w:rPr>
            </w:pPr>
            <w:r w:rsidRPr="0015549D">
              <w:rPr>
                <w:rFonts w:ascii="Arial" w:hAnsi="Arial" w:cs="Arial"/>
                <w:sz w:val="20"/>
                <w:szCs w:val="20"/>
                <w:u w:val="single"/>
              </w:rPr>
              <w:t xml:space="preserve">Обоснование: </w:t>
            </w:r>
            <w:r w:rsidRPr="0015549D">
              <w:rPr>
                <w:rFonts w:ascii="Arial" w:hAnsi="Arial" w:cs="Arial"/>
                <w:sz w:val="20"/>
                <w:szCs w:val="20"/>
              </w:rPr>
              <w:t>Если необходимо проведение научно- исследовательских и (или) опытно</w:t>
            </w:r>
            <w:r w:rsidRPr="0015549D">
              <w:rPr>
                <w:rFonts w:ascii="Arial" w:hAnsi="Arial" w:cs="Arial"/>
                <w:sz w:val="20"/>
                <w:szCs w:val="20"/>
              </w:rPr>
              <w:softHyphen/>
              <w:t>-конструкторских работ по модернизации существующей российской ПВН по требованиям инозаказчика</w:t>
            </w:r>
          </w:p>
        </w:tc>
        <w:tc>
          <w:tcPr>
            <w:tcW w:w="3402" w:type="dxa"/>
          </w:tcPr>
          <w:p w14:paraId="43B7F9BF" w14:textId="77371661" w:rsidR="00DB120A" w:rsidRPr="0015549D" w:rsidRDefault="00F4517C" w:rsidP="00DB120A">
            <w:pPr>
              <w:ind w:left="51"/>
              <w:rPr>
                <w:rFonts w:ascii="Arial" w:hAnsi="Arial" w:cs="Arial"/>
                <w:sz w:val="20"/>
                <w:szCs w:val="20"/>
              </w:rPr>
            </w:pPr>
            <w:r w:rsidRPr="0015549D">
              <w:rPr>
                <w:rFonts w:ascii="Arial" w:hAnsi="Arial" w:cs="Arial"/>
                <w:sz w:val="20"/>
                <w:szCs w:val="20"/>
              </w:rPr>
              <w:t>Отклонено</w:t>
            </w:r>
            <w:r w:rsidR="0043782D">
              <w:rPr>
                <w:rFonts w:ascii="Arial" w:hAnsi="Arial" w:cs="Arial"/>
                <w:sz w:val="20"/>
                <w:szCs w:val="20"/>
              </w:rPr>
              <w:t>.</w:t>
            </w:r>
          </w:p>
          <w:p w14:paraId="3FCD4456" w14:textId="401437E3" w:rsidR="00F4517C" w:rsidRPr="0015549D" w:rsidRDefault="00F4517C" w:rsidP="00E62DFB">
            <w:pPr>
              <w:ind w:left="51"/>
              <w:rPr>
                <w:rFonts w:ascii="Arial" w:hAnsi="Arial" w:cs="Arial"/>
                <w:sz w:val="20"/>
                <w:szCs w:val="20"/>
              </w:rPr>
            </w:pPr>
            <w:r w:rsidRPr="0015549D">
              <w:rPr>
                <w:rFonts w:ascii="Arial" w:hAnsi="Arial" w:cs="Arial"/>
                <w:sz w:val="20"/>
                <w:szCs w:val="20"/>
              </w:rPr>
              <w:t xml:space="preserve">Объектом стандартизации является </w:t>
            </w:r>
            <w:r w:rsidR="0015549D" w:rsidRPr="0015549D">
              <w:rPr>
                <w:rFonts w:ascii="Arial" w:hAnsi="Arial" w:cs="Arial"/>
                <w:sz w:val="20"/>
                <w:szCs w:val="20"/>
              </w:rPr>
              <w:t>выполнение</w:t>
            </w:r>
            <w:r w:rsidRPr="0015549D">
              <w:rPr>
                <w:rFonts w:ascii="Arial" w:hAnsi="Arial" w:cs="Arial"/>
                <w:sz w:val="20"/>
                <w:szCs w:val="20"/>
              </w:rPr>
              <w:t xml:space="preserve"> </w:t>
            </w:r>
            <w:r w:rsidR="0015549D" w:rsidRPr="0015549D">
              <w:rPr>
                <w:rFonts w:ascii="Arial" w:hAnsi="Arial" w:cs="Arial"/>
                <w:sz w:val="20"/>
                <w:szCs w:val="20"/>
              </w:rPr>
              <w:t>требований инозаказчика в части информационного обеспечения эксплуатации</w:t>
            </w:r>
            <w:r w:rsidR="0015549D">
              <w:rPr>
                <w:rFonts w:ascii="Arial" w:hAnsi="Arial" w:cs="Arial"/>
                <w:sz w:val="20"/>
                <w:szCs w:val="20"/>
              </w:rPr>
              <w:t xml:space="preserve"> при поставке готовой ПВН</w:t>
            </w:r>
            <w:r w:rsidR="00E62DFB" w:rsidRPr="0015549D">
              <w:rPr>
                <w:rFonts w:ascii="Arial" w:hAnsi="Arial" w:cs="Arial"/>
                <w:sz w:val="20"/>
                <w:szCs w:val="20"/>
              </w:rPr>
              <w:t>, а не разработка</w:t>
            </w:r>
            <w:r w:rsidR="0015549D">
              <w:rPr>
                <w:rFonts w:ascii="Arial" w:hAnsi="Arial" w:cs="Arial"/>
                <w:sz w:val="20"/>
                <w:szCs w:val="20"/>
              </w:rPr>
              <w:t>/модернизация</w:t>
            </w:r>
            <w:r w:rsidR="00E62DFB" w:rsidRPr="0015549D">
              <w:rPr>
                <w:rFonts w:ascii="Arial" w:hAnsi="Arial" w:cs="Arial"/>
                <w:sz w:val="20"/>
                <w:szCs w:val="20"/>
              </w:rPr>
              <w:t xml:space="preserve"> образца ПВН. </w:t>
            </w:r>
          </w:p>
          <w:p w14:paraId="6B3CC9EE" w14:textId="3C4F6FBC" w:rsidR="00E62DFB" w:rsidRPr="0015549D" w:rsidRDefault="00E62DFB" w:rsidP="00E62DFB">
            <w:pPr>
              <w:ind w:left="51"/>
              <w:rPr>
                <w:rFonts w:ascii="Arial" w:hAnsi="Arial" w:cs="Arial"/>
                <w:sz w:val="20"/>
                <w:szCs w:val="20"/>
              </w:rPr>
            </w:pPr>
          </w:p>
        </w:tc>
      </w:tr>
      <w:tr w:rsidR="0015549D" w:rsidRPr="0015549D" w14:paraId="6FDC305B" w14:textId="77777777" w:rsidTr="00A13A68">
        <w:tc>
          <w:tcPr>
            <w:tcW w:w="704" w:type="dxa"/>
          </w:tcPr>
          <w:p w14:paraId="1ED81534" w14:textId="40C371FB" w:rsidR="00DB120A" w:rsidRPr="0015549D" w:rsidRDefault="00DB120A" w:rsidP="00DB120A">
            <w:pPr>
              <w:pStyle w:val="Default"/>
              <w:numPr>
                <w:ilvl w:val="0"/>
                <w:numId w:val="1"/>
              </w:numPr>
              <w:ind w:left="357" w:hanging="357"/>
              <w:jc w:val="both"/>
              <w:rPr>
                <w:color w:val="auto"/>
                <w:sz w:val="20"/>
                <w:szCs w:val="20"/>
              </w:rPr>
            </w:pPr>
          </w:p>
        </w:tc>
        <w:tc>
          <w:tcPr>
            <w:tcW w:w="1701" w:type="dxa"/>
          </w:tcPr>
          <w:p w14:paraId="62B24115" w14:textId="1BDC6241" w:rsidR="00DB120A" w:rsidRPr="0015549D" w:rsidRDefault="00DB120A" w:rsidP="00DB120A">
            <w:pPr>
              <w:rPr>
                <w:rFonts w:ascii="Arial" w:hAnsi="Arial" w:cs="Arial"/>
                <w:sz w:val="20"/>
                <w:szCs w:val="20"/>
              </w:rPr>
            </w:pPr>
            <w:r w:rsidRPr="0015549D">
              <w:rPr>
                <w:rFonts w:ascii="Arial" w:hAnsi="Arial" w:cs="Arial"/>
                <w:sz w:val="20"/>
                <w:szCs w:val="20"/>
              </w:rPr>
              <w:t>5.1</w:t>
            </w:r>
          </w:p>
        </w:tc>
        <w:tc>
          <w:tcPr>
            <w:tcW w:w="2552" w:type="dxa"/>
          </w:tcPr>
          <w:p w14:paraId="6B77B09F" w14:textId="70B2143A" w:rsidR="00DB120A" w:rsidRPr="0015549D" w:rsidRDefault="00DB120A" w:rsidP="00DB120A">
            <w:pPr>
              <w:autoSpaceDE w:val="0"/>
              <w:autoSpaceDN w:val="0"/>
              <w:adjustRightInd w:val="0"/>
              <w:jc w:val="center"/>
              <w:rPr>
                <w:rFonts w:ascii="Arial" w:hAnsi="Arial" w:cs="Arial"/>
                <w:bCs/>
                <w:sz w:val="20"/>
                <w:szCs w:val="20"/>
              </w:rPr>
            </w:pPr>
            <w:r w:rsidRPr="0015549D">
              <w:rPr>
                <w:rFonts w:ascii="Arial" w:hAnsi="Arial" w:cs="Arial"/>
                <w:sz w:val="20"/>
                <w:szCs w:val="20"/>
              </w:rPr>
              <w:t>ФГБУ "46 ЦНИИ",  3/99 от 26.10.2024</w:t>
            </w:r>
          </w:p>
        </w:tc>
        <w:tc>
          <w:tcPr>
            <w:tcW w:w="6662" w:type="dxa"/>
          </w:tcPr>
          <w:p w14:paraId="7ABEF33F" w14:textId="77777777" w:rsidR="00DB120A" w:rsidRPr="0015549D" w:rsidRDefault="00DB120A" w:rsidP="00DB120A">
            <w:pPr>
              <w:rPr>
                <w:rFonts w:ascii="Arial" w:hAnsi="Arial" w:cs="Arial"/>
                <w:sz w:val="20"/>
                <w:szCs w:val="20"/>
              </w:rPr>
            </w:pPr>
            <w:r w:rsidRPr="0015549D">
              <w:rPr>
                <w:rFonts w:ascii="Arial" w:hAnsi="Arial" w:cs="Arial"/>
                <w:sz w:val="20"/>
                <w:szCs w:val="20"/>
                <w:u w:val="single"/>
              </w:rPr>
              <w:t xml:space="preserve">Замечание и предложение: </w:t>
            </w:r>
            <w:r w:rsidRPr="0015549D">
              <w:rPr>
                <w:rFonts w:ascii="Arial" w:hAnsi="Arial" w:cs="Arial"/>
                <w:sz w:val="20"/>
                <w:szCs w:val="20"/>
              </w:rPr>
              <w:t>«планирование работ по ИЛП (на основе разработки плана ИЛП);»</w:t>
            </w:r>
          </w:p>
          <w:p w14:paraId="0A86B399" w14:textId="77777777" w:rsidR="00DB120A" w:rsidRPr="0015549D" w:rsidRDefault="00DB120A" w:rsidP="00DB120A">
            <w:pPr>
              <w:rPr>
                <w:rFonts w:ascii="Arial" w:hAnsi="Arial" w:cs="Arial"/>
                <w:sz w:val="20"/>
                <w:szCs w:val="20"/>
                <w:u w:val="single"/>
              </w:rPr>
            </w:pPr>
            <w:r w:rsidRPr="0015549D">
              <w:rPr>
                <w:rFonts w:ascii="Arial" w:hAnsi="Arial" w:cs="Arial"/>
                <w:sz w:val="20"/>
                <w:szCs w:val="20"/>
                <w:u w:val="single"/>
              </w:rPr>
              <w:t xml:space="preserve">Предлагаемая редакция: </w:t>
            </w:r>
          </w:p>
          <w:p w14:paraId="6CA4A3DC" w14:textId="77777777" w:rsidR="00DB120A" w:rsidRPr="0015549D" w:rsidRDefault="00DB120A" w:rsidP="00DB120A">
            <w:pPr>
              <w:jc w:val="both"/>
              <w:rPr>
                <w:rFonts w:ascii="Arial" w:hAnsi="Arial" w:cs="Arial"/>
                <w:sz w:val="20"/>
                <w:szCs w:val="20"/>
              </w:rPr>
            </w:pPr>
            <w:r w:rsidRPr="0015549D">
              <w:rPr>
                <w:rFonts w:ascii="Arial" w:hAnsi="Arial" w:cs="Arial"/>
                <w:sz w:val="20"/>
                <w:szCs w:val="20"/>
              </w:rPr>
              <w:t>«планирование работ по ИЛП (рекомендуемые структура и содержание плана приведены в приложении А)»</w:t>
            </w:r>
          </w:p>
          <w:p w14:paraId="69BFB67A" w14:textId="032F205E" w:rsidR="00DB120A" w:rsidRPr="0015549D" w:rsidRDefault="00DB120A" w:rsidP="00DB120A">
            <w:pPr>
              <w:jc w:val="both"/>
              <w:rPr>
                <w:rFonts w:ascii="Arial" w:hAnsi="Arial" w:cs="Arial"/>
                <w:sz w:val="20"/>
                <w:szCs w:val="20"/>
                <w:u w:val="single"/>
              </w:rPr>
            </w:pPr>
            <w:r w:rsidRPr="0015549D">
              <w:rPr>
                <w:rFonts w:ascii="Arial" w:hAnsi="Arial" w:cs="Arial"/>
                <w:sz w:val="20"/>
                <w:szCs w:val="20"/>
                <w:u w:val="single"/>
              </w:rPr>
              <w:t>Обоснование:</w:t>
            </w:r>
            <w:r w:rsidRPr="0015549D">
              <w:t xml:space="preserve"> </w:t>
            </w:r>
            <w:r w:rsidRPr="0015549D">
              <w:rPr>
                <w:rFonts w:ascii="Arial" w:hAnsi="Arial" w:cs="Arial"/>
                <w:sz w:val="20"/>
                <w:szCs w:val="20"/>
              </w:rPr>
              <w:t>Формулировка вводит в заблуждение, т.к. подразумевает, что кроме разработки плана ИЛП нужно делать еще что-то, а что не указано.</w:t>
            </w:r>
          </w:p>
        </w:tc>
        <w:tc>
          <w:tcPr>
            <w:tcW w:w="3402" w:type="dxa"/>
          </w:tcPr>
          <w:p w14:paraId="709ACDCA" w14:textId="77777777" w:rsidR="0015549D" w:rsidRPr="0015549D" w:rsidRDefault="0015549D" w:rsidP="0015549D">
            <w:pPr>
              <w:ind w:left="51"/>
              <w:rPr>
                <w:rFonts w:ascii="Arial" w:hAnsi="Arial" w:cs="Arial"/>
                <w:sz w:val="20"/>
                <w:szCs w:val="20"/>
              </w:rPr>
            </w:pPr>
            <w:r w:rsidRPr="0015549D">
              <w:rPr>
                <w:rFonts w:ascii="Arial" w:hAnsi="Arial" w:cs="Arial"/>
                <w:sz w:val="20"/>
                <w:szCs w:val="20"/>
              </w:rPr>
              <w:t>Принято к сведению.</w:t>
            </w:r>
          </w:p>
          <w:p w14:paraId="7AC843C1" w14:textId="5E34BAC2" w:rsidR="00E62DFB" w:rsidRPr="0015549D" w:rsidRDefault="0015549D" w:rsidP="0015549D">
            <w:pPr>
              <w:ind w:left="51"/>
              <w:rPr>
                <w:rFonts w:ascii="Arial" w:hAnsi="Arial" w:cs="Arial"/>
                <w:sz w:val="20"/>
                <w:szCs w:val="20"/>
              </w:rPr>
            </w:pPr>
            <w:r w:rsidRPr="0015549D">
              <w:rPr>
                <w:rFonts w:ascii="Arial" w:hAnsi="Arial" w:cs="Arial"/>
                <w:sz w:val="20"/>
                <w:szCs w:val="20"/>
              </w:rPr>
              <w:t>Текст существенно доработан</w:t>
            </w:r>
          </w:p>
        </w:tc>
      </w:tr>
      <w:tr w:rsidR="00DB120A" w:rsidRPr="00FA1752" w14:paraId="08EC0917" w14:textId="77777777" w:rsidTr="00A13A68">
        <w:tc>
          <w:tcPr>
            <w:tcW w:w="704" w:type="dxa"/>
          </w:tcPr>
          <w:p w14:paraId="49B73998" w14:textId="6F683452" w:rsidR="00DB120A" w:rsidRPr="00FA1752" w:rsidRDefault="00DB120A" w:rsidP="00DB120A">
            <w:pPr>
              <w:pStyle w:val="Default"/>
              <w:numPr>
                <w:ilvl w:val="0"/>
                <w:numId w:val="1"/>
              </w:numPr>
              <w:ind w:left="357" w:hanging="357"/>
              <w:jc w:val="both"/>
              <w:rPr>
                <w:sz w:val="20"/>
                <w:szCs w:val="20"/>
              </w:rPr>
            </w:pPr>
          </w:p>
        </w:tc>
        <w:tc>
          <w:tcPr>
            <w:tcW w:w="1701" w:type="dxa"/>
          </w:tcPr>
          <w:p w14:paraId="1529529D" w14:textId="77777777" w:rsidR="00DB120A" w:rsidRPr="00360A70" w:rsidRDefault="00DB120A" w:rsidP="00DB120A">
            <w:pPr>
              <w:rPr>
                <w:rFonts w:ascii="Arial" w:hAnsi="Arial" w:cs="Arial"/>
                <w:sz w:val="20"/>
                <w:szCs w:val="20"/>
              </w:rPr>
            </w:pPr>
            <w:r w:rsidRPr="005C096F">
              <w:rPr>
                <w:rFonts w:ascii="Arial" w:hAnsi="Arial" w:cs="Arial"/>
                <w:sz w:val="20"/>
                <w:szCs w:val="20"/>
              </w:rPr>
              <w:t>5.2</w:t>
            </w:r>
          </w:p>
        </w:tc>
        <w:tc>
          <w:tcPr>
            <w:tcW w:w="2552" w:type="dxa"/>
          </w:tcPr>
          <w:p w14:paraId="6D531511" w14:textId="77777777" w:rsidR="00DB120A" w:rsidRPr="008706DC" w:rsidRDefault="00DB120A" w:rsidP="00DB120A">
            <w:pPr>
              <w:autoSpaceDE w:val="0"/>
              <w:autoSpaceDN w:val="0"/>
              <w:adjustRightInd w:val="0"/>
              <w:jc w:val="center"/>
              <w:rPr>
                <w:rFonts w:ascii="Arial" w:hAnsi="Arial" w:cs="Arial"/>
                <w:color w:val="000000"/>
                <w:sz w:val="20"/>
                <w:szCs w:val="20"/>
              </w:rPr>
            </w:pPr>
            <w:r w:rsidRPr="00EB073F">
              <w:rPr>
                <w:rFonts w:ascii="Arial" w:hAnsi="Arial" w:cs="Arial"/>
                <w:bCs/>
                <w:sz w:val="20"/>
                <w:szCs w:val="20"/>
              </w:rPr>
              <w:t>Госкорпорация "Роскосмос", 78-23609 от 16.10.2024</w:t>
            </w:r>
          </w:p>
        </w:tc>
        <w:tc>
          <w:tcPr>
            <w:tcW w:w="6662" w:type="dxa"/>
          </w:tcPr>
          <w:p w14:paraId="275C2AAF" w14:textId="77777777" w:rsidR="00DB120A" w:rsidRDefault="00DB120A" w:rsidP="00DB120A">
            <w:pPr>
              <w:jc w:val="both"/>
              <w:rPr>
                <w:rFonts w:ascii="Arial" w:hAnsi="Arial" w:cs="Arial"/>
                <w:sz w:val="20"/>
                <w:szCs w:val="20"/>
              </w:rPr>
            </w:pPr>
            <w:r w:rsidRPr="005C096F">
              <w:rPr>
                <w:rFonts w:ascii="Arial" w:hAnsi="Arial" w:cs="Arial"/>
                <w:sz w:val="20"/>
                <w:szCs w:val="20"/>
                <w:u w:val="single"/>
              </w:rPr>
              <w:t>Замечание и предложение:</w:t>
            </w:r>
            <w:r w:rsidRPr="005C096F">
              <w:rPr>
                <w:rFonts w:ascii="Arial" w:hAnsi="Arial" w:cs="Arial"/>
                <w:color w:val="000000"/>
                <w:sz w:val="20"/>
                <w:szCs w:val="20"/>
              </w:rPr>
              <w:t xml:space="preserve"> </w:t>
            </w:r>
            <w:r w:rsidRPr="005C096F">
              <w:rPr>
                <w:rFonts w:ascii="Arial" w:hAnsi="Arial" w:cs="Arial"/>
                <w:sz w:val="20"/>
                <w:szCs w:val="20"/>
              </w:rPr>
              <w:t>Дополнить перечисление требованиями к языку, на котором должны быть выполнены надписи на образце ПВН и передаваемой технической документации, а также и к единицам измерений, в которых следует указывать измерительную информацию</w:t>
            </w:r>
          </w:p>
          <w:p w14:paraId="15DE38A5" w14:textId="77777777" w:rsidR="00DB120A" w:rsidRPr="00FA1752" w:rsidRDefault="00DB120A" w:rsidP="00DB120A">
            <w:pPr>
              <w:rPr>
                <w:rFonts w:ascii="Arial" w:hAnsi="Arial" w:cs="Arial"/>
                <w:sz w:val="20"/>
                <w:szCs w:val="20"/>
                <w:u w:val="single"/>
              </w:rPr>
            </w:pPr>
            <w:r w:rsidRPr="005C096F">
              <w:rPr>
                <w:rFonts w:ascii="Arial" w:hAnsi="Arial" w:cs="Arial"/>
                <w:sz w:val="20"/>
                <w:szCs w:val="20"/>
                <w:u w:val="single"/>
              </w:rPr>
              <w:t xml:space="preserve">Обоснование: </w:t>
            </w:r>
            <w:r w:rsidRPr="005C096F">
              <w:rPr>
                <w:rFonts w:ascii="Arial" w:hAnsi="Arial" w:cs="Arial"/>
                <w:sz w:val="20"/>
                <w:szCs w:val="20"/>
              </w:rPr>
              <w:t>Упростить понимание текста</w:t>
            </w:r>
          </w:p>
        </w:tc>
        <w:tc>
          <w:tcPr>
            <w:tcW w:w="3402" w:type="dxa"/>
          </w:tcPr>
          <w:p w14:paraId="2812B965" w14:textId="0656AF88" w:rsidR="00DB120A" w:rsidRDefault="00DB120A" w:rsidP="00586ADC">
            <w:pPr>
              <w:ind w:left="51"/>
              <w:rPr>
                <w:rFonts w:ascii="Arial" w:hAnsi="Arial" w:cs="Arial"/>
                <w:sz w:val="20"/>
                <w:szCs w:val="20"/>
              </w:rPr>
            </w:pPr>
            <w:r w:rsidRPr="0015549D">
              <w:rPr>
                <w:rFonts w:ascii="Arial" w:hAnsi="Arial" w:cs="Arial"/>
                <w:sz w:val="20"/>
                <w:szCs w:val="20"/>
              </w:rPr>
              <w:t>Принят</w:t>
            </w:r>
            <w:r w:rsidR="00586ADC" w:rsidRPr="0015549D">
              <w:rPr>
                <w:rFonts w:ascii="Arial" w:hAnsi="Arial" w:cs="Arial"/>
                <w:sz w:val="20"/>
                <w:szCs w:val="20"/>
              </w:rPr>
              <w:t>о</w:t>
            </w:r>
            <w:r w:rsidR="0015549D">
              <w:rPr>
                <w:rFonts w:ascii="Arial" w:hAnsi="Arial" w:cs="Arial"/>
                <w:sz w:val="20"/>
                <w:szCs w:val="20"/>
              </w:rPr>
              <w:t xml:space="preserve"> к сведению.</w:t>
            </w:r>
          </w:p>
          <w:p w14:paraId="4698990C" w14:textId="001A257E" w:rsidR="0015549D" w:rsidRPr="0015549D" w:rsidRDefault="0015549D" w:rsidP="00586ADC">
            <w:pPr>
              <w:ind w:left="51"/>
              <w:rPr>
                <w:rFonts w:ascii="Arial" w:hAnsi="Arial" w:cs="Arial"/>
                <w:sz w:val="20"/>
                <w:szCs w:val="20"/>
              </w:rPr>
            </w:pPr>
            <w:r>
              <w:rPr>
                <w:rFonts w:ascii="Arial" w:hAnsi="Arial" w:cs="Arial"/>
                <w:sz w:val="20"/>
                <w:szCs w:val="20"/>
              </w:rPr>
              <w:t xml:space="preserve">В ГОСТ невозможно установить единые требования для всех.  </w:t>
            </w:r>
            <w:r w:rsidRPr="0015549D">
              <w:rPr>
                <w:rFonts w:ascii="Arial" w:hAnsi="Arial" w:cs="Arial"/>
                <w:sz w:val="20"/>
                <w:szCs w:val="20"/>
              </w:rPr>
              <w:t>Объектом стандартизации является выполнение требований инозаказчика в части информационного обеспечения эксплуатации</w:t>
            </w:r>
            <w:r>
              <w:rPr>
                <w:rFonts w:ascii="Arial" w:hAnsi="Arial" w:cs="Arial"/>
                <w:sz w:val="20"/>
                <w:szCs w:val="20"/>
              </w:rPr>
              <w:t>. Вопросы, требующие согласования перечислены в разделе 5</w:t>
            </w:r>
          </w:p>
          <w:p w14:paraId="092FC6D8" w14:textId="60314541" w:rsidR="00586ADC" w:rsidRPr="00FA1752" w:rsidRDefault="00586ADC" w:rsidP="00586ADC">
            <w:pPr>
              <w:ind w:left="51"/>
              <w:rPr>
                <w:rFonts w:ascii="Arial" w:hAnsi="Arial" w:cs="Arial"/>
                <w:sz w:val="20"/>
                <w:szCs w:val="20"/>
              </w:rPr>
            </w:pPr>
          </w:p>
        </w:tc>
      </w:tr>
      <w:tr w:rsidR="00DB120A" w:rsidRPr="00FA1752" w14:paraId="3171E809" w14:textId="77777777" w:rsidTr="00A13A68">
        <w:tc>
          <w:tcPr>
            <w:tcW w:w="704" w:type="dxa"/>
            <w:tcBorders>
              <w:top w:val="single" w:sz="4" w:space="0" w:color="auto"/>
              <w:left w:val="single" w:sz="4" w:space="0" w:color="auto"/>
              <w:bottom w:val="single" w:sz="4" w:space="0" w:color="auto"/>
              <w:right w:val="single" w:sz="4" w:space="0" w:color="auto"/>
            </w:tcBorders>
          </w:tcPr>
          <w:p w14:paraId="622568CE"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032A28B" w14:textId="77777777" w:rsidR="00DB120A" w:rsidRPr="00360A70" w:rsidRDefault="00DB120A" w:rsidP="00DB120A">
            <w:pPr>
              <w:rPr>
                <w:rFonts w:ascii="Arial" w:hAnsi="Arial" w:cs="Arial"/>
                <w:sz w:val="20"/>
                <w:szCs w:val="20"/>
              </w:rPr>
            </w:pPr>
            <w:r w:rsidRPr="00360A70">
              <w:rPr>
                <w:rFonts w:ascii="Arial" w:hAnsi="Arial" w:cs="Arial"/>
                <w:sz w:val="20"/>
                <w:szCs w:val="20"/>
              </w:rPr>
              <w:t xml:space="preserve">5.2, </w:t>
            </w:r>
          </w:p>
          <w:p w14:paraId="41928410" w14:textId="77777777" w:rsidR="00DB120A" w:rsidRPr="00360A70" w:rsidRDefault="00DB120A" w:rsidP="00DB120A">
            <w:pPr>
              <w:pStyle w:val="Default"/>
              <w:rPr>
                <w:sz w:val="20"/>
                <w:szCs w:val="20"/>
              </w:rPr>
            </w:pPr>
            <w:r w:rsidRPr="00360A70">
              <w:rPr>
                <w:sz w:val="20"/>
                <w:szCs w:val="20"/>
              </w:rPr>
              <w:t>Перечисление</w:t>
            </w:r>
            <w:r>
              <w:rPr>
                <w:sz w:val="20"/>
                <w:szCs w:val="20"/>
              </w:rPr>
              <w:t xml:space="preserve"> 1</w:t>
            </w:r>
          </w:p>
        </w:tc>
        <w:tc>
          <w:tcPr>
            <w:tcW w:w="2552" w:type="dxa"/>
            <w:tcBorders>
              <w:top w:val="single" w:sz="4" w:space="0" w:color="auto"/>
              <w:left w:val="single" w:sz="4" w:space="0" w:color="auto"/>
              <w:bottom w:val="single" w:sz="4" w:space="0" w:color="auto"/>
              <w:right w:val="single" w:sz="4" w:space="0" w:color="auto"/>
            </w:tcBorders>
          </w:tcPr>
          <w:p w14:paraId="2CE14449" w14:textId="77777777" w:rsidR="00DB120A" w:rsidRDefault="00DB120A" w:rsidP="00DB120A">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590582A1" w14:textId="77777777" w:rsidR="00DB120A" w:rsidRPr="00FA1752" w:rsidRDefault="00DB120A" w:rsidP="00DB120A">
            <w:pPr>
              <w:autoSpaceDE w:val="0"/>
              <w:autoSpaceDN w:val="0"/>
              <w:adjustRightInd w:val="0"/>
              <w:jc w:val="center"/>
              <w:rPr>
                <w:rFonts w:ascii="Arial" w:hAnsi="Arial" w:cs="Arial"/>
                <w:color w:val="000000"/>
                <w:sz w:val="20"/>
                <w:szCs w:val="20"/>
              </w:rPr>
            </w:pPr>
            <w:bookmarkStart w:id="24" w:name="_Hlk193455581"/>
            <w:r>
              <w:rPr>
                <w:rFonts w:ascii="Arial" w:hAnsi="Arial" w:cs="Arial"/>
                <w:color w:val="000000"/>
                <w:sz w:val="20"/>
                <w:szCs w:val="20"/>
              </w:rPr>
              <w:t>АО "НПО "Высокоточные комплексы"</w:t>
            </w:r>
            <w:bookmarkEnd w:id="24"/>
            <w:r>
              <w:rPr>
                <w:rFonts w:ascii="Arial" w:hAnsi="Arial" w:cs="Arial"/>
                <w:color w:val="000000"/>
                <w:sz w:val="20"/>
                <w:szCs w:val="20"/>
              </w:rPr>
              <w:t>, б/н</w:t>
            </w:r>
          </w:p>
        </w:tc>
        <w:tc>
          <w:tcPr>
            <w:tcW w:w="6662" w:type="dxa"/>
            <w:tcBorders>
              <w:top w:val="single" w:sz="4" w:space="0" w:color="auto"/>
              <w:left w:val="single" w:sz="4" w:space="0" w:color="auto"/>
              <w:bottom w:val="single" w:sz="4" w:space="0" w:color="auto"/>
              <w:right w:val="single" w:sz="4" w:space="0" w:color="auto"/>
            </w:tcBorders>
          </w:tcPr>
          <w:p w14:paraId="437139B9" w14:textId="77777777" w:rsidR="00DB120A" w:rsidRPr="00FA1752" w:rsidRDefault="00DB120A" w:rsidP="00DB120A">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Предлагается скорректировать (упростить) формулировку пункта:</w:t>
            </w:r>
          </w:p>
          <w:p w14:paraId="69C042E0" w14:textId="77777777" w:rsidR="00DB120A" w:rsidRPr="00FA1752" w:rsidRDefault="00DB120A" w:rsidP="00DB120A">
            <w:pPr>
              <w:rPr>
                <w:rFonts w:ascii="Arial" w:hAnsi="Arial" w:cs="Arial"/>
                <w:sz w:val="20"/>
                <w:szCs w:val="20"/>
              </w:rPr>
            </w:pPr>
            <w:r w:rsidRPr="00FA1752">
              <w:rPr>
                <w:rFonts w:ascii="Arial" w:hAnsi="Arial" w:cs="Arial"/>
                <w:sz w:val="20"/>
                <w:szCs w:val="20"/>
              </w:rPr>
              <w:t xml:space="preserve">«- устанавливаемые в контракте с инозаказчиком </w:t>
            </w:r>
            <w:r w:rsidRPr="00FA1752">
              <w:rPr>
                <w:rFonts w:ascii="Arial" w:hAnsi="Arial" w:cs="Arial"/>
                <w:b/>
                <w:sz w:val="20"/>
                <w:szCs w:val="20"/>
              </w:rPr>
              <w:t xml:space="preserve">требования к </w:t>
            </w:r>
            <w:r w:rsidRPr="00FA1752">
              <w:rPr>
                <w:rFonts w:ascii="Arial" w:hAnsi="Arial" w:cs="Arial"/>
                <w:sz w:val="20"/>
                <w:szCs w:val="20"/>
              </w:rPr>
              <w:t xml:space="preserve">надежности образца ПВН, </w:t>
            </w:r>
            <w:r w:rsidRPr="00FA1752">
              <w:rPr>
                <w:rFonts w:ascii="Arial" w:hAnsi="Arial" w:cs="Arial"/>
                <w:b/>
                <w:sz w:val="20"/>
                <w:szCs w:val="20"/>
              </w:rPr>
              <w:t>требования</w:t>
            </w:r>
            <w:r w:rsidRPr="00FA1752">
              <w:rPr>
                <w:rFonts w:ascii="Arial" w:hAnsi="Arial" w:cs="Arial"/>
                <w:sz w:val="20"/>
                <w:szCs w:val="20"/>
              </w:rPr>
              <w:t xml:space="preserve"> к его эксплуатации, ТОиР, хранению, транспортированию, документации, к персоналу и обучению, к безопасности, а также технико-экономические </w:t>
            </w:r>
            <w:r w:rsidRPr="00FA1752">
              <w:rPr>
                <w:rFonts w:ascii="Arial" w:hAnsi="Arial" w:cs="Arial"/>
                <w:b/>
                <w:sz w:val="20"/>
                <w:szCs w:val="20"/>
              </w:rPr>
              <w:t>требования</w:t>
            </w:r>
            <w:r w:rsidRPr="00FA1752">
              <w:rPr>
                <w:rFonts w:ascii="Arial" w:hAnsi="Arial" w:cs="Arial"/>
                <w:sz w:val="20"/>
                <w:szCs w:val="20"/>
              </w:rPr>
              <w:t>;»</w:t>
            </w:r>
          </w:p>
          <w:p w14:paraId="0FD26EF5" w14:textId="77777777" w:rsidR="00DB120A" w:rsidRPr="00FA1752" w:rsidRDefault="00DB120A" w:rsidP="00DB120A">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 устанавливаемые в контракте с инозаказчиком </w:t>
            </w:r>
            <w:r w:rsidRPr="00FA1752">
              <w:rPr>
                <w:rFonts w:ascii="Arial" w:hAnsi="Arial" w:cs="Arial"/>
                <w:b/>
                <w:sz w:val="20"/>
                <w:szCs w:val="20"/>
              </w:rPr>
              <w:t>требования: к</w:t>
            </w:r>
            <w:r w:rsidRPr="00FA1752">
              <w:rPr>
                <w:rFonts w:ascii="Arial" w:hAnsi="Arial" w:cs="Arial"/>
                <w:sz w:val="20"/>
                <w:szCs w:val="20"/>
              </w:rPr>
              <w:t xml:space="preserve"> надежности образца ПВН, к его </w:t>
            </w:r>
            <w:r w:rsidRPr="00FA1752">
              <w:rPr>
                <w:rFonts w:ascii="Arial" w:hAnsi="Arial" w:cs="Arial"/>
                <w:sz w:val="20"/>
                <w:szCs w:val="20"/>
              </w:rPr>
              <w:lastRenderedPageBreak/>
              <w:t>эксплуатации, ТОиР, хранению, транспортированию, документации, к персоналу и обучению, к безопасности, а также технико-экономические;»</w:t>
            </w:r>
          </w:p>
          <w:p w14:paraId="16F76FD8" w14:textId="77777777" w:rsidR="00DB120A" w:rsidRPr="00FA1752" w:rsidRDefault="00DB120A" w:rsidP="00DB120A">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FA1752">
              <w:rPr>
                <w:rFonts w:ascii="Arial" w:hAnsi="Arial" w:cs="Arial"/>
                <w:sz w:val="20"/>
                <w:szCs w:val="20"/>
              </w:rPr>
              <w:t xml:space="preserve"> Упрощение формулировки</w:t>
            </w:r>
          </w:p>
        </w:tc>
        <w:tc>
          <w:tcPr>
            <w:tcW w:w="3402" w:type="dxa"/>
            <w:tcBorders>
              <w:top w:val="single" w:sz="4" w:space="0" w:color="auto"/>
              <w:left w:val="single" w:sz="4" w:space="0" w:color="auto"/>
              <w:bottom w:val="single" w:sz="4" w:space="0" w:color="auto"/>
              <w:right w:val="single" w:sz="4" w:space="0" w:color="auto"/>
            </w:tcBorders>
          </w:tcPr>
          <w:p w14:paraId="79D120B2" w14:textId="77777777" w:rsidR="00693AB6" w:rsidRPr="0015549D" w:rsidRDefault="00693AB6" w:rsidP="00693AB6">
            <w:pPr>
              <w:ind w:left="51"/>
              <w:rPr>
                <w:rFonts w:ascii="Arial" w:hAnsi="Arial" w:cs="Arial"/>
                <w:sz w:val="20"/>
                <w:szCs w:val="20"/>
              </w:rPr>
            </w:pPr>
            <w:r w:rsidRPr="0015549D">
              <w:rPr>
                <w:rFonts w:ascii="Arial" w:hAnsi="Arial" w:cs="Arial"/>
                <w:sz w:val="20"/>
                <w:szCs w:val="20"/>
              </w:rPr>
              <w:lastRenderedPageBreak/>
              <w:t>Принято к сведению.</w:t>
            </w:r>
          </w:p>
          <w:p w14:paraId="2D8A65D8" w14:textId="433451F3" w:rsidR="00586ADC" w:rsidRPr="00FA1752" w:rsidRDefault="00693AB6" w:rsidP="00693AB6">
            <w:pPr>
              <w:ind w:left="51"/>
              <w:rPr>
                <w:rFonts w:ascii="Arial" w:hAnsi="Arial" w:cs="Arial"/>
                <w:sz w:val="20"/>
                <w:szCs w:val="20"/>
              </w:rPr>
            </w:pPr>
            <w:r w:rsidRPr="0015549D">
              <w:rPr>
                <w:rFonts w:ascii="Arial" w:hAnsi="Arial" w:cs="Arial"/>
                <w:sz w:val="20"/>
                <w:szCs w:val="20"/>
              </w:rPr>
              <w:t>Текст существенно доработан</w:t>
            </w:r>
            <w:r w:rsidRPr="00FA1752">
              <w:rPr>
                <w:rFonts w:ascii="Arial" w:hAnsi="Arial" w:cs="Arial"/>
                <w:sz w:val="20"/>
                <w:szCs w:val="20"/>
              </w:rPr>
              <w:t xml:space="preserve"> </w:t>
            </w:r>
          </w:p>
        </w:tc>
      </w:tr>
      <w:tr w:rsidR="00DB120A" w:rsidRPr="00FA1752" w14:paraId="61BD3631" w14:textId="77777777" w:rsidTr="00A13A68">
        <w:tc>
          <w:tcPr>
            <w:tcW w:w="704" w:type="dxa"/>
            <w:tcBorders>
              <w:top w:val="single" w:sz="4" w:space="0" w:color="auto"/>
              <w:left w:val="single" w:sz="4" w:space="0" w:color="auto"/>
              <w:bottom w:val="single" w:sz="4" w:space="0" w:color="auto"/>
              <w:right w:val="single" w:sz="4" w:space="0" w:color="auto"/>
            </w:tcBorders>
          </w:tcPr>
          <w:p w14:paraId="79DF6F91"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0BC806C3" w14:textId="77777777" w:rsidR="00DB120A" w:rsidRPr="00360A70" w:rsidRDefault="00DB120A" w:rsidP="00DB120A">
            <w:pPr>
              <w:pStyle w:val="Default"/>
              <w:rPr>
                <w:sz w:val="20"/>
                <w:szCs w:val="20"/>
              </w:rPr>
            </w:pPr>
            <w:r w:rsidRPr="00626373">
              <w:rPr>
                <w:color w:val="auto"/>
                <w:sz w:val="20"/>
                <w:szCs w:val="20"/>
              </w:rPr>
              <w:t>5.2,</w:t>
            </w:r>
            <w:r w:rsidRPr="00626373">
              <w:rPr>
                <w:color w:val="auto"/>
                <w:sz w:val="20"/>
                <w:szCs w:val="20"/>
              </w:rPr>
              <w:br/>
            </w:r>
            <w:r>
              <w:rPr>
                <w:color w:val="auto"/>
                <w:sz w:val="20"/>
                <w:szCs w:val="20"/>
              </w:rPr>
              <w:t>перечисление 3</w:t>
            </w:r>
          </w:p>
        </w:tc>
        <w:tc>
          <w:tcPr>
            <w:tcW w:w="2552" w:type="dxa"/>
            <w:tcBorders>
              <w:top w:val="single" w:sz="4" w:space="0" w:color="auto"/>
              <w:left w:val="single" w:sz="4" w:space="0" w:color="auto"/>
              <w:bottom w:val="single" w:sz="4" w:space="0" w:color="auto"/>
              <w:right w:val="single" w:sz="4" w:space="0" w:color="auto"/>
            </w:tcBorders>
          </w:tcPr>
          <w:p w14:paraId="13B82EB3" w14:textId="77777777" w:rsidR="00DB120A" w:rsidRPr="00AF656E" w:rsidRDefault="00DB120A" w:rsidP="00DB120A">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АО "СПКБ", </w:t>
            </w:r>
            <w:r w:rsidRPr="008D33DB">
              <w:rPr>
                <w:rFonts w:ascii="Arial" w:hAnsi="Arial" w:cs="Arial"/>
                <w:color w:val="000000"/>
                <w:sz w:val="20"/>
                <w:szCs w:val="20"/>
              </w:rPr>
              <w:t>17-05/9344</w:t>
            </w:r>
            <w:r>
              <w:rPr>
                <w:rFonts w:ascii="Arial" w:hAnsi="Arial" w:cs="Arial"/>
                <w:color w:val="000000"/>
                <w:sz w:val="20"/>
                <w:szCs w:val="20"/>
              </w:rPr>
              <w:t xml:space="preserve"> от 28.10.2024</w:t>
            </w:r>
          </w:p>
        </w:tc>
        <w:tc>
          <w:tcPr>
            <w:tcW w:w="6662" w:type="dxa"/>
            <w:tcBorders>
              <w:top w:val="single" w:sz="4" w:space="0" w:color="auto"/>
              <w:left w:val="single" w:sz="4" w:space="0" w:color="auto"/>
              <w:bottom w:val="single" w:sz="4" w:space="0" w:color="auto"/>
              <w:right w:val="single" w:sz="4" w:space="0" w:color="auto"/>
            </w:tcBorders>
          </w:tcPr>
          <w:p w14:paraId="1BE443EC" w14:textId="77777777" w:rsidR="00DB120A" w:rsidRPr="00FA1752" w:rsidRDefault="00DB120A" w:rsidP="00DB120A">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626373">
              <w:rPr>
                <w:rFonts w:ascii="Arial" w:hAnsi="Arial" w:cs="Arial"/>
                <w:sz w:val="20"/>
                <w:szCs w:val="20"/>
              </w:rPr>
              <w:t>Исключить</w:t>
            </w:r>
          </w:p>
          <w:p w14:paraId="1F0E85BC" w14:textId="77777777" w:rsidR="00DB120A" w:rsidRPr="00FA1752" w:rsidRDefault="00DB120A" w:rsidP="00DB120A">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626373">
              <w:rPr>
                <w:rFonts w:ascii="Arial" w:hAnsi="Arial" w:cs="Arial"/>
                <w:sz w:val="20"/>
                <w:szCs w:val="20"/>
              </w:rPr>
              <w:t xml:space="preserve"> Расчетные показатели на основе прогноза? Это тот же прогноз, зачем еще что-то рассчитывать</w:t>
            </w:r>
          </w:p>
        </w:tc>
        <w:tc>
          <w:tcPr>
            <w:tcW w:w="3402" w:type="dxa"/>
            <w:tcBorders>
              <w:top w:val="single" w:sz="4" w:space="0" w:color="auto"/>
              <w:left w:val="single" w:sz="4" w:space="0" w:color="auto"/>
              <w:bottom w:val="single" w:sz="4" w:space="0" w:color="auto"/>
              <w:right w:val="single" w:sz="4" w:space="0" w:color="auto"/>
            </w:tcBorders>
          </w:tcPr>
          <w:p w14:paraId="4938BFBA" w14:textId="77777777" w:rsidR="00693AB6" w:rsidRPr="0015549D" w:rsidRDefault="00693AB6" w:rsidP="00693AB6">
            <w:pPr>
              <w:ind w:left="51"/>
              <w:rPr>
                <w:rFonts w:ascii="Arial" w:hAnsi="Arial" w:cs="Arial"/>
                <w:sz w:val="20"/>
                <w:szCs w:val="20"/>
              </w:rPr>
            </w:pPr>
            <w:r w:rsidRPr="0015549D">
              <w:rPr>
                <w:rFonts w:ascii="Arial" w:hAnsi="Arial" w:cs="Arial"/>
                <w:sz w:val="20"/>
                <w:szCs w:val="20"/>
              </w:rPr>
              <w:t>Принято к сведению.</w:t>
            </w:r>
          </w:p>
          <w:p w14:paraId="0B2D3E57" w14:textId="691F6C1B" w:rsidR="00586ADC" w:rsidRPr="00FA1752" w:rsidRDefault="00693AB6" w:rsidP="00693AB6">
            <w:pPr>
              <w:ind w:left="51"/>
              <w:rPr>
                <w:rFonts w:ascii="Arial" w:hAnsi="Arial" w:cs="Arial"/>
                <w:sz w:val="20"/>
                <w:szCs w:val="20"/>
              </w:rPr>
            </w:pPr>
            <w:r w:rsidRPr="0015549D">
              <w:rPr>
                <w:rFonts w:ascii="Arial" w:hAnsi="Arial" w:cs="Arial"/>
                <w:sz w:val="20"/>
                <w:szCs w:val="20"/>
              </w:rPr>
              <w:t>Текст существенно доработан</w:t>
            </w:r>
            <w:r w:rsidRPr="00FA1752">
              <w:rPr>
                <w:rFonts w:ascii="Arial" w:hAnsi="Arial" w:cs="Arial"/>
                <w:sz w:val="20"/>
                <w:szCs w:val="20"/>
              </w:rPr>
              <w:t xml:space="preserve"> </w:t>
            </w:r>
          </w:p>
        </w:tc>
      </w:tr>
      <w:tr w:rsidR="00DB120A" w:rsidRPr="00FA1752" w14:paraId="0F6D1EA5" w14:textId="77777777" w:rsidTr="00A13A68">
        <w:tc>
          <w:tcPr>
            <w:tcW w:w="704" w:type="dxa"/>
            <w:tcBorders>
              <w:top w:val="single" w:sz="4" w:space="0" w:color="auto"/>
              <w:left w:val="single" w:sz="4" w:space="0" w:color="auto"/>
              <w:bottom w:val="single" w:sz="4" w:space="0" w:color="auto"/>
              <w:right w:val="single" w:sz="4" w:space="0" w:color="auto"/>
            </w:tcBorders>
          </w:tcPr>
          <w:p w14:paraId="32D4E48C"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C50942B" w14:textId="77777777" w:rsidR="00DB120A" w:rsidRPr="00360A70" w:rsidRDefault="00DB120A" w:rsidP="00DB120A">
            <w:pPr>
              <w:pStyle w:val="Default"/>
              <w:rPr>
                <w:sz w:val="20"/>
                <w:szCs w:val="20"/>
              </w:rPr>
            </w:pPr>
            <w:r w:rsidRPr="00360A70">
              <w:rPr>
                <w:sz w:val="20"/>
                <w:szCs w:val="20"/>
              </w:rPr>
              <w:t>5.3</w:t>
            </w:r>
          </w:p>
        </w:tc>
        <w:tc>
          <w:tcPr>
            <w:tcW w:w="2552" w:type="dxa"/>
            <w:tcBorders>
              <w:top w:val="single" w:sz="4" w:space="0" w:color="auto"/>
              <w:left w:val="single" w:sz="4" w:space="0" w:color="auto"/>
              <w:bottom w:val="single" w:sz="4" w:space="0" w:color="auto"/>
              <w:right w:val="single" w:sz="4" w:space="0" w:color="auto"/>
            </w:tcBorders>
          </w:tcPr>
          <w:p w14:paraId="2A511023" w14:textId="77777777" w:rsidR="00DB120A" w:rsidRDefault="00DB120A" w:rsidP="00DB120A">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02E4D261" w14:textId="77777777" w:rsidR="00DB120A" w:rsidRPr="00FA1752" w:rsidRDefault="00DB120A" w:rsidP="00DB120A">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1F67878A" w14:textId="77777777" w:rsidR="00DB120A" w:rsidRPr="00FA1752" w:rsidRDefault="00DB120A" w:rsidP="00DB120A">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Предлагается скорректировать формулировку пункта, исключив информацию, включенную в определение нового термина:</w:t>
            </w:r>
          </w:p>
          <w:p w14:paraId="61C78ABB" w14:textId="77777777" w:rsidR="00DB120A" w:rsidRPr="00FA1752" w:rsidRDefault="00DB120A" w:rsidP="00DB120A">
            <w:pPr>
              <w:rPr>
                <w:rFonts w:ascii="Arial" w:hAnsi="Arial" w:cs="Arial"/>
                <w:sz w:val="20"/>
                <w:szCs w:val="20"/>
              </w:rPr>
            </w:pPr>
            <w:r w:rsidRPr="00FA1752">
              <w:rPr>
                <w:rFonts w:ascii="Arial" w:hAnsi="Arial" w:cs="Arial"/>
                <w:sz w:val="20"/>
                <w:szCs w:val="20"/>
              </w:rPr>
              <w:t xml:space="preserve"> «5.3.3</w:t>
            </w:r>
            <w:r w:rsidRPr="00FA1752">
              <w:rPr>
                <w:rFonts w:ascii="Arial" w:hAnsi="Arial" w:cs="Arial"/>
                <w:sz w:val="20"/>
                <w:szCs w:val="20"/>
              </w:rPr>
              <w:tab/>
              <w:t xml:space="preserve">Состав и требования …. на иностранный язык и т.п.), </w:t>
            </w:r>
            <w:r w:rsidRPr="00FA1752">
              <w:rPr>
                <w:rFonts w:ascii="Arial" w:hAnsi="Arial" w:cs="Arial"/>
                <w:b/>
                <w:sz w:val="20"/>
                <w:szCs w:val="20"/>
              </w:rPr>
              <w:t>в том числе представляемым в виде баз данных, электронных таблиц и информационных массивов</w:t>
            </w:r>
            <w:r w:rsidRPr="00FA1752">
              <w:rPr>
                <w:rFonts w:ascii="Arial" w:hAnsi="Arial" w:cs="Arial"/>
                <w:sz w:val="20"/>
                <w:szCs w:val="20"/>
              </w:rPr>
              <w:t>.»</w:t>
            </w:r>
          </w:p>
          <w:p w14:paraId="3F22115C" w14:textId="77777777" w:rsidR="00DB120A" w:rsidRPr="00FA1752" w:rsidRDefault="00DB120A" w:rsidP="00DB120A">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«5.3.3</w:t>
            </w:r>
            <w:r w:rsidRPr="00FA1752">
              <w:rPr>
                <w:rFonts w:ascii="Arial" w:hAnsi="Arial" w:cs="Arial"/>
                <w:sz w:val="20"/>
                <w:szCs w:val="20"/>
              </w:rPr>
              <w:tab/>
              <w:t>Состав и требования …. на иностранный язык и т.п.).»</w:t>
            </w:r>
          </w:p>
          <w:p w14:paraId="1900BFB4" w14:textId="77777777" w:rsidR="00DB120A" w:rsidRPr="00FA1752" w:rsidRDefault="00DB120A" w:rsidP="00DB120A">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FA1752">
              <w:rPr>
                <w:rFonts w:ascii="Arial" w:hAnsi="Arial" w:cs="Arial"/>
                <w:sz w:val="20"/>
                <w:szCs w:val="20"/>
              </w:rPr>
              <w:t xml:space="preserve"> Упрощение формулировки с учетом введения в стандарт нового термина «информационные продукты ИЛП»</w:t>
            </w:r>
          </w:p>
        </w:tc>
        <w:tc>
          <w:tcPr>
            <w:tcW w:w="3402" w:type="dxa"/>
            <w:tcBorders>
              <w:top w:val="single" w:sz="4" w:space="0" w:color="auto"/>
              <w:left w:val="single" w:sz="4" w:space="0" w:color="auto"/>
              <w:bottom w:val="single" w:sz="4" w:space="0" w:color="auto"/>
              <w:right w:val="single" w:sz="4" w:space="0" w:color="auto"/>
            </w:tcBorders>
          </w:tcPr>
          <w:p w14:paraId="1A37BC60" w14:textId="46240725" w:rsidR="00DB120A" w:rsidRDefault="00DB120A" w:rsidP="00DB120A">
            <w:pPr>
              <w:ind w:left="51"/>
              <w:rPr>
                <w:rFonts w:ascii="Arial" w:hAnsi="Arial" w:cs="Arial"/>
                <w:sz w:val="20"/>
                <w:szCs w:val="20"/>
              </w:rPr>
            </w:pPr>
            <w:r>
              <w:rPr>
                <w:rFonts w:ascii="Arial" w:hAnsi="Arial" w:cs="Arial"/>
                <w:sz w:val="20"/>
                <w:szCs w:val="20"/>
              </w:rPr>
              <w:t>Принято</w:t>
            </w:r>
            <w:r w:rsidR="00693AB6">
              <w:rPr>
                <w:rFonts w:ascii="Arial" w:hAnsi="Arial" w:cs="Arial"/>
                <w:sz w:val="20"/>
                <w:szCs w:val="20"/>
              </w:rPr>
              <w:t>.</w:t>
            </w:r>
          </w:p>
          <w:p w14:paraId="6F32ECAE" w14:textId="44929BCA" w:rsidR="00693AB6" w:rsidRDefault="00693AB6" w:rsidP="00DB120A">
            <w:pPr>
              <w:ind w:left="51"/>
              <w:rPr>
                <w:rFonts w:ascii="Arial" w:hAnsi="Arial" w:cs="Arial"/>
                <w:sz w:val="20"/>
                <w:szCs w:val="20"/>
              </w:rPr>
            </w:pPr>
            <w:r>
              <w:rPr>
                <w:rFonts w:ascii="Arial" w:hAnsi="Arial" w:cs="Arial"/>
                <w:sz w:val="20"/>
                <w:szCs w:val="20"/>
              </w:rPr>
              <w:t>См. раздел 6</w:t>
            </w:r>
          </w:p>
          <w:p w14:paraId="4CC72898" w14:textId="0FD900A5" w:rsidR="00586ADC" w:rsidRPr="00FA1752" w:rsidRDefault="00586ADC" w:rsidP="00DB120A">
            <w:pPr>
              <w:ind w:left="51"/>
              <w:rPr>
                <w:rFonts w:ascii="Arial" w:hAnsi="Arial" w:cs="Arial"/>
                <w:sz w:val="20"/>
                <w:szCs w:val="20"/>
              </w:rPr>
            </w:pPr>
          </w:p>
        </w:tc>
      </w:tr>
      <w:tr w:rsidR="00DB120A" w:rsidRPr="00FA1752" w14:paraId="191C78F6" w14:textId="77777777" w:rsidTr="00A13A68">
        <w:tc>
          <w:tcPr>
            <w:tcW w:w="704" w:type="dxa"/>
            <w:tcBorders>
              <w:top w:val="single" w:sz="4" w:space="0" w:color="auto"/>
              <w:left w:val="single" w:sz="4" w:space="0" w:color="auto"/>
              <w:bottom w:val="single" w:sz="4" w:space="0" w:color="auto"/>
              <w:right w:val="single" w:sz="4" w:space="0" w:color="auto"/>
            </w:tcBorders>
          </w:tcPr>
          <w:p w14:paraId="683D6818"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16CF5DDA" w14:textId="77777777" w:rsidR="00DB120A" w:rsidRPr="00360A70" w:rsidRDefault="00DB120A" w:rsidP="00DB120A">
            <w:pPr>
              <w:pStyle w:val="Default"/>
              <w:rPr>
                <w:sz w:val="20"/>
                <w:szCs w:val="20"/>
              </w:rPr>
            </w:pPr>
            <w:r w:rsidRPr="00626373">
              <w:rPr>
                <w:color w:val="auto"/>
                <w:sz w:val="20"/>
                <w:szCs w:val="20"/>
              </w:rPr>
              <w:t>5.3.1</w:t>
            </w:r>
          </w:p>
        </w:tc>
        <w:tc>
          <w:tcPr>
            <w:tcW w:w="2552" w:type="dxa"/>
            <w:tcBorders>
              <w:top w:val="single" w:sz="4" w:space="0" w:color="auto"/>
              <w:left w:val="single" w:sz="4" w:space="0" w:color="auto"/>
              <w:bottom w:val="single" w:sz="4" w:space="0" w:color="auto"/>
              <w:right w:val="single" w:sz="4" w:space="0" w:color="auto"/>
            </w:tcBorders>
          </w:tcPr>
          <w:p w14:paraId="2C5034B6" w14:textId="77777777" w:rsidR="00DB120A" w:rsidRPr="00AF656E" w:rsidRDefault="00DB120A" w:rsidP="00DB120A">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АО "СПКБ", </w:t>
            </w:r>
            <w:r w:rsidRPr="008D33DB">
              <w:rPr>
                <w:rFonts w:ascii="Arial" w:hAnsi="Arial" w:cs="Arial"/>
                <w:color w:val="000000"/>
                <w:sz w:val="20"/>
                <w:szCs w:val="20"/>
              </w:rPr>
              <w:t>17-05/9344</w:t>
            </w:r>
            <w:r>
              <w:rPr>
                <w:rFonts w:ascii="Arial" w:hAnsi="Arial" w:cs="Arial"/>
                <w:color w:val="000000"/>
                <w:sz w:val="20"/>
                <w:szCs w:val="20"/>
              </w:rPr>
              <w:t xml:space="preserve"> от 28.10.2024</w:t>
            </w:r>
          </w:p>
        </w:tc>
        <w:tc>
          <w:tcPr>
            <w:tcW w:w="6662" w:type="dxa"/>
            <w:tcBorders>
              <w:top w:val="single" w:sz="4" w:space="0" w:color="auto"/>
              <w:left w:val="single" w:sz="4" w:space="0" w:color="auto"/>
              <w:bottom w:val="single" w:sz="4" w:space="0" w:color="auto"/>
              <w:right w:val="single" w:sz="4" w:space="0" w:color="auto"/>
            </w:tcBorders>
          </w:tcPr>
          <w:p w14:paraId="1C02ECA8" w14:textId="77777777" w:rsidR="00DB120A" w:rsidRPr="00791E99" w:rsidRDefault="00DB120A" w:rsidP="00DB120A">
            <w:pPr>
              <w:rPr>
                <w:rFonts w:ascii="Arial" w:hAnsi="Arial" w:cs="Arial"/>
                <w:sz w:val="20"/>
                <w:szCs w:val="20"/>
              </w:rPr>
            </w:pPr>
            <w:r w:rsidRPr="00791E99">
              <w:rPr>
                <w:rFonts w:ascii="Arial" w:hAnsi="Arial" w:cs="Arial"/>
                <w:sz w:val="20"/>
                <w:szCs w:val="20"/>
                <w:u w:val="single"/>
              </w:rPr>
              <w:t>Замечание и предложение:</w:t>
            </w:r>
            <w:r w:rsidRPr="00791E99">
              <w:rPr>
                <w:rFonts w:ascii="Arial" w:hAnsi="Arial" w:cs="Arial"/>
                <w:color w:val="000000"/>
                <w:sz w:val="20"/>
                <w:szCs w:val="20"/>
              </w:rPr>
              <w:t xml:space="preserve"> </w:t>
            </w:r>
            <w:r w:rsidRPr="00626373">
              <w:rPr>
                <w:rFonts w:ascii="Arial" w:hAnsi="Arial" w:cs="Arial"/>
                <w:sz w:val="20"/>
                <w:szCs w:val="20"/>
              </w:rPr>
              <w:t>Фраза "... организация-интегратор ИЛП совместно с разработчиками (производителями) ФИ (СЧ)." противоречит пункту 4.7. Согласно 4.7 организацией-интегратором ИЛП является разработчик.</w:t>
            </w:r>
          </w:p>
          <w:p w14:paraId="373DA7E6" w14:textId="77777777" w:rsidR="00DB120A" w:rsidRPr="00791E99" w:rsidRDefault="00DB120A" w:rsidP="00DB120A">
            <w:pPr>
              <w:rPr>
                <w:rFonts w:ascii="Arial" w:hAnsi="Arial" w:cs="Arial"/>
                <w:sz w:val="20"/>
                <w:szCs w:val="20"/>
              </w:rPr>
            </w:pPr>
            <w:r w:rsidRPr="00791E99">
              <w:rPr>
                <w:rFonts w:ascii="Arial" w:hAnsi="Arial" w:cs="Arial"/>
                <w:sz w:val="20"/>
                <w:szCs w:val="20"/>
                <w:u w:val="single"/>
              </w:rPr>
              <w:t xml:space="preserve">Предлагаемая редакция: </w:t>
            </w:r>
            <w:r w:rsidRPr="00626373">
              <w:rPr>
                <w:rFonts w:ascii="Arial" w:hAnsi="Arial" w:cs="Arial"/>
                <w:sz w:val="20"/>
                <w:szCs w:val="20"/>
              </w:rPr>
              <w:t>АЛП образца ПВН выполняет по ГОСТ Р 53392 организация-интегратор ИЛП совместно с производителями ФИ (СЧ).</w:t>
            </w:r>
          </w:p>
          <w:p w14:paraId="535EE53D" w14:textId="77777777" w:rsidR="00DB120A" w:rsidRPr="00791E99" w:rsidRDefault="00DB120A" w:rsidP="00DB120A">
            <w:pPr>
              <w:autoSpaceDE w:val="0"/>
              <w:autoSpaceDN w:val="0"/>
              <w:adjustRightInd w:val="0"/>
              <w:jc w:val="both"/>
              <w:rPr>
                <w:rFonts w:ascii="Arial" w:hAnsi="Arial" w:cs="Arial"/>
                <w:color w:val="000000"/>
                <w:sz w:val="20"/>
                <w:szCs w:val="20"/>
              </w:rPr>
            </w:pPr>
            <w:r w:rsidRPr="00791E99">
              <w:rPr>
                <w:rFonts w:ascii="Arial" w:hAnsi="Arial" w:cs="Arial"/>
                <w:sz w:val="20"/>
                <w:szCs w:val="20"/>
                <w:u w:val="single"/>
              </w:rPr>
              <w:t>Обоснование:</w:t>
            </w:r>
            <w:r w:rsidRPr="00791E99">
              <w:rPr>
                <w:rFonts w:ascii="Arial" w:hAnsi="Arial" w:cs="Arial"/>
                <w:sz w:val="20"/>
                <w:szCs w:val="20"/>
              </w:rPr>
              <w:t xml:space="preserve"> </w:t>
            </w:r>
            <w:r w:rsidRPr="00626373">
              <w:rPr>
                <w:rFonts w:ascii="Arial" w:hAnsi="Arial" w:cs="Arial"/>
                <w:sz w:val="20"/>
                <w:szCs w:val="20"/>
              </w:rPr>
              <w:t>Однозначное распределение задач и ответственности</w:t>
            </w:r>
          </w:p>
        </w:tc>
        <w:tc>
          <w:tcPr>
            <w:tcW w:w="3402" w:type="dxa"/>
            <w:tcBorders>
              <w:top w:val="single" w:sz="4" w:space="0" w:color="auto"/>
              <w:left w:val="single" w:sz="4" w:space="0" w:color="auto"/>
              <w:bottom w:val="single" w:sz="4" w:space="0" w:color="auto"/>
              <w:right w:val="single" w:sz="4" w:space="0" w:color="auto"/>
            </w:tcBorders>
          </w:tcPr>
          <w:p w14:paraId="120B03D1" w14:textId="77777777" w:rsidR="00693AB6" w:rsidRPr="0015549D" w:rsidRDefault="00693AB6" w:rsidP="00693AB6">
            <w:pPr>
              <w:ind w:left="51"/>
              <w:rPr>
                <w:rFonts w:ascii="Arial" w:hAnsi="Arial" w:cs="Arial"/>
                <w:sz w:val="20"/>
                <w:szCs w:val="20"/>
              </w:rPr>
            </w:pPr>
            <w:r w:rsidRPr="0015549D">
              <w:rPr>
                <w:rFonts w:ascii="Arial" w:hAnsi="Arial" w:cs="Arial"/>
                <w:sz w:val="20"/>
                <w:szCs w:val="20"/>
              </w:rPr>
              <w:t>Принято к сведению.</w:t>
            </w:r>
          </w:p>
          <w:p w14:paraId="7A8D4852" w14:textId="40A7AA22" w:rsidR="00586ADC" w:rsidRPr="00FA1752" w:rsidRDefault="00693AB6" w:rsidP="00693AB6">
            <w:pPr>
              <w:ind w:left="51"/>
              <w:rPr>
                <w:rFonts w:ascii="Arial" w:hAnsi="Arial" w:cs="Arial"/>
                <w:sz w:val="20"/>
                <w:szCs w:val="20"/>
              </w:rPr>
            </w:pPr>
            <w:r w:rsidRPr="0015549D">
              <w:rPr>
                <w:rFonts w:ascii="Arial" w:hAnsi="Arial" w:cs="Arial"/>
                <w:sz w:val="20"/>
                <w:szCs w:val="20"/>
              </w:rPr>
              <w:t>Текст существенно доработан</w:t>
            </w:r>
            <w:r>
              <w:rPr>
                <w:rFonts w:ascii="Arial" w:hAnsi="Arial" w:cs="Arial"/>
                <w:sz w:val="20"/>
                <w:szCs w:val="20"/>
              </w:rPr>
              <w:t>. См. раздел 6</w:t>
            </w:r>
          </w:p>
        </w:tc>
      </w:tr>
      <w:tr w:rsidR="00DB120A" w:rsidRPr="00FA1752" w14:paraId="2F6669D4" w14:textId="77777777" w:rsidTr="00A13A68">
        <w:tc>
          <w:tcPr>
            <w:tcW w:w="704" w:type="dxa"/>
          </w:tcPr>
          <w:p w14:paraId="745942EA" w14:textId="77777777" w:rsidR="00DB120A" w:rsidRPr="00FA1752" w:rsidRDefault="00DB120A" w:rsidP="00DB120A">
            <w:pPr>
              <w:pStyle w:val="Default"/>
              <w:numPr>
                <w:ilvl w:val="0"/>
                <w:numId w:val="1"/>
              </w:numPr>
              <w:ind w:left="357" w:hanging="357"/>
              <w:jc w:val="both"/>
              <w:rPr>
                <w:sz w:val="20"/>
                <w:szCs w:val="20"/>
              </w:rPr>
            </w:pPr>
          </w:p>
        </w:tc>
        <w:tc>
          <w:tcPr>
            <w:tcW w:w="1701" w:type="dxa"/>
          </w:tcPr>
          <w:p w14:paraId="1F690B23" w14:textId="77777777" w:rsidR="00DB120A" w:rsidRPr="00693AB6" w:rsidRDefault="00DB120A" w:rsidP="00DB120A">
            <w:pPr>
              <w:rPr>
                <w:rFonts w:ascii="Arial" w:hAnsi="Arial" w:cs="Arial"/>
                <w:sz w:val="20"/>
                <w:szCs w:val="20"/>
              </w:rPr>
            </w:pPr>
            <w:r w:rsidRPr="00693AB6">
              <w:rPr>
                <w:rFonts w:ascii="Arial" w:hAnsi="Arial" w:cs="Arial"/>
                <w:sz w:val="20"/>
                <w:szCs w:val="20"/>
              </w:rPr>
              <w:t>5.3.2, перечисление 1</w:t>
            </w:r>
          </w:p>
        </w:tc>
        <w:tc>
          <w:tcPr>
            <w:tcW w:w="2552" w:type="dxa"/>
          </w:tcPr>
          <w:p w14:paraId="1BDD0892" w14:textId="77777777" w:rsidR="00DB120A" w:rsidRPr="00693AB6" w:rsidRDefault="00DB120A" w:rsidP="00DB120A">
            <w:pPr>
              <w:autoSpaceDE w:val="0"/>
              <w:autoSpaceDN w:val="0"/>
              <w:adjustRightInd w:val="0"/>
              <w:jc w:val="center"/>
              <w:rPr>
                <w:rFonts w:ascii="Arial" w:hAnsi="Arial" w:cs="Arial"/>
                <w:color w:val="000000"/>
                <w:sz w:val="20"/>
                <w:szCs w:val="20"/>
              </w:rPr>
            </w:pPr>
            <w:r w:rsidRPr="00693AB6">
              <w:rPr>
                <w:rFonts w:ascii="Arial" w:hAnsi="Arial" w:cs="Arial"/>
                <w:bCs/>
                <w:sz w:val="20"/>
                <w:szCs w:val="20"/>
              </w:rPr>
              <w:t>Госкорпорация "Роскосмос", 78-23609 от 16.10.2024</w:t>
            </w:r>
          </w:p>
        </w:tc>
        <w:tc>
          <w:tcPr>
            <w:tcW w:w="6662" w:type="dxa"/>
          </w:tcPr>
          <w:p w14:paraId="099E8E20" w14:textId="77777777" w:rsidR="00DB120A" w:rsidRPr="00693AB6" w:rsidRDefault="00DB120A" w:rsidP="00DB120A">
            <w:pPr>
              <w:jc w:val="both"/>
              <w:rPr>
                <w:rFonts w:ascii="Arial" w:hAnsi="Arial" w:cs="Arial"/>
                <w:sz w:val="20"/>
                <w:szCs w:val="20"/>
              </w:rPr>
            </w:pPr>
            <w:r w:rsidRPr="00693AB6">
              <w:rPr>
                <w:rFonts w:ascii="Arial" w:hAnsi="Arial" w:cs="Arial"/>
                <w:sz w:val="20"/>
                <w:szCs w:val="20"/>
                <w:u w:val="single"/>
              </w:rPr>
              <w:t>Замечание и предложение:</w:t>
            </w:r>
            <w:r w:rsidRPr="00693AB6">
              <w:rPr>
                <w:rFonts w:ascii="Arial" w:hAnsi="Arial" w:cs="Arial"/>
                <w:color w:val="000000"/>
                <w:sz w:val="20"/>
                <w:szCs w:val="20"/>
              </w:rPr>
              <w:t xml:space="preserve"> </w:t>
            </w:r>
            <w:r w:rsidRPr="00693AB6">
              <w:rPr>
                <w:rFonts w:ascii="Arial" w:hAnsi="Arial" w:cs="Arial"/>
                <w:sz w:val="20"/>
                <w:szCs w:val="20"/>
              </w:rPr>
              <w:t>Текст "справочники и классификаторы" могут содержать закрытую информацию</w:t>
            </w:r>
          </w:p>
          <w:p w14:paraId="22BF273C" w14:textId="77777777" w:rsidR="00DB120A" w:rsidRPr="00693AB6" w:rsidRDefault="00DB120A" w:rsidP="00DB120A">
            <w:pPr>
              <w:jc w:val="both"/>
              <w:rPr>
                <w:rFonts w:ascii="Arial" w:hAnsi="Arial" w:cs="Arial"/>
                <w:sz w:val="20"/>
                <w:szCs w:val="20"/>
              </w:rPr>
            </w:pPr>
            <w:r w:rsidRPr="00693AB6">
              <w:rPr>
                <w:rFonts w:ascii="Arial" w:hAnsi="Arial" w:cs="Arial"/>
                <w:sz w:val="20"/>
                <w:szCs w:val="20"/>
                <w:u w:val="single"/>
              </w:rPr>
              <w:t xml:space="preserve">Обоснование: </w:t>
            </w:r>
            <w:r w:rsidRPr="00693AB6">
              <w:rPr>
                <w:rFonts w:ascii="Arial" w:hAnsi="Arial" w:cs="Arial"/>
                <w:sz w:val="20"/>
                <w:szCs w:val="20"/>
              </w:rPr>
              <w:t>Указать требования к закрытой документации</w:t>
            </w:r>
          </w:p>
        </w:tc>
        <w:tc>
          <w:tcPr>
            <w:tcW w:w="3402" w:type="dxa"/>
          </w:tcPr>
          <w:p w14:paraId="4C6F64BF" w14:textId="77777777" w:rsidR="00DB120A" w:rsidRPr="00693AB6" w:rsidRDefault="00DB120A" w:rsidP="00DB120A">
            <w:pPr>
              <w:ind w:left="51"/>
              <w:rPr>
                <w:rFonts w:ascii="Arial" w:hAnsi="Arial" w:cs="Arial"/>
                <w:sz w:val="20"/>
                <w:szCs w:val="20"/>
              </w:rPr>
            </w:pPr>
            <w:r w:rsidRPr="00693AB6">
              <w:rPr>
                <w:rFonts w:ascii="Arial" w:hAnsi="Arial" w:cs="Arial"/>
                <w:sz w:val="20"/>
                <w:szCs w:val="20"/>
              </w:rPr>
              <w:t>Принято частично.</w:t>
            </w:r>
          </w:p>
          <w:p w14:paraId="2F95FA31" w14:textId="34F7CEDD" w:rsidR="00DB120A" w:rsidRPr="00693AB6" w:rsidRDefault="00DB120A" w:rsidP="00E370B5">
            <w:pPr>
              <w:ind w:left="51"/>
              <w:rPr>
                <w:rFonts w:ascii="Arial" w:hAnsi="Arial" w:cs="Arial"/>
                <w:sz w:val="20"/>
                <w:szCs w:val="20"/>
              </w:rPr>
            </w:pPr>
            <w:r w:rsidRPr="00693AB6">
              <w:rPr>
                <w:rFonts w:ascii="Arial" w:hAnsi="Arial" w:cs="Arial"/>
                <w:sz w:val="20"/>
                <w:szCs w:val="20"/>
              </w:rPr>
              <w:t xml:space="preserve">Добавлено указание о том, что вопросы использования конфиденциальных сведений в работах с инозаказчиками регламентированы законодательством о ВТС </w:t>
            </w:r>
          </w:p>
          <w:p w14:paraId="560CB83E" w14:textId="252C7100" w:rsidR="00E370B5" w:rsidRDefault="00E370B5" w:rsidP="00D4350F">
            <w:pPr>
              <w:rPr>
                <w:rFonts w:ascii="Arial" w:hAnsi="Arial" w:cs="Arial"/>
                <w:sz w:val="20"/>
                <w:szCs w:val="20"/>
              </w:rPr>
            </w:pPr>
            <w:r w:rsidRPr="00693AB6">
              <w:rPr>
                <w:rFonts w:ascii="Arial" w:hAnsi="Arial" w:cs="Arial"/>
                <w:sz w:val="20"/>
                <w:szCs w:val="20"/>
              </w:rPr>
              <w:t>(</w:t>
            </w:r>
            <w:r w:rsidR="00427E3D" w:rsidRPr="00693AB6">
              <w:rPr>
                <w:rFonts w:ascii="Arial" w:hAnsi="Arial" w:cs="Arial"/>
                <w:sz w:val="20"/>
                <w:szCs w:val="20"/>
              </w:rPr>
              <w:t>добавлен пункт 4.</w:t>
            </w:r>
            <w:r w:rsidR="00693AB6">
              <w:rPr>
                <w:rFonts w:ascii="Arial" w:hAnsi="Arial" w:cs="Arial"/>
                <w:sz w:val="20"/>
                <w:szCs w:val="20"/>
              </w:rPr>
              <w:t>7</w:t>
            </w:r>
            <w:r w:rsidRPr="00693AB6">
              <w:rPr>
                <w:rFonts w:ascii="Arial" w:hAnsi="Arial" w:cs="Arial"/>
                <w:sz w:val="20"/>
                <w:szCs w:val="20"/>
              </w:rPr>
              <w:t>)</w:t>
            </w:r>
            <w:r>
              <w:rPr>
                <w:rFonts w:ascii="Arial" w:hAnsi="Arial" w:cs="Arial"/>
                <w:sz w:val="20"/>
                <w:szCs w:val="20"/>
              </w:rPr>
              <w:t xml:space="preserve"> </w:t>
            </w:r>
          </w:p>
          <w:p w14:paraId="1A50F8D3" w14:textId="2CD9ECD2" w:rsidR="002C0A95" w:rsidRPr="001B32B9" w:rsidRDefault="002C0A95" w:rsidP="00D4350F">
            <w:pPr>
              <w:rPr>
                <w:rFonts w:ascii="Arial" w:hAnsi="Arial" w:cs="Arial"/>
                <w:sz w:val="20"/>
                <w:szCs w:val="20"/>
              </w:rPr>
            </w:pPr>
          </w:p>
        </w:tc>
      </w:tr>
      <w:tr w:rsidR="00DB120A" w:rsidRPr="00350AC2" w14:paraId="05585D6D" w14:textId="77777777" w:rsidTr="00A13A68">
        <w:tc>
          <w:tcPr>
            <w:tcW w:w="704" w:type="dxa"/>
            <w:tcBorders>
              <w:top w:val="single" w:sz="4" w:space="0" w:color="auto"/>
              <w:left w:val="single" w:sz="4" w:space="0" w:color="auto"/>
              <w:bottom w:val="single" w:sz="4" w:space="0" w:color="auto"/>
              <w:right w:val="single" w:sz="4" w:space="0" w:color="auto"/>
            </w:tcBorders>
          </w:tcPr>
          <w:p w14:paraId="06F6C62E" w14:textId="77777777" w:rsidR="00DB120A" w:rsidRPr="00350AC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41D9639" w14:textId="77777777" w:rsidR="00DB120A" w:rsidRPr="00360A70" w:rsidRDefault="00DB120A" w:rsidP="00DB120A">
            <w:pPr>
              <w:rPr>
                <w:rFonts w:ascii="Arial" w:hAnsi="Arial" w:cs="Arial"/>
                <w:sz w:val="20"/>
                <w:szCs w:val="20"/>
              </w:rPr>
            </w:pPr>
            <w:r w:rsidRPr="00360A70">
              <w:rPr>
                <w:rFonts w:ascii="Arial" w:hAnsi="Arial" w:cs="Arial"/>
                <w:sz w:val="20"/>
                <w:szCs w:val="20"/>
              </w:rPr>
              <w:t xml:space="preserve">5.3.2, </w:t>
            </w:r>
            <w:r>
              <w:rPr>
                <w:rFonts w:ascii="Arial" w:hAnsi="Arial" w:cs="Arial"/>
                <w:sz w:val="20"/>
                <w:szCs w:val="20"/>
              </w:rPr>
              <w:t>перечисление</w:t>
            </w:r>
            <w:r w:rsidRPr="00360A70">
              <w:rPr>
                <w:rFonts w:ascii="Arial" w:hAnsi="Arial" w:cs="Arial"/>
                <w:sz w:val="20"/>
                <w:szCs w:val="20"/>
              </w:rPr>
              <w:t> 5</w:t>
            </w:r>
          </w:p>
        </w:tc>
        <w:tc>
          <w:tcPr>
            <w:tcW w:w="2552" w:type="dxa"/>
            <w:tcBorders>
              <w:top w:val="single" w:sz="4" w:space="0" w:color="auto"/>
              <w:left w:val="single" w:sz="4" w:space="0" w:color="auto"/>
              <w:bottom w:val="single" w:sz="4" w:space="0" w:color="auto"/>
              <w:right w:val="single" w:sz="4" w:space="0" w:color="auto"/>
            </w:tcBorders>
          </w:tcPr>
          <w:p w14:paraId="3E18D56F" w14:textId="77777777" w:rsidR="00DB120A" w:rsidRPr="00350AC2" w:rsidRDefault="00DB120A" w:rsidP="00DB120A">
            <w:pPr>
              <w:autoSpaceDE w:val="0"/>
              <w:autoSpaceDN w:val="0"/>
              <w:adjustRightInd w:val="0"/>
              <w:jc w:val="center"/>
              <w:rPr>
                <w:rFonts w:ascii="Arial" w:hAnsi="Arial" w:cs="Arial"/>
                <w:color w:val="000000"/>
                <w:sz w:val="20"/>
                <w:szCs w:val="20"/>
              </w:rPr>
            </w:pPr>
            <w:r w:rsidRPr="00F622C4">
              <w:rPr>
                <w:rFonts w:ascii="Arial" w:hAnsi="Arial" w:cs="Arial"/>
                <w:sz w:val="20"/>
                <w:szCs w:val="20"/>
              </w:rPr>
              <w:t>АО «Концерн «Созвездие», 403/161 от 26.09.2024</w:t>
            </w:r>
          </w:p>
        </w:tc>
        <w:tc>
          <w:tcPr>
            <w:tcW w:w="6662" w:type="dxa"/>
            <w:tcBorders>
              <w:top w:val="single" w:sz="4" w:space="0" w:color="auto"/>
              <w:left w:val="single" w:sz="4" w:space="0" w:color="auto"/>
              <w:bottom w:val="single" w:sz="4" w:space="0" w:color="auto"/>
              <w:right w:val="single" w:sz="4" w:space="0" w:color="auto"/>
            </w:tcBorders>
          </w:tcPr>
          <w:p w14:paraId="59C0DD29" w14:textId="77777777" w:rsidR="00DB120A" w:rsidRPr="00350AC2" w:rsidRDefault="00DB120A" w:rsidP="00DB120A">
            <w:pPr>
              <w:jc w:val="both"/>
              <w:rPr>
                <w:rFonts w:ascii="Arial" w:hAnsi="Arial" w:cs="Arial"/>
                <w:sz w:val="20"/>
                <w:szCs w:val="20"/>
              </w:rPr>
            </w:pPr>
            <w:r w:rsidRPr="00350AC2">
              <w:rPr>
                <w:rFonts w:ascii="Arial" w:hAnsi="Arial" w:cs="Arial"/>
                <w:sz w:val="20"/>
                <w:szCs w:val="20"/>
                <w:u w:val="single"/>
              </w:rPr>
              <w:t>Замечание и предложение</w:t>
            </w:r>
            <w:r w:rsidRPr="00350AC2">
              <w:rPr>
                <w:rFonts w:ascii="Arial" w:hAnsi="Arial" w:cs="Arial"/>
                <w:sz w:val="20"/>
                <w:szCs w:val="20"/>
              </w:rPr>
              <w:t xml:space="preserve"> Изложить в предлагаемой редакции</w:t>
            </w:r>
          </w:p>
          <w:p w14:paraId="56F165EE" w14:textId="77777777" w:rsidR="00DB120A" w:rsidRPr="00350AC2" w:rsidRDefault="00DB120A" w:rsidP="00DB120A">
            <w:pPr>
              <w:rPr>
                <w:rFonts w:ascii="Arial" w:hAnsi="Arial" w:cs="Arial"/>
                <w:sz w:val="20"/>
                <w:szCs w:val="20"/>
                <w:u w:val="single"/>
              </w:rPr>
            </w:pPr>
            <w:r w:rsidRPr="00350AC2">
              <w:rPr>
                <w:rFonts w:ascii="Arial" w:hAnsi="Arial" w:cs="Arial"/>
                <w:sz w:val="20"/>
                <w:szCs w:val="20"/>
                <w:u w:val="single"/>
              </w:rPr>
              <w:t xml:space="preserve">Предлагаемая редакция: </w:t>
            </w:r>
            <w:r w:rsidRPr="00350AC2">
              <w:rPr>
                <w:rFonts w:ascii="Arial" w:hAnsi="Arial" w:cs="Arial"/>
                <w:sz w:val="20"/>
                <w:szCs w:val="20"/>
              </w:rPr>
              <w:t>- процедуры согласования, тестирования и интеграции итоговых данных АЛП, настройки образца ПВН на условия эксплуатации (при необходимости).</w:t>
            </w:r>
          </w:p>
        </w:tc>
        <w:tc>
          <w:tcPr>
            <w:tcW w:w="3402" w:type="dxa"/>
            <w:tcBorders>
              <w:top w:val="single" w:sz="4" w:space="0" w:color="auto"/>
              <w:left w:val="single" w:sz="4" w:space="0" w:color="auto"/>
              <w:bottom w:val="single" w:sz="4" w:space="0" w:color="auto"/>
              <w:right w:val="single" w:sz="4" w:space="0" w:color="auto"/>
            </w:tcBorders>
          </w:tcPr>
          <w:p w14:paraId="41EB0F26" w14:textId="77777777" w:rsidR="00693AB6" w:rsidRPr="0015549D" w:rsidRDefault="00693AB6" w:rsidP="00693AB6">
            <w:pPr>
              <w:ind w:left="51"/>
              <w:rPr>
                <w:rFonts w:ascii="Arial" w:hAnsi="Arial" w:cs="Arial"/>
                <w:sz w:val="20"/>
                <w:szCs w:val="20"/>
              </w:rPr>
            </w:pPr>
            <w:r w:rsidRPr="0015549D">
              <w:rPr>
                <w:rFonts w:ascii="Arial" w:hAnsi="Arial" w:cs="Arial"/>
                <w:sz w:val="20"/>
                <w:szCs w:val="20"/>
              </w:rPr>
              <w:t>Принято к сведению.</w:t>
            </w:r>
          </w:p>
          <w:p w14:paraId="05E034DB" w14:textId="71B0EBFC" w:rsidR="002C0A95" w:rsidRPr="00C93ED1" w:rsidRDefault="00693AB6" w:rsidP="00693AB6">
            <w:pPr>
              <w:ind w:left="51"/>
              <w:rPr>
                <w:rFonts w:ascii="Arial" w:hAnsi="Arial" w:cs="Arial"/>
                <w:color w:val="FF0000"/>
                <w:sz w:val="20"/>
                <w:szCs w:val="20"/>
              </w:rPr>
            </w:pPr>
            <w:r w:rsidRPr="0015549D">
              <w:rPr>
                <w:rFonts w:ascii="Arial" w:hAnsi="Arial" w:cs="Arial"/>
                <w:sz w:val="20"/>
                <w:szCs w:val="20"/>
              </w:rPr>
              <w:t>Текст существенно доработан</w:t>
            </w:r>
            <w:r>
              <w:rPr>
                <w:rFonts w:ascii="Arial" w:hAnsi="Arial" w:cs="Arial"/>
                <w:sz w:val="20"/>
                <w:szCs w:val="20"/>
              </w:rPr>
              <w:t>. См. раздел 6</w:t>
            </w:r>
          </w:p>
        </w:tc>
      </w:tr>
      <w:tr w:rsidR="00DB120A" w:rsidRPr="00FA1752" w14:paraId="6ECED3A3" w14:textId="77777777" w:rsidTr="00A13A68">
        <w:tc>
          <w:tcPr>
            <w:tcW w:w="704" w:type="dxa"/>
            <w:tcBorders>
              <w:top w:val="single" w:sz="4" w:space="0" w:color="auto"/>
              <w:left w:val="single" w:sz="4" w:space="0" w:color="auto"/>
              <w:bottom w:val="single" w:sz="4" w:space="0" w:color="auto"/>
              <w:right w:val="single" w:sz="4" w:space="0" w:color="auto"/>
            </w:tcBorders>
          </w:tcPr>
          <w:p w14:paraId="2A04C3FD"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13DF8CE4" w14:textId="77777777" w:rsidR="00DB120A" w:rsidRPr="00360A70" w:rsidRDefault="00DB120A" w:rsidP="00DB120A">
            <w:pPr>
              <w:pStyle w:val="Default"/>
              <w:rPr>
                <w:sz w:val="20"/>
                <w:szCs w:val="20"/>
              </w:rPr>
            </w:pPr>
            <w:r>
              <w:rPr>
                <w:color w:val="auto"/>
                <w:sz w:val="20"/>
                <w:szCs w:val="20"/>
              </w:rPr>
              <w:t>5.3.4</w:t>
            </w:r>
          </w:p>
        </w:tc>
        <w:tc>
          <w:tcPr>
            <w:tcW w:w="2552" w:type="dxa"/>
            <w:tcBorders>
              <w:top w:val="single" w:sz="4" w:space="0" w:color="auto"/>
              <w:left w:val="single" w:sz="4" w:space="0" w:color="auto"/>
              <w:bottom w:val="single" w:sz="4" w:space="0" w:color="auto"/>
              <w:right w:val="single" w:sz="4" w:space="0" w:color="auto"/>
            </w:tcBorders>
          </w:tcPr>
          <w:p w14:paraId="022CC15A" w14:textId="77777777" w:rsidR="00DB120A" w:rsidRPr="00AF656E" w:rsidRDefault="00DB120A" w:rsidP="00DB120A">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АО "СПКБ", </w:t>
            </w:r>
            <w:r w:rsidRPr="008D33DB">
              <w:rPr>
                <w:rFonts w:ascii="Arial" w:hAnsi="Arial" w:cs="Arial"/>
                <w:color w:val="000000"/>
                <w:sz w:val="20"/>
                <w:szCs w:val="20"/>
              </w:rPr>
              <w:t>17-05/9344</w:t>
            </w:r>
            <w:r>
              <w:rPr>
                <w:rFonts w:ascii="Arial" w:hAnsi="Arial" w:cs="Arial"/>
                <w:color w:val="000000"/>
                <w:sz w:val="20"/>
                <w:szCs w:val="20"/>
              </w:rPr>
              <w:t xml:space="preserve"> от 28.10.2024</w:t>
            </w:r>
          </w:p>
        </w:tc>
        <w:tc>
          <w:tcPr>
            <w:tcW w:w="6662" w:type="dxa"/>
            <w:tcBorders>
              <w:top w:val="single" w:sz="4" w:space="0" w:color="auto"/>
              <w:left w:val="single" w:sz="4" w:space="0" w:color="auto"/>
              <w:bottom w:val="single" w:sz="4" w:space="0" w:color="auto"/>
              <w:right w:val="single" w:sz="4" w:space="0" w:color="auto"/>
            </w:tcBorders>
          </w:tcPr>
          <w:p w14:paraId="0A0247DB" w14:textId="77777777" w:rsidR="00DB120A" w:rsidRPr="00791E99" w:rsidRDefault="00DB120A" w:rsidP="00DB120A">
            <w:pPr>
              <w:rPr>
                <w:rFonts w:ascii="Arial" w:hAnsi="Arial" w:cs="Arial"/>
                <w:sz w:val="20"/>
                <w:szCs w:val="20"/>
              </w:rPr>
            </w:pPr>
            <w:r w:rsidRPr="00791E99">
              <w:rPr>
                <w:rFonts w:ascii="Arial" w:hAnsi="Arial" w:cs="Arial"/>
                <w:sz w:val="20"/>
                <w:szCs w:val="20"/>
                <w:u w:val="single"/>
              </w:rPr>
              <w:t>Замечание и предложение:</w:t>
            </w:r>
            <w:r w:rsidRPr="00791E99">
              <w:rPr>
                <w:rFonts w:ascii="Arial" w:hAnsi="Arial" w:cs="Arial"/>
                <w:color w:val="000000"/>
                <w:sz w:val="20"/>
                <w:szCs w:val="20"/>
              </w:rPr>
              <w:t xml:space="preserve"> </w:t>
            </w:r>
            <w:r w:rsidRPr="00626373">
              <w:rPr>
                <w:rFonts w:ascii="Arial" w:hAnsi="Arial" w:cs="Arial"/>
                <w:sz w:val="20"/>
                <w:szCs w:val="20"/>
              </w:rPr>
              <w:t>Уточнить формулировку</w:t>
            </w:r>
          </w:p>
          <w:p w14:paraId="148B4BD8" w14:textId="77777777" w:rsidR="00DB120A" w:rsidRPr="00791E99" w:rsidRDefault="00DB120A" w:rsidP="00DB120A">
            <w:pPr>
              <w:rPr>
                <w:rFonts w:ascii="Arial" w:hAnsi="Arial" w:cs="Arial"/>
                <w:sz w:val="20"/>
                <w:szCs w:val="20"/>
              </w:rPr>
            </w:pPr>
            <w:r w:rsidRPr="00791E99">
              <w:rPr>
                <w:rFonts w:ascii="Arial" w:hAnsi="Arial" w:cs="Arial"/>
                <w:sz w:val="20"/>
                <w:szCs w:val="20"/>
                <w:u w:val="single"/>
              </w:rPr>
              <w:t>Предлагаемая редакция:</w:t>
            </w:r>
            <w:r w:rsidRPr="00791E99">
              <w:rPr>
                <w:rFonts w:ascii="Arial" w:hAnsi="Arial" w:cs="Arial"/>
                <w:sz w:val="20"/>
                <w:szCs w:val="20"/>
              </w:rPr>
              <w:t xml:space="preserve"> </w:t>
            </w:r>
            <w:r w:rsidRPr="00626373">
              <w:rPr>
                <w:rFonts w:ascii="Arial" w:hAnsi="Arial" w:cs="Arial"/>
                <w:sz w:val="20"/>
                <w:szCs w:val="20"/>
              </w:rPr>
              <w:t>«Функциональный анализ… послепродажного обслуживания»</w:t>
            </w:r>
          </w:p>
          <w:p w14:paraId="3EE9592D" w14:textId="77777777" w:rsidR="00DB120A" w:rsidRPr="00791E99" w:rsidRDefault="00DB120A" w:rsidP="00DB120A">
            <w:pPr>
              <w:autoSpaceDE w:val="0"/>
              <w:autoSpaceDN w:val="0"/>
              <w:adjustRightInd w:val="0"/>
              <w:jc w:val="both"/>
              <w:rPr>
                <w:rFonts w:ascii="Arial" w:hAnsi="Arial" w:cs="Arial"/>
                <w:color w:val="000000"/>
                <w:sz w:val="20"/>
                <w:szCs w:val="20"/>
              </w:rPr>
            </w:pPr>
            <w:r w:rsidRPr="00791E99">
              <w:rPr>
                <w:rFonts w:ascii="Arial" w:hAnsi="Arial" w:cs="Arial"/>
                <w:sz w:val="20"/>
                <w:szCs w:val="20"/>
                <w:u w:val="single"/>
              </w:rPr>
              <w:lastRenderedPageBreak/>
              <w:t>Обоснование:</w:t>
            </w:r>
            <w:r w:rsidRPr="00791E99">
              <w:rPr>
                <w:rFonts w:ascii="Arial" w:hAnsi="Arial" w:cs="Arial"/>
                <w:sz w:val="20"/>
                <w:szCs w:val="20"/>
              </w:rPr>
              <w:t xml:space="preserve"> </w:t>
            </w:r>
            <w:r w:rsidRPr="00626373">
              <w:rPr>
                <w:rFonts w:ascii="Arial" w:hAnsi="Arial" w:cs="Arial"/>
                <w:sz w:val="20"/>
                <w:szCs w:val="20"/>
              </w:rPr>
              <w:t>Предлагается использовать термин ППО или необходимо вводить определение термину «послепродажная поддержка»</w:t>
            </w:r>
          </w:p>
        </w:tc>
        <w:tc>
          <w:tcPr>
            <w:tcW w:w="3402" w:type="dxa"/>
            <w:tcBorders>
              <w:top w:val="single" w:sz="4" w:space="0" w:color="auto"/>
              <w:left w:val="single" w:sz="4" w:space="0" w:color="auto"/>
              <w:bottom w:val="single" w:sz="4" w:space="0" w:color="auto"/>
              <w:right w:val="single" w:sz="4" w:space="0" w:color="auto"/>
            </w:tcBorders>
          </w:tcPr>
          <w:p w14:paraId="256DD26F" w14:textId="77777777" w:rsidR="00DB120A" w:rsidRDefault="00DB120A" w:rsidP="00DB120A">
            <w:pPr>
              <w:ind w:left="51"/>
              <w:rPr>
                <w:rFonts w:ascii="Arial" w:hAnsi="Arial" w:cs="Arial"/>
                <w:sz w:val="20"/>
                <w:szCs w:val="20"/>
              </w:rPr>
            </w:pPr>
            <w:r>
              <w:rPr>
                <w:rFonts w:ascii="Arial" w:hAnsi="Arial" w:cs="Arial"/>
                <w:sz w:val="20"/>
                <w:szCs w:val="20"/>
              </w:rPr>
              <w:lastRenderedPageBreak/>
              <w:t>Принято.</w:t>
            </w:r>
          </w:p>
          <w:p w14:paraId="190EFB63" w14:textId="3E5AFA34" w:rsidR="002C0A95" w:rsidRPr="00FA1752" w:rsidRDefault="00693AB6" w:rsidP="00DB120A">
            <w:pPr>
              <w:ind w:left="51"/>
              <w:rPr>
                <w:rFonts w:ascii="Arial" w:hAnsi="Arial" w:cs="Arial"/>
                <w:sz w:val="20"/>
                <w:szCs w:val="20"/>
              </w:rPr>
            </w:pPr>
            <w:r w:rsidRPr="0015549D">
              <w:rPr>
                <w:rFonts w:ascii="Arial" w:hAnsi="Arial" w:cs="Arial"/>
                <w:sz w:val="20"/>
                <w:szCs w:val="20"/>
              </w:rPr>
              <w:t>Текст существенно доработан</w:t>
            </w:r>
            <w:r>
              <w:rPr>
                <w:rFonts w:ascii="Arial" w:hAnsi="Arial" w:cs="Arial"/>
                <w:sz w:val="20"/>
                <w:szCs w:val="20"/>
              </w:rPr>
              <w:t>. См. раздел 6</w:t>
            </w:r>
          </w:p>
        </w:tc>
      </w:tr>
      <w:tr w:rsidR="00DB120A" w:rsidRPr="00FA1752" w14:paraId="0D1AAAD1" w14:textId="77777777" w:rsidTr="00A13A68">
        <w:tc>
          <w:tcPr>
            <w:tcW w:w="704" w:type="dxa"/>
            <w:tcBorders>
              <w:top w:val="single" w:sz="4" w:space="0" w:color="auto"/>
              <w:left w:val="single" w:sz="4" w:space="0" w:color="auto"/>
              <w:bottom w:val="single" w:sz="4" w:space="0" w:color="auto"/>
              <w:right w:val="single" w:sz="4" w:space="0" w:color="auto"/>
            </w:tcBorders>
          </w:tcPr>
          <w:p w14:paraId="0F9A09C8" w14:textId="77777777" w:rsidR="00DB120A" w:rsidRPr="00FA1752" w:rsidRDefault="00DB120A" w:rsidP="00DB120A">
            <w:pPr>
              <w:pStyle w:val="Default"/>
              <w:numPr>
                <w:ilvl w:val="0"/>
                <w:numId w:val="1"/>
              </w:numPr>
              <w:ind w:left="357" w:hanging="357"/>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375F0FC" w14:textId="77777777" w:rsidR="00DB120A" w:rsidRPr="00360A70" w:rsidRDefault="00DB120A" w:rsidP="00DB120A">
            <w:pPr>
              <w:rPr>
                <w:rFonts w:ascii="Arial" w:hAnsi="Arial" w:cs="Arial"/>
                <w:sz w:val="20"/>
                <w:szCs w:val="20"/>
              </w:rPr>
            </w:pPr>
            <w:r w:rsidRPr="00360A70">
              <w:rPr>
                <w:rFonts w:ascii="Arial" w:hAnsi="Arial" w:cs="Arial"/>
                <w:sz w:val="20"/>
                <w:szCs w:val="20"/>
              </w:rPr>
              <w:t>5.3.5</w:t>
            </w:r>
          </w:p>
        </w:tc>
        <w:tc>
          <w:tcPr>
            <w:tcW w:w="2552" w:type="dxa"/>
            <w:tcBorders>
              <w:top w:val="single" w:sz="4" w:space="0" w:color="auto"/>
              <w:left w:val="single" w:sz="4" w:space="0" w:color="auto"/>
              <w:bottom w:val="single" w:sz="4" w:space="0" w:color="auto"/>
              <w:right w:val="single" w:sz="4" w:space="0" w:color="auto"/>
            </w:tcBorders>
          </w:tcPr>
          <w:p w14:paraId="7EAAB747" w14:textId="77777777" w:rsidR="00DB120A" w:rsidRDefault="00DB120A" w:rsidP="00DB120A">
            <w:pPr>
              <w:autoSpaceDE w:val="0"/>
              <w:autoSpaceDN w:val="0"/>
              <w:adjustRightInd w:val="0"/>
              <w:rPr>
                <w:rFonts w:ascii="Arial" w:hAnsi="Arial" w:cs="Arial"/>
                <w:color w:val="000000"/>
                <w:sz w:val="20"/>
                <w:szCs w:val="20"/>
              </w:rPr>
            </w:pPr>
            <w:r>
              <w:rPr>
                <w:rFonts w:ascii="Arial" w:hAnsi="Arial" w:cs="Arial"/>
                <w:color w:val="000000"/>
                <w:sz w:val="20"/>
                <w:szCs w:val="20"/>
              </w:rPr>
              <w:t>АО "НПЦ "Вигстар",</w:t>
            </w:r>
          </w:p>
          <w:p w14:paraId="764626C9" w14:textId="77777777" w:rsidR="00DB120A" w:rsidRPr="008706DC" w:rsidRDefault="00DB120A" w:rsidP="00DB120A">
            <w:pPr>
              <w:autoSpaceDE w:val="0"/>
              <w:autoSpaceDN w:val="0"/>
              <w:adjustRightInd w:val="0"/>
              <w:rPr>
                <w:rFonts w:ascii="Arial" w:hAnsi="Arial" w:cs="Arial"/>
                <w:color w:val="000000"/>
                <w:sz w:val="20"/>
                <w:szCs w:val="20"/>
              </w:rPr>
            </w:pPr>
            <w:r>
              <w:rPr>
                <w:rFonts w:ascii="Arial" w:hAnsi="Arial" w:cs="Arial"/>
                <w:color w:val="000000"/>
                <w:sz w:val="20"/>
                <w:szCs w:val="20"/>
              </w:rPr>
              <w:t>11/2474 от 01.10.2024</w:t>
            </w:r>
          </w:p>
        </w:tc>
        <w:tc>
          <w:tcPr>
            <w:tcW w:w="6662" w:type="dxa"/>
            <w:tcBorders>
              <w:top w:val="single" w:sz="4" w:space="0" w:color="auto"/>
              <w:left w:val="single" w:sz="4" w:space="0" w:color="auto"/>
              <w:bottom w:val="single" w:sz="4" w:space="0" w:color="auto"/>
              <w:right w:val="single" w:sz="4" w:space="0" w:color="auto"/>
            </w:tcBorders>
          </w:tcPr>
          <w:p w14:paraId="7C4AE0EE" w14:textId="77777777" w:rsidR="00DB120A" w:rsidRDefault="00DB120A" w:rsidP="00DB120A">
            <w:pPr>
              <w:pStyle w:val="aa"/>
              <w:shd w:val="clear" w:color="auto" w:fill="auto"/>
              <w:rPr>
                <w:sz w:val="20"/>
                <w:szCs w:val="20"/>
                <w:u w:val="single"/>
              </w:rPr>
            </w:pPr>
            <w:r w:rsidRPr="00FA1752">
              <w:rPr>
                <w:sz w:val="20"/>
                <w:szCs w:val="20"/>
                <w:u w:val="single"/>
              </w:rPr>
              <w:t>Замечание и предложение:</w:t>
            </w:r>
            <w:r w:rsidRPr="00FA1752">
              <w:rPr>
                <w:color w:val="000000"/>
                <w:sz w:val="20"/>
                <w:szCs w:val="20"/>
              </w:rPr>
              <w:t xml:space="preserve"> </w:t>
            </w:r>
            <w:r w:rsidRPr="00D8363E">
              <w:rPr>
                <w:rStyle w:val="a9"/>
                <w:color w:val="000000"/>
                <w:sz w:val="20"/>
                <w:szCs w:val="20"/>
              </w:rPr>
              <w:t>Изменить конец предложения</w:t>
            </w:r>
          </w:p>
          <w:p w14:paraId="5FA40AA9" w14:textId="77777777" w:rsidR="00DB120A" w:rsidRPr="005005F7" w:rsidRDefault="00DB120A" w:rsidP="00DB120A">
            <w:pPr>
              <w:pStyle w:val="aa"/>
              <w:shd w:val="clear" w:color="auto" w:fill="auto"/>
              <w:rPr>
                <w:rStyle w:val="a9"/>
                <w:sz w:val="20"/>
                <w:szCs w:val="20"/>
                <w:u w:val="single"/>
              </w:rPr>
            </w:pPr>
            <w:r w:rsidRPr="00FA1752">
              <w:rPr>
                <w:sz w:val="20"/>
                <w:szCs w:val="20"/>
                <w:u w:val="single"/>
              </w:rPr>
              <w:t>Предлагаемая редакция:</w:t>
            </w:r>
            <w:r w:rsidRPr="00D8363E">
              <w:rPr>
                <w:rStyle w:val="a9"/>
                <w:color w:val="000000"/>
                <w:sz w:val="20"/>
                <w:szCs w:val="20"/>
              </w:rPr>
              <w:t>... данных, полученных для аналогичной российской ПВН (если такая существует).</w:t>
            </w:r>
          </w:p>
          <w:p w14:paraId="3339ED81" w14:textId="77777777" w:rsidR="00DB120A" w:rsidRPr="00FA1752" w:rsidRDefault="00DB120A" w:rsidP="00DB120A">
            <w:pPr>
              <w:rPr>
                <w:rFonts w:ascii="Arial" w:hAnsi="Arial" w:cs="Arial"/>
                <w:sz w:val="20"/>
                <w:szCs w:val="20"/>
                <w:u w:val="single"/>
              </w:rPr>
            </w:pPr>
            <w:r w:rsidRPr="00FA1752">
              <w:rPr>
                <w:rFonts w:ascii="Arial" w:hAnsi="Arial" w:cs="Arial"/>
                <w:sz w:val="20"/>
                <w:szCs w:val="20"/>
                <w:u w:val="single"/>
              </w:rPr>
              <w:t xml:space="preserve">Обоснование: </w:t>
            </w:r>
            <w:r w:rsidRPr="00D8363E">
              <w:rPr>
                <w:rStyle w:val="a9"/>
                <w:color w:val="000000"/>
                <w:sz w:val="20"/>
                <w:szCs w:val="20"/>
              </w:rPr>
              <w:t>Не использовано установленное в п. 3.2 сокращение</w:t>
            </w:r>
          </w:p>
        </w:tc>
        <w:tc>
          <w:tcPr>
            <w:tcW w:w="3402" w:type="dxa"/>
            <w:tcBorders>
              <w:top w:val="single" w:sz="4" w:space="0" w:color="auto"/>
              <w:left w:val="single" w:sz="4" w:space="0" w:color="auto"/>
              <w:bottom w:val="single" w:sz="4" w:space="0" w:color="auto"/>
              <w:right w:val="single" w:sz="4" w:space="0" w:color="auto"/>
            </w:tcBorders>
          </w:tcPr>
          <w:p w14:paraId="5CD96DC9" w14:textId="77777777" w:rsidR="00693AB6" w:rsidRPr="0015549D" w:rsidRDefault="00693AB6" w:rsidP="00693AB6">
            <w:pPr>
              <w:ind w:left="51"/>
              <w:rPr>
                <w:rFonts w:ascii="Arial" w:hAnsi="Arial" w:cs="Arial"/>
                <w:sz w:val="20"/>
                <w:szCs w:val="20"/>
              </w:rPr>
            </w:pPr>
            <w:r w:rsidRPr="0015549D">
              <w:rPr>
                <w:rFonts w:ascii="Arial" w:hAnsi="Arial" w:cs="Arial"/>
                <w:sz w:val="20"/>
                <w:szCs w:val="20"/>
              </w:rPr>
              <w:t>Принято к сведению.</w:t>
            </w:r>
          </w:p>
          <w:p w14:paraId="50594E38" w14:textId="51B10CFE" w:rsidR="00574564" w:rsidRPr="00FA1752" w:rsidRDefault="00693AB6" w:rsidP="00DB120A">
            <w:pPr>
              <w:ind w:left="51"/>
              <w:rPr>
                <w:rFonts w:ascii="Arial" w:hAnsi="Arial" w:cs="Arial"/>
                <w:sz w:val="20"/>
                <w:szCs w:val="20"/>
              </w:rPr>
            </w:pPr>
            <w:r w:rsidRPr="0015549D">
              <w:rPr>
                <w:rFonts w:ascii="Arial" w:hAnsi="Arial" w:cs="Arial"/>
                <w:sz w:val="20"/>
                <w:szCs w:val="20"/>
              </w:rPr>
              <w:t>Текст существенно доработан</w:t>
            </w:r>
            <w:r>
              <w:rPr>
                <w:rFonts w:ascii="Arial" w:hAnsi="Arial" w:cs="Arial"/>
                <w:sz w:val="20"/>
                <w:szCs w:val="20"/>
              </w:rPr>
              <w:t>. См. раздел 6</w:t>
            </w:r>
          </w:p>
        </w:tc>
      </w:tr>
      <w:tr w:rsidR="00DB120A" w:rsidRPr="00FA1752" w14:paraId="0BB7B4EE" w14:textId="77777777" w:rsidTr="00A13A68">
        <w:tc>
          <w:tcPr>
            <w:tcW w:w="704" w:type="dxa"/>
            <w:tcBorders>
              <w:top w:val="single" w:sz="4" w:space="0" w:color="auto"/>
              <w:left w:val="single" w:sz="4" w:space="0" w:color="auto"/>
              <w:bottom w:val="single" w:sz="4" w:space="0" w:color="auto"/>
              <w:right w:val="single" w:sz="4" w:space="0" w:color="auto"/>
            </w:tcBorders>
          </w:tcPr>
          <w:p w14:paraId="5317B9B0" w14:textId="2ACD3744"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03B83C1" w14:textId="77777777" w:rsidR="00DB120A" w:rsidRPr="00360A70" w:rsidRDefault="00DB120A" w:rsidP="00DB120A">
            <w:pPr>
              <w:rPr>
                <w:rFonts w:ascii="Arial" w:hAnsi="Arial" w:cs="Arial"/>
                <w:sz w:val="20"/>
                <w:szCs w:val="20"/>
              </w:rPr>
            </w:pPr>
            <w:r w:rsidRPr="003F4972">
              <w:rPr>
                <w:rFonts w:ascii="Arial" w:hAnsi="Arial" w:cs="Arial"/>
                <w:sz w:val="20"/>
                <w:szCs w:val="20"/>
              </w:rPr>
              <w:t>5.3.5</w:t>
            </w:r>
          </w:p>
        </w:tc>
        <w:tc>
          <w:tcPr>
            <w:tcW w:w="2552" w:type="dxa"/>
            <w:tcBorders>
              <w:top w:val="single" w:sz="4" w:space="0" w:color="auto"/>
              <w:left w:val="single" w:sz="4" w:space="0" w:color="auto"/>
              <w:bottom w:val="single" w:sz="4" w:space="0" w:color="auto"/>
              <w:right w:val="single" w:sz="4" w:space="0" w:color="auto"/>
            </w:tcBorders>
          </w:tcPr>
          <w:p w14:paraId="163A75C2" w14:textId="77777777" w:rsidR="00DB120A" w:rsidRPr="008706DC" w:rsidRDefault="00DB120A" w:rsidP="00DB120A">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"Рособоронэкспорт", Р0530/2-59286 от 28.10.2024</w:t>
            </w:r>
          </w:p>
        </w:tc>
        <w:tc>
          <w:tcPr>
            <w:tcW w:w="6662" w:type="dxa"/>
            <w:tcBorders>
              <w:top w:val="single" w:sz="4" w:space="0" w:color="auto"/>
              <w:left w:val="single" w:sz="4" w:space="0" w:color="auto"/>
              <w:bottom w:val="single" w:sz="4" w:space="0" w:color="auto"/>
              <w:right w:val="single" w:sz="4" w:space="0" w:color="auto"/>
            </w:tcBorders>
          </w:tcPr>
          <w:p w14:paraId="5BC44381" w14:textId="77777777" w:rsidR="00DB120A" w:rsidRDefault="00DB120A" w:rsidP="00DB120A">
            <w:pPr>
              <w:ind w:left="51"/>
              <w:jc w:val="both"/>
              <w:rPr>
                <w:rFonts w:ascii="Arial" w:hAnsi="Arial" w:cs="Arial"/>
                <w:sz w:val="20"/>
                <w:szCs w:val="20"/>
                <w:u w:val="single"/>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3F4972">
              <w:rPr>
                <w:rFonts w:ascii="Arial" w:hAnsi="Arial" w:cs="Arial"/>
                <w:color w:val="000000"/>
                <w:sz w:val="20"/>
                <w:szCs w:val="20"/>
              </w:rPr>
              <w:t>Внести корректировку в третий абзац</w:t>
            </w:r>
          </w:p>
          <w:p w14:paraId="135E9644" w14:textId="77777777" w:rsidR="00DB120A" w:rsidRDefault="00DB120A" w:rsidP="00DB120A">
            <w:pPr>
              <w:ind w:left="51"/>
              <w:jc w:val="both"/>
              <w:rPr>
                <w:rFonts w:ascii="Arial" w:hAnsi="Arial" w:cs="Arial"/>
                <w:sz w:val="20"/>
                <w:szCs w:val="20"/>
              </w:rPr>
            </w:pPr>
            <w:r w:rsidRPr="00FA1752">
              <w:rPr>
                <w:rFonts w:ascii="Arial" w:hAnsi="Arial" w:cs="Arial"/>
                <w:sz w:val="20"/>
                <w:szCs w:val="20"/>
                <w:u w:val="single"/>
              </w:rPr>
              <w:t xml:space="preserve">Предлагаемая редакция: </w:t>
            </w:r>
            <w:r w:rsidRPr="003F4972">
              <w:rPr>
                <w:rFonts w:ascii="Arial" w:hAnsi="Arial" w:cs="Arial"/>
                <w:sz w:val="20"/>
                <w:szCs w:val="20"/>
              </w:rPr>
              <w:t xml:space="preserve">"Итоговая модель надежности содержит перечень элементов ЛСИ, для которых определены возможные виды отказов, вероятность их появления,  критичность и </w:t>
            </w:r>
            <w:r w:rsidRPr="003F4972">
              <w:rPr>
                <w:rFonts w:ascii="Arial" w:hAnsi="Arial" w:cs="Arial"/>
                <w:color w:val="000000"/>
                <w:sz w:val="20"/>
                <w:szCs w:val="20"/>
              </w:rPr>
              <w:t xml:space="preserve">возможные </w:t>
            </w:r>
            <w:r w:rsidRPr="003F4972">
              <w:rPr>
                <w:rFonts w:ascii="Arial" w:hAnsi="Arial" w:cs="Arial"/>
                <w:sz w:val="20"/>
                <w:szCs w:val="20"/>
              </w:rPr>
              <w:t>последствия."</w:t>
            </w:r>
          </w:p>
          <w:p w14:paraId="2EB75F7C" w14:textId="77777777" w:rsidR="00DB120A" w:rsidRPr="00FA1752" w:rsidRDefault="00DB120A" w:rsidP="00DB120A">
            <w:pPr>
              <w:rPr>
                <w:rFonts w:ascii="Arial" w:hAnsi="Arial" w:cs="Arial"/>
                <w:sz w:val="20"/>
                <w:szCs w:val="20"/>
                <w:u w:val="single"/>
              </w:rPr>
            </w:pPr>
            <w:r w:rsidRPr="00FA1752">
              <w:rPr>
                <w:rFonts w:ascii="Arial" w:hAnsi="Arial" w:cs="Arial"/>
                <w:sz w:val="20"/>
                <w:szCs w:val="20"/>
                <w:u w:val="single"/>
              </w:rPr>
              <w:t xml:space="preserve">Обоснование: </w:t>
            </w:r>
            <w:r w:rsidRPr="003F4972">
              <w:rPr>
                <w:rFonts w:ascii="Arial" w:hAnsi="Arial" w:cs="Arial"/>
                <w:sz w:val="20"/>
                <w:szCs w:val="20"/>
              </w:rPr>
              <w:t>Уточнение редакции</w:t>
            </w:r>
          </w:p>
        </w:tc>
        <w:tc>
          <w:tcPr>
            <w:tcW w:w="3402" w:type="dxa"/>
            <w:tcBorders>
              <w:top w:val="single" w:sz="4" w:space="0" w:color="auto"/>
              <w:left w:val="single" w:sz="4" w:space="0" w:color="auto"/>
              <w:bottom w:val="single" w:sz="4" w:space="0" w:color="auto"/>
              <w:right w:val="single" w:sz="4" w:space="0" w:color="auto"/>
            </w:tcBorders>
          </w:tcPr>
          <w:p w14:paraId="27032868" w14:textId="77777777" w:rsidR="00693AB6" w:rsidRPr="0015549D" w:rsidRDefault="00693AB6" w:rsidP="00693AB6">
            <w:pPr>
              <w:ind w:left="51"/>
              <w:rPr>
                <w:rFonts w:ascii="Arial" w:hAnsi="Arial" w:cs="Arial"/>
                <w:sz w:val="20"/>
                <w:szCs w:val="20"/>
              </w:rPr>
            </w:pPr>
            <w:r w:rsidRPr="0015549D">
              <w:rPr>
                <w:rFonts w:ascii="Arial" w:hAnsi="Arial" w:cs="Arial"/>
                <w:sz w:val="20"/>
                <w:szCs w:val="20"/>
              </w:rPr>
              <w:t>Принято к сведению.</w:t>
            </w:r>
          </w:p>
          <w:p w14:paraId="4BD6D50A" w14:textId="3F31E32A" w:rsidR="00574564" w:rsidRPr="00FA1752" w:rsidRDefault="00693AB6" w:rsidP="00693AB6">
            <w:pPr>
              <w:ind w:left="51"/>
              <w:rPr>
                <w:rFonts w:ascii="Arial" w:hAnsi="Arial" w:cs="Arial"/>
                <w:sz w:val="20"/>
                <w:szCs w:val="20"/>
              </w:rPr>
            </w:pPr>
            <w:r w:rsidRPr="0015549D">
              <w:rPr>
                <w:rFonts w:ascii="Arial" w:hAnsi="Arial" w:cs="Arial"/>
                <w:sz w:val="20"/>
                <w:szCs w:val="20"/>
              </w:rPr>
              <w:t>Текст существенно доработан</w:t>
            </w:r>
            <w:r>
              <w:rPr>
                <w:rFonts w:ascii="Arial" w:hAnsi="Arial" w:cs="Arial"/>
                <w:sz w:val="20"/>
                <w:szCs w:val="20"/>
              </w:rPr>
              <w:t>. См. раздел 6</w:t>
            </w:r>
          </w:p>
        </w:tc>
      </w:tr>
      <w:tr w:rsidR="00693AB6" w:rsidRPr="00693AB6" w14:paraId="4223B57C" w14:textId="77777777" w:rsidTr="00A13A68">
        <w:tc>
          <w:tcPr>
            <w:tcW w:w="704" w:type="dxa"/>
            <w:tcBorders>
              <w:top w:val="single" w:sz="4" w:space="0" w:color="auto"/>
              <w:left w:val="single" w:sz="4" w:space="0" w:color="auto"/>
              <w:bottom w:val="single" w:sz="4" w:space="0" w:color="auto"/>
              <w:right w:val="single" w:sz="4" w:space="0" w:color="auto"/>
            </w:tcBorders>
          </w:tcPr>
          <w:p w14:paraId="21A4CF33" w14:textId="77777777" w:rsidR="00DB120A" w:rsidRPr="00693AB6" w:rsidRDefault="00DB120A" w:rsidP="00DB120A">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4AADAEF8" w14:textId="77777777" w:rsidR="00DB120A" w:rsidRPr="00693AB6" w:rsidRDefault="00DB120A" w:rsidP="00DB120A">
            <w:pPr>
              <w:pStyle w:val="Default"/>
              <w:rPr>
                <w:color w:val="auto"/>
                <w:sz w:val="20"/>
                <w:szCs w:val="20"/>
              </w:rPr>
            </w:pPr>
            <w:r w:rsidRPr="00693AB6">
              <w:rPr>
                <w:color w:val="auto"/>
                <w:sz w:val="20"/>
                <w:szCs w:val="20"/>
              </w:rPr>
              <w:t>5.3.5</w:t>
            </w:r>
          </w:p>
        </w:tc>
        <w:tc>
          <w:tcPr>
            <w:tcW w:w="2552" w:type="dxa"/>
            <w:tcBorders>
              <w:top w:val="single" w:sz="4" w:space="0" w:color="auto"/>
              <w:left w:val="single" w:sz="4" w:space="0" w:color="auto"/>
              <w:bottom w:val="single" w:sz="4" w:space="0" w:color="auto"/>
              <w:right w:val="single" w:sz="4" w:space="0" w:color="auto"/>
            </w:tcBorders>
          </w:tcPr>
          <w:p w14:paraId="041E38F6" w14:textId="77777777" w:rsidR="00DB120A" w:rsidRPr="00693AB6" w:rsidRDefault="00DB120A" w:rsidP="00DB120A">
            <w:pPr>
              <w:autoSpaceDE w:val="0"/>
              <w:autoSpaceDN w:val="0"/>
              <w:adjustRightInd w:val="0"/>
              <w:jc w:val="center"/>
              <w:rPr>
                <w:rFonts w:ascii="Arial" w:hAnsi="Arial" w:cs="Arial"/>
                <w:sz w:val="20"/>
                <w:szCs w:val="20"/>
              </w:rPr>
            </w:pPr>
            <w:r w:rsidRPr="00693AB6">
              <w:rPr>
                <w:rFonts w:ascii="Arial" w:hAnsi="Arial" w:cs="Arial"/>
                <w:sz w:val="20"/>
                <w:szCs w:val="20"/>
              </w:rPr>
              <w:t>АО "СПКБ", 17-05/9344 от 28.10.2024</w:t>
            </w:r>
          </w:p>
        </w:tc>
        <w:tc>
          <w:tcPr>
            <w:tcW w:w="6662" w:type="dxa"/>
            <w:tcBorders>
              <w:top w:val="single" w:sz="4" w:space="0" w:color="auto"/>
              <w:left w:val="single" w:sz="4" w:space="0" w:color="auto"/>
              <w:bottom w:val="single" w:sz="4" w:space="0" w:color="auto"/>
              <w:right w:val="single" w:sz="4" w:space="0" w:color="auto"/>
            </w:tcBorders>
          </w:tcPr>
          <w:p w14:paraId="167BF92E" w14:textId="77777777" w:rsidR="00DB120A" w:rsidRPr="00693AB6" w:rsidRDefault="00DB120A" w:rsidP="00DB120A">
            <w:pPr>
              <w:rPr>
                <w:rFonts w:ascii="Arial" w:hAnsi="Arial" w:cs="Arial"/>
                <w:sz w:val="20"/>
                <w:szCs w:val="20"/>
              </w:rPr>
            </w:pPr>
            <w:r w:rsidRPr="00693AB6">
              <w:rPr>
                <w:rFonts w:ascii="Arial" w:hAnsi="Arial" w:cs="Arial"/>
                <w:sz w:val="20"/>
                <w:szCs w:val="20"/>
                <w:u w:val="single"/>
              </w:rPr>
              <w:t>Замечание и предложение:</w:t>
            </w:r>
            <w:r w:rsidRPr="00693AB6">
              <w:rPr>
                <w:rFonts w:ascii="Arial" w:hAnsi="Arial" w:cs="Arial"/>
                <w:sz w:val="20"/>
                <w:szCs w:val="20"/>
              </w:rPr>
              <w:t xml:space="preserve"> Дополнить пункт информацией о разработке модели надежности при отсутствии данных от российского изделия.</w:t>
            </w:r>
          </w:p>
          <w:p w14:paraId="2D131BF3" w14:textId="77777777" w:rsidR="00DB120A" w:rsidRPr="00693AB6" w:rsidRDefault="00DB120A" w:rsidP="00DB120A">
            <w:pPr>
              <w:rPr>
                <w:rFonts w:ascii="Arial" w:hAnsi="Arial" w:cs="Arial"/>
                <w:sz w:val="20"/>
                <w:szCs w:val="20"/>
              </w:rPr>
            </w:pPr>
            <w:r w:rsidRPr="00693AB6">
              <w:rPr>
                <w:rFonts w:ascii="Arial" w:hAnsi="Arial" w:cs="Arial"/>
                <w:sz w:val="20"/>
                <w:szCs w:val="20"/>
                <w:u w:val="single"/>
              </w:rPr>
              <w:t>Предлагаемая редакция:</w:t>
            </w:r>
            <w:r w:rsidRPr="00693AB6">
              <w:rPr>
                <w:rFonts w:ascii="Arial" w:hAnsi="Arial" w:cs="Arial"/>
                <w:sz w:val="20"/>
                <w:szCs w:val="20"/>
              </w:rPr>
              <w:t xml:space="preserve"> -</w:t>
            </w:r>
          </w:p>
          <w:p w14:paraId="512402A2" w14:textId="77777777" w:rsidR="00DB120A" w:rsidRPr="00693AB6" w:rsidRDefault="00DB120A" w:rsidP="00DB120A">
            <w:pPr>
              <w:autoSpaceDE w:val="0"/>
              <w:autoSpaceDN w:val="0"/>
              <w:adjustRightInd w:val="0"/>
              <w:jc w:val="both"/>
              <w:rPr>
                <w:rFonts w:ascii="Arial" w:hAnsi="Arial" w:cs="Arial"/>
                <w:sz w:val="20"/>
                <w:szCs w:val="20"/>
              </w:rPr>
            </w:pPr>
            <w:r w:rsidRPr="00693AB6">
              <w:rPr>
                <w:rFonts w:ascii="Arial" w:hAnsi="Arial" w:cs="Arial"/>
                <w:sz w:val="20"/>
                <w:szCs w:val="20"/>
                <w:u w:val="single"/>
              </w:rPr>
              <w:t>Обоснование:</w:t>
            </w:r>
            <w:r w:rsidRPr="00693AB6">
              <w:rPr>
                <w:rFonts w:ascii="Arial" w:hAnsi="Arial" w:cs="Arial"/>
                <w:sz w:val="20"/>
                <w:szCs w:val="20"/>
              </w:rPr>
              <w:t xml:space="preserve"> Необходимо определить правила разработки модели надежности при отсутствии российских аналогов</w:t>
            </w:r>
          </w:p>
        </w:tc>
        <w:tc>
          <w:tcPr>
            <w:tcW w:w="3402" w:type="dxa"/>
            <w:tcBorders>
              <w:top w:val="single" w:sz="4" w:space="0" w:color="auto"/>
              <w:left w:val="single" w:sz="4" w:space="0" w:color="auto"/>
              <w:bottom w:val="single" w:sz="4" w:space="0" w:color="auto"/>
              <w:right w:val="single" w:sz="4" w:space="0" w:color="auto"/>
            </w:tcBorders>
          </w:tcPr>
          <w:p w14:paraId="196A6F91" w14:textId="77777777" w:rsidR="00693AB6" w:rsidRPr="0015549D" w:rsidRDefault="00693AB6" w:rsidP="00693AB6">
            <w:pPr>
              <w:ind w:left="51"/>
              <w:rPr>
                <w:rFonts w:ascii="Arial" w:hAnsi="Arial" w:cs="Arial"/>
                <w:sz w:val="20"/>
                <w:szCs w:val="20"/>
              </w:rPr>
            </w:pPr>
            <w:r w:rsidRPr="0015549D">
              <w:rPr>
                <w:rFonts w:ascii="Arial" w:hAnsi="Arial" w:cs="Arial"/>
                <w:sz w:val="20"/>
                <w:szCs w:val="20"/>
              </w:rPr>
              <w:t>Принято к сведению.</w:t>
            </w:r>
          </w:p>
          <w:p w14:paraId="087B9DC0" w14:textId="77777777" w:rsidR="001B3855" w:rsidRDefault="00693AB6" w:rsidP="00693AB6">
            <w:pPr>
              <w:ind w:left="51"/>
              <w:rPr>
                <w:rFonts w:ascii="Arial" w:hAnsi="Arial" w:cs="Arial"/>
                <w:sz w:val="20"/>
                <w:szCs w:val="20"/>
              </w:rPr>
            </w:pPr>
            <w:r w:rsidRPr="0015549D">
              <w:rPr>
                <w:rFonts w:ascii="Arial" w:hAnsi="Arial" w:cs="Arial"/>
                <w:sz w:val="20"/>
                <w:szCs w:val="20"/>
              </w:rPr>
              <w:t>Текст существенно доработан</w:t>
            </w:r>
            <w:r>
              <w:rPr>
                <w:rFonts w:ascii="Arial" w:hAnsi="Arial" w:cs="Arial"/>
                <w:sz w:val="20"/>
                <w:szCs w:val="20"/>
              </w:rPr>
              <w:t>. См. раздел 6</w:t>
            </w:r>
          </w:p>
          <w:p w14:paraId="6D85D405" w14:textId="431F9B71" w:rsidR="00693AB6" w:rsidRPr="00693AB6" w:rsidRDefault="00693AB6" w:rsidP="00693AB6">
            <w:pPr>
              <w:ind w:left="51"/>
              <w:rPr>
                <w:rFonts w:ascii="Arial" w:hAnsi="Arial" w:cs="Arial"/>
                <w:sz w:val="20"/>
                <w:szCs w:val="20"/>
              </w:rPr>
            </w:pPr>
            <w:r>
              <w:rPr>
                <w:rFonts w:ascii="Arial" w:hAnsi="Arial" w:cs="Arial"/>
                <w:sz w:val="20"/>
                <w:szCs w:val="20"/>
              </w:rPr>
              <w:t>Понятие «модель надежности» исключено</w:t>
            </w:r>
          </w:p>
        </w:tc>
      </w:tr>
      <w:tr w:rsidR="00693AB6" w:rsidRPr="00693AB6" w14:paraId="6D2C43BE" w14:textId="77777777" w:rsidTr="00A13A68">
        <w:tc>
          <w:tcPr>
            <w:tcW w:w="704" w:type="dxa"/>
            <w:tcBorders>
              <w:top w:val="single" w:sz="4" w:space="0" w:color="auto"/>
              <w:left w:val="single" w:sz="4" w:space="0" w:color="auto"/>
              <w:bottom w:val="single" w:sz="4" w:space="0" w:color="auto"/>
              <w:right w:val="single" w:sz="4" w:space="0" w:color="auto"/>
            </w:tcBorders>
          </w:tcPr>
          <w:p w14:paraId="6EF61EA6" w14:textId="77777777" w:rsidR="00DB120A" w:rsidRPr="00693AB6" w:rsidRDefault="00DB120A" w:rsidP="00DB120A">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302C6E1" w14:textId="77777777" w:rsidR="00DB120A" w:rsidRPr="00693AB6" w:rsidRDefault="00DB120A" w:rsidP="00DB120A">
            <w:pPr>
              <w:pStyle w:val="Default"/>
              <w:rPr>
                <w:color w:val="auto"/>
                <w:sz w:val="20"/>
                <w:szCs w:val="20"/>
              </w:rPr>
            </w:pPr>
            <w:r w:rsidRPr="00693AB6">
              <w:rPr>
                <w:color w:val="auto"/>
                <w:sz w:val="20"/>
                <w:szCs w:val="20"/>
              </w:rPr>
              <w:t>5.3.5</w:t>
            </w:r>
          </w:p>
        </w:tc>
        <w:tc>
          <w:tcPr>
            <w:tcW w:w="2552" w:type="dxa"/>
            <w:tcBorders>
              <w:top w:val="single" w:sz="4" w:space="0" w:color="auto"/>
              <w:left w:val="single" w:sz="4" w:space="0" w:color="auto"/>
              <w:bottom w:val="single" w:sz="4" w:space="0" w:color="auto"/>
              <w:right w:val="single" w:sz="4" w:space="0" w:color="auto"/>
            </w:tcBorders>
          </w:tcPr>
          <w:p w14:paraId="4F36B556" w14:textId="77777777" w:rsidR="00DB120A" w:rsidRDefault="00DB120A" w:rsidP="00DB120A">
            <w:pPr>
              <w:autoSpaceDE w:val="0"/>
              <w:autoSpaceDN w:val="0"/>
              <w:adjustRightInd w:val="0"/>
              <w:jc w:val="center"/>
              <w:rPr>
                <w:rFonts w:ascii="Arial" w:hAnsi="Arial" w:cs="Arial"/>
                <w:sz w:val="20"/>
                <w:szCs w:val="20"/>
              </w:rPr>
            </w:pPr>
            <w:r w:rsidRPr="00693AB6">
              <w:rPr>
                <w:rFonts w:ascii="Arial" w:hAnsi="Arial" w:cs="Arial"/>
                <w:sz w:val="20"/>
                <w:szCs w:val="20"/>
              </w:rPr>
              <w:t>АО "ЦНИИмаш", ОС-23912 от 15.10.2024</w:t>
            </w:r>
          </w:p>
          <w:p w14:paraId="4C949A40" w14:textId="00D78880" w:rsidR="00693AB6" w:rsidRPr="00693AB6" w:rsidRDefault="00693AB6" w:rsidP="00DB120A">
            <w:pPr>
              <w:autoSpaceDE w:val="0"/>
              <w:autoSpaceDN w:val="0"/>
              <w:adjustRightInd w:val="0"/>
              <w:jc w:val="center"/>
              <w:rPr>
                <w:rFonts w:ascii="Arial" w:hAnsi="Arial" w:cs="Arial"/>
                <w:sz w:val="20"/>
                <w:szCs w:val="20"/>
              </w:rPr>
            </w:pPr>
            <w:r w:rsidRPr="00EB073F">
              <w:rPr>
                <w:rFonts w:ascii="Arial" w:hAnsi="Arial" w:cs="Arial"/>
                <w:bCs/>
                <w:sz w:val="20"/>
                <w:szCs w:val="20"/>
              </w:rPr>
              <w:t>Госкорпорация "Роскосмос", 78-23609 от 16.10.2024</w:t>
            </w:r>
          </w:p>
        </w:tc>
        <w:tc>
          <w:tcPr>
            <w:tcW w:w="6662" w:type="dxa"/>
            <w:tcBorders>
              <w:top w:val="single" w:sz="4" w:space="0" w:color="auto"/>
              <w:left w:val="single" w:sz="4" w:space="0" w:color="auto"/>
              <w:bottom w:val="single" w:sz="4" w:space="0" w:color="auto"/>
              <w:right w:val="single" w:sz="4" w:space="0" w:color="auto"/>
            </w:tcBorders>
          </w:tcPr>
          <w:p w14:paraId="7BEE7478" w14:textId="77777777" w:rsidR="00DB120A" w:rsidRPr="00693AB6" w:rsidRDefault="00DB120A" w:rsidP="00DB120A">
            <w:pPr>
              <w:rPr>
                <w:rFonts w:ascii="Arial" w:hAnsi="Arial" w:cs="Arial"/>
                <w:sz w:val="20"/>
                <w:szCs w:val="20"/>
                <w:lang w:bidi="ru-RU"/>
              </w:rPr>
            </w:pPr>
            <w:r w:rsidRPr="00693AB6">
              <w:rPr>
                <w:rFonts w:ascii="Arial" w:hAnsi="Arial" w:cs="Arial"/>
                <w:sz w:val="20"/>
                <w:szCs w:val="20"/>
                <w:u w:val="single"/>
              </w:rPr>
              <w:t>Замечание и предложение:</w:t>
            </w:r>
            <w:r w:rsidRPr="00693AB6">
              <w:t xml:space="preserve"> </w:t>
            </w:r>
            <w:r w:rsidRPr="00693AB6">
              <w:rPr>
                <w:rFonts w:ascii="Arial" w:hAnsi="Arial" w:cs="Arial"/>
                <w:sz w:val="20"/>
                <w:szCs w:val="20"/>
                <w:lang w:bidi="ru-RU"/>
              </w:rPr>
              <w:t>Изложить в редакции</w:t>
            </w:r>
          </w:p>
          <w:p w14:paraId="05F71D07" w14:textId="77777777" w:rsidR="00DB120A" w:rsidRPr="00693AB6" w:rsidRDefault="00DB120A" w:rsidP="00DB120A">
            <w:pPr>
              <w:rPr>
                <w:rFonts w:ascii="Arial" w:hAnsi="Arial" w:cs="Arial"/>
                <w:sz w:val="20"/>
                <w:szCs w:val="20"/>
                <w:lang w:bidi="ru-RU"/>
              </w:rPr>
            </w:pPr>
            <w:r w:rsidRPr="00693AB6">
              <w:rPr>
                <w:rFonts w:ascii="Arial" w:hAnsi="Arial" w:cs="Arial"/>
                <w:sz w:val="20"/>
                <w:szCs w:val="20"/>
                <w:u w:val="single"/>
                <w:lang w:bidi="ru-RU"/>
              </w:rPr>
              <w:t xml:space="preserve">Предлагаемая редакция: </w:t>
            </w:r>
            <w:r w:rsidRPr="00693AB6">
              <w:rPr>
                <w:rFonts w:ascii="Arial" w:hAnsi="Arial" w:cs="Arial"/>
                <w:sz w:val="20"/>
                <w:szCs w:val="20"/>
                <w:lang w:bidi="ru-RU"/>
              </w:rPr>
              <w:t>"Уточнение модели надежности проводится на основании результатов АВПКО, выполняемого по ГОСТ 27.310 с использованием данных, полученных для российского изделия (при их наличии).</w:t>
            </w:r>
          </w:p>
          <w:p w14:paraId="74214BB7" w14:textId="77777777" w:rsidR="00DB120A" w:rsidRPr="00693AB6" w:rsidRDefault="00DB120A" w:rsidP="00DB120A">
            <w:pPr>
              <w:rPr>
                <w:rFonts w:ascii="Arial" w:hAnsi="Arial" w:cs="Arial"/>
                <w:sz w:val="20"/>
                <w:szCs w:val="20"/>
                <w:lang w:bidi="ru-RU"/>
              </w:rPr>
            </w:pPr>
            <w:r w:rsidRPr="00693AB6">
              <w:rPr>
                <w:rFonts w:ascii="Arial" w:hAnsi="Arial" w:cs="Arial"/>
                <w:sz w:val="20"/>
                <w:szCs w:val="20"/>
                <w:lang w:bidi="ru-RU"/>
              </w:rPr>
              <w:t>Метод проведения АВПКО устанавливают с учетом конструктивной сложности изделия, сценариев эксплуатации, концепции ТОиР, с адаптацией, при необходимости, к требованиям инозаказчика или международных стандартов. В перечень объектов для анализа надежности включают ФИ (СЧ), поставляемые инозаказчиком, при этом устанавливают в контракте обязательства по предоставлению инозаказчиком необходимых данных. Итоговая модель надежности содержит перечень элементов ЛСИ, для которых определены возможные виды отказов, их последствия, вероятности появления и критичность."</w:t>
            </w:r>
          </w:p>
          <w:p w14:paraId="3C6291D5" w14:textId="77777777" w:rsidR="00DB120A" w:rsidRPr="00693AB6" w:rsidRDefault="00DB120A" w:rsidP="00DB120A">
            <w:pPr>
              <w:rPr>
                <w:rFonts w:ascii="Arial" w:hAnsi="Arial" w:cs="Arial"/>
                <w:sz w:val="20"/>
                <w:szCs w:val="20"/>
                <w:u w:val="single"/>
              </w:rPr>
            </w:pPr>
            <w:r w:rsidRPr="00693AB6">
              <w:rPr>
                <w:rFonts w:ascii="Arial" w:hAnsi="Arial" w:cs="Arial"/>
                <w:sz w:val="20"/>
                <w:szCs w:val="20"/>
                <w:u w:val="single"/>
              </w:rPr>
              <w:t>Обоснование:</w:t>
            </w:r>
          </w:p>
          <w:p w14:paraId="2C817704" w14:textId="77777777" w:rsidR="00DB120A" w:rsidRPr="00693AB6" w:rsidRDefault="00DB120A" w:rsidP="00DB120A">
            <w:pPr>
              <w:rPr>
                <w:rFonts w:ascii="Arial" w:hAnsi="Arial" w:cs="Arial"/>
                <w:sz w:val="20"/>
                <w:szCs w:val="20"/>
                <w:lang w:bidi="ru-RU"/>
              </w:rPr>
            </w:pPr>
            <w:r w:rsidRPr="00693AB6">
              <w:rPr>
                <w:rFonts w:ascii="Arial" w:hAnsi="Arial" w:cs="Arial"/>
                <w:sz w:val="20"/>
                <w:szCs w:val="20"/>
                <w:lang w:bidi="ru-RU"/>
              </w:rPr>
              <w:t xml:space="preserve">1. Анализ видов, последствий и критичности отказов проводится на основании предварительной модели надежности, которая по его результатам (реализация мероприятий, направленных на предупреждение критических отказов, снижение вероятности их появления и снижения тяжести их последствий) может уточняться </w:t>
            </w:r>
            <w:r w:rsidRPr="00693AB6">
              <w:rPr>
                <w:rFonts w:ascii="Arial" w:hAnsi="Arial" w:cs="Arial"/>
                <w:sz w:val="20"/>
                <w:szCs w:val="20"/>
                <w:lang w:bidi="ru-RU"/>
              </w:rPr>
              <w:lastRenderedPageBreak/>
              <w:t>за счет изменения конструктивных решений, а также решений. связанных с производством и эксплуатацией изделия.</w:t>
            </w:r>
          </w:p>
          <w:p w14:paraId="7DBF97BC" w14:textId="77777777" w:rsidR="00DB120A" w:rsidRPr="00693AB6" w:rsidRDefault="00DB120A" w:rsidP="00DB120A">
            <w:pPr>
              <w:rPr>
                <w:rFonts w:ascii="Arial" w:hAnsi="Arial" w:cs="Arial"/>
                <w:sz w:val="20"/>
                <w:szCs w:val="20"/>
              </w:rPr>
            </w:pPr>
            <w:r w:rsidRPr="00693AB6">
              <w:rPr>
                <w:rFonts w:ascii="Arial" w:hAnsi="Arial" w:cs="Arial"/>
                <w:sz w:val="20"/>
                <w:szCs w:val="20"/>
                <w:lang w:bidi="ru-RU"/>
              </w:rPr>
              <w:t>2. Критичность отказов, как правило, оценивается как сочетание их вероятности появления и тяжести последствий</w:t>
            </w:r>
          </w:p>
        </w:tc>
        <w:tc>
          <w:tcPr>
            <w:tcW w:w="3402" w:type="dxa"/>
            <w:tcBorders>
              <w:top w:val="single" w:sz="4" w:space="0" w:color="auto"/>
              <w:left w:val="single" w:sz="4" w:space="0" w:color="auto"/>
              <w:bottom w:val="single" w:sz="4" w:space="0" w:color="auto"/>
              <w:right w:val="single" w:sz="4" w:space="0" w:color="auto"/>
            </w:tcBorders>
          </w:tcPr>
          <w:p w14:paraId="3257460D" w14:textId="77777777" w:rsidR="00693AB6" w:rsidRPr="0015549D" w:rsidRDefault="00693AB6" w:rsidP="00693AB6">
            <w:pPr>
              <w:ind w:left="51"/>
              <w:rPr>
                <w:rFonts w:ascii="Arial" w:hAnsi="Arial" w:cs="Arial"/>
                <w:sz w:val="20"/>
                <w:szCs w:val="20"/>
              </w:rPr>
            </w:pPr>
            <w:r w:rsidRPr="0015549D">
              <w:rPr>
                <w:rFonts w:ascii="Arial" w:hAnsi="Arial" w:cs="Arial"/>
                <w:sz w:val="20"/>
                <w:szCs w:val="20"/>
              </w:rPr>
              <w:lastRenderedPageBreak/>
              <w:t>Принято к сведению.</w:t>
            </w:r>
          </w:p>
          <w:p w14:paraId="5927352A" w14:textId="77777777" w:rsidR="00693AB6" w:rsidRDefault="00693AB6" w:rsidP="00693AB6">
            <w:pPr>
              <w:ind w:left="51"/>
              <w:rPr>
                <w:rFonts w:ascii="Arial" w:hAnsi="Arial" w:cs="Arial"/>
                <w:sz w:val="20"/>
                <w:szCs w:val="20"/>
              </w:rPr>
            </w:pPr>
            <w:r w:rsidRPr="0015549D">
              <w:rPr>
                <w:rFonts w:ascii="Arial" w:hAnsi="Arial" w:cs="Arial"/>
                <w:sz w:val="20"/>
                <w:szCs w:val="20"/>
              </w:rPr>
              <w:t>Текст существенно доработан</w:t>
            </w:r>
            <w:r>
              <w:rPr>
                <w:rFonts w:ascii="Arial" w:hAnsi="Arial" w:cs="Arial"/>
                <w:sz w:val="20"/>
                <w:szCs w:val="20"/>
              </w:rPr>
              <w:t>. См. раздел 6</w:t>
            </w:r>
          </w:p>
          <w:p w14:paraId="3A2D0BD9" w14:textId="49800FCF" w:rsidR="001B3855" w:rsidRPr="00693AB6" w:rsidRDefault="00693AB6" w:rsidP="00693AB6">
            <w:pPr>
              <w:ind w:left="51"/>
              <w:rPr>
                <w:rFonts w:ascii="Arial" w:hAnsi="Arial" w:cs="Arial"/>
                <w:sz w:val="20"/>
                <w:szCs w:val="20"/>
              </w:rPr>
            </w:pPr>
            <w:r>
              <w:rPr>
                <w:rFonts w:ascii="Arial" w:hAnsi="Arial" w:cs="Arial"/>
                <w:sz w:val="20"/>
                <w:szCs w:val="20"/>
              </w:rPr>
              <w:t>Понятие «модель надежности» исключено</w:t>
            </w:r>
            <w:r w:rsidRPr="00693AB6">
              <w:rPr>
                <w:rFonts w:ascii="Arial" w:hAnsi="Arial" w:cs="Arial"/>
                <w:sz w:val="20"/>
                <w:szCs w:val="20"/>
              </w:rPr>
              <w:t xml:space="preserve"> </w:t>
            </w:r>
          </w:p>
        </w:tc>
      </w:tr>
      <w:tr w:rsidR="00DB120A" w:rsidRPr="004E5DD3" w14:paraId="4506B0E6" w14:textId="77777777" w:rsidTr="00A13A68">
        <w:tc>
          <w:tcPr>
            <w:tcW w:w="704" w:type="dxa"/>
            <w:tcBorders>
              <w:top w:val="single" w:sz="4" w:space="0" w:color="auto"/>
              <w:left w:val="single" w:sz="4" w:space="0" w:color="auto"/>
              <w:bottom w:val="single" w:sz="4" w:space="0" w:color="auto"/>
              <w:right w:val="single" w:sz="4" w:space="0" w:color="auto"/>
            </w:tcBorders>
          </w:tcPr>
          <w:p w14:paraId="562FCDE7" w14:textId="1485F46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2FAF6C1" w14:textId="77777777" w:rsidR="00DB120A" w:rsidRPr="004E5DD3" w:rsidRDefault="00DB120A" w:rsidP="00DB120A">
            <w:pPr>
              <w:pStyle w:val="Default"/>
              <w:rPr>
                <w:sz w:val="20"/>
                <w:szCs w:val="20"/>
              </w:rPr>
            </w:pPr>
            <w:r>
              <w:rPr>
                <w:sz w:val="20"/>
                <w:szCs w:val="20"/>
                <w:lang w:bidi="ru-RU"/>
              </w:rPr>
              <w:t>5.3.5</w:t>
            </w:r>
          </w:p>
        </w:tc>
        <w:tc>
          <w:tcPr>
            <w:tcW w:w="2552" w:type="dxa"/>
            <w:tcBorders>
              <w:top w:val="single" w:sz="4" w:space="0" w:color="auto"/>
              <w:left w:val="single" w:sz="4" w:space="0" w:color="auto"/>
              <w:bottom w:val="single" w:sz="4" w:space="0" w:color="auto"/>
              <w:right w:val="single" w:sz="4" w:space="0" w:color="auto"/>
            </w:tcBorders>
          </w:tcPr>
          <w:p w14:paraId="70D909CD" w14:textId="77777777" w:rsidR="00DB120A" w:rsidRPr="004E5DD3" w:rsidRDefault="00DB120A" w:rsidP="00DB120A">
            <w:pPr>
              <w:autoSpaceDE w:val="0"/>
              <w:autoSpaceDN w:val="0"/>
              <w:adjustRightInd w:val="0"/>
              <w:jc w:val="center"/>
              <w:rPr>
                <w:rFonts w:ascii="Arial" w:hAnsi="Arial" w:cs="Arial"/>
                <w:sz w:val="20"/>
                <w:szCs w:val="20"/>
              </w:rPr>
            </w:pPr>
            <w:r>
              <w:rPr>
                <w:rFonts w:ascii="Arial" w:hAnsi="Arial" w:cs="Arial"/>
                <w:sz w:val="20"/>
                <w:szCs w:val="20"/>
              </w:rPr>
              <w:t>АО "ЦНИИТОЧМАШ", 9416/65 от 21.10.2024</w:t>
            </w:r>
          </w:p>
        </w:tc>
        <w:tc>
          <w:tcPr>
            <w:tcW w:w="6662" w:type="dxa"/>
            <w:tcBorders>
              <w:top w:val="single" w:sz="4" w:space="0" w:color="auto"/>
              <w:left w:val="single" w:sz="4" w:space="0" w:color="auto"/>
              <w:bottom w:val="single" w:sz="4" w:space="0" w:color="auto"/>
              <w:right w:val="single" w:sz="4" w:space="0" w:color="auto"/>
            </w:tcBorders>
          </w:tcPr>
          <w:p w14:paraId="5159E673" w14:textId="77777777" w:rsidR="00DB120A" w:rsidRPr="006B24E6" w:rsidRDefault="00DB120A" w:rsidP="00DB120A">
            <w:pPr>
              <w:rPr>
                <w:rFonts w:ascii="Arial" w:hAnsi="Arial" w:cs="Arial"/>
                <w:color w:val="000000"/>
                <w:sz w:val="20"/>
                <w:szCs w:val="20"/>
                <w:lang w:bidi="ru-RU"/>
              </w:rPr>
            </w:pPr>
            <w:r w:rsidRPr="00D95249">
              <w:rPr>
                <w:rFonts w:ascii="Arial" w:hAnsi="Arial" w:cs="Arial"/>
                <w:sz w:val="20"/>
                <w:szCs w:val="20"/>
                <w:u w:val="single"/>
              </w:rPr>
              <w:t>Замечание и предложение:</w:t>
            </w:r>
            <w:r w:rsidRPr="00FA1752">
              <w:t xml:space="preserve"> </w:t>
            </w:r>
            <w:r w:rsidRPr="006B24E6">
              <w:rPr>
                <w:rFonts w:ascii="Arial" w:hAnsi="Arial" w:cs="Arial"/>
                <w:sz w:val="20"/>
                <w:szCs w:val="20"/>
                <w:lang w:bidi="ru-RU"/>
              </w:rPr>
              <w:t>После «АВПКО» поставить запятую</w:t>
            </w:r>
          </w:p>
        </w:tc>
        <w:tc>
          <w:tcPr>
            <w:tcW w:w="3402" w:type="dxa"/>
            <w:tcBorders>
              <w:top w:val="single" w:sz="4" w:space="0" w:color="auto"/>
              <w:left w:val="single" w:sz="4" w:space="0" w:color="auto"/>
              <w:bottom w:val="single" w:sz="4" w:space="0" w:color="auto"/>
              <w:right w:val="single" w:sz="4" w:space="0" w:color="auto"/>
            </w:tcBorders>
          </w:tcPr>
          <w:p w14:paraId="64296D58" w14:textId="77777777" w:rsidR="00693AB6" w:rsidRPr="0015549D" w:rsidRDefault="00693AB6" w:rsidP="00693AB6">
            <w:pPr>
              <w:ind w:left="51"/>
              <w:rPr>
                <w:rFonts w:ascii="Arial" w:hAnsi="Arial" w:cs="Arial"/>
                <w:sz w:val="20"/>
                <w:szCs w:val="20"/>
              </w:rPr>
            </w:pPr>
            <w:r w:rsidRPr="0015549D">
              <w:rPr>
                <w:rFonts w:ascii="Arial" w:hAnsi="Arial" w:cs="Arial"/>
                <w:sz w:val="20"/>
                <w:szCs w:val="20"/>
              </w:rPr>
              <w:t>Принято к сведению.</w:t>
            </w:r>
          </w:p>
          <w:p w14:paraId="00EAA69E" w14:textId="2454B7B7" w:rsidR="001B3855" w:rsidRPr="004E5DD3" w:rsidRDefault="00693AB6" w:rsidP="00693AB6">
            <w:pPr>
              <w:ind w:left="51"/>
              <w:rPr>
                <w:rFonts w:ascii="Arial" w:hAnsi="Arial" w:cs="Arial"/>
                <w:sz w:val="20"/>
                <w:szCs w:val="20"/>
              </w:rPr>
            </w:pPr>
            <w:r w:rsidRPr="0015549D">
              <w:rPr>
                <w:rFonts w:ascii="Arial" w:hAnsi="Arial" w:cs="Arial"/>
                <w:sz w:val="20"/>
                <w:szCs w:val="20"/>
              </w:rPr>
              <w:t>Текст существенно доработан</w:t>
            </w:r>
            <w:r>
              <w:rPr>
                <w:rFonts w:ascii="Arial" w:hAnsi="Arial" w:cs="Arial"/>
                <w:sz w:val="20"/>
                <w:szCs w:val="20"/>
              </w:rPr>
              <w:t xml:space="preserve">. </w:t>
            </w:r>
          </w:p>
        </w:tc>
      </w:tr>
      <w:tr w:rsidR="00DB120A" w:rsidRPr="004E5DD3" w14:paraId="38292F20" w14:textId="77777777" w:rsidTr="00A13A68">
        <w:tc>
          <w:tcPr>
            <w:tcW w:w="704" w:type="dxa"/>
            <w:tcBorders>
              <w:top w:val="single" w:sz="4" w:space="0" w:color="auto"/>
              <w:left w:val="single" w:sz="4" w:space="0" w:color="auto"/>
              <w:bottom w:val="single" w:sz="4" w:space="0" w:color="auto"/>
              <w:right w:val="single" w:sz="4" w:space="0" w:color="auto"/>
            </w:tcBorders>
          </w:tcPr>
          <w:p w14:paraId="01C3F7C4"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604B8EC" w14:textId="77777777" w:rsidR="00DB120A" w:rsidRPr="004E5DD3" w:rsidRDefault="00DB120A" w:rsidP="00DB120A">
            <w:pPr>
              <w:pStyle w:val="Default"/>
              <w:rPr>
                <w:sz w:val="20"/>
                <w:szCs w:val="20"/>
              </w:rPr>
            </w:pPr>
            <w:r w:rsidRPr="005C096F">
              <w:rPr>
                <w:sz w:val="20"/>
                <w:szCs w:val="20"/>
              </w:rPr>
              <w:t>5.3.5</w:t>
            </w:r>
          </w:p>
        </w:tc>
        <w:tc>
          <w:tcPr>
            <w:tcW w:w="2552" w:type="dxa"/>
            <w:tcBorders>
              <w:top w:val="single" w:sz="4" w:space="0" w:color="auto"/>
              <w:left w:val="single" w:sz="4" w:space="0" w:color="auto"/>
              <w:bottom w:val="single" w:sz="4" w:space="0" w:color="auto"/>
              <w:right w:val="single" w:sz="4" w:space="0" w:color="auto"/>
            </w:tcBorders>
          </w:tcPr>
          <w:p w14:paraId="0E3721B6" w14:textId="77777777" w:rsidR="00DB120A" w:rsidRDefault="00DB120A" w:rsidP="00DB120A">
            <w:pPr>
              <w:autoSpaceDE w:val="0"/>
              <w:autoSpaceDN w:val="0"/>
              <w:adjustRightInd w:val="0"/>
              <w:jc w:val="center"/>
              <w:rPr>
                <w:rFonts w:ascii="Arial" w:hAnsi="Arial" w:cs="Arial"/>
                <w:sz w:val="20"/>
                <w:szCs w:val="20"/>
              </w:rPr>
            </w:pPr>
            <w:r>
              <w:rPr>
                <w:rFonts w:ascii="Arial" w:hAnsi="Arial" w:cs="Arial"/>
                <w:sz w:val="20"/>
                <w:szCs w:val="20"/>
              </w:rPr>
              <w:t>ПАО "Интелтех", 03-05/1/431 от 20.09.2024</w:t>
            </w:r>
          </w:p>
        </w:tc>
        <w:tc>
          <w:tcPr>
            <w:tcW w:w="6662" w:type="dxa"/>
            <w:tcBorders>
              <w:top w:val="single" w:sz="4" w:space="0" w:color="auto"/>
              <w:left w:val="single" w:sz="4" w:space="0" w:color="auto"/>
              <w:bottom w:val="single" w:sz="4" w:space="0" w:color="auto"/>
              <w:right w:val="single" w:sz="4" w:space="0" w:color="auto"/>
            </w:tcBorders>
          </w:tcPr>
          <w:p w14:paraId="741503C7" w14:textId="176272EA" w:rsidR="00DB120A" w:rsidRPr="007F68A5" w:rsidRDefault="00DB120A" w:rsidP="00DB120A">
            <w:pPr>
              <w:jc w:val="both"/>
              <w:rPr>
                <w:rFonts w:ascii="Arial" w:hAnsi="Arial" w:cs="Arial"/>
                <w:color w:val="000000"/>
                <w:sz w:val="20"/>
                <w:szCs w:val="20"/>
                <w:lang w:bidi="ru-RU"/>
              </w:rPr>
            </w:pPr>
            <w:r w:rsidRPr="005C096F">
              <w:rPr>
                <w:rFonts w:ascii="Arial" w:hAnsi="Arial" w:cs="Arial"/>
                <w:sz w:val="20"/>
                <w:szCs w:val="20"/>
                <w:u w:val="single"/>
              </w:rPr>
              <w:t>Замечание и предложение:</w:t>
            </w:r>
            <w:r w:rsidRPr="005C096F">
              <w:rPr>
                <w:rFonts w:ascii="Arial" w:hAnsi="Arial" w:cs="Arial"/>
                <w:color w:val="000000"/>
                <w:sz w:val="20"/>
                <w:szCs w:val="20"/>
              </w:rPr>
              <w:t xml:space="preserve"> </w:t>
            </w:r>
            <w:r w:rsidR="004B2787">
              <w:rPr>
                <w:rFonts w:ascii="Arial" w:hAnsi="Arial" w:cs="Arial"/>
                <w:color w:val="000000"/>
                <w:sz w:val="20"/>
                <w:szCs w:val="20"/>
                <w:lang w:bidi="ru-RU"/>
              </w:rPr>
              <w:t>Р</w:t>
            </w:r>
            <w:r w:rsidRPr="007F68A5">
              <w:rPr>
                <w:rFonts w:ascii="Arial" w:hAnsi="Arial" w:cs="Arial"/>
                <w:color w:val="000000"/>
                <w:sz w:val="20"/>
                <w:szCs w:val="20"/>
                <w:lang w:bidi="ru-RU"/>
              </w:rPr>
              <w:t xml:space="preserve">езультаты АВПКО не могут быть использованы для построения модели надежности изделия (наоборот без модели надежности изделия нельзя провести какой-либо АВПКО). Использование результатов АВПКО приведено в ГОСТ 27.310 п.4.4. Проведение АВПКО согласно ГОСТ 27.310 не является обязательной процедурой для </w:t>
            </w:r>
            <w:r w:rsidRPr="007F68A5">
              <w:rPr>
                <w:rFonts w:ascii="Arial" w:hAnsi="Arial" w:cs="Arial"/>
                <w:b/>
                <w:i/>
                <w:color w:val="000000"/>
                <w:sz w:val="20"/>
                <w:szCs w:val="20"/>
                <w:lang w:bidi="ru-RU"/>
              </w:rPr>
              <w:t>всех</w:t>
            </w:r>
            <w:r w:rsidRPr="007F68A5">
              <w:rPr>
                <w:rFonts w:ascii="Arial" w:hAnsi="Arial" w:cs="Arial"/>
                <w:color w:val="000000"/>
                <w:sz w:val="20"/>
                <w:szCs w:val="20"/>
                <w:lang w:bidi="ru-RU"/>
              </w:rPr>
              <w:t xml:space="preserve"> изделий.</w:t>
            </w:r>
          </w:p>
        </w:tc>
        <w:tc>
          <w:tcPr>
            <w:tcW w:w="3402" w:type="dxa"/>
            <w:tcBorders>
              <w:top w:val="single" w:sz="4" w:space="0" w:color="auto"/>
              <w:left w:val="single" w:sz="4" w:space="0" w:color="auto"/>
              <w:bottom w:val="single" w:sz="4" w:space="0" w:color="auto"/>
              <w:right w:val="single" w:sz="4" w:space="0" w:color="auto"/>
            </w:tcBorders>
          </w:tcPr>
          <w:p w14:paraId="2987898E" w14:textId="77777777" w:rsidR="00693AB6" w:rsidRPr="0015549D" w:rsidRDefault="00693AB6" w:rsidP="00693AB6">
            <w:pPr>
              <w:ind w:left="51"/>
              <w:rPr>
                <w:rFonts w:ascii="Arial" w:hAnsi="Arial" w:cs="Arial"/>
                <w:sz w:val="20"/>
                <w:szCs w:val="20"/>
              </w:rPr>
            </w:pPr>
            <w:r w:rsidRPr="0015549D">
              <w:rPr>
                <w:rFonts w:ascii="Arial" w:hAnsi="Arial" w:cs="Arial"/>
                <w:sz w:val="20"/>
                <w:szCs w:val="20"/>
              </w:rPr>
              <w:t>Принято к сведению.</w:t>
            </w:r>
          </w:p>
          <w:p w14:paraId="4FB4DEEE" w14:textId="77777777" w:rsidR="00693AB6" w:rsidRDefault="00693AB6" w:rsidP="00693AB6">
            <w:pPr>
              <w:ind w:left="51"/>
              <w:rPr>
                <w:rFonts w:ascii="Arial" w:hAnsi="Arial" w:cs="Arial"/>
                <w:sz w:val="20"/>
                <w:szCs w:val="20"/>
              </w:rPr>
            </w:pPr>
            <w:r w:rsidRPr="0015549D">
              <w:rPr>
                <w:rFonts w:ascii="Arial" w:hAnsi="Arial" w:cs="Arial"/>
                <w:sz w:val="20"/>
                <w:szCs w:val="20"/>
              </w:rPr>
              <w:t>Текст существенно доработан</w:t>
            </w:r>
            <w:r>
              <w:rPr>
                <w:rFonts w:ascii="Arial" w:hAnsi="Arial" w:cs="Arial"/>
                <w:sz w:val="20"/>
                <w:szCs w:val="20"/>
              </w:rPr>
              <w:t>. См. раздел 6</w:t>
            </w:r>
          </w:p>
          <w:p w14:paraId="653EE021" w14:textId="68D94233" w:rsidR="00884D09" w:rsidRPr="00D4350F" w:rsidRDefault="00693AB6" w:rsidP="00693AB6">
            <w:pPr>
              <w:ind w:left="51"/>
              <w:rPr>
                <w:rFonts w:ascii="Arial" w:hAnsi="Arial" w:cs="Arial"/>
                <w:b/>
                <w:i/>
                <w:sz w:val="20"/>
                <w:szCs w:val="20"/>
              </w:rPr>
            </w:pPr>
            <w:r>
              <w:rPr>
                <w:rFonts w:ascii="Arial" w:hAnsi="Arial" w:cs="Arial"/>
                <w:sz w:val="20"/>
                <w:szCs w:val="20"/>
              </w:rPr>
              <w:t>Понятие «модель надежности» исключено</w:t>
            </w:r>
          </w:p>
        </w:tc>
      </w:tr>
      <w:tr w:rsidR="00DB120A" w:rsidRPr="00FA1752" w14:paraId="31C02055" w14:textId="77777777" w:rsidTr="00A13A68">
        <w:tc>
          <w:tcPr>
            <w:tcW w:w="704" w:type="dxa"/>
            <w:tcBorders>
              <w:top w:val="single" w:sz="4" w:space="0" w:color="auto"/>
              <w:left w:val="single" w:sz="4" w:space="0" w:color="auto"/>
              <w:bottom w:val="single" w:sz="4" w:space="0" w:color="auto"/>
              <w:right w:val="single" w:sz="4" w:space="0" w:color="auto"/>
            </w:tcBorders>
          </w:tcPr>
          <w:p w14:paraId="1F01B000" w14:textId="77777777" w:rsidR="00DB120A" w:rsidRPr="00FA1752" w:rsidRDefault="00DB120A" w:rsidP="00DB120A">
            <w:pPr>
              <w:pStyle w:val="Default"/>
              <w:numPr>
                <w:ilvl w:val="0"/>
                <w:numId w:val="1"/>
              </w:numPr>
              <w:ind w:left="357" w:hanging="357"/>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EC9AD85" w14:textId="77777777" w:rsidR="00DB120A" w:rsidRPr="00360A70" w:rsidRDefault="00DB120A" w:rsidP="00DB120A">
            <w:pPr>
              <w:rPr>
                <w:rFonts w:ascii="Arial" w:hAnsi="Arial" w:cs="Arial"/>
                <w:sz w:val="20"/>
                <w:szCs w:val="20"/>
              </w:rPr>
            </w:pPr>
            <w:r w:rsidRPr="00360A70">
              <w:rPr>
                <w:rFonts w:ascii="Arial" w:hAnsi="Arial" w:cs="Arial"/>
                <w:sz w:val="20"/>
                <w:szCs w:val="20"/>
              </w:rPr>
              <w:t>5.3.7</w:t>
            </w:r>
          </w:p>
        </w:tc>
        <w:tc>
          <w:tcPr>
            <w:tcW w:w="2552" w:type="dxa"/>
            <w:tcBorders>
              <w:top w:val="single" w:sz="4" w:space="0" w:color="auto"/>
              <w:left w:val="single" w:sz="4" w:space="0" w:color="auto"/>
              <w:bottom w:val="single" w:sz="4" w:space="0" w:color="auto"/>
              <w:right w:val="single" w:sz="4" w:space="0" w:color="auto"/>
            </w:tcBorders>
          </w:tcPr>
          <w:p w14:paraId="3A127FAA" w14:textId="77777777" w:rsidR="00DB120A" w:rsidRDefault="00DB120A" w:rsidP="00DB120A">
            <w:pPr>
              <w:autoSpaceDE w:val="0"/>
              <w:autoSpaceDN w:val="0"/>
              <w:adjustRightInd w:val="0"/>
              <w:rPr>
                <w:rFonts w:ascii="Arial" w:hAnsi="Arial" w:cs="Arial"/>
                <w:color w:val="000000"/>
                <w:sz w:val="20"/>
                <w:szCs w:val="20"/>
              </w:rPr>
            </w:pPr>
            <w:r>
              <w:rPr>
                <w:rFonts w:ascii="Arial" w:hAnsi="Arial" w:cs="Arial"/>
                <w:color w:val="000000"/>
                <w:sz w:val="20"/>
                <w:szCs w:val="20"/>
              </w:rPr>
              <w:t>АО "НПЦ "Вигстар",</w:t>
            </w:r>
          </w:p>
          <w:p w14:paraId="72B86702" w14:textId="77777777" w:rsidR="00DB120A" w:rsidRPr="008706DC" w:rsidRDefault="00DB120A" w:rsidP="00DB120A">
            <w:pPr>
              <w:autoSpaceDE w:val="0"/>
              <w:autoSpaceDN w:val="0"/>
              <w:adjustRightInd w:val="0"/>
              <w:rPr>
                <w:rFonts w:ascii="Arial" w:hAnsi="Arial" w:cs="Arial"/>
                <w:color w:val="000000"/>
                <w:sz w:val="20"/>
                <w:szCs w:val="20"/>
              </w:rPr>
            </w:pPr>
            <w:r>
              <w:rPr>
                <w:rFonts w:ascii="Arial" w:hAnsi="Arial" w:cs="Arial"/>
                <w:color w:val="000000"/>
                <w:sz w:val="20"/>
                <w:szCs w:val="20"/>
              </w:rPr>
              <w:t>11/2474 от 01.10.2024</w:t>
            </w:r>
          </w:p>
        </w:tc>
        <w:tc>
          <w:tcPr>
            <w:tcW w:w="6662" w:type="dxa"/>
            <w:tcBorders>
              <w:top w:val="single" w:sz="4" w:space="0" w:color="auto"/>
              <w:left w:val="single" w:sz="4" w:space="0" w:color="auto"/>
              <w:bottom w:val="single" w:sz="4" w:space="0" w:color="auto"/>
              <w:right w:val="single" w:sz="4" w:space="0" w:color="auto"/>
            </w:tcBorders>
          </w:tcPr>
          <w:p w14:paraId="2754B828" w14:textId="77777777" w:rsidR="00DB120A" w:rsidRDefault="00DB120A" w:rsidP="00DB120A">
            <w:pPr>
              <w:pStyle w:val="aa"/>
              <w:shd w:val="clear" w:color="auto" w:fill="auto"/>
              <w:rPr>
                <w:sz w:val="20"/>
                <w:szCs w:val="20"/>
                <w:u w:val="single"/>
              </w:rPr>
            </w:pPr>
            <w:r w:rsidRPr="00FA1752">
              <w:rPr>
                <w:sz w:val="20"/>
                <w:szCs w:val="20"/>
                <w:u w:val="single"/>
              </w:rPr>
              <w:t>Замечание и предложение:</w:t>
            </w:r>
            <w:r w:rsidRPr="00FA1752">
              <w:rPr>
                <w:color w:val="000000"/>
                <w:sz w:val="20"/>
                <w:szCs w:val="20"/>
              </w:rPr>
              <w:t xml:space="preserve"> </w:t>
            </w:r>
            <w:r w:rsidRPr="00D8363E">
              <w:rPr>
                <w:rStyle w:val="a9"/>
                <w:color w:val="000000"/>
                <w:sz w:val="20"/>
                <w:szCs w:val="20"/>
              </w:rPr>
              <w:t>Заменить слово «существующей» на «аналогичной»</w:t>
            </w:r>
          </w:p>
          <w:p w14:paraId="782996E4" w14:textId="77777777" w:rsidR="00DB120A" w:rsidRDefault="00DB120A" w:rsidP="00DB120A">
            <w:pPr>
              <w:pStyle w:val="aa"/>
              <w:shd w:val="clear" w:color="auto" w:fill="auto"/>
              <w:rPr>
                <w:rStyle w:val="a9"/>
                <w:color w:val="000000"/>
                <w:sz w:val="20"/>
                <w:szCs w:val="20"/>
              </w:rPr>
            </w:pPr>
            <w:r w:rsidRPr="00FA1752">
              <w:rPr>
                <w:sz w:val="20"/>
                <w:szCs w:val="20"/>
                <w:u w:val="single"/>
              </w:rPr>
              <w:t>Предлагаемая редакция:</w:t>
            </w:r>
            <w:r w:rsidRPr="00D8363E">
              <w:rPr>
                <w:rStyle w:val="a9"/>
                <w:color w:val="000000"/>
                <w:sz w:val="20"/>
                <w:szCs w:val="20"/>
              </w:rPr>
              <w:t>... для аналогичной российской ПВН... ...отчетов и БД.</w:t>
            </w:r>
          </w:p>
          <w:p w14:paraId="6E8EAA27" w14:textId="77777777" w:rsidR="00DB120A" w:rsidRPr="00FA1752" w:rsidRDefault="00DB120A" w:rsidP="00DB120A">
            <w:pPr>
              <w:rPr>
                <w:rFonts w:ascii="Arial" w:hAnsi="Arial" w:cs="Arial"/>
                <w:sz w:val="20"/>
                <w:szCs w:val="20"/>
                <w:u w:val="single"/>
              </w:rPr>
            </w:pPr>
            <w:r w:rsidRPr="00FA1752">
              <w:rPr>
                <w:rFonts w:ascii="Arial" w:hAnsi="Arial" w:cs="Arial"/>
                <w:sz w:val="20"/>
                <w:szCs w:val="20"/>
                <w:u w:val="single"/>
              </w:rPr>
              <w:t xml:space="preserve">Обоснование: </w:t>
            </w:r>
            <w:r w:rsidRPr="00D8363E">
              <w:rPr>
                <w:rStyle w:val="a9"/>
                <w:color w:val="000000"/>
                <w:sz w:val="20"/>
                <w:szCs w:val="20"/>
              </w:rPr>
              <w:t>Уточнение формулировок, использование установленного в п. 3.2 сокращ.</w:t>
            </w:r>
          </w:p>
        </w:tc>
        <w:tc>
          <w:tcPr>
            <w:tcW w:w="3402" w:type="dxa"/>
            <w:tcBorders>
              <w:top w:val="single" w:sz="4" w:space="0" w:color="auto"/>
              <w:left w:val="single" w:sz="4" w:space="0" w:color="auto"/>
              <w:bottom w:val="single" w:sz="4" w:space="0" w:color="auto"/>
              <w:right w:val="single" w:sz="4" w:space="0" w:color="auto"/>
            </w:tcBorders>
          </w:tcPr>
          <w:p w14:paraId="71CD9463" w14:textId="77777777" w:rsidR="00693AB6" w:rsidRPr="0015549D" w:rsidRDefault="00693AB6" w:rsidP="00693AB6">
            <w:pPr>
              <w:ind w:left="51"/>
              <w:rPr>
                <w:rFonts w:ascii="Arial" w:hAnsi="Arial" w:cs="Arial"/>
                <w:sz w:val="20"/>
                <w:szCs w:val="20"/>
              </w:rPr>
            </w:pPr>
            <w:r w:rsidRPr="0015549D">
              <w:rPr>
                <w:rFonts w:ascii="Arial" w:hAnsi="Arial" w:cs="Arial"/>
                <w:sz w:val="20"/>
                <w:szCs w:val="20"/>
              </w:rPr>
              <w:t>Принято к сведению.</w:t>
            </w:r>
          </w:p>
          <w:p w14:paraId="76C28F73" w14:textId="77777777" w:rsidR="00693AB6" w:rsidRDefault="00693AB6" w:rsidP="00693AB6">
            <w:pPr>
              <w:ind w:left="51"/>
              <w:rPr>
                <w:rFonts w:ascii="Arial" w:hAnsi="Arial" w:cs="Arial"/>
                <w:sz w:val="20"/>
                <w:szCs w:val="20"/>
              </w:rPr>
            </w:pPr>
            <w:r w:rsidRPr="0015549D">
              <w:rPr>
                <w:rFonts w:ascii="Arial" w:hAnsi="Arial" w:cs="Arial"/>
                <w:sz w:val="20"/>
                <w:szCs w:val="20"/>
              </w:rPr>
              <w:t>Текст существенно доработан</w:t>
            </w:r>
            <w:r>
              <w:rPr>
                <w:rFonts w:ascii="Arial" w:hAnsi="Arial" w:cs="Arial"/>
                <w:sz w:val="20"/>
                <w:szCs w:val="20"/>
              </w:rPr>
              <w:t>. См. раздел 6</w:t>
            </w:r>
          </w:p>
          <w:p w14:paraId="722287C9" w14:textId="0431315A" w:rsidR="00884D09" w:rsidRPr="00FA1752" w:rsidRDefault="00884D09" w:rsidP="00693AB6">
            <w:pPr>
              <w:ind w:left="51"/>
              <w:rPr>
                <w:rFonts w:ascii="Arial" w:hAnsi="Arial" w:cs="Arial"/>
                <w:sz w:val="20"/>
                <w:szCs w:val="20"/>
              </w:rPr>
            </w:pPr>
          </w:p>
        </w:tc>
      </w:tr>
      <w:tr w:rsidR="00DB120A" w:rsidRPr="004E5DD3" w14:paraId="5735A654" w14:textId="77777777" w:rsidTr="00A13A68">
        <w:tc>
          <w:tcPr>
            <w:tcW w:w="704" w:type="dxa"/>
            <w:tcBorders>
              <w:top w:val="single" w:sz="4" w:space="0" w:color="auto"/>
              <w:left w:val="single" w:sz="4" w:space="0" w:color="auto"/>
              <w:bottom w:val="single" w:sz="4" w:space="0" w:color="auto"/>
              <w:right w:val="single" w:sz="4" w:space="0" w:color="auto"/>
            </w:tcBorders>
          </w:tcPr>
          <w:p w14:paraId="32A52F87"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61D0EEF" w14:textId="77777777" w:rsidR="00DB120A" w:rsidRPr="004E5DD3" w:rsidRDefault="00DB120A" w:rsidP="00DB120A">
            <w:pPr>
              <w:pStyle w:val="Default"/>
              <w:rPr>
                <w:sz w:val="20"/>
                <w:szCs w:val="20"/>
              </w:rPr>
            </w:pPr>
            <w:r>
              <w:rPr>
                <w:sz w:val="20"/>
                <w:szCs w:val="20"/>
              </w:rPr>
              <w:t>5.3.7</w:t>
            </w:r>
          </w:p>
        </w:tc>
        <w:tc>
          <w:tcPr>
            <w:tcW w:w="2552" w:type="dxa"/>
            <w:tcBorders>
              <w:top w:val="single" w:sz="4" w:space="0" w:color="auto"/>
              <w:left w:val="single" w:sz="4" w:space="0" w:color="auto"/>
              <w:bottom w:val="single" w:sz="4" w:space="0" w:color="auto"/>
              <w:right w:val="single" w:sz="4" w:space="0" w:color="auto"/>
            </w:tcBorders>
          </w:tcPr>
          <w:p w14:paraId="23D2A5D7" w14:textId="77777777" w:rsidR="00DB120A" w:rsidRDefault="00DB120A" w:rsidP="00DB120A">
            <w:pPr>
              <w:autoSpaceDE w:val="0"/>
              <w:autoSpaceDN w:val="0"/>
              <w:adjustRightInd w:val="0"/>
              <w:jc w:val="center"/>
              <w:rPr>
                <w:rFonts w:ascii="Arial" w:hAnsi="Arial" w:cs="Arial"/>
                <w:sz w:val="20"/>
                <w:szCs w:val="20"/>
              </w:rPr>
            </w:pPr>
            <w:r>
              <w:rPr>
                <w:rFonts w:ascii="Arial" w:hAnsi="Arial" w:cs="Arial"/>
                <w:sz w:val="20"/>
                <w:szCs w:val="20"/>
              </w:rPr>
              <w:t>ПАО "Интелтех", 03-05/1/431 от 20.09.2024</w:t>
            </w:r>
          </w:p>
        </w:tc>
        <w:tc>
          <w:tcPr>
            <w:tcW w:w="6662" w:type="dxa"/>
            <w:tcBorders>
              <w:top w:val="single" w:sz="4" w:space="0" w:color="auto"/>
              <w:left w:val="single" w:sz="4" w:space="0" w:color="auto"/>
              <w:bottom w:val="single" w:sz="4" w:space="0" w:color="auto"/>
              <w:right w:val="single" w:sz="4" w:space="0" w:color="auto"/>
            </w:tcBorders>
          </w:tcPr>
          <w:p w14:paraId="6330F9BA" w14:textId="77777777" w:rsidR="00DB120A" w:rsidRPr="007F68A5" w:rsidRDefault="00DB120A" w:rsidP="00DB120A">
            <w:pPr>
              <w:jc w:val="both"/>
              <w:rPr>
                <w:rFonts w:ascii="Arial" w:hAnsi="Arial" w:cs="Arial"/>
                <w:color w:val="000000"/>
                <w:sz w:val="20"/>
                <w:szCs w:val="20"/>
                <w:lang w:bidi="ru-RU"/>
              </w:rPr>
            </w:pPr>
            <w:r w:rsidRPr="005C096F">
              <w:rPr>
                <w:rFonts w:ascii="Arial" w:hAnsi="Arial" w:cs="Arial"/>
                <w:sz w:val="20"/>
                <w:szCs w:val="20"/>
                <w:u w:val="single"/>
              </w:rPr>
              <w:t>Замечание и предложение:</w:t>
            </w:r>
            <w:r w:rsidRPr="005C096F">
              <w:rPr>
                <w:rFonts w:ascii="Arial" w:hAnsi="Arial" w:cs="Arial"/>
                <w:color w:val="000000"/>
                <w:sz w:val="20"/>
                <w:szCs w:val="20"/>
              </w:rPr>
              <w:t xml:space="preserve"> </w:t>
            </w:r>
            <w:r w:rsidRPr="007F68A5">
              <w:rPr>
                <w:rFonts w:ascii="Arial" w:hAnsi="Arial" w:cs="Arial"/>
                <w:color w:val="000000"/>
                <w:sz w:val="20"/>
                <w:szCs w:val="20"/>
                <w:lang w:bidi="ru-RU"/>
              </w:rPr>
              <w:t>Для четвертого уровня ТОиР формирования ЗИП не производится. Для первых трех уровней ТОиР, на основе выполнения работ, могут формироваться ЗИП-Р или ЗИП россыпью. Оптимальный состав остальных комплектов ЗИП (ЗИП-О, ЗИП-Г, ЗИП-ДЭ) проводится в соответствии с ГОСТ 27.507 по заданным исходным данным в технических заданиях. ГОСТ 27.507 не предназначен для расчета комплектов ЗИП для планового и непланового ТОиР.</w:t>
            </w:r>
          </w:p>
        </w:tc>
        <w:tc>
          <w:tcPr>
            <w:tcW w:w="3402" w:type="dxa"/>
            <w:tcBorders>
              <w:top w:val="single" w:sz="4" w:space="0" w:color="auto"/>
              <w:left w:val="single" w:sz="4" w:space="0" w:color="auto"/>
              <w:bottom w:val="single" w:sz="4" w:space="0" w:color="auto"/>
              <w:right w:val="single" w:sz="4" w:space="0" w:color="auto"/>
            </w:tcBorders>
          </w:tcPr>
          <w:p w14:paraId="7E8994ED" w14:textId="77777777" w:rsidR="00693AB6" w:rsidRPr="0015549D" w:rsidRDefault="00693AB6" w:rsidP="00693AB6">
            <w:pPr>
              <w:ind w:left="51"/>
              <w:rPr>
                <w:rFonts w:ascii="Arial" w:hAnsi="Arial" w:cs="Arial"/>
                <w:sz w:val="20"/>
                <w:szCs w:val="20"/>
              </w:rPr>
            </w:pPr>
            <w:r w:rsidRPr="0015549D">
              <w:rPr>
                <w:rFonts w:ascii="Arial" w:hAnsi="Arial" w:cs="Arial"/>
                <w:sz w:val="20"/>
                <w:szCs w:val="20"/>
              </w:rPr>
              <w:t>Принято к сведению.</w:t>
            </w:r>
          </w:p>
          <w:p w14:paraId="7F233377" w14:textId="77777777" w:rsidR="00693AB6" w:rsidRDefault="00693AB6" w:rsidP="00693AB6">
            <w:pPr>
              <w:ind w:left="51"/>
              <w:rPr>
                <w:rFonts w:ascii="Arial" w:hAnsi="Arial" w:cs="Arial"/>
                <w:sz w:val="20"/>
                <w:szCs w:val="20"/>
              </w:rPr>
            </w:pPr>
            <w:r w:rsidRPr="0015549D">
              <w:rPr>
                <w:rFonts w:ascii="Arial" w:hAnsi="Arial" w:cs="Arial"/>
                <w:sz w:val="20"/>
                <w:szCs w:val="20"/>
              </w:rPr>
              <w:t>Текст существенно доработан</w:t>
            </w:r>
            <w:r>
              <w:rPr>
                <w:rFonts w:ascii="Arial" w:hAnsi="Arial" w:cs="Arial"/>
                <w:sz w:val="20"/>
                <w:szCs w:val="20"/>
              </w:rPr>
              <w:t>. См. раздел 6</w:t>
            </w:r>
          </w:p>
          <w:p w14:paraId="68E93F7E" w14:textId="047A67AD" w:rsidR="00441DC6" w:rsidRPr="004E5DD3" w:rsidRDefault="00693AB6" w:rsidP="00693AB6">
            <w:pPr>
              <w:rPr>
                <w:rFonts w:ascii="Arial" w:hAnsi="Arial" w:cs="Arial"/>
                <w:sz w:val="20"/>
                <w:szCs w:val="20"/>
              </w:rPr>
            </w:pPr>
            <w:r>
              <w:rPr>
                <w:rFonts w:ascii="Arial" w:hAnsi="Arial" w:cs="Arial"/>
                <w:sz w:val="20"/>
                <w:szCs w:val="20"/>
              </w:rPr>
              <w:t>Понятие «модель надежности» исключено</w:t>
            </w:r>
            <w:r w:rsidRPr="00693AB6">
              <w:rPr>
                <w:rFonts w:ascii="Arial" w:hAnsi="Arial" w:cs="Arial"/>
                <w:sz w:val="20"/>
                <w:szCs w:val="20"/>
              </w:rPr>
              <w:t xml:space="preserve"> </w:t>
            </w:r>
          </w:p>
        </w:tc>
      </w:tr>
      <w:tr w:rsidR="00DB120A" w:rsidRPr="00FA1752" w14:paraId="6F68EE97" w14:textId="77777777" w:rsidTr="00A13A68">
        <w:tc>
          <w:tcPr>
            <w:tcW w:w="704" w:type="dxa"/>
            <w:tcBorders>
              <w:top w:val="single" w:sz="4" w:space="0" w:color="auto"/>
              <w:left w:val="single" w:sz="4" w:space="0" w:color="auto"/>
              <w:bottom w:val="single" w:sz="4" w:space="0" w:color="auto"/>
              <w:right w:val="single" w:sz="4" w:space="0" w:color="auto"/>
            </w:tcBorders>
          </w:tcPr>
          <w:p w14:paraId="403AD163"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B7F99E2" w14:textId="77777777" w:rsidR="00DB120A" w:rsidRPr="00360A70" w:rsidRDefault="00DB120A" w:rsidP="00DB120A">
            <w:pPr>
              <w:rPr>
                <w:rFonts w:ascii="Arial" w:hAnsi="Arial" w:cs="Arial"/>
                <w:sz w:val="20"/>
                <w:szCs w:val="20"/>
              </w:rPr>
            </w:pPr>
            <w:r w:rsidRPr="00360A70">
              <w:rPr>
                <w:rFonts w:ascii="Arial" w:hAnsi="Arial" w:cs="Arial"/>
                <w:sz w:val="20"/>
                <w:szCs w:val="20"/>
              </w:rPr>
              <w:t xml:space="preserve">5.3.7, </w:t>
            </w:r>
          </w:p>
          <w:p w14:paraId="593F418D" w14:textId="77777777" w:rsidR="00DB120A" w:rsidRPr="00360A70" w:rsidRDefault="00DB120A" w:rsidP="00DB120A">
            <w:pPr>
              <w:pStyle w:val="Default"/>
              <w:rPr>
                <w:sz w:val="20"/>
                <w:szCs w:val="20"/>
              </w:rPr>
            </w:pPr>
            <w:r w:rsidRPr="00360A70">
              <w:rPr>
                <w:sz w:val="20"/>
                <w:szCs w:val="20"/>
              </w:rPr>
              <w:t>2 абзац</w:t>
            </w:r>
          </w:p>
        </w:tc>
        <w:tc>
          <w:tcPr>
            <w:tcW w:w="2552" w:type="dxa"/>
            <w:tcBorders>
              <w:top w:val="single" w:sz="4" w:space="0" w:color="auto"/>
              <w:left w:val="single" w:sz="4" w:space="0" w:color="auto"/>
              <w:bottom w:val="single" w:sz="4" w:space="0" w:color="auto"/>
              <w:right w:val="single" w:sz="4" w:space="0" w:color="auto"/>
            </w:tcBorders>
          </w:tcPr>
          <w:p w14:paraId="6AC29EE1" w14:textId="77777777" w:rsidR="00DB120A" w:rsidRDefault="00DB120A" w:rsidP="00DB120A">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475603B7" w14:textId="77777777" w:rsidR="00DB120A" w:rsidRPr="00FA1752" w:rsidRDefault="00DB120A" w:rsidP="00DB120A">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49D9657D" w14:textId="77777777" w:rsidR="00DB120A" w:rsidRPr="00FA1752" w:rsidRDefault="00DB120A" w:rsidP="00DB120A">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Некорректное выражение:</w:t>
            </w:r>
          </w:p>
          <w:p w14:paraId="3417365E" w14:textId="77777777" w:rsidR="00DB120A" w:rsidRPr="00FA1752" w:rsidRDefault="00DB120A" w:rsidP="00DB120A">
            <w:pPr>
              <w:rPr>
                <w:rFonts w:ascii="Arial" w:hAnsi="Arial" w:cs="Arial"/>
                <w:sz w:val="20"/>
                <w:szCs w:val="20"/>
              </w:rPr>
            </w:pPr>
            <w:r w:rsidRPr="00FA1752">
              <w:rPr>
                <w:rFonts w:ascii="Arial" w:hAnsi="Arial" w:cs="Arial"/>
                <w:sz w:val="20"/>
                <w:szCs w:val="20"/>
              </w:rPr>
              <w:t xml:space="preserve">«… формируют предварительную оценку </w:t>
            </w:r>
            <w:r w:rsidRPr="00FA1752">
              <w:rPr>
                <w:rFonts w:ascii="Arial" w:hAnsi="Arial" w:cs="Arial"/>
                <w:b/>
                <w:sz w:val="20"/>
                <w:szCs w:val="20"/>
              </w:rPr>
              <w:t xml:space="preserve">потребностей ЗИП </w:t>
            </w:r>
            <w:r w:rsidRPr="00FA1752">
              <w:rPr>
                <w:rFonts w:ascii="Arial" w:hAnsi="Arial" w:cs="Arial"/>
                <w:sz w:val="20"/>
                <w:szCs w:val="20"/>
              </w:rPr>
              <w:t>и материал</w:t>
            </w:r>
            <w:r w:rsidRPr="00FA1752">
              <w:rPr>
                <w:rFonts w:ascii="Arial" w:hAnsi="Arial" w:cs="Arial"/>
                <w:b/>
                <w:sz w:val="20"/>
                <w:szCs w:val="20"/>
              </w:rPr>
              <w:t>ов</w:t>
            </w:r>
            <w:r w:rsidRPr="00FA1752">
              <w:rPr>
                <w:rFonts w:ascii="Arial" w:hAnsi="Arial" w:cs="Arial"/>
                <w:sz w:val="20"/>
                <w:szCs w:val="20"/>
              </w:rPr>
              <w:t>.»</w:t>
            </w:r>
          </w:p>
          <w:p w14:paraId="798D7256" w14:textId="77777777" w:rsidR="00DB120A" w:rsidRPr="00FA1752" w:rsidRDefault="00DB120A" w:rsidP="00DB120A">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 формируют предварительную оценку </w:t>
            </w:r>
            <w:r w:rsidRPr="00FA1752">
              <w:rPr>
                <w:rFonts w:ascii="Arial" w:hAnsi="Arial" w:cs="Arial"/>
                <w:b/>
                <w:sz w:val="20"/>
                <w:szCs w:val="20"/>
              </w:rPr>
              <w:t xml:space="preserve">потребности в ЗИП </w:t>
            </w:r>
            <w:r w:rsidRPr="00FA1752">
              <w:rPr>
                <w:rFonts w:ascii="Arial" w:hAnsi="Arial" w:cs="Arial"/>
                <w:sz w:val="20"/>
                <w:szCs w:val="20"/>
              </w:rPr>
              <w:t>и материал</w:t>
            </w:r>
            <w:r w:rsidRPr="00FA1752">
              <w:rPr>
                <w:rFonts w:ascii="Arial" w:hAnsi="Arial" w:cs="Arial"/>
                <w:b/>
                <w:sz w:val="20"/>
                <w:szCs w:val="20"/>
              </w:rPr>
              <w:t>ах</w:t>
            </w:r>
            <w:r w:rsidRPr="00FA1752">
              <w:rPr>
                <w:rFonts w:ascii="Arial" w:hAnsi="Arial" w:cs="Arial"/>
                <w:sz w:val="20"/>
                <w:szCs w:val="20"/>
              </w:rPr>
              <w:t>.»</w:t>
            </w:r>
          </w:p>
          <w:p w14:paraId="4268444E" w14:textId="77777777" w:rsidR="00DB120A" w:rsidRPr="00FA1752" w:rsidRDefault="00DB120A" w:rsidP="00DB120A">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FA1752">
              <w:rPr>
                <w:rFonts w:ascii="Arial" w:hAnsi="Arial" w:cs="Arial"/>
                <w:sz w:val="20"/>
                <w:szCs w:val="20"/>
              </w:rPr>
              <w:t xml:space="preserve"> Уточнение формулировки</w:t>
            </w:r>
          </w:p>
        </w:tc>
        <w:tc>
          <w:tcPr>
            <w:tcW w:w="3402" w:type="dxa"/>
            <w:tcBorders>
              <w:top w:val="single" w:sz="4" w:space="0" w:color="auto"/>
              <w:left w:val="single" w:sz="4" w:space="0" w:color="auto"/>
              <w:bottom w:val="single" w:sz="4" w:space="0" w:color="auto"/>
              <w:right w:val="single" w:sz="4" w:space="0" w:color="auto"/>
            </w:tcBorders>
          </w:tcPr>
          <w:p w14:paraId="66E80CAC" w14:textId="77777777" w:rsidR="00693AB6" w:rsidRPr="0015549D" w:rsidRDefault="00693AB6" w:rsidP="00693AB6">
            <w:pPr>
              <w:ind w:left="51"/>
              <w:rPr>
                <w:rFonts w:ascii="Arial" w:hAnsi="Arial" w:cs="Arial"/>
                <w:sz w:val="20"/>
                <w:szCs w:val="20"/>
              </w:rPr>
            </w:pPr>
            <w:r w:rsidRPr="0015549D">
              <w:rPr>
                <w:rFonts w:ascii="Arial" w:hAnsi="Arial" w:cs="Arial"/>
                <w:sz w:val="20"/>
                <w:szCs w:val="20"/>
              </w:rPr>
              <w:t>Принято к сведению.</w:t>
            </w:r>
          </w:p>
          <w:p w14:paraId="6F3AFE7E" w14:textId="77777777" w:rsidR="00693AB6" w:rsidRDefault="00693AB6" w:rsidP="00693AB6">
            <w:pPr>
              <w:ind w:left="51"/>
              <w:rPr>
                <w:rFonts w:ascii="Arial" w:hAnsi="Arial" w:cs="Arial"/>
                <w:sz w:val="20"/>
                <w:szCs w:val="20"/>
              </w:rPr>
            </w:pPr>
            <w:r w:rsidRPr="0015549D">
              <w:rPr>
                <w:rFonts w:ascii="Arial" w:hAnsi="Arial" w:cs="Arial"/>
                <w:sz w:val="20"/>
                <w:szCs w:val="20"/>
              </w:rPr>
              <w:t>Текст существенно доработан</w:t>
            </w:r>
            <w:r>
              <w:rPr>
                <w:rFonts w:ascii="Arial" w:hAnsi="Arial" w:cs="Arial"/>
                <w:sz w:val="20"/>
                <w:szCs w:val="20"/>
              </w:rPr>
              <w:t>. См. раздел 6</w:t>
            </w:r>
          </w:p>
          <w:p w14:paraId="35112FF1" w14:textId="678D3250" w:rsidR="00441DC6" w:rsidRPr="00FA1752" w:rsidRDefault="00441DC6" w:rsidP="00693AB6">
            <w:pPr>
              <w:ind w:left="51"/>
              <w:rPr>
                <w:rFonts w:ascii="Arial" w:hAnsi="Arial" w:cs="Arial"/>
                <w:sz w:val="20"/>
                <w:szCs w:val="20"/>
              </w:rPr>
            </w:pPr>
          </w:p>
        </w:tc>
      </w:tr>
      <w:tr w:rsidR="00DB120A" w:rsidRPr="004E5DD3" w14:paraId="2308AA14" w14:textId="77777777" w:rsidTr="00A13A68">
        <w:tc>
          <w:tcPr>
            <w:tcW w:w="704" w:type="dxa"/>
            <w:tcBorders>
              <w:top w:val="single" w:sz="4" w:space="0" w:color="auto"/>
              <w:left w:val="single" w:sz="4" w:space="0" w:color="auto"/>
              <w:bottom w:val="single" w:sz="4" w:space="0" w:color="auto"/>
              <w:right w:val="single" w:sz="4" w:space="0" w:color="auto"/>
            </w:tcBorders>
          </w:tcPr>
          <w:p w14:paraId="2795FFFB"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08A1407" w14:textId="77777777" w:rsidR="00DB120A" w:rsidRPr="004E5DD3" w:rsidRDefault="00DB120A" w:rsidP="00DB120A">
            <w:pPr>
              <w:pStyle w:val="Default"/>
              <w:rPr>
                <w:sz w:val="20"/>
                <w:szCs w:val="20"/>
              </w:rPr>
            </w:pPr>
            <w:r>
              <w:rPr>
                <w:sz w:val="20"/>
                <w:szCs w:val="20"/>
              </w:rPr>
              <w:t>5.3.8</w:t>
            </w:r>
          </w:p>
        </w:tc>
        <w:tc>
          <w:tcPr>
            <w:tcW w:w="2552" w:type="dxa"/>
            <w:tcBorders>
              <w:top w:val="single" w:sz="4" w:space="0" w:color="auto"/>
              <w:left w:val="single" w:sz="4" w:space="0" w:color="auto"/>
              <w:bottom w:val="single" w:sz="4" w:space="0" w:color="auto"/>
              <w:right w:val="single" w:sz="4" w:space="0" w:color="auto"/>
            </w:tcBorders>
          </w:tcPr>
          <w:p w14:paraId="0C2F3433" w14:textId="77777777" w:rsidR="00DB120A" w:rsidRDefault="00DB120A" w:rsidP="00DB120A">
            <w:pPr>
              <w:autoSpaceDE w:val="0"/>
              <w:autoSpaceDN w:val="0"/>
              <w:adjustRightInd w:val="0"/>
              <w:jc w:val="center"/>
              <w:rPr>
                <w:rFonts w:ascii="Arial" w:hAnsi="Arial" w:cs="Arial"/>
                <w:sz w:val="20"/>
                <w:szCs w:val="20"/>
              </w:rPr>
            </w:pPr>
            <w:r>
              <w:rPr>
                <w:rFonts w:ascii="Arial" w:hAnsi="Arial" w:cs="Arial"/>
                <w:sz w:val="20"/>
                <w:szCs w:val="20"/>
              </w:rPr>
              <w:t>ПАО "Интелтех", 03-05/1/431 от 20.09.2024</w:t>
            </w:r>
          </w:p>
        </w:tc>
        <w:tc>
          <w:tcPr>
            <w:tcW w:w="6662" w:type="dxa"/>
            <w:tcBorders>
              <w:top w:val="single" w:sz="4" w:space="0" w:color="auto"/>
              <w:left w:val="single" w:sz="4" w:space="0" w:color="auto"/>
              <w:bottom w:val="single" w:sz="4" w:space="0" w:color="auto"/>
              <w:right w:val="single" w:sz="4" w:space="0" w:color="auto"/>
            </w:tcBorders>
          </w:tcPr>
          <w:p w14:paraId="09F25256" w14:textId="77777777" w:rsidR="00DB120A" w:rsidRPr="007F68A5" w:rsidRDefault="00DB120A" w:rsidP="00DB120A">
            <w:pPr>
              <w:jc w:val="both"/>
              <w:rPr>
                <w:rFonts w:ascii="Arial" w:hAnsi="Arial" w:cs="Arial"/>
                <w:color w:val="000000"/>
                <w:sz w:val="20"/>
                <w:szCs w:val="20"/>
                <w:lang w:bidi="ru-RU"/>
              </w:rPr>
            </w:pPr>
            <w:r w:rsidRPr="005C096F">
              <w:rPr>
                <w:rFonts w:ascii="Arial" w:hAnsi="Arial" w:cs="Arial"/>
                <w:sz w:val="20"/>
                <w:szCs w:val="20"/>
                <w:u w:val="single"/>
              </w:rPr>
              <w:t>Замечание и предложение:</w:t>
            </w:r>
            <w:r w:rsidRPr="005C096F">
              <w:rPr>
                <w:rFonts w:ascii="Arial" w:hAnsi="Arial" w:cs="Arial"/>
                <w:color w:val="000000"/>
                <w:sz w:val="20"/>
                <w:szCs w:val="20"/>
              </w:rPr>
              <w:t xml:space="preserve"> </w:t>
            </w:r>
            <w:r w:rsidRPr="007F68A5">
              <w:rPr>
                <w:rFonts w:ascii="Arial" w:hAnsi="Arial" w:cs="Arial"/>
                <w:color w:val="000000"/>
                <w:sz w:val="20"/>
                <w:szCs w:val="20"/>
                <w:lang w:bidi="ru-RU"/>
              </w:rPr>
              <w:t>План ТОиР ни каким образом не влияет на оценку показателей надежности. Полученные оценки не могут сравниваться с требованиями, так как термин «оценка надежности» включает в себя определение значений показателей надежности и сопоставление их с заданными значениями (ГОСТ РВ 0020-57.304 п.3.1). Оценка (расчет) показателей надежности проводят в соответствии с ГОСТ 27.301 п.4.3.</w:t>
            </w:r>
          </w:p>
        </w:tc>
        <w:tc>
          <w:tcPr>
            <w:tcW w:w="3402" w:type="dxa"/>
            <w:tcBorders>
              <w:top w:val="single" w:sz="4" w:space="0" w:color="auto"/>
              <w:left w:val="single" w:sz="4" w:space="0" w:color="auto"/>
              <w:bottom w:val="single" w:sz="4" w:space="0" w:color="auto"/>
              <w:right w:val="single" w:sz="4" w:space="0" w:color="auto"/>
            </w:tcBorders>
          </w:tcPr>
          <w:p w14:paraId="1654EFF3" w14:textId="77777777" w:rsidR="00693AB6" w:rsidRPr="0015549D" w:rsidRDefault="00693AB6" w:rsidP="00693AB6">
            <w:pPr>
              <w:ind w:left="51"/>
              <w:rPr>
                <w:rFonts w:ascii="Arial" w:hAnsi="Arial" w:cs="Arial"/>
                <w:sz w:val="20"/>
                <w:szCs w:val="20"/>
              </w:rPr>
            </w:pPr>
            <w:r w:rsidRPr="0015549D">
              <w:rPr>
                <w:rFonts w:ascii="Arial" w:hAnsi="Arial" w:cs="Arial"/>
                <w:sz w:val="20"/>
                <w:szCs w:val="20"/>
              </w:rPr>
              <w:t>Принято к сведению.</w:t>
            </w:r>
          </w:p>
          <w:p w14:paraId="5385F6F9" w14:textId="77777777" w:rsidR="00693AB6" w:rsidRDefault="00693AB6" w:rsidP="00693AB6">
            <w:pPr>
              <w:ind w:left="51"/>
              <w:rPr>
                <w:rFonts w:ascii="Arial" w:hAnsi="Arial" w:cs="Arial"/>
                <w:sz w:val="20"/>
                <w:szCs w:val="20"/>
              </w:rPr>
            </w:pPr>
            <w:r w:rsidRPr="0015549D">
              <w:rPr>
                <w:rFonts w:ascii="Arial" w:hAnsi="Arial" w:cs="Arial"/>
                <w:sz w:val="20"/>
                <w:szCs w:val="20"/>
              </w:rPr>
              <w:t>Текст существенно доработан</w:t>
            </w:r>
            <w:r>
              <w:rPr>
                <w:rFonts w:ascii="Arial" w:hAnsi="Arial" w:cs="Arial"/>
                <w:sz w:val="20"/>
                <w:szCs w:val="20"/>
              </w:rPr>
              <w:t>. См. раздел 6</w:t>
            </w:r>
          </w:p>
          <w:p w14:paraId="304D5D7F" w14:textId="69AE8766" w:rsidR="00080BC8" w:rsidRPr="004E5DD3" w:rsidRDefault="00080BC8" w:rsidP="00693AB6">
            <w:pPr>
              <w:ind w:left="51"/>
              <w:rPr>
                <w:rFonts w:ascii="Arial" w:hAnsi="Arial" w:cs="Arial"/>
                <w:sz w:val="20"/>
                <w:szCs w:val="20"/>
              </w:rPr>
            </w:pPr>
          </w:p>
        </w:tc>
      </w:tr>
      <w:tr w:rsidR="00DB120A" w:rsidRPr="00FA1752" w14:paraId="595355F2" w14:textId="77777777" w:rsidTr="00A13A68">
        <w:tc>
          <w:tcPr>
            <w:tcW w:w="704" w:type="dxa"/>
            <w:tcBorders>
              <w:top w:val="single" w:sz="4" w:space="0" w:color="auto"/>
              <w:left w:val="single" w:sz="4" w:space="0" w:color="auto"/>
              <w:bottom w:val="single" w:sz="4" w:space="0" w:color="auto"/>
              <w:right w:val="single" w:sz="4" w:space="0" w:color="auto"/>
            </w:tcBorders>
          </w:tcPr>
          <w:p w14:paraId="1E718C0C"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0516667B" w14:textId="77777777" w:rsidR="00DB120A" w:rsidRPr="00360A70" w:rsidRDefault="00DB120A" w:rsidP="00DB120A">
            <w:pPr>
              <w:pStyle w:val="Default"/>
              <w:rPr>
                <w:sz w:val="20"/>
                <w:szCs w:val="20"/>
              </w:rPr>
            </w:pPr>
            <w:r w:rsidRPr="00626373">
              <w:rPr>
                <w:color w:val="auto"/>
                <w:sz w:val="20"/>
                <w:szCs w:val="20"/>
              </w:rPr>
              <w:t xml:space="preserve">5.3.8, </w:t>
            </w:r>
            <w:r w:rsidRPr="00626373">
              <w:rPr>
                <w:color w:val="auto"/>
                <w:sz w:val="20"/>
                <w:szCs w:val="20"/>
              </w:rPr>
              <w:br/>
              <w:t>второй абзац</w:t>
            </w:r>
          </w:p>
        </w:tc>
        <w:tc>
          <w:tcPr>
            <w:tcW w:w="2552" w:type="dxa"/>
            <w:tcBorders>
              <w:top w:val="single" w:sz="4" w:space="0" w:color="auto"/>
              <w:left w:val="single" w:sz="4" w:space="0" w:color="auto"/>
              <w:bottom w:val="single" w:sz="4" w:space="0" w:color="auto"/>
              <w:right w:val="single" w:sz="4" w:space="0" w:color="auto"/>
            </w:tcBorders>
          </w:tcPr>
          <w:p w14:paraId="4766200D" w14:textId="77777777" w:rsidR="00DB120A" w:rsidRPr="00AF656E" w:rsidRDefault="00DB120A" w:rsidP="00DB120A">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АО "СПКБ", </w:t>
            </w:r>
            <w:r w:rsidRPr="008D33DB">
              <w:rPr>
                <w:rFonts w:ascii="Arial" w:hAnsi="Arial" w:cs="Arial"/>
                <w:color w:val="000000"/>
                <w:sz w:val="20"/>
                <w:szCs w:val="20"/>
              </w:rPr>
              <w:t>17-05/9344</w:t>
            </w:r>
            <w:r>
              <w:rPr>
                <w:rFonts w:ascii="Arial" w:hAnsi="Arial" w:cs="Arial"/>
                <w:color w:val="000000"/>
                <w:sz w:val="20"/>
                <w:szCs w:val="20"/>
              </w:rPr>
              <w:t xml:space="preserve"> от 28.10.2024</w:t>
            </w:r>
          </w:p>
        </w:tc>
        <w:tc>
          <w:tcPr>
            <w:tcW w:w="6662" w:type="dxa"/>
            <w:tcBorders>
              <w:top w:val="single" w:sz="4" w:space="0" w:color="auto"/>
              <w:left w:val="single" w:sz="4" w:space="0" w:color="auto"/>
              <w:bottom w:val="single" w:sz="4" w:space="0" w:color="auto"/>
              <w:right w:val="single" w:sz="4" w:space="0" w:color="auto"/>
            </w:tcBorders>
          </w:tcPr>
          <w:p w14:paraId="33E8625F" w14:textId="21B2DF2A" w:rsidR="00DB120A" w:rsidRPr="00791E99" w:rsidRDefault="00DB120A" w:rsidP="00DB120A">
            <w:pPr>
              <w:rPr>
                <w:rFonts w:ascii="Arial" w:hAnsi="Arial" w:cs="Arial"/>
                <w:sz w:val="20"/>
                <w:szCs w:val="20"/>
              </w:rPr>
            </w:pPr>
            <w:r w:rsidRPr="00791E99">
              <w:rPr>
                <w:rFonts w:ascii="Arial" w:hAnsi="Arial" w:cs="Arial"/>
                <w:sz w:val="20"/>
                <w:szCs w:val="20"/>
                <w:u w:val="single"/>
              </w:rPr>
              <w:t>Замечание и предложение:</w:t>
            </w:r>
            <w:r w:rsidRPr="00791E99">
              <w:rPr>
                <w:rFonts w:ascii="Arial" w:hAnsi="Arial" w:cs="Arial"/>
                <w:color w:val="000000"/>
                <w:sz w:val="20"/>
                <w:szCs w:val="20"/>
              </w:rPr>
              <w:t xml:space="preserve"> </w:t>
            </w:r>
            <w:r w:rsidRPr="00626373">
              <w:rPr>
                <w:rFonts w:ascii="Arial" w:hAnsi="Arial" w:cs="Arial"/>
                <w:sz w:val="20"/>
                <w:szCs w:val="20"/>
              </w:rPr>
              <w:t>Изменит</w:t>
            </w:r>
            <w:r>
              <w:rPr>
                <w:rFonts w:ascii="Arial" w:hAnsi="Arial" w:cs="Arial"/>
                <w:sz w:val="20"/>
                <w:szCs w:val="20"/>
              </w:rPr>
              <w:t>ь</w:t>
            </w:r>
            <w:r w:rsidRPr="00626373">
              <w:rPr>
                <w:rFonts w:ascii="Arial" w:hAnsi="Arial" w:cs="Arial"/>
                <w:sz w:val="20"/>
                <w:szCs w:val="20"/>
              </w:rPr>
              <w:t xml:space="preserve"> "... по уточнению модели ТОиР ..." на "... по уточнению плана ТОиР ..." или дать определение </w:t>
            </w:r>
            <w:r w:rsidRPr="00626373">
              <w:rPr>
                <w:rFonts w:ascii="Arial" w:hAnsi="Arial" w:cs="Arial"/>
                <w:sz w:val="20"/>
                <w:szCs w:val="20"/>
              </w:rPr>
              <w:lastRenderedPageBreak/>
              <w:t>термину "модель ТОиР"</w:t>
            </w:r>
            <w:r>
              <w:rPr>
                <w:rFonts w:ascii="Arial" w:hAnsi="Arial" w:cs="Arial"/>
                <w:sz w:val="20"/>
                <w:szCs w:val="20"/>
              </w:rPr>
              <w:t xml:space="preserve"> </w:t>
            </w:r>
            <w:r w:rsidRPr="00626373">
              <w:rPr>
                <w:rFonts w:ascii="Arial" w:hAnsi="Arial" w:cs="Arial"/>
                <w:sz w:val="20"/>
                <w:szCs w:val="20"/>
              </w:rPr>
              <w:t>надежности при отсутствии данных от российского изделия.</w:t>
            </w:r>
          </w:p>
          <w:p w14:paraId="7512B392" w14:textId="77777777" w:rsidR="00DB120A" w:rsidRPr="00791E99" w:rsidRDefault="00DB120A" w:rsidP="00DB120A">
            <w:pPr>
              <w:rPr>
                <w:rFonts w:ascii="Arial" w:hAnsi="Arial" w:cs="Arial"/>
                <w:sz w:val="20"/>
                <w:szCs w:val="20"/>
              </w:rPr>
            </w:pPr>
            <w:r w:rsidRPr="00791E99">
              <w:rPr>
                <w:rFonts w:ascii="Arial" w:hAnsi="Arial" w:cs="Arial"/>
                <w:sz w:val="20"/>
                <w:szCs w:val="20"/>
                <w:u w:val="single"/>
              </w:rPr>
              <w:t>Предлагаемая редакция:</w:t>
            </w:r>
            <w:r w:rsidRPr="00791E99">
              <w:rPr>
                <w:rFonts w:ascii="Arial" w:hAnsi="Arial" w:cs="Arial"/>
                <w:sz w:val="20"/>
                <w:szCs w:val="20"/>
              </w:rPr>
              <w:t xml:space="preserve"> </w:t>
            </w:r>
            <w:r w:rsidRPr="00626373">
              <w:rPr>
                <w:rFonts w:ascii="Arial" w:hAnsi="Arial" w:cs="Arial"/>
                <w:sz w:val="20"/>
                <w:szCs w:val="20"/>
              </w:rPr>
              <w:t>.... В случае несоответствия установленным требованиям, выполняют работы по уточнению плана ТОиР ...</w:t>
            </w:r>
          </w:p>
          <w:p w14:paraId="697FD8CE" w14:textId="77777777" w:rsidR="00DB120A" w:rsidRPr="00791E99" w:rsidRDefault="00DB120A" w:rsidP="00DB120A">
            <w:pPr>
              <w:autoSpaceDE w:val="0"/>
              <w:autoSpaceDN w:val="0"/>
              <w:adjustRightInd w:val="0"/>
              <w:jc w:val="both"/>
              <w:rPr>
                <w:rFonts w:ascii="Arial" w:hAnsi="Arial" w:cs="Arial"/>
                <w:color w:val="000000"/>
                <w:sz w:val="20"/>
                <w:szCs w:val="20"/>
              </w:rPr>
            </w:pPr>
            <w:r w:rsidRPr="00791E99">
              <w:rPr>
                <w:rFonts w:ascii="Arial" w:hAnsi="Arial" w:cs="Arial"/>
                <w:sz w:val="20"/>
                <w:szCs w:val="20"/>
                <w:u w:val="single"/>
              </w:rPr>
              <w:t>Обоснование:</w:t>
            </w:r>
            <w:r w:rsidRPr="00791E99">
              <w:rPr>
                <w:rFonts w:ascii="Arial" w:hAnsi="Arial" w:cs="Arial"/>
                <w:sz w:val="20"/>
                <w:szCs w:val="20"/>
              </w:rPr>
              <w:t xml:space="preserve"> </w:t>
            </w:r>
            <w:r w:rsidRPr="00626373">
              <w:rPr>
                <w:rFonts w:ascii="Arial" w:hAnsi="Arial" w:cs="Arial"/>
                <w:sz w:val="20"/>
                <w:szCs w:val="20"/>
              </w:rPr>
              <w:t>Приведение к единообразию</w:t>
            </w:r>
          </w:p>
        </w:tc>
        <w:tc>
          <w:tcPr>
            <w:tcW w:w="3402" w:type="dxa"/>
            <w:tcBorders>
              <w:top w:val="single" w:sz="4" w:space="0" w:color="auto"/>
              <w:left w:val="single" w:sz="4" w:space="0" w:color="auto"/>
              <w:bottom w:val="single" w:sz="4" w:space="0" w:color="auto"/>
              <w:right w:val="single" w:sz="4" w:space="0" w:color="auto"/>
            </w:tcBorders>
          </w:tcPr>
          <w:p w14:paraId="72906655" w14:textId="77777777" w:rsidR="00693AB6" w:rsidRPr="0015549D" w:rsidRDefault="00693AB6" w:rsidP="00693AB6">
            <w:pPr>
              <w:ind w:left="51"/>
              <w:rPr>
                <w:rFonts w:ascii="Arial" w:hAnsi="Arial" w:cs="Arial"/>
                <w:sz w:val="20"/>
                <w:szCs w:val="20"/>
              </w:rPr>
            </w:pPr>
            <w:r w:rsidRPr="0015549D">
              <w:rPr>
                <w:rFonts w:ascii="Arial" w:hAnsi="Arial" w:cs="Arial"/>
                <w:sz w:val="20"/>
                <w:szCs w:val="20"/>
              </w:rPr>
              <w:lastRenderedPageBreak/>
              <w:t>Принято к сведению.</w:t>
            </w:r>
          </w:p>
          <w:p w14:paraId="28B2B833" w14:textId="77777777" w:rsidR="00693AB6" w:rsidRDefault="00693AB6" w:rsidP="00693AB6">
            <w:pPr>
              <w:ind w:left="51"/>
              <w:rPr>
                <w:rFonts w:ascii="Arial" w:hAnsi="Arial" w:cs="Arial"/>
                <w:sz w:val="20"/>
                <w:szCs w:val="20"/>
              </w:rPr>
            </w:pPr>
            <w:r w:rsidRPr="0015549D">
              <w:rPr>
                <w:rFonts w:ascii="Arial" w:hAnsi="Arial" w:cs="Arial"/>
                <w:sz w:val="20"/>
                <w:szCs w:val="20"/>
              </w:rPr>
              <w:lastRenderedPageBreak/>
              <w:t>Текст существенно доработан</w:t>
            </w:r>
            <w:r>
              <w:rPr>
                <w:rFonts w:ascii="Arial" w:hAnsi="Arial" w:cs="Arial"/>
                <w:sz w:val="20"/>
                <w:szCs w:val="20"/>
              </w:rPr>
              <w:t>. См. раздел 6</w:t>
            </w:r>
          </w:p>
          <w:p w14:paraId="68AD3EE9" w14:textId="4EC4A9AF" w:rsidR="00080BC8" w:rsidRPr="00FA1752" w:rsidRDefault="00693AB6" w:rsidP="00693AB6">
            <w:pPr>
              <w:ind w:left="51"/>
              <w:rPr>
                <w:rFonts w:ascii="Arial" w:hAnsi="Arial" w:cs="Arial"/>
                <w:sz w:val="20"/>
                <w:szCs w:val="20"/>
              </w:rPr>
            </w:pPr>
            <w:r>
              <w:rPr>
                <w:rFonts w:ascii="Arial" w:hAnsi="Arial" w:cs="Arial"/>
                <w:sz w:val="20"/>
                <w:szCs w:val="20"/>
              </w:rPr>
              <w:t>Понятие «модель ТОиР» исключено</w:t>
            </w:r>
            <w:r w:rsidRPr="00693AB6">
              <w:rPr>
                <w:rFonts w:ascii="Arial" w:hAnsi="Arial" w:cs="Arial"/>
                <w:sz w:val="20"/>
                <w:szCs w:val="20"/>
              </w:rPr>
              <w:t xml:space="preserve"> </w:t>
            </w:r>
          </w:p>
        </w:tc>
      </w:tr>
      <w:tr w:rsidR="00DB120A" w:rsidRPr="00343F2A" w14:paraId="50DE0845" w14:textId="77777777" w:rsidTr="00A13A68">
        <w:tc>
          <w:tcPr>
            <w:tcW w:w="704" w:type="dxa"/>
            <w:tcBorders>
              <w:top w:val="single" w:sz="4" w:space="0" w:color="auto"/>
              <w:left w:val="single" w:sz="4" w:space="0" w:color="auto"/>
              <w:bottom w:val="single" w:sz="4" w:space="0" w:color="auto"/>
              <w:right w:val="single" w:sz="4" w:space="0" w:color="auto"/>
            </w:tcBorders>
          </w:tcPr>
          <w:p w14:paraId="6D1514EE" w14:textId="77777777" w:rsidR="00DB120A" w:rsidRPr="00343F2A"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CD0DD81" w14:textId="77777777" w:rsidR="00DB120A" w:rsidRPr="00360A70" w:rsidRDefault="00DB120A" w:rsidP="00DB120A">
            <w:pPr>
              <w:rPr>
                <w:rFonts w:ascii="Arial" w:hAnsi="Arial" w:cs="Arial"/>
                <w:sz w:val="20"/>
                <w:szCs w:val="20"/>
              </w:rPr>
            </w:pPr>
            <w:r w:rsidRPr="00360A70">
              <w:rPr>
                <w:rFonts w:ascii="Arial" w:hAnsi="Arial" w:cs="Arial"/>
                <w:sz w:val="20"/>
                <w:szCs w:val="20"/>
              </w:rPr>
              <w:t>5.3.8., начало абзаца 2</w:t>
            </w:r>
          </w:p>
        </w:tc>
        <w:tc>
          <w:tcPr>
            <w:tcW w:w="2552" w:type="dxa"/>
            <w:tcBorders>
              <w:top w:val="single" w:sz="4" w:space="0" w:color="auto"/>
              <w:left w:val="single" w:sz="4" w:space="0" w:color="auto"/>
              <w:bottom w:val="single" w:sz="4" w:space="0" w:color="auto"/>
              <w:right w:val="single" w:sz="4" w:space="0" w:color="auto"/>
            </w:tcBorders>
          </w:tcPr>
          <w:p w14:paraId="53CE7F32" w14:textId="77777777" w:rsidR="00DB120A" w:rsidRDefault="00DB120A" w:rsidP="00DB120A">
            <w:pPr>
              <w:autoSpaceDE w:val="0"/>
              <w:autoSpaceDN w:val="0"/>
              <w:adjustRightInd w:val="0"/>
              <w:jc w:val="center"/>
              <w:rPr>
                <w:rFonts w:ascii="Arial" w:hAnsi="Arial" w:cs="Arial"/>
                <w:color w:val="000000"/>
                <w:sz w:val="20"/>
                <w:szCs w:val="20"/>
              </w:rPr>
            </w:pPr>
            <w:bookmarkStart w:id="25" w:name="_Hlk193455602"/>
            <w:r w:rsidRPr="00343F2A">
              <w:rPr>
                <w:rFonts w:ascii="Arial" w:hAnsi="Arial" w:cs="Arial"/>
                <w:color w:val="000000"/>
                <w:sz w:val="20"/>
                <w:szCs w:val="20"/>
              </w:rPr>
              <w:t>АО «ЛИИ им. М.М. Громова»</w:t>
            </w:r>
            <w:r>
              <w:rPr>
                <w:rFonts w:ascii="Arial" w:hAnsi="Arial" w:cs="Arial"/>
                <w:color w:val="000000"/>
                <w:sz w:val="20"/>
                <w:szCs w:val="20"/>
              </w:rPr>
              <w:t>,</w:t>
            </w:r>
            <w:bookmarkEnd w:id="25"/>
          </w:p>
          <w:p w14:paraId="33F27922" w14:textId="77777777" w:rsidR="00DB120A" w:rsidRPr="00343F2A" w:rsidRDefault="00DB120A" w:rsidP="00DB120A">
            <w:pPr>
              <w:autoSpaceDE w:val="0"/>
              <w:autoSpaceDN w:val="0"/>
              <w:adjustRightInd w:val="0"/>
              <w:jc w:val="center"/>
              <w:rPr>
                <w:rFonts w:ascii="Arial" w:hAnsi="Arial" w:cs="Arial"/>
                <w:color w:val="000000"/>
                <w:sz w:val="20"/>
                <w:szCs w:val="20"/>
              </w:rPr>
            </w:pPr>
            <w:r w:rsidRPr="00343F2A">
              <w:rPr>
                <w:rFonts w:ascii="Arial" w:hAnsi="Arial" w:cs="Arial"/>
                <w:color w:val="000000"/>
                <w:sz w:val="20"/>
                <w:szCs w:val="20"/>
              </w:rPr>
              <w:t>02-1162/048</w:t>
            </w:r>
            <w:r>
              <w:rPr>
                <w:rFonts w:ascii="Arial" w:hAnsi="Arial" w:cs="Arial"/>
                <w:color w:val="000000"/>
                <w:sz w:val="20"/>
                <w:szCs w:val="20"/>
              </w:rPr>
              <w:t xml:space="preserve"> от </w:t>
            </w:r>
            <w:r w:rsidRPr="00343F2A">
              <w:rPr>
                <w:rFonts w:ascii="Arial" w:hAnsi="Arial" w:cs="Arial"/>
                <w:color w:val="000000"/>
                <w:sz w:val="20"/>
                <w:szCs w:val="20"/>
              </w:rPr>
              <w:t>22.10.2024</w:t>
            </w:r>
          </w:p>
        </w:tc>
        <w:tc>
          <w:tcPr>
            <w:tcW w:w="6662" w:type="dxa"/>
            <w:tcBorders>
              <w:top w:val="single" w:sz="4" w:space="0" w:color="auto"/>
              <w:left w:val="single" w:sz="4" w:space="0" w:color="auto"/>
              <w:bottom w:val="single" w:sz="4" w:space="0" w:color="auto"/>
              <w:right w:val="single" w:sz="4" w:space="0" w:color="auto"/>
            </w:tcBorders>
          </w:tcPr>
          <w:p w14:paraId="781DCA44" w14:textId="77777777" w:rsidR="00DB120A" w:rsidRPr="00343F2A" w:rsidRDefault="00DB120A" w:rsidP="00DB120A">
            <w:pPr>
              <w:rPr>
                <w:rFonts w:ascii="Arial" w:hAnsi="Arial" w:cs="Arial"/>
                <w:sz w:val="20"/>
                <w:szCs w:val="20"/>
              </w:rPr>
            </w:pPr>
            <w:r w:rsidRPr="00343F2A">
              <w:rPr>
                <w:rFonts w:ascii="Arial" w:hAnsi="Arial" w:cs="Arial"/>
                <w:sz w:val="20"/>
                <w:szCs w:val="20"/>
                <w:u w:val="single"/>
              </w:rPr>
              <w:t>Замечание и предложение:</w:t>
            </w:r>
            <w:r w:rsidRPr="00343F2A">
              <w:rPr>
                <w:rFonts w:ascii="Arial" w:hAnsi="Arial" w:cs="Arial"/>
                <w:sz w:val="20"/>
                <w:szCs w:val="20"/>
              </w:rPr>
              <w:t xml:space="preserve"> «Полученные оценки сравнивают с требованиями, установленными в контракте». Необходимо определить, что собственно оценка показателей ЭТХ и стоимости ЖЦ должна производиться по согласованным сторонами  методикам и с применением согласованного ПО</w:t>
            </w:r>
          </w:p>
          <w:p w14:paraId="29E58665" w14:textId="77777777" w:rsidR="00DB120A" w:rsidRPr="00343F2A" w:rsidRDefault="00DB120A" w:rsidP="00DB120A">
            <w:pPr>
              <w:rPr>
                <w:rFonts w:ascii="Arial" w:hAnsi="Arial" w:cs="Arial"/>
                <w:sz w:val="20"/>
                <w:szCs w:val="20"/>
              </w:rPr>
            </w:pPr>
            <w:r w:rsidRPr="00343F2A">
              <w:rPr>
                <w:rFonts w:ascii="Arial" w:hAnsi="Arial" w:cs="Arial"/>
                <w:sz w:val="20"/>
                <w:szCs w:val="20"/>
                <w:u w:val="single"/>
              </w:rPr>
              <w:t>Предлагаемая редакция:</w:t>
            </w:r>
            <w:r w:rsidRPr="00343F2A">
              <w:rPr>
                <w:rFonts w:ascii="Arial" w:hAnsi="Arial" w:cs="Arial"/>
                <w:sz w:val="20"/>
                <w:szCs w:val="20"/>
              </w:rPr>
              <w:t xml:space="preserve"> Пункт 5.3.8., начало абзаца 2 изложить в редакции: «Полученные с применением согласованных сторонами (или указанных в контракте) методик и ПО оценки сравнивают с требованиями, установленными в контракте».</w:t>
            </w:r>
          </w:p>
          <w:p w14:paraId="6561958C" w14:textId="77777777" w:rsidR="00DB120A" w:rsidRPr="00343F2A" w:rsidRDefault="00DB120A" w:rsidP="00DB120A">
            <w:pPr>
              <w:rPr>
                <w:rFonts w:ascii="Arial" w:hAnsi="Arial" w:cs="Arial"/>
                <w:sz w:val="20"/>
                <w:szCs w:val="20"/>
                <w:u w:val="single"/>
              </w:rPr>
            </w:pPr>
            <w:r w:rsidRPr="00343F2A">
              <w:rPr>
                <w:rFonts w:ascii="Arial" w:hAnsi="Arial" w:cs="Arial"/>
                <w:sz w:val="20"/>
                <w:szCs w:val="20"/>
                <w:u w:val="single"/>
              </w:rPr>
              <w:t>Обоснование:</w:t>
            </w:r>
            <w:r w:rsidRPr="00343F2A">
              <w:rPr>
                <w:rFonts w:ascii="Arial" w:hAnsi="Arial" w:cs="Arial"/>
                <w:sz w:val="20"/>
                <w:szCs w:val="20"/>
              </w:rPr>
              <w:t xml:space="preserve"> Опыт оценки показателей ЭТХ в эксплуатации отечественных ВС показал, что эксплуатанты применяя свое ПО и пользуясь не согласованными с разработчиком ЛА методиками зачастую получают оценки показателей, существенно отличающиеся от оценок разработчика, позволяющие делать выводы о не соответствии показателей ЭТХ, особенно показателей надежности, заданным требованиям</w:t>
            </w:r>
          </w:p>
        </w:tc>
        <w:tc>
          <w:tcPr>
            <w:tcW w:w="3402" w:type="dxa"/>
            <w:tcBorders>
              <w:top w:val="single" w:sz="4" w:space="0" w:color="auto"/>
              <w:left w:val="single" w:sz="4" w:space="0" w:color="auto"/>
              <w:bottom w:val="single" w:sz="4" w:space="0" w:color="auto"/>
              <w:right w:val="single" w:sz="4" w:space="0" w:color="auto"/>
            </w:tcBorders>
          </w:tcPr>
          <w:p w14:paraId="2ED0143C" w14:textId="77777777" w:rsidR="00693AB6" w:rsidRPr="0015549D" w:rsidRDefault="00693AB6" w:rsidP="00693AB6">
            <w:pPr>
              <w:ind w:left="51"/>
              <w:rPr>
                <w:rFonts w:ascii="Arial" w:hAnsi="Arial" w:cs="Arial"/>
                <w:sz w:val="20"/>
                <w:szCs w:val="20"/>
              </w:rPr>
            </w:pPr>
            <w:r w:rsidRPr="0015549D">
              <w:rPr>
                <w:rFonts w:ascii="Arial" w:hAnsi="Arial" w:cs="Arial"/>
                <w:sz w:val="20"/>
                <w:szCs w:val="20"/>
              </w:rPr>
              <w:t>Принято к сведению.</w:t>
            </w:r>
          </w:p>
          <w:p w14:paraId="7FA50E38" w14:textId="77777777" w:rsidR="00693AB6" w:rsidRDefault="00693AB6" w:rsidP="00693AB6">
            <w:pPr>
              <w:ind w:left="51"/>
              <w:rPr>
                <w:rFonts w:ascii="Arial" w:hAnsi="Arial" w:cs="Arial"/>
                <w:sz w:val="20"/>
                <w:szCs w:val="20"/>
              </w:rPr>
            </w:pPr>
            <w:r w:rsidRPr="0015549D">
              <w:rPr>
                <w:rFonts w:ascii="Arial" w:hAnsi="Arial" w:cs="Arial"/>
                <w:sz w:val="20"/>
                <w:szCs w:val="20"/>
              </w:rPr>
              <w:t>Текст существенно доработан</w:t>
            </w:r>
            <w:r>
              <w:rPr>
                <w:rFonts w:ascii="Arial" w:hAnsi="Arial" w:cs="Arial"/>
                <w:sz w:val="20"/>
                <w:szCs w:val="20"/>
              </w:rPr>
              <w:t>. См. раздел 6</w:t>
            </w:r>
          </w:p>
          <w:p w14:paraId="6BB31949" w14:textId="263F8C81" w:rsidR="00080BC8" w:rsidRPr="00343F2A" w:rsidRDefault="00080BC8" w:rsidP="00693AB6">
            <w:pPr>
              <w:ind w:left="51"/>
              <w:rPr>
                <w:rFonts w:ascii="Arial" w:hAnsi="Arial" w:cs="Arial"/>
                <w:sz w:val="20"/>
                <w:szCs w:val="20"/>
              </w:rPr>
            </w:pPr>
          </w:p>
        </w:tc>
      </w:tr>
      <w:tr w:rsidR="00693AB6" w:rsidRPr="00693AB6" w14:paraId="687831F9" w14:textId="77777777" w:rsidTr="00A13A68">
        <w:tc>
          <w:tcPr>
            <w:tcW w:w="704" w:type="dxa"/>
            <w:tcBorders>
              <w:top w:val="single" w:sz="4" w:space="0" w:color="auto"/>
              <w:left w:val="single" w:sz="4" w:space="0" w:color="auto"/>
              <w:bottom w:val="single" w:sz="4" w:space="0" w:color="auto"/>
              <w:right w:val="single" w:sz="4" w:space="0" w:color="auto"/>
            </w:tcBorders>
          </w:tcPr>
          <w:p w14:paraId="70F0178E" w14:textId="77777777" w:rsidR="00DB120A" w:rsidRPr="00693AB6" w:rsidRDefault="00DB120A" w:rsidP="00DB120A">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5C49048" w14:textId="77777777" w:rsidR="00DB120A" w:rsidRPr="00693AB6" w:rsidRDefault="00DB120A" w:rsidP="00DB120A">
            <w:pPr>
              <w:rPr>
                <w:rFonts w:ascii="Arial" w:hAnsi="Arial" w:cs="Arial"/>
                <w:sz w:val="20"/>
                <w:szCs w:val="20"/>
              </w:rPr>
            </w:pPr>
            <w:r w:rsidRPr="00693AB6">
              <w:rPr>
                <w:rFonts w:ascii="Arial" w:hAnsi="Arial" w:cs="Arial"/>
                <w:sz w:val="20"/>
                <w:szCs w:val="20"/>
              </w:rPr>
              <w:t>5.3.9,</w:t>
            </w:r>
          </w:p>
          <w:p w14:paraId="20DFF100" w14:textId="77777777" w:rsidR="00DB120A" w:rsidRPr="00693AB6" w:rsidRDefault="00DB120A" w:rsidP="00DB120A">
            <w:pPr>
              <w:pStyle w:val="Default"/>
              <w:rPr>
                <w:color w:val="auto"/>
                <w:sz w:val="20"/>
                <w:szCs w:val="20"/>
              </w:rPr>
            </w:pPr>
            <w:r w:rsidRPr="00693AB6">
              <w:rPr>
                <w:color w:val="auto"/>
                <w:sz w:val="20"/>
                <w:szCs w:val="20"/>
              </w:rPr>
              <w:t>2 предложение</w:t>
            </w:r>
          </w:p>
        </w:tc>
        <w:tc>
          <w:tcPr>
            <w:tcW w:w="2552" w:type="dxa"/>
            <w:tcBorders>
              <w:top w:val="single" w:sz="4" w:space="0" w:color="auto"/>
              <w:left w:val="single" w:sz="4" w:space="0" w:color="auto"/>
              <w:bottom w:val="single" w:sz="4" w:space="0" w:color="auto"/>
              <w:right w:val="single" w:sz="4" w:space="0" w:color="auto"/>
            </w:tcBorders>
          </w:tcPr>
          <w:p w14:paraId="4A2D547B" w14:textId="77777777" w:rsidR="00DB120A" w:rsidRPr="00693AB6" w:rsidRDefault="00DB120A" w:rsidP="00DB120A">
            <w:pPr>
              <w:autoSpaceDE w:val="0"/>
              <w:autoSpaceDN w:val="0"/>
              <w:adjustRightInd w:val="0"/>
              <w:jc w:val="center"/>
              <w:rPr>
                <w:rFonts w:ascii="Arial" w:hAnsi="Arial" w:cs="Arial"/>
                <w:sz w:val="20"/>
                <w:szCs w:val="20"/>
              </w:rPr>
            </w:pPr>
            <w:r w:rsidRPr="00693AB6">
              <w:rPr>
                <w:rFonts w:ascii="Arial" w:hAnsi="Arial" w:cs="Arial"/>
                <w:sz w:val="20"/>
                <w:szCs w:val="20"/>
              </w:rPr>
              <w:t>АО "КБП им. ак. А.Г. Шипунова", 65675/0014-24 от 24.09.2024</w:t>
            </w:r>
          </w:p>
          <w:p w14:paraId="480ED776" w14:textId="77777777" w:rsidR="00DB120A" w:rsidRPr="00693AB6" w:rsidRDefault="00DB120A" w:rsidP="00DB120A">
            <w:pPr>
              <w:autoSpaceDE w:val="0"/>
              <w:autoSpaceDN w:val="0"/>
              <w:adjustRightInd w:val="0"/>
              <w:jc w:val="center"/>
              <w:rPr>
                <w:rFonts w:ascii="Arial" w:hAnsi="Arial" w:cs="Arial"/>
                <w:sz w:val="20"/>
                <w:szCs w:val="20"/>
              </w:rPr>
            </w:pPr>
            <w:r w:rsidRPr="00693AB6">
              <w:rPr>
                <w:rFonts w:ascii="Arial" w:hAnsi="Arial" w:cs="Arial"/>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7C6CAF77" w14:textId="77777777" w:rsidR="00DB120A" w:rsidRPr="00693AB6" w:rsidRDefault="00DB120A" w:rsidP="00DB120A">
            <w:pPr>
              <w:rPr>
                <w:rFonts w:ascii="Arial" w:hAnsi="Arial" w:cs="Arial"/>
                <w:sz w:val="20"/>
                <w:szCs w:val="20"/>
              </w:rPr>
            </w:pPr>
            <w:r w:rsidRPr="00693AB6">
              <w:rPr>
                <w:rFonts w:ascii="Arial" w:hAnsi="Arial" w:cs="Arial"/>
                <w:sz w:val="20"/>
                <w:szCs w:val="20"/>
                <w:u w:val="single"/>
              </w:rPr>
              <w:t>Замечание и предложение:</w:t>
            </w:r>
            <w:r w:rsidRPr="00693AB6">
              <w:rPr>
                <w:rFonts w:ascii="Arial" w:hAnsi="Arial" w:cs="Arial"/>
                <w:sz w:val="20"/>
                <w:szCs w:val="20"/>
              </w:rPr>
              <w:t xml:space="preserve"> Предлагается добавить уточнение в выражение:</w:t>
            </w:r>
          </w:p>
          <w:p w14:paraId="7094741E" w14:textId="77777777" w:rsidR="00DB120A" w:rsidRPr="00693AB6" w:rsidRDefault="00DB120A" w:rsidP="00DB120A">
            <w:pPr>
              <w:rPr>
                <w:rFonts w:ascii="Arial" w:hAnsi="Arial" w:cs="Arial"/>
                <w:sz w:val="20"/>
                <w:szCs w:val="20"/>
              </w:rPr>
            </w:pPr>
            <w:r w:rsidRPr="00693AB6">
              <w:rPr>
                <w:rFonts w:ascii="Arial" w:hAnsi="Arial" w:cs="Arial"/>
                <w:sz w:val="20"/>
                <w:szCs w:val="20"/>
              </w:rPr>
              <w:t xml:space="preserve">«Сведения из БД АЛП могут использоваться для разработки информационных продуктов ИЛП </w:t>
            </w:r>
            <w:r w:rsidRPr="00693AB6">
              <w:rPr>
                <w:rFonts w:ascii="Arial" w:hAnsi="Arial" w:cs="Arial"/>
                <w:b/>
                <w:sz w:val="20"/>
                <w:szCs w:val="20"/>
              </w:rPr>
              <w:t>(приложения</w:t>
            </w:r>
            <w:r w:rsidRPr="00693AB6">
              <w:rPr>
                <w:rFonts w:ascii="Arial" w:hAnsi="Arial" w:cs="Arial"/>
                <w:sz w:val="20"/>
                <w:szCs w:val="20"/>
              </w:rPr>
              <w:t xml:space="preserve"> плана ИЛП, каталоги изделий, БД МТО и др.).»</w:t>
            </w:r>
          </w:p>
          <w:p w14:paraId="0A37A7E6" w14:textId="77777777" w:rsidR="00DB120A" w:rsidRPr="00693AB6" w:rsidRDefault="00DB120A" w:rsidP="00DB120A">
            <w:pPr>
              <w:rPr>
                <w:rFonts w:ascii="Arial" w:hAnsi="Arial" w:cs="Arial"/>
                <w:sz w:val="20"/>
                <w:szCs w:val="20"/>
              </w:rPr>
            </w:pPr>
            <w:r w:rsidRPr="00693AB6">
              <w:rPr>
                <w:rFonts w:ascii="Arial" w:hAnsi="Arial" w:cs="Arial"/>
                <w:sz w:val="20"/>
                <w:szCs w:val="20"/>
                <w:u w:val="single"/>
              </w:rPr>
              <w:t>Предлагаемая редакция:</w:t>
            </w:r>
            <w:r w:rsidRPr="00693AB6">
              <w:rPr>
                <w:rFonts w:ascii="Arial" w:hAnsi="Arial" w:cs="Arial"/>
                <w:sz w:val="20"/>
                <w:szCs w:val="20"/>
              </w:rPr>
              <w:t xml:space="preserve"> «Сведения из БД АЛП могут использоваться для разработки информационных продуктов ИЛП </w:t>
            </w:r>
            <w:r w:rsidRPr="00693AB6">
              <w:rPr>
                <w:rFonts w:ascii="Arial" w:hAnsi="Arial" w:cs="Arial"/>
                <w:b/>
                <w:sz w:val="20"/>
                <w:szCs w:val="20"/>
              </w:rPr>
              <w:t>(например, приложения</w:t>
            </w:r>
            <w:r w:rsidRPr="00693AB6">
              <w:rPr>
                <w:rFonts w:ascii="Arial" w:hAnsi="Arial" w:cs="Arial"/>
                <w:sz w:val="20"/>
                <w:szCs w:val="20"/>
              </w:rPr>
              <w:t xml:space="preserve"> плана ИЛП, каталоги изделий, БД МТО и др.).»</w:t>
            </w:r>
          </w:p>
          <w:p w14:paraId="1430E5EB" w14:textId="77777777" w:rsidR="00DB120A" w:rsidRPr="00693AB6" w:rsidRDefault="00DB120A" w:rsidP="00DB120A">
            <w:pPr>
              <w:autoSpaceDE w:val="0"/>
              <w:autoSpaceDN w:val="0"/>
              <w:adjustRightInd w:val="0"/>
              <w:jc w:val="both"/>
              <w:rPr>
                <w:rFonts w:ascii="Arial" w:hAnsi="Arial" w:cs="Arial"/>
                <w:sz w:val="20"/>
                <w:szCs w:val="20"/>
              </w:rPr>
            </w:pPr>
            <w:r w:rsidRPr="00693AB6">
              <w:rPr>
                <w:rFonts w:ascii="Arial" w:hAnsi="Arial" w:cs="Arial"/>
                <w:sz w:val="20"/>
                <w:szCs w:val="20"/>
                <w:u w:val="single"/>
              </w:rPr>
              <w:t>Обоснование:</w:t>
            </w:r>
            <w:r w:rsidRPr="00693AB6">
              <w:rPr>
                <w:rFonts w:ascii="Arial" w:hAnsi="Arial" w:cs="Arial"/>
                <w:sz w:val="20"/>
                <w:szCs w:val="20"/>
              </w:rPr>
              <w:t xml:space="preserve"> Уточнение формулировки</w:t>
            </w:r>
          </w:p>
        </w:tc>
        <w:tc>
          <w:tcPr>
            <w:tcW w:w="3402" w:type="dxa"/>
            <w:tcBorders>
              <w:top w:val="single" w:sz="4" w:space="0" w:color="auto"/>
              <w:left w:val="single" w:sz="4" w:space="0" w:color="auto"/>
              <w:bottom w:val="single" w:sz="4" w:space="0" w:color="auto"/>
              <w:right w:val="single" w:sz="4" w:space="0" w:color="auto"/>
            </w:tcBorders>
          </w:tcPr>
          <w:p w14:paraId="117A3F13" w14:textId="001CBDFD" w:rsidR="00DB120A" w:rsidRPr="00693AB6" w:rsidRDefault="00DB120A" w:rsidP="00080BC8">
            <w:pPr>
              <w:ind w:left="51"/>
              <w:rPr>
                <w:rFonts w:ascii="Arial" w:hAnsi="Arial" w:cs="Arial"/>
                <w:sz w:val="20"/>
                <w:szCs w:val="20"/>
              </w:rPr>
            </w:pPr>
            <w:r w:rsidRPr="00693AB6">
              <w:rPr>
                <w:rFonts w:ascii="Arial" w:hAnsi="Arial" w:cs="Arial"/>
                <w:sz w:val="20"/>
                <w:szCs w:val="20"/>
              </w:rPr>
              <w:t>Принят</w:t>
            </w:r>
            <w:r w:rsidR="00080BC8" w:rsidRPr="00693AB6">
              <w:rPr>
                <w:rFonts w:ascii="Arial" w:hAnsi="Arial" w:cs="Arial"/>
                <w:sz w:val="20"/>
                <w:szCs w:val="20"/>
              </w:rPr>
              <w:t>о</w:t>
            </w:r>
            <w:r w:rsidR="00693AB6" w:rsidRPr="00693AB6">
              <w:rPr>
                <w:rFonts w:ascii="Arial" w:hAnsi="Arial" w:cs="Arial"/>
                <w:sz w:val="20"/>
                <w:szCs w:val="20"/>
              </w:rPr>
              <w:t>.</w:t>
            </w:r>
          </w:p>
          <w:p w14:paraId="6220C399" w14:textId="77777777" w:rsidR="00693AB6" w:rsidRPr="00693AB6" w:rsidRDefault="00693AB6" w:rsidP="00693AB6">
            <w:pPr>
              <w:ind w:left="51"/>
              <w:rPr>
                <w:rFonts w:ascii="Arial" w:hAnsi="Arial" w:cs="Arial"/>
                <w:sz w:val="20"/>
                <w:szCs w:val="20"/>
              </w:rPr>
            </w:pPr>
            <w:r w:rsidRPr="00693AB6">
              <w:rPr>
                <w:rFonts w:ascii="Arial" w:hAnsi="Arial" w:cs="Arial"/>
                <w:sz w:val="20"/>
                <w:szCs w:val="20"/>
              </w:rPr>
              <w:t>Текст существенно доработан. См. раздел 6</w:t>
            </w:r>
          </w:p>
          <w:p w14:paraId="475E30E6" w14:textId="1DFCA398" w:rsidR="00693AB6" w:rsidRPr="00693AB6" w:rsidRDefault="00693AB6" w:rsidP="00693AB6">
            <w:pPr>
              <w:ind w:left="51"/>
              <w:rPr>
                <w:rFonts w:ascii="Arial" w:hAnsi="Arial" w:cs="Arial"/>
                <w:sz w:val="20"/>
                <w:szCs w:val="20"/>
              </w:rPr>
            </w:pPr>
            <w:r w:rsidRPr="00693AB6">
              <w:rPr>
                <w:rFonts w:ascii="Arial" w:hAnsi="Arial" w:cs="Arial"/>
                <w:sz w:val="20"/>
                <w:szCs w:val="20"/>
              </w:rPr>
              <w:t>Понятие «модель надежности» исключено</w:t>
            </w:r>
          </w:p>
          <w:p w14:paraId="32F1272A" w14:textId="271400AE" w:rsidR="00080BC8" w:rsidRPr="00693AB6" w:rsidRDefault="00080BC8" w:rsidP="00080BC8">
            <w:pPr>
              <w:ind w:left="51"/>
              <w:rPr>
                <w:rFonts w:ascii="Arial" w:hAnsi="Arial" w:cs="Arial"/>
                <w:sz w:val="20"/>
                <w:szCs w:val="20"/>
              </w:rPr>
            </w:pPr>
          </w:p>
        </w:tc>
      </w:tr>
      <w:tr w:rsidR="00693AB6" w:rsidRPr="00693AB6" w14:paraId="493A1B9F" w14:textId="77777777" w:rsidTr="00A13A68">
        <w:tc>
          <w:tcPr>
            <w:tcW w:w="704" w:type="dxa"/>
            <w:tcBorders>
              <w:top w:val="single" w:sz="4" w:space="0" w:color="auto"/>
              <w:left w:val="single" w:sz="4" w:space="0" w:color="auto"/>
              <w:bottom w:val="single" w:sz="4" w:space="0" w:color="auto"/>
              <w:right w:val="single" w:sz="4" w:space="0" w:color="auto"/>
            </w:tcBorders>
          </w:tcPr>
          <w:p w14:paraId="662214BE" w14:textId="77777777" w:rsidR="00DB120A" w:rsidRPr="00693AB6" w:rsidRDefault="00DB120A" w:rsidP="00DB120A">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4829D75" w14:textId="77777777" w:rsidR="00DB120A" w:rsidRPr="00693AB6" w:rsidRDefault="00DB120A" w:rsidP="00DB120A">
            <w:pPr>
              <w:pStyle w:val="Default"/>
              <w:rPr>
                <w:color w:val="auto"/>
                <w:sz w:val="20"/>
                <w:szCs w:val="20"/>
              </w:rPr>
            </w:pPr>
            <w:r w:rsidRPr="00693AB6">
              <w:rPr>
                <w:color w:val="auto"/>
                <w:sz w:val="20"/>
                <w:szCs w:val="20"/>
              </w:rPr>
              <w:t>5.4.1</w:t>
            </w:r>
          </w:p>
        </w:tc>
        <w:tc>
          <w:tcPr>
            <w:tcW w:w="2552" w:type="dxa"/>
            <w:tcBorders>
              <w:top w:val="single" w:sz="4" w:space="0" w:color="auto"/>
              <w:left w:val="single" w:sz="4" w:space="0" w:color="auto"/>
              <w:bottom w:val="single" w:sz="4" w:space="0" w:color="auto"/>
              <w:right w:val="single" w:sz="4" w:space="0" w:color="auto"/>
            </w:tcBorders>
          </w:tcPr>
          <w:p w14:paraId="61DF6293" w14:textId="77777777" w:rsidR="00DB120A" w:rsidRPr="00693AB6" w:rsidRDefault="00DB120A" w:rsidP="00DB120A">
            <w:pPr>
              <w:autoSpaceDE w:val="0"/>
              <w:autoSpaceDN w:val="0"/>
              <w:adjustRightInd w:val="0"/>
              <w:jc w:val="center"/>
              <w:rPr>
                <w:rFonts w:ascii="Arial" w:hAnsi="Arial" w:cs="Arial"/>
                <w:sz w:val="20"/>
                <w:szCs w:val="20"/>
              </w:rPr>
            </w:pPr>
            <w:r w:rsidRPr="00693AB6">
              <w:rPr>
                <w:rFonts w:ascii="Arial" w:hAnsi="Arial" w:cs="Arial"/>
                <w:sz w:val="20"/>
                <w:szCs w:val="20"/>
              </w:rPr>
              <w:t>АО "КБП им. ак. А.Г. Шипунова", 65675/0014-24 от 24.09.2024</w:t>
            </w:r>
          </w:p>
          <w:p w14:paraId="51D58FC5" w14:textId="77777777" w:rsidR="00DB120A" w:rsidRPr="00693AB6" w:rsidRDefault="00DB120A" w:rsidP="00DB120A">
            <w:pPr>
              <w:autoSpaceDE w:val="0"/>
              <w:autoSpaceDN w:val="0"/>
              <w:adjustRightInd w:val="0"/>
              <w:jc w:val="center"/>
              <w:rPr>
                <w:rFonts w:ascii="Arial" w:hAnsi="Arial" w:cs="Arial"/>
                <w:sz w:val="20"/>
                <w:szCs w:val="20"/>
              </w:rPr>
            </w:pPr>
            <w:r w:rsidRPr="00693AB6">
              <w:rPr>
                <w:rFonts w:ascii="Arial" w:hAnsi="Arial" w:cs="Arial"/>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08F967C4" w14:textId="77777777" w:rsidR="00DB120A" w:rsidRPr="00693AB6" w:rsidRDefault="00DB120A" w:rsidP="00DB120A">
            <w:pPr>
              <w:rPr>
                <w:rFonts w:ascii="Arial" w:hAnsi="Arial" w:cs="Arial"/>
                <w:sz w:val="20"/>
                <w:szCs w:val="20"/>
              </w:rPr>
            </w:pPr>
            <w:r w:rsidRPr="00693AB6">
              <w:rPr>
                <w:rFonts w:ascii="Arial" w:hAnsi="Arial" w:cs="Arial"/>
                <w:sz w:val="20"/>
                <w:szCs w:val="20"/>
                <w:u w:val="single"/>
              </w:rPr>
              <w:t>Замечание и предложение:</w:t>
            </w:r>
            <w:r w:rsidRPr="00693AB6">
              <w:rPr>
                <w:rFonts w:ascii="Arial" w:hAnsi="Arial" w:cs="Arial"/>
                <w:sz w:val="20"/>
                <w:szCs w:val="20"/>
              </w:rPr>
              <w:t xml:space="preserve"> Некорректное выражение:</w:t>
            </w:r>
          </w:p>
          <w:p w14:paraId="630E6C98" w14:textId="77777777" w:rsidR="00DB120A" w:rsidRPr="00693AB6" w:rsidRDefault="00DB120A" w:rsidP="00DB120A">
            <w:pPr>
              <w:rPr>
                <w:rFonts w:ascii="Arial" w:hAnsi="Arial" w:cs="Arial"/>
                <w:sz w:val="20"/>
                <w:szCs w:val="20"/>
              </w:rPr>
            </w:pPr>
            <w:r w:rsidRPr="00693AB6">
              <w:rPr>
                <w:rFonts w:ascii="Arial" w:hAnsi="Arial" w:cs="Arial"/>
                <w:sz w:val="20"/>
                <w:szCs w:val="20"/>
              </w:rPr>
              <w:t xml:space="preserve">«Разработку и анализ вариантов СТЭ проводят с целью определения структуры и параметров СТЭ, обеспечивающих выполнение установленных требований </w:t>
            </w:r>
            <w:r w:rsidRPr="00693AB6">
              <w:rPr>
                <w:rFonts w:ascii="Arial" w:hAnsi="Arial" w:cs="Arial"/>
                <w:b/>
                <w:sz w:val="20"/>
                <w:szCs w:val="20"/>
              </w:rPr>
              <w:t xml:space="preserve">к </w:t>
            </w:r>
            <w:r w:rsidRPr="00693AB6">
              <w:rPr>
                <w:rFonts w:ascii="Arial" w:hAnsi="Arial" w:cs="Arial"/>
                <w:sz w:val="20"/>
                <w:szCs w:val="20"/>
              </w:rPr>
              <w:t xml:space="preserve">ЭТХ, </w:t>
            </w:r>
            <w:r w:rsidRPr="00693AB6">
              <w:rPr>
                <w:rFonts w:ascii="Arial" w:hAnsi="Arial" w:cs="Arial"/>
                <w:b/>
                <w:sz w:val="20"/>
                <w:szCs w:val="20"/>
              </w:rPr>
              <w:t xml:space="preserve">к </w:t>
            </w:r>
            <w:r w:rsidRPr="00693AB6">
              <w:rPr>
                <w:rFonts w:ascii="Arial" w:hAnsi="Arial" w:cs="Arial"/>
                <w:sz w:val="20"/>
                <w:szCs w:val="20"/>
              </w:rPr>
              <w:t xml:space="preserve">распределению видов работ по уровням ТОиР, </w:t>
            </w:r>
            <w:r w:rsidRPr="00693AB6">
              <w:rPr>
                <w:rFonts w:ascii="Arial" w:hAnsi="Arial" w:cs="Arial"/>
                <w:b/>
                <w:sz w:val="20"/>
                <w:szCs w:val="20"/>
              </w:rPr>
              <w:t xml:space="preserve">к </w:t>
            </w:r>
            <w:r w:rsidRPr="00693AB6">
              <w:rPr>
                <w:rFonts w:ascii="Arial" w:hAnsi="Arial" w:cs="Arial"/>
                <w:sz w:val="20"/>
                <w:szCs w:val="20"/>
              </w:rPr>
              <w:t>использованию имеющейся у инозаказчика инфраструктуры и средств ТЭ, а также для принятия решений по организации ППО.»</w:t>
            </w:r>
          </w:p>
          <w:p w14:paraId="3B68EB5F" w14:textId="77777777" w:rsidR="00DB120A" w:rsidRPr="00693AB6" w:rsidRDefault="00DB120A" w:rsidP="00DB120A">
            <w:pPr>
              <w:rPr>
                <w:rFonts w:ascii="Arial" w:hAnsi="Arial" w:cs="Arial"/>
                <w:sz w:val="20"/>
                <w:szCs w:val="20"/>
              </w:rPr>
            </w:pPr>
            <w:r w:rsidRPr="00693AB6">
              <w:rPr>
                <w:rFonts w:ascii="Arial" w:hAnsi="Arial" w:cs="Arial"/>
                <w:sz w:val="20"/>
                <w:szCs w:val="20"/>
                <w:u w:val="single"/>
              </w:rPr>
              <w:t>Предлагаемая редакция:</w:t>
            </w:r>
            <w:r w:rsidRPr="00693AB6">
              <w:rPr>
                <w:rFonts w:ascii="Arial" w:hAnsi="Arial" w:cs="Arial"/>
                <w:sz w:val="20"/>
                <w:szCs w:val="20"/>
              </w:rPr>
              <w:t xml:space="preserve"> «Разработку и анализ вариантов СТЭ проводят с целью определения структуры и параметров СТЭ, </w:t>
            </w:r>
            <w:r w:rsidRPr="00693AB6">
              <w:rPr>
                <w:rFonts w:ascii="Arial" w:hAnsi="Arial" w:cs="Arial"/>
                <w:sz w:val="20"/>
                <w:szCs w:val="20"/>
              </w:rPr>
              <w:lastRenderedPageBreak/>
              <w:t xml:space="preserve">обеспечивающих выполнение установленных требований </w:t>
            </w:r>
            <w:r w:rsidRPr="00693AB6">
              <w:rPr>
                <w:rFonts w:ascii="Arial" w:hAnsi="Arial" w:cs="Arial"/>
                <w:b/>
                <w:sz w:val="20"/>
                <w:szCs w:val="20"/>
              </w:rPr>
              <w:t xml:space="preserve">к </w:t>
            </w:r>
            <w:r w:rsidRPr="00693AB6">
              <w:rPr>
                <w:rFonts w:ascii="Arial" w:hAnsi="Arial" w:cs="Arial"/>
                <w:sz w:val="20"/>
                <w:szCs w:val="20"/>
              </w:rPr>
              <w:t>ЭТХ, распределению видов работ по уровням ТОиР, использованию имеющейся у инозаказчика инфраструктуры и средств ТЭ, а также для принятия решений по организации ППО.»</w:t>
            </w:r>
          </w:p>
          <w:p w14:paraId="431A616C" w14:textId="77777777" w:rsidR="00DB120A" w:rsidRPr="00693AB6" w:rsidRDefault="00DB120A" w:rsidP="00DB120A">
            <w:pPr>
              <w:autoSpaceDE w:val="0"/>
              <w:autoSpaceDN w:val="0"/>
              <w:adjustRightInd w:val="0"/>
              <w:jc w:val="both"/>
              <w:rPr>
                <w:rFonts w:ascii="Arial" w:hAnsi="Arial" w:cs="Arial"/>
                <w:sz w:val="20"/>
                <w:szCs w:val="20"/>
              </w:rPr>
            </w:pPr>
            <w:r w:rsidRPr="00693AB6">
              <w:rPr>
                <w:rFonts w:ascii="Arial" w:hAnsi="Arial" w:cs="Arial"/>
                <w:sz w:val="20"/>
                <w:szCs w:val="20"/>
                <w:u w:val="single"/>
              </w:rPr>
              <w:t>Обоснование:</w:t>
            </w:r>
            <w:r w:rsidRPr="00693AB6">
              <w:rPr>
                <w:rFonts w:ascii="Arial" w:hAnsi="Arial" w:cs="Arial"/>
                <w:sz w:val="20"/>
                <w:szCs w:val="20"/>
              </w:rPr>
              <w:t xml:space="preserve"> Орфографическая ошибка</w:t>
            </w:r>
          </w:p>
        </w:tc>
        <w:tc>
          <w:tcPr>
            <w:tcW w:w="3402" w:type="dxa"/>
            <w:tcBorders>
              <w:top w:val="single" w:sz="4" w:space="0" w:color="auto"/>
              <w:left w:val="single" w:sz="4" w:space="0" w:color="auto"/>
              <w:bottom w:val="single" w:sz="4" w:space="0" w:color="auto"/>
              <w:right w:val="single" w:sz="4" w:space="0" w:color="auto"/>
            </w:tcBorders>
          </w:tcPr>
          <w:p w14:paraId="43B1DEB4" w14:textId="77777777" w:rsidR="00693AB6" w:rsidRPr="0015549D" w:rsidRDefault="00693AB6" w:rsidP="00693AB6">
            <w:pPr>
              <w:ind w:left="51"/>
              <w:rPr>
                <w:rFonts w:ascii="Arial" w:hAnsi="Arial" w:cs="Arial"/>
                <w:sz w:val="20"/>
                <w:szCs w:val="20"/>
              </w:rPr>
            </w:pPr>
            <w:r w:rsidRPr="0015549D">
              <w:rPr>
                <w:rFonts w:ascii="Arial" w:hAnsi="Arial" w:cs="Arial"/>
                <w:sz w:val="20"/>
                <w:szCs w:val="20"/>
              </w:rPr>
              <w:lastRenderedPageBreak/>
              <w:t>Принято к сведению.</w:t>
            </w:r>
          </w:p>
          <w:p w14:paraId="19B97676" w14:textId="77777777" w:rsidR="00693AB6" w:rsidRDefault="00693AB6" w:rsidP="00693AB6">
            <w:pPr>
              <w:ind w:left="51"/>
              <w:rPr>
                <w:rFonts w:ascii="Arial" w:hAnsi="Arial" w:cs="Arial"/>
                <w:sz w:val="20"/>
                <w:szCs w:val="20"/>
              </w:rPr>
            </w:pPr>
            <w:r w:rsidRPr="0015549D">
              <w:rPr>
                <w:rFonts w:ascii="Arial" w:hAnsi="Arial" w:cs="Arial"/>
                <w:sz w:val="20"/>
                <w:szCs w:val="20"/>
              </w:rPr>
              <w:t>Текст существенно доработан</w:t>
            </w:r>
            <w:r>
              <w:rPr>
                <w:rFonts w:ascii="Arial" w:hAnsi="Arial" w:cs="Arial"/>
                <w:sz w:val="20"/>
                <w:szCs w:val="20"/>
              </w:rPr>
              <w:t>. См. раздел 6</w:t>
            </w:r>
          </w:p>
          <w:p w14:paraId="661831C4" w14:textId="456ADBE4" w:rsidR="00080BC8" w:rsidRPr="00693AB6" w:rsidRDefault="00080BC8" w:rsidP="00DB120A">
            <w:pPr>
              <w:ind w:left="51"/>
              <w:rPr>
                <w:rFonts w:ascii="Arial" w:hAnsi="Arial" w:cs="Arial"/>
                <w:sz w:val="20"/>
                <w:szCs w:val="20"/>
              </w:rPr>
            </w:pPr>
          </w:p>
        </w:tc>
      </w:tr>
      <w:tr w:rsidR="00DB120A" w:rsidRPr="004E5DD3" w14:paraId="7DB29B29" w14:textId="77777777" w:rsidTr="00A13A68">
        <w:tc>
          <w:tcPr>
            <w:tcW w:w="704" w:type="dxa"/>
            <w:tcBorders>
              <w:top w:val="single" w:sz="4" w:space="0" w:color="auto"/>
              <w:left w:val="single" w:sz="4" w:space="0" w:color="auto"/>
              <w:bottom w:val="single" w:sz="4" w:space="0" w:color="auto"/>
              <w:right w:val="single" w:sz="4" w:space="0" w:color="auto"/>
            </w:tcBorders>
          </w:tcPr>
          <w:p w14:paraId="5542806C" w14:textId="2F910F72"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3458B05" w14:textId="77777777" w:rsidR="00DB120A" w:rsidRPr="004E5DD3" w:rsidRDefault="00DB120A" w:rsidP="00DB120A">
            <w:pPr>
              <w:pStyle w:val="Default"/>
              <w:rPr>
                <w:sz w:val="20"/>
                <w:szCs w:val="20"/>
              </w:rPr>
            </w:pPr>
            <w:r>
              <w:rPr>
                <w:sz w:val="20"/>
                <w:szCs w:val="20"/>
              </w:rPr>
              <w:t>5.4.2</w:t>
            </w:r>
          </w:p>
        </w:tc>
        <w:tc>
          <w:tcPr>
            <w:tcW w:w="2552" w:type="dxa"/>
            <w:tcBorders>
              <w:top w:val="single" w:sz="4" w:space="0" w:color="auto"/>
              <w:left w:val="single" w:sz="4" w:space="0" w:color="auto"/>
              <w:bottom w:val="single" w:sz="4" w:space="0" w:color="auto"/>
              <w:right w:val="single" w:sz="4" w:space="0" w:color="auto"/>
            </w:tcBorders>
          </w:tcPr>
          <w:p w14:paraId="4DF32C36" w14:textId="77777777" w:rsidR="00DB120A" w:rsidRDefault="00DB120A" w:rsidP="00DB120A">
            <w:pPr>
              <w:autoSpaceDE w:val="0"/>
              <w:autoSpaceDN w:val="0"/>
              <w:adjustRightInd w:val="0"/>
              <w:jc w:val="center"/>
              <w:rPr>
                <w:rFonts w:ascii="Arial" w:hAnsi="Arial" w:cs="Arial"/>
                <w:sz w:val="20"/>
                <w:szCs w:val="20"/>
              </w:rPr>
            </w:pPr>
            <w:r>
              <w:rPr>
                <w:rFonts w:ascii="Arial" w:hAnsi="Arial" w:cs="Arial"/>
                <w:sz w:val="20"/>
                <w:szCs w:val="20"/>
              </w:rPr>
              <w:t>ПАО "Интелтех", 03-05/1/431 от 20.09.2024</w:t>
            </w:r>
          </w:p>
        </w:tc>
        <w:tc>
          <w:tcPr>
            <w:tcW w:w="6662" w:type="dxa"/>
            <w:tcBorders>
              <w:top w:val="single" w:sz="4" w:space="0" w:color="auto"/>
              <w:left w:val="single" w:sz="4" w:space="0" w:color="auto"/>
              <w:bottom w:val="single" w:sz="4" w:space="0" w:color="auto"/>
              <w:right w:val="single" w:sz="4" w:space="0" w:color="auto"/>
            </w:tcBorders>
          </w:tcPr>
          <w:p w14:paraId="04F3F4F4" w14:textId="77777777" w:rsidR="00DB120A" w:rsidRDefault="00DB120A" w:rsidP="00DB120A">
            <w:pPr>
              <w:jc w:val="both"/>
              <w:rPr>
                <w:rFonts w:ascii="Arial" w:hAnsi="Arial" w:cs="Arial"/>
                <w:color w:val="000000"/>
                <w:sz w:val="20"/>
                <w:szCs w:val="20"/>
                <w:lang w:bidi="ru-RU"/>
              </w:rPr>
            </w:pPr>
            <w:r w:rsidRPr="005C096F">
              <w:rPr>
                <w:rFonts w:ascii="Arial" w:hAnsi="Arial" w:cs="Arial"/>
                <w:sz w:val="20"/>
                <w:szCs w:val="20"/>
                <w:u w:val="single"/>
              </w:rPr>
              <w:t>Замечание и предложение:</w:t>
            </w:r>
            <w:r w:rsidRPr="005C096F">
              <w:rPr>
                <w:rFonts w:ascii="Arial" w:hAnsi="Arial" w:cs="Arial"/>
                <w:color w:val="000000"/>
                <w:sz w:val="20"/>
                <w:szCs w:val="20"/>
              </w:rPr>
              <w:t xml:space="preserve"> </w:t>
            </w:r>
            <w:r w:rsidRPr="007F68A5">
              <w:rPr>
                <w:rFonts w:ascii="Arial" w:hAnsi="Arial" w:cs="Arial"/>
                <w:color w:val="000000"/>
                <w:sz w:val="20"/>
                <w:szCs w:val="20"/>
                <w:lang w:bidi="ru-RU"/>
              </w:rPr>
              <w:t>Какие комплекты ЗИП будут храниться на складе?</w:t>
            </w:r>
          </w:p>
          <w:p w14:paraId="1E08E63F" w14:textId="77777777" w:rsidR="00DB120A" w:rsidRPr="005C096F" w:rsidRDefault="00DB120A" w:rsidP="00DB120A">
            <w:pPr>
              <w:jc w:val="both"/>
              <w:rPr>
                <w:rFonts w:ascii="Arial" w:hAnsi="Arial" w:cs="Arial"/>
                <w:sz w:val="20"/>
                <w:szCs w:val="20"/>
                <w:u w:val="single"/>
              </w:rPr>
            </w:pPr>
          </w:p>
        </w:tc>
        <w:tc>
          <w:tcPr>
            <w:tcW w:w="3402" w:type="dxa"/>
            <w:tcBorders>
              <w:top w:val="single" w:sz="4" w:space="0" w:color="auto"/>
              <w:left w:val="single" w:sz="4" w:space="0" w:color="auto"/>
              <w:bottom w:val="single" w:sz="4" w:space="0" w:color="auto"/>
              <w:right w:val="single" w:sz="4" w:space="0" w:color="auto"/>
            </w:tcBorders>
          </w:tcPr>
          <w:p w14:paraId="20CCFD3F" w14:textId="465929DF" w:rsidR="00693AB6" w:rsidRPr="0015549D" w:rsidRDefault="00693AB6" w:rsidP="00693AB6">
            <w:pPr>
              <w:rPr>
                <w:rFonts w:ascii="Arial" w:hAnsi="Arial" w:cs="Arial"/>
                <w:sz w:val="20"/>
                <w:szCs w:val="20"/>
              </w:rPr>
            </w:pPr>
            <w:r w:rsidRPr="0015549D">
              <w:rPr>
                <w:rFonts w:ascii="Arial" w:hAnsi="Arial" w:cs="Arial"/>
                <w:sz w:val="20"/>
                <w:szCs w:val="20"/>
              </w:rPr>
              <w:t>Принято к сведению.</w:t>
            </w:r>
          </w:p>
          <w:p w14:paraId="731C1A3F" w14:textId="77777777" w:rsidR="00693AB6" w:rsidRDefault="00693AB6" w:rsidP="00693AB6">
            <w:pPr>
              <w:ind w:left="51"/>
              <w:rPr>
                <w:rFonts w:ascii="Arial" w:hAnsi="Arial" w:cs="Arial"/>
                <w:sz w:val="20"/>
                <w:szCs w:val="20"/>
              </w:rPr>
            </w:pPr>
            <w:r w:rsidRPr="0015549D">
              <w:rPr>
                <w:rFonts w:ascii="Arial" w:hAnsi="Arial" w:cs="Arial"/>
                <w:sz w:val="20"/>
                <w:szCs w:val="20"/>
              </w:rPr>
              <w:t>Текст существенно доработан</w:t>
            </w:r>
            <w:r>
              <w:rPr>
                <w:rFonts w:ascii="Arial" w:hAnsi="Arial" w:cs="Arial"/>
                <w:sz w:val="20"/>
                <w:szCs w:val="20"/>
              </w:rPr>
              <w:t>. См. раздел 6</w:t>
            </w:r>
          </w:p>
          <w:p w14:paraId="43970695" w14:textId="1827E437" w:rsidR="00DB120A" w:rsidRDefault="00DB120A" w:rsidP="00DB120A">
            <w:pPr>
              <w:ind w:left="51"/>
              <w:rPr>
                <w:rFonts w:ascii="Arial" w:hAnsi="Arial" w:cs="Arial"/>
                <w:sz w:val="20"/>
                <w:szCs w:val="20"/>
              </w:rPr>
            </w:pPr>
          </w:p>
          <w:p w14:paraId="4CB65935" w14:textId="58A63E2F" w:rsidR="00DB120A" w:rsidRDefault="00DB120A" w:rsidP="00DB120A">
            <w:pPr>
              <w:ind w:left="51"/>
              <w:rPr>
                <w:rFonts w:ascii="Arial" w:hAnsi="Arial" w:cs="Arial"/>
                <w:sz w:val="20"/>
                <w:szCs w:val="20"/>
              </w:rPr>
            </w:pPr>
            <w:r>
              <w:rPr>
                <w:rFonts w:ascii="Arial" w:hAnsi="Arial" w:cs="Arial"/>
                <w:sz w:val="20"/>
                <w:szCs w:val="20"/>
              </w:rPr>
              <w:t>Замечание не конкретизировано (</w:t>
            </w:r>
            <w:r w:rsidR="00693AB6">
              <w:rPr>
                <w:rFonts w:ascii="Arial" w:hAnsi="Arial" w:cs="Arial"/>
                <w:sz w:val="20"/>
                <w:szCs w:val="20"/>
              </w:rPr>
              <w:t>ответ на поставленный вопрос и является одним из результатов всех описываемых работ</w:t>
            </w:r>
            <w:r>
              <w:rPr>
                <w:rFonts w:ascii="Arial" w:hAnsi="Arial" w:cs="Arial"/>
                <w:sz w:val="20"/>
                <w:szCs w:val="20"/>
              </w:rPr>
              <w:t>)</w:t>
            </w:r>
          </w:p>
          <w:p w14:paraId="5675BBCD" w14:textId="2F829B03" w:rsidR="00080BC8" w:rsidRPr="004E5DD3" w:rsidRDefault="00080BC8" w:rsidP="00DB120A">
            <w:pPr>
              <w:ind w:left="51"/>
              <w:rPr>
                <w:rFonts w:ascii="Arial" w:hAnsi="Arial" w:cs="Arial"/>
                <w:sz w:val="20"/>
                <w:szCs w:val="20"/>
              </w:rPr>
            </w:pPr>
          </w:p>
        </w:tc>
      </w:tr>
      <w:tr w:rsidR="00DB120A" w:rsidRPr="004E5DD3" w14:paraId="1AC1B6E2" w14:textId="77777777" w:rsidTr="00A13A68">
        <w:tc>
          <w:tcPr>
            <w:tcW w:w="704" w:type="dxa"/>
            <w:tcBorders>
              <w:top w:val="single" w:sz="4" w:space="0" w:color="auto"/>
              <w:left w:val="single" w:sz="4" w:space="0" w:color="auto"/>
              <w:bottom w:val="single" w:sz="4" w:space="0" w:color="auto"/>
              <w:right w:val="single" w:sz="4" w:space="0" w:color="auto"/>
            </w:tcBorders>
          </w:tcPr>
          <w:p w14:paraId="47F75F1E"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808D909" w14:textId="77777777" w:rsidR="00DB120A" w:rsidRPr="004E5DD3" w:rsidRDefault="00DB120A" w:rsidP="00DB120A">
            <w:pPr>
              <w:pStyle w:val="Default"/>
              <w:rPr>
                <w:sz w:val="20"/>
                <w:szCs w:val="20"/>
              </w:rPr>
            </w:pPr>
            <w:r>
              <w:rPr>
                <w:sz w:val="20"/>
                <w:szCs w:val="20"/>
              </w:rPr>
              <w:t>5.4.2</w:t>
            </w:r>
          </w:p>
        </w:tc>
        <w:tc>
          <w:tcPr>
            <w:tcW w:w="2552" w:type="dxa"/>
            <w:tcBorders>
              <w:top w:val="single" w:sz="4" w:space="0" w:color="auto"/>
              <w:left w:val="single" w:sz="4" w:space="0" w:color="auto"/>
              <w:bottom w:val="single" w:sz="4" w:space="0" w:color="auto"/>
              <w:right w:val="single" w:sz="4" w:space="0" w:color="auto"/>
            </w:tcBorders>
          </w:tcPr>
          <w:p w14:paraId="067B37FE" w14:textId="77777777" w:rsidR="00DB120A" w:rsidRPr="004E5DD3" w:rsidRDefault="00DB120A" w:rsidP="00DB120A">
            <w:pPr>
              <w:autoSpaceDE w:val="0"/>
              <w:autoSpaceDN w:val="0"/>
              <w:adjustRightInd w:val="0"/>
              <w:jc w:val="center"/>
              <w:rPr>
                <w:rFonts w:ascii="Arial" w:hAnsi="Arial" w:cs="Arial"/>
                <w:sz w:val="20"/>
                <w:szCs w:val="20"/>
              </w:rPr>
            </w:pPr>
            <w:r>
              <w:rPr>
                <w:rFonts w:ascii="Arial" w:hAnsi="Arial" w:cs="Arial"/>
                <w:sz w:val="20"/>
                <w:szCs w:val="20"/>
              </w:rPr>
              <w:t>ФГУП "РФЯЦ-ВНИИЭФ", 195</w:t>
            </w:r>
            <w:r>
              <w:rPr>
                <w:rFonts w:ascii="Arial" w:hAnsi="Arial" w:cs="Arial"/>
                <w:sz w:val="20"/>
                <w:szCs w:val="20"/>
              </w:rPr>
              <w:noBreakHyphen/>
              <w:t>10/70399 от 23.10.2024</w:t>
            </w:r>
          </w:p>
        </w:tc>
        <w:tc>
          <w:tcPr>
            <w:tcW w:w="6662" w:type="dxa"/>
            <w:tcBorders>
              <w:top w:val="single" w:sz="4" w:space="0" w:color="auto"/>
              <w:left w:val="single" w:sz="4" w:space="0" w:color="auto"/>
              <w:bottom w:val="single" w:sz="4" w:space="0" w:color="auto"/>
              <w:right w:val="single" w:sz="4" w:space="0" w:color="auto"/>
            </w:tcBorders>
          </w:tcPr>
          <w:p w14:paraId="401FB95B" w14:textId="77777777" w:rsidR="00DB120A" w:rsidRDefault="00DB120A" w:rsidP="00DB120A">
            <w:pPr>
              <w:jc w:val="both"/>
              <w:rPr>
                <w:rFonts w:ascii="Arial" w:hAnsi="Arial" w:cs="Arial"/>
                <w:color w:val="000000"/>
                <w:sz w:val="20"/>
                <w:szCs w:val="20"/>
                <w:lang w:bidi="ru-RU"/>
              </w:rPr>
            </w:pPr>
            <w:r w:rsidRPr="005C096F">
              <w:rPr>
                <w:rFonts w:ascii="Arial" w:hAnsi="Arial" w:cs="Arial"/>
                <w:sz w:val="20"/>
                <w:szCs w:val="20"/>
                <w:u w:val="single"/>
              </w:rPr>
              <w:t>Замечание и предложение:</w:t>
            </w:r>
            <w:r w:rsidRPr="005C096F">
              <w:rPr>
                <w:rFonts w:ascii="Arial" w:hAnsi="Arial" w:cs="Arial"/>
                <w:color w:val="000000"/>
                <w:sz w:val="20"/>
                <w:szCs w:val="20"/>
              </w:rPr>
              <w:t xml:space="preserve"> </w:t>
            </w:r>
            <w:r w:rsidRPr="00D03CDE">
              <w:rPr>
                <w:rFonts w:ascii="Arial" w:hAnsi="Arial" w:cs="Arial"/>
                <w:color w:val="000000"/>
                <w:sz w:val="20"/>
                <w:szCs w:val="20"/>
                <w:lang w:bidi="ru-RU"/>
              </w:rPr>
              <w:t>В пятом перечисление вместо точки поставить «</w:t>
            </w:r>
            <w:r w:rsidRPr="00D03CDE">
              <w:rPr>
                <w:rFonts w:ascii="Arial" w:hAnsi="Arial" w:cs="Arial"/>
                <w:b/>
                <w:color w:val="000000"/>
                <w:sz w:val="20"/>
                <w:szCs w:val="20"/>
                <w:lang w:bidi="ru-RU"/>
              </w:rPr>
              <w:t>;</w:t>
            </w:r>
            <w:r w:rsidRPr="00D03CDE">
              <w:rPr>
                <w:rFonts w:ascii="Arial" w:hAnsi="Arial" w:cs="Arial"/>
                <w:color w:val="000000"/>
                <w:sz w:val="20"/>
                <w:szCs w:val="20"/>
                <w:lang w:bidi="ru-RU"/>
              </w:rPr>
              <w:t>»</w:t>
            </w:r>
          </w:p>
          <w:p w14:paraId="1C16A6BC" w14:textId="77777777" w:rsidR="00DB120A" w:rsidRPr="00D03CDE" w:rsidRDefault="00DB120A" w:rsidP="00DB120A">
            <w:pPr>
              <w:jc w:val="both"/>
              <w:rPr>
                <w:rFonts w:ascii="Arial" w:hAnsi="Arial" w:cs="Arial"/>
                <w:color w:val="000000"/>
                <w:sz w:val="20"/>
                <w:szCs w:val="20"/>
                <w:lang w:bidi="ru-RU"/>
              </w:rPr>
            </w:pPr>
            <w:r w:rsidRPr="00D03CDE">
              <w:rPr>
                <w:rFonts w:ascii="Arial" w:hAnsi="Arial" w:cs="Arial"/>
                <w:color w:val="000000"/>
                <w:sz w:val="20"/>
                <w:szCs w:val="20"/>
                <w:u w:val="single"/>
                <w:lang w:bidi="ru-RU"/>
              </w:rPr>
              <w:t xml:space="preserve">Предлагаемая редакция:  </w:t>
            </w:r>
            <w:r w:rsidRPr="00D03CDE">
              <w:rPr>
                <w:rFonts w:ascii="Arial" w:hAnsi="Arial" w:cs="Arial"/>
                <w:color w:val="000000"/>
                <w:sz w:val="20"/>
                <w:szCs w:val="20"/>
                <w:lang w:bidi="ru-RU"/>
              </w:rPr>
              <w:t xml:space="preserve">Изложить в редакции: </w:t>
            </w:r>
          </w:p>
          <w:p w14:paraId="2C07497F" w14:textId="77777777" w:rsidR="00DB120A" w:rsidRPr="00D03CDE" w:rsidRDefault="00DB120A" w:rsidP="00DB120A">
            <w:pPr>
              <w:jc w:val="both"/>
              <w:rPr>
                <w:rFonts w:ascii="Arial" w:hAnsi="Arial" w:cs="Arial"/>
                <w:color w:val="000000"/>
                <w:sz w:val="20"/>
                <w:szCs w:val="20"/>
                <w:lang w:bidi="ru-RU"/>
              </w:rPr>
            </w:pPr>
            <w:r w:rsidRPr="00D03CDE">
              <w:rPr>
                <w:rFonts w:ascii="Arial" w:hAnsi="Arial" w:cs="Arial"/>
                <w:color w:val="000000"/>
                <w:sz w:val="20"/>
                <w:szCs w:val="20"/>
                <w:lang w:bidi="ru-RU"/>
              </w:rPr>
              <w:t>«- определение структуры системы МТО образца ПВН, включающей состав складов для хранения ЗИП на всех уровнях ТОиР, связи между ними и их связи с объектами инфраструктуры системы ТЭ</w:t>
            </w:r>
            <w:r w:rsidRPr="00D03CDE">
              <w:rPr>
                <w:rFonts w:ascii="Arial" w:hAnsi="Arial" w:cs="Arial"/>
                <w:b/>
                <w:color w:val="000000"/>
                <w:sz w:val="20"/>
                <w:szCs w:val="20"/>
                <w:u w:val="single"/>
                <w:lang w:bidi="ru-RU"/>
              </w:rPr>
              <w:t>;</w:t>
            </w:r>
            <w:r w:rsidRPr="00D03CDE">
              <w:rPr>
                <w:rFonts w:ascii="Arial" w:hAnsi="Arial" w:cs="Arial"/>
                <w:color w:val="000000"/>
                <w:sz w:val="20"/>
                <w:szCs w:val="20"/>
                <w:lang w:bidi="ru-RU"/>
              </w:rPr>
              <w:t>»</w:t>
            </w:r>
          </w:p>
        </w:tc>
        <w:tc>
          <w:tcPr>
            <w:tcW w:w="3402" w:type="dxa"/>
            <w:tcBorders>
              <w:top w:val="single" w:sz="4" w:space="0" w:color="auto"/>
              <w:left w:val="single" w:sz="4" w:space="0" w:color="auto"/>
              <w:bottom w:val="single" w:sz="4" w:space="0" w:color="auto"/>
              <w:right w:val="single" w:sz="4" w:space="0" w:color="auto"/>
            </w:tcBorders>
          </w:tcPr>
          <w:p w14:paraId="1F02D9F9" w14:textId="7CAC8330" w:rsidR="00DB120A" w:rsidRDefault="00DB120A" w:rsidP="00DB120A">
            <w:pPr>
              <w:ind w:left="51"/>
              <w:rPr>
                <w:rFonts w:ascii="Arial" w:hAnsi="Arial" w:cs="Arial"/>
                <w:sz w:val="20"/>
                <w:szCs w:val="20"/>
              </w:rPr>
            </w:pPr>
            <w:r>
              <w:rPr>
                <w:rFonts w:ascii="Arial" w:hAnsi="Arial" w:cs="Arial"/>
                <w:sz w:val="20"/>
                <w:szCs w:val="20"/>
              </w:rPr>
              <w:t>Принято</w:t>
            </w:r>
            <w:r w:rsidR="00693AB6">
              <w:rPr>
                <w:rFonts w:ascii="Arial" w:hAnsi="Arial" w:cs="Arial"/>
                <w:sz w:val="20"/>
                <w:szCs w:val="20"/>
              </w:rPr>
              <w:t>.</w:t>
            </w:r>
          </w:p>
          <w:p w14:paraId="2E9B66C1" w14:textId="40818C1F" w:rsidR="00AF1326" w:rsidRPr="004E5DD3" w:rsidRDefault="00AF1326" w:rsidP="00DB120A">
            <w:pPr>
              <w:ind w:left="51"/>
              <w:rPr>
                <w:rFonts w:ascii="Arial" w:hAnsi="Arial" w:cs="Arial"/>
                <w:sz w:val="20"/>
                <w:szCs w:val="20"/>
              </w:rPr>
            </w:pPr>
          </w:p>
        </w:tc>
      </w:tr>
      <w:tr w:rsidR="00DB120A" w:rsidRPr="00FA1752" w14:paraId="75E6D2AB" w14:textId="77777777" w:rsidTr="00A13A68">
        <w:tc>
          <w:tcPr>
            <w:tcW w:w="704" w:type="dxa"/>
            <w:tcBorders>
              <w:top w:val="single" w:sz="4" w:space="0" w:color="auto"/>
              <w:left w:val="single" w:sz="4" w:space="0" w:color="auto"/>
              <w:bottom w:val="single" w:sz="4" w:space="0" w:color="auto"/>
              <w:right w:val="single" w:sz="4" w:space="0" w:color="auto"/>
            </w:tcBorders>
          </w:tcPr>
          <w:p w14:paraId="1491BB7E"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5D29DE0" w14:textId="77777777" w:rsidR="00DB120A" w:rsidRPr="00360A70" w:rsidRDefault="00DB120A" w:rsidP="00DB120A">
            <w:pPr>
              <w:rPr>
                <w:rFonts w:ascii="Arial" w:hAnsi="Arial" w:cs="Arial"/>
                <w:sz w:val="20"/>
                <w:szCs w:val="20"/>
              </w:rPr>
            </w:pPr>
            <w:r w:rsidRPr="00360A70">
              <w:rPr>
                <w:rFonts w:ascii="Arial" w:hAnsi="Arial" w:cs="Arial"/>
                <w:sz w:val="20"/>
                <w:szCs w:val="20"/>
              </w:rPr>
              <w:t>5.4.2,</w:t>
            </w:r>
          </w:p>
          <w:p w14:paraId="6BFF70B1" w14:textId="77777777" w:rsidR="00DB120A" w:rsidRPr="00360A70" w:rsidRDefault="00DB120A" w:rsidP="00DB120A">
            <w:pPr>
              <w:pStyle w:val="Default"/>
              <w:rPr>
                <w:sz w:val="20"/>
                <w:szCs w:val="20"/>
              </w:rPr>
            </w:pPr>
            <w:r w:rsidRPr="00360A70">
              <w:rPr>
                <w:sz w:val="20"/>
                <w:szCs w:val="20"/>
              </w:rPr>
              <w:t>4 перечисление</w:t>
            </w:r>
          </w:p>
        </w:tc>
        <w:tc>
          <w:tcPr>
            <w:tcW w:w="2552" w:type="dxa"/>
            <w:tcBorders>
              <w:top w:val="single" w:sz="4" w:space="0" w:color="auto"/>
              <w:left w:val="single" w:sz="4" w:space="0" w:color="auto"/>
              <w:bottom w:val="single" w:sz="4" w:space="0" w:color="auto"/>
              <w:right w:val="single" w:sz="4" w:space="0" w:color="auto"/>
            </w:tcBorders>
          </w:tcPr>
          <w:p w14:paraId="419319BB" w14:textId="77777777" w:rsidR="00DB120A" w:rsidRDefault="00DB120A" w:rsidP="00DB120A">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434EF645" w14:textId="77777777" w:rsidR="00DB120A" w:rsidRPr="00FA1752" w:rsidRDefault="00DB120A" w:rsidP="00DB120A">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474A9F04" w14:textId="77777777" w:rsidR="00DB120A" w:rsidRPr="00FA1752" w:rsidRDefault="00DB120A" w:rsidP="00DB120A">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Предлагается добавить уточнение в конец выражения:</w:t>
            </w:r>
          </w:p>
          <w:p w14:paraId="14C33027" w14:textId="77777777" w:rsidR="00DB120A" w:rsidRPr="00FA1752" w:rsidRDefault="00DB120A" w:rsidP="00DB120A">
            <w:pPr>
              <w:rPr>
                <w:rFonts w:ascii="Arial" w:hAnsi="Arial" w:cs="Arial"/>
                <w:sz w:val="20"/>
                <w:szCs w:val="20"/>
              </w:rPr>
            </w:pPr>
            <w:r w:rsidRPr="00FA1752">
              <w:rPr>
                <w:rFonts w:ascii="Arial" w:hAnsi="Arial" w:cs="Arial"/>
                <w:sz w:val="20"/>
                <w:szCs w:val="20"/>
              </w:rPr>
              <w:t xml:space="preserve">«…выполняемых в стране </w:t>
            </w:r>
            <w:r w:rsidRPr="00FA1752">
              <w:rPr>
                <w:rFonts w:ascii="Arial" w:hAnsi="Arial" w:cs="Arial"/>
                <w:b/>
                <w:sz w:val="20"/>
                <w:szCs w:val="20"/>
              </w:rPr>
              <w:t>поставщика</w:t>
            </w:r>
            <w:r w:rsidRPr="00FA1752">
              <w:rPr>
                <w:rFonts w:ascii="Arial" w:hAnsi="Arial" w:cs="Arial"/>
                <w:sz w:val="20"/>
                <w:szCs w:val="20"/>
              </w:rPr>
              <w:t>;»</w:t>
            </w:r>
          </w:p>
          <w:p w14:paraId="1F1AF786" w14:textId="77777777" w:rsidR="00DB120A" w:rsidRPr="00FA1752" w:rsidRDefault="00DB120A" w:rsidP="00DB120A">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«…выполняемых в стране </w:t>
            </w:r>
            <w:r w:rsidRPr="00FA1752">
              <w:rPr>
                <w:rFonts w:ascii="Arial" w:hAnsi="Arial" w:cs="Arial"/>
                <w:b/>
                <w:sz w:val="20"/>
                <w:szCs w:val="20"/>
              </w:rPr>
              <w:t>поставщика образца ПВН</w:t>
            </w:r>
            <w:r w:rsidRPr="00FA1752">
              <w:rPr>
                <w:rFonts w:ascii="Arial" w:hAnsi="Arial" w:cs="Arial"/>
                <w:sz w:val="20"/>
                <w:szCs w:val="20"/>
              </w:rPr>
              <w:t>;»</w:t>
            </w:r>
          </w:p>
          <w:p w14:paraId="6896A1B9" w14:textId="77777777" w:rsidR="00DB120A" w:rsidRPr="00FA1752" w:rsidRDefault="00DB120A" w:rsidP="00DB120A">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FA1752">
              <w:rPr>
                <w:rFonts w:ascii="Arial" w:hAnsi="Arial" w:cs="Arial"/>
                <w:sz w:val="20"/>
                <w:szCs w:val="20"/>
              </w:rPr>
              <w:t xml:space="preserve"> Уточнение формулировки</w:t>
            </w:r>
          </w:p>
        </w:tc>
        <w:tc>
          <w:tcPr>
            <w:tcW w:w="3402" w:type="dxa"/>
            <w:tcBorders>
              <w:top w:val="single" w:sz="4" w:space="0" w:color="auto"/>
              <w:left w:val="single" w:sz="4" w:space="0" w:color="auto"/>
              <w:bottom w:val="single" w:sz="4" w:space="0" w:color="auto"/>
              <w:right w:val="single" w:sz="4" w:space="0" w:color="auto"/>
            </w:tcBorders>
          </w:tcPr>
          <w:p w14:paraId="3A5A2758" w14:textId="0131BAC8" w:rsidR="00DB120A" w:rsidRDefault="00DB120A" w:rsidP="00DB120A">
            <w:pPr>
              <w:ind w:left="51"/>
              <w:rPr>
                <w:rFonts w:ascii="Arial" w:hAnsi="Arial" w:cs="Arial"/>
                <w:sz w:val="20"/>
                <w:szCs w:val="20"/>
              </w:rPr>
            </w:pPr>
            <w:r>
              <w:rPr>
                <w:rFonts w:ascii="Arial" w:hAnsi="Arial" w:cs="Arial"/>
                <w:sz w:val="20"/>
                <w:szCs w:val="20"/>
              </w:rPr>
              <w:t>Принято</w:t>
            </w:r>
            <w:r w:rsidR="00693AB6">
              <w:rPr>
                <w:rFonts w:ascii="Arial" w:hAnsi="Arial" w:cs="Arial"/>
                <w:sz w:val="20"/>
                <w:szCs w:val="20"/>
              </w:rPr>
              <w:t>.</w:t>
            </w:r>
          </w:p>
          <w:p w14:paraId="75C7326F" w14:textId="44E9466C" w:rsidR="00AF1326" w:rsidRPr="00FA1752" w:rsidRDefault="00AF1326" w:rsidP="00DB120A">
            <w:pPr>
              <w:ind w:left="51"/>
              <w:rPr>
                <w:rFonts w:ascii="Arial" w:hAnsi="Arial" w:cs="Arial"/>
                <w:sz w:val="20"/>
                <w:szCs w:val="20"/>
              </w:rPr>
            </w:pPr>
          </w:p>
        </w:tc>
      </w:tr>
      <w:tr w:rsidR="00DB120A" w:rsidRPr="00FA1752" w14:paraId="36681340" w14:textId="77777777" w:rsidTr="00A13A68">
        <w:tc>
          <w:tcPr>
            <w:tcW w:w="704" w:type="dxa"/>
            <w:tcBorders>
              <w:top w:val="single" w:sz="4" w:space="0" w:color="auto"/>
              <w:left w:val="single" w:sz="4" w:space="0" w:color="auto"/>
              <w:bottom w:val="single" w:sz="4" w:space="0" w:color="auto"/>
              <w:right w:val="single" w:sz="4" w:space="0" w:color="auto"/>
            </w:tcBorders>
          </w:tcPr>
          <w:p w14:paraId="332CDE30"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B5498D9" w14:textId="77777777" w:rsidR="00DB120A" w:rsidRPr="00360A70" w:rsidRDefault="00DB120A" w:rsidP="00DB120A">
            <w:pPr>
              <w:rPr>
                <w:rFonts w:ascii="Arial" w:hAnsi="Arial" w:cs="Arial"/>
                <w:sz w:val="20"/>
                <w:szCs w:val="20"/>
              </w:rPr>
            </w:pPr>
            <w:r w:rsidRPr="00360A70">
              <w:rPr>
                <w:rFonts w:ascii="Arial" w:hAnsi="Arial" w:cs="Arial"/>
                <w:sz w:val="20"/>
                <w:szCs w:val="20"/>
              </w:rPr>
              <w:t>5.4.2,</w:t>
            </w:r>
          </w:p>
          <w:p w14:paraId="5778ACA0" w14:textId="77777777" w:rsidR="00DB120A" w:rsidRPr="00360A70" w:rsidRDefault="00DB120A" w:rsidP="00DB120A">
            <w:pPr>
              <w:pStyle w:val="Default"/>
              <w:rPr>
                <w:sz w:val="20"/>
                <w:szCs w:val="20"/>
              </w:rPr>
            </w:pPr>
            <w:r w:rsidRPr="00360A70">
              <w:rPr>
                <w:sz w:val="20"/>
                <w:szCs w:val="20"/>
              </w:rPr>
              <w:t>5 перечисление</w:t>
            </w:r>
          </w:p>
        </w:tc>
        <w:tc>
          <w:tcPr>
            <w:tcW w:w="2552" w:type="dxa"/>
            <w:tcBorders>
              <w:top w:val="single" w:sz="4" w:space="0" w:color="auto"/>
              <w:left w:val="single" w:sz="4" w:space="0" w:color="auto"/>
              <w:bottom w:val="single" w:sz="4" w:space="0" w:color="auto"/>
              <w:right w:val="single" w:sz="4" w:space="0" w:color="auto"/>
            </w:tcBorders>
          </w:tcPr>
          <w:p w14:paraId="4B835043" w14:textId="77777777" w:rsidR="00DB120A" w:rsidRDefault="00DB120A" w:rsidP="00DB120A">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07AB07E4" w14:textId="77777777" w:rsidR="00DB120A" w:rsidRPr="00FA1752" w:rsidRDefault="00DB120A" w:rsidP="00DB120A">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475A585F" w14:textId="77777777" w:rsidR="00DB120A" w:rsidRPr="00FA1752" w:rsidRDefault="00DB120A" w:rsidP="00DB120A">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Предлагается добавить уточнение в конец выражения:</w:t>
            </w:r>
          </w:p>
          <w:p w14:paraId="6FFD043C" w14:textId="77777777" w:rsidR="00DB120A" w:rsidRPr="00FA1752" w:rsidRDefault="00DB120A" w:rsidP="00DB120A">
            <w:pPr>
              <w:rPr>
                <w:rFonts w:ascii="Arial" w:hAnsi="Arial" w:cs="Arial"/>
                <w:sz w:val="20"/>
                <w:szCs w:val="20"/>
              </w:rPr>
            </w:pPr>
            <w:r w:rsidRPr="00FA1752">
              <w:rPr>
                <w:rFonts w:ascii="Arial" w:hAnsi="Arial" w:cs="Arial"/>
                <w:sz w:val="20"/>
                <w:szCs w:val="20"/>
              </w:rPr>
              <w:t xml:space="preserve"> «…и их связи с объектами инфраструктуры </w:t>
            </w:r>
            <w:r w:rsidRPr="00FA1752">
              <w:rPr>
                <w:rFonts w:ascii="Arial" w:hAnsi="Arial" w:cs="Arial"/>
                <w:b/>
                <w:sz w:val="20"/>
                <w:szCs w:val="20"/>
              </w:rPr>
              <w:t>системы ТЭ</w:t>
            </w:r>
            <w:r w:rsidRPr="00FA1752">
              <w:rPr>
                <w:rFonts w:ascii="Arial" w:hAnsi="Arial" w:cs="Arial"/>
                <w:sz w:val="20"/>
                <w:szCs w:val="20"/>
              </w:rPr>
              <w:t>.»</w:t>
            </w:r>
          </w:p>
          <w:p w14:paraId="589855D3" w14:textId="77777777" w:rsidR="00DB120A" w:rsidRPr="00FA1752" w:rsidRDefault="00DB120A" w:rsidP="00DB120A">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«…и их связи с объектами инфраструктуры </w:t>
            </w:r>
            <w:r w:rsidRPr="00FA1752">
              <w:rPr>
                <w:rFonts w:ascii="Arial" w:hAnsi="Arial" w:cs="Arial"/>
                <w:b/>
                <w:sz w:val="20"/>
                <w:szCs w:val="20"/>
              </w:rPr>
              <w:t>системы ТЭ инозаказчика (существующей или создаваемой)</w:t>
            </w:r>
            <w:r w:rsidRPr="00FA1752">
              <w:rPr>
                <w:rFonts w:ascii="Arial" w:hAnsi="Arial" w:cs="Arial"/>
                <w:sz w:val="20"/>
                <w:szCs w:val="20"/>
              </w:rPr>
              <w:t>;»</w:t>
            </w:r>
          </w:p>
          <w:p w14:paraId="67216C5F" w14:textId="77777777" w:rsidR="00DB120A" w:rsidRPr="00FA1752" w:rsidRDefault="00DB120A" w:rsidP="00DB120A">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FA1752">
              <w:rPr>
                <w:rFonts w:ascii="Arial" w:hAnsi="Arial" w:cs="Arial"/>
                <w:sz w:val="20"/>
                <w:szCs w:val="20"/>
              </w:rPr>
              <w:t xml:space="preserve"> Уточнение формулировки</w:t>
            </w:r>
          </w:p>
        </w:tc>
        <w:tc>
          <w:tcPr>
            <w:tcW w:w="3402" w:type="dxa"/>
            <w:tcBorders>
              <w:top w:val="single" w:sz="4" w:space="0" w:color="auto"/>
              <w:left w:val="single" w:sz="4" w:space="0" w:color="auto"/>
              <w:bottom w:val="single" w:sz="4" w:space="0" w:color="auto"/>
              <w:right w:val="single" w:sz="4" w:space="0" w:color="auto"/>
            </w:tcBorders>
          </w:tcPr>
          <w:p w14:paraId="48438DAE" w14:textId="6BD74553" w:rsidR="00DB120A" w:rsidRDefault="00DB120A" w:rsidP="00DB120A">
            <w:pPr>
              <w:ind w:left="51"/>
              <w:rPr>
                <w:rFonts w:ascii="Arial" w:hAnsi="Arial" w:cs="Arial"/>
                <w:sz w:val="20"/>
                <w:szCs w:val="20"/>
              </w:rPr>
            </w:pPr>
            <w:r>
              <w:rPr>
                <w:rFonts w:ascii="Arial" w:hAnsi="Arial" w:cs="Arial"/>
                <w:sz w:val="20"/>
                <w:szCs w:val="20"/>
              </w:rPr>
              <w:t>Принято</w:t>
            </w:r>
            <w:r w:rsidR="00693AB6">
              <w:rPr>
                <w:rFonts w:ascii="Arial" w:hAnsi="Arial" w:cs="Arial"/>
                <w:sz w:val="20"/>
                <w:szCs w:val="20"/>
              </w:rPr>
              <w:t>.</w:t>
            </w:r>
          </w:p>
          <w:p w14:paraId="084767DC" w14:textId="443F69D0" w:rsidR="00AF1326" w:rsidRPr="00FA1752" w:rsidRDefault="00AF1326" w:rsidP="00DB120A">
            <w:pPr>
              <w:ind w:left="51"/>
              <w:rPr>
                <w:rFonts w:ascii="Arial" w:hAnsi="Arial" w:cs="Arial"/>
                <w:sz w:val="20"/>
                <w:szCs w:val="20"/>
              </w:rPr>
            </w:pPr>
          </w:p>
        </w:tc>
      </w:tr>
      <w:tr w:rsidR="00DB120A" w:rsidRPr="004E5DD3" w14:paraId="66421B6F" w14:textId="77777777" w:rsidTr="00A13A68">
        <w:tc>
          <w:tcPr>
            <w:tcW w:w="704" w:type="dxa"/>
            <w:tcBorders>
              <w:top w:val="single" w:sz="4" w:space="0" w:color="auto"/>
              <w:left w:val="single" w:sz="4" w:space="0" w:color="auto"/>
              <w:bottom w:val="single" w:sz="4" w:space="0" w:color="auto"/>
              <w:right w:val="single" w:sz="4" w:space="0" w:color="auto"/>
            </w:tcBorders>
          </w:tcPr>
          <w:p w14:paraId="51B75E28"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2A4118E" w14:textId="77777777" w:rsidR="00DB120A" w:rsidRPr="004E5DD3" w:rsidRDefault="00DB120A" w:rsidP="00DB120A">
            <w:pPr>
              <w:pStyle w:val="Default"/>
              <w:rPr>
                <w:sz w:val="20"/>
                <w:szCs w:val="20"/>
              </w:rPr>
            </w:pPr>
            <w:r w:rsidRPr="00F4474C">
              <w:rPr>
                <w:sz w:val="20"/>
                <w:szCs w:val="20"/>
                <w:lang w:bidi="ru-RU"/>
              </w:rPr>
              <w:t>5.4.2, л.12</w:t>
            </w:r>
          </w:p>
        </w:tc>
        <w:tc>
          <w:tcPr>
            <w:tcW w:w="2552" w:type="dxa"/>
            <w:tcBorders>
              <w:top w:val="single" w:sz="4" w:space="0" w:color="auto"/>
              <w:left w:val="single" w:sz="4" w:space="0" w:color="auto"/>
              <w:bottom w:val="single" w:sz="4" w:space="0" w:color="auto"/>
              <w:right w:val="single" w:sz="4" w:space="0" w:color="auto"/>
            </w:tcBorders>
          </w:tcPr>
          <w:p w14:paraId="6B423313" w14:textId="77777777" w:rsidR="00DB120A" w:rsidRPr="004E5DD3" w:rsidRDefault="00DB120A" w:rsidP="00DB120A">
            <w:pPr>
              <w:autoSpaceDE w:val="0"/>
              <w:autoSpaceDN w:val="0"/>
              <w:adjustRightInd w:val="0"/>
              <w:jc w:val="center"/>
              <w:rPr>
                <w:rFonts w:ascii="Arial" w:hAnsi="Arial" w:cs="Arial"/>
                <w:sz w:val="20"/>
                <w:szCs w:val="20"/>
              </w:rPr>
            </w:pPr>
            <w:r>
              <w:rPr>
                <w:rFonts w:ascii="Arial" w:hAnsi="Arial" w:cs="Arial"/>
                <w:sz w:val="20"/>
                <w:szCs w:val="20"/>
              </w:rPr>
              <w:t>АО "ЦНИИТОЧМАШ", 9416/65 от 21.10.2024</w:t>
            </w:r>
          </w:p>
        </w:tc>
        <w:tc>
          <w:tcPr>
            <w:tcW w:w="6662" w:type="dxa"/>
            <w:tcBorders>
              <w:top w:val="single" w:sz="4" w:space="0" w:color="auto"/>
              <w:left w:val="single" w:sz="4" w:space="0" w:color="auto"/>
              <w:bottom w:val="single" w:sz="4" w:space="0" w:color="auto"/>
              <w:right w:val="single" w:sz="4" w:space="0" w:color="auto"/>
            </w:tcBorders>
          </w:tcPr>
          <w:p w14:paraId="65AE4C79" w14:textId="77777777" w:rsidR="00DB120A" w:rsidRDefault="00DB120A" w:rsidP="00DB120A">
            <w:pPr>
              <w:rPr>
                <w:rFonts w:ascii="Arial" w:hAnsi="Arial" w:cs="Arial"/>
                <w:color w:val="000000"/>
                <w:sz w:val="20"/>
                <w:szCs w:val="20"/>
                <w:lang w:bidi="ru-RU"/>
              </w:rPr>
            </w:pPr>
            <w:r w:rsidRPr="00D95249">
              <w:rPr>
                <w:rFonts w:ascii="Arial" w:hAnsi="Arial" w:cs="Arial"/>
                <w:sz w:val="20"/>
                <w:szCs w:val="20"/>
                <w:u w:val="single"/>
              </w:rPr>
              <w:t>Замечание и предложение:</w:t>
            </w:r>
            <w:r w:rsidRPr="00FA1752">
              <w:t xml:space="preserve"> </w:t>
            </w:r>
            <w:r w:rsidRPr="00F4474C">
              <w:rPr>
                <w:rFonts w:ascii="Arial" w:hAnsi="Arial" w:cs="Arial"/>
                <w:sz w:val="20"/>
                <w:szCs w:val="20"/>
                <w:lang w:bidi="ru-RU"/>
              </w:rPr>
              <w:t>Первое перечисление. Заменить точку на точку с запятой</w:t>
            </w:r>
          </w:p>
          <w:p w14:paraId="6AB8B65D" w14:textId="77777777" w:rsidR="00DB120A" w:rsidRPr="006B24E6" w:rsidRDefault="00DB120A" w:rsidP="00DB120A">
            <w:pPr>
              <w:tabs>
                <w:tab w:val="left" w:pos="564"/>
              </w:tabs>
              <w:rPr>
                <w:rFonts w:ascii="Arial" w:hAnsi="Arial" w:cs="Arial"/>
                <w:color w:val="000000"/>
                <w:sz w:val="20"/>
                <w:szCs w:val="20"/>
                <w:lang w:bidi="ru-RU"/>
              </w:rPr>
            </w:pPr>
            <w:r w:rsidRPr="00FA1752">
              <w:rPr>
                <w:rFonts w:ascii="Arial" w:hAnsi="Arial" w:cs="Arial"/>
                <w:sz w:val="20"/>
                <w:szCs w:val="20"/>
                <w:u w:val="single"/>
              </w:rPr>
              <w:t>Обоснование:</w:t>
            </w:r>
            <w:r w:rsidRPr="00FA1752">
              <w:rPr>
                <w:rFonts w:ascii="Arial" w:hAnsi="Arial" w:cs="Arial"/>
                <w:sz w:val="20"/>
                <w:szCs w:val="20"/>
              </w:rPr>
              <w:t xml:space="preserve"> </w:t>
            </w:r>
            <w:r w:rsidRPr="00F4474C">
              <w:rPr>
                <w:rFonts w:ascii="Arial" w:hAnsi="Arial" w:cs="Arial"/>
                <w:sz w:val="20"/>
                <w:szCs w:val="20"/>
                <w:lang w:bidi="ru-RU"/>
              </w:rPr>
              <w:t>Продолжение перечисления</w:t>
            </w:r>
          </w:p>
        </w:tc>
        <w:tc>
          <w:tcPr>
            <w:tcW w:w="3402" w:type="dxa"/>
            <w:tcBorders>
              <w:top w:val="single" w:sz="4" w:space="0" w:color="auto"/>
              <w:left w:val="single" w:sz="4" w:space="0" w:color="auto"/>
              <w:bottom w:val="single" w:sz="4" w:space="0" w:color="auto"/>
              <w:right w:val="single" w:sz="4" w:space="0" w:color="auto"/>
            </w:tcBorders>
          </w:tcPr>
          <w:p w14:paraId="0EFC586E" w14:textId="4A79309D" w:rsidR="00DB120A" w:rsidRDefault="00DB120A" w:rsidP="00DB120A">
            <w:pPr>
              <w:ind w:left="51"/>
              <w:rPr>
                <w:rFonts w:ascii="Arial" w:hAnsi="Arial" w:cs="Arial"/>
                <w:sz w:val="20"/>
                <w:szCs w:val="20"/>
              </w:rPr>
            </w:pPr>
            <w:r>
              <w:rPr>
                <w:rFonts w:ascii="Arial" w:hAnsi="Arial" w:cs="Arial"/>
                <w:sz w:val="20"/>
                <w:szCs w:val="20"/>
              </w:rPr>
              <w:t>Принято</w:t>
            </w:r>
            <w:r w:rsidR="00693AB6">
              <w:rPr>
                <w:rFonts w:ascii="Arial" w:hAnsi="Arial" w:cs="Arial"/>
                <w:sz w:val="20"/>
                <w:szCs w:val="20"/>
              </w:rPr>
              <w:t>.</w:t>
            </w:r>
          </w:p>
          <w:p w14:paraId="4B390A04" w14:textId="4FCB1C77" w:rsidR="00AF1326" w:rsidRPr="004E5DD3" w:rsidRDefault="00AF1326" w:rsidP="00DB120A">
            <w:pPr>
              <w:ind w:left="51"/>
              <w:rPr>
                <w:rFonts w:ascii="Arial" w:hAnsi="Arial" w:cs="Arial"/>
                <w:sz w:val="20"/>
                <w:szCs w:val="20"/>
              </w:rPr>
            </w:pPr>
          </w:p>
        </w:tc>
      </w:tr>
      <w:tr w:rsidR="00DB120A" w:rsidRPr="00FA1752" w14:paraId="49660C04" w14:textId="77777777" w:rsidTr="00A13A68">
        <w:tc>
          <w:tcPr>
            <w:tcW w:w="704" w:type="dxa"/>
            <w:tcBorders>
              <w:top w:val="single" w:sz="4" w:space="0" w:color="auto"/>
              <w:left w:val="single" w:sz="4" w:space="0" w:color="auto"/>
              <w:bottom w:val="single" w:sz="4" w:space="0" w:color="auto"/>
              <w:right w:val="single" w:sz="4" w:space="0" w:color="auto"/>
            </w:tcBorders>
          </w:tcPr>
          <w:p w14:paraId="11236551"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15F28ECC" w14:textId="77777777" w:rsidR="00DB120A" w:rsidRPr="00360A70" w:rsidRDefault="00DB120A" w:rsidP="00DB120A">
            <w:pPr>
              <w:pStyle w:val="Default"/>
              <w:rPr>
                <w:sz w:val="20"/>
                <w:szCs w:val="20"/>
              </w:rPr>
            </w:pPr>
            <w:r w:rsidRPr="00626373">
              <w:rPr>
                <w:color w:val="auto"/>
                <w:sz w:val="20"/>
                <w:szCs w:val="20"/>
              </w:rPr>
              <w:t>5.4.3</w:t>
            </w:r>
          </w:p>
        </w:tc>
        <w:tc>
          <w:tcPr>
            <w:tcW w:w="2552" w:type="dxa"/>
            <w:tcBorders>
              <w:top w:val="single" w:sz="4" w:space="0" w:color="auto"/>
              <w:left w:val="single" w:sz="4" w:space="0" w:color="auto"/>
              <w:bottom w:val="single" w:sz="4" w:space="0" w:color="auto"/>
              <w:right w:val="single" w:sz="4" w:space="0" w:color="auto"/>
            </w:tcBorders>
          </w:tcPr>
          <w:p w14:paraId="155CEEB2" w14:textId="77777777" w:rsidR="00DB120A" w:rsidRPr="00AF656E" w:rsidRDefault="00DB120A" w:rsidP="00DB120A">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АО "СПКБ", </w:t>
            </w:r>
            <w:r w:rsidRPr="008D33DB">
              <w:rPr>
                <w:rFonts w:ascii="Arial" w:hAnsi="Arial" w:cs="Arial"/>
                <w:color w:val="000000"/>
                <w:sz w:val="20"/>
                <w:szCs w:val="20"/>
              </w:rPr>
              <w:t>17-05/9344</w:t>
            </w:r>
            <w:r>
              <w:rPr>
                <w:rFonts w:ascii="Arial" w:hAnsi="Arial" w:cs="Arial"/>
                <w:color w:val="000000"/>
                <w:sz w:val="20"/>
                <w:szCs w:val="20"/>
              </w:rPr>
              <w:t xml:space="preserve"> от 28.10.2024</w:t>
            </w:r>
          </w:p>
        </w:tc>
        <w:tc>
          <w:tcPr>
            <w:tcW w:w="6662" w:type="dxa"/>
            <w:tcBorders>
              <w:top w:val="single" w:sz="4" w:space="0" w:color="auto"/>
              <w:left w:val="single" w:sz="4" w:space="0" w:color="auto"/>
              <w:bottom w:val="single" w:sz="4" w:space="0" w:color="auto"/>
              <w:right w:val="single" w:sz="4" w:space="0" w:color="auto"/>
            </w:tcBorders>
          </w:tcPr>
          <w:p w14:paraId="293DDA30" w14:textId="77777777" w:rsidR="00DB120A" w:rsidRPr="00791E99" w:rsidRDefault="00DB120A" w:rsidP="00DB120A">
            <w:pPr>
              <w:rPr>
                <w:rFonts w:ascii="Arial" w:hAnsi="Arial" w:cs="Arial"/>
                <w:sz w:val="20"/>
                <w:szCs w:val="20"/>
              </w:rPr>
            </w:pPr>
            <w:r w:rsidRPr="00791E99">
              <w:rPr>
                <w:rFonts w:ascii="Arial" w:hAnsi="Arial" w:cs="Arial"/>
                <w:sz w:val="20"/>
                <w:szCs w:val="20"/>
                <w:u w:val="single"/>
              </w:rPr>
              <w:t>Замечание и предложение:</w:t>
            </w:r>
            <w:r w:rsidRPr="00791E99">
              <w:rPr>
                <w:rFonts w:ascii="Arial" w:hAnsi="Arial" w:cs="Arial"/>
                <w:color w:val="000000"/>
                <w:sz w:val="20"/>
                <w:szCs w:val="20"/>
              </w:rPr>
              <w:t xml:space="preserve"> </w:t>
            </w:r>
            <w:r w:rsidRPr="00626373">
              <w:rPr>
                <w:rFonts w:ascii="Arial" w:hAnsi="Arial" w:cs="Arial"/>
                <w:sz w:val="20"/>
                <w:szCs w:val="20"/>
              </w:rPr>
              <w:t>Уточнить формулировку (см.п.4.7)</w:t>
            </w:r>
          </w:p>
          <w:p w14:paraId="44E82DC4" w14:textId="77777777" w:rsidR="00DB120A" w:rsidRPr="00791E99" w:rsidRDefault="00DB120A" w:rsidP="00DB120A">
            <w:pPr>
              <w:rPr>
                <w:rFonts w:ascii="Arial" w:hAnsi="Arial" w:cs="Arial"/>
                <w:sz w:val="20"/>
                <w:szCs w:val="20"/>
              </w:rPr>
            </w:pPr>
            <w:r w:rsidRPr="00791E99">
              <w:rPr>
                <w:rFonts w:ascii="Arial" w:hAnsi="Arial" w:cs="Arial"/>
                <w:sz w:val="20"/>
                <w:szCs w:val="20"/>
                <w:u w:val="single"/>
              </w:rPr>
              <w:t>Предлагаемая редакция:</w:t>
            </w:r>
            <w:r w:rsidRPr="00791E99">
              <w:rPr>
                <w:rFonts w:ascii="Arial" w:hAnsi="Arial" w:cs="Arial"/>
                <w:sz w:val="20"/>
                <w:szCs w:val="20"/>
              </w:rPr>
              <w:t xml:space="preserve"> </w:t>
            </w:r>
            <w:r w:rsidRPr="00626373">
              <w:rPr>
                <w:rFonts w:ascii="Arial" w:hAnsi="Arial" w:cs="Arial"/>
                <w:sz w:val="20"/>
                <w:szCs w:val="20"/>
              </w:rPr>
              <w:t>«Решение по СТЭ разрабатывает организация-интегратор ИЛП с производителями образца ПВН…»</w:t>
            </w:r>
          </w:p>
          <w:p w14:paraId="1A30993D" w14:textId="77777777" w:rsidR="00DB120A" w:rsidRPr="00791E99" w:rsidRDefault="00DB120A" w:rsidP="00DB120A">
            <w:pPr>
              <w:autoSpaceDE w:val="0"/>
              <w:autoSpaceDN w:val="0"/>
              <w:adjustRightInd w:val="0"/>
              <w:jc w:val="both"/>
              <w:rPr>
                <w:rFonts w:ascii="Arial" w:hAnsi="Arial" w:cs="Arial"/>
                <w:color w:val="000000"/>
                <w:sz w:val="20"/>
                <w:szCs w:val="20"/>
              </w:rPr>
            </w:pPr>
            <w:r w:rsidRPr="00791E99">
              <w:rPr>
                <w:rFonts w:ascii="Arial" w:hAnsi="Arial" w:cs="Arial"/>
                <w:sz w:val="20"/>
                <w:szCs w:val="20"/>
                <w:u w:val="single"/>
              </w:rPr>
              <w:t>Обоснование:</w:t>
            </w:r>
            <w:r w:rsidRPr="00791E99">
              <w:rPr>
                <w:rFonts w:ascii="Arial" w:hAnsi="Arial" w:cs="Arial"/>
                <w:sz w:val="20"/>
                <w:szCs w:val="20"/>
              </w:rPr>
              <w:t xml:space="preserve"> </w:t>
            </w:r>
            <w:r w:rsidRPr="00626373">
              <w:rPr>
                <w:rFonts w:ascii="Arial" w:hAnsi="Arial" w:cs="Arial"/>
                <w:sz w:val="20"/>
                <w:szCs w:val="20"/>
              </w:rPr>
              <w:t>организация-интегратор ИЛП и разработчики ПВН это один и тот же участник процессов ИЛП</w:t>
            </w:r>
          </w:p>
        </w:tc>
        <w:tc>
          <w:tcPr>
            <w:tcW w:w="3402" w:type="dxa"/>
            <w:tcBorders>
              <w:top w:val="single" w:sz="4" w:space="0" w:color="auto"/>
              <w:left w:val="single" w:sz="4" w:space="0" w:color="auto"/>
              <w:bottom w:val="single" w:sz="4" w:space="0" w:color="auto"/>
              <w:right w:val="single" w:sz="4" w:space="0" w:color="auto"/>
            </w:tcBorders>
          </w:tcPr>
          <w:p w14:paraId="1A875739" w14:textId="77777777" w:rsidR="00693AB6" w:rsidRPr="0015549D" w:rsidRDefault="00693AB6" w:rsidP="00693AB6">
            <w:pPr>
              <w:rPr>
                <w:rFonts w:ascii="Arial" w:hAnsi="Arial" w:cs="Arial"/>
                <w:sz w:val="20"/>
                <w:szCs w:val="20"/>
              </w:rPr>
            </w:pPr>
            <w:r w:rsidRPr="0015549D">
              <w:rPr>
                <w:rFonts w:ascii="Arial" w:hAnsi="Arial" w:cs="Arial"/>
                <w:sz w:val="20"/>
                <w:szCs w:val="20"/>
              </w:rPr>
              <w:t>Принято к сведению.</w:t>
            </w:r>
          </w:p>
          <w:p w14:paraId="5529DC67" w14:textId="77777777" w:rsidR="00693AB6" w:rsidRDefault="00693AB6" w:rsidP="00693AB6">
            <w:pPr>
              <w:ind w:left="51"/>
              <w:rPr>
                <w:rFonts w:ascii="Arial" w:hAnsi="Arial" w:cs="Arial"/>
                <w:sz w:val="20"/>
                <w:szCs w:val="20"/>
              </w:rPr>
            </w:pPr>
            <w:r w:rsidRPr="0015549D">
              <w:rPr>
                <w:rFonts w:ascii="Arial" w:hAnsi="Arial" w:cs="Arial"/>
                <w:sz w:val="20"/>
                <w:szCs w:val="20"/>
              </w:rPr>
              <w:t>Текст существенно доработан</w:t>
            </w:r>
            <w:r>
              <w:rPr>
                <w:rFonts w:ascii="Arial" w:hAnsi="Arial" w:cs="Arial"/>
                <w:sz w:val="20"/>
                <w:szCs w:val="20"/>
              </w:rPr>
              <w:t>. См. раздел 6</w:t>
            </w:r>
          </w:p>
          <w:p w14:paraId="55737540" w14:textId="3E0FDB25" w:rsidR="00C37516" w:rsidRPr="00B93195" w:rsidRDefault="00C37516" w:rsidP="00AF1326">
            <w:pPr>
              <w:ind w:left="51"/>
              <w:rPr>
                <w:rFonts w:ascii="Arial" w:hAnsi="Arial" w:cs="Arial"/>
                <w:color w:val="FF0000"/>
                <w:sz w:val="20"/>
                <w:szCs w:val="20"/>
              </w:rPr>
            </w:pPr>
          </w:p>
        </w:tc>
      </w:tr>
      <w:tr w:rsidR="00DB120A" w:rsidRPr="004E5DD3" w14:paraId="22CB21F4" w14:textId="77777777" w:rsidTr="00A13A68">
        <w:tc>
          <w:tcPr>
            <w:tcW w:w="704" w:type="dxa"/>
            <w:tcBorders>
              <w:top w:val="single" w:sz="4" w:space="0" w:color="auto"/>
              <w:left w:val="single" w:sz="4" w:space="0" w:color="auto"/>
              <w:bottom w:val="single" w:sz="4" w:space="0" w:color="auto"/>
              <w:right w:val="single" w:sz="4" w:space="0" w:color="auto"/>
            </w:tcBorders>
          </w:tcPr>
          <w:p w14:paraId="6AE7C147"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7EEBA1A" w14:textId="77777777" w:rsidR="00DB120A" w:rsidRPr="004E5DD3" w:rsidRDefault="00DB120A" w:rsidP="00DB120A">
            <w:pPr>
              <w:pStyle w:val="Default"/>
              <w:rPr>
                <w:sz w:val="20"/>
                <w:szCs w:val="20"/>
              </w:rPr>
            </w:pPr>
            <w:r w:rsidRPr="00F4474C">
              <w:rPr>
                <w:sz w:val="20"/>
                <w:szCs w:val="20"/>
                <w:lang w:bidi="ru-RU"/>
              </w:rPr>
              <w:t>5.4.</w:t>
            </w:r>
            <w:r>
              <w:rPr>
                <w:sz w:val="20"/>
                <w:szCs w:val="20"/>
                <w:lang w:bidi="ru-RU"/>
              </w:rPr>
              <w:t>3</w:t>
            </w:r>
          </w:p>
        </w:tc>
        <w:tc>
          <w:tcPr>
            <w:tcW w:w="2552" w:type="dxa"/>
            <w:tcBorders>
              <w:top w:val="single" w:sz="4" w:space="0" w:color="auto"/>
              <w:left w:val="single" w:sz="4" w:space="0" w:color="auto"/>
              <w:bottom w:val="single" w:sz="4" w:space="0" w:color="auto"/>
              <w:right w:val="single" w:sz="4" w:space="0" w:color="auto"/>
            </w:tcBorders>
          </w:tcPr>
          <w:p w14:paraId="7C665447" w14:textId="77777777" w:rsidR="00DB120A" w:rsidRPr="004E5DD3" w:rsidRDefault="00DB120A" w:rsidP="00DB120A">
            <w:pPr>
              <w:autoSpaceDE w:val="0"/>
              <w:autoSpaceDN w:val="0"/>
              <w:adjustRightInd w:val="0"/>
              <w:jc w:val="center"/>
              <w:rPr>
                <w:rFonts w:ascii="Arial" w:hAnsi="Arial" w:cs="Arial"/>
                <w:sz w:val="20"/>
                <w:szCs w:val="20"/>
              </w:rPr>
            </w:pPr>
            <w:r>
              <w:rPr>
                <w:rFonts w:ascii="Arial" w:hAnsi="Arial" w:cs="Arial"/>
                <w:sz w:val="20"/>
                <w:szCs w:val="20"/>
              </w:rPr>
              <w:t>АО "ЦНИИТОЧМАШ", 9416/65 от 21.10.2024</w:t>
            </w:r>
          </w:p>
        </w:tc>
        <w:tc>
          <w:tcPr>
            <w:tcW w:w="6662" w:type="dxa"/>
            <w:tcBorders>
              <w:top w:val="single" w:sz="4" w:space="0" w:color="auto"/>
              <w:left w:val="single" w:sz="4" w:space="0" w:color="auto"/>
              <w:bottom w:val="single" w:sz="4" w:space="0" w:color="auto"/>
              <w:right w:val="single" w:sz="4" w:space="0" w:color="auto"/>
            </w:tcBorders>
          </w:tcPr>
          <w:p w14:paraId="7CBC2A04" w14:textId="77777777" w:rsidR="00DB120A" w:rsidRPr="006B24E6" w:rsidRDefault="00DB120A" w:rsidP="00DB120A">
            <w:pPr>
              <w:rPr>
                <w:rFonts w:ascii="Arial" w:hAnsi="Arial" w:cs="Arial"/>
                <w:color w:val="000000"/>
                <w:sz w:val="20"/>
                <w:szCs w:val="20"/>
                <w:lang w:bidi="ru-RU"/>
              </w:rPr>
            </w:pPr>
            <w:r w:rsidRPr="00D95249">
              <w:rPr>
                <w:rFonts w:ascii="Arial" w:hAnsi="Arial" w:cs="Arial"/>
                <w:sz w:val="20"/>
                <w:szCs w:val="20"/>
                <w:u w:val="single"/>
              </w:rPr>
              <w:t>Замечание и предложение:</w:t>
            </w:r>
            <w:r w:rsidRPr="00FA1752">
              <w:t xml:space="preserve"> </w:t>
            </w:r>
            <w:r w:rsidRPr="00F4474C">
              <w:rPr>
                <w:rFonts w:ascii="Arial" w:hAnsi="Arial" w:cs="Arial"/>
                <w:sz w:val="20"/>
                <w:szCs w:val="20"/>
                <w:lang w:bidi="ru-RU"/>
              </w:rPr>
              <w:t>Изменить размер шрифта слов: «моделирования многоуровневого» на 12пт</w:t>
            </w:r>
          </w:p>
        </w:tc>
        <w:tc>
          <w:tcPr>
            <w:tcW w:w="3402" w:type="dxa"/>
            <w:tcBorders>
              <w:top w:val="single" w:sz="4" w:space="0" w:color="auto"/>
              <w:left w:val="single" w:sz="4" w:space="0" w:color="auto"/>
              <w:bottom w:val="single" w:sz="4" w:space="0" w:color="auto"/>
              <w:right w:val="single" w:sz="4" w:space="0" w:color="auto"/>
            </w:tcBorders>
          </w:tcPr>
          <w:p w14:paraId="336C31EA" w14:textId="41F94C2F" w:rsidR="00DB120A" w:rsidRDefault="00DB120A" w:rsidP="00DB120A">
            <w:pPr>
              <w:ind w:left="51"/>
              <w:rPr>
                <w:rFonts w:ascii="Arial" w:hAnsi="Arial" w:cs="Arial"/>
                <w:sz w:val="20"/>
                <w:szCs w:val="20"/>
              </w:rPr>
            </w:pPr>
            <w:r>
              <w:rPr>
                <w:rFonts w:ascii="Arial" w:hAnsi="Arial" w:cs="Arial"/>
                <w:sz w:val="20"/>
                <w:szCs w:val="20"/>
              </w:rPr>
              <w:t>Принято</w:t>
            </w:r>
            <w:r w:rsidR="00693AB6">
              <w:rPr>
                <w:rFonts w:ascii="Arial" w:hAnsi="Arial" w:cs="Arial"/>
                <w:sz w:val="20"/>
                <w:szCs w:val="20"/>
              </w:rPr>
              <w:t>.</w:t>
            </w:r>
          </w:p>
          <w:p w14:paraId="59A4CFF7" w14:textId="0156F316" w:rsidR="00C37516" w:rsidRPr="004E5DD3" w:rsidRDefault="00C37516" w:rsidP="00DB120A">
            <w:pPr>
              <w:ind w:left="51"/>
              <w:rPr>
                <w:rFonts w:ascii="Arial" w:hAnsi="Arial" w:cs="Arial"/>
                <w:sz w:val="20"/>
                <w:szCs w:val="20"/>
              </w:rPr>
            </w:pPr>
          </w:p>
        </w:tc>
      </w:tr>
      <w:tr w:rsidR="00DB120A" w:rsidRPr="00FA1752" w14:paraId="62136A42" w14:textId="77777777" w:rsidTr="00A13A68">
        <w:tc>
          <w:tcPr>
            <w:tcW w:w="704" w:type="dxa"/>
            <w:tcBorders>
              <w:top w:val="single" w:sz="4" w:space="0" w:color="auto"/>
              <w:left w:val="single" w:sz="4" w:space="0" w:color="auto"/>
              <w:bottom w:val="single" w:sz="4" w:space="0" w:color="auto"/>
              <w:right w:val="single" w:sz="4" w:space="0" w:color="auto"/>
            </w:tcBorders>
          </w:tcPr>
          <w:p w14:paraId="65E264B5"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93E5024" w14:textId="77777777" w:rsidR="00DB120A" w:rsidRPr="00360A70" w:rsidRDefault="00DB120A" w:rsidP="00DB120A">
            <w:pPr>
              <w:pStyle w:val="Default"/>
              <w:rPr>
                <w:sz w:val="20"/>
                <w:szCs w:val="20"/>
              </w:rPr>
            </w:pPr>
            <w:r w:rsidRPr="00360A70">
              <w:rPr>
                <w:sz w:val="20"/>
                <w:szCs w:val="20"/>
              </w:rPr>
              <w:t xml:space="preserve">5.4.4 </w:t>
            </w:r>
          </w:p>
          <w:p w14:paraId="26954D7F" w14:textId="77777777" w:rsidR="00DB120A" w:rsidRPr="00360A70" w:rsidRDefault="00DB120A" w:rsidP="00DB120A">
            <w:pPr>
              <w:pStyle w:val="Default"/>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8CAC180" w14:textId="77777777" w:rsidR="00DB120A" w:rsidRDefault="00DB120A" w:rsidP="00DB120A">
            <w:pPr>
              <w:autoSpaceDE w:val="0"/>
              <w:autoSpaceDN w:val="0"/>
              <w:adjustRightInd w:val="0"/>
              <w:jc w:val="center"/>
              <w:rPr>
                <w:rFonts w:ascii="Arial" w:hAnsi="Arial" w:cs="Arial"/>
                <w:sz w:val="20"/>
                <w:szCs w:val="20"/>
              </w:rPr>
            </w:pPr>
            <w:r>
              <w:rPr>
                <w:rFonts w:ascii="Arial" w:hAnsi="Arial" w:cs="Arial"/>
                <w:sz w:val="20"/>
                <w:szCs w:val="20"/>
              </w:rPr>
              <w:t>АО "НПО "Квант",</w:t>
            </w:r>
          </w:p>
          <w:p w14:paraId="256E2677" w14:textId="77777777" w:rsidR="00DB120A" w:rsidRPr="004920E8" w:rsidRDefault="00DB120A" w:rsidP="00DB120A">
            <w:pPr>
              <w:autoSpaceDE w:val="0"/>
              <w:autoSpaceDN w:val="0"/>
              <w:adjustRightInd w:val="0"/>
              <w:jc w:val="center"/>
              <w:rPr>
                <w:rFonts w:ascii="Arial" w:hAnsi="Arial" w:cs="Arial"/>
                <w:sz w:val="20"/>
                <w:szCs w:val="20"/>
              </w:rPr>
            </w:pPr>
            <w:r>
              <w:rPr>
                <w:rFonts w:ascii="Arial" w:hAnsi="Arial" w:cs="Arial"/>
                <w:sz w:val="20"/>
                <w:szCs w:val="20"/>
              </w:rPr>
              <w:t xml:space="preserve"> 025/5166 от 07.10.2024</w:t>
            </w:r>
          </w:p>
        </w:tc>
        <w:tc>
          <w:tcPr>
            <w:tcW w:w="6662" w:type="dxa"/>
            <w:tcBorders>
              <w:top w:val="single" w:sz="4" w:space="0" w:color="auto"/>
              <w:left w:val="single" w:sz="4" w:space="0" w:color="auto"/>
              <w:bottom w:val="single" w:sz="4" w:space="0" w:color="auto"/>
              <w:right w:val="single" w:sz="4" w:space="0" w:color="auto"/>
            </w:tcBorders>
          </w:tcPr>
          <w:p w14:paraId="0DC66A57" w14:textId="77777777" w:rsidR="00DB120A" w:rsidRPr="00AF7472" w:rsidRDefault="00DB120A" w:rsidP="00DB120A">
            <w:pPr>
              <w:jc w:val="both"/>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AF7472">
              <w:rPr>
                <w:rFonts w:ascii="Arial" w:hAnsi="Arial" w:cs="Arial"/>
                <w:sz w:val="20"/>
                <w:szCs w:val="20"/>
              </w:rPr>
              <w:t xml:space="preserve">5.4.4 …ФС…         </w:t>
            </w:r>
          </w:p>
          <w:p w14:paraId="0FEA4D8C" w14:textId="77777777" w:rsidR="00DB120A" w:rsidRPr="007D72CF" w:rsidRDefault="00DB120A" w:rsidP="00DB120A">
            <w:pPr>
              <w:jc w:val="both"/>
              <w:rPr>
                <w:rFonts w:ascii="Arial" w:hAnsi="Arial" w:cs="Arial"/>
                <w:color w:val="000000"/>
                <w:sz w:val="20"/>
                <w:szCs w:val="20"/>
              </w:rPr>
            </w:pPr>
            <w:r w:rsidRPr="00FA1752">
              <w:rPr>
                <w:rFonts w:ascii="Arial" w:hAnsi="Arial" w:cs="Arial"/>
                <w:sz w:val="20"/>
                <w:szCs w:val="20"/>
                <w:u w:val="single"/>
              </w:rPr>
              <w:t>Предлагаемая редакция</w:t>
            </w:r>
            <w:r w:rsidRPr="00CD7294">
              <w:rPr>
                <w:rFonts w:ascii="Arial" w:hAnsi="Arial" w:cs="Arial"/>
                <w:kern w:val="0"/>
                <w14:ligatures w14:val="none"/>
              </w:rPr>
              <w:t xml:space="preserve"> </w:t>
            </w:r>
            <w:r w:rsidRPr="00AF7472">
              <w:rPr>
                <w:rFonts w:ascii="Arial" w:hAnsi="Arial" w:cs="Arial"/>
                <w:sz w:val="20"/>
                <w:szCs w:val="20"/>
              </w:rPr>
              <w:t xml:space="preserve">Ввести сокращение ФС в раздел «Сокращения»           </w:t>
            </w:r>
            <w:r w:rsidRPr="00FA1752">
              <w:rPr>
                <w:rFonts w:ascii="Arial" w:hAnsi="Arial" w:cs="Arial"/>
                <w:sz w:val="20"/>
                <w:szCs w:val="20"/>
                <w:u w:val="single"/>
              </w:rPr>
              <w:t>Обоснование:</w:t>
            </w:r>
            <w:r w:rsidRPr="00CA17CF">
              <w:rPr>
                <w:rFonts w:ascii="Arial" w:hAnsi="Arial" w:cs="Arial"/>
                <w:sz w:val="20"/>
                <w:szCs w:val="20"/>
              </w:rPr>
              <w:t xml:space="preserve"> </w:t>
            </w:r>
            <w:r w:rsidRPr="00AF7472">
              <w:rPr>
                <w:rFonts w:ascii="Arial" w:hAnsi="Arial" w:cs="Arial"/>
                <w:color w:val="000000"/>
                <w:sz w:val="20"/>
                <w:szCs w:val="20"/>
              </w:rPr>
              <w:t>Отсутствует полное наименование сокращения ФС</w:t>
            </w:r>
          </w:p>
        </w:tc>
        <w:tc>
          <w:tcPr>
            <w:tcW w:w="3402" w:type="dxa"/>
            <w:tcBorders>
              <w:top w:val="single" w:sz="4" w:space="0" w:color="auto"/>
              <w:left w:val="single" w:sz="4" w:space="0" w:color="auto"/>
              <w:bottom w:val="single" w:sz="4" w:space="0" w:color="auto"/>
              <w:right w:val="single" w:sz="4" w:space="0" w:color="auto"/>
            </w:tcBorders>
          </w:tcPr>
          <w:p w14:paraId="05E89869" w14:textId="01039EC3" w:rsidR="00DB120A" w:rsidRDefault="00DB120A" w:rsidP="00DB120A">
            <w:pPr>
              <w:ind w:left="51"/>
              <w:rPr>
                <w:rFonts w:ascii="Arial" w:hAnsi="Arial" w:cs="Arial"/>
                <w:sz w:val="20"/>
                <w:szCs w:val="20"/>
              </w:rPr>
            </w:pPr>
            <w:r>
              <w:rPr>
                <w:rFonts w:ascii="Arial" w:hAnsi="Arial" w:cs="Arial"/>
                <w:sz w:val="20"/>
                <w:szCs w:val="20"/>
              </w:rPr>
              <w:t>Принято</w:t>
            </w:r>
            <w:r w:rsidR="004426B7">
              <w:rPr>
                <w:rFonts w:ascii="Arial" w:hAnsi="Arial" w:cs="Arial"/>
                <w:sz w:val="20"/>
                <w:szCs w:val="20"/>
              </w:rPr>
              <w:t xml:space="preserve"> к сведению.</w:t>
            </w:r>
          </w:p>
          <w:p w14:paraId="472B9D6E" w14:textId="49C88E35" w:rsidR="00C37516" w:rsidRDefault="00C37516" w:rsidP="00DB120A">
            <w:pPr>
              <w:ind w:left="51"/>
              <w:rPr>
                <w:rFonts w:ascii="Arial" w:hAnsi="Arial" w:cs="Arial"/>
                <w:sz w:val="20"/>
                <w:szCs w:val="20"/>
              </w:rPr>
            </w:pPr>
            <w:r>
              <w:rPr>
                <w:rFonts w:ascii="Arial" w:hAnsi="Arial" w:cs="Arial"/>
                <w:sz w:val="20"/>
                <w:szCs w:val="20"/>
              </w:rPr>
              <w:t xml:space="preserve">Сокращение </w:t>
            </w:r>
            <w:r w:rsidR="004426B7">
              <w:rPr>
                <w:rFonts w:ascii="Arial" w:hAnsi="Arial" w:cs="Arial"/>
                <w:sz w:val="20"/>
                <w:szCs w:val="20"/>
              </w:rPr>
              <w:t>исключено</w:t>
            </w:r>
          </w:p>
          <w:p w14:paraId="2AADA158" w14:textId="7FB841E5" w:rsidR="00C37516" w:rsidRPr="00FA1752" w:rsidRDefault="00C37516" w:rsidP="00DB120A">
            <w:pPr>
              <w:ind w:left="51"/>
              <w:rPr>
                <w:rFonts w:ascii="Arial" w:hAnsi="Arial" w:cs="Arial"/>
                <w:sz w:val="20"/>
                <w:szCs w:val="20"/>
              </w:rPr>
            </w:pPr>
          </w:p>
        </w:tc>
      </w:tr>
      <w:tr w:rsidR="00DB120A" w:rsidRPr="00FA1752" w14:paraId="48BA9E7D" w14:textId="77777777" w:rsidTr="00A13A68">
        <w:tc>
          <w:tcPr>
            <w:tcW w:w="704" w:type="dxa"/>
            <w:tcBorders>
              <w:top w:val="single" w:sz="4" w:space="0" w:color="auto"/>
              <w:left w:val="single" w:sz="4" w:space="0" w:color="auto"/>
              <w:bottom w:val="single" w:sz="4" w:space="0" w:color="auto"/>
              <w:right w:val="single" w:sz="4" w:space="0" w:color="auto"/>
            </w:tcBorders>
          </w:tcPr>
          <w:p w14:paraId="1DE05626" w14:textId="6F436205" w:rsidR="00DB120A" w:rsidRPr="00FA1752" w:rsidRDefault="00DB120A" w:rsidP="00DB120A">
            <w:pPr>
              <w:pStyle w:val="Default"/>
              <w:numPr>
                <w:ilvl w:val="0"/>
                <w:numId w:val="1"/>
              </w:numPr>
              <w:ind w:left="357" w:hanging="357"/>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255A00F" w14:textId="77777777" w:rsidR="00DB120A" w:rsidRPr="00360A70" w:rsidRDefault="00DB120A" w:rsidP="00DB120A">
            <w:pPr>
              <w:rPr>
                <w:rFonts w:ascii="Arial" w:hAnsi="Arial" w:cs="Arial"/>
                <w:sz w:val="20"/>
                <w:szCs w:val="20"/>
              </w:rPr>
            </w:pPr>
            <w:r w:rsidRPr="00360A70">
              <w:rPr>
                <w:rFonts w:ascii="Arial" w:hAnsi="Arial" w:cs="Arial"/>
                <w:sz w:val="20"/>
                <w:szCs w:val="20"/>
              </w:rPr>
              <w:t>5.4.4</w:t>
            </w:r>
          </w:p>
        </w:tc>
        <w:tc>
          <w:tcPr>
            <w:tcW w:w="2552" w:type="dxa"/>
            <w:tcBorders>
              <w:top w:val="single" w:sz="4" w:space="0" w:color="auto"/>
              <w:left w:val="single" w:sz="4" w:space="0" w:color="auto"/>
              <w:bottom w:val="single" w:sz="4" w:space="0" w:color="auto"/>
              <w:right w:val="single" w:sz="4" w:space="0" w:color="auto"/>
            </w:tcBorders>
          </w:tcPr>
          <w:p w14:paraId="69EA3863" w14:textId="77777777" w:rsidR="00DB120A" w:rsidRDefault="00DB120A" w:rsidP="00DB120A">
            <w:pPr>
              <w:autoSpaceDE w:val="0"/>
              <w:autoSpaceDN w:val="0"/>
              <w:adjustRightInd w:val="0"/>
              <w:rPr>
                <w:rFonts w:ascii="Arial" w:hAnsi="Arial" w:cs="Arial"/>
                <w:color w:val="000000"/>
                <w:sz w:val="20"/>
                <w:szCs w:val="20"/>
              </w:rPr>
            </w:pPr>
            <w:r>
              <w:rPr>
                <w:rFonts w:ascii="Arial" w:hAnsi="Arial" w:cs="Arial"/>
                <w:color w:val="000000"/>
                <w:sz w:val="20"/>
                <w:szCs w:val="20"/>
              </w:rPr>
              <w:t>АО "НПЦ "Вигстар",</w:t>
            </w:r>
          </w:p>
          <w:p w14:paraId="59821F1B" w14:textId="77777777" w:rsidR="00DB120A" w:rsidRPr="008706DC" w:rsidRDefault="00DB120A" w:rsidP="00DB120A">
            <w:pPr>
              <w:autoSpaceDE w:val="0"/>
              <w:autoSpaceDN w:val="0"/>
              <w:adjustRightInd w:val="0"/>
              <w:rPr>
                <w:rFonts w:ascii="Arial" w:hAnsi="Arial" w:cs="Arial"/>
                <w:color w:val="000000"/>
                <w:sz w:val="20"/>
                <w:szCs w:val="20"/>
              </w:rPr>
            </w:pPr>
            <w:r>
              <w:rPr>
                <w:rFonts w:ascii="Arial" w:hAnsi="Arial" w:cs="Arial"/>
                <w:color w:val="000000"/>
                <w:sz w:val="20"/>
                <w:szCs w:val="20"/>
              </w:rPr>
              <w:t>11/2474 от 01.10.2024</w:t>
            </w:r>
          </w:p>
        </w:tc>
        <w:tc>
          <w:tcPr>
            <w:tcW w:w="6662" w:type="dxa"/>
            <w:tcBorders>
              <w:top w:val="single" w:sz="4" w:space="0" w:color="auto"/>
              <w:left w:val="single" w:sz="4" w:space="0" w:color="auto"/>
              <w:bottom w:val="single" w:sz="4" w:space="0" w:color="auto"/>
              <w:right w:val="single" w:sz="4" w:space="0" w:color="auto"/>
            </w:tcBorders>
          </w:tcPr>
          <w:p w14:paraId="6FF03349" w14:textId="77777777" w:rsidR="00DB120A" w:rsidRDefault="00DB120A" w:rsidP="00DB120A">
            <w:pPr>
              <w:pStyle w:val="aa"/>
              <w:shd w:val="clear" w:color="auto" w:fill="auto"/>
              <w:rPr>
                <w:sz w:val="20"/>
                <w:szCs w:val="20"/>
                <w:u w:val="single"/>
              </w:rPr>
            </w:pPr>
            <w:r w:rsidRPr="00FA1752">
              <w:rPr>
                <w:sz w:val="20"/>
                <w:szCs w:val="20"/>
                <w:u w:val="single"/>
              </w:rPr>
              <w:t>Замечание и предложение:</w:t>
            </w:r>
            <w:r w:rsidRPr="00FA1752">
              <w:rPr>
                <w:color w:val="000000"/>
                <w:sz w:val="20"/>
                <w:szCs w:val="20"/>
              </w:rPr>
              <w:t xml:space="preserve"> </w:t>
            </w:r>
            <w:r w:rsidRPr="00D8363E">
              <w:rPr>
                <w:rStyle w:val="a9"/>
                <w:color w:val="000000"/>
                <w:sz w:val="20"/>
                <w:szCs w:val="20"/>
              </w:rPr>
              <w:t>Ввести в раздел 3.2 Сокращения определение «ФС»</w:t>
            </w:r>
          </w:p>
          <w:p w14:paraId="6CEC679C" w14:textId="77777777" w:rsidR="00DB120A" w:rsidRDefault="00DB120A" w:rsidP="00DB120A">
            <w:pPr>
              <w:pStyle w:val="aa"/>
              <w:shd w:val="clear" w:color="auto" w:fill="auto"/>
              <w:rPr>
                <w:rStyle w:val="a9"/>
                <w:color w:val="000000"/>
                <w:sz w:val="20"/>
                <w:szCs w:val="20"/>
              </w:rPr>
            </w:pPr>
            <w:r w:rsidRPr="00FA1752">
              <w:rPr>
                <w:sz w:val="20"/>
                <w:szCs w:val="20"/>
                <w:u w:val="single"/>
              </w:rPr>
              <w:t xml:space="preserve">Предлагаемая редакция: </w:t>
            </w:r>
            <w:r w:rsidRPr="00D8363E">
              <w:rPr>
                <w:rStyle w:val="a9"/>
                <w:color w:val="000000"/>
                <w:sz w:val="20"/>
                <w:szCs w:val="20"/>
              </w:rPr>
              <w:t>ФС - функциональная система</w:t>
            </w:r>
          </w:p>
          <w:p w14:paraId="444FC1AF" w14:textId="77777777" w:rsidR="00DB120A" w:rsidRPr="00FA1752" w:rsidRDefault="00DB120A" w:rsidP="00DB120A">
            <w:pPr>
              <w:rPr>
                <w:rFonts w:ascii="Arial" w:hAnsi="Arial" w:cs="Arial"/>
                <w:sz w:val="20"/>
                <w:szCs w:val="20"/>
                <w:u w:val="single"/>
              </w:rPr>
            </w:pPr>
            <w:r w:rsidRPr="00FA1752">
              <w:rPr>
                <w:rFonts w:ascii="Arial" w:hAnsi="Arial" w:cs="Arial"/>
                <w:sz w:val="20"/>
                <w:szCs w:val="20"/>
                <w:u w:val="single"/>
              </w:rPr>
              <w:t xml:space="preserve">Обоснование: </w:t>
            </w:r>
            <w:r w:rsidRPr="00D8363E">
              <w:rPr>
                <w:rStyle w:val="a9"/>
                <w:color w:val="000000"/>
                <w:sz w:val="20"/>
                <w:szCs w:val="20"/>
              </w:rPr>
              <w:t>Отсутствует в перечне сокращений</w:t>
            </w:r>
          </w:p>
        </w:tc>
        <w:tc>
          <w:tcPr>
            <w:tcW w:w="3402" w:type="dxa"/>
            <w:tcBorders>
              <w:top w:val="single" w:sz="4" w:space="0" w:color="auto"/>
              <w:left w:val="single" w:sz="4" w:space="0" w:color="auto"/>
              <w:bottom w:val="single" w:sz="4" w:space="0" w:color="auto"/>
              <w:right w:val="single" w:sz="4" w:space="0" w:color="auto"/>
            </w:tcBorders>
          </w:tcPr>
          <w:p w14:paraId="0B483B56" w14:textId="77777777" w:rsidR="004426B7" w:rsidRDefault="004426B7" w:rsidP="004426B7">
            <w:pPr>
              <w:ind w:left="51"/>
              <w:rPr>
                <w:rFonts w:ascii="Arial" w:hAnsi="Arial" w:cs="Arial"/>
                <w:sz w:val="20"/>
                <w:szCs w:val="20"/>
              </w:rPr>
            </w:pPr>
            <w:r>
              <w:rPr>
                <w:rFonts w:ascii="Arial" w:hAnsi="Arial" w:cs="Arial"/>
                <w:sz w:val="20"/>
                <w:szCs w:val="20"/>
              </w:rPr>
              <w:t>Принято к сведению.</w:t>
            </w:r>
          </w:p>
          <w:p w14:paraId="6D18F760" w14:textId="77777777" w:rsidR="004426B7" w:rsidRDefault="004426B7" w:rsidP="004426B7">
            <w:pPr>
              <w:ind w:left="51"/>
              <w:rPr>
                <w:rFonts w:ascii="Arial" w:hAnsi="Arial" w:cs="Arial"/>
                <w:sz w:val="20"/>
                <w:szCs w:val="20"/>
              </w:rPr>
            </w:pPr>
            <w:r>
              <w:rPr>
                <w:rFonts w:ascii="Arial" w:hAnsi="Arial" w:cs="Arial"/>
                <w:sz w:val="20"/>
                <w:szCs w:val="20"/>
              </w:rPr>
              <w:t>Сокращение исключено</w:t>
            </w:r>
          </w:p>
          <w:p w14:paraId="42C633B6" w14:textId="5AC4E328" w:rsidR="00C37516" w:rsidRPr="00FA1752" w:rsidRDefault="00C37516" w:rsidP="00DB120A">
            <w:pPr>
              <w:ind w:left="51"/>
              <w:rPr>
                <w:rFonts w:ascii="Arial" w:hAnsi="Arial" w:cs="Arial"/>
                <w:sz w:val="20"/>
                <w:szCs w:val="20"/>
              </w:rPr>
            </w:pPr>
          </w:p>
        </w:tc>
      </w:tr>
      <w:tr w:rsidR="004426B7" w:rsidRPr="004426B7" w14:paraId="0BC1571E" w14:textId="77777777" w:rsidTr="00A13A68">
        <w:tc>
          <w:tcPr>
            <w:tcW w:w="704" w:type="dxa"/>
            <w:tcBorders>
              <w:top w:val="single" w:sz="4" w:space="0" w:color="auto"/>
              <w:left w:val="single" w:sz="4" w:space="0" w:color="auto"/>
              <w:bottom w:val="single" w:sz="4" w:space="0" w:color="auto"/>
              <w:right w:val="single" w:sz="4" w:space="0" w:color="auto"/>
            </w:tcBorders>
          </w:tcPr>
          <w:p w14:paraId="3A5F054A" w14:textId="77777777" w:rsidR="00DB120A" w:rsidRPr="004426B7" w:rsidRDefault="00DB120A" w:rsidP="00DB120A">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A5AC697" w14:textId="77777777" w:rsidR="00DB120A" w:rsidRPr="004426B7" w:rsidRDefault="00DB120A" w:rsidP="00DB120A">
            <w:pPr>
              <w:rPr>
                <w:rFonts w:ascii="Arial" w:hAnsi="Arial" w:cs="Arial"/>
                <w:sz w:val="20"/>
                <w:szCs w:val="20"/>
              </w:rPr>
            </w:pPr>
            <w:r w:rsidRPr="004426B7">
              <w:rPr>
                <w:rFonts w:ascii="Arial" w:hAnsi="Arial" w:cs="Arial"/>
                <w:sz w:val="20"/>
                <w:szCs w:val="20"/>
              </w:rPr>
              <w:t>5.4.4</w:t>
            </w:r>
          </w:p>
        </w:tc>
        <w:tc>
          <w:tcPr>
            <w:tcW w:w="2552" w:type="dxa"/>
            <w:tcBorders>
              <w:top w:val="single" w:sz="4" w:space="0" w:color="auto"/>
              <w:left w:val="single" w:sz="4" w:space="0" w:color="auto"/>
              <w:bottom w:val="single" w:sz="4" w:space="0" w:color="auto"/>
              <w:right w:val="single" w:sz="4" w:space="0" w:color="auto"/>
            </w:tcBorders>
          </w:tcPr>
          <w:p w14:paraId="37817F79" w14:textId="77777777" w:rsidR="00DB120A" w:rsidRPr="004426B7" w:rsidRDefault="00DB120A" w:rsidP="00DB120A">
            <w:pPr>
              <w:autoSpaceDE w:val="0"/>
              <w:autoSpaceDN w:val="0"/>
              <w:adjustRightInd w:val="0"/>
              <w:jc w:val="center"/>
              <w:rPr>
                <w:rFonts w:ascii="Arial" w:hAnsi="Arial" w:cs="Arial"/>
                <w:sz w:val="20"/>
                <w:szCs w:val="20"/>
              </w:rPr>
            </w:pPr>
            <w:r w:rsidRPr="004426B7">
              <w:rPr>
                <w:rFonts w:ascii="Arial" w:hAnsi="Arial" w:cs="Arial"/>
                <w:sz w:val="20"/>
                <w:szCs w:val="20"/>
              </w:rPr>
              <w:t>АО "Рособоронэкспорт", Р0530/2-59286 от 28.10.2024</w:t>
            </w:r>
          </w:p>
        </w:tc>
        <w:tc>
          <w:tcPr>
            <w:tcW w:w="6662" w:type="dxa"/>
            <w:tcBorders>
              <w:top w:val="single" w:sz="4" w:space="0" w:color="auto"/>
              <w:left w:val="single" w:sz="4" w:space="0" w:color="auto"/>
              <w:bottom w:val="single" w:sz="4" w:space="0" w:color="auto"/>
              <w:right w:val="single" w:sz="4" w:space="0" w:color="auto"/>
            </w:tcBorders>
          </w:tcPr>
          <w:p w14:paraId="7E041F04" w14:textId="77777777" w:rsidR="00DB120A" w:rsidRPr="004426B7" w:rsidRDefault="00DB120A" w:rsidP="00DB120A">
            <w:pPr>
              <w:autoSpaceDE w:val="0"/>
              <w:autoSpaceDN w:val="0"/>
              <w:adjustRightInd w:val="0"/>
              <w:jc w:val="both"/>
              <w:rPr>
                <w:rFonts w:ascii="Arial" w:hAnsi="Arial" w:cs="Arial"/>
                <w:sz w:val="20"/>
                <w:szCs w:val="20"/>
              </w:rPr>
            </w:pPr>
            <w:r w:rsidRPr="004426B7">
              <w:rPr>
                <w:rFonts w:ascii="Arial" w:hAnsi="Arial" w:cs="Arial"/>
                <w:sz w:val="20"/>
                <w:szCs w:val="20"/>
                <w:u w:val="single"/>
              </w:rPr>
              <w:t>Замечание и предложение:</w:t>
            </w:r>
            <w:r w:rsidRPr="004426B7">
              <w:rPr>
                <w:rFonts w:ascii="Arial" w:hAnsi="Arial" w:cs="Arial"/>
                <w:sz w:val="20"/>
                <w:szCs w:val="20"/>
              </w:rPr>
              <w:t xml:space="preserve"> Вместо слов: "в плане ИЛП (разделах плана" записать: "в комплексной программе обеспечения ЭТХ (разделах комплексной программы". </w:t>
            </w:r>
          </w:p>
          <w:p w14:paraId="7F26E964" w14:textId="77777777" w:rsidR="00DB120A" w:rsidRPr="004426B7" w:rsidRDefault="00DB120A" w:rsidP="00DB120A">
            <w:pPr>
              <w:ind w:left="51"/>
              <w:jc w:val="both"/>
              <w:rPr>
                <w:rFonts w:ascii="Arial" w:hAnsi="Arial" w:cs="Arial"/>
                <w:sz w:val="20"/>
                <w:szCs w:val="20"/>
              </w:rPr>
            </w:pPr>
            <w:r w:rsidRPr="004426B7">
              <w:rPr>
                <w:rFonts w:ascii="Arial" w:hAnsi="Arial" w:cs="Arial"/>
                <w:sz w:val="20"/>
                <w:szCs w:val="20"/>
                <w:u w:val="single"/>
              </w:rPr>
              <w:t xml:space="preserve">Предлагаемая редакция: </w:t>
            </w:r>
            <w:r w:rsidRPr="004426B7">
              <w:rPr>
                <w:rFonts w:ascii="Arial" w:hAnsi="Arial" w:cs="Arial"/>
                <w:sz w:val="20"/>
                <w:szCs w:val="20"/>
              </w:rPr>
              <w:t>"Результаты согласованных с инозаказчиком решений по СТЭ (изделия в целом, ФС, отдельных СЧ) отражают в комплексной программе обеспечения ЭТХ (разделах комплексной программы по соответствующему виду деятельности) или других документах, установленных контрактом (в т.ч. в виде БД АЛП)."</w:t>
            </w:r>
          </w:p>
          <w:p w14:paraId="12D494CC" w14:textId="77777777" w:rsidR="00DB120A" w:rsidRPr="004426B7" w:rsidRDefault="00DB120A" w:rsidP="00DB120A">
            <w:pPr>
              <w:rPr>
                <w:rFonts w:ascii="Arial" w:hAnsi="Arial" w:cs="Arial"/>
                <w:sz w:val="20"/>
                <w:szCs w:val="20"/>
                <w:u w:val="single"/>
              </w:rPr>
            </w:pPr>
            <w:r w:rsidRPr="004426B7">
              <w:rPr>
                <w:rFonts w:ascii="Arial" w:hAnsi="Arial" w:cs="Arial"/>
                <w:sz w:val="20"/>
                <w:szCs w:val="20"/>
                <w:u w:val="single"/>
              </w:rPr>
              <w:t xml:space="preserve">Обоснование: </w:t>
            </w:r>
            <w:r w:rsidRPr="004426B7">
              <w:rPr>
                <w:rFonts w:ascii="Arial" w:hAnsi="Arial" w:cs="Arial"/>
                <w:sz w:val="20"/>
                <w:szCs w:val="20"/>
              </w:rPr>
              <w:t>Комплексная программа обеспечения ЭТХ предусматривает возможность включения в нее в качестве составной части плана ИЛП</w:t>
            </w:r>
          </w:p>
        </w:tc>
        <w:tc>
          <w:tcPr>
            <w:tcW w:w="3402" w:type="dxa"/>
            <w:tcBorders>
              <w:top w:val="single" w:sz="4" w:space="0" w:color="auto"/>
              <w:left w:val="single" w:sz="4" w:space="0" w:color="auto"/>
              <w:bottom w:val="single" w:sz="4" w:space="0" w:color="auto"/>
              <w:right w:val="single" w:sz="4" w:space="0" w:color="auto"/>
            </w:tcBorders>
          </w:tcPr>
          <w:p w14:paraId="739EB76A" w14:textId="77777777" w:rsidR="004426B7" w:rsidRPr="0015549D" w:rsidRDefault="004426B7" w:rsidP="004426B7">
            <w:pPr>
              <w:rPr>
                <w:rFonts w:ascii="Arial" w:hAnsi="Arial" w:cs="Arial"/>
                <w:sz w:val="20"/>
                <w:szCs w:val="20"/>
              </w:rPr>
            </w:pPr>
            <w:r w:rsidRPr="0015549D">
              <w:rPr>
                <w:rFonts w:ascii="Arial" w:hAnsi="Arial" w:cs="Arial"/>
                <w:sz w:val="20"/>
                <w:szCs w:val="20"/>
              </w:rPr>
              <w:t>Принято к сведению.</w:t>
            </w:r>
          </w:p>
          <w:p w14:paraId="2AEF4942" w14:textId="77777777" w:rsidR="004426B7" w:rsidRDefault="004426B7" w:rsidP="004426B7">
            <w:pPr>
              <w:ind w:left="51"/>
              <w:rPr>
                <w:rFonts w:ascii="Arial" w:hAnsi="Arial" w:cs="Arial"/>
                <w:sz w:val="20"/>
                <w:szCs w:val="20"/>
              </w:rPr>
            </w:pPr>
            <w:r w:rsidRPr="0015549D">
              <w:rPr>
                <w:rFonts w:ascii="Arial" w:hAnsi="Arial" w:cs="Arial"/>
                <w:sz w:val="20"/>
                <w:szCs w:val="20"/>
              </w:rPr>
              <w:t>Текст существенно доработан</w:t>
            </w:r>
            <w:r>
              <w:rPr>
                <w:rFonts w:ascii="Arial" w:hAnsi="Arial" w:cs="Arial"/>
                <w:sz w:val="20"/>
                <w:szCs w:val="20"/>
              </w:rPr>
              <w:t>. См. раздел 6</w:t>
            </w:r>
          </w:p>
          <w:p w14:paraId="005D0625" w14:textId="4E4B4960" w:rsidR="00C37516" w:rsidRPr="004426B7" w:rsidRDefault="00C37516" w:rsidP="00DB120A">
            <w:pPr>
              <w:ind w:left="51"/>
              <w:rPr>
                <w:rFonts w:ascii="Arial" w:hAnsi="Arial" w:cs="Arial"/>
                <w:sz w:val="20"/>
                <w:szCs w:val="20"/>
              </w:rPr>
            </w:pPr>
          </w:p>
        </w:tc>
      </w:tr>
      <w:tr w:rsidR="00DB120A" w:rsidRPr="004E5DD3" w14:paraId="09EC698F" w14:textId="77777777" w:rsidTr="00A13A68">
        <w:tc>
          <w:tcPr>
            <w:tcW w:w="704" w:type="dxa"/>
            <w:tcBorders>
              <w:top w:val="single" w:sz="4" w:space="0" w:color="auto"/>
              <w:left w:val="single" w:sz="4" w:space="0" w:color="auto"/>
              <w:bottom w:val="single" w:sz="4" w:space="0" w:color="auto"/>
              <w:right w:val="single" w:sz="4" w:space="0" w:color="auto"/>
            </w:tcBorders>
          </w:tcPr>
          <w:p w14:paraId="1337CAAE"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E674094" w14:textId="77777777" w:rsidR="00DB120A" w:rsidRPr="004E5DD3" w:rsidRDefault="00DB120A" w:rsidP="00DB120A">
            <w:pPr>
              <w:pStyle w:val="Default"/>
              <w:rPr>
                <w:sz w:val="20"/>
                <w:szCs w:val="20"/>
              </w:rPr>
            </w:pPr>
            <w:r w:rsidRPr="00F4474C">
              <w:rPr>
                <w:sz w:val="20"/>
                <w:szCs w:val="20"/>
                <w:lang w:bidi="ru-RU"/>
              </w:rPr>
              <w:t>5.4.</w:t>
            </w:r>
            <w:r>
              <w:rPr>
                <w:sz w:val="20"/>
                <w:szCs w:val="20"/>
                <w:lang w:bidi="ru-RU"/>
              </w:rPr>
              <w:t>4</w:t>
            </w:r>
          </w:p>
        </w:tc>
        <w:tc>
          <w:tcPr>
            <w:tcW w:w="2552" w:type="dxa"/>
            <w:tcBorders>
              <w:top w:val="single" w:sz="4" w:space="0" w:color="auto"/>
              <w:left w:val="single" w:sz="4" w:space="0" w:color="auto"/>
              <w:bottom w:val="single" w:sz="4" w:space="0" w:color="auto"/>
              <w:right w:val="single" w:sz="4" w:space="0" w:color="auto"/>
            </w:tcBorders>
          </w:tcPr>
          <w:p w14:paraId="3A255461" w14:textId="77777777" w:rsidR="00DB120A" w:rsidRPr="004E5DD3" w:rsidRDefault="00DB120A" w:rsidP="00DB120A">
            <w:pPr>
              <w:autoSpaceDE w:val="0"/>
              <w:autoSpaceDN w:val="0"/>
              <w:adjustRightInd w:val="0"/>
              <w:jc w:val="center"/>
              <w:rPr>
                <w:rFonts w:ascii="Arial" w:hAnsi="Arial" w:cs="Arial"/>
                <w:sz w:val="20"/>
                <w:szCs w:val="20"/>
              </w:rPr>
            </w:pPr>
            <w:r>
              <w:rPr>
                <w:rFonts w:ascii="Arial" w:hAnsi="Arial" w:cs="Arial"/>
                <w:sz w:val="20"/>
                <w:szCs w:val="20"/>
              </w:rPr>
              <w:t>АО "ЦНИИТОЧМАШ", 9416/65 от 21.10.2024</w:t>
            </w:r>
          </w:p>
        </w:tc>
        <w:tc>
          <w:tcPr>
            <w:tcW w:w="6662" w:type="dxa"/>
            <w:tcBorders>
              <w:top w:val="single" w:sz="4" w:space="0" w:color="auto"/>
              <w:left w:val="single" w:sz="4" w:space="0" w:color="auto"/>
              <w:bottom w:val="single" w:sz="4" w:space="0" w:color="auto"/>
              <w:right w:val="single" w:sz="4" w:space="0" w:color="auto"/>
            </w:tcBorders>
          </w:tcPr>
          <w:p w14:paraId="4522F0E5" w14:textId="77777777" w:rsidR="00DB120A" w:rsidRDefault="00DB120A" w:rsidP="00DB120A">
            <w:pPr>
              <w:rPr>
                <w:rFonts w:ascii="Arial" w:hAnsi="Arial" w:cs="Arial"/>
                <w:sz w:val="20"/>
                <w:szCs w:val="20"/>
                <w:lang w:bidi="ru-RU"/>
              </w:rPr>
            </w:pPr>
            <w:r w:rsidRPr="00D95249">
              <w:rPr>
                <w:rFonts w:ascii="Arial" w:hAnsi="Arial" w:cs="Arial"/>
                <w:sz w:val="20"/>
                <w:szCs w:val="20"/>
                <w:u w:val="single"/>
              </w:rPr>
              <w:t>Замечание и предложение:</w:t>
            </w:r>
            <w:r w:rsidRPr="00FA1752">
              <w:t xml:space="preserve"> </w:t>
            </w:r>
            <w:r w:rsidRPr="00F4474C">
              <w:rPr>
                <w:rFonts w:ascii="Arial" w:hAnsi="Arial" w:cs="Arial"/>
                <w:sz w:val="20"/>
                <w:szCs w:val="20"/>
                <w:lang w:bidi="ru-RU"/>
              </w:rPr>
              <w:t>Используется сокращение «ФС», отсутствующее в п.3.2</w:t>
            </w:r>
          </w:p>
          <w:p w14:paraId="68804AFE" w14:textId="77777777" w:rsidR="00DB120A" w:rsidRPr="006B24E6" w:rsidRDefault="00DB120A" w:rsidP="00DB120A">
            <w:pPr>
              <w:tabs>
                <w:tab w:val="left" w:pos="564"/>
              </w:tabs>
              <w:rPr>
                <w:rFonts w:ascii="Arial" w:hAnsi="Arial" w:cs="Arial"/>
                <w:color w:val="000000"/>
                <w:sz w:val="20"/>
                <w:szCs w:val="20"/>
                <w:lang w:bidi="ru-RU"/>
              </w:rPr>
            </w:pPr>
            <w:r w:rsidRPr="00FA1752">
              <w:rPr>
                <w:rFonts w:ascii="Arial" w:hAnsi="Arial" w:cs="Arial"/>
                <w:sz w:val="20"/>
                <w:szCs w:val="20"/>
                <w:u w:val="single"/>
              </w:rPr>
              <w:t>Обоснование:</w:t>
            </w:r>
            <w:r w:rsidRPr="00FA1752">
              <w:rPr>
                <w:rFonts w:ascii="Arial" w:hAnsi="Arial" w:cs="Arial"/>
                <w:sz w:val="20"/>
                <w:szCs w:val="20"/>
              </w:rPr>
              <w:t xml:space="preserve"> </w:t>
            </w:r>
            <w:r w:rsidRPr="00F4474C">
              <w:rPr>
                <w:rFonts w:ascii="Arial" w:hAnsi="Arial" w:cs="Arial"/>
                <w:sz w:val="20"/>
                <w:szCs w:val="20"/>
                <w:lang w:bidi="ru-RU"/>
              </w:rPr>
              <w:t>Подраздел 3.2</w:t>
            </w:r>
          </w:p>
        </w:tc>
        <w:tc>
          <w:tcPr>
            <w:tcW w:w="3402" w:type="dxa"/>
            <w:tcBorders>
              <w:top w:val="single" w:sz="4" w:space="0" w:color="auto"/>
              <w:left w:val="single" w:sz="4" w:space="0" w:color="auto"/>
              <w:bottom w:val="single" w:sz="4" w:space="0" w:color="auto"/>
              <w:right w:val="single" w:sz="4" w:space="0" w:color="auto"/>
            </w:tcBorders>
          </w:tcPr>
          <w:p w14:paraId="4B3D8C95" w14:textId="77777777" w:rsidR="004426B7" w:rsidRDefault="004426B7" w:rsidP="004426B7">
            <w:pPr>
              <w:ind w:left="51"/>
              <w:rPr>
                <w:rFonts w:ascii="Arial" w:hAnsi="Arial" w:cs="Arial"/>
                <w:sz w:val="20"/>
                <w:szCs w:val="20"/>
              </w:rPr>
            </w:pPr>
            <w:r>
              <w:rPr>
                <w:rFonts w:ascii="Arial" w:hAnsi="Arial" w:cs="Arial"/>
                <w:sz w:val="20"/>
                <w:szCs w:val="20"/>
              </w:rPr>
              <w:t>Принято к сведению.</w:t>
            </w:r>
          </w:p>
          <w:p w14:paraId="1346FEF5" w14:textId="77777777" w:rsidR="004426B7" w:rsidRDefault="004426B7" w:rsidP="004426B7">
            <w:pPr>
              <w:ind w:left="51"/>
              <w:rPr>
                <w:rFonts w:ascii="Arial" w:hAnsi="Arial" w:cs="Arial"/>
                <w:sz w:val="20"/>
                <w:szCs w:val="20"/>
              </w:rPr>
            </w:pPr>
            <w:r>
              <w:rPr>
                <w:rFonts w:ascii="Arial" w:hAnsi="Arial" w:cs="Arial"/>
                <w:sz w:val="20"/>
                <w:szCs w:val="20"/>
              </w:rPr>
              <w:t>Сокращение исключено</w:t>
            </w:r>
          </w:p>
          <w:p w14:paraId="1CC9EF42" w14:textId="394ACB88" w:rsidR="00C37516" w:rsidRPr="004E5DD3" w:rsidRDefault="00C37516" w:rsidP="00DB120A">
            <w:pPr>
              <w:ind w:left="51"/>
              <w:rPr>
                <w:rFonts w:ascii="Arial" w:hAnsi="Arial" w:cs="Arial"/>
                <w:sz w:val="20"/>
                <w:szCs w:val="20"/>
              </w:rPr>
            </w:pPr>
          </w:p>
        </w:tc>
      </w:tr>
      <w:tr w:rsidR="00DB120A" w:rsidRPr="00350AC2" w14:paraId="68785995" w14:textId="77777777" w:rsidTr="00A13A68">
        <w:tc>
          <w:tcPr>
            <w:tcW w:w="704" w:type="dxa"/>
            <w:tcBorders>
              <w:top w:val="single" w:sz="4" w:space="0" w:color="auto"/>
              <w:left w:val="single" w:sz="4" w:space="0" w:color="auto"/>
              <w:bottom w:val="single" w:sz="4" w:space="0" w:color="auto"/>
              <w:right w:val="single" w:sz="4" w:space="0" w:color="auto"/>
            </w:tcBorders>
          </w:tcPr>
          <w:p w14:paraId="4D9A375D" w14:textId="77777777" w:rsidR="00DB120A" w:rsidRPr="00350AC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04ACF44" w14:textId="362F950E" w:rsidR="00DB120A" w:rsidRPr="00360A70" w:rsidRDefault="00DB120A" w:rsidP="00DB120A">
            <w:pPr>
              <w:rPr>
                <w:rFonts w:ascii="Arial" w:hAnsi="Arial" w:cs="Arial"/>
                <w:sz w:val="20"/>
                <w:szCs w:val="20"/>
              </w:rPr>
            </w:pPr>
            <w:r w:rsidRPr="00360A70">
              <w:rPr>
                <w:rFonts w:ascii="Arial" w:hAnsi="Arial" w:cs="Arial"/>
                <w:sz w:val="20"/>
                <w:szCs w:val="20"/>
              </w:rPr>
              <w:t>5.4.4</w:t>
            </w:r>
            <w:r>
              <w:rPr>
                <w:rFonts w:ascii="Arial" w:hAnsi="Arial" w:cs="Arial"/>
                <w:sz w:val="20"/>
                <w:szCs w:val="20"/>
              </w:rPr>
              <w:t>,</w:t>
            </w:r>
          </w:p>
          <w:p w14:paraId="40FE2D6F" w14:textId="77777777" w:rsidR="00DB120A" w:rsidRPr="00360A70" w:rsidRDefault="00DB120A" w:rsidP="00DB120A">
            <w:pPr>
              <w:rPr>
                <w:rFonts w:ascii="Arial" w:hAnsi="Arial" w:cs="Arial"/>
                <w:sz w:val="20"/>
                <w:szCs w:val="20"/>
              </w:rPr>
            </w:pPr>
            <w:r w:rsidRPr="00360A70">
              <w:rPr>
                <w:rFonts w:ascii="Arial" w:hAnsi="Arial" w:cs="Arial"/>
                <w:sz w:val="20"/>
                <w:szCs w:val="20"/>
              </w:rPr>
              <w:t xml:space="preserve">Приложение А, строка </w:t>
            </w:r>
            <w:r w:rsidRPr="00360A70">
              <w:rPr>
                <w:rFonts w:ascii="Arial" w:hAnsi="Arial" w:cs="Arial"/>
                <w:sz w:val="20"/>
                <w:szCs w:val="20"/>
                <w:lang w:val="en-US"/>
              </w:rPr>
              <w:t>IV</w:t>
            </w:r>
            <w:r w:rsidRPr="00360A70">
              <w:rPr>
                <w:rFonts w:ascii="Arial" w:hAnsi="Arial" w:cs="Arial"/>
                <w:sz w:val="20"/>
                <w:szCs w:val="20"/>
              </w:rPr>
              <w:t xml:space="preserve">, </w:t>
            </w:r>
            <w:r w:rsidRPr="00360A70">
              <w:rPr>
                <w:rFonts w:ascii="Arial" w:hAnsi="Arial" w:cs="Arial"/>
                <w:sz w:val="20"/>
                <w:szCs w:val="20"/>
                <w:lang w:val="en-US"/>
              </w:rPr>
              <w:t>IV</w:t>
            </w:r>
            <w:r w:rsidRPr="00360A70">
              <w:rPr>
                <w:rFonts w:ascii="Arial" w:hAnsi="Arial" w:cs="Arial"/>
                <w:sz w:val="20"/>
                <w:szCs w:val="20"/>
              </w:rPr>
              <w:t>.2</w:t>
            </w:r>
          </w:p>
        </w:tc>
        <w:tc>
          <w:tcPr>
            <w:tcW w:w="2552" w:type="dxa"/>
            <w:tcBorders>
              <w:top w:val="single" w:sz="4" w:space="0" w:color="auto"/>
              <w:left w:val="single" w:sz="4" w:space="0" w:color="auto"/>
              <w:bottom w:val="single" w:sz="4" w:space="0" w:color="auto"/>
              <w:right w:val="single" w:sz="4" w:space="0" w:color="auto"/>
            </w:tcBorders>
          </w:tcPr>
          <w:p w14:paraId="7221CAF8" w14:textId="77777777" w:rsidR="00DB120A" w:rsidRPr="00350AC2" w:rsidRDefault="00DB120A" w:rsidP="00DB120A">
            <w:pPr>
              <w:autoSpaceDE w:val="0"/>
              <w:autoSpaceDN w:val="0"/>
              <w:adjustRightInd w:val="0"/>
              <w:jc w:val="center"/>
              <w:rPr>
                <w:rFonts w:ascii="Arial" w:hAnsi="Arial" w:cs="Arial"/>
                <w:color w:val="000000"/>
                <w:sz w:val="20"/>
                <w:szCs w:val="20"/>
              </w:rPr>
            </w:pPr>
            <w:r w:rsidRPr="00F622C4">
              <w:rPr>
                <w:rFonts w:ascii="Arial" w:hAnsi="Arial" w:cs="Arial"/>
                <w:sz w:val="20"/>
                <w:szCs w:val="20"/>
              </w:rPr>
              <w:t>АО «Концерн «Созвездие», 403/161 от 26.09.2024</w:t>
            </w:r>
          </w:p>
        </w:tc>
        <w:tc>
          <w:tcPr>
            <w:tcW w:w="6662" w:type="dxa"/>
            <w:tcBorders>
              <w:top w:val="single" w:sz="4" w:space="0" w:color="auto"/>
              <w:left w:val="single" w:sz="4" w:space="0" w:color="auto"/>
              <w:bottom w:val="single" w:sz="4" w:space="0" w:color="auto"/>
              <w:right w:val="single" w:sz="4" w:space="0" w:color="auto"/>
            </w:tcBorders>
          </w:tcPr>
          <w:p w14:paraId="15748F85" w14:textId="77777777" w:rsidR="00DB120A" w:rsidRPr="00350AC2" w:rsidRDefault="00DB120A" w:rsidP="00DB120A">
            <w:pPr>
              <w:rPr>
                <w:rFonts w:ascii="Arial" w:hAnsi="Arial" w:cs="Arial"/>
                <w:sz w:val="20"/>
                <w:szCs w:val="20"/>
                <w:u w:val="single"/>
              </w:rPr>
            </w:pPr>
            <w:r w:rsidRPr="00350AC2">
              <w:rPr>
                <w:rFonts w:ascii="Arial" w:hAnsi="Arial" w:cs="Arial"/>
                <w:sz w:val="20"/>
                <w:szCs w:val="20"/>
                <w:u w:val="single"/>
              </w:rPr>
              <w:t>Замечание и предложение</w:t>
            </w:r>
            <w:r w:rsidRPr="00350AC2">
              <w:rPr>
                <w:rFonts w:ascii="Arial" w:hAnsi="Arial" w:cs="Arial"/>
                <w:sz w:val="20"/>
                <w:szCs w:val="20"/>
              </w:rPr>
              <w:t xml:space="preserve"> Сокращение «ФС» заменить на «ФИ»</w:t>
            </w:r>
          </w:p>
        </w:tc>
        <w:tc>
          <w:tcPr>
            <w:tcW w:w="3402" w:type="dxa"/>
            <w:tcBorders>
              <w:top w:val="single" w:sz="4" w:space="0" w:color="auto"/>
              <w:left w:val="single" w:sz="4" w:space="0" w:color="auto"/>
              <w:bottom w:val="single" w:sz="4" w:space="0" w:color="auto"/>
              <w:right w:val="single" w:sz="4" w:space="0" w:color="auto"/>
            </w:tcBorders>
          </w:tcPr>
          <w:p w14:paraId="25AFB3C7" w14:textId="77777777" w:rsidR="004426B7" w:rsidRDefault="004426B7" w:rsidP="004426B7">
            <w:pPr>
              <w:ind w:left="51"/>
              <w:rPr>
                <w:rFonts w:ascii="Arial" w:hAnsi="Arial" w:cs="Arial"/>
                <w:sz w:val="20"/>
                <w:szCs w:val="20"/>
              </w:rPr>
            </w:pPr>
            <w:r>
              <w:rPr>
                <w:rFonts w:ascii="Arial" w:hAnsi="Arial" w:cs="Arial"/>
                <w:sz w:val="20"/>
                <w:szCs w:val="20"/>
              </w:rPr>
              <w:t>Принято к сведению.</w:t>
            </w:r>
          </w:p>
          <w:p w14:paraId="6090AAAA" w14:textId="77777777" w:rsidR="004426B7" w:rsidRDefault="004426B7" w:rsidP="004426B7">
            <w:pPr>
              <w:ind w:left="51"/>
              <w:rPr>
                <w:rFonts w:ascii="Arial" w:hAnsi="Arial" w:cs="Arial"/>
                <w:sz w:val="20"/>
                <w:szCs w:val="20"/>
              </w:rPr>
            </w:pPr>
            <w:r>
              <w:rPr>
                <w:rFonts w:ascii="Arial" w:hAnsi="Arial" w:cs="Arial"/>
                <w:sz w:val="20"/>
                <w:szCs w:val="20"/>
              </w:rPr>
              <w:t>Сокращение исключено</w:t>
            </w:r>
          </w:p>
          <w:p w14:paraId="33B2ABDF" w14:textId="056EEA37" w:rsidR="00C37516" w:rsidRPr="00350AC2" w:rsidRDefault="00C37516" w:rsidP="00DB120A">
            <w:pPr>
              <w:ind w:left="51"/>
              <w:rPr>
                <w:rFonts w:ascii="Arial" w:hAnsi="Arial" w:cs="Arial"/>
                <w:sz w:val="20"/>
                <w:szCs w:val="20"/>
              </w:rPr>
            </w:pPr>
          </w:p>
        </w:tc>
      </w:tr>
      <w:tr w:rsidR="00DB120A" w:rsidRPr="004426B7" w14:paraId="20229BC5" w14:textId="77777777" w:rsidTr="00A13A68">
        <w:tc>
          <w:tcPr>
            <w:tcW w:w="704" w:type="dxa"/>
            <w:tcBorders>
              <w:top w:val="single" w:sz="4" w:space="0" w:color="auto"/>
              <w:left w:val="single" w:sz="4" w:space="0" w:color="auto"/>
              <w:bottom w:val="single" w:sz="4" w:space="0" w:color="auto"/>
              <w:right w:val="single" w:sz="4" w:space="0" w:color="auto"/>
            </w:tcBorders>
          </w:tcPr>
          <w:p w14:paraId="6C11A595"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C0A3A04" w14:textId="77777777" w:rsidR="00DB120A" w:rsidRPr="004426B7" w:rsidRDefault="00DB120A" w:rsidP="00DB120A">
            <w:pPr>
              <w:pStyle w:val="Default"/>
              <w:rPr>
                <w:sz w:val="20"/>
                <w:szCs w:val="20"/>
              </w:rPr>
            </w:pPr>
            <w:r w:rsidRPr="004426B7">
              <w:rPr>
                <w:sz w:val="20"/>
                <w:szCs w:val="20"/>
              </w:rPr>
              <w:t xml:space="preserve">5.5 </w:t>
            </w:r>
          </w:p>
        </w:tc>
        <w:tc>
          <w:tcPr>
            <w:tcW w:w="2552" w:type="dxa"/>
            <w:tcBorders>
              <w:top w:val="single" w:sz="4" w:space="0" w:color="auto"/>
              <w:left w:val="single" w:sz="4" w:space="0" w:color="auto"/>
              <w:bottom w:val="single" w:sz="4" w:space="0" w:color="auto"/>
              <w:right w:val="single" w:sz="4" w:space="0" w:color="auto"/>
            </w:tcBorders>
          </w:tcPr>
          <w:p w14:paraId="2F609315" w14:textId="77777777" w:rsidR="00DB120A" w:rsidRPr="004426B7" w:rsidRDefault="00DB120A" w:rsidP="00DB120A">
            <w:pPr>
              <w:autoSpaceDE w:val="0"/>
              <w:autoSpaceDN w:val="0"/>
              <w:adjustRightInd w:val="0"/>
              <w:jc w:val="center"/>
              <w:rPr>
                <w:rFonts w:ascii="Arial" w:hAnsi="Arial" w:cs="Arial"/>
                <w:color w:val="000000"/>
                <w:sz w:val="20"/>
                <w:szCs w:val="20"/>
              </w:rPr>
            </w:pPr>
            <w:r w:rsidRPr="004426B7">
              <w:rPr>
                <w:rFonts w:ascii="Arial" w:hAnsi="Arial" w:cs="Arial"/>
                <w:color w:val="000000"/>
                <w:sz w:val="20"/>
                <w:szCs w:val="20"/>
              </w:rPr>
              <w:t>АО "КБП им. ак. А.Г. Шипунова", 65675/0014-24 от 24.09.2024</w:t>
            </w:r>
          </w:p>
          <w:p w14:paraId="26F74833" w14:textId="77777777" w:rsidR="00DB120A" w:rsidRPr="004426B7" w:rsidRDefault="00DB120A" w:rsidP="00DB120A">
            <w:pPr>
              <w:autoSpaceDE w:val="0"/>
              <w:autoSpaceDN w:val="0"/>
              <w:adjustRightInd w:val="0"/>
              <w:jc w:val="center"/>
              <w:rPr>
                <w:rFonts w:ascii="Arial" w:hAnsi="Arial" w:cs="Arial"/>
                <w:color w:val="000000"/>
                <w:sz w:val="20"/>
                <w:szCs w:val="20"/>
              </w:rPr>
            </w:pPr>
            <w:r w:rsidRPr="004426B7">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77998F83" w14:textId="77777777" w:rsidR="00DB120A" w:rsidRPr="004426B7" w:rsidRDefault="00DB120A" w:rsidP="00DB120A">
            <w:pPr>
              <w:rPr>
                <w:rFonts w:ascii="Arial" w:hAnsi="Arial" w:cs="Arial"/>
                <w:sz w:val="20"/>
                <w:szCs w:val="20"/>
              </w:rPr>
            </w:pPr>
            <w:r w:rsidRPr="004426B7">
              <w:rPr>
                <w:rFonts w:ascii="Arial" w:hAnsi="Arial" w:cs="Arial"/>
                <w:sz w:val="20"/>
                <w:szCs w:val="20"/>
                <w:u w:val="single"/>
              </w:rPr>
              <w:t>Замечание и предложение:</w:t>
            </w:r>
            <w:r w:rsidRPr="004426B7">
              <w:rPr>
                <w:rFonts w:ascii="Arial" w:hAnsi="Arial" w:cs="Arial"/>
                <w:color w:val="000000"/>
                <w:sz w:val="20"/>
                <w:szCs w:val="20"/>
              </w:rPr>
              <w:t xml:space="preserve"> </w:t>
            </w:r>
            <w:r w:rsidRPr="004426B7">
              <w:rPr>
                <w:rFonts w:ascii="Arial" w:hAnsi="Arial" w:cs="Arial"/>
                <w:sz w:val="20"/>
                <w:szCs w:val="20"/>
              </w:rPr>
              <w:t>Предлагается добавить уточнение в выражение:</w:t>
            </w:r>
          </w:p>
          <w:p w14:paraId="59237D43" w14:textId="77777777" w:rsidR="00DB120A" w:rsidRPr="004426B7" w:rsidRDefault="00DB120A" w:rsidP="00DB120A">
            <w:pPr>
              <w:rPr>
                <w:rFonts w:ascii="Arial" w:hAnsi="Arial" w:cs="Arial"/>
                <w:sz w:val="20"/>
                <w:szCs w:val="20"/>
              </w:rPr>
            </w:pPr>
            <w:r w:rsidRPr="004426B7">
              <w:rPr>
                <w:rFonts w:ascii="Arial" w:hAnsi="Arial" w:cs="Arial"/>
                <w:sz w:val="20"/>
                <w:szCs w:val="20"/>
              </w:rPr>
              <w:t xml:space="preserve">«На основе плана ТОиР и принятых решений по структуре СТЭ разработчик (производитель) образца ПВН </w:t>
            </w:r>
            <w:r w:rsidRPr="004426B7">
              <w:rPr>
                <w:rFonts w:ascii="Arial" w:hAnsi="Arial" w:cs="Arial"/>
                <w:b/>
                <w:sz w:val="20"/>
                <w:szCs w:val="20"/>
              </w:rPr>
              <w:t>с разработчиками</w:t>
            </w:r>
            <w:r w:rsidRPr="004426B7">
              <w:rPr>
                <w:rFonts w:ascii="Arial" w:hAnsi="Arial" w:cs="Arial"/>
                <w:sz w:val="20"/>
                <w:szCs w:val="20"/>
              </w:rPr>
              <w:t xml:space="preserve"> (производителями) СЧ проводят работы по определению потребностей в средствах ТОиР и персонала для каждого уровня: …»</w:t>
            </w:r>
          </w:p>
          <w:p w14:paraId="41896A1A" w14:textId="77777777" w:rsidR="00DB120A" w:rsidRPr="004426B7" w:rsidRDefault="00DB120A" w:rsidP="00DB120A">
            <w:pPr>
              <w:rPr>
                <w:rFonts w:ascii="Arial" w:hAnsi="Arial" w:cs="Arial"/>
                <w:sz w:val="20"/>
                <w:szCs w:val="20"/>
              </w:rPr>
            </w:pPr>
            <w:r w:rsidRPr="004426B7">
              <w:rPr>
                <w:rFonts w:ascii="Arial" w:hAnsi="Arial" w:cs="Arial"/>
                <w:sz w:val="20"/>
                <w:szCs w:val="20"/>
                <w:u w:val="single"/>
              </w:rPr>
              <w:t>Предлагаемая редакция:</w:t>
            </w:r>
            <w:r w:rsidRPr="004426B7">
              <w:rPr>
                <w:rFonts w:ascii="Arial" w:hAnsi="Arial" w:cs="Arial"/>
                <w:sz w:val="20"/>
                <w:szCs w:val="20"/>
              </w:rPr>
              <w:t xml:space="preserve"> «На основе плана ТОиР и принятых решений по структуре СТЭ разработчик (производитель) образца ПВН </w:t>
            </w:r>
            <w:r w:rsidRPr="004426B7">
              <w:rPr>
                <w:rFonts w:ascii="Arial" w:hAnsi="Arial" w:cs="Arial"/>
                <w:b/>
                <w:sz w:val="20"/>
                <w:szCs w:val="20"/>
              </w:rPr>
              <w:t>совместно с разработчиками</w:t>
            </w:r>
            <w:r w:rsidRPr="004426B7">
              <w:rPr>
                <w:rFonts w:ascii="Arial" w:hAnsi="Arial" w:cs="Arial"/>
                <w:sz w:val="20"/>
                <w:szCs w:val="20"/>
              </w:rPr>
              <w:t xml:space="preserve"> (производителями) СЧ проводят работы по определению потребностей в средствах ТОиР и персонала для каждого уровня: …»</w:t>
            </w:r>
          </w:p>
          <w:p w14:paraId="4FB83D76" w14:textId="77777777" w:rsidR="00DB120A" w:rsidRPr="004426B7" w:rsidRDefault="00DB120A" w:rsidP="00DB120A">
            <w:pPr>
              <w:autoSpaceDE w:val="0"/>
              <w:autoSpaceDN w:val="0"/>
              <w:adjustRightInd w:val="0"/>
              <w:jc w:val="both"/>
              <w:rPr>
                <w:rFonts w:ascii="Arial" w:hAnsi="Arial" w:cs="Arial"/>
                <w:color w:val="000000"/>
                <w:sz w:val="20"/>
                <w:szCs w:val="20"/>
              </w:rPr>
            </w:pPr>
            <w:r w:rsidRPr="004426B7">
              <w:rPr>
                <w:rFonts w:ascii="Arial" w:hAnsi="Arial" w:cs="Arial"/>
                <w:sz w:val="20"/>
                <w:szCs w:val="20"/>
                <w:u w:val="single"/>
              </w:rPr>
              <w:t>Обоснование:</w:t>
            </w:r>
            <w:r w:rsidRPr="004426B7">
              <w:rPr>
                <w:rFonts w:ascii="Arial" w:hAnsi="Arial" w:cs="Arial"/>
                <w:sz w:val="20"/>
                <w:szCs w:val="20"/>
              </w:rPr>
              <w:t xml:space="preserve"> Уточнение формулировки</w:t>
            </w:r>
          </w:p>
        </w:tc>
        <w:tc>
          <w:tcPr>
            <w:tcW w:w="3402" w:type="dxa"/>
            <w:tcBorders>
              <w:top w:val="single" w:sz="4" w:space="0" w:color="auto"/>
              <w:left w:val="single" w:sz="4" w:space="0" w:color="auto"/>
              <w:bottom w:val="single" w:sz="4" w:space="0" w:color="auto"/>
              <w:right w:val="single" w:sz="4" w:space="0" w:color="auto"/>
            </w:tcBorders>
          </w:tcPr>
          <w:p w14:paraId="0D49E45B" w14:textId="77777777" w:rsidR="004426B7" w:rsidRPr="004426B7" w:rsidRDefault="004426B7" w:rsidP="004426B7">
            <w:pPr>
              <w:rPr>
                <w:rFonts w:ascii="Arial" w:hAnsi="Arial" w:cs="Arial"/>
                <w:sz w:val="20"/>
                <w:szCs w:val="20"/>
              </w:rPr>
            </w:pPr>
            <w:r w:rsidRPr="004426B7">
              <w:rPr>
                <w:rFonts w:ascii="Arial" w:hAnsi="Arial" w:cs="Arial"/>
                <w:sz w:val="20"/>
                <w:szCs w:val="20"/>
              </w:rPr>
              <w:t>Принято к сведению.</w:t>
            </w:r>
          </w:p>
          <w:p w14:paraId="66CA2AC2" w14:textId="77777777" w:rsidR="004426B7" w:rsidRPr="004426B7" w:rsidRDefault="004426B7" w:rsidP="004426B7">
            <w:pPr>
              <w:ind w:left="51"/>
              <w:rPr>
                <w:rFonts w:ascii="Arial" w:hAnsi="Arial" w:cs="Arial"/>
                <w:sz w:val="20"/>
                <w:szCs w:val="20"/>
              </w:rPr>
            </w:pPr>
            <w:r w:rsidRPr="004426B7">
              <w:rPr>
                <w:rFonts w:ascii="Arial" w:hAnsi="Arial" w:cs="Arial"/>
                <w:sz w:val="20"/>
                <w:szCs w:val="20"/>
              </w:rPr>
              <w:t>Текст существенно доработан. См. раздел 6</w:t>
            </w:r>
          </w:p>
          <w:p w14:paraId="6A1AC5C9" w14:textId="0B1BF03D" w:rsidR="00C37516" w:rsidRPr="004426B7" w:rsidRDefault="00C37516" w:rsidP="00DB120A">
            <w:pPr>
              <w:ind w:left="51"/>
              <w:rPr>
                <w:rFonts w:ascii="Arial" w:hAnsi="Arial" w:cs="Arial"/>
                <w:sz w:val="20"/>
                <w:szCs w:val="20"/>
              </w:rPr>
            </w:pPr>
          </w:p>
        </w:tc>
      </w:tr>
      <w:tr w:rsidR="00DB120A" w:rsidRPr="004426B7" w14:paraId="67BC2E58" w14:textId="77777777" w:rsidTr="00A13A68">
        <w:tc>
          <w:tcPr>
            <w:tcW w:w="704" w:type="dxa"/>
            <w:tcBorders>
              <w:top w:val="single" w:sz="4" w:space="0" w:color="auto"/>
              <w:left w:val="single" w:sz="4" w:space="0" w:color="auto"/>
              <w:bottom w:val="single" w:sz="4" w:space="0" w:color="auto"/>
              <w:right w:val="single" w:sz="4" w:space="0" w:color="auto"/>
            </w:tcBorders>
          </w:tcPr>
          <w:p w14:paraId="6ABE8FAF" w14:textId="77777777" w:rsidR="00DB120A" w:rsidRPr="004426B7"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B9B127A" w14:textId="77777777" w:rsidR="00DB120A" w:rsidRPr="004426B7" w:rsidRDefault="00DB120A" w:rsidP="00DB120A">
            <w:pPr>
              <w:rPr>
                <w:rFonts w:ascii="Arial" w:hAnsi="Arial" w:cs="Arial"/>
                <w:sz w:val="20"/>
                <w:szCs w:val="20"/>
              </w:rPr>
            </w:pPr>
            <w:r w:rsidRPr="004426B7">
              <w:rPr>
                <w:rFonts w:ascii="Arial" w:hAnsi="Arial" w:cs="Arial"/>
                <w:sz w:val="20"/>
                <w:szCs w:val="20"/>
              </w:rPr>
              <w:t>5.5</w:t>
            </w:r>
          </w:p>
        </w:tc>
        <w:tc>
          <w:tcPr>
            <w:tcW w:w="2552" w:type="dxa"/>
            <w:tcBorders>
              <w:top w:val="single" w:sz="4" w:space="0" w:color="auto"/>
              <w:left w:val="single" w:sz="4" w:space="0" w:color="auto"/>
              <w:bottom w:val="single" w:sz="4" w:space="0" w:color="auto"/>
              <w:right w:val="single" w:sz="4" w:space="0" w:color="auto"/>
            </w:tcBorders>
          </w:tcPr>
          <w:p w14:paraId="7720AD5B" w14:textId="77777777" w:rsidR="00DB120A" w:rsidRPr="004426B7" w:rsidRDefault="00DB120A" w:rsidP="00DB120A">
            <w:pPr>
              <w:autoSpaceDE w:val="0"/>
              <w:autoSpaceDN w:val="0"/>
              <w:adjustRightInd w:val="0"/>
              <w:jc w:val="center"/>
              <w:rPr>
                <w:rFonts w:ascii="Arial" w:hAnsi="Arial" w:cs="Arial"/>
                <w:color w:val="000000"/>
                <w:sz w:val="20"/>
                <w:szCs w:val="20"/>
              </w:rPr>
            </w:pPr>
            <w:r w:rsidRPr="004426B7">
              <w:rPr>
                <w:rFonts w:ascii="Arial" w:hAnsi="Arial" w:cs="Arial"/>
                <w:color w:val="000000"/>
                <w:sz w:val="20"/>
                <w:szCs w:val="20"/>
              </w:rPr>
              <w:t>АО "Рособоронэкспорт", Р0530/2-59286 от 28.10.2024</w:t>
            </w:r>
          </w:p>
        </w:tc>
        <w:tc>
          <w:tcPr>
            <w:tcW w:w="6662" w:type="dxa"/>
            <w:tcBorders>
              <w:top w:val="single" w:sz="4" w:space="0" w:color="auto"/>
              <w:left w:val="single" w:sz="4" w:space="0" w:color="auto"/>
              <w:bottom w:val="single" w:sz="4" w:space="0" w:color="auto"/>
              <w:right w:val="single" w:sz="4" w:space="0" w:color="auto"/>
            </w:tcBorders>
          </w:tcPr>
          <w:p w14:paraId="3BA7707F" w14:textId="77777777" w:rsidR="00DB120A" w:rsidRPr="004426B7" w:rsidRDefault="00DB120A" w:rsidP="00DB120A">
            <w:pPr>
              <w:autoSpaceDE w:val="0"/>
              <w:autoSpaceDN w:val="0"/>
              <w:adjustRightInd w:val="0"/>
              <w:jc w:val="both"/>
              <w:rPr>
                <w:rFonts w:ascii="Arial" w:hAnsi="Arial" w:cs="Arial"/>
                <w:color w:val="000000"/>
                <w:sz w:val="20"/>
                <w:szCs w:val="20"/>
              </w:rPr>
            </w:pPr>
            <w:r w:rsidRPr="004426B7">
              <w:rPr>
                <w:rFonts w:ascii="Arial" w:hAnsi="Arial" w:cs="Arial"/>
                <w:sz w:val="20"/>
                <w:szCs w:val="20"/>
                <w:u w:val="single"/>
              </w:rPr>
              <w:t>Замечание и предложение:</w:t>
            </w:r>
            <w:r w:rsidRPr="004426B7">
              <w:rPr>
                <w:rFonts w:ascii="Arial" w:hAnsi="Arial" w:cs="Arial"/>
                <w:color w:val="000000"/>
                <w:sz w:val="20"/>
                <w:szCs w:val="20"/>
              </w:rPr>
              <w:t xml:space="preserve"> </w:t>
            </w:r>
          </w:p>
          <w:p w14:paraId="21939C78" w14:textId="77777777" w:rsidR="00DB120A" w:rsidRPr="004426B7" w:rsidRDefault="00DB120A" w:rsidP="00DB120A">
            <w:pPr>
              <w:autoSpaceDE w:val="0"/>
              <w:autoSpaceDN w:val="0"/>
              <w:adjustRightInd w:val="0"/>
              <w:jc w:val="both"/>
              <w:rPr>
                <w:rFonts w:ascii="Arial" w:hAnsi="Arial" w:cs="Arial"/>
                <w:color w:val="000000"/>
                <w:sz w:val="20"/>
                <w:szCs w:val="20"/>
              </w:rPr>
            </w:pPr>
            <w:r w:rsidRPr="004426B7">
              <w:rPr>
                <w:rFonts w:ascii="Arial" w:hAnsi="Arial" w:cs="Arial"/>
                <w:color w:val="000000"/>
                <w:sz w:val="20"/>
                <w:szCs w:val="20"/>
              </w:rPr>
              <w:t>1. Изложить в предлагаемой редакции</w:t>
            </w:r>
          </w:p>
          <w:p w14:paraId="36E66363" w14:textId="77777777" w:rsidR="00DB120A" w:rsidRPr="004426B7" w:rsidRDefault="00DB120A" w:rsidP="00DB120A">
            <w:pPr>
              <w:jc w:val="both"/>
              <w:rPr>
                <w:rFonts w:ascii="Arial" w:hAnsi="Arial" w:cs="Arial"/>
                <w:sz w:val="20"/>
                <w:szCs w:val="20"/>
                <w:u w:val="single"/>
              </w:rPr>
            </w:pPr>
            <w:r w:rsidRPr="004426B7">
              <w:rPr>
                <w:rFonts w:ascii="Arial" w:hAnsi="Arial" w:cs="Arial"/>
                <w:color w:val="000000"/>
                <w:sz w:val="20"/>
                <w:szCs w:val="20"/>
              </w:rPr>
              <w:t>2. В четвертом абзаце и далее по тексту, включая приложения, выражение "работ ТОиР" заменить на "работ по ТОиР"</w:t>
            </w:r>
          </w:p>
          <w:p w14:paraId="3F7FA4DB" w14:textId="77777777" w:rsidR="00DB120A" w:rsidRPr="004426B7" w:rsidRDefault="00DB120A" w:rsidP="00DB120A">
            <w:pPr>
              <w:ind w:left="51"/>
              <w:jc w:val="both"/>
              <w:rPr>
                <w:rFonts w:ascii="Arial" w:hAnsi="Arial" w:cs="Arial"/>
                <w:sz w:val="20"/>
                <w:szCs w:val="20"/>
              </w:rPr>
            </w:pPr>
            <w:r w:rsidRPr="004426B7">
              <w:rPr>
                <w:rFonts w:ascii="Arial" w:hAnsi="Arial" w:cs="Arial"/>
                <w:sz w:val="20"/>
                <w:szCs w:val="20"/>
                <w:u w:val="single"/>
              </w:rPr>
              <w:t xml:space="preserve">Предлагаемая редакция: </w:t>
            </w:r>
            <w:r w:rsidRPr="004426B7">
              <w:rPr>
                <w:rFonts w:ascii="Arial" w:hAnsi="Arial" w:cs="Arial"/>
                <w:sz w:val="20"/>
                <w:szCs w:val="20"/>
              </w:rPr>
              <w:t>"5.5</w:t>
            </w:r>
            <w:r w:rsidRPr="004426B7">
              <w:rPr>
                <w:rFonts w:ascii="Arial" w:hAnsi="Arial" w:cs="Arial"/>
                <w:sz w:val="20"/>
                <w:szCs w:val="20"/>
              </w:rPr>
              <w:tab/>
              <w:t xml:space="preserve">На основе плана ТОиР и принятых решений по структуре СТЭ разработчик (производитель) образца ПВН с разработчиками (производителями) СЧ проводят работы по определению потребностей в средствах ТОиР и персонала для каждого уровня, </w:t>
            </w:r>
            <w:r w:rsidRPr="004426B7">
              <w:rPr>
                <w:rFonts w:ascii="Arial" w:hAnsi="Arial" w:cs="Arial"/>
                <w:b/>
                <w:sz w:val="20"/>
                <w:szCs w:val="20"/>
              </w:rPr>
              <w:t>указав при этом</w:t>
            </w:r>
            <w:r w:rsidRPr="004426B7">
              <w:rPr>
                <w:rFonts w:ascii="Arial" w:hAnsi="Arial" w:cs="Arial"/>
                <w:sz w:val="20"/>
                <w:szCs w:val="20"/>
              </w:rPr>
              <w:t>:</w:t>
            </w:r>
          </w:p>
          <w:p w14:paraId="1EE441DF" w14:textId="77777777" w:rsidR="00DB120A" w:rsidRPr="004426B7" w:rsidRDefault="00DB120A" w:rsidP="00DB120A">
            <w:pPr>
              <w:numPr>
                <w:ilvl w:val="0"/>
                <w:numId w:val="6"/>
              </w:numPr>
              <w:ind w:left="48" w:firstLine="142"/>
              <w:jc w:val="both"/>
              <w:rPr>
                <w:rFonts w:ascii="Arial" w:hAnsi="Arial" w:cs="Arial"/>
                <w:bCs/>
                <w:sz w:val="20"/>
                <w:szCs w:val="20"/>
              </w:rPr>
            </w:pPr>
            <w:r w:rsidRPr="004426B7">
              <w:rPr>
                <w:rFonts w:ascii="Arial" w:hAnsi="Arial" w:cs="Arial"/>
                <w:bCs/>
                <w:sz w:val="20"/>
                <w:szCs w:val="20"/>
              </w:rPr>
              <w:t xml:space="preserve">номенклатуру и объем ЗИП, источники поставки, требования к складским и транспортным мощностям с учетом планируемых мест хранения и расходования ЗИП с указанием для предметов ЗИП кода </w:t>
            </w:r>
            <w:r w:rsidRPr="004426B7">
              <w:rPr>
                <w:rFonts w:ascii="Arial" w:hAnsi="Arial" w:cs="Arial"/>
                <w:bCs/>
                <w:sz w:val="20"/>
                <w:szCs w:val="20"/>
                <w:lang w:val="en-US"/>
              </w:rPr>
              <w:t>SMR</w:t>
            </w:r>
            <w:r w:rsidRPr="004426B7">
              <w:rPr>
                <w:rFonts w:ascii="Arial" w:hAnsi="Arial" w:cs="Arial"/>
                <w:bCs/>
                <w:sz w:val="20"/>
                <w:szCs w:val="20"/>
              </w:rPr>
              <w:t xml:space="preserve"> (таблица В.3);</w:t>
            </w:r>
          </w:p>
          <w:p w14:paraId="35BFD976" w14:textId="77777777" w:rsidR="00DB120A" w:rsidRPr="004426B7" w:rsidRDefault="00DB120A" w:rsidP="00DB120A">
            <w:pPr>
              <w:numPr>
                <w:ilvl w:val="0"/>
                <w:numId w:val="6"/>
              </w:numPr>
              <w:ind w:left="48" w:firstLine="142"/>
              <w:jc w:val="both"/>
              <w:rPr>
                <w:rFonts w:ascii="Arial" w:hAnsi="Arial" w:cs="Arial"/>
                <w:bCs/>
                <w:sz w:val="20"/>
                <w:szCs w:val="20"/>
              </w:rPr>
            </w:pPr>
            <w:r w:rsidRPr="004426B7">
              <w:rPr>
                <w:rFonts w:ascii="Arial" w:hAnsi="Arial" w:cs="Arial"/>
                <w:sz w:val="20"/>
                <w:szCs w:val="20"/>
              </w:rPr>
              <w:t xml:space="preserve">состав объектов инфраструктуры </w:t>
            </w:r>
            <w:r w:rsidRPr="004426B7">
              <w:rPr>
                <w:rFonts w:ascii="Arial" w:hAnsi="Arial" w:cs="Arial"/>
                <w:b/>
                <w:sz w:val="20"/>
                <w:szCs w:val="20"/>
              </w:rPr>
              <w:t>системы</w:t>
            </w:r>
            <w:r w:rsidRPr="004426B7">
              <w:rPr>
                <w:rFonts w:ascii="Arial" w:hAnsi="Arial" w:cs="Arial"/>
                <w:sz w:val="20"/>
                <w:szCs w:val="20"/>
              </w:rPr>
              <w:t xml:space="preserve"> ТЭ и требования к их оснащению с учетом уже имеющихся у инозаказчика объектов;</w:t>
            </w:r>
          </w:p>
          <w:p w14:paraId="1C06485B" w14:textId="77777777" w:rsidR="00DB120A" w:rsidRPr="004426B7" w:rsidRDefault="00DB120A" w:rsidP="00DB120A">
            <w:pPr>
              <w:numPr>
                <w:ilvl w:val="0"/>
                <w:numId w:val="6"/>
              </w:numPr>
              <w:ind w:left="48" w:firstLine="142"/>
              <w:jc w:val="both"/>
              <w:rPr>
                <w:rFonts w:ascii="Arial" w:hAnsi="Arial" w:cs="Arial"/>
                <w:bCs/>
                <w:sz w:val="20"/>
                <w:szCs w:val="20"/>
              </w:rPr>
            </w:pPr>
            <w:r w:rsidRPr="004426B7">
              <w:rPr>
                <w:rFonts w:ascii="Arial" w:hAnsi="Arial" w:cs="Arial"/>
                <w:sz w:val="20"/>
                <w:szCs w:val="20"/>
              </w:rPr>
              <w:t xml:space="preserve">состав (по специальностям и квалификации) и численность персонала, необходимого для выполнения ТЭ и работ </w:t>
            </w:r>
            <w:r w:rsidRPr="004426B7">
              <w:rPr>
                <w:rFonts w:ascii="Arial" w:hAnsi="Arial" w:cs="Arial"/>
                <w:b/>
                <w:sz w:val="20"/>
                <w:szCs w:val="20"/>
              </w:rPr>
              <w:t>по</w:t>
            </w:r>
            <w:r w:rsidRPr="004426B7">
              <w:rPr>
                <w:rFonts w:ascii="Arial" w:hAnsi="Arial" w:cs="Arial"/>
                <w:sz w:val="20"/>
                <w:szCs w:val="20"/>
              </w:rPr>
              <w:t xml:space="preserve"> ТОиР, требования к обучению и подготовке персонала с учетом классификации специальностей, принятых у инозаказчика."</w:t>
            </w:r>
          </w:p>
          <w:p w14:paraId="38127F49" w14:textId="77777777" w:rsidR="00DB120A" w:rsidRPr="004426B7" w:rsidRDefault="00DB120A" w:rsidP="00DB120A">
            <w:pPr>
              <w:rPr>
                <w:rFonts w:ascii="Arial" w:hAnsi="Arial" w:cs="Arial"/>
                <w:sz w:val="20"/>
                <w:szCs w:val="20"/>
                <w:u w:val="single"/>
              </w:rPr>
            </w:pPr>
            <w:r w:rsidRPr="004426B7">
              <w:rPr>
                <w:rFonts w:ascii="Arial" w:hAnsi="Arial" w:cs="Arial"/>
                <w:sz w:val="20"/>
                <w:szCs w:val="20"/>
                <w:u w:val="single"/>
              </w:rPr>
              <w:t xml:space="preserve">Обоснование: </w:t>
            </w:r>
            <w:r w:rsidRPr="004426B7">
              <w:rPr>
                <w:rFonts w:ascii="Arial" w:hAnsi="Arial" w:cs="Arial"/>
                <w:sz w:val="20"/>
                <w:szCs w:val="20"/>
              </w:rPr>
              <w:t>Уточнение редакции</w:t>
            </w:r>
          </w:p>
        </w:tc>
        <w:tc>
          <w:tcPr>
            <w:tcW w:w="3402" w:type="dxa"/>
            <w:tcBorders>
              <w:top w:val="single" w:sz="4" w:space="0" w:color="auto"/>
              <w:left w:val="single" w:sz="4" w:space="0" w:color="auto"/>
              <w:bottom w:val="single" w:sz="4" w:space="0" w:color="auto"/>
              <w:right w:val="single" w:sz="4" w:space="0" w:color="auto"/>
            </w:tcBorders>
          </w:tcPr>
          <w:p w14:paraId="4E2B08E2" w14:textId="77777777" w:rsidR="004426B7" w:rsidRPr="004426B7" w:rsidRDefault="004426B7" w:rsidP="004426B7">
            <w:pPr>
              <w:rPr>
                <w:rFonts w:ascii="Arial" w:hAnsi="Arial" w:cs="Arial"/>
                <w:sz w:val="20"/>
                <w:szCs w:val="20"/>
              </w:rPr>
            </w:pPr>
            <w:r w:rsidRPr="004426B7">
              <w:rPr>
                <w:rFonts w:ascii="Arial" w:hAnsi="Arial" w:cs="Arial"/>
                <w:sz w:val="20"/>
                <w:szCs w:val="20"/>
              </w:rPr>
              <w:t>Принято к сведению.</w:t>
            </w:r>
          </w:p>
          <w:p w14:paraId="6400ADA7" w14:textId="77777777" w:rsidR="004426B7" w:rsidRPr="004426B7" w:rsidRDefault="004426B7" w:rsidP="004426B7">
            <w:pPr>
              <w:ind w:left="51"/>
              <w:rPr>
                <w:rFonts w:ascii="Arial" w:hAnsi="Arial" w:cs="Arial"/>
                <w:sz w:val="20"/>
                <w:szCs w:val="20"/>
              </w:rPr>
            </w:pPr>
            <w:r w:rsidRPr="004426B7">
              <w:rPr>
                <w:rFonts w:ascii="Arial" w:hAnsi="Arial" w:cs="Arial"/>
                <w:sz w:val="20"/>
                <w:szCs w:val="20"/>
              </w:rPr>
              <w:t>Текст существенно доработан. См. раздел 6</w:t>
            </w:r>
          </w:p>
          <w:p w14:paraId="23DCE417" w14:textId="02DBD2A6" w:rsidR="00640D8D" w:rsidRPr="004426B7" w:rsidRDefault="00640D8D" w:rsidP="00DB120A">
            <w:pPr>
              <w:ind w:left="51"/>
              <w:rPr>
                <w:rFonts w:ascii="Arial" w:hAnsi="Arial" w:cs="Arial"/>
                <w:sz w:val="20"/>
                <w:szCs w:val="20"/>
              </w:rPr>
            </w:pPr>
          </w:p>
          <w:p w14:paraId="38A9DE26" w14:textId="365B2977" w:rsidR="00640D8D" w:rsidRPr="004426B7" w:rsidRDefault="00640D8D" w:rsidP="00DB120A">
            <w:pPr>
              <w:ind w:left="51"/>
              <w:rPr>
                <w:rFonts w:ascii="Arial" w:hAnsi="Arial" w:cs="Arial"/>
                <w:sz w:val="20"/>
                <w:szCs w:val="20"/>
              </w:rPr>
            </w:pPr>
          </w:p>
        </w:tc>
      </w:tr>
      <w:tr w:rsidR="00DB120A" w:rsidRPr="004426B7" w14:paraId="54B4CA6F" w14:textId="77777777" w:rsidTr="00A13A68">
        <w:tc>
          <w:tcPr>
            <w:tcW w:w="704" w:type="dxa"/>
            <w:tcBorders>
              <w:top w:val="single" w:sz="4" w:space="0" w:color="auto"/>
              <w:left w:val="single" w:sz="4" w:space="0" w:color="auto"/>
              <w:bottom w:val="single" w:sz="4" w:space="0" w:color="auto"/>
              <w:right w:val="single" w:sz="4" w:space="0" w:color="auto"/>
            </w:tcBorders>
          </w:tcPr>
          <w:p w14:paraId="394ADE4E" w14:textId="027C31F8" w:rsidR="00DB120A" w:rsidRPr="004426B7"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83F253D" w14:textId="77777777" w:rsidR="00DB120A" w:rsidRPr="004426B7" w:rsidRDefault="00DB120A" w:rsidP="00DB120A">
            <w:pPr>
              <w:pStyle w:val="Default"/>
              <w:rPr>
                <w:sz w:val="20"/>
                <w:szCs w:val="20"/>
              </w:rPr>
            </w:pPr>
            <w:r w:rsidRPr="004426B7">
              <w:rPr>
                <w:sz w:val="20"/>
                <w:szCs w:val="20"/>
              </w:rPr>
              <w:t>5.5</w:t>
            </w:r>
          </w:p>
        </w:tc>
        <w:tc>
          <w:tcPr>
            <w:tcW w:w="2552" w:type="dxa"/>
            <w:tcBorders>
              <w:top w:val="single" w:sz="4" w:space="0" w:color="auto"/>
              <w:left w:val="single" w:sz="4" w:space="0" w:color="auto"/>
              <w:bottom w:val="single" w:sz="4" w:space="0" w:color="auto"/>
              <w:right w:val="single" w:sz="4" w:space="0" w:color="auto"/>
            </w:tcBorders>
          </w:tcPr>
          <w:p w14:paraId="798452E6" w14:textId="77777777" w:rsidR="00DB120A" w:rsidRPr="004426B7" w:rsidRDefault="00DB120A" w:rsidP="00DB120A">
            <w:pPr>
              <w:autoSpaceDE w:val="0"/>
              <w:autoSpaceDN w:val="0"/>
              <w:adjustRightInd w:val="0"/>
              <w:jc w:val="center"/>
              <w:rPr>
                <w:rFonts w:ascii="Arial" w:hAnsi="Arial" w:cs="Arial"/>
                <w:sz w:val="20"/>
                <w:szCs w:val="20"/>
              </w:rPr>
            </w:pPr>
            <w:r w:rsidRPr="004426B7">
              <w:rPr>
                <w:rFonts w:ascii="Arial" w:hAnsi="Arial" w:cs="Arial"/>
                <w:sz w:val="20"/>
                <w:szCs w:val="20"/>
              </w:rPr>
              <w:t>ПАО "Интелтех", 03-05/1/431 от 20.09.2024</w:t>
            </w:r>
          </w:p>
        </w:tc>
        <w:tc>
          <w:tcPr>
            <w:tcW w:w="6662" w:type="dxa"/>
            <w:tcBorders>
              <w:top w:val="single" w:sz="4" w:space="0" w:color="auto"/>
              <w:left w:val="single" w:sz="4" w:space="0" w:color="auto"/>
              <w:bottom w:val="single" w:sz="4" w:space="0" w:color="auto"/>
              <w:right w:val="single" w:sz="4" w:space="0" w:color="auto"/>
            </w:tcBorders>
          </w:tcPr>
          <w:p w14:paraId="646D352B" w14:textId="77777777" w:rsidR="00DB120A" w:rsidRPr="004426B7" w:rsidRDefault="00DB120A" w:rsidP="00DB120A">
            <w:pPr>
              <w:jc w:val="both"/>
              <w:rPr>
                <w:rFonts w:ascii="Arial" w:hAnsi="Arial" w:cs="Arial"/>
                <w:color w:val="000000"/>
                <w:sz w:val="20"/>
                <w:szCs w:val="20"/>
                <w:lang w:bidi="ru-RU"/>
              </w:rPr>
            </w:pPr>
            <w:r w:rsidRPr="004426B7">
              <w:rPr>
                <w:rFonts w:ascii="Arial" w:hAnsi="Arial" w:cs="Arial"/>
                <w:sz w:val="20"/>
                <w:szCs w:val="20"/>
                <w:u w:val="single"/>
              </w:rPr>
              <w:t>Замечание и предложение:</w:t>
            </w:r>
            <w:r w:rsidRPr="004426B7">
              <w:rPr>
                <w:rFonts w:ascii="Arial" w:hAnsi="Arial" w:cs="Arial"/>
                <w:color w:val="000000"/>
                <w:sz w:val="20"/>
                <w:szCs w:val="20"/>
              </w:rPr>
              <w:t xml:space="preserve"> </w:t>
            </w:r>
            <w:r w:rsidRPr="004426B7">
              <w:rPr>
                <w:rFonts w:ascii="Arial" w:hAnsi="Arial" w:cs="Arial"/>
                <w:color w:val="000000"/>
                <w:sz w:val="20"/>
                <w:szCs w:val="20"/>
                <w:lang w:bidi="ru-RU"/>
              </w:rPr>
              <w:t>Номенклатуре и объему комплектов ЗИП добавить структуру использования</w:t>
            </w:r>
          </w:p>
        </w:tc>
        <w:tc>
          <w:tcPr>
            <w:tcW w:w="3402" w:type="dxa"/>
            <w:tcBorders>
              <w:top w:val="single" w:sz="4" w:space="0" w:color="auto"/>
              <w:left w:val="single" w:sz="4" w:space="0" w:color="auto"/>
              <w:bottom w:val="single" w:sz="4" w:space="0" w:color="auto"/>
              <w:right w:val="single" w:sz="4" w:space="0" w:color="auto"/>
            </w:tcBorders>
          </w:tcPr>
          <w:p w14:paraId="0912C86C" w14:textId="77777777" w:rsidR="004426B7" w:rsidRPr="004426B7" w:rsidRDefault="004426B7" w:rsidP="004426B7">
            <w:pPr>
              <w:rPr>
                <w:rFonts w:ascii="Arial" w:hAnsi="Arial" w:cs="Arial"/>
                <w:sz w:val="20"/>
                <w:szCs w:val="20"/>
              </w:rPr>
            </w:pPr>
            <w:r w:rsidRPr="004426B7">
              <w:rPr>
                <w:rFonts w:ascii="Arial" w:hAnsi="Arial" w:cs="Arial"/>
                <w:sz w:val="20"/>
                <w:szCs w:val="20"/>
              </w:rPr>
              <w:t>Принято к сведению.</w:t>
            </w:r>
          </w:p>
          <w:p w14:paraId="309F882A" w14:textId="77777777" w:rsidR="004426B7" w:rsidRPr="004426B7" w:rsidRDefault="004426B7" w:rsidP="004426B7">
            <w:pPr>
              <w:ind w:left="51"/>
              <w:rPr>
                <w:rFonts w:ascii="Arial" w:hAnsi="Arial" w:cs="Arial"/>
                <w:sz w:val="20"/>
                <w:szCs w:val="20"/>
              </w:rPr>
            </w:pPr>
            <w:r w:rsidRPr="004426B7">
              <w:rPr>
                <w:rFonts w:ascii="Arial" w:hAnsi="Arial" w:cs="Arial"/>
                <w:sz w:val="20"/>
                <w:szCs w:val="20"/>
              </w:rPr>
              <w:t>Текст существенно доработан. См. раздел 6</w:t>
            </w:r>
          </w:p>
          <w:p w14:paraId="4C9D96F3" w14:textId="462CD10B" w:rsidR="003A12A2" w:rsidRPr="004426B7" w:rsidRDefault="003A12A2" w:rsidP="003A12A2">
            <w:pPr>
              <w:ind w:left="51"/>
              <w:rPr>
                <w:rFonts w:ascii="Arial" w:hAnsi="Arial" w:cs="Arial"/>
                <w:sz w:val="20"/>
                <w:szCs w:val="20"/>
              </w:rPr>
            </w:pPr>
          </w:p>
        </w:tc>
      </w:tr>
      <w:tr w:rsidR="00DB120A" w:rsidRPr="004426B7" w14:paraId="7D775654" w14:textId="77777777" w:rsidTr="00A13A68">
        <w:tc>
          <w:tcPr>
            <w:tcW w:w="704" w:type="dxa"/>
            <w:tcBorders>
              <w:top w:val="single" w:sz="4" w:space="0" w:color="auto"/>
              <w:left w:val="single" w:sz="4" w:space="0" w:color="auto"/>
              <w:bottom w:val="single" w:sz="4" w:space="0" w:color="auto"/>
              <w:right w:val="single" w:sz="4" w:space="0" w:color="auto"/>
            </w:tcBorders>
          </w:tcPr>
          <w:p w14:paraId="36C6DC37" w14:textId="25CDDA30" w:rsidR="00DB120A" w:rsidRPr="004426B7"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5FB064C" w14:textId="77777777" w:rsidR="00DB120A" w:rsidRPr="004426B7" w:rsidRDefault="00DB120A" w:rsidP="00DB120A">
            <w:pPr>
              <w:pStyle w:val="Default"/>
              <w:rPr>
                <w:sz w:val="20"/>
                <w:szCs w:val="20"/>
              </w:rPr>
            </w:pPr>
            <w:r w:rsidRPr="004426B7">
              <w:rPr>
                <w:sz w:val="20"/>
                <w:szCs w:val="20"/>
                <w:lang w:bidi="ru-RU"/>
              </w:rPr>
              <w:t>5.6</w:t>
            </w:r>
          </w:p>
        </w:tc>
        <w:tc>
          <w:tcPr>
            <w:tcW w:w="2552" w:type="dxa"/>
            <w:tcBorders>
              <w:top w:val="single" w:sz="4" w:space="0" w:color="auto"/>
              <w:left w:val="single" w:sz="4" w:space="0" w:color="auto"/>
              <w:bottom w:val="single" w:sz="4" w:space="0" w:color="auto"/>
              <w:right w:val="single" w:sz="4" w:space="0" w:color="auto"/>
            </w:tcBorders>
          </w:tcPr>
          <w:p w14:paraId="0A2D3CB2" w14:textId="77777777" w:rsidR="00DB120A" w:rsidRPr="004426B7" w:rsidRDefault="00DB120A" w:rsidP="00DB120A">
            <w:pPr>
              <w:autoSpaceDE w:val="0"/>
              <w:autoSpaceDN w:val="0"/>
              <w:adjustRightInd w:val="0"/>
              <w:jc w:val="center"/>
              <w:rPr>
                <w:rFonts w:ascii="Arial" w:hAnsi="Arial" w:cs="Arial"/>
                <w:sz w:val="20"/>
                <w:szCs w:val="20"/>
              </w:rPr>
            </w:pPr>
            <w:r w:rsidRPr="004426B7">
              <w:rPr>
                <w:rFonts w:ascii="Arial" w:hAnsi="Arial" w:cs="Arial"/>
                <w:sz w:val="20"/>
                <w:szCs w:val="20"/>
              </w:rPr>
              <w:t>АО "ЦНИИТОЧМАШ", 9416/65 от 21.10.2024</w:t>
            </w:r>
          </w:p>
        </w:tc>
        <w:tc>
          <w:tcPr>
            <w:tcW w:w="6662" w:type="dxa"/>
            <w:tcBorders>
              <w:top w:val="single" w:sz="4" w:space="0" w:color="auto"/>
              <w:left w:val="single" w:sz="4" w:space="0" w:color="auto"/>
              <w:bottom w:val="single" w:sz="4" w:space="0" w:color="auto"/>
              <w:right w:val="single" w:sz="4" w:space="0" w:color="auto"/>
            </w:tcBorders>
          </w:tcPr>
          <w:p w14:paraId="047E3D27" w14:textId="77777777" w:rsidR="00DB120A" w:rsidRPr="004426B7" w:rsidRDefault="00DB120A" w:rsidP="00DB120A">
            <w:pPr>
              <w:rPr>
                <w:rFonts w:ascii="Arial" w:hAnsi="Arial" w:cs="Arial"/>
                <w:sz w:val="20"/>
                <w:szCs w:val="20"/>
                <w:lang w:bidi="ru-RU"/>
              </w:rPr>
            </w:pPr>
            <w:r w:rsidRPr="004426B7">
              <w:rPr>
                <w:rFonts w:ascii="Arial" w:hAnsi="Arial" w:cs="Arial"/>
                <w:sz w:val="20"/>
                <w:szCs w:val="20"/>
                <w:u w:val="single"/>
              </w:rPr>
              <w:t>Замечание и предложение:</w:t>
            </w:r>
            <w:r w:rsidRPr="004426B7">
              <w:t xml:space="preserve"> </w:t>
            </w:r>
            <w:r w:rsidRPr="004426B7">
              <w:rPr>
                <w:rFonts w:ascii="Arial" w:hAnsi="Arial" w:cs="Arial"/>
                <w:sz w:val="20"/>
                <w:szCs w:val="20"/>
              </w:rPr>
              <w:t>Недопустимо разносить на разные строки индекс документа</w:t>
            </w:r>
          </w:p>
          <w:p w14:paraId="79FCB564" w14:textId="2E0DA26C" w:rsidR="00DB120A" w:rsidRPr="004426B7" w:rsidRDefault="00DB120A" w:rsidP="00DB120A">
            <w:pPr>
              <w:rPr>
                <w:rFonts w:ascii="Arial" w:hAnsi="Arial" w:cs="Arial"/>
                <w:sz w:val="20"/>
                <w:szCs w:val="20"/>
                <w:lang w:bidi="ru-RU"/>
              </w:rPr>
            </w:pPr>
            <w:r w:rsidRPr="004426B7">
              <w:rPr>
                <w:rFonts w:ascii="Arial" w:hAnsi="Arial" w:cs="Arial"/>
                <w:sz w:val="20"/>
                <w:szCs w:val="20"/>
                <w:u w:val="single"/>
              </w:rPr>
              <w:t>Предлагаемая редакция:</w:t>
            </w:r>
            <w:r w:rsidRPr="004426B7">
              <w:rPr>
                <w:rFonts w:ascii="Arial" w:hAnsi="Arial" w:cs="Arial"/>
                <w:sz w:val="20"/>
                <w:szCs w:val="20"/>
              </w:rPr>
              <w:t xml:space="preserve"> ГОСТ Р 56113</w:t>
            </w:r>
          </w:p>
        </w:tc>
        <w:tc>
          <w:tcPr>
            <w:tcW w:w="3402" w:type="dxa"/>
            <w:tcBorders>
              <w:top w:val="single" w:sz="4" w:space="0" w:color="auto"/>
              <w:left w:val="single" w:sz="4" w:space="0" w:color="auto"/>
              <w:bottom w:val="single" w:sz="4" w:space="0" w:color="auto"/>
              <w:right w:val="single" w:sz="4" w:space="0" w:color="auto"/>
            </w:tcBorders>
          </w:tcPr>
          <w:p w14:paraId="02380DE9" w14:textId="73377E2F" w:rsidR="00DB120A" w:rsidRPr="004426B7" w:rsidRDefault="00DB120A" w:rsidP="00DB120A">
            <w:pPr>
              <w:ind w:left="51"/>
              <w:rPr>
                <w:rFonts w:ascii="Arial" w:hAnsi="Arial" w:cs="Arial"/>
                <w:sz w:val="20"/>
                <w:szCs w:val="20"/>
              </w:rPr>
            </w:pPr>
            <w:r w:rsidRPr="004426B7">
              <w:rPr>
                <w:rFonts w:ascii="Arial" w:hAnsi="Arial" w:cs="Arial"/>
                <w:sz w:val="20"/>
                <w:szCs w:val="20"/>
              </w:rPr>
              <w:t>Принято</w:t>
            </w:r>
            <w:r w:rsidR="004426B7">
              <w:rPr>
                <w:rFonts w:ascii="Arial" w:hAnsi="Arial" w:cs="Arial"/>
                <w:sz w:val="20"/>
                <w:szCs w:val="20"/>
              </w:rPr>
              <w:t>.</w:t>
            </w:r>
          </w:p>
          <w:p w14:paraId="6EC7AE51" w14:textId="405C6951" w:rsidR="003A12A2" w:rsidRPr="004426B7" w:rsidRDefault="003A12A2" w:rsidP="00DB120A">
            <w:pPr>
              <w:ind w:left="51"/>
              <w:rPr>
                <w:rFonts w:ascii="Arial" w:hAnsi="Arial" w:cs="Arial"/>
                <w:sz w:val="20"/>
                <w:szCs w:val="20"/>
              </w:rPr>
            </w:pPr>
          </w:p>
        </w:tc>
      </w:tr>
      <w:tr w:rsidR="00DB120A" w:rsidRPr="004426B7" w14:paraId="15775A29" w14:textId="77777777" w:rsidTr="00A13A68">
        <w:tc>
          <w:tcPr>
            <w:tcW w:w="704" w:type="dxa"/>
            <w:tcBorders>
              <w:top w:val="single" w:sz="4" w:space="0" w:color="auto"/>
              <w:left w:val="single" w:sz="4" w:space="0" w:color="auto"/>
              <w:bottom w:val="single" w:sz="4" w:space="0" w:color="auto"/>
              <w:right w:val="single" w:sz="4" w:space="0" w:color="auto"/>
            </w:tcBorders>
          </w:tcPr>
          <w:p w14:paraId="6637CCEC" w14:textId="77777777" w:rsidR="00DB120A" w:rsidRPr="004426B7"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5BD760B" w14:textId="77777777" w:rsidR="00DB120A" w:rsidRPr="004426B7" w:rsidRDefault="00DB120A" w:rsidP="00DB120A">
            <w:pPr>
              <w:rPr>
                <w:rFonts w:ascii="Arial" w:hAnsi="Arial" w:cs="Arial"/>
                <w:sz w:val="20"/>
                <w:szCs w:val="20"/>
              </w:rPr>
            </w:pPr>
            <w:r w:rsidRPr="004426B7">
              <w:rPr>
                <w:rFonts w:ascii="Arial" w:hAnsi="Arial" w:cs="Arial"/>
                <w:sz w:val="20"/>
                <w:szCs w:val="20"/>
              </w:rPr>
              <w:t xml:space="preserve">5.6, </w:t>
            </w:r>
          </w:p>
          <w:p w14:paraId="50664495" w14:textId="77777777" w:rsidR="00DB120A" w:rsidRPr="004426B7" w:rsidRDefault="00DB120A" w:rsidP="00DB120A">
            <w:pPr>
              <w:pStyle w:val="Default"/>
              <w:rPr>
                <w:sz w:val="20"/>
                <w:szCs w:val="20"/>
              </w:rPr>
            </w:pPr>
            <w:r w:rsidRPr="004426B7">
              <w:rPr>
                <w:sz w:val="20"/>
                <w:szCs w:val="20"/>
              </w:rPr>
              <w:t>1 перечисление</w:t>
            </w:r>
          </w:p>
        </w:tc>
        <w:tc>
          <w:tcPr>
            <w:tcW w:w="2552" w:type="dxa"/>
            <w:tcBorders>
              <w:top w:val="single" w:sz="4" w:space="0" w:color="auto"/>
              <w:left w:val="single" w:sz="4" w:space="0" w:color="auto"/>
              <w:bottom w:val="single" w:sz="4" w:space="0" w:color="auto"/>
              <w:right w:val="single" w:sz="4" w:space="0" w:color="auto"/>
            </w:tcBorders>
          </w:tcPr>
          <w:p w14:paraId="7E61F7FE" w14:textId="77777777" w:rsidR="00DB120A" w:rsidRPr="004426B7" w:rsidRDefault="00DB120A" w:rsidP="00DB120A">
            <w:pPr>
              <w:autoSpaceDE w:val="0"/>
              <w:autoSpaceDN w:val="0"/>
              <w:adjustRightInd w:val="0"/>
              <w:jc w:val="center"/>
              <w:rPr>
                <w:rFonts w:ascii="Arial" w:hAnsi="Arial" w:cs="Arial"/>
                <w:color w:val="000000"/>
                <w:sz w:val="20"/>
                <w:szCs w:val="20"/>
              </w:rPr>
            </w:pPr>
            <w:r w:rsidRPr="004426B7">
              <w:rPr>
                <w:rFonts w:ascii="Arial" w:hAnsi="Arial" w:cs="Arial"/>
                <w:color w:val="000000"/>
                <w:sz w:val="20"/>
                <w:szCs w:val="20"/>
              </w:rPr>
              <w:t>АО "КБП им. ак. А.Г. Шипунова", 65675/0014-24 от 24.09.2024</w:t>
            </w:r>
          </w:p>
          <w:p w14:paraId="0F73D2BF" w14:textId="77777777" w:rsidR="00DB120A" w:rsidRPr="004426B7" w:rsidRDefault="00DB120A" w:rsidP="00DB120A">
            <w:pPr>
              <w:autoSpaceDE w:val="0"/>
              <w:autoSpaceDN w:val="0"/>
              <w:adjustRightInd w:val="0"/>
              <w:jc w:val="center"/>
              <w:rPr>
                <w:rFonts w:ascii="Arial" w:hAnsi="Arial" w:cs="Arial"/>
                <w:color w:val="000000"/>
                <w:sz w:val="20"/>
                <w:szCs w:val="20"/>
              </w:rPr>
            </w:pPr>
            <w:r w:rsidRPr="004426B7">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6968AC72" w14:textId="77777777" w:rsidR="00DB120A" w:rsidRPr="004426B7" w:rsidRDefault="00DB120A" w:rsidP="00DB120A">
            <w:pPr>
              <w:rPr>
                <w:rFonts w:ascii="Arial" w:hAnsi="Arial" w:cs="Arial"/>
                <w:sz w:val="20"/>
                <w:szCs w:val="20"/>
              </w:rPr>
            </w:pPr>
            <w:r w:rsidRPr="004426B7">
              <w:rPr>
                <w:rFonts w:ascii="Arial" w:hAnsi="Arial" w:cs="Arial"/>
                <w:sz w:val="20"/>
                <w:szCs w:val="20"/>
                <w:u w:val="single"/>
              </w:rPr>
              <w:t>Замечание и предложение:</w:t>
            </w:r>
            <w:r w:rsidRPr="004426B7">
              <w:rPr>
                <w:rFonts w:ascii="Arial" w:hAnsi="Arial" w:cs="Arial"/>
                <w:color w:val="000000"/>
                <w:sz w:val="20"/>
                <w:szCs w:val="20"/>
              </w:rPr>
              <w:t xml:space="preserve"> </w:t>
            </w:r>
            <w:r w:rsidRPr="004426B7">
              <w:rPr>
                <w:rFonts w:ascii="Arial" w:hAnsi="Arial" w:cs="Arial"/>
                <w:sz w:val="20"/>
                <w:szCs w:val="20"/>
              </w:rPr>
              <w:t>Некорректное выражение:</w:t>
            </w:r>
          </w:p>
          <w:p w14:paraId="6FAC810E" w14:textId="77777777" w:rsidR="00DB120A" w:rsidRPr="004426B7" w:rsidRDefault="00DB120A" w:rsidP="00DB120A">
            <w:pPr>
              <w:rPr>
                <w:rFonts w:ascii="Arial" w:hAnsi="Arial" w:cs="Arial"/>
                <w:sz w:val="20"/>
                <w:szCs w:val="20"/>
              </w:rPr>
            </w:pPr>
            <w:r w:rsidRPr="004426B7">
              <w:rPr>
                <w:rFonts w:ascii="Arial" w:hAnsi="Arial" w:cs="Arial"/>
                <w:sz w:val="20"/>
                <w:szCs w:val="20"/>
              </w:rPr>
              <w:t xml:space="preserve">«- определение </w:t>
            </w:r>
            <w:r w:rsidRPr="004426B7">
              <w:rPr>
                <w:rFonts w:ascii="Arial" w:hAnsi="Arial" w:cs="Arial"/>
                <w:b/>
                <w:sz w:val="20"/>
                <w:szCs w:val="20"/>
              </w:rPr>
              <w:t>номенклатуры</w:t>
            </w:r>
            <w:r w:rsidRPr="004426B7">
              <w:rPr>
                <w:rFonts w:ascii="Arial" w:hAnsi="Arial" w:cs="Arial"/>
                <w:sz w:val="20"/>
                <w:szCs w:val="20"/>
              </w:rPr>
              <w:t xml:space="preserve"> начального и текущего МТО;».</w:t>
            </w:r>
          </w:p>
          <w:p w14:paraId="47DFE8A7" w14:textId="77777777" w:rsidR="00DB120A" w:rsidRPr="004426B7" w:rsidRDefault="00DB120A" w:rsidP="00DB120A">
            <w:pPr>
              <w:rPr>
                <w:rFonts w:ascii="Arial" w:hAnsi="Arial" w:cs="Arial"/>
                <w:sz w:val="20"/>
                <w:szCs w:val="20"/>
                <w:u w:val="single"/>
              </w:rPr>
            </w:pPr>
            <w:r w:rsidRPr="004426B7">
              <w:rPr>
                <w:rFonts w:ascii="Arial" w:hAnsi="Arial" w:cs="Arial"/>
                <w:sz w:val="20"/>
                <w:szCs w:val="20"/>
              </w:rPr>
              <w:t>Это различные номенклатуры</w:t>
            </w:r>
            <w:r w:rsidRPr="004426B7">
              <w:rPr>
                <w:rFonts w:ascii="Arial" w:hAnsi="Arial" w:cs="Arial"/>
                <w:sz w:val="20"/>
                <w:szCs w:val="20"/>
                <w:u w:val="single"/>
              </w:rPr>
              <w:t xml:space="preserve"> </w:t>
            </w:r>
          </w:p>
          <w:p w14:paraId="73ED1E2A" w14:textId="77777777" w:rsidR="00DB120A" w:rsidRPr="004426B7" w:rsidRDefault="00DB120A" w:rsidP="00DB120A">
            <w:pPr>
              <w:rPr>
                <w:rFonts w:ascii="Arial" w:hAnsi="Arial" w:cs="Arial"/>
                <w:sz w:val="20"/>
                <w:szCs w:val="20"/>
              </w:rPr>
            </w:pPr>
            <w:r w:rsidRPr="004426B7">
              <w:rPr>
                <w:rFonts w:ascii="Arial" w:hAnsi="Arial" w:cs="Arial"/>
                <w:sz w:val="20"/>
                <w:szCs w:val="20"/>
                <w:u w:val="single"/>
              </w:rPr>
              <w:t>Предлагаемая редакция:</w:t>
            </w:r>
            <w:r w:rsidRPr="004426B7">
              <w:rPr>
                <w:rFonts w:ascii="Arial" w:hAnsi="Arial" w:cs="Arial"/>
                <w:sz w:val="20"/>
                <w:szCs w:val="20"/>
              </w:rPr>
              <w:t xml:space="preserve"> «- определение </w:t>
            </w:r>
            <w:r w:rsidRPr="004426B7">
              <w:rPr>
                <w:rFonts w:ascii="Arial" w:hAnsi="Arial" w:cs="Arial"/>
                <w:b/>
                <w:sz w:val="20"/>
                <w:szCs w:val="20"/>
              </w:rPr>
              <w:t xml:space="preserve">номенклатур </w:t>
            </w:r>
            <w:r w:rsidRPr="004426B7">
              <w:rPr>
                <w:rFonts w:ascii="Arial" w:hAnsi="Arial" w:cs="Arial"/>
                <w:sz w:val="20"/>
                <w:szCs w:val="20"/>
              </w:rPr>
              <w:t>начального и текущего МТО;».</w:t>
            </w:r>
          </w:p>
          <w:p w14:paraId="6AAB26BE" w14:textId="77777777" w:rsidR="00DB120A" w:rsidRPr="004426B7" w:rsidRDefault="00DB120A" w:rsidP="00DB120A">
            <w:pPr>
              <w:rPr>
                <w:rFonts w:ascii="Arial" w:hAnsi="Arial" w:cs="Arial"/>
                <w:sz w:val="20"/>
                <w:szCs w:val="20"/>
              </w:rPr>
            </w:pPr>
            <w:r w:rsidRPr="004426B7">
              <w:rPr>
                <w:rFonts w:ascii="Arial" w:hAnsi="Arial" w:cs="Arial"/>
                <w:sz w:val="20"/>
                <w:szCs w:val="20"/>
                <w:u w:val="single"/>
              </w:rPr>
              <w:t>Обоснование:</w:t>
            </w:r>
            <w:r w:rsidRPr="004426B7">
              <w:rPr>
                <w:rFonts w:ascii="Arial" w:hAnsi="Arial" w:cs="Arial"/>
                <w:sz w:val="20"/>
                <w:szCs w:val="20"/>
              </w:rPr>
              <w:t xml:space="preserve"> Уточнение формулировки</w:t>
            </w:r>
          </w:p>
        </w:tc>
        <w:tc>
          <w:tcPr>
            <w:tcW w:w="3402" w:type="dxa"/>
            <w:tcBorders>
              <w:top w:val="single" w:sz="4" w:space="0" w:color="auto"/>
              <w:left w:val="single" w:sz="4" w:space="0" w:color="auto"/>
              <w:bottom w:val="single" w:sz="4" w:space="0" w:color="auto"/>
              <w:right w:val="single" w:sz="4" w:space="0" w:color="auto"/>
            </w:tcBorders>
          </w:tcPr>
          <w:p w14:paraId="32F0C37E" w14:textId="77777777" w:rsidR="004426B7" w:rsidRPr="004426B7" w:rsidRDefault="004426B7" w:rsidP="004426B7">
            <w:pPr>
              <w:rPr>
                <w:rFonts w:ascii="Arial" w:hAnsi="Arial" w:cs="Arial"/>
                <w:sz w:val="20"/>
                <w:szCs w:val="20"/>
              </w:rPr>
            </w:pPr>
            <w:r w:rsidRPr="004426B7">
              <w:rPr>
                <w:rFonts w:ascii="Arial" w:hAnsi="Arial" w:cs="Arial"/>
                <w:sz w:val="20"/>
                <w:szCs w:val="20"/>
              </w:rPr>
              <w:t>Принято к сведению.</w:t>
            </w:r>
          </w:p>
          <w:p w14:paraId="59887A56" w14:textId="77777777" w:rsidR="004426B7" w:rsidRPr="004426B7" w:rsidRDefault="004426B7" w:rsidP="004426B7">
            <w:pPr>
              <w:ind w:left="51"/>
              <w:rPr>
                <w:rFonts w:ascii="Arial" w:hAnsi="Arial" w:cs="Arial"/>
                <w:sz w:val="20"/>
                <w:szCs w:val="20"/>
              </w:rPr>
            </w:pPr>
            <w:r w:rsidRPr="004426B7">
              <w:rPr>
                <w:rFonts w:ascii="Arial" w:hAnsi="Arial" w:cs="Arial"/>
                <w:sz w:val="20"/>
                <w:szCs w:val="20"/>
              </w:rPr>
              <w:t>Текст существенно доработан. См. раздел 6</w:t>
            </w:r>
          </w:p>
          <w:p w14:paraId="42FA4008" w14:textId="34411C7F" w:rsidR="003A12A2" w:rsidRPr="004426B7" w:rsidRDefault="003A12A2" w:rsidP="00DB120A">
            <w:pPr>
              <w:ind w:left="51"/>
              <w:rPr>
                <w:rFonts w:ascii="Arial" w:hAnsi="Arial" w:cs="Arial"/>
                <w:sz w:val="20"/>
                <w:szCs w:val="20"/>
              </w:rPr>
            </w:pPr>
          </w:p>
        </w:tc>
      </w:tr>
      <w:tr w:rsidR="004426B7" w:rsidRPr="004426B7" w14:paraId="2DE96822" w14:textId="77777777" w:rsidTr="00A13A68">
        <w:tc>
          <w:tcPr>
            <w:tcW w:w="704" w:type="dxa"/>
            <w:tcBorders>
              <w:top w:val="single" w:sz="4" w:space="0" w:color="auto"/>
              <w:left w:val="single" w:sz="4" w:space="0" w:color="auto"/>
              <w:bottom w:val="single" w:sz="4" w:space="0" w:color="auto"/>
              <w:right w:val="single" w:sz="4" w:space="0" w:color="auto"/>
            </w:tcBorders>
          </w:tcPr>
          <w:p w14:paraId="1ECA95E9" w14:textId="77777777" w:rsidR="00DB120A" w:rsidRPr="004426B7" w:rsidRDefault="00DB120A" w:rsidP="00DB120A">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CE5DC44" w14:textId="77777777" w:rsidR="00DB120A" w:rsidRPr="004426B7" w:rsidRDefault="00DB120A" w:rsidP="00DB120A">
            <w:pPr>
              <w:rPr>
                <w:rFonts w:ascii="Arial" w:hAnsi="Arial" w:cs="Arial"/>
                <w:sz w:val="20"/>
                <w:szCs w:val="20"/>
              </w:rPr>
            </w:pPr>
            <w:r w:rsidRPr="004426B7">
              <w:rPr>
                <w:rFonts w:ascii="Arial" w:hAnsi="Arial" w:cs="Arial"/>
                <w:sz w:val="20"/>
                <w:szCs w:val="20"/>
              </w:rPr>
              <w:t xml:space="preserve">5.6, </w:t>
            </w:r>
          </w:p>
          <w:p w14:paraId="7940079F" w14:textId="77777777" w:rsidR="00DB120A" w:rsidRPr="004426B7" w:rsidRDefault="00DB120A" w:rsidP="00DB120A">
            <w:pPr>
              <w:pStyle w:val="Default"/>
              <w:rPr>
                <w:color w:val="auto"/>
                <w:sz w:val="20"/>
                <w:szCs w:val="20"/>
              </w:rPr>
            </w:pPr>
            <w:r w:rsidRPr="004426B7">
              <w:rPr>
                <w:color w:val="auto"/>
                <w:sz w:val="20"/>
                <w:szCs w:val="20"/>
              </w:rPr>
              <w:t>5 перечисление</w:t>
            </w:r>
          </w:p>
        </w:tc>
        <w:tc>
          <w:tcPr>
            <w:tcW w:w="2552" w:type="dxa"/>
            <w:tcBorders>
              <w:top w:val="single" w:sz="4" w:space="0" w:color="auto"/>
              <w:left w:val="single" w:sz="4" w:space="0" w:color="auto"/>
              <w:bottom w:val="single" w:sz="4" w:space="0" w:color="auto"/>
              <w:right w:val="single" w:sz="4" w:space="0" w:color="auto"/>
            </w:tcBorders>
          </w:tcPr>
          <w:p w14:paraId="287166AF" w14:textId="77777777" w:rsidR="00DB120A" w:rsidRPr="004426B7" w:rsidRDefault="00DB120A" w:rsidP="00DB120A">
            <w:pPr>
              <w:autoSpaceDE w:val="0"/>
              <w:autoSpaceDN w:val="0"/>
              <w:adjustRightInd w:val="0"/>
              <w:jc w:val="center"/>
              <w:rPr>
                <w:rFonts w:ascii="Arial" w:hAnsi="Arial" w:cs="Arial"/>
                <w:sz w:val="20"/>
                <w:szCs w:val="20"/>
              </w:rPr>
            </w:pPr>
            <w:r w:rsidRPr="004426B7">
              <w:rPr>
                <w:rFonts w:ascii="Arial" w:hAnsi="Arial" w:cs="Arial"/>
                <w:sz w:val="20"/>
                <w:szCs w:val="20"/>
              </w:rPr>
              <w:t>АО "КБП им. ак. А.Г. Шипунова", 65675/0014-24 от 24.09.2024</w:t>
            </w:r>
          </w:p>
          <w:p w14:paraId="217D0E3C" w14:textId="77777777" w:rsidR="00DB120A" w:rsidRPr="004426B7" w:rsidRDefault="00DB120A" w:rsidP="00DB120A">
            <w:pPr>
              <w:autoSpaceDE w:val="0"/>
              <w:autoSpaceDN w:val="0"/>
              <w:adjustRightInd w:val="0"/>
              <w:jc w:val="center"/>
              <w:rPr>
                <w:rFonts w:ascii="Arial" w:hAnsi="Arial" w:cs="Arial"/>
                <w:sz w:val="20"/>
                <w:szCs w:val="20"/>
              </w:rPr>
            </w:pPr>
            <w:r w:rsidRPr="004426B7">
              <w:rPr>
                <w:rFonts w:ascii="Arial" w:hAnsi="Arial" w:cs="Arial"/>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5597D249" w14:textId="77777777" w:rsidR="00DB120A" w:rsidRPr="004426B7" w:rsidRDefault="00DB120A" w:rsidP="00DB120A">
            <w:pPr>
              <w:rPr>
                <w:rFonts w:ascii="Arial" w:hAnsi="Arial" w:cs="Arial"/>
                <w:sz w:val="20"/>
                <w:szCs w:val="20"/>
              </w:rPr>
            </w:pPr>
            <w:r w:rsidRPr="004426B7">
              <w:rPr>
                <w:rFonts w:ascii="Arial" w:hAnsi="Arial" w:cs="Arial"/>
                <w:sz w:val="20"/>
                <w:szCs w:val="20"/>
                <w:u w:val="single"/>
              </w:rPr>
              <w:t>Замечание и предложение:</w:t>
            </w:r>
            <w:r w:rsidRPr="004426B7">
              <w:rPr>
                <w:rFonts w:ascii="Arial" w:hAnsi="Arial" w:cs="Arial"/>
                <w:sz w:val="20"/>
                <w:szCs w:val="20"/>
              </w:rPr>
              <w:t xml:space="preserve"> Переместить – сделать третьим перечислением.</w:t>
            </w:r>
          </w:p>
          <w:p w14:paraId="3C6B2717" w14:textId="77777777" w:rsidR="00DB120A" w:rsidRPr="004426B7" w:rsidRDefault="00DB120A" w:rsidP="00DB120A">
            <w:pPr>
              <w:rPr>
                <w:rFonts w:ascii="Arial" w:hAnsi="Arial" w:cs="Arial"/>
                <w:sz w:val="20"/>
                <w:szCs w:val="20"/>
              </w:rPr>
            </w:pPr>
            <w:r w:rsidRPr="004426B7">
              <w:rPr>
                <w:rFonts w:ascii="Arial" w:hAnsi="Arial" w:cs="Arial"/>
                <w:sz w:val="20"/>
                <w:szCs w:val="20"/>
                <w:u w:val="single"/>
              </w:rPr>
              <w:t>Предлагаемая редакция:</w:t>
            </w:r>
            <w:r w:rsidRPr="004426B7">
              <w:rPr>
                <w:rFonts w:ascii="Arial" w:hAnsi="Arial" w:cs="Arial"/>
                <w:sz w:val="20"/>
                <w:szCs w:val="20"/>
              </w:rPr>
              <w:t xml:space="preserve"> «…</w:t>
            </w:r>
          </w:p>
          <w:p w14:paraId="75C77EC2" w14:textId="77777777" w:rsidR="00DB120A" w:rsidRPr="004426B7" w:rsidRDefault="00DB120A" w:rsidP="00DB120A">
            <w:pPr>
              <w:rPr>
                <w:rFonts w:ascii="Arial" w:hAnsi="Arial" w:cs="Arial"/>
                <w:sz w:val="20"/>
                <w:szCs w:val="20"/>
              </w:rPr>
            </w:pPr>
            <w:r w:rsidRPr="004426B7">
              <w:rPr>
                <w:rFonts w:ascii="Arial" w:hAnsi="Arial" w:cs="Arial"/>
                <w:sz w:val="20"/>
                <w:szCs w:val="20"/>
              </w:rPr>
              <w:t>- организацию и выполнение работ по каталогизации ПС по ГОСТ Р 55930;</w:t>
            </w:r>
          </w:p>
          <w:p w14:paraId="0156DDC7" w14:textId="77777777" w:rsidR="00DB120A" w:rsidRPr="004426B7" w:rsidRDefault="00DB120A" w:rsidP="00DB120A">
            <w:pPr>
              <w:rPr>
                <w:rFonts w:ascii="Arial" w:hAnsi="Arial" w:cs="Arial"/>
                <w:sz w:val="20"/>
                <w:szCs w:val="20"/>
              </w:rPr>
            </w:pPr>
            <w:r w:rsidRPr="004426B7">
              <w:rPr>
                <w:rFonts w:ascii="Arial" w:hAnsi="Arial" w:cs="Arial"/>
                <w:sz w:val="20"/>
                <w:szCs w:val="20"/>
              </w:rPr>
              <w:t>- определение стратегии пополнения запасов имущества, включая согласование решений по использованию и восполнению комплектов ЗИП в гарантийный и послегарантийный период;</w:t>
            </w:r>
          </w:p>
          <w:p w14:paraId="7C86D429" w14:textId="77777777" w:rsidR="00DB120A" w:rsidRPr="004426B7" w:rsidRDefault="00DB120A" w:rsidP="00DB120A">
            <w:pPr>
              <w:rPr>
                <w:rFonts w:ascii="Arial" w:hAnsi="Arial" w:cs="Arial"/>
                <w:sz w:val="20"/>
                <w:szCs w:val="20"/>
              </w:rPr>
            </w:pPr>
            <w:r w:rsidRPr="004426B7">
              <w:rPr>
                <w:rFonts w:ascii="Arial" w:hAnsi="Arial" w:cs="Arial"/>
                <w:sz w:val="20"/>
                <w:szCs w:val="20"/>
              </w:rPr>
              <w:lastRenderedPageBreak/>
              <w:t>…»</w:t>
            </w:r>
          </w:p>
          <w:p w14:paraId="5B8623ED" w14:textId="77777777" w:rsidR="00DB120A" w:rsidRPr="004426B7" w:rsidRDefault="00DB120A" w:rsidP="00DB120A">
            <w:pPr>
              <w:autoSpaceDE w:val="0"/>
              <w:autoSpaceDN w:val="0"/>
              <w:adjustRightInd w:val="0"/>
              <w:jc w:val="both"/>
              <w:rPr>
                <w:rFonts w:ascii="Arial" w:hAnsi="Arial" w:cs="Arial"/>
                <w:sz w:val="20"/>
                <w:szCs w:val="20"/>
              </w:rPr>
            </w:pPr>
            <w:r w:rsidRPr="004426B7">
              <w:rPr>
                <w:rFonts w:ascii="Arial" w:hAnsi="Arial" w:cs="Arial"/>
                <w:sz w:val="20"/>
                <w:szCs w:val="20"/>
                <w:u w:val="single"/>
              </w:rPr>
              <w:t>Обоснование:</w:t>
            </w:r>
            <w:r w:rsidRPr="004426B7">
              <w:rPr>
                <w:rFonts w:ascii="Arial" w:hAnsi="Arial" w:cs="Arial"/>
                <w:sz w:val="20"/>
                <w:szCs w:val="20"/>
              </w:rPr>
              <w:t xml:space="preserve"> Перед определением расчетных моделей для комплектов ЗИП необходимо определиться с исходными данными, в т.ч. со стратегиями пополнения запасов в комплектах ЗИП.</w:t>
            </w:r>
          </w:p>
        </w:tc>
        <w:tc>
          <w:tcPr>
            <w:tcW w:w="3402" w:type="dxa"/>
            <w:tcBorders>
              <w:top w:val="single" w:sz="4" w:space="0" w:color="auto"/>
              <w:left w:val="single" w:sz="4" w:space="0" w:color="auto"/>
              <w:bottom w:val="single" w:sz="4" w:space="0" w:color="auto"/>
              <w:right w:val="single" w:sz="4" w:space="0" w:color="auto"/>
            </w:tcBorders>
          </w:tcPr>
          <w:p w14:paraId="2A4ED9FA" w14:textId="63CA0C9B" w:rsidR="00DB120A" w:rsidRPr="004426B7" w:rsidRDefault="00DB120A" w:rsidP="00DB120A">
            <w:pPr>
              <w:ind w:left="51"/>
              <w:rPr>
                <w:rFonts w:ascii="Arial" w:hAnsi="Arial" w:cs="Arial"/>
                <w:sz w:val="20"/>
                <w:szCs w:val="20"/>
              </w:rPr>
            </w:pPr>
            <w:r w:rsidRPr="004426B7">
              <w:rPr>
                <w:rFonts w:ascii="Arial" w:hAnsi="Arial" w:cs="Arial"/>
                <w:sz w:val="20"/>
                <w:szCs w:val="20"/>
              </w:rPr>
              <w:lastRenderedPageBreak/>
              <w:t>Принято</w:t>
            </w:r>
            <w:r w:rsidR="004426B7" w:rsidRPr="004426B7">
              <w:rPr>
                <w:rFonts w:ascii="Arial" w:hAnsi="Arial" w:cs="Arial"/>
                <w:sz w:val="20"/>
                <w:szCs w:val="20"/>
              </w:rPr>
              <w:t>.</w:t>
            </w:r>
          </w:p>
          <w:p w14:paraId="441D2A37" w14:textId="40EF0655" w:rsidR="00DB6219" w:rsidRPr="004426B7" w:rsidRDefault="00DB6219" w:rsidP="00DB120A">
            <w:pPr>
              <w:ind w:left="51"/>
              <w:rPr>
                <w:rFonts w:ascii="Arial" w:hAnsi="Arial" w:cs="Arial"/>
                <w:sz w:val="20"/>
                <w:szCs w:val="20"/>
              </w:rPr>
            </w:pPr>
          </w:p>
        </w:tc>
      </w:tr>
      <w:tr w:rsidR="004426B7" w:rsidRPr="004426B7" w14:paraId="4795B04D" w14:textId="77777777" w:rsidTr="00A13A68">
        <w:tc>
          <w:tcPr>
            <w:tcW w:w="704" w:type="dxa"/>
            <w:tcBorders>
              <w:top w:val="single" w:sz="4" w:space="0" w:color="auto"/>
              <w:left w:val="single" w:sz="4" w:space="0" w:color="auto"/>
              <w:bottom w:val="single" w:sz="4" w:space="0" w:color="auto"/>
              <w:right w:val="single" w:sz="4" w:space="0" w:color="auto"/>
            </w:tcBorders>
          </w:tcPr>
          <w:p w14:paraId="6E4CA642" w14:textId="77777777" w:rsidR="00DB120A" w:rsidRPr="004426B7" w:rsidRDefault="00DB120A" w:rsidP="00DB120A">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D931DE0" w14:textId="77777777" w:rsidR="00DB120A" w:rsidRPr="004426B7" w:rsidRDefault="00DB120A" w:rsidP="00DB120A">
            <w:pPr>
              <w:rPr>
                <w:rFonts w:ascii="Arial" w:hAnsi="Arial" w:cs="Arial"/>
                <w:sz w:val="20"/>
                <w:szCs w:val="20"/>
              </w:rPr>
            </w:pPr>
            <w:r w:rsidRPr="004426B7">
              <w:rPr>
                <w:rFonts w:ascii="Arial" w:hAnsi="Arial" w:cs="Arial"/>
                <w:sz w:val="20"/>
                <w:szCs w:val="20"/>
              </w:rPr>
              <w:t xml:space="preserve">5.6, </w:t>
            </w:r>
          </w:p>
          <w:p w14:paraId="5FEDE36E" w14:textId="77777777" w:rsidR="00DB120A" w:rsidRPr="004426B7" w:rsidRDefault="00DB120A" w:rsidP="00DB120A">
            <w:pPr>
              <w:pStyle w:val="Default"/>
              <w:rPr>
                <w:color w:val="auto"/>
                <w:sz w:val="20"/>
                <w:szCs w:val="20"/>
              </w:rPr>
            </w:pPr>
            <w:r w:rsidRPr="004426B7">
              <w:rPr>
                <w:color w:val="auto"/>
                <w:sz w:val="20"/>
                <w:szCs w:val="20"/>
              </w:rPr>
              <w:t>6 перечисление</w:t>
            </w:r>
          </w:p>
        </w:tc>
        <w:tc>
          <w:tcPr>
            <w:tcW w:w="2552" w:type="dxa"/>
            <w:tcBorders>
              <w:top w:val="single" w:sz="4" w:space="0" w:color="auto"/>
              <w:left w:val="single" w:sz="4" w:space="0" w:color="auto"/>
              <w:bottom w:val="single" w:sz="4" w:space="0" w:color="auto"/>
              <w:right w:val="single" w:sz="4" w:space="0" w:color="auto"/>
            </w:tcBorders>
          </w:tcPr>
          <w:p w14:paraId="443AD09F" w14:textId="77777777" w:rsidR="00DB120A" w:rsidRPr="004426B7" w:rsidRDefault="00DB120A" w:rsidP="00DB120A">
            <w:pPr>
              <w:autoSpaceDE w:val="0"/>
              <w:autoSpaceDN w:val="0"/>
              <w:adjustRightInd w:val="0"/>
              <w:jc w:val="center"/>
              <w:rPr>
                <w:rFonts w:ascii="Arial" w:hAnsi="Arial" w:cs="Arial"/>
                <w:sz w:val="20"/>
                <w:szCs w:val="20"/>
              </w:rPr>
            </w:pPr>
            <w:r w:rsidRPr="004426B7">
              <w:rPr>
                <w:rFonts w:ascii="Arial" w:hAnsi="Arial" w:cs="Arial"/>
                <w:sz w:val="20"/>
                <w:szCs w:val="20"/>
              </w:rPr>
              <w:t>АО "КБП им. ак. А.Г. Шипунова", 65675/0014-24 от 24.09.2024</w:t>
            </w:r>
          </w:p>
          <w:p w14:paraId="1F623F8D" w14:textId="77777777" w:rsidR="00DB120A" w:rsidRPr="004426B7" w:rsidRDefault="00DB120A" w:rsidP="00DB120A">
            <w:pPr>
              <w:autoSpaceDE w:val="0"/>
              <w:autoSpaceDN w:val="0"/>
              <w:adjustRightInd w:val="0"/>
              <w:jc w:val="center"/>
              <w:rPr>
                <w:rFonts w:ascii="Arial" w:hAnsi="Arial" w:cs="Arial"/>
                <w:sz w:val="20"/>
                <w:szCs w:val="20"/>
              </w:rPr>
            </w:pPr>
            <w:r w:rsidRPr="004426B7">
              <w:rPr>
                <w:rFonts w:ascii="Arial" w:hAnsi="Arial" w:cs="Arial"/>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172CCB42" w14:textId="77777777" w:rsidR="00DB120A" w:rsidRPr="004426B7" w:rsidRDefault="00DB120A" w:rsidP="00DB120A">
            <w:pPr>
              <w:rPr>
                <w:rFonts w:ascii="Arial" w:hAnsi="Arial" w:cs="Arial"/>
                <w:sz w:val="20"/>
                <w:szCs w:val="20"/>
              </w:rPr>
            </w:pPr>
            <w:r w:rsidRPr="004426B7">
              <w:rPr>
                <w:rFonts w:ascii="Arial" w:hAnsi="Arial" w:cs="Arial"/>
                <w:sz w:val="20"/>
                <w:szCs w:val="20"/>
                <w:u w:val="single"/>
              </w:rPr>
              <w:t>Замечание и предложение:</w:t>
            </w:r>
            <w:r w:rsidRPr="004426B7">
              <w:rPr>
                <w:rFonts w:ascii="Arial" w:hAnsi="Arial" w:cs="Arial"/>
                <w:sz w:val="20"/>
                <w:szCs w:val="20"/>
              </w:rPr>
              <w:t xml:space="preserve"> Некорректное выражение:</w:t>
            </w:r>
          </w:p>
          <w:p w14:paraId="2C7E5DF2" w14:textId="77777777" w:rsidR="00DB120A" w:rsidRPr="004426B7" w:rsidRDefault="00DB120A" w:rsidP="00DB120A">
            <w:pPr>
              <w:rPr>
                <w:rFonts w:ascii="Arial" w:hAnsi="Arial" w:cs="Arial"/>
                <w:sz w:val="20"/>
                <w:szCs w:val="20"/>
              </w:rPr>
            </w:pPr>
            <w:r w:rsidRPr="004426B7">
              <w:rPr>
                <w:rFonts w:ascii="Arial" w:hAnsi="Arial" w:cs="Arial"/>
                <w:sz w:val="20"/>
                <w:szCs w:val="20"/>
              </w:rPr>
              <w:t xml:space="preserve">«- </w:t>
            </w:r>
            <w:r w:rsidRPr="004426B7">
              <w:rPr>
                <w:rFonts w:ascii="Arial" w:hAnsi="Arial" w:cs="Arial"/>
                <w:b/>
                <w:sz w:val="20"/>
                <w:szCs w:val="20"/>
              </w:rPr>
              <w:t>требования</w:t>
            </w:r>
            <w:r w:rsidRPr="004426B7">
              <w:rPr>
                <w:rFonts w:ascii="Arial" w:hAnsi="Arial" w:cs="Arial"/>
                <w:sz w:val="20"/>
                <w:szCs w:val="20"/>
              </w:rPr>
              <w:t xml:space="preserve"> к технической документации, …»</w:t>
            </w:r>
          </w:p>
          <w:p w14:paraId="06E6E4E2" w14:textId="77777777" w:rsidR="00DB120A" w:rsidRPr="004426B7" w:rsidRDefault="00DB120A" w:rsidP="00DB120A">
            <w:pPr>
              <w:rPr>
                <w:rFonts w:ascii="Arial" w:hAnsi="Arial" w:cs="Arial"/>
                <w:sz w:val="20"/>
                <w:szCs w:val="20"/>
              </w:rPr>
            </w:pPr>
            <w:r w:rsidRPr="004426B7">
              <w:rPr>
                <w:rFonts w:ascii="Arial" w:hAnsi="Arial" w:cs="Arial"/>
                <w:sz w:val="20"/>
                <w:szCs w:val="20"/>
                <w:u w:val="single"/>
              </w:rPr>
              <w:t>Предлагаемая редакция:</w:t>
            </w:r>
            <w:r w:rsidRPr="004426B7">
              <w:rPr>
                <w:rFonts w:ascii="Arial" w:hAnsi="Arial" w:cs="Arial"/>
                <w:sz w:val="20"/>
                <w:szCs w:val="20"/>
              </w:rPr>
              <w:t xml:space="preserve"> «</w:t>
            </w:r>
            <w:r w:rsidRPr="004426B7">
              <w:rPr>
                <w:rFonts w:ascii="Arial" w:hAnsi="Arial" w:cs="Arial"/>
                <w:b/>
                <w:sz w:val="20"/>
                <w:szCs w:val="20"/>
              </w:rPr>
              <w:t xml:space="preserve">- определение требований </w:t>
            </w:r>
            <w:r w:rsidRPr="004426B7">
              <w:rPr>
                <w:rFonts w:ascii="Arial" w:hAnsi="Arial" w:cs="Arial"/>
                <w:sz w:val="20"/>
                <w:szCs w:val="20"/>
              </w:rPr>
              <w:t>к технической документации, …»</w:t>
            </w:r>
          </w:p>
          <w:p w14:paraId="62E76F04" w14:textId="77777777" w:rsidR="00DB120A" w:rsidRPr="004426B7" w:rsidRDefault="00DB120A" w:rsidP="00DB120A">
            <w:pPr>
              <w:autoSpaceDE w:val="0"/>
              <w:autoSpaceDN w:val="0"/>
              <w:adjustRightInd w:val="0"/>
              <w:jc w:val="both"/>
              <w:rPr>
                <w:rFonts w:ascii="Arial" w:hAnsi="Arial" w:cs="Arial"/>
                <w:sz w:val="20"/>
                <w:szCs w:val="20"/>
              </w:rPr>
            </w:pPr>
            <w:r w:rsidRPr="004426B7">
              <w:rPr>
                <w:rFonts w:ascii="Arial" w:hAnsi="Arial" w:cs="Arial"/>
                <w:sz w:val="20"/>
                <w:szCs w:val="20"/>
                <w:u w:val="single"/>
              </w:rPr>
              <w:t>Обоснование:</w:t>
            </w:r>
            <w:r w:rsidRPr="004426B7">
              <w:rPr>
                <w:rFonts w:ascii="Arial" w:hAnsi="Arial" w:cs="Arial"/>
                <w:sz w:val="20"/>
                <w:szCs w:val="20"/>
              </w:rPr>
              <w:t xml:space="preserve"> Уточнение формулировки</w:t>
            </w:r>
          </w:p>
        </w:tc>
        <w:tc>
          <w:tcPr>
            <w:tcW w:w="3402" w:type="dxa"/>
            <w:tcBorders>
              <w:top w:val="single" w:sz="4" w:space="0" w:color="auto"/>
              <w:left w:val="single" w:sz="4" w:space="0" w:color="auto"/>
              <w:bottom w:val="single" w:sz="4" w:space="0" w:color="auto"/>
              <w:right w:val="single" w:sz="4" w:space="0" w:color="auto"/>
            </w:tcBorders>
          </w:tcPr>
          <w:p w14:paraId="6F40899C" w14:textId="59528E91" w:rsidR="00DB120A" w:rsidRPr="004426B7" w:rsidRDefault="00DB120A" w:rsidP="00DB120A">
            <w:pPr>
              <w:ind w:left="51"/>
              <w:rPr>
                <w:rFonts w:ascii="Arial" w:hAnsi="Arial" w:cs="Arial"/>
                <w:sz w:val="20"/>
                <w:szCs w:val="20"/>
              </w:rPr>
            </w:pPr>
            <w:r w:rsidRPr="004426B7">
              <w:rPr>
                <w:rFonts w:ascii="Arial" w:hAnsi="Arial" w:cs="Arial"/>
                <w:sz w:val="20"/>
                <w:szCs w:val="20"/>
              </w:rPr>
              <w:t>Принято</w:t>
            </w:r>
            <w:r w:rsidR="004426B7" w:rsidRPr="004426B7">
              <w:rPr>
                <w:rFonts w:ascii="Arial" w:hAnsi="Arial" w:cs="Arial"/>
                <w:sz w:val="20"/>
                <w:szCs w:val="20"/>
              </w:rPr>
              <w:t>.</w:t>
            </w:r>
          </w:p>
          <w:p w14:paraId="639AE024" w14:textId="2CD2CEAF" w:rsidR="00DB6219" w:rsidRPr="004426B7" w:rsidRDefault="00DB6219" w:rsidP="00DB120A">
            <w:pPr>
              <w:ind w:left="51"/>
              <w:rPr>
                <w:rFonts w:ascii="Arial" w:hAnsi="Arial" w:cs="Arial"/>
                <w:sz w:val="20"/>
                <w:szCs w:val="20"/>
              </w:rPr>
            </w:pPr>
          </w:p>
        </w:tc>
      </w:tr>
      <w:tr w:rsidR="004426B7" w:rsidRPr="004426B7" w14:paraId="632EFDA9" w14:textId="77777777" w:rsidTr="00A13A68">
        <w:tc>
          <w:tcPr>
            <w:tcW w:w="704" w:type="dxa"/>
            <w:tcBorders>
              <w:top w:val="single" w:sz="4" w:space="0" w:color="auto"/>
              <w:left w:val="single" w:sz="4" w:space="0" w:color="auto"/>
              <w:bottom w:val="single" w:sz="4" w:space="0" w:color="auto"/>
              <w:right w:val="single" w:sz="4" w:space="0" w:color="auto"/>
            </w:tcBorders>
          </w:tcPr>
          <w:p w14:paraId="5499510A" w14:textId="77777777" w:rsidR="00DB120A" w:rsidRPr="004426B7" w:rsidRDefault="00DB120A" w:rsidP="00DB120A">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8C6C906" w14:textId="77777777" w:rsidR="00DB120A" w:rsidRPr="000F35DA" w:rsidRDefault="00DB120A" w:rsidP="00DB120A">
            <w:pPr>
              <w:rPr>
                <w:rFonts w:ascii="Arial" w:hAnsi="Arial" w:cs="Arial"/>
                <w:sz w:val="20"/>
                <w:szCs w:val="20"/>
              </w:rPr>
            </w:pPr>
            <w:r w:rsidRPr="000F35DA">
              <w:rPr>
                <w:rFonts w:ascii="Arial" w:hAnsi="Arial" w:cs="Arial"/>
                <w:sz w:val="20"/>
                <w:szCs w:val="20"/>
              </w:rPr>
              <w:t xml:space="preserve">5.6, </w:t>
            </w:r>
          </w:p>
          <w:p w14:paraId="1D1A9D3C" w14:textId="77777777" w:rsidR="00DB120A" w:rsidRPr="000F35DA" w:rsidRDefault="00DB120A" w:rsidP="00DB120A">
            <w:pPr>
              <w:pStyle w:val="Default"/>
              <w:rPr>
                <w:color w:val="auto"/>
                <w:sz w:val="20"/>
                <w:szCs w:val="20"/>
              </w:rPr>
            </w:pPr>
            <w:r w:rsidRPr="000F35DA">
              <w:rPr>
                <w:color w:val="auto"/>
                <w:sz w:val="20"/>
                <w:szCs w:val="20"/>
              </w:rPr>
              <w:t>7 перечисление</w:t>
            </w:r>
          </w:p>
        </w:tc>
        <w:tc>
          <w:tcPr>
            <w:tcW w:w="2552" w:type="dxa"/>
            <w:tcBorders>
              <w:top w:val="single" w:sz="4" w:space="0" w:color="auto"/>
              <w:left w:val="single" w:sz="4" w:space="0" w:color="auto"/>
              <w:bottom w:val="single" w:sz="4" w:space="0" w:color="auto"/>
              <w:right w:val="single" w:sz="4" w:space="0" w:color="auto"/>
            </w:tcBorders>
          </w:tcPr>
          <w:p w14:paraId="210EC72A" w14:textId="77777777" w:rsidR="00DB120A" w:rsidRPr="000F35DA" w:rsidRDefault="00DB120A" w:rsidP="00DB120A">
            <w:pPr>
              <w:autoSpaceDE w:val="0"/>
              <w:autoSpaceDN w:val="0"/>
              <w:adjustRightInd w:val="0"/>
              <w:jc w:val="center"/>
              <w:rPr>
                <w:rFonts w:ascii="Arial" w:hAnsi="Arial" w:cs="Arial"/>
                <w:sz w:val="20"/>
                <w:szCs w:val="20"/>
              </w:rPr>
            </w:pPr>
            <w:r w:rsidRPr="000F35DA">
              <w:rPr>
                <w:rFonts w:ascii="Arial" w:hAnsi="Arial" w:cs="Arial"/>
                <w:sz w:val="20"/>
                <w:szCs w:val="20"/>
              </w:rPr>
              <w:t>АО "КБП им. ак. А.Г. Шипунова", 65675/0014-24 от 24.09.2024</w:t>
            </w:r>
          </w:p>
          <w:p w14:paraId="4EFB4ADB" w14:textId="77777777" w:rsidR="00DB120A" w:rsidRPr="000F35DA" w:rsidRDefault="00DB120A" w:rsidP="00DB120A">
            <w:pPr>
              <w:autoSpaceDE w:val="0"/>
              <w:autoSpaceDN w:val="0"/>
              <w:adjustRightInd w:val="0"/>
              <w:jc w:val="center"/>
              <w:rPr>
                <w:rFonts w:ascii="Arial" w:hAnsi="Arial" w:cs="Arial"/>
                <w:sz w:val="20"/>
                <w:szCs w:val="20"/>
              </w:rPr>
            </w:pPr>
            <w:r w:rsidRPr="000F35DA">
              <w:rPr>
                <w:rFonts w:ascii="Arial" w:hAnsi="Arial" w:cs="Arial"/>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1973A108" w14:textId="77777777" w:rsidR="00DB120A" w:rsidRPr="000F35DA" w:rsidRDefault="00DB120A" w:rsidP="00DB120A">
            <w:pPr>
              <w:rPr>
                <w:rFonts w:ascii="Arial" w:hAnsi="Arial" w:cs="Arial"/>
                <w:sz w:val="20"/>
                <w:szCs w:val="20"/>
              </w:rPr>
            </w:pPr>
            <w:r w:rsidRPr="000F35DA">
              <w:rPr>
                <w:rFonts w:ascii="Arial" w:hAnsi="Arial" w:cs="Arial"/>
                <w:sz w:val="20"/>
                <w:szCs w:val="20"/>
                <w:u w:val="single"/>
              </w:rPr>
              <w:t>Замечание и предложение:</w:t>
            </w:r>
            <w:r w:rsidRPr="000F35DA">
              <w:rPr>
                <w:rFonts w:ascii="Arial" w:hAnsi="Arial" w:cs="Arial"/>
                <w:sz w:val="20"/>
                <w:szCs w:val="20"/>
              </w:rPr>
              <w:t xml:space="preserve"> Некорректное выражение:</w:t>
            </w:r>
          </w:p>
          <w:p w14:paraId="03F571D9" w14:textId="77777777" w:rsidR="00DB120A" w:rsidRPr="000F35DA" w:rsidRDefault="00DB120A" w:rsidP="00DB120A">
            <w:pPr>
              <w:rPr>
                <w:rFonts w:ascii="Arial" w:hAnsi="Arial" w:cs="Arial"/>
                <w:sz w:val="20"/>
                <w:szCs w:val="20"/>
              </w:rPr>
            </w:pPr>
            <w:r w:rsidRPr="000F35DA">
              <w:rPr>
                <w:rFonts w:ascii="Arial" w:hAnsi="Arial" w:cs="Arial"/>
                <w:sz w:val="20"/>
                <w:szCs w:val="20"/>
              </w:rPr>
              <w:t>«- организационно-техническ</w:t>
            </w:r>
            <w:r w:rsidRPr="000F35DA">
              <w:rPr>
                <w:rFonts w:ascii="Arial" w:hAnsi="Arial" w:cs="Arial"/>
                <w:b/>
                <w:sz w:val="20"/>
                <w:szCs w:val="20"/>
              </w:rPr>
              <w:t>ие</w:t>
            </w:r>
            <w:r w:rsidRPr="000F35DA">
              <w:rPr>
                <w:rFonts w:ascii="Arial" w:hAnsi="Arial" w:cs="Arial"/>
                <w:sz w:val="20"/>
                <w:szCs w:val="20"/>
              </w:rPr>
              <w:t xml:space="preserve"> решен</w:t>
            </w:r>
            <w:r w:rsidRPr="000F35DA">
              <w:rPr>
                <w:rFonts w:ascii="Arial" w:hAnsi="Arial" w:cs="Arial"/>
                <w:b/>
                <w:sz w:val="20"/>
                <w:szCs w:val="20"/>
              </w:rPr>
              <w:t>ия</w:t>
            </w:r>
            <w:r w:rsidRPr="000F35DA">
              <w:rPr>
                <w:rFonts w:ascii="Arial" w:hAnsi="Arial" w:cs="Arial"/>
                <w:sz w:val="20"/>
                <w:szCs w:val="20"/>
              </w:rPr>
              <w:t xml:space="preserve"> и перечен</w:t>
            </w:r>
            <w:r w:rsidRPr="000F35DA">
              <w:rPr>
                <w:rFonts w:ascii="Arial" w:hAnsi="Arial" w:cs="Arial"/>
                <w:b/>
                <w:sz w:val="20"/>
                <w:szCs w:val="20"/>
              </w:rPr>
              <w:t>ь</w:t>
            </w:r>
            <w:r w:rsidRPr="000F35DA">
              <w:rPr>
                <w:rFonts w:ascii="Arial" w:hAnsi="Arial" w:cs="Arial"/>
                <w:sz w:val="20"/>
                <w:szCs w:val="20"/>
              </w:rPr>
              <w:t xml:space="preserve"> мероприятий …»</w:t>
            </w:r>
          </w:p>
          <w:p w14:paraId="7A1D3F4F" w14:textId="77777777" w:rsidR="00DB120A" w:rsidRPr="000F35DA" w:rsidRDefault="00DB120A" w:rsidP="00DB120A">
            <w:pPr>
              <w:rPr>
                <w:rFonts w:ascii="Arial" w:hAnsi="Arial" w:cs="Arial"/>
                <w:sz w:val="20"/>
                <w:szCs w:val="20"/>
              </w:rPr>
            </w:pPr>
            <w:r w:rsidRPr="000F35DA">
              <w:rPr>
                <w:rFonts w:ascii="Arial" w:hAnsi="Arial" w:cs="Arial"/>
                <w:sz w:val="20"/>
                <w:szCs w:val="20"/>
                <w:u w:val="single"/>
              </w:rPr>
              <w:t>Предлагаемая редакция:</w:t>
            </w:r>
            <w:r w:rsidRPr="000F35DA">
              <w:rPr>
                <w:rFonts w:ascii="Arial" w:hAnsi="Arial" w:cs="Arial"/>
                <w:sz w:val="20"/>
                <w:szCs w:val="20"/>
              </w:rPr>
              <w:t xml:space="preserve"> «- </w:t>
            </w:r>
            <w:r w:rsidRPr="000F35DA">
              <w:rPr>
                <w:rFonts w:ascii="Arial" w:hAnsi="Arial" w:cs="Arial"/>
                <w:b/>
                <w:sz w:val="20"/>
                <w:szCs w:val="20"/>
              </w:rPr>
              <w:t xml:space="preserve">определение </w:t>
            </w:r>
            <w:r w:rsidRPr="000F35DA">
              <w:rPr>
                <w:rFonts w:ascii="Arial" w:hAnsi="Arial" w:cs="Arial"/>
                <w:sz w:val="20"/>
                <w:szCs w:val="20"/>
              </w:rPr>
              <w:t>организационно-техническ</w:t>
            </w:r>
            <w:r w:rsidRPr="000F35DA">
              <w:rPr>
                <w:rFonts w:ascii="Arial" w:hAnsi="Arial" w:cs="Arial"/>
                <w:b/>
                <w:sz w:val="20"/>
                <w:szCs w:val="20"/>
              </w:rPr>
              <w:t>их</w:t>
            </w:r>
            <w:r w:rsidRPr="000F35DA">
              <w:rPr>
                <w:rFonts w:ascii="Arial" w:hAnsi="Arial" w:cs="Arial"/>
                <w:sz w:val="20"/>
                <w:szCs w:val="20"/>
              </w:rPr>
              <w:t xml:space="preserve"> решен</w:t>
            </w:r>
            <w:r w:rsidRPr="000F35DA">
              <w:rPr>
                <w:rFonts w:ascii="Arial" w:hAnsi="Arial" w:cs="Arial"/>
                <w:b/>
                <w:sz w:val="20"/>
                <w:szCs w:val="20"/>
              </w:rPr>
              <w:t>ий</w:t>
            </w:r>
            <w:r w:rsidRPr="000F35DA">
              <w:rPr>
                <w:rFonts w:ascii="Arial" w:hAnsi="Arial" w:cs="Arial"/>
                <w:sz w:val="20"/>
                <w:szCs w:val="20"/>
              </w:rPr>
              <w:t xml:space="preserve"> и перечня мероприятий …»</w:t>
            </w:r>
          </w:p>
          <w:p w14:paraId="4F12C3B7" w14:textId="77777777" w:rsidR="00DB120A" w:rsidRPr="000F35DA" w:rsidRDefault="00DB120A" w:rsidP="00DB120A">
            <w:pPr>
              <w:autoSpaceDE w:val="0"/>
              <w:autoSpaceDN w:val="0"/>
              <w:adjustRightInd w:val="0"/>
              <w:jc w:val="both"/>
              <w:rPr>
                <w:rFonts w:ascii="Arial" w:hAnsi="Arial" w:cs="Arial"/>
                <w:sz w:val="20"/>
                <w:szCs w:val="20"/>
              </w:rPr>
            </w:pPr>
            <w:r w:rsidRPr="000F35DA">
              <w:rPr>
                <w:rFonts w:ascii="Arial" w:hAnsi="Arial" w:cs="Arial"/>
                <w:sz w:val="20"/>
                <w:szCs w:val="20"/>
                <w:u w:val="single"/>
              </w:rPr>
              <w:t>Обоснование:</w:t>
            </w:r>
            <w:r w:rsidRPr="000F35DA">
              <w:rPr>
                <w:rFonts w:ascii="Arial" w:hAnsi="Arial" w:cs="Arial"/>
                <w:sz w:val="20"/>
                <w:szCs w:val="20"/>
              </w:rPr>
              <w:t xml:space="preserve"> Уточнение формулировки</w:t>
            </w:r>
          </w:p>
        </w:tc>
        <w:tc>
          <w:tcPr>
            <w:tcW w:w="3402" w:type="dxa"/>
            <w:tcBorders>
              <w:top w:val="single" w:sz="4" w:space="0" w:color="auto"/>
              <w:left w:val="single" w:sz="4" w:space="0" w:color="auto"/>
              <w:bottom w:val="single" w:sz="4" w:space="0" w:color="auto"/>
              <w:right w:val="single" w:sz="4" w:space="0" w:color="auto"/>
            </w:tcBorders>
          </w:tcPr>
          <w:p w14:paraId="7BEAE82E" w14:textId="4F343EF8" w:rsidR="00DB120A" w:rsidRPr="004426B7" w:rsidRDefault="00DB120A" w:rsidP="00DB120A">
            <w:pPr>
              <w:ind w:left="51"/>
              <w:rPr>
                <w:rFonts w:ascii="Arial" w:hAnsi="Arial" w:cs="Arial"/>
                <w:sz w:val="20"/>
                <w:szCs w:val="20"/>
              </w:rPr>
            </w:pPr>
            <w:r w:rsidRPr="000F35DA">
              <w:rPr>
                <w:rFonts w:ascii="Arial" w:hAnsi="Arial" w:cs="Arial"/>
                <w:sz w:val="20"/>
                <w:szCs w:val="20"/>
              </w:rPr>
              <w:t>Принято</w:t>
            </w:r>
            <w:r w:rsidR="004426B7" w:rsidRPr="000F35DA">
              <w:rPr>
                <w:rFonts w:ascii="Arial" w:hAnsi="Arial" w:cs="Arial"/>
                <w:sz w:val="20"/>
                <w:szCs w:val="20"/>
              </w:rPr>
              <w:t>.</w:t>
            </w:r>
          </w:p>
          <w:p w14:paraId="1DEB33CD" w14:textId="2E4FE751" w:rsidR="00DB6219" w:rsidRPr="004426B7" w:rsidRDefault="00DB6219" w:rsidP="00DB120A">
            <w:pPr>
              <w:ind w:left="51"/>
              <w:rPr>
                <w:rFonts w:ascii="Arial" w:hAnsi="Arial" w:cs="Arial"/>
                <w:sz w:val="20"/>
                <w:szCs w:val="20"/>
              </w:rPr>
            </w:pPr>
          </w:p>
        </w:tc>
      </w:tr>
      <w:tr w:rsidR="004426B7" w:rsidRPr="004426B7" w14:paraId="74E0DBA6" w14:textId="77777777" w:rsidTr="00A13A68">
        <w:tc>
          <w:tcPr>
            <w:tcW w:w="704" w:type="dxa"/>
            <w:tcBorders>
              <w:top w:val="single" w:sz="4" w:space="0" w:color="auto"/>
              <w:left w:val="single" w:sz="4" w:space="0" w:color="auto"/>
              <w:bottom w:val="single" w:sz="4" w:space="0" w:color="auto"/>
              <w:right w:val="single" w:sz="4" w:space="0" w:color="auto"/>
            </w:tcBorders>
          </w:tcPr>
          <w:p w14:paraId="1CC63375" w14:textId="77777777" w:rsidR="00DB120A" w:rsidRPr="004426B7" w:rsidRDefault="00DB120A" w:rsidP="00DB120A">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7AB0DB07" w14:textId="77777777" w:rsidR="00DB120A" w:rsidRPr="004426B7" w:rsidRDefault="00DB120A" w:rsidP="00DB120A">
            <w:pPr>
              <w:pStyle w:val="Default"/>
              <w:rPr>
                <w:color w:val="auto"/>
                <w:sz w:val="20"/>
                <w:szCs w:val="20"/>
              </w:rPr>
            </w:pPr>
            <w:r w:rsidRPr="004426B7">
              <w:rPr>
                <w:color w:val="auto"/>
                <w:sz w:val="20"/>
                <w:szCs w:val="20"/>
              </w:rPr>
              <w:t xml:space="preserve">5.6, </w:t>
            </w:r>
            <w:r w:rsidRPr="004426B7">
              <w:rPr>
                <w:color w:val="auto"/>
                <w:sz w:val="20"/>
                <w:szCs w:val="20"/>
              </w:rPr>
              <w:br/>
              <w:t>последний абзац</w:t>
            </w:r>
          </w:p>
        </w:tc>
        <w:tc>
          <w:tcPr>
            <w:tcW w:w="2552" w:type="dxa"/>
            <w:tcBorders>
              <w:top w:val="single" w:sz="4" w:space="0" w:color="auto"/>
              <w:left w:val="single" w:sz="4" w:space="0" w:color="auto"/>
              <w:bottom w:val="single" w:sz="4" w:space="0" w:color="auto"/>
              <w:right w:val="single" w:sz="4" w:space="0" w:color="auto"/>
            </w:tcBorders>
          </w:tcPr>
          <w:p w14:paraId="6DCF9F57" w14:textId="77777777" w:rsidR="00DB120A" w:rsidRPr="004426B7" w:rsidRDefault="00DB120A" w:rsidP="00DB120A">
            <w:pPr>
              <w:autoSpaceDE w:val="0"/>
              <w:autoSpaceDN w:val="0"/>
              <w:adjustRightInd w:val="0"/>
              <w:jc w:val="center"/>
              <w:rPr>
                <w:rFonts w:ascii="Arial" w:hAnsi="Arial" w:cs="Arial"/>
                <w:sz w:val="20"/>
                <w:szCs w:val="20"/>
              </w:rPr>
            </w:pPr>
            <w:r w:rsidRPr="004426B7">
              <w:rPr>
                <w:rFonts w:ascii="Arial" w:hAnsi="Arial" w:cs="Arial"/>
                <w:sz w:val="20"/>
                <w:szCs w:val="20"/>
              </w:rPr>
              <w:t>АО "СПКБ", 17-05/9344 от 28.10.2024</w:t>
            </w:r>
          </w:p>
        </w:tc>
        <w:tc>
          <w:tcPr>
            <w:tcW w:w="6662" w:type="dxa"/>
            <w:tcBorders>
              <w:top w:val="single" w:sz="4" w:space="0" w:color="auto"/>
              <w:left w:val="single" w:sz="4" w:space="0" w:color="auto"/>
              <w:bottom w:val="single" w:sz="4" w:space="0" w:color="auto"/>
              <w:right w:val="single" w:sz="4" w:space="0" w:color="auto"/>
            </w:tcBorders>
          </w:tcPr>
          <w:p w14:paraId="5120B9ED" w14:textId="77777777" w:rsidR="00DB120A" w:rsidRPr="004426B7" w:rsidRDefault="00DB120A" w:rsidP="00DB120A">
            <w:pPr>
              <w:rPr>
                <w:rFonts w:ascii="Arial" w:hAnsi="Arial" w:cs="Arial"/>
                <w:sz w:val="20"/>
                <w:szCs w:val="20"/>
              </w:rPr>
            </w:pPr>
            <w:r w:rsidRPr="004426B7">
              <w:rPr>
                <w:rFonts w:ascii="Arial" w:hAnsi="Arial" w:cs="Arial"/>
                <w:sz w:val="20"/>
                <w:szCs w:val="20"/>
                <w:u w:val="single"/>
              </w:rPr>
              <w:t>Замечание и предложение:</w:t>
            </w:r>
            <w:r w:rsidRPr="004426B7">
              <w:rPr>
                <w:rFonts w:ascii="Arial" w:hAnsi="Arial" w:cs="Arial"/>
                <w:sz w:val="20"/>
                <w:szCs w:val="20"/>
              </w:rPr>
              <w:t xml:space="preserve"> Исключить слова "с организацией-интегратором ИЛП"</w:t>
            </w:r>
          </w:p>
          <w:p w14:paraId="6F899389" w14:textId="77777777" w:rsidR="00DB120A" w:rsidRPr="004426B7" w:rsidRDefault="00DB120A" w:rsidP="00DB120A">
            <w:pPr>
              <w:rPr>
                <w:rFonts w:ascii="Arial" w:hAnsi="Arial" w:cs="Arial"/>
                <w:sz w:val="20"/>
                <w:szCs w:val="20"/>
              </w:rPr>
            </w:pPr>
            <w:r w:rsidRPr="004426B7">
              <w:rPr>
                <w:rFonts w:ascii="Arial" w:hAnsi="Arial" w:cs="Arial"/>
                <w:sz w:val="20"/>
                <w:szCs w:val="20"/>
                <w:u w:val="single"/>
              </w:rPr>
              <w:t xml:space="preserve">Предлагаемая редакция: </w:t>
            </w:r>
            <w:r w:rsidRPr="004426B7">
              <w:rPr>
                <w:rFonts w:ascii="Arial" w:hAnsi="Arial" w:cs="Arial"/>
                <w:sz w:val="20"/>
                <w:szCs w:val="20"/>
              </w:rPr>
              <w:t>Мероприятия в рамках планирования МТО выполняют разработчики (производители) образца ПВН и его СЧ при координации и во взаимодействии с государственным посредником (субъектом ВТС) для принятия решений, которые требуют согласования с инозаказчиком, например, в части организации системы заказа и поставок ПС, каталогизации, требований к транспортированию, упаковке и маркировке и т.п.</w:t>
            </w:r>
          </w:p>
          <w:p w14:paraId="0BEDD1D4" w14:textId="77777777" w:rsidR="00DB120A" w:rsidRPr="004426B7" w:rsidRDefault="00DB120A" w:rsidP="00DB120A">
            <w:pPr>
              <w:autoSpaceDE w:val="0"/>
              <w:autoSpaceDN w:val="0"/>
              <w:adjustRightInd w:val="0"/>
              <w:jc w:val="both"/>
              <w:rPr>
                <w:rFonts w:ascii="Arial" w:hAnsi="Arial" w:cs="Arial"/>
                <w:sz w:val="20"/>
                <w:szCs w:val="20"/>
              </w:rPr>
            </w:pPr>
            <w:r w:rsidRPr="004426B7">
              <w:rPr>
                <w:rFonts w:ascii="Arial" w:hAnsi="Arial" w:cs="Arial"/>
                <w:sz w:val="20"/>
                <w:szCs w:val="20"/>
                <w:u w:val="single"/>
              </w:rPr>
              <w:t>Обоснование:</w:t>
            </w:r>
            <w:r w:rsidRPr="004426B7">
              <w:rPr>
                <w:rFonts w:ascii="Arial" w:hAnsi="Arial" w:cs="Arial"/>
                <w:sz w:val="20"/>
                <w:szCs w:val="20"/>
              </w:rPr>
              <w:t xml:space="preserve"> Разработчик является организацией-интегратором ИЛП</w:t>
            </w:r>
          </w:p>
        </w:tc>
        <w:tc>
          <w:tcPr>
            <w:tcW w:w="3402" w:type="dxa"/>
            <w:tcBorders>
              <w:top w:val="single" w:sz="4" w:space="0" w:color="auto"/>
              <w:left w:val="single" w:sz="4" w:space="0" w:color="auto"/>
              <w:bottom w:val="single" w:sz="4" w:space="0" w:color="auto"/>
              <w:right w:val="single" w:sz="4" w:space="0" w:color="auto"/>
            </w:tcBorders>
          </w:tcPr>
          <w:p w14:paraId="0485C542" w14:textId="361FF707" w:rsidR="00DB6219" w:rsidRDefault="000F35DA" w:rsidP="00DB6219">
            <w:pPr>
              <w:ind w:left="51"/>
              <w:rPr>
                <w:rFonts w:ascii="Arial" w:hAnsi="Arial" w:cs="Arial"/>
                <w:sz w:val="20"/>
                <w:szCs w:val="20"/>
              </w:rPr>
            </w:pPr>
            <w:r>
              <w:rPr>
                <w:rFonts w:ascii="Arial" w:hAnsi="Arial" w:cs="Arial"/>
                <w:sz w:val="20"/>
                <w:szCs w:val="20"/>
              </w:rPr>
              <w:t>Принято к сведению.</w:t>
            </w:r>
          </w:p>
          <w:p w14:paraId="03549A6B" w14:textId="6E3E995C" w:rsidR="000F35DA" w:rsidRPr="004426B7" w:rsidRDefault="000F35DA" w:rsidP="00DB6219">
            <w:pPr>
              <w:ind w:left="51"/>
              <w:rPr>
                <w:rFonts w:ascii="Arial" w:hAnsi="Arial" w:cs="Arial"/>
                <w:sz w:val="20"/>
                <w:szCs w:val="20"/>
              </w:rPr>
            </w:pPr>
            <w:r>
              <w:rPr>
                <w:rFonts w:ascii="Arial" w:hAnsi="Arial" w:cs="Arial"/>
                <w:sz w:val="20"/>
                <w:szCs w:val="20"/>
              </w:rPr>
              <w:t>Текст существенно переработан. См. раздел 6</w:t>
            </w:r>
          </w:p>
          <w:p w14:paraId="3D976A96" w14:textId="4A69DCCD" w:rsidR="00DB6219" w:rsidRPr="004426B7" w:rsidRDefault="00DB6219" w:rsidP="00DB6219">
            <w:pPr>
              <w:ind w:left="51"/>
              <w:rPr>
                <w:rFonts w:ascii="Arial" w:hAnsi="Arial" w:cs="Arial"/>
                <w:sz w:val="20"/>
                <w:szCs w:val="20"/>
              </w:rPr>
            </w:pPr>
          </w:p>
        </w:tc>
      </w:tr>
      <w:tr w:rsidR="004426B7" w:rsidRPr="004426B7" w14:paraId="36376ACB" w14:textId="77777777" w:rsidTr="00A13A68">
        <w:tc>
          <w:tcPr>
            <w:tcW w:w="704" w:type="dxa"/>
            <w:tcBorders>
              <w:top w:val="single" w:sz="4" w:space="0" w:color="auto"/>
              <w:left w:val="single" w:sz="4" w:space="0" w:color="auto"/>
              <w:bottom w:val="single" w:sz="4" w:space="0" w:color="auto"/>
              <w:right w:val="single" w:sz="4" w:space="0" w:color="auto"/>
            </w:tcBorders>
          </w:tcPr>
          <w:p w14:paraId="7157635E" w14:textId="77777777" w:rsidR="00DB120A" w:rsidRPr="004426B7" w:rsidRDefault="00DB120A" w:rsidP="00DB120A">
            <w:pPr>
              <w:pStyle w:val="Default"/>
              <w:numPr>
                <w:ilvl w:val="0"/>
                <w:numId w:val="1"/>
              </w:numPr>
              <w:ind w:left="357" w:hanging="357"/>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08BF4ED" w14:textId="77777777" w:rsidR="00DB120A" w:rsidRPr="004426B7" w:rsidRDefault="00DB120A" w:rsidP="00DB120A">
            <w:pPr>
              <w:rPr>
                <w:rFonts w:ascii="Arial" w:hAnsi="Arial" w:cs="Arial"/>
                <w:sz w:val="20"/>
                <w:szCs w:val="20"/>
              </w:rPr>
            </w:pPr>
            <w:r w:rsidRPr="004426B7">
              <w:rPr>
                <w:rFonts w:ascii="Arial" w:hAnsi="Arial" w:cs="Arial"/>
                <w:sz w:val="20"/>
                <w:szCs w:val="20"/>
              </w:rPr>
              <w:t>5.7</w:t>
            </w:r>
          </w:p>
        </w:tc>
        <w:tc>
          <w:tcPr>
            <w:tcW w:w="2552" w:type="dxa"/>
            <w:tcBorders>
              <w:top w:val="single" w:sz="4" w:space="0" w:color="auto"/>
              <w:left w:val="single" w:sz="4" w:space="0" w:color="auto"/>
              <w:bottom w:val="single" w:sz="4" w:space="0" w:color="auto"/>
              <w:right w:val="single" w:sz="4" w:space="0" w:color="auto"/>
            </w:tcBorders>
          </w:tcPr>
          <w:p w14:paraId="543FF19A" w14:textId="77777777" w:rsidR="00DB120A" w:rsidRPr="004426B7" w:rsidRDefault="00DB120A" w:rsidP="00DB120A">
            <w:pPr>
              <w:autoSpaceDE w:val="0"/>
              <w:autoSpaceDN w:val="0"/>
              <w:adjustRightInd w:val="0"/>
              <w:rPr>
                <w:rFonts w:ascii="Arial" w:hAnsi="Arial" w:cs="Arial"/>
                <w:sz w:val="20"/>
                <w:szCs w:val="20"/>
              </w:rPr>
            </w:pPr>
            <w:r w:rsidRPr="004426B7">
              <w:rPr>
                <w:rFonts w:ascii="Arial" w:hAnsi="Arial" w:cs="Arial"/>
                <w:sz w:val="20"/>
                <w:szCs w:val="20"/>
              </w:rPr>
              <w:t>АО "НПЦ "Вигстар",</w:t>
            </w:r>
          </w:p>
          <w:p w14:paraId="3424820E" w14:textId="77777777" w:rsidR="00DB120A" w:rsidRPr="004426B7" w:rsidRDefault="00DB120A" w:rsidP="00DB120A">
            <w:pPr>
              <w:autoSpaceDE w:val="0"/>
              <w:autoSpaceDN w:val="0"/>
              <w:adjustRightInd w:val="0"/>
              <w:rPr>
                <w:rFonts w:ascii="Arial" w:hAnsi="Arial" w:cs="Arial"/>
                <w:sz w:val="20"/>
                <w:szCs w:val="20"/>
              </w:rPr>
            </w:pPr>
            <w:r w:rsidRPr="004426B7">
              <w:rPr>
                <w:rFonts w:ascii="Arial" w:hAnsi="Arial" w:cs="Arial"/>
                <w:sz w:val="20"/>
                <w:szCs w:val="20"/>
              </w:rPr>
              <w:t>11/2474 от 01.10.2024</w:t>
            </w:r>
          </w:p>
        </w:tc>
        <w:tc>
          <w:tcPr>
            <w:tcW w:w="6662" w:type="dxa"/>
            <w:tcBorders>
              <w:top w:val="single" w:sz="4" w:space="0" w:color="auto"/>
              <w:left w:val="single" w:sz="4" w:space="0" w:color="auto"/>
              <w:bottom w:val="single" w:sz="4" w:space="0" w:color="auto"/>
              <w:right w:val="single" w:sz="4" w:space="0" w:color="auto"/>
            </w:tcBorders>
          </w:tcPr>
          <w:p w14:paraId="779E1625" w14:textId="77777777" w:rsidR="00DB120A" w:rsidRPr="004426B7" w:rsidRDefault="00DB120A" w:rsidP="00DB120A">
            <w:pPr>
              <w:pStyle w:val="aa"/>
              <w:shd w:val="clear" w:color="auto" w:fill="auto"/>
              <w:rPr>
                <w:sz w:val="20"/>
                <w:szCs w:val="20"/>
                <w:u w:val="single"/>
              </w:rPr>
            </w:pPr>
            <w:r w:rsidRPr="004426B7">
              <w:rPr>
                <w:sz w:val="20"/>
                <w:szCs w:val="20"/>
                <w:u w:val="single"/>
              </w:rPr>
              <w:t>Замечание и предложение:</w:t>
            </w:r>
            <w:r w:rsidRPr="004426B7">
              <w:rPr>
                <w:sz w:val="20"/>
                <w:szCs w:val="20"/>
              </w:rPr>
              <w:t xml:space="preserve"> </w:t>
            </w:r>
            <w:r w:rsidRPr="004426B7">
              <w:rPr>
                <w:rStyle w:val="a9"/>
                <w:sz w:val="20"/>
                <w:szCs w:val="20"/>
              </w:rPr>
              <w:t>Изменить конец предложения</w:t>
            </w:r>
          </w:p>
          <w:p w14:paraId="06C47917" w14:textId="77777777" w:rsidR="00DB120A" w:rsidRPr="004426B7" w:rsidRDefault="00DB120A" w:rsidP="00DB120A">
            <w:pPr>
              <w:pStyle w:val="aa"/>
              <w:shd w:val="clear" w:color="auto" w:fill="auto"/>
              <w:rPr>
                <w:rStyle w:val="a9"/>
                <w:sz w:val="20"/>
                <w:szCs w:val="20"/>
              </w:rPr>
            </w:pPr>
            <w:r w:rsidRPr="004426B7">
              <w:rPr>
                <w:sz w:val="20"/>
                <w:szCs w:val="20"/>
                <w:u w:val="single"/>
              </w:rPr>
              <w:t>Предлагаемая редакция:</w:t>
            </w:r>
            <w:r w:rsidRPr="004426B7">
              <w:rPr>
                <w:rStyle w:val="a9"/>
                <w:sz w:val="20"/>
                <w:szCs w:val="20"/>
              </w:rPr>
              <w:t>... средств обучения персонала для аналогичной российской ПВН.</w:t>
            </w:r>
          </w:p>
          <w:p w14:paraId="3A660D58" w14:textId="77777777" w:rsidR="00DB120A" w:rsidRPr="004426B7" w:rsidRDefault="00DB120A" w:rsidP="00DB120A">
            <w:pPr>
              <w:rPr>
                <w:rFonts w:ascii="Arial" w:hAnsi="Arial" w:cs="Arial"/>
                <w:sz w:val="20"/>
                <w:szCs w:val="20"/>
                <w:u w:val="single"/>
              </w:rPr>
            </w:pPr>
            <w:r w:rsidRPr="004426B7">
              <w:rPr>
                <w:rFonts w:ascii="Arial" w:hAnsi="Arial" w:cs="Arial"/>
                <w:sz w:val="20"/>
                <w:szCs w:val="20"/>
                <w:u w:val="single"/>
              </w:rPr>
              <w:t xml:space="preserve">Обоснование: </w:t>
            </w:r>
            <w:r w:rsidRPr="004426B7">
              <w:rPr>
                <w:rStyle w:val="a9"/>
                <w:sz w:val="20"/>
                <w:szCs w:val="20"/>
              </w:rPr>
              <w:t>По смыслу</w:t>
            </w:r>
          </w:p>
        </w:tc>
        <w:tc>
          <w:tcPr>
            <w:tcW w:w="3402" w:type="dxa"/>
            <w:tcBorders>
              <w:top w:val="single" w:sz="4" w:space="0" w:color="auto"/>
              <w:left w:val="single" w:sz="4" w:space="0" w:color="auto"/>
              <w:bottom w:val="single" w:sz="4" w:space="0" w:color="auto"/>
              <w:right w:val="single" w:sz="4" w:space="0" w:color="auto"/>
            </w:tcBorders>
          </w:tcPr>
          <w:p w14:paraId="0609260E" w14:textId="77777777" w:rsidR="0043782D" w:rsidRDefault="0043782D" w:rsidP="0043782D">
            <w:pPr>
              <w:ind w:left="51"/>
              <w:rPr>
                <w:rFonts w:ascii="Arial" w:hAnsi="Arial" w:cs="Arial"/>
                <w:sz w:val="20"/>
                <w:szCs w:val="20"/>
              </w:rPr>
            </w:pPr>
            <w:r>
              <w:rPr>
                <w:rFonts w:ascii="Arial" w:hAnsi="Arial" w:cs="Arial"/>
                <w:sz w:val="20"/>
                <w:szCs w:val="20"/>
              </w:rPr>
              <w:t>Принято к сведению.</w:t>
            </w:r>
          </w:p>
          <w:p w14:paraId="5102C6AA" w14:textId="7863AADD" w:rsidR="00DB6219" w:rsidRPr="004426B7" w:rsidRDefault="0043782D" w:rsidP="0043782D">
            <w:pPr>
              <w:ind w:left="51"/>
              <w:rPr>
                <w:rFonts w:ascii="Arial" w:hAnsi="Arial" w:cs="Arial"/>
                <w:sz w:val="20"/>
                <w:szCs w:val="20"/>
              </w:rPr>
            </w:pPr>
            <w:r>
              <w:rPr>
                <w:rFonts w:ascii="Arial" w:hAnsi="Arial" w:cs="Arial"/>
                <w:sz w:val="20"/>
                <w:szCs w:val="20"/>
              </w:rPr>
              <w:t>Текст существенно переработан. См. раздел 6</w:t>
            </w:r>
          </w:p>
          <w:p w14:paraId="781AC654" w14:textId="4CF1A4D0" w:rsidR="00DB6219" w:rsidRPr="004426B7" w:rsidRDefault="00DB6219" w:rsidP="00DB120A">
            <w:pPr>
              <w:ind w:left="51"/>
              <w:rPr>
                <w:rFonts w:ascii="Arial" w:hAnsi="Arial" w:cs="Arial"/>
                <w:sz w:val="20"/>
                <w:szCs w:val="20"/>
              </w:rPr>
            </w:pPr>
          </w:p>
        </w:tc>
      </w:tr>
      <w:tr w:rsidR="004426B7" w:rsidRPr="004426B7" w14:paraId="327F5008" w14:textId="77777777" w:rsidTr="00A13A68">
        <w:tc>
          <w:tcPr>
            <w:tcW w:w="704" w:type="dxa"/>
            <w:tcBorders>
              <w:top w:val="single" w:sz="4" w:space="0" w:color="auto"/>
              <w:left w:val="single" w:sz="4" w:space="0" w:color="auto"/>
              <w:bottom w:val="single" w:sz="4" w:space="0" w:color="auto"/>
              <w:right w:val="single" w:sz="4" w:space="0" w:color="auto"/>
            </w:tcBorders>
          </w:tcPr>
          <w:p w14:paraId="0708C557" w14:textId="77777777" w:rsidR="00DB120A" w:rsidRPr="004426B7" w:rsidRDefault="00DB120A" w:rsidP="00DB120A">
            <w:pPr>
              <w:pStyle w:val="Default"/>
              <w:numPr>
                <w:ilvl w:val="0"/>
                <w:numId w:val="1"/>
              </w:numPr>
              <w:ind w:left="357" w:hanging="357"/>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6875B0A" w14:textId="77777777" w:rsidR="00DB120A" w:rsidRPr="004426B7" w:rsidRDefault="00DB120A" w:rsidP="00DB120A">
            <w:pPr>
              <w:rPr>
                <w:rFonts w:ascii="Arial" w:hAnsi="Arial" w:cs="Arial"/>
                <w:sz w:val="20"/>
                <w:szCs w:val="20"/>
              </w:rPr>
            </w:pPr>
            <w:r w:rsidRPr="004426B7">
              <w:rPr>
                <w:rFonts w:ascii="Arial" w:hAnsi="Arial" w:cs="Arial"/>
                <w:sz w:val="20"/>
                <w:szCs w:val="20"/>
              </w:rPr>
              <w:t>5.7</w:t>
            </w:r>
          </w:p>
        </w:tc>
        <w:tc>
          <w:tcPr>
            <w:tcW w:w="2552" w:type="dxa"/>
            <w:tcBorders>
              <w:top w:val="single" w:sz="4" w:space="0" w:color="auto"/>
              <w:left w:val="single" w:sz="4" w:space="0" w:color="auto"/>
              <w:bottom w:val="single" w:sz="4" w:space="0" w:color="auto"/>
              <w:right w:val="single" w:sz="4" w:space="0" w:color="auto"/>
            </w:tcBorders>
          </w:tcPr>
          <w:p w14:paraId="41BC96ED" w14:textId="77777777" w:rsidR="00DB120A" w:rsidRPr="004426B7" w:rsidRDefault="00DB120A" w:rsidP="00DB120A">
            <w:pPr>
              <w:autoSpaceDE w:val="0"/>
              <w:autoSpaceDN w:val="0"/>
              <w:adjustRightInd w:val="0"/>
              <w:rPr>
                <w:rFonts w:ascii="Arial" w:hAnsi="Arial" w:cs="Arial"/>
                <w:sz w:val="20"/>
                <w:szCs w:val="20"/>
              </w:rPr>
            </w:pPr>
            <w:r w:rsidRPr="004426B7">
              <w:rPr>
                <w:rFonts w:ascii="Arial" w:hAnsi="Arial" w:cs="Arial"/>
                <w:sz w:val="20"/>
                <w:szCs w:val="20"/>
              </w:rPr>
              <w:t>АО "НПЦ "Вигстар",</w:t>
            </w:r>
          </w:p>
          <w:p w14:paraId="7AF6EB85" w14:textId="77777777" w:rsidR="00DB120A" w:rsidRPr="004426B7" w:rsidRDefault="00DB120A" w:rsidP="00DB120A">
            <w:pPr>
              <w:autoSpaceDE w:val="0"/>
              <w:autoSpaceDN w:val="0"/>
              <w:adjustRightInd w:val="0"/>
              <w:rPr>
                <w:rFonts w:ascii="Arial" w:hAnsi="Arial" w:cs="Arial"/>
                <w:sz w:val="20"/>
                <w:szCs w:val="20"/>
              </w:rPr>
            </w:pPr>
            <w:r w:rsidRPr="004426B7">
              <w:rPr>
                <w:rFonts w:ascii="Arial" w:hAnsi="Arial" w:cs="Arial"/>
                <w:sz w:val="20"/>
                <w:szCs w:val="20"/>
              </w:rPr>
              <w:t>11/2474 от 01.10.2024</w:t>
            </w:r>
          </w:p>
        </w:tc>
        <w:tc>
          <w:tcPr>
            <w:tcW w:w="6662" w:type="dxa"/>
            <w:tcBorders>
              <w:top w:val="single" w:sz="4" w:space="0" w:color="auto"/>
              <w:left w:val="single" w:sz="4" w:space="0" w:color="auto"/>
              <w:bottom w:val="single" w:sz="4" w:space="0" w:color="auto"/>
              <w:right w:val="single" w:sz="4" w:space="0" w:color="auto"/>
            </w:tcBorders>
          </w:tcPr>
          <w:p w14:paraId="6DB63CF5" w14:textId="77777777" w:rsidR="00DB120A" w:rsidRPr="004426B7" w:rsidRDefault="00DB120A" w:rsidP="00DB120A">
            <w:pPr>
              <w:pStyle w:val="aa"/>
              <w:shd w:val="clear" w:color="auto" w:fill="auto"/>
              <w:rPr>
                <w:sz w:val="20"/>
                <w:szCs w:val="20"/>
                <w:u w:val="single"/>
              </w:rPr>
            </w:pPr>
            <w:r w:rsidRPr="004426B7">
              <w:rPr>
                <w:sz w:val="20"/>
                <w:szCs w:val="20"/>
                <w:u w:val="single"/>
              </w:rPr>
              <w:t>Замечание и предложение:</w:t>
            </w:r>
            <w:r w:rsidRPr="004426B7">
              <w:rPr>
                <w:sz w:val="20"/>
                <w:szCs w:val="20"/>
              </w:rPr>
              <w:t xml:space="preserve"> </w:t>
            </w:r>
            <w:r w:rsidRPr="004426B7">
              <w:rPr>
                <w:rStyle w:val="a9"/>
                <w:sz w:val="20"/>
                <w:szCs w:val="20"/>
              </w:rPr>
              <w:t>Изменить формулировку</w:t>
            </w:r>
          </w:p>
          <w:p w14:paraId="034D75B9" w14:textId="77777777" w:rsidR="00DB120A" w:rsidRPr="004426B7" w:rsidRDefault="00DB120A" w:rsidP="00DB120A">
            <w:pPr>
              <w:pStyle w:val="aa"/>
              <w:shd w:val="clear" w:color="auto" w:fill="auto"/>
              <w:rPr>
                <w:rStyle w:val="a9"/>
                <w:sz w:val="20"/>
                <w:szCs w:val="20"/>
              </w:rPr>
            </w:pPr>
            <w:r w:rsidRPr="004426B7">
              <w:rPr>
                <w:sz w:val="20"/>
                <w:szCs w:val="20"/>
                <w:u w:val="single"/>
              </w:rPr>
              <w:t xml:space="preserve">Предлагаемая редакция: </w:t>
            </w:r>
            <w:r w:rsidRPr="004426B7">
              <w:rPr>
                <w:rStyle w:val="a9"/>
                <w:sz w:val="20"/>
                <w:szCs w:val="20"/>
              </w:rPr>
              <w:t>Планирование обучения персонала...</w:t>
            </w:r>
          </w:p>
          <w:p w14:paraId="4DA9F147" w14:textId="77777777" w:rsidR="00DB120A" w:rsidRPr="004426B7" w:rsidRDefault="00DB120A" w:rsidP="00DB120A">
            <w:pPr>
              <w:rPr>
                <w:rFonts w:ascii="Arial" w:hAnsi="Arial" w:cs="Arial"/>
                <w:sz w:val="20"/>
                <w:szCs w:val="20"/>
                <w:u w:val="single"/>
              </w:rPr>
            </w:pPr>
            <w:r w:rsidRPr="004426B7">
              <w:rPr>
                <w:rFonts w:ascii="Arial" w:hAnsi="Arial" w:cs="Arial"/>
                <w:sz w:val="20"/>
                <w:szCs w:val="20"/>
                <w:u w:val="single"/>
              </w:rPr>
              <w:t xml:space="preserve">Обоснование: </w:t>
            </w:r>
            <w:r w:rsidRPr="004426B7">
              <w:rPr>
                <w:rStyle w:val="a9"/>
                <w:sz w:val="20"/>
                <w:szCs w:val="20"/>
              </w:rPr>
              <w:t>По смыслу</w:t>
            </w:r>
          </w:p>
        </w:tc>
        <w:tc>
          <w:tcPr>
            <w:tcW w:w="3402" w:type="dxa"/>
            <w:tcBorders>
              <w:top w:val="single" w:sz="4" w:space="0" w:color="auto"/>
              <w:left w:val="single" w:sz="4" w:space="0" w:color="auto"/>
              <w:bottom w:val="single" w:sz="4" w:space="0" w:color="auto"/>
              <w:right w:val="single" w:sz="4" w:space="0" w:color="auto"/>
            </w:tcBorders>
          </w:tcPr>
          <w:p w14:paraId="229ED3E7" w14:textId="77777777" w:rsidR="0043782D" w:rsidRDefault="0043782D" w:rsidP="0043782D">
            <w:pPr>
              <w:ind w:left="51"/>
              <w:rPr>
                <w:rFonts w:ascii="Arial" w:hAnsi="Arial" w:cs="Arial"/>
                <w:sz w:val="20"/>
                <w:szCs w:val="20"/>
              </w:rPr>
            </w:pPr>
            <w:r>
              <w:rPr>
                <w:rFonts w:ascii="Arial" w:hAnsi="Arial" w:cs="Arial"/>
                <w:sz w:val="20"/>
                <w:szCs w:val="20"/>
              </w:rPr>
              <w:t>Принято к сведению.</w:t>
            </w:r>
          </w:p>
          <w:p w14:paraId="0B9A1E0B" w14:textId="605F7A42" w:rsidR="008E55A2" w:rsidRPr="004426B7" w:rsidRDefault="0043782D" w:rsidP="0043782D">
            <w:pPr>
              <w:ind w:left="51"/>
              <w:rPr>
                <w:rFonts w:ascii="Arial" w:hAnsi="Arial" w:cs="Arial"/>
                <w:sz w:val="20"/>
                <w:szCs w:val="20"/>
              </w:rPr>
            </w:pPr>
            <w:r>
              <w:rPr>
                <w:rFonts w:ascii="Arial" w:hAnsi="Arial" w:cs="Arial"/>
                <w:sz w:val="20"/>
                <w:szCs w:val="20"/>
              </w:rPr>
              <w:t>Текст существенно переработан. См. раздел 6</w:t>
            </w:r>
          </w:p>
        </w:tc>
      </w:tr>
      <w:tr w:rsidR="0043782D" w:rsidRPr="004426B7" w14:paraId="7B2F839A" w14:textId="77777777" w:rsidTr="00A13A68">
        <w:tc>
          <w:tcPr>
            <w:tcW w:w="704" w:type="dxa"/>
            <w:tcBorders>
              <w:top w:val="single" w:sz="4" w:space="0" w:color="auto"/>
              <w:left w:val="single" w:sz="4" w:space="0" w:color="auto"/>
              <w:bottom w:val="single" w:sz="4" w:space="0" w:color="auto"/>
              <w:right w:val="single" w:sz="4" w:space="0" w:color="auto"/>
            </w:tcBorders>
          </w:tcPr>
          <w:p w14:paraId="592E1A0C" w14:textId="77777777" w:rsidR="0043782D" w:rsidRPr="004426B7" w:rsidRDefault="0043782D" w:rsidP="0043782D">
            <w:pPr>
              <w:pStyle w:val="Default"/>
              <w:numPr>
                <w:ilvl w:val="0"/>
                <w:numId w:val="1"/>
              </w:numPr>
              <w:ind w:left="357" w:hanging="357"/>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8AA21B7" w14:textId="77777777" w:rsidR="0043782D" w:rsidRPr="004426B7" w:rsidRDefault="0043782D" w:rsidP="0043782D">
            <w:pPr>
              <w:rPr>
                <w:rFonts w:ascii="Arial" w:hAnsi="Arial" w:cs="Arial"/>
                <w:sz w:val="20"/>
                <w:szCs w:val="20"/>
              </w:rPr>
            </w:pPr>
            <w:r w:rsidRPr="004426B7">
              <w:rPr>
                <w:rFonts w:ascii="Arial" w:hAnsi="Arial" w:cs="Arial"/>
                <w:sz w:val="20"/>
                <w:szCs w:val="20"/>
              </w:rPr>
              <w:t>5.7</w:t>
            </w:r>
          </w:p>
        </w:tc>
        <w:tc>
          <w:tcPr>
            <w:tcW w:w="2552" w:type="dxa"/>
            <w:tcBorders>
              <w:top w:val="single" w:sz="4" w:space="0" w:color="auto"/>
              <w:left w:val="single" w:sz="4" w:space="0" w:color="auto"/>
              <w:bottom w:val="single" w:sz="4" w:space="0" w:color="auto"/>
              <w:right w:val="single" w:sz="4" w:space="0" w:color="auto"/>
            </w:tcBorders>
          </w:tcPr>
          <w:p w14:paraId="11DC3DC7" w14:textId="77777777" w:rsidR="0043782D" w:rsidRPr="004426B7" w:rsidRDefault="0043782D" w:rsidP="0043782D">
            <w:pPr>
              <w:autoSpaceDE w:val="0"/>
              <w:autoSpaceDN w:val="0"/>
              <w:adjustRightInd w:val="0"/>
              <w:rPr>
                <w:rFonts w:ascii="Arial" w:hAnsi="Arial" w:cs="Arial"/>
                <w:sz w:val="20"/>
                <w:szCs w:val="20"/>
              </w:rPr>
            </w:pPr>
            <w:r w:rsidRPr="004426B7">
              <w:rPr>
                <w:rFonts w:ascii="Arial" w:hAnsi="Arial" w:cs="Arial"/>
                <w:sz w:val="20"/>
                <w:szCs w:val="20"/>
              </w:rPr>
              <w:t>АО "НПЦ "Вигстар",</w:t>
            </w:r>
          </w:p>
          <w:p w14:paraId="493ABC08" w14:textId="77777777" w:rsidR="0043782D" w:rsidRPr="004426B7" w:rsidRDefault="0043782D" w:rsidP="0043782D">
            <w:pPr>
              <w:autoSpaceDE w:val="0"/>
              <w:autoSpaceDN w:val="0"/>
              <w:adjustRightInd w:val="0"/>
              <w:rPr>
                <w:rFonts w:ascii="Arial" w:hAnsi="Arial" w:cs="Arial"/>
                <w:sz w:val="20"/>
                <w:szCs w:val="20"/>
              </w:rPr>
            </w:pPr>
            <w:r w:rsidRPr="004426B7">
              <w:rPr>
                <w:rFonts w:ascii="Arial" w:hAnsi="Arial" w:cs="Arial"/>
                <w:sz w:val="20"/>
                <w:szCs w:val="20"/>
              </w:rPr>
              <w:t>11/2474 от 01.10.2024</w:t>
            </w:r>
          </w:p>
        </w:tc>
        <w:tc>
          <w:tcPr>
            <w:tcW w:w="6662" w:type="dxa"/>
            <w:tcBorders>
              <w:top w:val="single" w:sz="4" w:space="0" w:color="auto"/>
              <w:left w:val="single" w:sz="4" w:space="0" w:color="auto"/>
              <w:bottom w:val="single" w:sz="4" w:space="0" w:color="auto"/>
              <w:right w:val="single" w:sz="4" w:space="0" w:color="auto"/>
            </w:tcBorders>
          </w:tcPr>
          <w:p w14:paraId="6D4C5658" w14:textId="77777777" w:rsidR="0043782D" w:rsidRPr="004426B7" w:rsidRDefault="0043782D" w:rsidP="0043782D">
            <w:pPr>
              <w:pStyle w:val="aa"/>
              <w:shd w:val="clear" w:color="auto" w:fill="auto"/>
              <w:rPr>
                <w:sz w:val="20"/>
                <w:szCs w:val="20"/>
                <w:u w:val="single"/>
              </w:rPr>
            </w:pPr>
            <w:r w:rsidRPr="004426B7">
              <w:rPr>
                <w:sz w:val="20"/>
                <w:szCs w:val="20"/>
                <w:u w:val="single"/>
              </w:rPr>
              <w:t>Замечание и предложение:</w:t>
            </w:r>
            <w:r w:rsidRPr="004426B7">
              <w:rPr>
                <w:sz w:val="20"/>
                <w:szCs w:val="20"/>
              </w:rPr>
              <w:t xml:space="preserve"> </w:t>
            </w:r>
            <w:r w:rsidRPr="004426B7">
              <w:rPr>
                <w:rStyle w:val="a9"/>
                <w:sz w:val="20"/>
                <w:szCs w:val="20"/>
              </w:rPr>
              <w:t>Во втором пункте перечисления дополнить формулировку</w:t>
            </w:r>
          </w:p>
          <w:p w14:paraId="24996D33" w14:textId="77777777" w:rsidR="0043782D" w:rsidRPr="004426B7" w:rsidRDefault="0043782D" w:rsidP="0043782D">
            <w:pPr>
              <w:pStyle w:val="aa"/>
              <w:shd w:val="clear" w:color="auto" w:fill="auto"/>
              <w:rPr>
                <w:rStyle w:val="a9"/>
                <w:sz w:val="20"/>
                <w:szCs w:val="20"/>
              </w:rPr>
            </w:pPr>
            <w:r w:rsidRPr="004426B7">
              <w:rPr>
                <w:sz w:val="20"/>
                <w:szCs w:val="20"/>
                <w:u w:val="single"/>
              </w:rPr>
              <w:t xml:space="preserve">Предлагаемая редакция: </w:t>
            </w:r>
            <w:r w:rsidRPr="004426B7">
              <w:rPr>
                <w:rStyle w:val="a9"/>
                <w:sz w:val="20"/>
                <w:szCs w:val="20"/>
              </w:rPr>
              <w:t>«... для аналогичной российской ПВН.»</w:t>
            </w:r>
          </w:p>
          <w:p w14:paraId="2CFF017D" w14:textId="77777777" w:rsidR="0043782D" w:rsidRPr="004426B7" w:rsidRDefault="0043782D" w:rsidP="0043782D">
            <w:pPr>
              <w:rPr>
                <w:rFonts w:ascii="Arial" w:hAnsi="Arial" w:cs="Arial"/>
                <w:sz w:val="20"/>
                <w:szCs w:val="20"/>
                <w:u w:val="single"/>
              </w:rPr>
            </w:pPr>
            <w:r w:rsidRPr="004426B7">
              <w:rPr>
                <w:rFonts w:ascii="Arial" w:hAnsi="Arial" w:cs="Arial"/>
                <w:sz w:val="20"/>
                <w:szCs w:val="20"/>
                <w:u w:val="single"/>
              </w:rPr>
              <w:t xml:space="preserve">Обоснование: </w:t>
            </w:r>
            <w:r w:rsidRPr="004426B7">
              <w:rPr>
                <w:rStyle w:val="a9"/>
                <w:sz w:val="20"/>
                <w:szCs w:val="20"/>
              </w:rPr>
              <w:t>По смыслу</w:t>
            </w:r>
          </w:p>
        </w:tc>
        <w:tc>
          <w:tcPr>
            <w:tcW w:w="3402" w:type="dxa"/>
            <w:tcBorders>
              <w:top w:val="single" w:sz="4" w:space="0" w:color="auto"/>
              <w:left w:val="single" w:sz="4" w:space="0" w:color="auto"/>
              <w:bottom w:val="single" w:sz="4" w:space="0" w:color="auto"/>
              <w:right w:val="single" w:sz="4" w:space="0" w:color="auto"/>
            </w:tcBorders>
          </w:tcPr>
          <w:p w14:paraId="7D469683" w14:textId="77777777" w:rsidR="0043782D" w:rsidRDefault="0043782D" w:rsidP="0043782D">
            <w:pPr>
              <w:ind w:left="51"/>
              <w:rPr>
                <w:rFonts w:ascii="Arial" w:hAnsi="Arial" w:cs="Arial"/>
                <w:sz w:val="20"/>
                <w:szCs w:val="20"/>
              </w:rPr>
            </w:pPr>
            <w:r>
              <w:rPr>
                <w:rFonts w:ascii="Arial" w:hAnsi="Arial" w:cs="Arial"/>
                <w:sz w:val="20"/>
                <w:szCs w:val="20"/>
              </w:rPr>
              <w:t>Принято к сведению.</w:t>
            </w:r>
          </w:p>
          <w:p w14:paraId="4DE8E895" w14:textId="322C53E0" w:rsidR="0043782D" w:rsidRPr="004426B7" w:rsidRDefault="0043782D" w:rsidP="0043782D">
            <w:pPr>
              <w:ind w:left="51"/>
              <w:rPr>
                <w:rFonts w:ascii="Arial" w:hAnsi="Arial" w:cs="Arial"/>
                <w:sz w:val="20"/>
                <w:szCs w:val="20"/>
              </w:rPr>
            </w:pPr>
            <w:r>
              <w:rPr>
                <w:rFonts w:ascii="Arial" w:hAnsi="Arial" w:cs="Arial"/>
                <w:sz w:val="20"/>
                <w:szCs w:val="20"/>
              </w:rPr>
              <w:t>Текст существенно переработан. См. раздел 6</w:t>
            </w:r>
          </w:p>
        </w:tc>
      </w:tr>
      <w:tr w:rsidR="0043782D" w:rsidRPr="004426B7" w14:paraId="44418D4B" w14:textId="77777777" w:rsidTr="00A13A68">
        <w:tc>
          <w:tcPr>
            <w:tcW w:w="704" w:type="dxa"/>
            <w:tcBorders>
              <w:top w:val="single" w:sz="4" w:space="0" w:color="auto"/>
              <w:left w:val="single" w:sz="4" w:space="0" w:color="auto"/>
              <w:bottom w:val="single" w:sz="4" w:space="0" w:color="auto"/>
              <w:right w:val="single" w:sz="4" w:space="0" w:color="auto"/>
            </w:tcBorders>
          </w:tcPr>
          <w:p w14:paraId="68D8A53A" w14:textId="77777777" w:rsidR="0043782D" w:rsidRPr="004426B7" w:rsidRDefault="0043782D" w:rsidP="0043782D">
            <w:pPr>
              <w:pStyle w:val="Default"/>
              <w:numPr>
                <w:ilvl w:val="0"/>
                <w:numId w:val="1"/>
              </w:numPr>
              <w:ind w:left="357" w:hanging="357"/>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A478CB1" w14:textId="77777777" w:rsidR="0043782D" w:rsidRPr="004426B7" w:rsidRDefault="0043782D" w:rsidP="0043782D">
            <w:pPr>
              <w:rPr>
                <w:rFonts w:ascii="Arial" w:hAnsi="Arial" w:cs="Arial"/>
                <w:sz w:val="20"/>
                <w:szCs w:val="20"/>
              </w:rPr>
            </w:pPr>
            <w:r w:rsidRPr="004426B7">
              <w:rPr>
                <w:rFonts w:ascii="Arial" w:hAnsi="Arial" w:cs="Arial"/>
                <w:sz w:val="20"/>
                <w:szCs w:val="20"/>
              </w:rPr>
              <w:t>5.7</w:t>
            </w:r>
          </w:p>
        </w:tc>
        <w:tc>
          <w:tcPr>
            <w:tcW w:w="2552" w:type="dxa"/>
            <w:tcBorders>
              <w:top w:val="single" w:sz="4" w:space="0" w:color="auto"/>
              <w:left w:val="single" w:sz="4" w:space="0" w:color="auto"/>
              <w:bottom w:val="single" w:sz="4" w:space="0" w:color="auto"/>
              <w:right w:val="single" w:sz="4" w:space="0" w:color="auto"/>
            </w:tcBorders>
          </w:tcPr>
          <w:p w14:paraId="05ED4E5A" w14:textId="77777777" w:rsidR="0043782D" w:rsidRPr="004426B7" w:rsidRDefault="0043782D" w:rsidP="0043782D">
            <w:pPr>
              <w:autoSpaceDE w:val="0"/>
              <w:autoSpaceDN w:val="0"/>
              <w:adjustRightInd w:val="0"/>
              <w:rPr>
                <w:rFonts w:ascii="Arial" w:hAnsi="Arial" w:cs="Arial"/>
                <w:sz w:val="20"/>
                <w:szCs w:val="20"/>
              </w:rPr>
            </w:pPr>
            <w:r w:rsidRPr="004426B7">
              <w:rPr>
                <w:rFonts w:ascii="Arial" w:hAnsi="Arial" w:cs="Arial"/>
                <w:sz w:val="20"/>
                <w:szCs w:val="20"/>
              </w:rPr>
              <w:t>АО "НПЦ "Вигстар",</w:t>
            </w:r>
          </w:p>
          <w:p w14:paraId="7BE38352" w14:textId="77777777" w:rsidR="0043782D" w:rsidRPr="004426B7" w:rsidRDefault="0043782D" w:rsidP="0043782D">
            <w:pPr>
              <w:autoSpaceDE w:val="0"/>
              <w:autoSpaceDN w:val="0"/>
              <w:adjustRightInd w:val="0"/>
              <w:rPr>
                <w:rFonts w:ascii="Arial" w:hAnsi="Arial" w:cs="Arial"/>
                <w:sz w:val="20"/>
                <w:szCs w:val="20"/>
              </w:rPr>
            </w:pPr>
            <w:r w:rsidRPr="004426B7">
              <w:rPr>
                <w:rFonts w:ascii="Arial" w:hAnsi="Arial" w:cs="Arial"/>
                <w:sz w:val="20"/>
                <w:szCs w:val="20"/>
              </w:rPr>
              <w:t>11/2474 от 01.10.2024</w:t>
            </w:r>
          </w:p>
        </w:tc>
        <w:tc>
          <w:tcPr>
            <w:tcW w:w="6662" w:type="dxa"/>
            <w:tcBorders>
              <w:top w:val="single" w:sz="4" w:space="0" w:color="auto"/>
              <w:left w:val="single" w:sz="4" w:space="0" w:color="auto"/>
              <w:bottom w:val="single" w:sz="4" w:space="0" w:color="auto"/>
              <w:right w:val="single" w:sz="4" w:space="0" w:color="auto"/>
            </w:tcBorders>
          </w:tcPr>
          <w:p w14:paraId="6231DC92" w14:textId="77777777" w:rsidR="0043782D" w:rsidRPr="004426B7" w:rsidRDefault="0043782D" w:rsidP="0043782D">
            <w:pPr>
              <w:pStyle w:val="aa"/>
              <w:shd w:val="clear" w:color="auto" w:fill="auto"/>
              <w:rPr>
                <w:sz w:val="20"/>
                <w:szCs w:val="20"/>
                <w:u w:val="single"/>
              </w:rPr>
            </w:pPr>
            <w:r w:rsidRPr="004426B7">
              <w:rPr>
                <w:sz w:val="20"/>
                <w:szCs w:val="20"/>
                <w:u w:val="single"/>
              </w:rPr>
              <w:t>Замечание и предложение:</w:t>
            </w:r>
            <w:r w:rsidRPr="004426B7">
              <w:rPr>
                <w:sz w:val="20"/>
                <w:szCs w:val="20"/>
              </w:rPr>
              <w:t xml:space="preserve"> </w:t>
            </w:r>
            <w:r w:rsidRPr="004426B7">
              <w:rPr>
                <w:rStyle w:val="a9"/>
                <w:sz w:val="20"/>
                <w:szCs w:val="20"/>
              </w:rPr>
              <w:t>В пятом пункте перечисления дополнить формулировку</w:t>
            </w:r>
          </w:p>
          <w:p w14:paraId="2DE7A994" w14:textId="77777777" w:rsidR="0043782D" w:rsidRPr="004426B7" w:rsidRDefault="0043782D" w:rsidP="0043782D">
            <w:pPr>
              <w:pStyle w:val="aa"/>
              <w:shd w:val="clear" w:color="auto" w:fill="auto"/>
              <w:rPr>
                <w:rStyle w:val="a9"/>
                <w:sz w:val="20"/>
                <w:szCs w:val="20"/>
              </w:rPr>
            </w:pPr>
            <w:r w:rsidRPr="004426B7">
              <w:rPr>
                <w:sz w:val="20"/>
                <w:szCs w:val="20"/>
                <w:u w:val="single"/>
              </w:rPr>
              <w:t xml:space="preserve">Предлагаемая редакция: </w:t>
            </w:r>
            <w:r w:rsidRPr="004426B7">
              <w:rPr>
                <w:rStyle w:val="a9"/>
                <w:sz w:val="20"/>
                <w:szCs w:val="20"/>
              </w:rPr>
              <w:t>«... для российской ПВН...»</w:t>
            </w:r>
          </w:p>
          <w:p w14:paraId="2B6152C2" w14:textId="77777777" w:rsidR="0043782D" w:rsidRPr="004426B7" w:rsidRDefault="0043782D" w:rsidP="0043782D">
            <w:pPr>
              <w:rPr>
                <w:rFonts w:ascii="Arial" w:hAnsi="Arial" w:cs="Arial"/>
                <w:sz w:val="20"/>
                <w:szCs w:val="20"/>
                <w:u w:val="single"/>
              </w:rPr>
            </w:pPr>
            <w:r w:rsidRPr="004426B7">
              <w:rPr>
                <w:rFonts w:ascii="Arial" w:hAnsi="Arial" w:cs="Arial"/>
                <w:sz w:val="20"/>
                <w:szCs w:val="20"/>
                <w:u w:val="single"/>
              </w:rPr>
              <w:t xml:space="preserve">Обоснование: </w:t>
            </w:r>
            <w:r w:rsidRPr="004426B7">
              <w:rPr>
                <w:rStyle w:val="a9"/>
                <w:sz w:val="20"/>
                <w:szCs w:val="20"/>
              </w:rPr>
              <w:t>По смыслу</w:t>
            </w:r>
          </w:p>
        </w:tc>
        <w:tc>
          <w:tcPr>
            <w:tcW w:w="3402" w:type="dxa"/>
            <w:tcBorders>
              <w:top w:val="single" w:sz="4" w:space="0" w:color="auto"/>
              <w:left w:val="single" w:sz="4" w:space="0" w:color="auto"/>
              <w:bottom w:val="single" w:sz="4" w:space="0" w:color="auto"/>
              <w:right w:val="single" w:sz="4" w:space="0" w:color="auto"/>
            </w:tcBorders>
          </w:tcPr>
          <w:p w14:paraId="676CD63B" w14:textId="77777777" w:rsidR="0043782D" w:rsidRDefault="0043782D" w:rsidP="0043782D">
            <w:pPr>
              <w:ind w:left="51"/>
              <w:rPr>
                <w:rFonts w:ascii="Arial" w:hAnsi="Arial" w:cs="Arial"/>
                <w:sz w:val="20"/>
                <w:szCs w:val="20"/>
              </w:rPr>
            </w:pPr>
            <w:r>
              <w:rPr>
                <w:rFonts w:ascii="Arial" w:hAnsi="Arial" w:cs="Arial"/>
                <w:sz w:val="20"/>
                <w:szCs w:val="20"/>
              </w:rPr>
              <w:t>Принято к сведению.</w:t>
            </w:r>
          </w:p>
          <w:p w14:paraId="4FB09499" w14:textId="66E0D1DC" w:rsidR="0043782D" w:rsidRPr="004426B7" w:rsidRDefault="0043782D" w:rsidP="0043782D">
            <w:pPr>
              <w:ind w:left="51"/>
              <w:rPr>
                <w:rFonts w:ascii="Arial" w:hAnsi="Arial" w:cs="Arial"/>
                <w:sz w:val="20"/>
                <w:szCs w:val="20"/>
              </w:rPr>
            </w:pPr>
            <w:r>
              <w:rPr>
                <w:rFonts w:ascii="Arial" w:hAnsi="Arial" w:cs="Arial"/>
                <w:sz w:val="20"/>
                <w:szCs w:val="20"/>
              </w:rPr>
              <w:t>Текст существенно переработан. См. раздел 6</w:t>
            </w:r>
          </w:p>
        </w:tc>
      </w:tr>
      <w:tr w:rsidR="004426B7" w:rsidRPr="004426B7" w14:paraId="03DED47F" w14:textId="77777777" w:rsidTr="00A13A68">
        <w:tc>
          <w:tcPr>
            <w:tcW w:w="704" w:type="dxa"/>
            <w:tcBorders>
              <w:top w:val="single" w:sz="4" w:space="0" w:color="auto"/>
              <w:left w:val="single" w:sz="4" w:space="0" w:color="auto"/>
              <w:bottom w:val="single" w:sz="4" w:space="0" w:color="auto"/>
              <w:right w:val="single" w:sz="4" w:space="0" w:color="auto"/>
            </w:tcBorders>
          </w:tcPr>
          <w:p w14:paraId="21D65CAD" w14:textId="77777777" w:rsidR="00DB120A" w:rsidRPr="004426B7" w:rsidRDefault="00DB120A" w:rsidP="00DB120A">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7AE17F0" w14:textId="77777777" w:rsidR="00DB120A" w:rsidRPr="004426B7" w:rsidRDefault="00DB120A" w:rsidP="00DB120A">
            <w:pPr>
              <w:pStyle w:val="Default"/>
              <w:rPr>
                <w:color w:val="auto"/>
                <w:sz w:val="20"/>
                <w:szCs w:val="20"/>
              </w:rPr>
            </w:pPr>
            <w:r w:rsidRPr="004426B7">
              <w:rPr>
                <w:color w:val="auto"/>
                <w:sz w:val="20"/>
                <w:szCs w:val="20"/>
              </w:rPr>
              <w:t>5.7</w:t>
            </w:r>
          </w:p>
        </w:tc>
        <w:tc>
          <w:tcPr>
            <w:tcW w:w="2552" w:type="dxa"/>
            <w:tcBorders>
              <w:top w:val="single" w:sz="4" w:space="0" w:color="auto"/>
              <w:left w:val="single" w:sz="4" w:space="0" w:color="auto"/>
              <w:bottom w:val="single" w:sz="4" w:space="0" w:color="auto"/>
              <w:right w:val="single" w:sz="4" w:space="0" w:color="auto"/>
            </w:tcBorders>
          </w:tcPr>
          <w:p w14:paraId="2CD929C8" w14:textId="77777777" w:rsidR="00DB120A" w:rsidRPr="004426B7" w:rsidRDefault="00DB120A" w:rsidP="00DB120A">
            <w:pPr>
              <w:autoSpaceDE w:val="0"/>
              <w:autoSpaceDN w:val="0"/>
              <w:adjustRightInd w:val="0"/>
              <w:jc w:val="center"/>
              <w:rPr>
                <w:rFonts w:ascii="Arial" w:hAnsi="Arial" w:cs="Arial"/>
                <w:sz w:val="20"/>
                <w:szCs w:val="20"/>
              </w:rPr>
            </w:pPr>
            <w:r w:rsidRPr="004426B7">
              <w:rPr>
                <w:rFonts w:ascii="Arial" w:hAnsi="Arial" w:cs="Arial"/>
                <w:sz w:val="20"/>
                <w:szCs w:val="20"/>
              </w:rPr>
              <w:t>ФГУП "РФЯЦ-ВНИИЭФ", 195</w:t>
            </w:r>
            <w:r w:rsidRPr="004426B7">
              <w:rPr>
                <w:rFonts w:ascii="Arial" w:hAnsi="Arial" w:cs="Arial"/>
                <w:sz w:val="20"/>
                <w:szCs w:val="20"/>
              </w:rPr>
              <w:noBreakHyphen/>
              <w:t>10/70399 от 23.10.2024</w:t>
            </w:r>
          </w:p>
        </w:tc>
        <w:tc>
          <w:tcPr>
            <w:tcW w:w="6662" w:type="dxa"/>
            <w:tcBorders>
              <w:top w:val="single" w:sz="4" w:space="0" w:color="auto"/>
              <w:left w:val="single" w:sz="4" w:space="0" w:color="auto"/>
              <w:bottom w:val="single" w:sz="4" w:space="0" w:color="auto"/>
              <w:right w:val="single" w:sz="4" w:space="0" w:color="auto"/>
            </w:tcBorders>
          </w:tcPr>
          <w:p w14:paraId="22249E19" w14:textId="77777777" w:rsidR="00DB120A" w:rsidRPr="004426B7" w:rsidRDefault="00DB120A" w:rsidP="00DB120A">
            <w:pPr>
              <w:jc w:val="both"/>
              <w:rPr>
                <w:rFonts w:ascii="Arial" w:hAnsi="Arial" w:cs="Arial"/>
                <w:sz w:val="20"/>
                <w:szCs w:val="20"/>
                <w:lang w:bidi="ru-RU"/>
              </w:rPr>
            </w:pPr>
            <w:r w:rsidRPr="004426B7">
              <w:rPr>
                <w:rFonts w:ascii="Arial" w:hAnsi="Arial" w:cs="Arial"/>
                <w:sz w:val="20"/>
                <w:szCs w:val="20"/>
                <w:u w:val="single"/>
              </w:rPr>
              <w:t>Замечание и предложение:</w:t>
            </w:r>
            <w:r w:rsidRPr="004426B7">
              <w:rPr>
                <w:rFonts w:ascii="Arial" w:hAnsi="Arial" w:cs="Arial"/>
                <w:sz w:val="20"/>
                <w:szCs w:val="20"/>
              </w:rPr>
              <w:t xml:space="preserve"> </w:t>
            </w:r>
            <w:r w:rsidRPr="004426B7">
              <w:rPr>
                <w:rFonts w:ascii="Arial" w:hAnsi="Arial" w:cs="Arial"/>
                <w:sz w:val="20"/>
                <w:szCs w:val="20"/>
                <w:lang w:bidi="ru-RU"/>
              </w:rPr>
              <w:t>После последнего перечисления поставить точку</w:t>
            </w:r>
          </w:p>
          <w:p w14:paraId="71D1E0A6" w14:textId="77777777" w:rsidR="00DB120A" w:rsidRPr="004426B7" w:rsidRDefault="00DB120A" w:rsidP="00DB120A">
            <w:pPr>
              <w:jc w:val="both"/>
              <w:rPr>
                <w:rFonts w:ascii="Arial" w:hAnsi="Arial" w:cs="Arial"/>
                <w:sz w:val="20"/>
                <w:szCs w:val="20"/>
                <w:lang w:bidi="ru-RU"/>
              </w:rPr>
            </w:pPr>
            <w:r w:rsidRPr="004426B7">
              <w:rPr>
                <w:rFonts w:ascii="Arial" w:hAnsi="Arial" w:cs="Arial"/>
                <w:sz w:val="20"/>
                <w:szCs w:val="20"/>
                <w:u w:val="single"/>
                <w:lang w:bidi="ru-RU"/>
              </w:rPr>
              <w:t xml:space="preserve">Предлагаемая редакция:  </w:t>
            </w:r>
            <w:r w:rsidRPr="004426B7">
              <w:rPr>
                <w:rFonts w:ascii="Arial" w:hAnsi="Arial" w:cs="Arial"/>
                <w:sz w:val="20"/>
                <w:szCs w:val="20"/>
                <w:lang w:bidi="ru-RU"/>
              </w:rPr>
              <w:t>Изложить в редакции: «- оценку стоимости обучения/подготовки персонала, включая стоимость ТСО и затрат на их поддержку.»</w:t>
            </w:r>
          </w:p>
        </w:tc>
        <w:tc>
          <w:tcPr>
            <w:tcW w:w="3402" w:type="dxa"/>
            <w:tcBorders>
              <w:top w:val="single" w:sz="4" w:space="0" w:color="auto"/>
              <w:left w:val="single" w:sz="4" w:space="0" w:color="auto"/>
              <w:bottom w:val="single" w:sz="4" w:space="0" w:color="auto"/>
              <w:right w:val="single" w:sz="4" w:space="0" w:color="auto"/>
            </w:tcBorders>
          </w:tcPr>
          <w:p w14:paraId="59DFE20D" w14:textId="77777777" w:rsidR="0043782D" w:rsidRDefault="0043782D" w:rsidP="0043782D">
            <w:pPr>
              <w:ind w:left="51"/>
              <w:rPr>
                <w:rFonts w:ascii="Arial" w:hAnsi="Arial" w:cs="Arial"/>
                <w:sz w:val="20"/>
                <w:szCs w:val="20"/>
              </w:rPr>
            </w:pPr>
            <w:r>
              <w:rPr>
                <w:rFonts w:ascii="Arial" w:hAnsi="Arial" w:cs="Arial"/>
                <w:sz w:val="20"/>
                <w:szCs w:val="20"/>
              </w:rPr>
              <w:t>Принято к сведению.</w:t>
            </w:r>
          </w:p>
          <w:p w14:paraId="1BA429A8" w14:textId="1C611D7C" w:rsidR="008E55A2" w:rsidRPr="004426B7" w:rsidRDefault="0043782D" w:rsidP="0043782D">
            <w:pPr>
              <w:ind w:left="51"/>
              <w:rPr>
                <w:rFonts w:ascii="Arial" w:hAnsi="Arial" w:cs="Arial"/>
                <w:sz w:val="20"/>
                <w:szCs w:val="20"/>
              </w:rPr>
            </w:pPr>
            <w:r>
              <w:rPr>
                <w:rFonts w:ascii="Arial" w:hAnsi="Arial" w:cs="Arial"/>
                <w:sz w:val="20"/>
                <w:szCs w:val="20"/>
              </w:rPr>
              <w:t>Текст существенно переработан. См. раздел 6</w:t>
            </w:r>
          </w:p>
        </w:tc>
      </w:tr>
      <w:tr w:rsidR="004426B7" w:rsidRPr="004426B7" w14:paraId="1204B9A2" w14:textId="77777777" w:rsidTr="00A13A68">
        <w:tc>
          <w:tcPr>
            <w:tcW w:w="704" w:type="dxa"/>
            <w:tcBorders>
              <w:top w:val="single" w:sz="4" w:space="0" w:color="auto"/>
              <w:left w:val="single" w:sz="4" w:space="0" w:color="auto"/>
              <w:bottom w:val="single" w:sz="4" w:space="0" w:color="auto"/>
              <w:right w:val="single" w:sz="4" w:space="0" w:color="auto"/>
            </w:tcBorders>
          </w:tcPr>
          <w:p w14:paraId="168AC409" w14:textId="77777777" w:rsidR="00DB120A" w:rsidRPr="004426B7" w:rsidRDefault="00DB120A" w:rsidP="00DB120A">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48F5413" w14:textId="77777777" w:rsidR="00DB120A" w:rsidRPr="004426B7" w:rsidRDefault="00DB120A" w:rsidP="00DB120A">
            <w:pPr>
              <w:rPr>
                <w:rFonts w:ascii="Arial" w:hAnsi="Arial" w:cs="Arial"/>
                <w:sz w:val="20"/>
                <w:szCs w:val="20"/>
              </w:rPr>
            </w:pPr>
            <w:r w:rsidRPr="004426B7">
              <w:rPr>
                <w:rFonts w:ascii="Arial" w:hAnsi="Arial" w:cs="Arial"/>
                <w:sz w:val="20"/>
                <w:szCs w:val="20"/>
              </w:rPr>
              <w:t>5.7,</w:t>
            </w:r>
          </w:p>
          <w:p w14:paraId="69994FB1" w14:textId="77777777" w:rsidR="00DB120A" w:rsidRPr="004426B7" w:rsidRDefault="00DB120A" w:rsidP="00DB120A">
            <w:pPr>
              <w:pStyle w:val="Default"/>
              <w:rPr>
                <w:color w:val="auto"/>
                <w:sz w:val="20"/>
                <w:szCs w:val="20"/>
              </w:rPr>
            </w:pPr>
            <w:r w:rsidRPr="004426B7">
              <w:rPr>
                <w:color w:val="auto"/>
                <w:sz w:val="20"/>
                <w:szCs w:val="20"/>
              </w:rPr>
              <w:t>1 перечисление</w:t>
            </w:r>
          </w:p>
        </w:tc>
        <w:tc>
          <w:tcPr>
            <w:tcW w:w="2552" w:type="dxa"/>
            <w:tcBorders>
              <w:top w:val="single" w:sz="4" w:space="0" w:color="auto"/>
              <w:left w:val="single" w:sz="4" w:space="0" w:color="auto"/>
              <w:bottom w:val="single" w:sz="4" w:space="0" w:color="auto"/>
              <w:right w:val="single" w:sz="4" w:space="0" w:color="auto"/>
            </w:tcBorders>
          </w:tcPr>
          <w:p w14:paraId="39931DA1" w14:textId="77777777" w:rsidR="00DB120A" w:rsidRPr="004426B7" w:rsidRDefault="00DB120A" w:rsidP="00DB120A">
            <w:pPr>
              <w:autoSpaceDE w:val="0"/>
              <w:autoSpaceDN w:val="0"/>
              <w:adjustRightInd w:val="0"/>
              <w:jc w:val="center"/>
              <w:rPr>
                <w:rFonts w:ascii="Arial" w:hAnsi="Arial" w:cs="Arial"/>
                <w:sz w:val="20"/>
                <w:szCs w:val="20"/>
              </w:rPr>
            </w:pPr>
            <w:r w:rsidRPr="004426B7">
              <w:rPr>
                <w:rFonts w:ascii="Arial" w:hAnsi="Arial" w:cs="Arial"/>
                <w:sz w:val="20"/>
                <w:szCs w:val="20"/>
              </w:rPr>
              <w:t>АО "КБП им. ак. А.Г. Шипунова", 65675/0014-24 от 24.09.2024</w:t>
            </w:r>
          </w:p>
          <w:p w14:paraId="5BE48BA5" w14:textId="77777777" w:rsidR="00DB120A" w:rsidRPr="004426B7" w:rsidRDefault="00DB120A" w:rsidP="00DB120A">
            <w:pPr>
              <w:autoSpaceDE w:val="0"/>
              <w:autoSpaceDN w:val="0"/>
              <w:adjustRightInd w:val="0"/>
              <w:jc w:val="center"/>
              <w:rPr>
                <w:rFonts w:ascii="Arial" w:hAnsi="Arial" w:cs="Arial"/>
                <w:sz w:val="20"/>
                <w:szCs w:val="20"/>
              </w:rPr>
            </w:pPr>
            <w:r w:rsidRPr="004426B7">
              <w:rPr>
                <w:rFonts w:ascii="Arial" w:hAnsi="Arial" w:cs="Arial"/>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69CE10D4" w14:textId="77777777" w:rsidR="00DB120A" w:rsidRPr="004426B7" w:rsidRDefault="00DB120A" w:rsidP="00DB120A">
            <w:pPr>
              <w:rPr>
                <w:rFonts w:ascii="Arial" w:hAnsi="Arial" w:cs="Arial"/>
                <w:sz w:val="20"/>
                <w:szCs w:val="20"/>
              </w:rPr>
            </w:pPr>
            <w:r w:rsidRPr="004426B7">
              <w:rPr>
                <w:rFonts w:ascii="Arial" w:hAnsi="Arial" w:cs="Arial"/>
                <w:sz w:val="20"/>
                <w:szCs w:val="20"/>
                <w:u w:val="single"/>
              </w:rPr>
              <w:t>Замечание и предложение:</w:t>
            </w:r>
            <w:r w:rsidRPr="004426B7">
              <w:rPr>
                <w:rFonts w:ascii="Arial" w:hAnsi="Arial" w:cs="Arial"/>
                <w:sz w:val="20"/>
                <w:szCs w:val="20"/>
              </w:rPr>
              <w:t xml:space="preserve"> Некорректное выражение:</w:t>
            </w:r>
          </w:p>
          <w:p w14:paraId="216897B1" w14:textId="77777777" w:rsidR="00DB120A" w:rsidRPr="004426B7" w:rsidRDefault="00DB120A" w:rsidP="00DB120A">
            <w:pPr>
              <w:rPr>
                <w:rFonts w:ascii="Arial" w:hAnsi="Arial" w:cs="Arial"/>
                <w:sz w:val="20"/>
                <w:szCs w:val="20"/>
              </w:rPr>
            </w:pPr>
            <w:r w:rsidRPr="004426B7">
              <w:rPr>
                <w:rFonts w:ascii="Arial" w:hAnsi="Arial" w:cs="Arial"/>
                <w:sz w:val="20"/>
                <w:szCs w:val="20"/>
              </w:rPr>
              <w:t xml:space="preserve">«- </w:t>
            </w:r>
            <w:r w:rsidRPr="004426B7">
              <w:rPr>
                <w:rFonts w:ascii="Arial" w:hAnsi="Arial" w:cs="Arial"/>
                <w:b/>
                <w:sz w:val="20"/>
                <w:szCs w:val="20"/>
              </w:rPr>
              <w:t>подготовку</w:t>
            </w:r>
            <w:r w:rsidRPr="004426B7">
              <w:rPr>
                <w:rFonts w:ascii="Arial" w:hAnsi="Arial" w:cs="Arial"/>
                <w:sz w:val="20"/>
                <w:szCs w:val="20"/>
              </w:rPr>
              <w:t xml:space="preserve"> планов и программ обучения персонала;»</w:t>
            </w:r>
          </w:p>
          <w:p w14:paraId="449032BF" w14:textId="77777777" w:rsidR="00DB120A" w:rsidRPr="004426B7" w:rsidRDefault="00DB120A" w:rsidP="00DB120A">
            <w:pPr>
              <w:rPr>
                <w:rFonts w:ascii="Arial" w:hAnsi="Arial" w:cs="Arial"/>
                <w:sz w:val="20"/>
                <w:szCs w:val="20"/>
                <w:u w:val="single"/>
              </w:rPr>
            </w:pPr>
            <w:r w:rsidRPr="004426B7">
              <w:rPr>
                <w:rFonts w:ascii="Arial" w:hAnsi="Arial" w:cs="Arial"/>
                <w:sz w:val="20"/>
                <w:szCs w:val="20"/>
              </w:rPr>
              <w:t>Подготовка подразумевает проекты документов, а разработка – проект, согласование и утверждение</w:t>
            </w:r>
            <w:r w:rsidRPr="004426B7">
              <w:rPr>
                <w:rFonts w:ascii="Arial" w:hAnsi="Arial" w:cs="Arial"/>
                <w:sz w:val="20"/>
                <w:szCs w:val="20"/>
                <w:u w:val="single"/>
              </w:rPr>
              <w:t xml:space="preserve"> </w:t>
            </w:r>
          </w:p>
          <w:p w14:paraId="6AF7B43B" w14:textId="77777777" w:rsidR="00DB120A" w:rsidRPr="004426B7" w:rsidRDefault="00DB120A" w:rsidP="00DB120A">
            <w:pPr>
              <w:rPr>
                <w:rFonts w:ascii="Arial" w:hAnsi="Arial" w:cs="Arial"/>
                <w:sz w:val="20"/>
                <w:szCs w:val="20"/>
              </w:rPr>
            </w:pPr>
            <w:r w:rsidRPr="004426B7">
              <w:rPr>
                <w:rFonts w:ascii="Arial" w:hAnsi="Arial" w:cs="Arial"/>
                <w:sz w:val="20"/>
                <w:szCs w:val="20"/>
                <w:u w:val="single"/>
              </w:rPr>
              <w:t>Предлагаемая редакция:</w:t>
            </w:r>
            <w:r w:rsidRPr="004426B7">
              <w:rPr>
                <w:rFonts w:ascii="Arial" w:hAnsi="Arial" w:cs="Arial"/>
                <w:sz w:val="20"/>
                <w:szCs w:val="20"/>
              </w:rPr>
              <w:t xml:space="preserve"> «- </w:t>
            </w:r>
            <w:r w:rsidRPr="004426B7">
              <w:rPr>
                <w:rFonts w:ascii="Arial" w:hAnsi="Arial" w:cs="Arial"/>
                <w:b/>
                <w:sz w:val="20"/>
                <w:szCs w:val="20"/>
              </w:rPr>
              <w:t>разработку</w:t>
            </w:r>
            <w:r w:rsidRPr="004426B7">
              <w:rPr>
                <w:rFonts w:ascii="Arial" w:hAnsi="Arial" w:cs="Arial"/>
                <w:sz w:val="20"/>
                <w:szCs w:val="20"/>
              </w:rPr>
              <w:t xml:space="preserve"> планов и программ обучения персонала;»</w:t>
            </w:r>
          </w:p>
          <w:p w14:paraId="3BCA3C63" w14:textId="77777777" w:rsidR="00DB120A" w:rsidRPr="004426B7" w:rsidRDefault="00DB120A" w:rsidP="00DB120A">
            <w:pPr>
              <w:autoSpaceDE w:val="0"/>
              <w:autoSpaceDN w:val="0"/>
              <w:adjustRightInd w:val="0"/>
              <w:jc w:val="both"/>
              <w:rPr>
                <w:rFonts w:ascii="Arial" w:hAnsi="Arial" w:cs="Arial"/>
                <w:sz w:val="20"/>
                <w:szCs w:val="20"/>
              </w:rPr>
            </w:pPr>
            <w:r w:rsidRPr="004426B7">
              <w:rPr>
                <w:rFonts w:ascii="Arial" w:hAnsi="Arial" w:cs="Arial"/>
                <w:sz w:val="20"/>
                <w:szCs w:val="20"/>
                <w:u w:val="single"/>
              </w:rPr>
              <w:t>Обоснование:</w:t>
            </w:r>
            <w:r w:rsidRPr="004426B7">
              <w:rPr>
                <w:rFonts w:ascii="Arial" w:hAnsi="Arial" w:cs="Arial"/>
                <w:sz w:val="20"/>
                <w:szCs w:val="20"/>
              </w:rPr>
              <w:t xml:space="preserve"> Уточнение формулировки</w:t>
            </w:r>
          </w:p>
        </w:tc>
        <w:tc>
          <w:tcPr>
            <w:tcW w:w="3402" w:type="dxa"/>
            <w:tcBorders>
              <w:top w:val="single" w:sz="4" w:space="0" w:color="auto"/>
              <w:left w:val="single" w:sz="4" w:space="0" w:color="auto"/>
              <w:bottom w:val="single" w:sz="4" w:space="0" w:color="auto"/>
              <w:right w:val="single" w:sz="4" w:space="0" w:color="auto"/>
            </w:tcBorders>
          </w:tcPr>
          <w:p w14:paraId="54B4DCE9" w14:textId="77777777" w:rsidR="0043782D" w:rsidRDefault="0043782D" w:rsidP="0043782D">
            <w:pPr>
              <w:ind w:left="51"/>
              <w:rPr>
                <w:rFonts w:ascii="Arial" w:hAnsi="Arial" w:cs="Arial"/>
                <w:sz w:val="20"/>
                <w:szCs w:val="20"/>
              </w:rPr>
            </w:pPr>
            <w:r>
              <w:rPr>
                <w:rFonts w:ascii="Arial" w:hAnsi="Arial" w:cs="Arial"/>
                <w:sz w:val="20"/>
                <w:szCs w:val="20"/>
              </w:rPr>
              <w:t>Принято к сведению.</w:t>
            </w:r>
          </w:p>
          <w:p w14:paraId="587B6CAB" w14:textId="4145DC77" w:rsidR="008E55A2" w:rsidRPr="004426B7" w:rsidRDefault="0043782D" w:rsidP="0043782D">
            <w:pPr>
              <w:ind w:left="51"/>
              <w:rPr>
                <w:rFonts w:ascii="Arial" w:hAnsi="Arial" w:cs="Arial"/>
                <w:sz w:val="20"/>
                <w:szCs w:val="20"/>
              </w:rPr>
            </w:pPr>
            <w:r>
              <w:rPr>
                <w:rFonts w:ascii="Arial" w:hAnsi="Arial" w:cs="Arial"/>
                <w:sz w:val="20"/>
                <w:szCs w:val="20"/>
              </w:rPr>
              <w:t>Текст существенно переработан. См. раздел 6</w:t>
            </w:r>
          </w:p>
        </w:tc>
      </w:tr>
      <w:tr w:rsidR="004426B7" w:rsidRPr="004426B7" w14:paraId="3147CB0D" w14:textId="77777777" w:rsidTr="00A13A68">
        <w:tc>
          <w:tcPr>
            <w:tcW w:w="704" w:type="dxa"/>
          </w:tcPr>
          <w:p w14:paraId="5A5249B3" w14:textId="77777777" w:rsidR="00DB120A" w:rsidRPr="004426B7" w:rsidRDefault="00DB120A" w:rsidP="00DB120A">
            <w:pPr>
              <w:pStyle w:val="Default"/>
              <w:numPr>
                <w:ilvl w:val="0"/>
                <w:numId w:val="1"/>
              </w:numPr>
              <w:ind w:left="357" w:hanging="357"/>
              <w:jc w:val="both"/>
              <w:rPr>
                <w:color w:val="auto"/>
                <w:sz w:val="20"/>
                <w:szCs w:val="20"/>
              </w:rPr>
            </w:pPr>
          </w:p>
        </w:tc>
        <w:tc>
          <w:tcPr>
            <w:tcW w:w="1701" w:type="dxa"/>
          </w:tcPr>
          <w:p w14:paraId="21E24DAB" w14:textId="77777777" w:rsidR="00DB120A" w:rsidRPr="004426B7" w:rsidRDefault="00DB120A" w:rsidP="00DB120A">
            <w:pPr>
              <w:rPr>
                <w:rFonts w:ascii="Arial" w:hAnsi="Arial" w:cs="Arial"/>
                <w:sz w:val="20"/>
                <w:szCs w:val="20"/>
              </w:rPr>
            </w:pPr>
            <w:r w:rsidRPr="004426B7">
              <w:rPr>
                <w:rFonts w:ascii="Arial" w:hAnsi="Arial" w:cs="Arial"/>
                <w:sz w:val="20"/>
                <w:szCs w:val="20"/>
              </w:rPr>
              <w:t>5.7, 2 абзац, дефис 2</w:t>
            </w:r>
          </w:p>
        </w:tc>
        <w:tc>
          <w:tcPr>
            <w:tcW w:w="2552" w:type="dxa"/>
          </w:tcPr>
          <w:p w14:paraId="01CA5358" w14:textId="77777777" w:rsidR="00DB120A" w:rsidRPr="004426B7" w:rsidRDefault="00DB120A" w:rsidP="00DB120A">
            <w:pPr>
              <w:autoSpaceDE w:val="0"/>
              <w:autoSpaceDN w:val="0"/>
              <w:adjustRightInd w:val="0"/>
              <w:jc w:val="center"/>
              <w:rPr>
                <w:rFonts w:ascii="Arial" w:hAnsi="Arial" w:cs="Arial"/>
                <w:sz w:val="20"/>
                <w:szCs w:val="20"/>
              </w:rPr>
            </w:pPr>
            <w:r w:rsidRPr="004426B7">
              <w:rPr>
                <w:rFonts w:ascii="Arial" w:hAnsi="Arial" w:cs="Arial"/>
                <w:bCs/>
                <w:sz w:val="20"/>
                <w:szCs w:val="20"/>
              </w:rPr>
              <w:t>Госкорпорация "Роскосмос", 78-23609 от 16.10.2024</w:t>
            </w:r>
          </w:p>
        </w:tc>
        <w:tc>
          <w:tcPr>
            <w:tcW w:w="6662" w:type="dxa"/>
          </w:tcPr>
          <w:p w14:paraId="49EC0F9D" w14:textId="77777777" w:rsidR="00DB120A" w:rsidRPr="004426B7" w:rsidRDefault="00DB120A" w:rsidP="00DB120A">
            <w:pPr>
              <w:pStyle w:val="aa"/>
              <w:tabs>
                <w:tab w:val="left" w:pos="1042"/>
                <w:tab w:val="left" w:pos="2083"/>
              </w:tabs>
              <w:jc w:val="both"/>
              <w:rPr>
                <w:sz w:val="20"/>
                <w:szCs w:val="20"/>
                <w:u w:val="single"/>
              </w:rPr>
            </w:pPr>
            <w:r w:rsidRPr="004426B7">
              <w:rPr>
                <w:sz w:val="20"/>
                <w:szCs w:val="20"/>
                <w:u w:val="single"/>
              </w:rPr>
              <w:t>Замечание и предложение:</w:t>
            </w:r>
            <w:r w:rsidRPr="004426B7">
              <w:rPr>
                <w:sz w:val="20"/>
                <w:szCs w:val="20"/>
              </w:rPr>
              <w:t xml:space="preserve"> Не чётко перечислены используемые средства</w:t>
            </w:r>
          </w:p>
          <w:p w14:paraId="001FE02B" w14:textId="77777777" w:rsidR="00DB120A" w:rsidRPr="004426B7" w:rsidRDefault="00DB120A" w:rsidP="00DB120A">
            <w:pPr>
              <w:pStyle w:val="aa"/>
              <w:tabs>
                <w:tab w:val="left" w:pos="1042"/>
                <w:tab w:val="left" w:pos="2083"/>
              </w:tabs>
              <w:jc w:val="both"/>
              <w:rPr>
                <w:rFonts w:eastAsia="Calibri"/>
                <w:sz w:val="20"/>
                <w:szCs w:val="20"/>
              </w:rPr>
            </w:pPr>
            <w:r w:rsidRPr="004426B7">
              <w:rPr>
                <w:sz w:val="20"/>
                <w:szCs w:val="20"/>
                <w:u w:val="single"/>
              </w:rPr>
              <w:t xml:space="preserve">Предлагаемая редакция: </w:t>
            </w:r>
            <w:r w:rsidRPr="004426B7">
              <w:rPr>
                <w:rFonts w:eastAsia="Calibri"/>
                <w:sz w:val="20"/>
                <w:szCs w:val="20"/>
              </w:rPr>
              <w:t>После слова "персонала" дополнить "имеющегося у инозаказчика"</w:t>
            </w:r>
          </w:p>
          <w:p w14:paraId="61E78BD7" w14:textId="77777777" w:rsidR="00DB120A" w:rsidRPr="004426B7" w:rsidRDefault="00DB120A" w:rsidP="00DB120A">
            <w:pPr>
              <w:rPr>
                <w:rFonts w:ascii="Arial" w:hAnsi="Arial" w:cs="Arial"/>
                <w:sz w:val="20"/>
                <w:szCs w:val="20"/>
                <w:u w:val="single"/>
              </w:rPr>
            </w:pPr>
            <w:r w:rsidRPr="004426B7">
              <w:rPr>
                <w:rFonts w:ascii="Arial" w:hAnsi="Arial" w:cs="Arial"/>
                <w:sz w:val="20"/>
                <w:szCs w:val="20"/>
                <w:u w:val="single"/>
              </w:rPr>
              <w:t xml:space="preserve">Обоснование: </w:t>
            </w:r>
            <w:r w:rsidRPr="004426B7">
              <w:rPr>
                <w:rFonts w:ascii="Arial" w:hAnsi="Arial" w:cs="Arial"/>
                <w:sz w:val="20"/>
                <w:szCs w:val="20"/>
              </w:rPr>
              <w:t>Уточнить объём анализа</w:t>
            </w:r>
          </w:p>
        </w:tc>
        <w:tc>
          <w:tcPr>
            <w:tcW w:w="3402" w:type="dxa"/>
          </w:tcPr>
          <w:p w14:paraId="3027A20A" w14:textId="77777777" w:rsidR="0043782D" w:rsidRDefault="0043782D" w:rsidP="0043782D">
            <w:pPr>
              <w:ind w:left="51"/>
              <w:rPr>
                <w:rFonts w:ascii="Arial" w:hAnsi="Arial" w:cs="Arial"/>
                <w:sz w:val="20"/>
                <w:szCs w:val="20"/>
              </w:rPr>
            </w:pPr>
            <w:r>
              <w:rPr>
                <w:rFonts w:ascii="Arial" w:hAnsi="Arial" w:cs="Arial"/>
                <w:sz w:val="20"/>
                <w:szCs w:val="20"/>
              </w:rPr>
              <w:t>Принято к сведению.</w:t>
            </w:r>
          </w:p>
          <w:p w14:paraId="7B80272E" w14:textId="77777777" w:rsidR="0043782D" w:rsidRPr="004426B7" w:rsidRDefault="0043782D" w:rsidP="0043782D">
            <w:pPr>
              <w:ind w:left="51"/>
              <w:rPr>
                <w:rFonts w:ascii="Arial" w:hAnsi="Arial" w:cs="Arial"/>
                <w:sz w:val="20"/>
                <w:szCs w:val="20"/>
              </w:rPr>
            </w:pPr>
            <w:r>
              <w:rPr>
                <w:rFonts w:ascii="Arial" w:hAnsi="Arial" w:cs="Arial"/>
                <w:sz w:val="20"/>
                <w:szCs w:val="20"/>
              </w:rPr>
              <w:t>Текст существенно переработан. См. раздел 6</w:t>
            </w:r>
          </w:p>
          <w:p w14:paraId="0AEC961F" w14:textId="4CEEDDC0" w:rsidR="008E55A2" w:rsidRPr="004426B7" w:rsidRDefault="008E55A2" w:rsidP="008E55A2">
            <w:pPr>
              <w:ind w:left="51"/>
              <w:rPr>
                <w:rFonts w:ascii="Arial" w:hAnsi="Arial" w:cs="Arial"/>
                <w:sz w:val="20"/>
                <w:szCs w:val="20"/>
              </w:rPr>
            </w:pPr>
          </w:p>
        </w:tc>
      </w:tr>
      <w:tr w:rsidR="004426B7" w:rsidRPr="004426B7" w14:paraId="3B8140D4" w14:textId="77777777" w:rsidTr="00A13A68">
        <w:tc>
          <w:tcPr>
            <w:tcW w:w="704" w:type="dxa"/>
            <w:tcBorders>
              <w:top w:val="single" w:sz="4" w:space="0" w:color="auto"/>
              <w:left w:val="single" w:sz="4" w:space="0" w:color="auto"/>
              <w:bottom w:val="single" w:sz="4" w:space="0" w:color="auto"/>
              <w:right w:val="single" w:sz="4" w:space="0" w:color="auto"/>
            </w:tcBorders>
          </w:tcPr>
          <w:p w14:paraId="2A457682" w14:textId="0E9BA5F3" w:rsidR="00DB120A" w:rsidRPr="004426B7" w:rsidRDefault="00DB120A" w:rsidP="00DB120A">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5E02953" w14:textId="77777777" w:rsidR="00DB120A" w:rsidRPr="004426B7" w:rsidRDefault="00DB120A" w:rsidP="00DB120A">
            <w:pPr>
              <w:rPr>
                <w:rFonts w:ascii="Arial" w:hAnsi="Arial" w:cs="Arial"/>
                <w:sz w:val="20"/>
                <w:szCs w:val="20"/>
              </w:rPr>
            </w:pPr>
            <w:r w:rsidRPr="004426B7">
              <w:rPr>
                <w:rFonts w:ascii="Arial" w:hAnsi="Arial" w:cs="Arial"/>
                <w:sz w:val="20"/>
                <w:szCs w:val="20"/>
              </w:rPr>
              <w:t>5.8</w:t>
            </w:r>
          </w:p>
        </w:tc>
        <w:tc>
          <w:tcPr>
            <w:tcW w:w="2552" w:type="dxa"/>
            <w:tcBorders>
              <w:top w:val="single" w:sz="4" w:space="0" w:color="auto"/>
              <w:left w:val="single" w:sz="4" w:space="0" w:color="auto"/>
              <w:bottom w:val="single" w:sz="4" w:space="0" w:color="auto"/>
              <w:right w:val="single" w:sz="4" w:space="0" w:color="auto"/>
            </w:tcBorders>
          </w:tcPr>
          <w:p w14:paraId="439E35A9" w14:textId="77777777" w:rsidR="00DB120A" w:rsidRPr="004426B7" w:rsidRDefault="00DB120A" w:rsidP="00DB120A">
            <w:pPr>
              <w:autoSpaceDE w:val="0"/>
              <w:autoSpaceDN w:val="0"/>
              <w:adjustRightInd w:val="0"/>
              <w:jc w:val="center"/>
              <w:rPr>
                <w:rFonts w:ascii="Arial" w:hAnsi="Arial" w:cs="Arial"/>
                <w:sz w:val="20"/>
                <w:szCs w:val="20"/>
              </w:rPr>
            </w:pPr>
            <w:r w:rsidRPr="004426B7">
              <w:rPr>
                <w:rFonts w:ascii="Arial" w:hAnsi="Arial" w:cs="Arial"/>
                <w:sz w:val="20"/>
                <w:szCs w:val="20"/>
              </w:rPr>
              <w:t>АО "Рособоронэкспорт", Р0530/2-59286 от 28.10.2024</w:t>
            </w:r>
          </w:p>
        </w:tc>
        <w:tc>
          <w:tcPr>
            <w:tcW w:w="6662" w:type="dxa"/>
            <w:tcBorders>
              <w:top w:val="single" w:sz="4" w:space="0" w:color="auto"/>
              <w:left w:val="single" w:sz="4" w:space="0" w:color="auto"/>
              <w:bottom w:val="single" w:sz="4" w:space="0" w:color="auto"/>
              <w:right w:val="single" w:sz="4" w:space="0" w:color="auto"/>
            </w:tcBorders>
          </w:tcPr>
          <w:p w14:paraId="277D6C70" w14:textId="77777777" w:rsidR="00DB120A" w:rsidRPr="004426B7" w:rsidRDefault="00DB120A" w:rsidP="00DB120A">
            <w:pPr>
              <w:ind w:left="51"/>
              <w:jc w:val="both"/>
              <w:rPr>
                <w:rFonts w:ascii="Arial" w:hAnsi="Arial" w:cs="Arial"/>
                <w:sz w:val="20"/>
                <w:szCs w:val="20"/>
                <w:u w:val="single"/>
              </w:rPr>
            </w:pPr>
            <w:r w:rsidRPr="004426B7">
              <w:rPr>
                <w:rFonts w:ascii="Arial" w:hAnsi="Arial" w:cs="Arial"/>
                <w:sz w:val="20"/>
                <w:szCs w:val="20"/>
                <w:u w:val="single"/>
              </w:rPr>
              <w:t>Замечание и предложение:</w:t>
            </w:r>
            <w:r w:rsidRPr="004426B7">
              <w:rPr>
                <w:rFonts w:ascii="Arial" w:hAnsi="Arial" w:cs="Arial"/>
                <w:sz w:val="20"/>
                <w:szCs w:val="20"/>
              </w:rPr>
              <w:t xml:space="preserve"> В последнем предложении вместо слов: "с организацией-интегратором ИЛП" записать: "с головным разработчиком/производителем образца ПВН (исполнителем контракта)".</w:t>
            </w:r>
          </w:p>
          <w:p w14:paraId="11B5C893" w14:textId="77777777" w:rsidR="00DB120A" w:rsidRPr="004426B7" w:rsidRDefault="00DB120A" w:rsidP="00DB120A">
            <w:pPr>
              <w:ind w:left="51"/>
              <w:jc w:val="both"/>
              <w:rPr>
                <w:rFonts w:ascii="Arial" w:hAnsi="Arial" w:cs="Arial"/>
                <w:sz w:val="20"/>
                <w:szCs w:val="20"/>
              </w:rPr>
            </w:pPr>
            <w:r w:rsidRPr="004426B7">
              <w:rPr>
                <w:rFonts w:ascii="Arial" w:hAnsi="Arial" w:cs="Arial"/>
                <w:sz w:val="20"/>
                <w:szCs w:val="20"/>
                <w:u w:val="single"/>
              </w:rPr>
              <w:t xml:space="preserve">Предлагаемая редакция: </w:t>
            </w:r>
            <w:r w:rsidRPr="004426B7">
              <w:rPr>
                <w:rFonts w:ascii="Arial" w:hAnsi="Arial" w:cs="Arial"/>
                <w:sz w:val="20"/>
                <w:szCs w:val="20"/>
              </w:rPr>
              <w:t>"Работы выполняют разработчики (производители) образца ПВН и его СЧ при координации и во взаимодействии с головным разработчиком/производителем образца ПВН (исполнителем контракта) и с государственным посредником (субъектом ВТС) для принятия решений, которые требуют согласования с инозаказчиком."</w:t>
            </w:r>
          </w:p>
          <w:p w14:paraId="05DC789C" w14:textId="77777777" w:rsidR="00DB120A" w:rsidRPr="004426B7" w:rsidRDefault="00DB120A" w:rsidP="00DB120A">
            <w:pPr>
              <w:rPr>
                <w:rFonts w:ascii="Arial" w:hAnsi="Arial" w:cs="Arial"/>
                <w:sz w:val="20"/>
                <w:szCs w:val="20"/>
                <w:u w:val="single"/>
              </w:rPr>
            </w:pPr>
            <w:r w:rsidRPr="004426B7">
              <w:rPr>
                <w:rFonts w:ascii="Arial" w:hAnsi="Arial" w:cs="Arial"/>
                <w:sz w:val="20"/>
                <w:szCs w:val="20"/>
                <w:u w:val="single"/>
              </w:rPr>
              <w:t xml:space="preserve">Обоснование: </w:t>
            </w:r>
            <w:r w:rsidRPr="004426B7">
              <w:rPr>
                <w:rFonts w:ascii="Arial" w:hAnsi="Arial" w:cs="Arial"/>
                <w:sz w:val="20"/>
                <w:szCs w:val="20"/>
              </w:rPr>
              <w:t>Уточнение ответственности за выполнение работ по ИЛП в соответствующей части</w:t>
            </w:r>
          </w:p>
        </w:tc>
        <w:tc>
          <w:tcPr>
            <w:tcW w:w="3402" w:type="dxa"/>
            <w:tcBorders>
              <w:top w:val="single" w:sz="4" w:space="0" w:color="auto"/>
              <w:left w:val="single" w:sz="4" w:space="0" w:color="auto"/>
              <w:bottom w:val="single" w:sz="4" w:space="0" w:color="auto"/>
              <w:right w:val="single" w:sz="4" w:space="0" w:color="auto"/>
            </w:tcBorders>
          </w:tcPr>
          <w:p w14:paraId="7E6C0FD6" w14:textId="77777777" w:rsidR="0043782D" w:rsidRDefault="0043782D" w:rsidP="0043782D">
            <w:pPr>
              <w:ind w:left="51"/>
              <w:rPr>
                <w:rFonts w:ascii="Arial" w:hAnsi="Arial" w:cs="Arial"/>
                <w:sz w:val="20"/>
                <w:szCs w:val="20"/>
              </w:rPr>
            </w:pPr>
            <w:r>
              <w:rPr>
                <w:rFonts w:ascii="Arial" w:hAnsi="Arial" w:cs="Arial"/>
                <w:sz w:val="20"/>
                <w:szCs w:val="20"/>
              </w:rPr>
              <w:t>Принято к сведению.</w:t>
            </w:r>
          </w:p>
          <w:p w14:paraId="12A875F6" w14:textId="77777777" w:rsidR="0043782D" w:rsidRPr="004426B7" w:rsidRDefault="0043782D" w:rsidP="0043782D">
            <w:pPr>
              <w:ind w:left="51"/>
              <w:rPr>
                <w:rFonts w:ascii="Arial" w:hAnsi="Arial" w:cs="Arial"/>
                <w:sz w:val="20"/>
                <w:szCs w:val="20"/>
              </w:rPr>
            </w:pPr>
            <w:r>
              <w:rPr>
                <w:rFonts w:ascii="Arial" w:hAnsi="Arial" w:cs="Arial"/>
                <w:sz w:val="20"/>
                <w:szCs w:val="20"/>
              </w:rPr>
              <w:t>Текст существенно переработан. См. раздел 6</w:t>
            </w:r>
          </w:p>
          <w:p w14:paraId="760BBDE7" w14:textId="02BDE020" w:rsidR="00BC628A" w:rsidRPr="004426B7" w:rsidRDefault="00BC628A" w:rsidP="00D4350F">
            <w:pPr>
              <w:pStyle w:val="af3"/>
            </w:pPr>
          </w:p>
        </w:tc>
      </w:tr>
      <w:tr w:rsidR="004426B7" w:rsidRPr="004426B7" w14:paraId="1400FA46" w14:textId="77777777" w:rsidTr="00A13A68">
        <w:tc>
          <w:tcPr>
            <w:tcW w:w="704" w:type="dxa"/>
            <w:tcBorders>
              <w:top w:val="single" w:sz="4" w:space="0" w:color="auto"/>
              <w:left w:val="single" w:sz="4" w:space="0" w:color="auto"/>
              <w:bottom w:val="single" w:sz="4" w:space="0" w:color="auto"/>
              <w:right w:val="single" w:sz="4" w:space="0" w:color="auto"/>
            </w:tcBorders>
          </w:tcPr>
          <w:p w14:paraId="68A0CCDF" w14:textId="56952079" w:rsidR="00DB120A" w:rsidRPr="004426B7" w:rsidRDefault="00DB120A" w:rsidP="00DB120A">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BE06844" w14:textId="77777777" w:rsidR="00DB120A" w:rsidRPr="004426B7" w:rsidRDefault="00DB120A" w:rsidP="00DB120A">
            <w:pPr>
              <w:rPr>
                <w:rFonts w:ascii="Arial" w:hAnsi="Arial" w:cs="Arial"/>
                <w:sz w:val="20"/>
                <w:szCs w:val="20"/>
              </w:rPr>
            </w:pPr>
            <w:r w:rsidRPr="004426B7">
              <w:rPr>
                <w:rFonts w:ascii="Arial" w:hAnsi="Arial" w:cs="Arial"/>
                <w:sz w:val="20"/>
                <w:szCs w:val="20"/>
              </w:rPr>
              <w:t>5.8,</w:t>
            </w:r>
          </w:p>
          <w:p w14:paraId="6B0CF010" w14:textId="77777777" w:rsidR="00DB120A" w:rsidRPr="004426B7" w:rsidRDefault="00DB120A" w:rsidP="00DB120A">
            <w:pPr>
              <w:pStyle w:val="Default"/>
              <w:rPr>
                <w:color w:val="auto"/>
                <w:sz w:val="20"/>
                <w:szCs w:val="20"/>
              </w:rPr>
            </w:pPr>
            <w:r w:rsidRPr="004426B7">
              <w:rPr>
                <w:color w:val="auto"/>
                <w:sz w:val="20"/>
                <w:szCs w:val="20"/>
              </w:rPr>
              <w:t>2 перечисление</w:t>
            </w:r>
          </w:p>
        </w:tc>
        <w:tc>
          <w:tcPr>
            <w:tcW w:w="2552" w:type="dxa"/>
            <w:tcBorders>
              <w:top w:val="single" w:sz="4" w:space="0" w:color="auto"/>
              <w:left w:val="single" w:sz="4" w:space="0" w:color="auto"/>
              <w:bottom w:val="single" w:sz="4" w:space="0" w:color="auto"/>
              <w:right w:val="single" w:sz="4" w:space="0" w:color="auto"/>
            </w:tcBorders>
          </w:tcPr>
          <w:p w14:paraId="6A627D49" w14:textId="77777777" w:rsidR="00DB120A" w:rsidRPr="004426B7" w:rsidRDefault="00DB120A" w:rsidP="00DB120A">
            <w:pPr>
              <w:autoSpaceDE w:val="0"/>
              <w:autoSpaceDN w:val="0"/>
              <w:adjustRightInd w:val="0"/>
              <w:jc w:val="center"/>
              <w:rPr>
                <w:rFonts w:ascii="Arial" w:hAnsi="Arial" w:cs="Arial"/>
                <w:sz w:val="20"/>
                <w:szCs w:val="20"/>
              </w:rPr>
            </w:pPr>
            <w:r w:rsidRPr="004426B7">
              <w:rPr>
                <w:rFonts w:ascii="Arial" w:hAnsi="Arial" w:cs="Arial"/>
                <w:sz w:val="20"/>
                <w:szCs w:val="20"/>
              </w:rPr>
              <w:t>АО "КБП им. ак. А.Г. Шипунова", 65675/0014-24 от 24.09.2024</w:t>
            </w:r>
          </w:p>
          <w:p w14:paraId="5F6D53E0" w14:textId="77777777" w:rsidR="00DB120A" w:rsidRPr="004426B7" w:rsidRDefault="00DB120A" w:rsidP="00DB120A">
            <w:pPr>
              <w:autoSpaceDE w:val="0"/>
              <w:autoSpaceDN w:val="0"/>
              <w:adjustRightInd w:val="0"/>
              <w:jc w:val="center"/>
              <w:rPr>
                <w:rFonts w:ascii="Arial" w:hAnsi="Arial" w:cs="Arial"/>
                <w:sz w:val="20"/>
                <w:szCs w:val="20"/>
              </w:rPr>
            </w:pPr>
            <w:r w:rsidRPr="004426B7">
              <w:rPr>
                <w:rFonts w:ascii="Arial" w:hAnsi="Arial" w:cs="Arial"/>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0037A9F8" w14:textId="77777777" w:rsidR="00DB120A" w:rsidRPr="004426B7" w:rsidRDefault="00DB120A" w:rsidP="00DB120A">
            <w:pPr>
              <w:rPr>
                <w:rFonts w:ascii="Arial" w:hAnsi="Arial" w:cs="Arial"/>
                <w:sz w:val="20"/>
                <w:szCs w:val="20"/>
              </w:rPr>
            </w:pPr>
            <w:r w:rsidRPr="004426B7">
              <w:rPr>
                <w:rFonts w:ascii="Arial" w:hAnsi="Arial" w:cs="Arial"/>
                <w:sz w:val="20"/>
                <w:szCs w:val="20"/>
                <w:u w:val="single"/>
              </w:rPr>
              <w:t>Замечание и предложение:</w:t>
            </w:r>
            <w:r w:rsidRPr="004426B7">
              <w:rPr>
                <w:rFonts w:ascii="Arial" w:hAnsi="Arial" w:cs="Arial"/>
                <w:sz w:val="20"/>
                <w:szCs w:val="20"/>
              </w:rPr>
              <w:t xml:space="preserve"> Некорректное выражение:</w:t>
            </w:r>
          </w:p>
          <w:p w14:paraId="728050A7" w14:textId="77777777" w:rsidR="00DB120A" w:rsidRPr="004426B7" w:rsidRDefault="00DB120A" w:rsidP="00DB120A">
            <w:pPr>
              <w:rPr>
                <w:rFonts w:ascii="Arial" w:hAnsi="Arial" w:cs="Arial"/>
                <w:sz w:val="20"/>
                <w:szCs w:val="20"/>
              </w:rPr>
            </w:pPr>
            <w:r w:rsidRPr="004426B7">
              <w:rPr>
                <w:rFonts w:ascii="Arial" w:hAnsi="Arial" w:cs="Arial"/>
                <w:sz w:val="20"/>
                <w:szCs w:val="20"/>
              </w:rPr>
              <w:t xml:space="preserve">«- разработку требований к маркировке ПС и маркировке упаковки ПС, в том числе </w:t>
            </w:r>
            <w:r w:rsidRPr="004426B7">
              <w:rPr>
                <w:rFonts w:ascii="Arial" w:hAnsi="Arial" w:cs="Arial"/>
                <w:b/>
                <w:sz w:val="20"/>
                <w:szCs w:val="20"/>
              </w:rPr>
              <w:t>с использованием технологии штрихового кодирования</w:t>
            </w:r>
            <w:r w:rsidRPr="004426B7">
              <w:rPr>
                <w:rFonts w:ascii="Arial" w:hAnsi="Arial" w:cs="Arial"/>
                <w:sz w:val="20"/>
                <w:szCs w:val="20"/>
              </w:rPr>
              <w:t>.»</w:t>
            </w:r>
          </w:p>
          <w:p w14:paraId="3FA31466" w14:textId="77777777" w:rsidR="00DB120A" w:rsidRPr="004426B7" w:rsidRDefault="00DB120A" w:rsidP="00DB120A">
            <w:pPr>
              <w:rPr>
                <w:rFonts w:ascii="Arial" w:hAnsi="Arial" w:cs="Arial"/>
                <w:sz w:val="20"/>
                <w:szCs w:val="20"/>
              </w:rPr>
            </w:pPr>
            <w:r w:rsidRPr="004426B7">
              <w:rPr>
                <w:rFonts w:ascii="Arial" w:hAnsi="Arial" w:cs="Arial"/>
                <w:sz w:val="20"/>
                <w:szCs w:val="20"/>
                <w:u w:val="single"/>
              </w:rPr>
              <w:t>Предлагаемая редакция:</w:t>
            </w:r>
            <w:r w:rsidRPr="004426B7">
              <w:rPr>
                <w:rFonts w:ascii="Arial" w:hAnsi="Arial" w:cs="Arial"/>
                <w:sz w:val="20"/>
                <w:szCs w:val="20"/>
              </w:rPr>
              <w:t xml:space="preserve"> «- разработку требований к маркировке ПС и маркировке упаковки ПС, в том числе </w:t>
            </w:r>
            <w:r w:rsidRPr="004426B7">
              <w:rPr>
                <w:rFonts w:ascii="Arial" w:hAnsi="Arial" w:cs="Arial"/>
                <w:b/>
                <w:sz w:val="20"/>
                <w:szCs w:val="20"/>
              </w:rPr>
              <w:t>требований к кодированию ПС (например, нанесению штрих-кода)</w:t>
            </w:r>
            <w:r w:rsidRPr="004426B7">
              <w:rPr>
                <w:rFonts w:ascii="Arial" w:hAnsi="Arial" w:cs="Arial"/>
                <w:sz w:val="20"/>
                <w:szCs w:val="20"/>
              </w:rPr>
              <w:t>.»</w:t>
            </w:r>
          </w:p>
          <w:p w14:paraId="6E526D56" w14:textId="77777777" w:rsidR="00DB120A" w:rsidRPr="004426B7" w:rsidRDefault="00DB120A" w:rsidP="00DB120A">
            <w:pPr>
              <w:autoSpaceDE w:val="0"/>
              <w:autoSpaceDN w:val="0"/>
              <w:adjustRightInd w:val="0"/>
              <w:jc w:val="both"/>
              <w:rPr>
                <w:rFonts w:ascii="Arial" w:hAnsi="Arial" w:cs="Arial"/>
                <w:sz w:val="20"/>
                <w:szCs w:val="20"/>
              </w:rPr>
            </w:pPr>
            <w:r w:rsidRPr="004426B7">
              <w:rPr>
                <w:rFonts w:ascii="Arial" w:hAnsi="Arial" w:cs="Arial"/>
                <w:sz w:val="20"/>
                <w:szCs w:val="20"/>
                <w:u w:val="single"/>
              </w:rPr>
              <w:t>Обоснование:</w:t>
            </w:r>
            <w:r w:rsidRPr="004426B7">
              <w:rPr>
                <w:rFonts w:ascii="Arial" w:hAnsi="Arial" w:cs="Arial"/>
                <w:sz w:val="20"/>
                <w:szCs w:val="20"/>
              </w:rPr>
              <w:t xml:space="preserve"> Кодирование изделий может быть и не штриховым</w:t>
            </w:r>
          </w:p>
        </w:tc>
        <w:tc>
          <w:tcPr>
            <w:tcW w:w="3402" w:type="dxa"/>
            <w:tcBorders>
              <w:top w:val="single" w:sz="4" w:space="0" w:color="auto"/>
              <w:left w:val="single" w:sz="4" w:space="0" w:color="auto"/>
              <w:bottom w:val="single" w:sz="4" w:space="0" w:color="auto"/>
              <w:right w:val="single" w:sz="4" w:space="0" w:color="auto"/>
            </w:tcBorders>
          </w:tcPr>
          <w:p w14:paraId="63C22386" w14:textId="77777777" w:rsidR="0043782D" w:rsidRDefault="0043782D" w:rsidP="0043782D">
            <w:pPr>
              <w:ind w:left="51"/>
              <w:rPr>
                <w:rFonts w:ascii="Arial" w:hAnsi="Arial" w:cs="Arial"/>
                <w:sz w:val="20"/>
                <w:szCs w:val="20"/>
              </w:rPr>
            </w:pPr>
            <w:r>
              <w:rPr>
                <w:rFonts w:ascii="Arial" w:hAnsi="Arial" w:cs="Arial"/>
                <w:sz w:val="20"/>
                <w:szCs w:val="20"/>
              </w:rPr>
              <w:t>Принято к сведению.</w:t>
            </w:r>
          </w:p>
          <w:p w14:paraId="29D9BE9F" w14:textId="77777777" w:rsidR="0043782D" w:rsidRPr="004426B7" w:rsidRDefault="0043782D" w:rsidP="0043782D">
            <w:pPr>
              <w:ind w:left="51"/>
              <w:rPr>
                <w:rFonts w:ascii="Arial" w:hAnsi="Arial" w:cs="Arial"/>
                <w:sz w:val="20"/>
                <w:szCs w:val="20"/>
              </w:rPr>
            </w:pPr>
            <w:r>
              <w:rPr>
                <w:rFonts w:ascii="Arial" w:hAnsi="Arial" w:cs="Arial"/>
                <w:sz w:val="20"/>
                <w:szCs w:val="20"/>
              </w:rPr>
              <w:t>Текст существенно переработан. См. раздел 6</w:t>
            </w:r>
          </w:p>
          <w:p w14:paraId="6B3965BD" w14:textId="494BE924" w:rsidR="00BC628A" w:rsidRPr="004426B7" w:rsidRDefault="00BC628A" w:rsidP="00DB120A">
            <w:pPr>
              <w:ind w:left="51"/>
              <w:rPr>
                <w:rFonts w:ascii="Arial" w:hAnsi="Arial" w:cs="Arial"/>
                <w:sz w:val="20"/>
                <w:szCs w:val="20"/>
              </w:rPr>
            </w:pPr>
          </w:p>
        </w:tc>
      </w:tr>
      <w:tr w:rsidR="004426B7" w:rsidRPr="004426B7" w14:paraId="15627137" w14:textId="77777777" w:rsidTr="00A13A68">
        <w:tc>
          <w:tcPr>
            <w:tcW w:w="704" w:type="dxa"/>
            <w:tcBorders>
              <w:top w:val="single" w:sz="4" w:space="0" w:color="auto"/>
              <w:left w:val="single" w:sz="4" w:space="0" w:color="auto"/>
              <w:bottom w:val="single" w:sz="4" w:space="0" w:color="auto"/>
              <w:right w:val="single" w:sz="4" w:space="0" w:color="auto"/>
            </w:tcBorders>
          </w:tcPr>
          <w:p w14:paraId="048E1797" w14:textId="77777777" w:rsidR="00DB120A" w:rsidRPr="004426B7" w:rsidRDefault="00DB120A" w:rsidP="00DB120A">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5A2BAC42" w14:textId="77777777" w:rsidR="00DB120A" w:rsidRPr="004426B7" w:rsidRDefault="00DB120A" w:rsidP="00DB120A">
            <w:pPr>
              <w:pStyle w:val="Default"/>
              <w:rPr>
                <w:color w:val="auto"/>
                <w:sz w:val="20"/>
                <w:szCs w:val="20"/>
              </w:rPr>
            </w:pPr>
            <w:r w:rsidRPr="004426B7">
              <w:rPr>
                <w:color w:val="auto"/>
                <w:sz w:val="20"/>
                <w:szCs w:val="20"/>
              </w:rPr>
              <w:t xml:space="preserve">5.8, </w:t>
            </w:r>
            <w:r w:rsidRPr="004426B7">
              <w:rPr>
                <w:color w:val="auto"/>
                <w:sz w:val="20"/>
                <w:szCs w:val="20"/>
              </w:rPr>
              <w:br/>
              <w:t>последний абзац</w:t>
            </w:r>
          </w:p>
        </w:tc>
        <w:tc>
          <w:tcPr>
            <w:tcW w:w="2552" w:type="dxa"/>
            <w:tcBorders>
              <w:top w:val="single" w:sz="4" w:space="0" w:color="auto"/>
              <w:left w:val="single" w:sz="4" w:space="0" w:color="auto"/>
              <w:bottom w:val="single" w:sz="4" w:space="0" w:color="auto"/>
              <w:right w:val="single" w:sz="4" w:space="0" w:color="auto"/>
            </w:tcBorders>
          </w:tcPr>
          <w:p w14:paraId="587C46DA" w14:textId="77777777" w:rsidR="00DB120A" w:rsidRPr="004426B7" w:rsidRDefault="00DB120A" w:rsidP="00DB120A">
            <w:pPr>
              <w:autoSpaceDE w:val="0"/>
              <w:autoSpaceDN w:val="0"/>
              <w:adjustRightInd w:val="0"/>
              <w:jc w:val="center"/>
              <w:rPr>
                <w:rFonts w:ascii="Arial" w:hAnsi="Arial" w:cs="Arial"/>
                <w:sz w:val="20"/>
                <w:szCs w:val="20"/>
              </w:rPr>
            </w:pPr>
            <w:r w:rsidRPr="004426B7">
              <w:rPr>
                <w:rFonts w:ascii="Arial" w:hAnsi="Arial" w:cs="Arial"/>
                <w:sz w:val="20"/>
                <w:szCs w:val="20"/>
              </w:rPr>
              <w:t>АО "СПКБ", 17-05/9344 от 28.10.2024</w:t>
            </w:r>
          </w:p>
        </w:tc>
        <w:tc>
          <w:tcPr>
            <w:tcW w:w="6662" w:type="dxa"/>
            <w:tcBorders>
              <w:top w:val="single" w:sz="4" w:space="0" w:color="auto"/>
              <w:left w:val="single" w:sz="4" w:space="0" w:color="auto"/>
              <w:bottom w:val="single" w:sz="4" w:space="0" w:color="auto"/>
              <w:right w:val="single" w:sz="4" w:space="0" w:color="auto"/>
            </w:tcBorders>
          </w:tcPr>
          <w:p w14:paraId="32B70219" w14:textId="77777777" w:rsidR="00DB120A" w:rsidRPr="004426B7" w:rsidRDefault="00DB120A" w:rsidP="00DB120A">
            <w:pPr>
              <w:rPr>
                <w:rFonts w:ascii="Arial" w:hAnsi="Arial" w:cs="Arial"/>
                <w:sz w:val="20"/>
                <w:szCs w:val="20"/>
              </w:rPr>
            </w:pPr>
            <w:r w:rsidRPr="004426B7">
              <w:rPr>
                <w:rFonts w:ascii="Arial" w:hAnsi="Arial" w:cs="Arial"/>
                <w:sz w:val="20"/>
                <w:szCs w:val="20"/>
                <w:u w:val="single"/>
              </w:rPr>
              <w:t>Замечание и предложение:</w:t>
            </w:r>
            <w:r w:rsidRPr="004426B7">
              <w:rPr>
                <w:rFonts w:ascii="Arial" w:hAnsi="Arial" w:cs="Arial"/>
                <w:sz w:val="20"/>
                <w:szCs w:val="20"/>
              </w:rPr>
              <w:t xml:space="preserve"> Исключить слова "с организацией-интегратором ИЛП"</w:t>
            </w:r>
          </w:p>
          <w:p w14:paraId="31D837F3" w14:textId="77777777" w:rsidR="00DB120A" w:rsidRPr="004426B7" w:rsidRDefault="00DB120A" w:rsidP="00DB120A">
            <w:pPr>
              <w:rPr>
                <w:rFonts w:ascii="Arial" w:hAnsi="Arial" w:cs="Arial"/>
                <w:sz w:val="20"/>
                <w:szCs w:val="20"/>
              </w:rPr>
            </w:pPr>
            <w:r w:rsidRPr="004426B7">
              <w:rPr>
                <w:rFonts w:ascii="Arial" w:hAnsi="Arial" w:cs="Arial"/>
                <w:sz w:val="20"/>
                <w:szCs w:val="20"/>
                <w:u w:val="single"/>
              </w:rPr>
              <w:t xml:space="preserve">Предлагаемая редакция: </w:t>
            </w:r>
            <w:r w:rsidRPr="004426B7">
              <w:rPr>
                <w:rFonts w:ascii="Arial" w:hAnsi="Arial" w:cs="Arial"/>
                <w:sz w:val="20"/>
                <w:szCs w:val="20"/>
              </w:rPr>
              <w:t xml:space="preserve">Работы выполняют разработчики (производители) образца ПВН и его СЧ при координации и во </w:t>
            </w:r>
            <w:r w:rsidRPr="004426B7">
              <w:rPr>
                <w:rFonts w:ascii="Arial" w:hAnsi="Arial" w:cs="Arial"/>
                <w:sz w:val="20"/>
                <w:szCs w:val="20"/>
              </w:rPr>
              <w:lastRenderedPageBreak/>
              <w:t>взаимодействии с государственным посредником (субъектом ВТС) для принятия решений, которые требуют согласования с инозаказчиком.</w:t>
            </w:r>
          </w:p>
          <w:p w14:paraId="4EE727F7" w14:textId="77777777" w:rsidR="00DB120A" w:rsidRPr="004426B7" w:rsidRDefault="00DB120A" w:rsidP="00DB120A">
            <w:pPr>
              <w:autoSpaceDE w:val="0"/>
              <w:autoSpaceDN w:val="0"/>
              <w:adjustRightInd w:val="0"/>
              <w:jc w:val="both"/>
              <w:rPr>
                <w:rFonts w:ascii="Arial" w:hAnsi="Arial" w:cs="Arial"/>
                <w:sz w:val="20"/>
                <w:szCs w:val="20"/>
              </w:rPr>
            </w:pPr>
            <w:r w:rsidRPr="004426B7">
              <w:rPr>
                <w:rFonts w:ascii="Arial" w:hAnsi="Arial" w:cs="Arial"/>
                <w:sz w:val="20"/>
                <w:szCs w:val="20"/>
                <w:u w:val="single"/>
              </w:rPr>
              <w:t>Обоснование:</w:t>
            </w:r>
            <w:r w:rsidRPr="004426B7">
              <w:rPr>
                <w:rFonts w:ascii="Arial" w:hAnsi="Arial" w:cs="Arial"/>
                <w:sz w:val="20"/>
                <w:szCs w:val="20"/>
              </w:rPr>
              <w:t xml:space="preserve"> Разработчик является организацией-интегратором ИЛП</w:t>
            </w:r>
          </w:p>
        </w:tc>
        <w:tc>
          <w:tcPr>
            <w:tcW w:w="3402" w:type="dxa"/>
            <w:tcBorders>
              <w:top w:val="single" w:sz="4" w:space="0" w:color="auto"/>
              <w:left w:val="single" w:sz="4" w:space="0" w:color="auto"/>
              <w:bottom w:val="single" w:sz="4" w:space="0" w:color="auto"/>
              <w:right w:val="single" w:sz="4" w:space="0" w:color="auto"/>
            </w:tcBorders>
          </w:tcPr>
          <w:p w14:paraId="2172A5AB" w14:textId="77777777" w:rsidR="0043782D" w:rsidRDefault="0043782D" w:rsidP="0043782D">
            <w:pPr>
              <w:ind w:left="51"/>
              <w:rPr>
                <w:rFonts w:ascii="Arial" w:hAnsi="Arial" w:cs="Arial"/>
                <w:sz w:val="20"/>
                <w:szCs w:val="20"/>
              </w:rPr>
            </w:pPr>
            <w:r>
              <w:rPr>
                <w:rFonts w:ascii="Arial" w:hAnsi="Arial" w:cs="Arial"/>
                <w:sz w:val="20"/>
                <w:szCs w:val="20"/>
              </w:rPr>
              <w:lastRenderedPageBreak/>
              <w:t>Принято к сведению.</w:t>
            </w:r>
          </w:p>
          <w:p w14:paraId="464A44AC" w14:textId="77777777" w:rsidR="0043782D" w:rsidRPr="004426B7" w:rsidRDefault="0043782D" w:rsidP="0043782D">
            <w:pPr>
              <w:ind w:left="51"/>
              <w:rPr>
                <w:rFonts w:ascii="Arial" w:hAnsi="Arial" w:cs="Arial"/>
                <w:sz w:val="20"/>
                <w:szCs w:val="20"/>
              </w:rPr>
            </w:pPr>
            <w:r>
              <w:rPr>
                <w:rFonts w:ascii="Arial" w:hAnsi="Arial" w:cs="Arial"/>
                <w:sz w:val="20"/>
                <w:szCs w:val="20"/>
              </w:rPr>
              <w:t>Текст существенно переработан. См. раздел 6</w:t>
            </w:r>
          </w:p>
          <w:p w14:paraId="14F4FB89" w14:textId="003BE8CB" w:rsidR="00BC628A" w:rsidRPr="004426B7" w:rsidRDefault="00BC628A" w:rsidP="00DB120A">
            <w:pPr>
              <w:ind w:left="51"/>
              <w:rPr>
                <w:rFonts w:ascii="Arial" w:hAnsi="Arial" w:cs="Arial"/>
                <w:sz w:val="20"/>
                <w:szCs w:val="20"/>
              </w:rPr>
            </w:pPr>
          </w:p>
        </w:tc>
      </w:tr>
      <w:tr w:rsidR="004426B7" w:rsidRPr="004426B7" w14:paraId="286AF9DB" w14:textId="77777777" w:rsidTr="00A13A68">
        <w:tc>
          <w:tcPr>
            <w:tcW w:w="704" w:type="dxa"/>
            <w:tcBorders>
              <w:top w:val="single" w:sz="4" w:space="0" w:color="auto"/>
              <w:left w:val="single" w:sz="4" w:space="0" w:color="auto"/>
              <w:bottom w:val="single" w:sz="4" w:space="0" w:color="auto"/>
              <w:right w:val="single" w:sz="4" w:space="0" w:color="auto"/>
            </w:tcBorders>
          </w:tcPr>
          <w:p w14:paraId="7C9E1887" w14:textId="4B0438FA" w:rsidR="00DB120A" w:rsidRPr="004426B7" w:rsidRDefault="00DB120A" w:rsidP="00DB120A">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81FF32B" w14:textId="77777777" w:rsidR="00DB120A" w:rsidRPr="004426B7" w:rsidRDefault="00DB120A" w:rsidP="00DB120A">
            <w:pPr>
              <w:pStyle w:val="Default"/>
              <w:rPr>
                <w:color w:val="auto"/>
                <w:sz w:val="20"/>
                <w:szCs w:val="20"/>
              </w:rPr>
            </w:pPr>
            <w:r w:rsidRPr="004426B7">
              <w:rPr>
                <w:color w:val="auto"/>
                <w:sz w:val="20"/>
                <w:szCs w:val="20"/>
              </w:rPr>
              <w:t>5.9</w:t>
            </w:r>
          </w:p>
        </w:tc>
        <w:tc>
          <w:tcPr>
            <w:tcW w:w="2552" w:type="dxa"/>
            <w:tcBorders>
              <w:top w:val="single" w:sz="4" w:space="0" w:color="auto"/>
              <w:left w:val="single" w:sz="4" w:space="0" w:color="auto"/>
              <w:bottom w:val="single" w:sz="4" w:space="0" w:color="auto"/>
              <w:right w:val="single" w:sz="4" w:space="0" w:color="auto"/>
            </w:tcBorders>
          </w:tcPr>
          <w:p w14:paraId="5CC0A9D6" w14:textId="77777777" w:rsidR="00DB120A" w:rsidRPr="004426B7" w:rsidRDefault="00DB120A" w:rsidP="00DB120A">
            <w:pPr>
              <w:autoSpaceDE w:val="0"/>
              <w:autoSpaceDN w:val="0"/>
              <w:adjustRightInd w:val="0"/>
              <w:jc w:val="center"/>
              <w:rPr>
                <w:rFonts w:ascii="Arial" w:hAnsi="Arial" w:cs="Arial"/>
                <w:sz w:val="20"/>
                <w:szCs w:val="20"/>
              </w:rPr>
            </w:pPr>
            <w:r w:rsidRPr="004426B7">
              <w:rPr>
                <w:rFonts w:ascii="Arial" w:hAnsi="Arial" w:cs="Arial"/>
                <w:sz w:val="20"/>
                <w:szCs w:val="20"/>
              </w:rPr>
              <w:t>АО "КБП им. ак. А.Г. Шипунова", 65675/0014-24 от 24.09.2024</w:t>
            </w:r>
          </w:p>
          <w:p w14:paraId="66406230" w14:textId="77777777" w:rsidR="00DB120A" w:rsidRPr="004426B7" w:rsidRDefault="00DB120A" w:rsidP="00DB120A">
            <w:pPr>
              <w:autoSpaceDE w:val="0"/>
              <w:autoSpaceDN w:val="0"/>
              <w:adjustRightInd w:val="0"/>
              <w:jc w:val="center"/>
              <w:rPr>
                <w:rFonts w:ascii="Arial" w:hAnsi="Arial" w:cs="Arial"/>
                <w:sz w:val="20"/>
                <w:szCs w:val="20"/>
              </w:rPr>
            </w:pPr>
            <w:r w:rsidRPr="004426B7">
              <w:rPr>
                <w:rFonts w:ascii="Arial" w:hAnsi="Arial" w:cs="Arial"/>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4F03B769" w14:textId="77777777" w:rsidR="00DB120A" w:rsidRPr="004426B7" w:rsidRDefault="00DB120A" w:rsidP="00DB120A">
            <w:pPr>
              <w:rPr>
                <w:rFonts w:ascii="Arial" w:hAnsi="Arial" w:cs="Arial"/>
                <w:sz w:val="20"/>
                <w:szCs w:val="20"/>
              </w:rPr>
            </w:pPr>
            <w:r w:rsidRPr="004426B7">
              <w:rPr>
                <w:rFonts w:ascii="Arial" w:hAnsi="Arial" w:cs="Arial"/>
                <w:sz w:val="20"/>
                <w:szCs w:val="20"/>
                <w:u w:val="single"/>
              </w:rPr>
              <w:t>Замечание и предложение:</w:t>
            </w:r>
            <w:r w:rsidRPr="004426B7">
              <w:rPr>
                <w:rFonts w:ascii="Arial" w:hAnsi="Arial" w:cs="Arial"/>
                <w:sz w:val="20"/>
                <w:szCs w:val="20"/>
              </w:rPr>
              <w:t xml:space="preserve"> В нескольких перечислениях пункта встречается выражение:</w:t>
            </w:r>
          </w:p>
          <w:p w14:paraId="5CA0072B" w14:textId="77777777" w:rsidR="00DB120A" w:rsidRPr="004426B7" w:rsidRDefault="00DB120A" w:rsidP="00DB120A">
            <w:pPr>
              <w:rPr>
                <w:rFonts w:ascii="Arial" w:hAnsi="Arial" w:cs="Arial"/>
                <w:sz w:val="20"/>
                <w:szCs w:val="20"/>
              </w:rPr>
            </w:pPr>
            <w:r w:rsidRPr="004426B7">
              <w:rPr>
                <w:rFonts w:ascii="Arial" w:hAnsi="Arial" w:cs="Arial"/>
                <w:sz w:val="20"/>
                <w:szCs w:val="20"/>
              </w:rPr>
              <w:t>«модулей данных ЭиРД». Если речь идет об ЭиРД в интерактивном виде, то необходимо сделать уточнение в выражении:</w:t>
            </w:r>
          </w:p>
          <w:p w14:paraId="023FD62A" w14:textId="77777777" w:rsidR="00DB120A" w:rsidRPr="004426B7" w:rsidRDefault="00DB120A" w:rsidP="00DB120A">
            <w:pPr>
              <w:rPr>
                <w:rFonts w:ascii="Arial" w:hAnsi="Arial" w:cs="Arial"/>
                <w:sz w:val="20"/>
                <w:szCs w:val="20"/>
              </w:rPr>
            </w:pPr>
            <w:r w:rsidRPr="004426B7">
              <w:rPr>
                <w:rFonts w:ascii="Arial" w:hAnsi="Arial" w:cs="Arial"/>
                <w:sz w:val="20"/>
                <w:szCs w:val="20"/>
              </w:rPr>
              <w:t xml:space="preserve">«5.9 Разработка </w:t>
            </w:r>
            <w:r w:rsidRPr="004426B7">
              <w:rPr>
                <w:rFonts w:ascii="Arial" w:hAnsi="Arial" w:cs="Arial"/>
                <w:b/>
                <w:sz w:val="20"/>
                <w:szCs w:val="20"/>
              </w:rPr>
              <w:t>ЭиРД</w:t>
            </w:r>
            <w:r w:rsidRPr="004426B7">
              <w:rPr>
                <w:rFonts w:ascii="Arial" w:hAnsi="Arial" w:cs="Arial"/>
                <w:sz w:val="20"/>
                <w:szCs w:val="20"/>
              </w:rPr>
              <w:t xml:space="preserve"> включает:»</w:t>
            </w:r>
          </w:p>
          <w:p w14:paraId="6607BF0E" w14:textId="77777777" w:rsidR="00DB120A" w:rsidRPr="004426B7" w:rsidRDefault="00DB120A" w:rsidP="00DB120A">
            <w:pPr>
              <w:rPr>
                <w:rFonts w:ascii="Arial" w:hAnsi="Arial" w:cs="Arial"/>
                <w:sz w:val="20"/>
                <w:szCs w:val="20"/>
              </w:rPr>
            </w:pPr>
            <w:r w:rsidRPr="004426B7">
              <w:rPr>
                <w:rFonts w:ascii="Arial" w:hAnsi="Arial" w:cs="Arial"/>
                <w:sz w:val="20"/>
                <w:szCs w:val="20"/>
                <w:u w:val="single"/>
              </w:rPr>
              <w:t>Предлагаемая редакция:</w:t>
            </w:r>
            <w:r w:rsidRPr="004426B7">
              <w:rPr>
                <w:rFonts w:ascii="Arial" w:hAnsi="Arial" w:cs="Arial"/>
                <w:sz w:val="20"/>
                <w:szCs w:val="20"/>
              </w:rPr>
              <w:t xml:space="preserve"> «5.9 Разработка </w:t>
            </w:r>
            <w:r w:rsidRPr="004426B7">
              <w:rPr>
                <w:rFonts w:ascii="Arial" w:hAnsi="Arial" w:cs="Arial"/>
                <w:b/>
                <w:sz w:val="20"/>
                <w:szCs w:val="20"/>
              </w:rPr>
              <w:t>интерактивной</w:t>
            </w:r>
            <w:r w:rsidRPr="004426B7">
              <w:rPr>
                <w:rFonts w:ascii="Arial" w:hAnsi="Arial" w:cs="Arial"/>
                <w:sz w:val="20"/>
                <w:szCs w:val="20"/>
              </w:rPr>
              <w:t xml:space="preserve"> </w:t>
            </w:r>
            <w:r w:rsidRPr="004426B7">
              <w:rPr>
                <w:rFonts w:ascii="Arial" w:hAnsi="Arial" w:cs="Arial"/>
                <w:b/>
                <w:sz w:val="20"/>
                <w:szCs w:val="20"/>
              </w:rPr>
              <w:t>ЭиРД</w:t>
            </w:r>
            <w:r w:rsidRPr="004426B7">
              <w:rPr>
                <w:rFonts w:ascii="Arial" w:hAnsi="Arial" w:cs="Arial"/>
                <w:sz w:val="20"/>
                <w:szCs w:val="20"/>
              </w:rPr>
              <w:t xml:space="preserve"> включает:»</w:t>
            </w:r>
          </w:p>
          <w:p w14:paraId="523965F6" w14:textId="77777777" w:rsidR="00DB120A" w:rsidRPr="004426B7" w:rsidRDefault="00DB120A" w:rsidP="00DB120A">
            <w:pPr>
              <w:autoSpaceDE w:val="0"/>
              <w:autoSpaceDN w:val="0"/>
              <w:adjustRightInd w:val="0"/>
              <w:jc w:val="both"/>
              <w:rPr>
                <w:rFonts w:ascii="Arial" w:hAnsi="Arial" w:cs="Arial"/>
                <w:sz w:val="20"/>
                <w:szCs w:val="20"/>
              </w:rPr>
            </w:pPr>
            <w:r w:rsidRPr="004426B7">
              <w:rPr>
                <w:rFonts w:ascii="Arial" w:hAnsi="Arial" w:cs="Arial"/>
                <w:sz w:val="20"/>
                <w:szCs w:val="20"/>
                <w:u w:val="single"/>
              </w:rPr>
              <w:t>Обоснование:</w:t>
            </w:r>
            <w:r w:rsidRPr="004426B7">
              <w:rPr>
                <w:rFonts w:ascii="Arial" w:hAnsi="Arial" w:cs="Arial"/>
                <w:sz w:val="20"/>
                <w:szCs w:val="20"/>
              </w:rPr>
              <w:t xml:space="preserve"> Модули данных относятся к ИЭТР</w:t>
            </w:r>
          </w:p>
        </w:tc>
        <w:tc>
          <w:tcPr>
            <w:tcW w:w="3402" w:type="dxa"/>
            <w:tcBorders>
              <w:top w:val="single" w:sz="4" w:space="0" w:color="auto"/>
              <w:left w:val="single" w:sz="4" w:space="0" w:color="auto"/>
              <w:bottom w:val="single" w:sz="4" w:space="0" w:color="auto"/>
              <w:right w:val="single" w:sz="4" w:space="0" w:color="auto"/>
            </w:tcBorders>
          </w:tcPr>
          <w:p w14:paraId="2A395320" w14:textId="77777777" w:rsidR="0043782D" w:rsidRDefault="0043782D" w:rsidP="0043782D">
            <w:pPr>
              <w:ind w:left="51"/>
              <w:rPr>
                <w:rFonts w:ascii="Arial" w:hAnsi="Arial" w:cs="Arial"/>
                <w:sz w:val="20"/>
                <w:szCs w:val="20"/>
              </w:rPr>
            </w:pPr>
            <w:r>
              <w:rPr>
                <w:rFonts w:ascii="Arial" w:hAnsi="Arial" w:cs="Arial"/>
                <w:sz w:val="20"/>
                <w:szCs w:val="20"/>
              </w:rPr>
              <w:t>Принято к сведению.</w:t>
            </w:r>
          </w:p>
          <w:p w14:paraId="7436C7E4" w14:textId="77777777" w:rsidR="0043782D" w:rsidRPr="004426B7" w:rsidRDefault="0043782D" w:rsidP="0043782D">
            <w:pPr>
              <w:ind w:left="51"/>
              <w:rPr>
                <w:rFonts w:ascii="Arial" w:hAnsi="Arial" w:cs="Arial"/>
                <w:sz w:val="20"/>
                <w:szCs w:val="20"/>
              </w:rPr>
            </w:pPr>
            <w:r>
              <w:rPr>
                <w:rFonts w:ascii="Arial" w:hAnsi="Arial" w:cs="Arial"/>
                <w:sz w:val="20"/>
                <w:szCs w:val="20"/>
              </w:rPr>
              <w:t>Текст существенно переработан. См. раздел 6</w:t>
            </w:r>
          </w:p>
          <w:p w14:paraId="7F097218" w14:textId="155E6EA5" w:rsidR="00BC628A" w:rsidRPr="004426B7" w:rsidRDefault="00BC628A" w:rsidP="00DB120A">
            <w:pPr>
              <w:ind w:left="51"/>
              <w:rPr>
                <w:rFonts w:ascii="Arial" w:hAnsi="Arial" w:cs="Arial"/>
                <w:sz w:val="20"/>
                <w:szCs w:val="20"/>
              </w:rPr>
            </w:pPr>
          </w:p>
        </w:tc>
      </w:tr>
      <w:tr w:rsidR="004426B7" w:rsidRPr="004426B7" w14:paraId="4C752647" w14:textId="77777777" w:rsidTr="00A13A68">
        <w:tc>
          <w:tcPr>
            <w:tcW w:w="704" w:type="dxa"/>
            <w:tcBorders>
              <w:top w:val="single" w:sz="4" w:space="0" w:color="auto"/>
              <w:left w:val="single" w:sz="4" w:space="0" w:color="auto"/>
              <w:bottom w:val="single" w:sz="4" w:space="0" w:color="auto"/>
              <w:right w:val="single" w:sz="4" w:space="0" w:color="auto"/>
            </w:tcBorders>
          </w:tcPr>
          <w:p w14:paraId="2B001935" w14:textId="77777777" w:rsidR="00DB120A" w:rsidRPr="004426B7" w:rsidRDefault="00DB120A" w:rsidP="00DB120A">
            <w:pPr>
              <w:pStyle w:val="Default"/>
              <w:numPr>
                <w:ilvl w:val="0"/>
                <w:numId w:val="1"/>
              </w:numPr>
              <w:ind w:left="357" w:hanging="357"/>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DD3C724" w14:textId="77777777" w:rsidR="00DB120A" w:rsidRPr="004426B7" w:rsidRDefault="00DB120A" w:rsidP="00DB120A">
            <w:pPr>
              <w:rPr>
                <w:rFonts w:ascii="Arial" w:hAnsi="Arial" w:cs="Arial"/>
                <w:sz w:val="20"/>
                <w:szCs w:val="20"/>
              </w:rPr>
            </w:pPr>
            <w:r w:rsidRPr="004426B7">
              <w:rPr>
                <w:rFonts w:ascii="Arial" w:hAnsi="Arial" w:cs="Arial"/>
                <w:sz w:val="20"/>
                <w:szCs w:val="20"/>
              </w:rPr>
              <w:t>5.9</w:t>
            </w:r>
          </w:p>
        </w:tc>
        <w:tc>
          <w:tcPr>
            <w:tcW w:w="2552" w:type="dxa"/>
            <w:tcBorders>
              <w:top w:val="single" w:sz="4" w:space="0" w:color="auto"/>
              <w:left w:val="single" w:sz="4" w:space="0" w:color="auto"/>
              <w:bottom w:val="single" w:sz="4" w:space="0" w:color="auto"/>
              <w:right w:val="single" w:sz="4" w:space="0" w:color="auto"/>
            </w:tcBorders>
          </w:tcPr>
          <w:p w14:paraId="008B9576" w14:textId="77777777" w:rsidR="00DB120A" w:rsidRPr="004426B7" w:rsidRDefault="00DB120A" w:rsidP="00DB120A">
            <w:pPr>
              <w:autoSpaceDE w:val="0"/>
              <w:autoSpaceDN w:val="0"/>
              <w:adjustRightInd w:val="0"/>
              <w:rPr>
                <w:rFonts w:ascii="Arial" w:hAnsi="Arial" w:cs="Arial"/>
                <w:sz w:val="20"/>
                <w:szCs w:val="20"/>
              </w:rPr>
            </w:pPr>
            <w:r w:rsidRPr="004426B7">
              <w:rPr>
                <w:rFonts w:ascii="Arial" w:hAnsi="Arial" w:cs="Arial"/>
                <w:sz w:val="20"/>
                <w:szCs w:val="20"/>
              </w:rPr>
              <w:t>АО "НПЦ "Вигстар",</w:t>
            </w:r>
          </w:p>
          <w:p w14:paraId="05F17A21" w14:textId="77777777" w:rsidR="00DB120A" w:rsidRPr="004426B7" w:rsidRDefault="00DB120A" w:rsidP="00DB120A">
            <w:pPr>
              <w:autoSpaceDE w:val="0"/>
              <w:autoSpaceDN w:val="0"/>
              <w:adjustRightInd w:val="0"/>
              <w:rPr>
                <w:rFonts w:ascii="Arial" w:hAnsi="Arial" w:cs="Arial"/>
                <w:sz w:val="20"/>
                <w:szCs w:val="20"/>
              </w:rPr>
            </w:pPr>
            <w:r w:rsidRPr="004426B7">
              <w:rPr>
                <w:rFonts w:ascii="Arial" w:hAnsi="Arial" w:cs="Arial"/>
                <w:sz w:val="20"/>
                <w:szCs w:val="20"/>
              </w:rPr>
              <w:t>11/2474 от 01.10.2024</w:t>
            </w:r>
          </w:p>
        </w:tc>
        <w:tc>
          <w:tcPr>
            <w:tcW w:w="6662" w:type="dxa"/>
            <w:tcBorders>
              <w:top w:val="single" w:sz="4" w:space="0" w:color="auto"/>
              <w:left w:val="single" w:sz="4" w:space="0" w:color="auto"/>
              <w:bottom w:val="single" w:sz="4" w:space="0" w:color="auto"/>
              <w:right w:val="single" w:sz="4" w:space="0" w:color="auto"/>
            </w:tcBorders>
          </w:tcPr>
          <w:p w14:paraId="1BE7088D" w14:textId="77777777" w:rsidR="00DB120A" w:rsidRPr="004426B7" w:rsidRDefault="00DB120A" w:rsidP="00DB120A">
            <w:pPr>
              <w:pStyle w:val="aa"/>
              <w:shd w:val="clear" w:color="auto" w:fill="auto"/>
              <w:spacing w:line="233" w:lineRule="auto"/>
              <w:rPr>
                <w:sz w:val="20"/>
                <w:szCs w:val="20"/>
                <w:u w:val="single"/>
              </w:rPr>
            </w:pPr>
            <w:r w:rsidRPr="004426B7">
              <w:rPr>
                <w:sz w:val="20"/>
                <w:szCs w:val="20"/>
                <w:u w:val="single"/>
              </w:rPr>
              <w:t>Замечание и предложение:</w:t>
            </w:r>
            <w:r w:rsidRPr="004426B7">
              <w:rPr>
                <w:sz w:val="20"/>
                <w:szCs w:val="20"/>
              </w:rPr>
              <w:t xml:space="preserve"> </w:t>
            </w:r>
            <w:r w:rsidRPr="004426B7">
              <w:rPr>
                <w:rStyle w:val="a9"/>
                <w:sz w:val="20"/>
                <w:szCs w:val="20"/>
              </w:rPr>
              <w:t>В седьмом пункте перечисления дополнить формулировку. Либо дать пояснения.</w:t>
            </w:r>
          </w:p>
          <w:p w14:paraId="093FCFEB" w14:textId="77777777" w:rsidR="00DB120A" w:rsidRPr="004426B7" w:rsidRDefault="00DB120A" w:rsidP="00DB120A">
            <w:pPr>
              <w:pStyle w:val="aa"/>
              <w:shd w:val="clear" w:color="auto" w:fill="auto"/>
              <w:spacing w:line="233" w:lineRule="auto"/>
              <w:rPr>
                <w:rStyle w:val="a9"/>
                <w:sz w:val="20"/>
                <w:szCs w:val="20"/>
              </w:rPr>
            </w:pPr>
            <w:r w:rsidRPr="004426B7">
              <w:rPr>
                <w:sz w:val="20"/>
                <w:szCs w:val="20"/>
                <w:u w:val="single"/>
              </w:rPr>
              <w:t xml:space="preserve">Предлагаемая редакция: </w:t>
            </w:r>
            <w:r w:rsidRPr="004426B7">
              <w:rPr>
                <w:rStyle w:val="a9"/>
                <w:sz w:val="20"/>
                <w:szCs w:val="20"/>
              </w:rPr>
              <w:t>«...точек доступа в целях создания ЭиРД;»</w:t>
            </w:r>
          </w:p>
          <w:p w14:paraId="70181185" w14:textId="77777777" w:rsidR="00DB120A" w:rsidRPr="004426B7" w:rsidRDefault="00DB120A" w:rsidP="00DB120A">
            <w:pPr>
              <w:rPr>
                <w:rFonts w:ascii="Arial" w:hAnsi="Arial" w:cs="Arial"/>
                <w:sz w:val="20"/>
                <w:szCs w:val="20"/>
                <w:u w:val="single"/>
              </w:rPr>
            </w:pPr>
            <w:r w:rsidRPr="004426B7">
              <w:rPr>
                <w:rFonts w:ascii="Arial" w:hAnsi="Arial" w:cs="Arial"/>
                <w:sz w:val="20"/>
                <w:szCs w:val="20"/>
                <w:u w:val="single"/>
              </w:rPr>
              <w:t xml:space="preserve">Обоснование: </w:t>
            </w:r>
            <w:r w:rsidRPr="004426B7">
              <w:rPr>
                <w:rStyle w:val="a9"/>
                <w:sz w:val="20"/>
                <w:szCs w:val="20"/>
              </w:rPr>
              <w:t>По аналогии с формулировкой, имеющейся в приложении А2.4 ГОСТ 55933</w:t>
            </w:r>
          </w:p>
        </w:tc>
        <w:tc>
          <w:tcPr>
            <w:tcW w:w="3402" w:type="dxa"/>
            <w:tcBorders>
              <w:top w:val="single" w:sz="4" w:space="0" w:color="auto"/>
              <w:left w:val="single" w:sz="4" w:space="0" w:color="auto"/>
              <w:bottom w:val="single" w:sz="4" w:space="0" w:color="auto"/>
              <w:right w:val="single" w:sz="4" w:space="0" w:color="auto"/>
            </w:tcBorders>
          </w:tcPr>
          <w:p w14:paraId="749F6ACA" w14:textId="77777777" w:rsidR="0043782D" w:rsidRDefault="0043782D" w:rsidP="0043782D">
            <w:pPr>
              <w:ind w:left="51"/>
              <w:rPr>
                <w:rFonts w:ascii="Arial" w:hAnsi="Arial" w:cs="Arial"/>
                <w:sz w:val="20"/>
                <w:szCs w:val="20"/>
              </w:rPr>
            </w:pPr>
            <w:r>
              <w:rPr>
                <w:rFonts w:ascii="Arial" w:hAnsi="Arial" w:cs="Arial"/>
                <w:sz w:val="20"/>
                <w:szCs w:val="20"/>
              </w:rPr>
              <w:t>Принято к сведению.</w:t>
            </w:r>
          </w:p>
          <w:p w14:paraId="22D0B60E" w14:textId="77777777" w:rsidR="0043782D" w:rsidRPr="004426B7" w:rsidRDefault="0043782D" w:rsidP="0043782D">
            <w:pPr>
              <w:ind w:left="51"/>
              <w:rPr>
                <w:rFonts w:ascii="Arial" w:hAnsi="Arial" w:cs="Arial"/>
                <w:sz w:val="20"/>
                <w:szCs w:val="20"/>
              </w:rPr>
            </w:pPr>
            <w:r>
              <w:rPr>
                <w:rFonts w:ascii="Arial" w:hAnsi="Arial" w:cs="Arial"/>
                <w:sz w:val="20"/>
                <w:szCs w:val="20"/>
              </w:rPr>
              <w:t>Текст существенно переработан. См. раздел 6</w:t>
            </w:r>
          </w:p>
          <w:p w14:paraId="5C348066" w14:textId="62C75A93" w:rsidR="00BC628A" w:rsidRPr="004426B7" w:rsidRDefault="00BC628A" w:rsidP="00DB120A">
            <w:pPr>
              <w:ind w:left="51"/>
              <w:rPr>
                <w:rFonts w:ascii="Arial" w:hAnsi="Arial" w:cs="Arial"/>
                <w:sz w:val="20"/>
                <w:szCs w:val="20"/>
              </w:rPr>
            </w:pPr>
          </w:p>
          <w:p w14:paraId="666504C7" w14:textId="1D2E9697" w:rsidR="00BC628A" w:rsidRPr="004426B7" w:rsidRDefault="00BC628A" w:rsidP="00DB120A">
            <w:pPr>
              <w:ind w:left="51"/>
              <w:rPr>
                <w:rFonts w:ascii="Arial" w:hAnsi="Arial" w:cs="Arial"/>
                <w:sz w:val="20"/>
                <w:szCs w:val="20"/>
              </w:rPr>
            </w:pPr>
          </w:p>
        </w:tc>
      </w:tr>
      <w:tr w:rsidR="004426B7" w:rsidRPr="004426B7" w14:paraId="1E618BA2" w14:textId="77777777" w:rsidTr="00A13A68">
        <w:tc>
          <w:tcPr>
            <w:tcW w:w="704" w:type="dxa"/>
            <w:tcBorders>
              <w:top w:val="single" w:sz="4" w:space="0" w:color="auto"/>
              <w:left w:val="single" w:sz="4" w:space="0" w:color="auto"/>
              <w:bottom w:val="single" w:sz="4" w:space="0" w:color="auto"/>
              <w:right w:val="single" w:sz="4" w:space="0" w:color="auto"/>
            </w:tcBorders>
          </w:tcPr>
          <w:p w14:paraId="454A3F6B" w14:textId="77777777" w:rsidR="00DB120A" w:rsidRPr="004426B7" w:rsidRDefault="00DB120A" w:rsidP="00DB120A">
            <w:pPr>
              <w:pStyle w:val="Default"/>
              <w:numPr>
                <w:ilvl w:val="0"/>
                <w:numId w:val="1"/>
              </w:numPr>
              <w:ind w:left="357" w:hanging="357"/>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C6FCC9A" w14:textId="77777777" w:rsidR="00DB120A" w:rsidRPr="004426B7" w:rsidRDefault="00DB120A" w:rsidP="00DB120A">
            <w:pPr>
              <w:rPr>
                <w:rFonts w:ascii="Arial" w:hAnsi="Arial" w:cs="Arial"/>
                <w:sz w:val="20"/>
                <w:szCs w:val="20"/>
              </w:rPr>
            </w:pPr>
            <w:r w:rsidRPr="004426B7">
              <w:rPr>
                <w:rFonts w:ascii="Arial" w:hAnsi="Arial" w:cs="Arial"/>
                <w:sz w:val="20"/>
                <w:szCs w:val="20"/>
              </w:rPr>
              <w:t>5.9</w:t>
            </w:r>
          </w:p>
        </w:tc>
        <w:tc>
          <w:tcPr>
            <w:tcW w:w="2552" w:type="dxa"/>
            <w:tcBorders>
              <w:top w:val="single" w:sz="4" w:space="0" w:color="auto"/>
              <w:left w:val="single" w:sz="4" w:space="0" w:color="auto"/>
              <w:bottom w:val="single" w:sz="4" w:space="0" w:color="auto"/>
              <w:right w:val="single" w:sz="4" w:space="0" w:color="auto"/>
            </w:tcBorders>
          </w:tcPr>
          <w:p w14:paraId="78091CE3" w14:textId="77777777" w:rsidR="00DB120A" w:rsidRPr="004426B7" w:rsidRDefault="00DB120A" w:rsidP="00DB120A">
            <w:pPr>
              <w:autoSpaceDE w:val="0"/>
              <w:autoSpaceDN w:val="0"/>
              <w:adjustRightInd w:val="0"/>
              <w:rPr>
                <w:rFonts w:ascii="Arial" w:hAnsi="Arial" w:cs="Arial"/>
                <w:sz w:val="20"/>
                <w:szCs w:val="20"/>
              </w:rPr>
            </w:pPr>
            <w:r w:rsidRPr="004426B7">
              <w:rPr>
                <w:rFonts w:ascii="Arial" w:hAnsi="Arial" w:cs="Arial"/>
                <w:sz w:val="20"/>
                <w:szCs w:val="20"/>
              </w:rPr>
              <w:t>АО "НПЦ "Вигстар",</w:t>
            </w:r>
          </w:p>
          <w:p w14:paraId="10A634B7" w14:textId="77777777" w:rsidR="00DB120A" w:rsidRPr="004426B7" w:rsidRDefault="00DB120A" w:rsidP="00DB120A">
            <w:pPr>
              <w:autoSpaceDE w:val="0"/>
              <w:autoSpaceDN w:val="0"/>
              <w:adjustRightInd w:val="0"/>
              <w:rPr>
                <w:rFonts w:ascii="Arial" w:hAnsi="Arial" w:cs="Arial"/>
                <w:sz w:val="20"/>
                <w:szCs w:val="20"/>
              </w:rPr>
            </w:pPr>
            <w:r w:rsidRPr="004426B7">
              <w:rPr>
                <w:rFonts w:ascii="Arial" w:hAnsi="Arial" w:cs="Arial"/>
                <w:sz w:val="20"/>
                <w:szCs w:val="20"/>
              </w:rPr>
              <w:t>11/2474 от 01.10.2024</w:t>
            </w:r>
          </w:p>
        </w:tc>
        <w:tc>
          <w:tcPr>
            <w:tcW w:w="6662" w:type="dxa"/>
            <w:tcBorders>
              <w:top w:val="single" w:sz="4" w:space="0" w:color="auto"/>
              <w:left w:val="single" w:sz="4" w:space="0" w:color="auto"/>
              <w:bottom w:val="single" w:sz="4" w:space="0" w:color="auto"/>
              <w:right w:val="single" w:sz="4" w:space="0" w:color="auto"/>
            </w:tcBorders>
          </w:tcPr>
          <w:p w14:paraId="53411AE2" w14:textId="77777777" w:rsidR="00DB120A" w:rsidRPr="004426B7" w:rsidRDefault="00DB120A" w:rsidP="00DB120A">
            <w:pPr>
              <w:pStyle w:val="aa"/>
              <w:shd w:val="clear" w:color="auto" w:fill="auto"/>
              <w:rPr>
                <w:sz w:val="20"/>
                <w:szCs w:val="20"/>
                <w:u w:val="single"/>
              </w:rPr>
            </w:pPr>
            <w:r w:rsidRPr="004426B7">
              <w:rPr>
                <w:sz w:val="20"/>
                <w:szCs w:val="20"/>
                <w:u w:val="single"/>
              </w:rPr>
              <w:t>Замечание и предложение:</w:t>
            </w:r>
            <w:r w:rsidRPr="004426B7">
              <w:rPr>
                <w:sz w:val="20"/>
                <w:szCs w:val="20"/>
              </w:rPr>
              <w:t xml:space="preserve"> </w:t>
            </w:r>
            <w:r w:rsidRPr="004426B7">
              <w:rPr>
                <w:rStyle w:val="a9"/>
                <w:sz w:val="20"/>
                <w:szCs w:val="20"/>
              </w:rPr>
              <w:t>Изменить формулировку</w:t>
            </w:r>
          </w:p>
          <w:p w14:paraId="03B1381B" w14:textId="77777777" w:rsidR="00DB120A" w:rsidRPr="004426B7" w:rsidRDefault="00DB120A" w:rsidP="00DB120A">
            <w:pPr>
              <w:pStyle w:val="aa"/>
              <w:shd w:val="clear" w:color="auto" w:fill="auto"/>
              <w:rPr>
                <w:rStyle w:val="a9"/>
                <w:sz w:val="20"/>
                <w:szCs w:val="20"/>
              </w:rPr>
            </w:pPr>
            <w:r w:rsidRPr="004426B7">
              <w:rPr>
                <w:sz w:val="20"/>
                <w:szCs w:val="20"/>
                <w:u w:val="single"/>
              </w:rPr>
              <w:t xml:space="preserve">Предлагаемая редакция: </w:t>
            </w:r>
            <w:r w:rsidRPr="004426B7">
              <w:rPr>
                <w:rStyle w:val="a9"/>
                <w:sz w:val="20"/>
                <w:szCs w:val="20"/>
              </w:rPr>
              <w:t>«При наличии аналогичной российской ПВН...»</w:t>
            </w:r>
          </w:p>
          <w:p w14:paraId="40C21BC8" w14:textId="77777777" w:rsidR="00DB120A" w:rsidRPr="004426B7" w:rsidRDefault="00DB120A" w:rsidP="00DB120A">
            <w:pPr>
              <w:rPr>
                <w:rFonts w:ascii="Arial" w:hAnsi="Arial" w:cs="Arial"/>
                <w:sz w:val="20"/>
                <w:szCs w:val="20"/>
                <w:u w:val="single"/>
              </w:rPr>
            </w:pPr>
            <w:r w:rsidRPr="004426B7">
              <w:rPr>
                <w:rFonts w:ascii="Arial" w:hAnsi="Arial" w:cs="Arial"/>
                <w:sz w:val="20"/>
                <w:szCs w:val="20"/>
                <w:u w:val="single"/>
              </w:rPr>
              <w:t xml:space="preserve">Обоснование: </w:t>
            </w:r>
            <w:r w:rsidRPr="004426B7">
              <w:rPr>
                <w:rStyle w:val="a9"/>
                <w:sz w:val="20"/>
                <w:szCs w:val="20"/>
              </w:rPr>
              <w:t>По смыслу</w:t>
            </w:r>
          </w:p>
        </w:tc>
        <w:tc>
          <w:tcPr>
            <w:tcW w:w="3402" w:type="dxa"/>
            <w:tcBorders>
              <w:top w:val="single" w:sz="4" w:space="0" w:color="auto"/>
              <w:left w:val="single" w:sz="4" w:space="0" w:color="auto"/>
              <w:bottom w:val="single" w:sz="4" w:space="0" w:color="auto"/>
              <w:right w:val="single" w:sz="4" w:space="0" w:color="auto"/>
            </w:tcBorders>
          </w:tcPr>
          <w:p w14:paraId="3BE4F580" w14:textId="77777777" w:rsidR="0043782D" w:rsidRDefault="0043782D" w:rsidP="0043782D">
            <w:pPr>
              <w:ind w:left="51"/>
              <w:rPr>
                <w:rFonts w:ascii="Arial" w:hAnsi="Arial" w:cs="Arial"/>
                <w:sz w:val="20"/>
                <w:szCs w:val="20"/>
              </w:rPr>
            </w:pPr>
            <w:r>
              <w:rPr>
                <w:rFonts w:ascii="Arial" w:hAnsi="Arial" w:cs="Arial"/>
                <w:sz w:val="20"/>
                <w:szCs w:val="20"/>
              </w:rPr>
              <w:t>Принято к сведению.</w:t>
            </w:r>
          </w:p>
          <w:p w14:paraId="59AB151A" w14:textId="77777777" w:rsidR="0043782D" w:rsidRPr="004426B7" w:rsidRDefault="0043782D" w:rsidP="0043782D">
            <w:pPr>
              <w:ind w:left="51"/>
              <w:rPr>
                <w:rFonts w:ascii="Arial" w:hAnsi="Arial" w:cs="Arial"/>
                <w:sz w:val="20"/>
                <w:szCs w:val="20"/>
              </w:rPr>
            </w:pPr>
            <w:r>
              <w:rPr>
                <w:rFonts w:ascii="Arial" w:hAnsi="Arial" w:cs="Arial"/>
                <w:sz w:val="20"/>
                <w:szCs w:val="20"/>
              </w:rPr>
              <w:t>Текст существенно переработан. См. раздел 6</w:t>
            </w:r>
          </w:p>
          <w:p w14:paraId="71B0956E" w14:textId="14EAAF2D" w:rsidR="00BC628A" w:rsidRPr="004426B7" w:rsidRDefault="00BC628A" w:rsidP="00DB120A">
            <w:pPr>
              <w:ind w:left="51"/>
              <w:rPr>
                <w:rFonts w:ascii="Arial" w:hAnsi="Arial" w:cs="Arial"/>
                <w:sz w:val="20"/>
                <w:szCs w:val="20"/>
              </w:rPr>
            </w:pPr>
          </w:p>
        </w:tc>
      </w:tr>
      <w:tr w:rsidR="004426B7" w:rsidRPr="004426B7" w14:paraId="594E201C" w14:textId="77777777" w:rsidTr="0043782D">
        <w:tc>
          <w:tcPr>
            <w:tcW w:w="704" w:type="dxa"/>
            <w:tcBorders>
              <w:top w:val="single" w:sz="4" w:space="0" w:color="auto"/>
              <w:left w:val="single" w:sz="4" w:space="0" w:color="auto"/>
              <w:bottom w:val="single" w:sz="4" w:space="0" w:color="auto"/>
              <w:right w:val="single" w:sz="4" w:space="0" w:color="auto"/>
            </w:tcBorders>
            <w:shd w:val="clear" w:color="auto" w:fill="auto"/>
          </w:tcPr>
          <w:p w14:paraId="1F368445" w14:textId="77777777" w:rsidR="00DB120A" w:rsidRPr="004426B7" w:rsidRDefault="00DB120A" w:rsidP="00DB120A">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7D0A4F" w14:textId="77777777" w:rsidR="00DB120A" w:rsidRPr="0043782D" w:rsidRDefault="00DB120A" w:rsidP="00DB120A">
            <w:pPr>
              <w:pStyle w:val="Default"/>
              <w:rPr>
                <w:color w:val="auto"/>
                <w:sz w:val="20"/>
                <w:szCs w:val="20"/>
              </w:rPr>
            </w:pPr>
            <w:r w:rsidRPr="0043782D">
              <w:rPr>
                <w:color w:val="auto"/>
                <w:sz w:val="20"/>
                <w:szCs w:val="20"/>
              </w:rPr>
              <w:t>5.9</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D0137DE" w14:textId="77777777" w:rsidR="00DB120A" w:rsidRPr="0043782D" w:rsidRDefault="00DB120A" w:rsidP="00DB120A">
            <w:pPr>
              <w:autoSpaceDE w:val="0"/>
              <w:autoSpaceDN w:val="0"/>
              <w:adjustRightInd w:val="0"/>
              <w:jc w:val="center"/>
              <w:rPr>
                <w:rFonts w:ascii="Arial" w:hAnsi="Arial" w:cs="Arial"/>
                <w:sz w:val="20"/>
                <w:szCs w:val="20"/>
              </w:rPr>
            </w:pPr>
            <w:bookmarkStart w:id="26" w:name="_Hlk193455630"/>
            <w:r w:rsidRPr="0043782D">
              <w:rPr>
                <w:rFonts w:ascii="Arial" w:hAnsi="Arial" w:cs="Arial"/>
                <w:sz w:val="20"/>
                <w:szCs w:val="20"/>
              </w:rPr>
              <w:t>АО «ОСК»</w:t>
            </w:r>
            <w:bookmarkEnd w:id="26"/>
            <w:r w:rsidRPr="0043782D">
              <w:rPr>
                <w:rFonts w:ascii="Arial" w:hAnsi="Arial" w:cs="Arial"/>
                <w:sz w:val="20"/>
                <w:szCs w:val="20"/>
              </w:rPr>
              <w:t>, 31,03-16111 от 14.10.2024</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C8F7D8" w14:textId="77777777" w:rsidR="00DB120A" w:rsidRPr="0043782D" w:rsidRDefault="00DB120A" w:rsidP="00DB120A">
            <w:pPr>
              <w:pStyle w:val="aa"/>
              <w:shd w:val="clear" w:color="auto" w:fill="auto"/>
              <w:rPr>
                <w:sz w:val="20"/>
                <w:szCs w:val="20"/>
                <w:u w:val="single"/>
              </w:rPr>
            </w:pPr>
            <w:r w:rsidRPr="0043782D">
              <w:rPr>
                <w:sz w:val="20"/>
                <w:szCs w:val="20"/>
                <w:u w:val="single"/>
              </w:rPr>
              <w:t xml:space="preserve">Замечание и предложение: </w:t>
            </w:r>
            <w:r w:rsidRPr="0043782D">
              <w:rPr>
                <w:sz w:val="20"/>
                <w:szCs w:val="20"/>
              </w:rPr>
              <w:t>Не определены требования в части процесса согласования и утверждения переводов эксплуатационной и рабочей документации (ЭиРД)</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A2CA16F" w14:textId="77777777" w:rsidR="00DB120A" w:rsidRPr="0043782D" w:rsidRDefault="00DB120A" w:rsidP="00DB120A">
            <w:pPr>
              <w:ind w:left="51"/>
              <w:rPr>
                <w:rFonts w:ascii="Arial" w:hAnsi="Arial" w:cs="Arial"/>
                <w:sz w:val="20"/>
                <w:szCs w:val="20"/>
              </w:rPr>
            </w:pPr>
            <w:r w:rsidRPr="0043782D">
              <w:rPr>
                <w:rFonts w:ascii="Arial" w:hAnsi="Arial" w:cs="Arial"/>
                <w:sz w:val="20"/>
                <w:szCs w:val="20"/>
              </w:rPr>
              <w:t>Принято.</w:t>
            </w:r>
          </w:p>
          <w:p w14:paraId="2B64C2FE" w14:textId="3435343C" w:rsidR="00DB120A" w:rsidRPr="004426B7" w:rsidRDefault="00DB120A" w:rsidP="00DB120A">
            <w:pPr>
              <w:ind w:left="51"/>
              <w:rPr>
                <w:rFonts w:ascii="Arial" w:hAnsi="Arial" w:cs="Arial"/>
                <w:sz w:val="20"/>
                <w:szCs w:val="20"/>
              </w:rPr>
            </w:pPr>
            <w:r w:rsidRPr="0043782D">
              <w:rPr>
                <w:rFonts w:ascii="Arial" w:hAnsi="Arial" w:cs="Arial"/>
                <w:sz w:val="20"/>
                <w:szCs w:val="20"/>
              </w:rPr>
              <w:t>Добавлены положения со ссылкой на ГОСТ Р 58049-2017 по переводу ЭД</w:t>
            </w:r>
            <w:r w:rsidR="0043782D" w:rsidRPr="0043782D">
              <w:rPr>
                <w:rFonts w:ascii="Arial" w:hAnsi="Arial" w:cs="Arial"/>
                <w:sz w:val="20"/>
                <w:szCs w:val="20"/>
              </w:rPr>
              <w:t>. См. 6.3.5.7</w:t>
            </w:r>
          </w:p>
          <w:p w14:paraId="02D8FC27" w14:textId="0A4EFB03" w:rsidR="004C17F6" w:rsidRPr="004426B7" w:rsidRDefault="004C17F6" w:rsidP="00DB120A">
            <w:pPr>
              <w:ind w:left="51"/>
              <w:rPr>
                <w:rFonts w:ascii="Arial" w:hAnsi="Arial" w:cs="Arial"/>
                <w:sz w:val="20"/>
                <w:szCs w:val="20"/>
              </w:rPr>
            </w:pPr>
          </w:p>
        </w:tc>
      </w:tr>
      <w:tr w:rsidR="004426B7" w:rsidRPr="004426B7" w14:paraId="6D6EF20A" w14:textId="77777777" w:rsidTr="00A13A68">
        <w:tc>
          <w:tcPr>
            <w:tcW w:w="704" w:type="dxa"/>
            <w:tcBorders>
              <w:top w:val="single" w:sz="4" w:space="0" w:color="auto"/>
              <w:left w:val="single" w:sz="4" w:space="0" w:color="auto"/>
              <w:bottom w:val="single" w:sz="4" w:space="0" w:color="auto"/>
              <w:right w:val="single" w:sz="4" w:space="0" w:color="auto"/>
            </w:tcBorders>
          </w:tcPr>
          <w:p w14:paraId="2532B801" w14:textId="77777777" w:rsidR="00DB120A" w:rsidRPr="004426B7" w:rsidRDefault="00DB120A" w:rsidP="00DB120A">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25C9C313" w14:textId="77777777" w:rsidR="00DB120A" w:rsidRPr="00A85694" w:rsidRDefault="00DB120A" w:rsidP="00DB120A">
            <w:pPr>
              <w:pStyle w:val="Default"/>
              <w:rPr>
                <w:color w:val="auto"/>
                <w:sz w:val="20"/>
                <w:szCs w:val="20"/>
              </w:rPr>
            </w:pPr>
            <w:r w:rsidRPr="00A85694">
              <w:rPr>
                <w:color w:val="auto"/>
                <w:sz w:val="20"/>
                <w:szCs w:val="20"/>
              </w:rPr>
              <w:t>5.9</w:t>
            </w:r>
          </w:p>
        </w:tc>
        <w:tc>
          <w:tcPr>
            <w:tcW w:w="2552" w:type="dxa"/>
            <w:tcBorders>
              <w:top w:val="single" w:sz="4" w:space="0" w:color="auto"/>
              <w:left w:val="single" w:sz="4" w:space="0" w:color="auto"/>
              <w:bottom w:val="single" w:sz="4" w:space="0" w:color="auto"/>
              <w:right w:val="single" w:sz="4" w:space="0" w:color="auto"/>
            </w:tcBorders>
          </w:tcPr>
          <w:p w14:paraId="484D7908" w14:textId="77777777" w:rsidR="00DB120A" w:rsidRPr="00A85694" w:rsidRDefault="00DB120A" w:rsidP="00DB120A">
            <w:pPr>
              <w:autoSpaceDE w:val="0"/>
              <w:autoSpaceDN w:val="0"/>
              <w:adjustRightInd w:val="0"/>
              <w:jc w:val="center"/>
              <w:rPr>
                <w:rFonts w:ascii="Arial" w:hAnsi="Arial" w:cs="Arial"/>
                <w:sz w:val="20"/>
                <w:szCs w:val="20"/>
              </w:rPr>
            </w:pPr>
            <w:r w:rsidRPr="00A85694">
              <w:rPr>
                <w:rFonts w:ascii="Arial" w:hAnsi="Arial" w:cs="Arial"/>
                <w:sz w:val="20"/>
                <w:szCs w:val="20"/>
              </w:rPr>
              <w:t>Ассоциация "ОПЖТ", б/н</w:t>
            </w:r>
          </w:p>
        </w:tc>
        <w:tc>
          <w:tcPr>
            <w:tcW w:w="6662" w:type="dxa"/>
            <w:tcBorders>
              <w:top w:val="single" w:sz="4" w:space="0" w:color="auto"/>
              <w:left w:val="single" w:sz="4" w:space="0" w:color="auto"/>
              <w:bottom w:val="single" w:sz="4" w:space="0" w:color="auto"/>
              <w:right w:val="single" w:sz="4" w:space="0" w:color="auto"/>
            </w:tcBorders>
          </w:tcPr>
          <w:p w14:paraId="5F290C89" w14:textId="77777777" w:rsidR="00DB120A" w:rsidRPr="00A85694" w:rsidRDefault="00DB120A" w:rsidP="00DB120A">
            <w:pPr>
              <w:rPr>
                <w:rFonts w:ascii="Arial" w:hAnsi="Arial" w:cs="Arial"/>
                <w:sz w:val="20"/>
                <w:szCs w:val="20"/>
              </w:rPr>
            </w:pPr>
            <w:r w:rsidRPr="00A85694">
              <w:rPr>
                <w:rFonts w:ascii="Arial" w:hAnsi="Arial" w:cs="Arial"/>
                <w:sz w:val="20"/>
                <w:szCs w:val="20"/>
                <w:u w:val="single"/>
              </w:rPr>
              <w:t>Замечание и предложение:</w:t>
            </w:r>
            <w:r w:rsidRPr="00A85694">
              <w:rPr>
                <w:rFonts w:ascii="Arial" w:hAnsi="Arial" w:cs="Arial"/>
                <w:sz w:val="20"/>
                <w:szCs w:val="20"/>
              </w:rPr>
              <w:t xml:space="preserve"> Предлагаем внести дополнение в третье перечисление пункта 5.9 и изложить в следующей редакции:</w:t>
            </w:r>
          </w:p>
          <w:p w14:paraId="44D2BB70" w14:textId="77777777" w:rsidR="00DB120A" w:rsidRPr="00A85694" w:rsidRDefault="00DB120A" w:rsidP="00DB120A">
            <w:pPr>
              <w:rPr>
                <w:rFonts w:ascii="Arial" w:hAnsi="Arial" w:cs="Arial"/>
                <w:sz w:val="20"/>
                <w:szCs w:val="20"/>
              </w:rPr>
            </w:pPr>
            <w:r w:rsidRPr="00A85694">
              <w:rPr>
                <w:rFonts w:ascii="Arial" w:hAnsi="Arial" w:cs="Arial"/>
                <w:sz w:val="20"/>
                <w:szCs w:val="20"/>
                <w:u w:val="single"/>
              </w:rPr>
              <w:t>Предлагаемая редакция:</w:t>
            </w:r>
            <w:r w:rsidRPr="00A85694">
              <w:rPr>
                <w:rFonts w:ascii="Arial" w:hAnsi="Arial" w:cs="Arial"/>
                <w:sz w:val="20"/>
                <w:szCs w:val="20"/>
              </w:rPr>
              <w:t xml:space="preserve"> «Разработка ЭиРД включает:</w:t>
            </w:r>
          </w:p>
          <w:p w14:paraId="636D7F18" w14:textId="77777777" w:rsidR="00DB120A" w:rsidRPr="00A85694" w:rsidRDefault="00DB120A" w:rsidP="00DB120A">
            <w:pPr>
              <w:rPr>
                <w:rFonts w:ascii="Arial" w:hAnsi="Arial" w:cs="Arial"/>
                <w:sz w:val="20"/>
                <w:szCs w:val="20"/>
              </w:rPr>
            </w:pPr>
            <w:r w:rsidRPr="00A85694">
              <w:rPr>
                <w:rFonts w:ascii="Arial" w:hAnsi="Arial" w:cs="Arial"/>
                <w:sz w:val="20"/>
                <w:szCs w:val="20"/>
              </w:rPr>
              <w:t>-</w:t>
            </w:r>
            <w:r w:rsidRPr="00A85694">
              <w:rPr>
                <w:rFonts w:ascii="Arial" w:hAnsi="Arial" w:cs="Arial"/>
                <w:sz w:val="20"/>
                <w:szCs w:val="20"/>
              </w:rPr>
              <w:tab/>
              <w:t xml:space="preserve">подготовку плана разработки и сопровождения ЭиРД; </w:t>
            </w:r>
          </w:p>
          <w:p w14:paraId="7AB19987" w14:textId="77777777" w:rsidR="00DB120A" w:rsidRPr="00A85694" w:rsidRDefault="00DB120A" w:rsidP="00DB120A">
            <w:pPr>
              <w:rPr>
                <w:rFonts w:ascii="Arial" w:hAnsi="Arial" w:cs="Arial"/>
                <w:sz w:val="20"/>
                <w:szCs w:val="20"/>
              </w:rPr>
            </w:pPr>
            <w:r w:rsidRPr="00A85694">
              <w:rPr>
                <w:rFonts w:ascii="Arial" w:hAnsi="Arial" w:cs="Arial"/>
                <w:sz w:val="20"/>
                <w:szCs w:val="20"/>
              </w:rPr>
              <w:t>-</w:t>
            </w:r>
            <w:r w:rsidRPr="00A85694">
              <w:rPr>
                <w:rFonts w:ascii="Arial" w:hAnsi="Arial" w:cs="Arial"/>
                <w:sz w:val="20"/>
                <w:szCs w:val="20"/>
              </w:rPr>
              <w:tab/>
              <w:t xml:space="preserve">определение нормативной базы и языка разработки ЭиРД; </w:t>
            </w:r>
          </w:p>
          <w:p w14:paraId="0A5BB9C5" w14:textId="77777777" w:rsidR="00DB120A" w:rsidRPr="00A85694" w:rsidRDefault="00DB120A" w:rsidP="00DB120A">
            <w:pPr>
              <w:rPr>
                <w:rFonts w:ascii="Arial" w:hAnsi="Arial" w:cs="Arial"/>
                <w:sz w:val="20"/>
                <w:szCs w:val="20"/>
              </w:rPr>
            </w:pPr>
            <w:r w:rsidRPr="00A85694">
              <w:rPr>
                <w:rFonts w:ascii="Arial" w:hAnsi="Arial" w:cs="Arial"/>
                <w:sz w:val="20"/>
                <w:szCs w:val="20"/>
              </w:rPr>
              <w:t>-</w:t>
            </w:r>
            <w:r w:rsidRPr="00A85694">
              <w:rPr>
                <w:rFonts w:ascii="Arial" w:hAnsi="Arial" w:cs="Arial"/>
                <w:sz w:val="20"/>
                <w:szCs w:val="20"/>
              </w:rPr>
              <w:tab/>
              <w:t xml:space="preserve">определение видов и комплектности ЭиРД </w:t>
            </w:r>
            <w:r w:rsidRPr="00A85694">
              <w:rPr>
                <w:rFonts w:ascii="Arial" w:hAnsi="Arial" w:cs="Arial"/>
                <w:b/>
                <w:sz w:val="20"/>
                <w:szCs w:val="20"/>
                <w:u w:val="single"/>
              </w:rPr>
              <w:t>по ГОСТ 2.602 и по ГОСТ Р 2.601</w:t>
            </w:r>
            <w:r w:rsidRPr="00A85694">
              <w:rPr>
                <w:rFonts w:ascii="Arial" w:hAnsi="Arial" w:cs="Arial"/>
                <w:sz w:val="20"/>
                <w:szCs w:val="20"/>
              </w:rPr>
              <w:t>;»</w:t>
            </w:r>
          </w:p>
          <w:p w14:paraId="7BF2796E" w14:textId="77777777" w:rsidR="00DB120A" w:rsidRPr="00A85694" w:rsidRDefault="00DB120A" w:rsidP="00DB120A">
            <w:pPr>
              <w:autoSpaceDE w:val="0"/>
              <w:autoSpaceDN w:val="0"/>
              <w:adjustRightInd w:val="0"/>
              <w:jc w:val="both"/>
              <w:rPr>
                <w:rFonts w:ascii="Arial" w:hAnsi="Arial" w:cs="Arial"/>
                <w:sz w:val="20"/>
                <w:szCs w:val="20"/>
              </w:rPr>
            </w:pPr>
            <w:r w:rsidRPr="00A85694">
              <w:rPr>
                <w:rFonts w:ascii="Arial" w:hAnsi="Arial" w:cs="Arial"/>
                <w:sz w:val="20"/>
                <w:szCs w:val="20"/>
                <w:u w:val="single"/>
              </w:rPr>
              <w:t xml:space="preserve">Обоснование: </w:t>
            </w:r>
            <w:r w:rsidRPr="00A85694">
              <w:rPr>
                <w:rFonts w:ascii="Arial" w:hAnsi="Arial" w:cs="Arial"/>
                <w:sz w:val="20"/>
                <w:szCs w:val="20"/>
              </w:rPr>
              <w:t>Дополняем ссылку на ГОСТ 2.602 и ГОСТ Р 2.601, которые устанавливают виды, комплектность и общие требования к выполнению эксплуатационных и ремонтных документов.</w:t>
            </w:r>
          </w:p>
        </w:tc>
        <w:tc>
          <w:tcPr>
            <w:tcW w:w="3402" w:type="dxa"/>
            <w:tcBorders>
              <w:top w:val="single" w:sz="4" w:space="0" w:color="auto"/>
              <w:left w:val="single" w:sz="4" w:space="0" w:color="auto"/>
              <w:bottom w:val="single" w:sz="4" w:space="0" w:color="auto"/>
              <w:right w:val="single" w:sz="4" w:space="0" w:color="auto"/>
            </w:tcBorders>
          </w:tcPr>
          <w:p w14:paraId="65CB0ADD" w14:textId="35B62273" w:rsidR="00593486" w:rsidRPr="00A85694" w:rsidRDefault="00A85694" w:rsidP="00A85694">
            <w:pPr>
              <w:rPr>
                <w:rFonts w:ascii="Arial" w:hAnsi="Arial" w:cs="Arial"/>
                <w:sz w:val="20"/>
                <w:szCs w:val="20"/>
              </w:rPr>
            </w:pPr>
            <w:r w:rsidRPr="00A85694">
              <w:rPr>
                <w:rFonts w:ascii="Arial" w:hAnsi="Arial" w:cs="Arial"/>
                <w:sz w:val="20"/>
                <w:szCs w:val="20"/>
              </w:rPr>
              <w:t>Отклонено.</w:t>
            </w:r>
          </w:p>
          <w:p w14:paraId="694B801C" w14:textId="024A105A" w:rsidR="00A85694" w:rsidRPr="00A85694" w:rsidRDefault="00A85694" w:rsidP="00A85694">
            <w:pPr>
              <w:rPr>
                <w:rFonts w:ascii="Arial" w:hAnsi="Arial" w:cs="Arial"/>
                <w:sz w:val="20"/>
                <w:szCs w:val="20"/>
              </w:rPr>
            </w:pPr>
            <w:r w:rsidRPr="00A85694">
              <w:rPr>
                <w:rFonts w:ascii="Arial" w:hAnsi="Arial" w:cs="Arial"/>
                <w:sz w:val="20"/>
                <w:szCs w:val="20"/>
              </w:rPr>
              <w:t>Данный стандарт не устанавливает требования и необходимость разработки ЭД и РД. Аспект стандартизации – экспортная поставка существующей техники</w:t>
            </w:r>
          </w:p>
          <w:p w14:paraId="20295A03" w14:textId="13005545" w:rsidR="008E086E" w:rsidRPr="00A85694" w:rsidRDefault="008E086E" w:rsidP="00DB120A">
            <w:pPr>
              <w:ind w:left="51"/>
              <w:rPr>
                <w:rFonts w:ascii="Arial" w:hAnsi="Arial" w:cs="Arial"/>
                <w:sz w:val="20"/>
                <w:szCs w:val="20"/>
              </w:rPr>
            </w:pPr>
          </w:p>
        </w:tc>
      </w:tr>
      <w:tr w:rsidR="004426B7" w:rsidRPr="004426B7" w14:paraId="7FB0B1EC" w14:textId="77777777" w:rsidTr="00A13A68">
        <w:tc>
          <w:tcPr>
            <w:tcW w:w="704" w:type="dxa"/>
            <w:tcBorders>
              <w:top w:val="single" w:sz="4" w:space="0" w:color="auto"/>
              <w:left w:val="single" w:sz="4" w:space="0" w:color="auto"/>
              <w:bottom w:val="single" w:sz="4" w:space="0" w:color="auto"/>
              <w:right w:val="single" w:sz="4" w:space="0" w:color="auto"/>
            </w:tcBorders>
          </w:tcPr>
          <w:p w14:paraId="54485860" w14:textId="77777777" w:rsidR="00DB120A" w:rsidRPr="004426B7" w:rsidRDefault="00DB120A" w:rsidP="00DB120A">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67346B2" w14:textId="77777777" w:rsidR="00DB120A" w:rsidRPr="004426B7" w:rsidRDefault="00DB120A" w:rsidP="00DB120A">
            <w:pPr>
              <w:rPr>
                <w:rFonts w:ascii="Arial" w:hAnsi="Arial" w:cs="Arial"/>
                <w:sz w:val="20"/>
                <w:szCs w:val="20"/>
              </w:rPr>
            </w:pPr>
            <w:r w:rsidRPr="004426B7">
              <w:rPr>
                <w:rFonts w:ascii="Arial" w:hAnsi="Arial" w:cs="Arial"/>
                <w:sz w:val="20"/>
                <w:szCs w:val="20"/>
              </w:rPr>
              <w:t>5.9</w:t>
            </w:r>
          </w:p>
        </w:tc>
        <w:tc>
          <w:tcPr>
            <w:tcW w:w="2552" w:type="dxa"/>
            <w:tcBorders>
              <w:top w:val="single" w:sz="4" w:space="0" w:color="auto"/>
              <w:left w:val="single" w:sz="4" w:space="0" w:color="auto"/>
              <w:bottom w:val="single" w:sz="4" w:space="0" w:color="auto"/>
              <w:right w:val="single" w:sz="4" w:space="0" w:color="auto"/>
            </w:tcBorders>
          </w:tcPr>
          <w:p w14:paraId="3F6C031D" w14:textId="77777777" w:rsidR="00DB120A" w:rsidRPr="004426B7" w:rsidRDefault="00DB120A" w:rsidP="00DB120A">
            <w:pPr>
              <w:autoSpaceDE w:val="0"/>
              <w:autoSpaceDN w:val="0"/>
              <w:adjustRightInd w:val="0"/>
              <w:jc w:val="center"/>
              <w:rPr>
                <w:rFonts w:ascii="Arial" w:hAnsi="Arial" w:cs="Arial"/>
                <w:sz w:val="20"/>
                <w:szCs w:val="20"/>
              </w:rPr>
            </w:pPr>
            <w:r w:rsidRPr="004426B7">
              <w:rPr>
                <w:rFonts w:ascii="Arial" w:hAnsi="Arial" w:cs="Arial"/>
                <w:sz w:val="20"/>
                <w:szCs w:val="20"/>
              </w:rPr>
              <w:t>АО "Рособоронэкспорт", Р0530/2-59286 от 28.10.2024</w:t>
            </w:r>
          </w:p>
        </w:tc>
        <w:tc>
          <w:tcPr>
            <w:tcW w:w="6662" w:type="dxa"/>
            <w:tcBorders>
              <w:top w:val="single" w:sz="4" w:space="0" w:color="auto"/>
              <w:left w:val="single" w:sz="4" w:space="0" w:color="auto"/>
              <w:bottom w:val="single" w:sz="4" w:space="0" w:color="auto"/>
              <w:right w:val="single" w:sz="4" w:space="0" w:color="auto"/>
            </w:tcBorders>
          </w:tcPr>
          <w:p w14:paraId="2DC05178" w14:textId="77777777" w:rsidR="00DB120A" w:rsidRPr="004426B7" w:rsidRDefault="00DB120A" w:rsidP="00DB120A">
            <w:pPr>
              <w:ind w:left="51"/>
              <w:jc w:val="both"/>
              <w:rPr>
                <w:rFonts w:ascii="Arial" w:hAnsi="Arial" w:cs="Arial"/>
                <w:sz w:val="20"/>
                <w:szCs w:val="20"/>
                <w:u w:val="single"/>
              </w:rPr>
            </w:pPr>
            <w:r w:rsidRPr="004426B7">
              <w:rPr>
                <w:rFonts w:ascii="Arial" w:hAnsi="Arial" w:cs="Arial"/>
                <w:sz w:val="20"/>
                <w:szCs w:val="20"/>
                <w:u w:val="single"/>
              </w:rPr>
              <w:t>Замечание и предложение:</w:t>
            </w:r>
            <w:r w:rsidRPr="004426B7">
              <w:rPr>
                <w:rFonts w:ascii="Arial" w:hAnsi="Arial" w:cs="Arial"/>
                <w:sz w:val="20"/>
                <w:szCs w:val="20"/>
              </w:rPr>
              <w:t xml:space="preserve"> В последнем предложении вместо слов: "организация-интегратор ИЛП" записать: "головной разработчик/производитель образца ПВН (исполнитель контракта)".</w:t>
            </w:r>
          </w:p>
          <w:p w14:paraId="46022B94" w14:textId="77777777" w:rsidR="00DB120A" w:rsidRPr="004426B7" w:rsidRDefault="00DB120A" w:rsidP="00DB120A">
            <w:pPr>
              <w:ind w:left="51"/>
              <w:jc w:val="both"/>
              <w:rPr>
                <w:rFonts w:ascii="Arial" w:hAnsi="Arial" w:cs="Arial"/>
                <w:sz w:val="20"/>
                <w:szCs w:val="20"/>
              </w:rPr>
            </w:pPr>
            <w:r w:rsidRPr="004426B7">
              <w:rPr>
                <w:rFonts w:ascii="Arial" w:hAnsi="Arial" w:cs="Arial"/>
                <w:sz w:val="20"/>
                <w:szCs w:val="20"/>
                <w:u w:val="single"/>
              </w:rPr>
              <w:lastRenderedPageBreak/>
              <w:t xml:space="preserve">Предлагаемая редакция: </w:t>
            </w:r>
            <w:r w:rsidRPr="004426B7">
              <w:rPr>
                <w:rFonts w:ascii="Arial" w:hAnsi="Arial" w:cs="Arial"/>
                <w:sz w:val="20"/>
                <w:szCs w:val="20"/>
              </w:rPr>
              <w:t>"Планирование разработки ЭиРД осуществляет головной разработчик/производитель образца ПВН (исполнитель контракта) во взаимодействии с разработчиками (производителями) образца ПВН(СЧ), а также с государственным посредником (субъектом ВТС) при необходимости уточнения и согласования с инозаказчиком требований к разработке ЭиРД."</w:t>
            </w:r>
          </w:p>
          <w:p w14:paraId="5C4EB570" w14:textId="77777777" w:rsidR="00DB120A" w:rsidRPr="004426B7" w:rsidRDefault="00DB120A" w:rsidP="00DB120A">
            <w:pPr>
              <w:rPr>
                <w:rFonts w:ascii="Arial" w:hAnsi="Arial" w:cs="Arial"/>
                <w:sz w:val="20"/>
                <w:szCs w:val="20"/>
                <w:u w:val="single"/>
              </w:rPr>
            </w:pPr>
            <w:r w:rsidRPr="004426B7">
              <w:rPr>
                <w:rFonts w:ascii="Arial" w:hAnsi="Arial" w:cs="Arial"/>
                <w:sz w:val="20"/>
                <w:szCs w:val="20"/>
                <w:u w:val="single"/>
              </w:rPr>
              <w:t xml:space="preserve">Обоснование: </w:t>
            </w:r>
            <w:r w:rsidRPr="004426B7">
              <w:rPr>
                <w:rFonts w:ascii="Arial" w:hAnsi="Arial" w:cs="Arial"/>
                <w:sz w:val="20"/>
                <w:szCs w:val="20"/>
              </w:rPr>
              <w:t>Уточнение ответственности за выполнение работ по ИЛП в соответствующей части</w:t>
            </w:r>
          </w:p>
        </w:tc>
        <w:tc>
          <w:tcPr>
            <w:tcW w:w="3402" w:type="dxa"/>
            <w:tcBorders>
              <w:top w:val="single" w:sz="4" w:space="0" w:color="auto"/>
              <w:left w:val="single" w:sz="4" w:space="0" w:color="auto"/>
              <w:bottom w:val="single" w:sz="4" w:space="0" w:color="auto"/>
              <w:right w:val="single" w:sz="4" w:space="0" w:color="auto"/>
            </w:tcBorders>
          </w:tcPr>
          <w:p w14:paraId="4873D442" w14:textId="77777777" w:rsidR="00A85694" w:rsidRDefault="00A85694" w:rsidP="00A85694">
            <w:pPr>
              <w:ind w:left="51"/>
              <w:rPr>
                <w:rFonts w:ascii="Arial" w:hAnsi="Arial" w:cs="Arial"/>
                <w:sz w:val="20"/>
                <w:szCs w:val="20"/>
              </w:rPr>
            </w:pPr>
            <w:r>
              <w:rPr>
                <w:rFonts w:ascii="Arial" w:hAnsi="Arial" w:cs="Arial"/>
                <w:sz w:val="20"/>
                <w:szCs w:val="20"/>
              </w:rPr>
              <w:lastRenderedPageBreak/>
              <w:t>Принято к сведению.</w:t>
            </w:r>
          </w:p>
          <w:p w14:paraId="1EA2CA82" w14:textId="77777777" w:rsidR="00A85694" w:rsidRPr="004426B7" w:rsidRDefault="00A85694" w:rsidP="00A85694">
            <w:pPr>
              <w:ind w:left="51"/>
              <w:rPr>
                <w:rFonts w:ascii="Arial" w:hAnsi="Arial" w:cs="Arial"/>
                <w:sz w:val="20"/>
                <w:szCs w:val="20"/>
              </w:rPr>
            </w:pPr>
            <w:r>
              <w:rPr>
                <w:rFonts w:ascii="Arial" w:hAnsi="Arial" w:cs="Arial"/>
                <w:sz w:val="20"/>
                <w:szCs w:val="20"/>
              </w:rPr>
              <w:t>Текст существенно переработан. См. раздел 6</w:t>
            </w:r>
          </w:p>
          <w:p w14:paraId="1DAEACDE" w14:textId="0AA3C972" w:rsidR="000E2100" w:rsidRPr="004426B7" w:rsidRDefault="000E2100" w:rsidP="000E2100">
            <w:pPr>
              <w:pStyle w:val="af3"/>
              <w:rPr>
                <w:rFonts w:ascii="Arial" w:hAnsi="Arial" w:cs="Arial"/>
                <w:sz w:val="20"/>
                <w:szCs w:val="20"/>
              </w:rPr>
            </w:pPr>
          </w:p>
          <w:p w14:paraId="419CEEEA" w14:textId="0ED3EDDE" w:rsidR="000E2100" w:rsidRPr="004426B7" w:rsidRDefault="000E2100" w:rsidP="000E2100">
            <w:pPr>
              <w:pStyle w:val="af3"/>
              <w:rPr>
                <w:rFonts w:ascii="Arial" w:hAnsi="Arial" w:cs="Arial"/>
                <w:sz w:val="20"/>
                <w:szCs w:val="20"/>
              </w:rPr>
            </w:pPr>
          </w:p>
          <w:p w14:paraId="52938060" w14:textId="6CCDDBAF" w:rsidR="000E2100" w:rsidRPr="004426B7" w:rsidRDefault="000E2100" w:rsidP="00DB120A">
            <w:pPr>
              <w:ind w:left="51"/>
              <w:rPr>
                <w:rFonts w:ascii="Arial" w:hAnsi="Arial" w:cs="Arial"/>
                <w:sz w:val="20"/>
                <w:szCs w:val="20"/>
              </w:rPr>
            </w:pPr>
          </w:p>
        </w:tc>
      </w:tr>
      <w:tr w:rsidR="004426B7" w:rsidRPr="004426B7" w14:paraId="66C002B5" w14:textId="77777777" w:rsidTr="00A13A68">
        <w:tc>
          <w:tcPr>
            <w:tcW w:w="704" w:type="dxa"/>
            <w:tcBorders>
              <w:top w:val="single" w:sz="4" w:space="0" w:color="auto"/>
              <w:left w:val="single" w:sz="4" w:space="0" w:color="auto"/>
              <w:bottom w:val="single" w:sz="4" w:space="0" w:color="auto"/>
              <w:right w:val="single" w:sz="4" w:space="0" w:color="auto"/>
            </w:tcBorders>
          </w:tcPr>
          <w:p w14:paraId="38A69CC7" w14:textId="3C864F2A" w:rsidR="00DB120A" w:rsidRPr="004426B7" w:rsidRDefault="00DB120A" w:rsidP="00DB120A">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AD94373" w14:textId="77777777" w:rsidR="00DB120A" w:rsidRPr="004426B7" w:rsidRDefault="00DB120A" w:rsidP="00DB120A">
            <w:pPr>
              <w:pStyle w:val="Default"/>
              <w:rPr>
                <w:color w:val="auto"/>
                <w:sz w:val="20"/>
                <w:szCs w:val="20"/>
              </w:rPr>
            </w:pPr>
            <w:r w:rsidRPr="004426B7">
              <w:rPr>
                <w:color w:val="auto"/>
                <w:sz w:val="20"/>
                <w:szCs w:val="20"/>
              </w:rPr>
              <w:t>5.9</w:t>
            </w:r>
          </w:p>
        </w:tc>
        <w:tc>
          <w:tcPr>
            <w:tcW w:w="2552" w:type="dxa"/>
            <w:tcBorders>
              <w:top w:val="single" w:sz="4" w:space="0" w:color="auto"/>
              <w:left w:val="single" w:sz="4" w:space="0" w:color="auto"/>
              <w:bottom w:val="single" w:sz="4" w:space="0" w:color="auto"/>
              <w:right w:val="single" w:sz="4" w:space="0" w:color="auto"/>
            </w:tcBorders>
          </w:tcPr>
          <w:p w14:paraId="2BFD85B8" w14:textId="77777777" w:rsidR="00DB120A" w:rsidRPr="004426B7" w:rsidRDefault="00DB120A" w:rsidP="00DB120A">
            <w:pPr>
              <w:autoSpaceDE w:val="0"/>
              <w:autoSpaceDN w:val="0"/>
              <w:adjustRightInd w:val="0"/>
              <w:jc w:val="center"/>
              <w:rPr>
                <w:rFonts w:ascii="Arial" w:hAnsi="Arial" w:cs="Arial"/>
                <w:sz w:val="20"/>
                <w:szCs w:val="20"/>
              </w:rPr>
            </w:pPr>
            <w:r w:rsidRPr="004426B7">
              <w:rPr>
                <w:rFonts w:ascii="Arial" w:hAnsi="Arial" w:cs="Arial"/>
                <w:sz w:val="20"/>
                <w:szCs w:val="20"/>
              </w:rPr>
              <w:t>АО "ЦНИИТОЧМАШ", 9416/65 от 21.10.2024</w:t>
            </w:r>
          </w:p>
        </w:tc>
        <w:tc>
          <w:tcPr>
            <w:tcW w:w="6662" w:type="dxa"/>
            <w:tcBorders>
              <w:top w:val="single" w:sz="4" w:space="0" w:color="auto"/>
              <w:left w:val="single" w:sz="4" w:space="0" w:color="auto"/>
              <w:bottom w:val="single" w:sz="4" w:space="0" w:color="auto"/>
              <w:right w:val="single" w:sz="4" w:space="0" w:color="auto"/>
            </w:tcBorders>
          </w:tcPr>
          <w:p w14:paraId="37FFAFE6" w14:textId="77777777" w:rsidR="00DB120A" w:rsidRPr="004426B7" w:rsidRDefault="00DB120A" w:rsidP="00DB120A">
            <w:pPr>
              <w:rPr>
                <w:rFonts w:ascii="Arial" w:hAnsi="Arial" w:cs="Arial"/>
                <w:sz w:val="20"/>
                <w:szCs w:val="20"/>
                <w:lang w:bidi="ru-RU"/>
              </w:rPr>
            </w:pPr>
            <w:r w:rsidRPr="004426B7">
              <w:rPr>
                <w:rFonts w:ascii="Arial" w:hAnsi="Arial" w:cs="Arial"/>
                <w:sz w:val="20"/>
                <w:szCs w:val="20"/>
                <w:u w:val="single"/>
              </w:rPr>
              <w:t>Замечание и предложение:</w:t>
            </w:r>
            <w:r w:rsidRPr="004426B7">
              <w:t xml:space="preserve"> </w:t>
            </w:r>
            <w:r w:rsidRPr="004426B7">
              <w:rPr>
                <w:rFonts w:ascii="Arial" w:hAnsi="Arial" w:cs="Arial"/>
                <w:sz w:val="20"/>
                <w:szCs w:val="20"/>
                <w:lang w:bidi="ru-RU"/>
              </w:rPr>
              <w:t>Последний абзац. Сокращение ПВН(СЧ) записать через пробел</w:t>
            </w:r>
          </w:p>
          <w:p w14:paraId="670BCC0A" w14:textId="77777777" w:rsidR="00DB120A" w:rsidRPr="004426B7" w:rsidRDefault="00DB120A" w:rsidP="00DB120A">
            <w:pPr>
              <w:rPr>
                <w:rFonts w:ascii="Arial" w:hAnsi="Arial" w:cs="Arial"/>
                <w:sz w:val="20"/>
                <w:szCs w:val="20"/>
                <w:lang w:bidi="ru-RU"/>
              </w:rPr>
            </w:pPr>
            <w:r w:rsidRPr="004426B7">
              <w:rPr>
                <w:rFonts w:ascii="Arial" w:hAnsi="Arial" w:cs="Arial"/>
                <w:sz w:val="20"/>
                <w:szCs w:val="20"/>
                <w:u w:val="single"/>
              </w:rPr>
              <w:t>Предлагаемая редакция:</w:t>
            </w:r>
            <w:r w:rsidRPr="004426B7">
              <w:rPr>
                <w:rFonts w:ascii="Arial" w:hAnsi="Arial" w:cs="Arial"/>
                <w:sz w:val="20"/>
                <w:szCs w:val="20"/>
              </w:rPr>
              <w:t xml:space="preserve"> </w:t>
            </w:r>
            <w:r w:rsidRPr="004426B7">
              <w:rPr>
                <w:rFonts w:ascii="Arial" w:hAnsi="Arial" w:cs="Arial"/>
                <w:sz w:val="20"/>
                <w:szCs w:val="20"/>
                <w:lang w:bidi="ru-RU"/>
              </w:rPr>
              <w:t>ПВН (СЧ)</w:t>
            </w:r>
          </w:p>
        </w:tc>
        <w:tc>
          <w:tcPr>
            <w:tcW w:w="3402" w:type="dxa"/>
            <w:tcBorders>
              <w:top w:val="single" w:sz="4" w:space="0" w:color="auto"/>
              <w:left w:val="single" w:sz="4" w:space="0" w:color="auto"/>
              <w:bottom w:val="single" w:sz="4" w:space="0" w:color="auto"/>
              <w:right w:val="single" w:sz="4" w:space="0" w:color="auto"/>
            </w:tcBorders>
          </w:tcPr>
          <w:p w14:paraId="40B0216A" w14:textId="77777777" w:rsidR="00A85694" w:rsidRDefault="00A85694" w:rsidP="00A85694">
            <w:pPr>
              <w:ind w:left="51"/>
              <w:rPr>
                <w:rFonts w:ascii="Arial" w:hAnsi="Arial" w:cs="Arial"/>
                <w:sz w:val="20"/>
                <w:szCs w:val="20"/>
              </w:rPr>
            </w:pPr>
            <w:r>
              <w:rPr>
                <w:rFonts w:ascii="Arial" w:hAnsi="Arial" w:cs="Arial"/>
                <w:sz w:val="20"/>
                <w:szCs w:val="20"/>
              </w:rPr>
              <w:t>Принято к сведению.</w:t>
            </w:r>
          </w:p>
          <w:p w14:paraId="4A9F9265" w14:textId="1DC55BDA" w:rsidR="000E2100" w:rsidRPr="004426B7" w:rsidRDefault="00A85694" w:rsidP="00A85694">
            <w:pPr>
              <w:ind w:left="51"/>
              <w:rPr>
                <w:rFonts w:ascii="Arial" w:hAnsi="Arial" w:cs="Arial"/>
                <w:sz w:val="20"/>
                <w:szCs w:val="20"/>
              </w:rPr>
            </w:pPr>
            <w:r>
              <w:rPr>
                <w:rFonts w:ascii="Arial" w:hAnsi="Arial" w:cs="Arial"/>
                <w:sz w:val="20"/>
                <w:szCs w:val="20"/>
              </w:rPr>
              <w:t>Текст существенно переработан. См. раздел 6</w:t>
            </w:r>
          </w:p>
        </w:tc>
      </w:tr>
      <w:tr w:rsidR="004426B7" w:rsidRPr="004426B7" w14:paraId="5BCA8126" w14:textId="77777777" w:rsidTr="00A13A68">
        <w:tc>
          <w:tcPr>
            <w:tcW w:w="704" w:type="dxa"/>
            <w:tcBorders>
              <w:top w:val="single" w:sz="4" w:space="0" w:color="auto"/>
              <w:left w:val="single" w:sz="4" w:space="0" w:color="auto"/>
              <w:bottom w:val="single" w:sz="4" w:space="0" w:color="auto"/>
              <w:right w:val="single" w:sz="4" w:space="0" w:color="auto"/>
            </w:tcBorders>
          </w:tcPr>
          <w:p w14:paraId="19575328" w14:textId="77777777" w:rsidR="00DB120A" w:rsidRPr="004426B7" w:rsidRDefault="00DB120A" w:rsidP="00DB120A">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61DEAD7" w14:textId="026C0D0C" w:rsidR="00DB120A" w:rsidRPr="004426B7" w:rsidRDefault="00DB120A" w:rsidP="00DB120A">
            <w:pPr>
              <w:pStyle w:val="Default"/>
              <w:rPr>
                <w:color w:val="auto"/>
                <w:sz w:val="20"/>
                <w:szCs w:val="20"/>
              </w:rPr>
            </w:pPr>
            <w:r w:rsidRPr="004426B7">
              <w:rPr>
                <w:color w:val="auto"/>
                <w:sz w:val="20"/>
                <w:szCs w:val="20"/>
              </w:rPr>
              <w:t>5.9</w:t>
            </w:r>
          </w:p>
        </w:tc>
        <w:tc>
          <w:tcPr>
            <w:tcW w:w="2552" w:type="dxa"/>
            <w:tcBorders>
              <w:top w:val="single" w:sz="4" w:space="0" w:color="auto"/>
              <w:left w:val="single" w:sz="4" w:space="0" w:color="auto"/>
              <w:bottom w:val="single" w:sz="4" w:space="0" w:color="auto"/>
              <w:right w:val="single" w:sz="4" w:space="0" w:color="auto"/>
            </w:tcBorders>
          </w:tcPr>
          <w:p w14:paraId="04C7149F" w14:textId="063D4607" w:rsidR="00DB120A" w:rsidRPr="004426B7" w:rsidRDefault="00DB120A" w:rsidP="00DB120A">
            <w:pPr>
              <w:autoSpaceDE w:val="0"/>
              <w:autoSpaceDN w:val="0"/>
              <w:adjustRightInd w:val="0"/>
              <w:jc w:val="center"/>
              <w:rPr>
                <w:rFonts w:ascii="Arial" w:hAnsi="Arial" w:cs="Arial"/>
                <w:sz w:val="20"/>
                <w:szCs w:val="20"/>
              </w:rPr>
            </w:pPr>
            <w:r w:rsidRPr="004426B7">
              <w:rPr>
                <w:rFonts w:ascii="Arial" w:hAnsi="Arial" w:cs="Arial"/>
                <w:sz w:val="20"/>
                <w:szCs w:val="20"/>
              </w:rPr>
              <w:t>ФГБУ "46 ЦНИИ",  3/99 от 26.10.2024</w:t>
            </w:r>
          </w:p>
        </w:tc>
        <w:tc>
          <w:tcPr>
            <w:tcW w:w="6662" w:type="dxa"/>
            <w:tcBorders>
              <w:top w:val="single" w:sz="4" w:space="0" w:color="auto"/>
              <w:left w:val="single" w:sz="4" w:space="0" w:color="auto"/>
              <w:bottom w:val="single" w:sz="4" w:space="0" w:color="auto"/>
              <w:right w:val="single" w:sz="4" w:space="0" w:color="auto"/>
            </w:tcBorders>
          </w:tcPr>
          <w:p w14:paraId="77B424A7" w14:textId="77777777" w:rsidR="00DB120A" w:rsidRPr="004426B7" w:rsidRDefault="00DB120A" w:rsidP="00DB120A">
            <w:pPr>
              <w:ind w:left="51"/>
              <w:jc w:val="both"/>
              <w:rPr>
                <w:rFonts w:ascii="Arial" w:hAnsi="Arial" w:cs="Arial"/>
                <w:sz w:val="20"/>
                <w:szCs w:val="20"/>
              </w:rPr>
            </w:pPr>
            <w:r w:rsidRPr="004426B7">
              <w:rPr>
                <w:rFonts w:ascii="Arial" w:hAnsi="Arial" w:cs="Arial"/>
                <w:sz w:val="20"/>
                <w:szCs w:val="20"/>
                <w:u w:val="single"/>
              </w:rPr>
              <w:t>Замечание и предложение:</w:t>
            </w:r>
            <w:r w:rsidRPr="004426B7">
              <w:rPr>
                <w:rFonts w:ascii="Arial" w:hAnsi="Arial" w:cs="Arial"/>
                <w:sz w:val="20"/>
                <w:szCs w:val="20"/>
              </w:rPr>
              <w:t xml:space="preserve"> «ЭиРД в электронном виде разрабатывают по ГОСТ Р 2.051, ГОСТ 2.611 в соответствии с условиями контракта и согласованными с инозаказчиком требованиями</w:t>
            </w:r>
            <w:r w:rsidRPr="004426B7">
              <w:rPr>
                <w:rFonts w:ascii="Arial" w:hAnsi="Arial" w:cs="Arial"/>
                <w:sz w:val="20"/>
                <w:szCs w:val="20"/>
              </w:rPr>
              <w:tab/>
              <w:t>к форме представления, структуре и форматам данных.».</w:t>
            </w:r>
          </w:p>
          <w:p w14:paraId="54EF0EA6" w14:textId="77777777" w:rsidR="00DB120A" w:rsidRPr="004426B7" w:rsidRDefault="00DB120A" w:rsidP="00DB120A">
            <w:pPr>
              <w:ind w:left="51"/>
              <w:jc w:val="both"/>
              <w:rPr>
                <w:rFonts w:ascii="Arial" w:hAnsi="Arial" w:cs="Arial"/>
                <w:sz w:val="20"/>
                <w:szCs w:val="20"/>
                <w:u w:val="single"/>
              </w:rPr>
            </w:pPr>
            <w:r w:rsidRPr="004426B7">
              <w:rPr>
                <w:rFonts w:ascii="Arial" w:hAnsi="Arial" w:cs="Arial"/>
                <w:sz w:val="20"/>
                <w:szCs w:val="20"/>
              </w:rPr>
              <w:t>В предлагаемой редакции заменить ГОСТ 2.611 на ГОСТ Р 2.601.</w:t>
            </w:r>
          </w:p>
          <w:p w14:paraId="7211C7E6" w14:textId="77777777" w:rsidR="00DB120A" w:rsidRPr="004426B7" w:rsidRDefault="00DB120A" w:rsidP="00DB120A">
            <w:pPr>
              <w:ind w:left="51"/>
              <w:jc w:val="both"/>
              <w:rPr>
                <w:rFonts w:ascii="Arial" w:hAnsi="Arial" w:cs="Arial"/>
                <w:sz w:val="20"/>
                <w:szCs w:val="20"/>
              </w:rPr>
            </w:pPr>
            <w:r w:rsidRPr="004426B7">
              <w:rPr>
                <w:rFonts w:ascii="Arial" w:hAnsi="Arial" w:cs="Arial"/>
                <w:sz w:val="20"/>
                <w:szCs w:val="20"/>
                <w:u w:val="single"/>
              </w:rPr>
              <w:t xml:space="preserve">Предлагаемая редакция: </w:t>
            </w:r>
            <w:r w:rsidRPr="004426B7">
              <w:rPr>
                <w:rFonts w:ascii="Arial" w:hAnsi="Arial" w:cs="Arial"/>
                <w:sz w:val="20"/>
                <w:szCs w:val="20"/>
              </w:rPr>
              <w:t>«ЭиРД в электронном виде разрабатывают по ГОСТ Р 2.051, ГОСТ Р 2.601 в соответствии с условиями контракта и согласованными с инозаказчиком требованиями к форме представления, структуре и форматам данных.</w:t>
            </w:r>
          </w:p>
          <w:p w14:paraId="646EDB6C" w14:textId="2F2EBB57" w:rsidR="00DB120A" w:rsidRPr="004426B7" w:rsidRDefault="00DB120A" w:rsidP="00DB120A">
            <w:pPr>
              <w:rPr>
                <w:rFonts w:ascii="Arial" w:hAnsi="Arial" w:cs="Arial"/>
                <w:sz w:val="20"/>
                <w:szCs w:val="20"/>
                <w:u w:val="single"/>
              </w:rPr>
            </w:pPr>
            <w:r w:rsidRPr="004426B7">
              <w:rPr>
                <w:rFonts w:ascii="Arial" w:hAnsi="Arial" w:cs="Arial"/>
                <w:sz w:val="20"/>
                <w:szCs w:val="20"/>
                <w:u w:val="single"/>
              </w:rPr>
              <w:t xml:space="preserve">Обоснование: </w:t>
            </w:r>
            <w:r w:rsidRPr="004426B7">
              <w:rPr>
                <w:rFonts w:ascii="Arial" w:hAnsi="Arial" w:cs="Arial"/>
                <w:sz w:val="20"/>
                <w:szCs w:val="20"/>
              </w:rPr>
              <w:t>ГОСТ Р 2.601 «Единая система конструкторской документации. Эксплуатационные документы» содержит ссылку на ГОСТ 2.611.</w:t>
            </w:r>
          </w:p>
        </w:tc>
        <w:tc>
          <w:tcPr>
            <w:tcW w:w="3402" w:type="dxa"/>
            <w:tcBorders>
              <w:top w:val="single" w:sz="4" w:space="0" w:color="auto"/>
              <w:left w:val="single" w:sz="4" w:space="0" w:color="auto"/>
              <w:bottom w:val="single" w:sz="4" w:space="0" w:color="auto"/>
              <w:right w:val="single" w:sz="4" w:space="0" w:color="auto"/>
            </w:tcBorders>
          </w:tcPr>
          <w:p w14:paraId="36F06CFF" w14:textId="77777777" w:rsidR="00A85694" w:rsidRPr="00A85694" w:rsidRDefault="00A85694" w:rsidP="00A85694">
            <w:pPr>
              <w:rPr>
                <w:rFonts w:ascii="Arial" w:hAnsi="Arial" w:cs="Arial"/>
                <w:sz w:val="20"/>
                <w:szCs w:val="20"/>
              </w:rPr>
            </w:pPr>
            <w:r w:rsidRPr="00A85694">
              <w:rPr>
                <w:rFonts w:ascii="Arial" w:hAnsi="Arial" w:cs="Arial"/>
                <w:sz w:val="20"/>
                <w:szCs w:val="20"/>
              </w:rPr>
              <w:t>Отклонено.</w:t>
            </w:r>
          </w:p>
          <w:p w14:paraId="40923B2B" w14:textId="77777777" w:rsidR="00A85694" w:rsidRPr="00A85694" w:rsidRDefault="00A85694" w:rsidP="00A85694">
            <w:pPr>
              <w:rPr>
                <w:rFonts w:ascii="Arial" w:hAnsi="Arial" w:cs="Arial"/>
                <w:sz w:val="20"/>
                <w:szCs w:val="20"/>
              </w:rPr>
            </w:pPr>
            <w:r w:rsidRPr="00A85694">
              <w:rPr>
                <w:rFonts w:ascii="Arial" w:hAnsi="Arial" w:cs="Arial"/>
                <w:sz w:val="20"/>
                <w:szCs w:val="20"/>
              </w:rPr>
              <w:t>Данный стандарт не устанавливает требования и необходимость разработки ЭД и РД. Аспект стандартизации – экспортная поставка существующей техники</w:t>
            </w:r>
          </w:p>
          <w:p w14:paraId="22E70439" w14:textId="3D59EE9F" w:rsidR="003C66BE" w:rsidRPr="004426B7" w:rsidRDefault="003C66BE" w:rsidP="003C66BE">
            <w:pPr>
              <w:pStyle w:val="af3"/>
              <w:rPr>
                <w:rFonts w:ascii="Arial" w:hAnsi="Arial" w:cs="Arial"/>
                <w:sz w:val="20"/>
                <w:szCs w:val="20"/>
              </w:rPr>
            </w:pPr>
          </w:p>
          <w:p w14:paraId="0BE498E7" w14:textId="55FEB4BB" w:rsidR="003C66BE" w:rsidRPr="004426B7" w:rsidRDefault="003C66BE" w:rsidP="003C66BE">
            <w:pPr>
              <w:ind w:left="51"/>
              <w:rPr>
                <w:rFonts w:ascii="Arial" w:hAnsi="Arial" w:cs="Arial"/>
                <w:sz w:val="20"/>
                <w:szCs w:val="20"/>
              </w:rPr>
            </w:pPr>
          </w:p>
        </w:tc>
      </w:tr>
      <w:tr w:rsidR="004426B7" w:rsidRPr="004426B7" w14:paraId="323BC58A" w14:textId="77777777" w:rsidTr="00A13A68">
        <w:tc>
          <w:tcPr>
            <w:tcW w:w="704" w:type="dxa"/>
            <w:tcBorders>
              <w:top w:val="single" w:sz="4" w:space="0" w:color="auto"/>
              <w:left w:val="single" w:sz="4" w:space="0" w:color="auto"/>
              <w:bottom w:val="single" w:sz="4" w:space="0" w:color="auto"/>
              <w:right w:val="single" w:sz="4" w:space="0" w:color="auto"/>
            </w:tcBorders>
          </w:tcPr>
          <w:p w14:paraId="6F34C7AC" w14:textId="56F70E18" w:rsidR="00DB120A" w:rsidRPr="004426B7" w:rsidRDefault="00DB120A" w:rsidP="00DB120A">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56DCFD3B" w14:textId="77777777" w:rsidR="00DB120A" w:rsidRPr="004426B7" w:rsidRDefault="00DB120A" w:rsidP="00DB120A">
            <w:pPr>
              <w:pStyle w:val="Default"/>
              <w:rPr>
                <w:color w:val="auto"/>
                <w:sz w:val="20"/>
                <w:szCs w:val="20"/>
              </w:rPr>
            </w:pPr>
            <w:r w:rsidRPr="004426B7">
              <w:rPr>
                <w:color w:val="auto"/>
                <w:sz w:val="20"/>
                <w:szCs w:val="20"/>
              </w:rPr>
              <w:t xml:space="preserve">5.9, </w:t>
            </w:r>
          </w:p>
          <w:p w14:paraId="76EBA210" w14:textId="77777777" w:rsidR="00DB120A" w:rsidRPr="004426B7" w:rsidRDefault="00DB120A" w:rsidP="00DB120A">
            <w:pPr>
              <w:pStyle w:val="Default"/>
              <w:rPr>
                <w:color w:val="auto"/>
                <w:sz w:val="20"/>
                <w:szCs w:val="20"/>
              </w:rPr>
            </w:pPr>
            <w:r w:rsidRPr="004426B7">
              <w:rPr>
                <w:color w:val="auto"/>
                <w:sz w:val="20"/>
                <w:szCs w:val="20"/>
              </w:rPr>
              <w:t>последний абзац</w:t>
            </w:r>
          </w:p>
        </w:tc>
        <w:tc>
          <w:tcPr>
            <w:tcW w:w="2552" w:type="dxa"/>
            <w:tcBorders>
              <w:top w:val="single" w:sz="4" w:space="0" w:color="auto"/>
              <w:left w:val="single" w:sz="4" w:space="0" w:color="auto"/>
              <w:bottom w:val="single" w:sz="4" w:space="0" w:color="auto"/>
              <w:right w:val="single" w:sz="4" w:space="0" w:color="auto"/>
            </w:tcBorders>
          </w:tcPr>
          <w:p w14:paraId="48B533A7" w14:textId="77777777" w:rsidR="00DB120A" w:rsidRPr="004426B7" w:rsidRDefault="00DB120A" w:rsidP="00DB120A">
            <w:pPr>
              <w:autoSpaceDE w:val="0"/>
              <w:autoSpaceDN w:val="0"/>
              <w:adjustRightInd w:val="0"/>
              <w:jc w:val="center"/>
              <w:rPr>
                <w:rFonts w:ascii="Arial" w:hAnsi="Arial" w:cs="Arial"/>
                <w:sz w:val="20"/>
                <w:szCs w:val="20"/>
              </w:rPr>
            </w:pPr>
            <w:r w:rsidRPr="004426B7">
              <w:rPr>
                <w:rFonts w:ascii="Arial" w:hAnsi="Arial" w:cs="Arial"/>
                <w:sz w:val="20"/>
                <w:szCs w:val="20"/>
              </w:rPr>
              <w:t>АО "СПКБ", 17-05/9344 от 28.10.2024</w:t>
            </w:r>
          </w:p>
        </w:tc>
        <w:tc>
          <w:tcPr>
            <w:tcW w:w="6662" w:type="dxa"/>
            <w:tcBorders>
              <w:top w:val="single" w:sz="4" w:space="0" w:color="auto"/>
              <w:left w:val="single" w:sz="4" w:space="0" w:color="auto"/>
              <w:bottom w:val="single" w:sz="4" w:space="0" w:color="auto"/>
              <w:right w:val="single" w:sz="4" w:space="0" w:color="auto"/>
            </w:tcBorders>
          </w:tcPr>
          <w:p w14:paraId="6A8B609C" w14:textId="77777777" w:rsidR="00DB120A" w:rsidRPr="004426B7" w:rsidRDefault="00DB120A" w:rsidP="00DB120A">
            <w:pPr>
              <w:rPr>
                <w:rFonts w:ascii="Arial" w:hAnsi="Arial" w:cs="Arial"/>
                <w:sz w:val="20"/>
                <w:szCs w:val="20"/>
              </w:rPr>
            </w:pPr>
            <w:r w:rsidRPr="004426B7">
              <w:rPr>
                <w:rFonts w:ascii="Arial" w:hAnsi="Arial" w:cs="Arial"/>
                <w:sz w:val="20"/>
                <w:szCs w:val="20"/>
                <w:u w:val="single"/>
              </w:rPr>
              <w:t>Замечание и предложение:</w:t>
            </w:r>
            <w:r w:rsidRPr="004426B7">
              <w:rPr>
                <w:rFonts w:ascii="Arial" w:hAnsi="Arial" w:cs="Arial"/>
                <w:sz w:val="20"/>
                <w:szCs w:val="20"/>
              </w:rPr>
              <w:t xml:space="preserve"> Изменить формулировку по аналогии с п.5.6, п.5.8</w:t>
            </w:r>
          </w:p>
          <w:p w14:paraId="000643CD" w14:textId="77777777" w:rsidR="00DB120A" w:rsidRPr="004426B7" w:rsidRDefault="00DB120A" w:rsidP="00DB120A">
            <w:pPr>
              <w:rPr>
                <w:rFonts w:ascii="Arial" w:hAnsi="Arial" w:cs="Arial"/>
                <w:sz w:val="20"/>
                <w:szCs w:val="20"/>
              </w:rPr>
            </w:pPr>
            <w:r w:rsidRPr="004426B7">
              <w:rPr>
                <w:rFonts w:ascii="Arial" w:hAnsi="Arial" w:cs="Arial"/>
                <w:sz w:val="20"/>
                <w:szCs w:val="20"/>
                <w:u w:val="single"/>
              </w:rPr>
              <w:t xml:space="preserve">Предлагаемая редакция: </w:t>
            </w:r>
            <w:r w:rsidRPr="004426B7">
              <w:rPr>
                <w:rFonts w:ascii="Arial" w:hAnsi="Arial" w:cs="Arial"/>
                <w:sz w:val="20"/>
                <w:szCs w:val="20"/>
              </w:rPr>
              <w:t>Разработку ЭиРД осуществляют разработчики (производители) образца ПВН(СЧ) во взаимодействии с государственным посредником (субъектом ВТС) при необходимости уточнения и согласования с инозаказчиком требований к разработке ЭиРД..</w:t>
            </w:r>
          </w:p>
          <w:p w14:paraId="0B63BE02" w14:textId="77777777" w:rsidR="00DB120A" w:rsidRPr="004426B7" w:rsidRDefault="00DB120A" w:rsidP="00DB120A">
            <w:pPr>
              <w:autoSpaceDE w:val="0"/>
              <w:autoSpaceDN w:val="0"/>
              <w:adjustRightInd w:val="0"/>
              <w:jc w:val="both"/>
              <w:rPr>
                <w:rFonts w:ascii="Arial" w:hAnsi="Arial" w:cs="Arial"/>
                <w:sz w:val="20"/>
                <w:szCs w:val="20"/>
              </w:rPr>
            </w:pPr>
            <w:r w:rsidRPr="004426B7">
              <w:rPr>
                <w:rFonts w:ascii="Arial" w:hAnsi="Arial" w:cs="Arial"/>
                <w:sz w:val="20"/>
                <w:szCs w:val="20"/>
                <w:u w:val="single"/>
              </w:rPr>
              <w:t>Обоснование:</w:t>
            </w:r>
            <w:r w:rsidRPr="004426B7">
              <w:rPr>
                <w:rFonts w:ascii="Arial" w:hAnsi="Arial" w:cs="Arial"/>
                <w:sz w:val="20"/>
                <w:szCs w:val="20"/>
              </w:rPr>
              <w:t xml:space="preserve"> В п. 5.9 речь идет о разработке ЭиРД, а не о планировании разработки. </w:t>
            </w:r>
            <w:r w:rsidRPr="004426B7">
              <w:rPr>
                <w:rFonts w:ascii="Arial" w:hAnsi="Arial" w:cs="Arial"/>
                <w:sz w:val="20"/>
                <w:szCs w:val="20"/>
              </w:rPr>
              <w:br/>
              <w:t>Организацией-интегратором ИЛП является разработчик</w:t>
            </w:r>
          </w:p>
        </w:tc>
        <w:tc>
          <w:tcPr>
            <w:tcW w:w="3402" w:type="dxa"/>
            <w:tcBorders>
              <w:top w:val="single" w:sz="4" w:space="0" w:color="auto"/>
              <w:left w:val="single" w:sz="4" w:space="0" w:color="auto"/>
              <w:bottom w:val="single" w:sz="4" w:space="0" w:color="auto"/>
              <w:right w:val="single" w:sz="4" w:space="0" w:color="auto"/>
            </w:tcBorders>
          </w:tcPr>
          <w:p w14:paraId="44F4B3DE" w14:textId="77777777" w:rsidR="00A85694" w:rsidRPr="00A85694" w:rsidRDefault="00A85694" w:rsidP="00A85694">
            <w:pPr>
              <w:rPr>
                <w:rFonts w:ascii="Arial" w:hAnsi="Arial" w:cs="Arial"/>
                <w:sz w:val="20"/>
                <w:szCs w:val="20"/>
              </w:rPr>
            </w:pPr>
            <w:r w:rsidRPr="00A85694">
              <w:rPr>
                <w:rFonts w:ascii="Arial" w:hAnsi="Arial" w:cs="Arial"/>
                <w:sz w:val="20"/>
                <w:szCs w:val="20"/>
              </w:rPr>
              <w:t>Отклонено.</w:t>
            </w:r>
          </w:p>
          <w:p w14:paraId="7AA51DEB" w14:textId="77777777" w:rsidR="00A85694" w:rsidRPr="00A85694" w:rsidRDefault="00A85694" w:rsidP="00A85694">
            <w:pPr>
              <w:rPr>
                <w:rFonts w:ascii="Arial" w:hAnsi="Arial" w:cs="Arial"/>
                <w:sz w:val="20"/>
                <w:szCs w:val="20"/>
              </w:rPr>
            </w:pPr>
            <w:r w:rsidRPr="00A85694">
              <w:rPr>
                <w:rFonts w:ascii="Arial" w:hAnsi="Arial" w:cs="Arial"/>
                <w:sz w:val="20"/>
                <w:szCs w:val="20"/>
              </w:rPr>
              <w:t>Данный стандарт не устанавливает требования и необходимость разработки ЭД и РД. Аспект стандартизации – экспортная поставка существующей техники</w:t>
            </w:r>
          </w:p>
          <w:p w14:paraId="12BEE422" w14:textId="3E24239A" w:rsidR="003C66BE" w:rsidRPr="004426B7" w:rsidRDefault="003C66BE" w:rsidP="003C66BE">
            <w:pPr>
              <w:pStyle w:val="af3"/>
              <w:rPr>
                <w:rFonts w:ascii="Arial" w:hAnsi="Arial" w:cs="Arial"/>
                <w:sz w:val="20"/>
                <w:szCs w:val="20"/>
              </w:rPr>
            </w:pPr>
          </w:p>
          <w:p w14:paraId="0C7CFE7D" w14:textId="1B815DC0" w:rsidR="003C66BE" w:rsidRPr="004426B7" w:rsidRDefault="003C66BE" w:rsidP="003C66BE">
            <w:pPr>
              <w:ind w:left="51"/>
              <w:rPr>
                <w:rFonts w:ascii="Arial" w:hAnsi="Arial" w:cs="Arial"/>
                <w:sz w:val="20"/>
                <w:szCs w:val="20"/>
              </w:rPr>
            </w:pPr>
          </w:p>
        </w:tc>
      </w:tr>
      <w:tr w:rsidR="004426B7" w:rsidRPr="004426B7" w14:paraId="0E035FB8" w14:textId="77777777" w:rsidTr="00A13A68">
        <w:tc>
          <w:tcPr>
            <w:tcW w:w="704" w:type="dxa"/>
            <w:tcBorders>
              <w:top w:val="single" w:sz="4" w:space="0" w:color="auto"/>
              <w:left w:val="single" w:sz="4" w:space="0" w:color="auto"/>
              <w:bottom w:val="single" w:sz="4" w:space="0" w:color="auto"/>
              <w:right w:val="single" w:sz="4" w:space="0" w:color="auto"/>
            </w:tcBorders>
          </w:tcPr>
          <w:p w14:paraId="3A161565" w14:textId="57A1BFE5" w:rsidR="00DB120A" w:rsidRPr="004426B7" w:rsidRDefault="00DB120A" w:rsidP="00DB120A">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7C3F9848" w14:textId="77777777" w:rsidR="00DB120A" w:rsidRPr="004426B7" w:rsidRDefault="00DB120A" w:rsidP="00DB120A">
            <w:pPr>
              <w:pStyle w:val="Default"/>
              <w:rPr>
                <w:color w:val="auto"/>
                <w:sz w:val="20"/>
                <w:szCs w:val="20"/>
              </w:rPr>
            </w:pPr>
            <w:r w:rsidRPr="004426B7">
              <w:rPr>
                <w:color w:val="auto"/>
                <w:sz w:val="20"/>
                <w:szCs w:val="20"/>
              </w:rPr>
              <w:t xml:space="preserve">5.9, </w:t>
            </w:r>
            <w:r w:rsidRPr="004426B7">
              <w:rPr>
                <w:color w:val="auto"/>
                <w:sz w:val="20"/>
                <w:szCs w:val="20"/>
              </w:rPr>
              <w:br/>
              <w:t>перечисление 5</w:t>
            </w:r>
          </w:p>
        </w:tc>
        <w:tc>
          <w:tcPr>
            <w:tcW w:w="2552" w:type="dxa"/>
            <w:tcBorders>
              <w:top w:val="single" w:sz="4" w:space="0" w:color="auto"/>
              <w:left w:val="single" w:sz="4" w:space="0" w:color="auto"/>
              <w:bottom w:val="single" w:sz="4" w:space="0" w:color="auto"/>
              <w:right w:val="single" w:sz="4" w:space="0" w:color="auto"/>
            </w:tcBorders>
          </w:tcPr>
          <w:p w14:paraId="2EC20522" w14:textId="77777777" w:rsidR="00DB120A" w:rsidRPr="004426B7" w:rsidRDefault="00DB120A" w:rsidP="00DB120A">
            <w:pPr>
              <w:autoSpaceDE w:val="0"/>
              <w:autoSpaceDN w:val="0"/>
              <w:adjustRightInd w:val="0"/>
              <w:jc w:val="center"/>
              <w:rPr>
                <w:rFonts w:ascii="Arial" w:hAnsi="Arial" w:cs="Arial"/>
                <w:sz w:val="20"/>
                <w:szCs w:val="20"/>
              </w:rPr>
            </w:pPr>
            <w:r w:rsidRPr="004426B7">
              <w:rPr>
                <w:rFonts w:ascii="Arial" w:hAnsi="Arial" w:cs="Arial"/>
                <w:sz w:val="20"/>
                <w:szCs w:val="20"/>
              </w:rPr>
              <w:t>АО "СПКБ", 17-05/9344 от 28.10.2024</w:t>
            </w:r>
          </w:p>
        </w:tc>
        <w:tc>
          <w:tcPr>
            <w:tcW w:w="6662" w:type="dxa"/>
            <w:tcBorders>
              <w:top w:val="single" w:sz="4" w:space="0" w:color="auto"/>
              <w:left w:val="single" w:sz="4" w:space="0" w:color="auto"/>
              <w:bottom w:val="single" w:sz="4" w:space="0" w:color="auto"/>
              <w:right w:val="single" w:sz="4" w:space="0" w:color="auto"/>
            </w:tcBorders>
          </w:tcPr>
          <w:p w14:paraId="644BB04F" w14:textId="77777777" w:rsidR="00DB120A" w:rsidRPr="004426B7" w:rsidRDefault="00DB120A" w:rsidP="00DB120A">
            <w:pPr>
              <w:rPr>
                <w:rFonts w:ascii="Arial" w:hAnsi="Arial" w:cs="Arial"/>
                <w:sz w:val="20"/>
                <w:szCs w:val="20"/>
              </w:rPr>
            </w:pPr>
            <w:r w:rsidRPr="004426B7">
              <w:rPr>
                <w:rFonts w:ascii="Arial" w:hAnsi="Arial" w:cs="Arial"/>
                <w:sz w:val="20"/>
                <w:szCs w:val="20"/>
                <w:u w:val="single"/>
              </w:rPr>
              <w:t>Замечание и предложение:</w:t>
            </w:r>
            <w:r w:rsidRPr="004426B7">
              <w:rPr>
                <w:rFonts w:ascii="Arial" w:hAnsi="Arial" w:cs="Arial"/>
                <w:sz w:val="20"/>
                <w:szCs w:val="20"/>
              </w:rPr>
              <w:t xml:space="preserve"> Уточнить формулировку</w:t>
            </w:r>
          </w:p>
          <w:p w14:paraId="46B7A110" w14:textId="77777777" w:rsidR="00DB120A" w:rsidRPr="004426B7" w:rsidRDefault="00DB120A" w:rsidP="00DB120A">
            <w:pPr>
              <w:rPr>
                <w:rFonts w:ascii="Arial" w:hAnsi="Arial" w:cs="Arial"/>
                <w:sz w:val="20"/>
                <w:szCs w:val="20"/>
              </w:rPr>
            </w:pPr>
            <w:r w:rsidRPr="004426B7">
              <w:rPr>
                <w:rFonts w:ascii="Arial" w:hAnsi="Arial" w:cs="Arial"/>
                <w:sz w:val="20"/>
                <w:szCs w:val="20"/>
                <w:u w:val="single"/>
              </w:rPr>
              <w:t xml:space="preserve">Предлагаемая редакция: </w:t>
            </w:r>
            <w:r w:rsidRPr="004426B7">
              <w:rPr>
                <w:rFonts w:ascii="Arial" w:hAnsi="Arial" w:cs="Arial"/>
                <w:sz w:val="20"/>
                <w:szCs w:val="20"/>
              </w:rPr>
              <w:t xml:space="preserve">- </w:t>
            </w:r>
          </w:p>
          <w:p w14:paraId="0DAABEE7" w14:textId="77777777" w:rsidR="00DB120A" w:rsidRPr="004426B7" w:rsidRDefault="00DB120A" w:rsidP="00DB120A">
            <w:pPr>
              <w:autoSpaceDE w:val="0"/>
              <w:autoSpaceDN w:val="0"/>
              <w:adjustRightInd w:val="0"/>
              <w:jc w:val="both"/>
              <w:rPr>
                <w:rFonts w:ascii="Arial" w:hAnsi="Arial" w:cs="Arial"/>
                <w:sz w:val="20"/>
                <w:szCs w:val="20"/>
              </w:rPr>
            </w:pPr>
            <w:r w:rsidRPr="004426B7">
              <w:rPr>
                <w:rFonts w:ascii="Arial" w:hAnsi="Arial" w:cs="Arial"/>
                <w:sz w:val="20"/>
                <w:szCs w:val="20"/>
                <w:u w:val="single"/>
              </w:rPr>
              <w:t>Обоснование:</w:t>
            </w:r>
            <w:r w:rsidRPr="004426B7">
              <w:rPr>
                <w:rFonts w:ascii="Arial" w:hAnsi="Arial" w:cs="Arial"/>
                <w:sz w:val="20"/>
                <w:szCs w:val="20"/>
              </w:rPr>
              <w:t xml:space="preserve"> Что такое бизнес-правила?</w:t>
            </w:r>
          </w:p>
        </w:tc>
        <w:tc>
          <w:tcPr>
            <w:tcW w:w="3402" w:type="dxa"/>
            <w:tcBorders>
              <w:top w:val="single" w:sz="4" w:space="0" w:color="auto"/>
              <w:left w:val="single" w:sz="4" w:space="0" w:color="auto"/>
              <w:bottom w:val="single" w:sz="4" w:space="0" w:color="auto"/>
              <w:right w:val="single" w:sz="4" w:space="0" w:color="auto"/>
            </w:tcBorders>
          </w:tcPr>
          <w:p w14:paraId="5AB16061" w14:textId="77777777" w:rsidR="00A85694" w:rsidRDefault="00A85694" w:rsidP="00A85694">
            <w:pPr>
              <w:ind w:left="51"/>
              <w:rPr>
                <w:rFonts w:ascii="Arial" w:hAnsi="Arial" w:cs="Arial"/>
                <w:sz w:val="20"/>
                <w:szCs w:val="20"/>
              </w:rPr>
            </w:pPr>
            <w:r>
              <w:rPr>
                <w:rFonts w:ascii="Arial" w:hAnsi="Arial" w:cs="Arial"/>
                <w:sz w:val="20"/>
                <w:szCs w:val="20"/>
              </w:rPr>
              <w:t>Принято к сведению.</w:t>
            </w:r>
          </w:p>
          <w:p w14:paraId="6A6A6075" w14:textId="61CB4938" w:rsidR="008E086E" w:rsidRPr="004426B7" w:rsidRDefault="00A85694" w:rsidP="00A85694">
            <w:pPr>
              <w:pStyle w:val="af3"/>
              <w:rPr>
                <w:rFonts w:ascii="Arial" w:hAnsi="Arial" w:cs="Arial"/>
                <w:sz w:val="20"/>
                <w:szCs w:val="20"/>
              </w:rPr>
            </w:pPr>
            <w:r>
              <w:rPr>
                <w:rFonts w:ascii="Arial" w:hAnsi="Arial" w:cs="Arial"/>
                <w:sz w:val="20"/>
                <w:szCs w:val="20"/>
              </w:rPr>
              <w:t>Текст существенно переработан. См. раздел 6</w:t>
            </w:r>
          </w:p>
        </w:tc>
      </w:tr>
      <w:tr w:rsidR="004426B7" w:rsidRPr="004426B7" w14:paraId="04E99E85" w14:textId="77777777" w:rsidTr="00A13A68">
        <w:tc>
          <w:tcPr>
            <w:tcW w:w="704" w:type="dxa"/>
            <w:tcBorders>
              <w:top w:val="single" w:sz="4" w:space="0" w:color="auto"/>
              <w:left w:val="single" w:sz="4" w:space="0" w:color="auto"/>
              <w:bottom w:val="single" w:sz="4" w:space="0" w:color="auto"/>
              <w:right w:val="single" w:sz="4" w:space="0" w:color="auto"/>
            </w:tcBorders>
          </w:tcPr>
          <w:p w14:paraId="327BC8F2" w14:textId="519CEBD6" w:rsidR="00DB120A" w:rsidRPr="004426B7" w:rsidRDefault="00DB120A" w:rsidP="00DB120A">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51D8C11B" w14:textId="77777777" w:rsidR="00DB120A" w:rsidRPr="004426B7" w:rsidRDefault="00DB120A" w:rsidP="00DB120A">
            <w:pPr>
              <w:pStyle w:val="Default"/>
              <w:rPr>
                <w:color w:val="auto"/>
                <w:sz w:val="20"/>
                <w:szCs w:val="20"/>
              </w:rPr>
            </w:pPr>
            <w:r w:rsidRPr="004426B7">
              <w:rPr>
                <w:color w:val="auto"/>
                <w:sz w:val="20"/>
                <w:szCs w:val="20"/>
              </w:rPr>
              <w:t xml:space="preserve">5.9, </w:t>
            </w:r>
            <w:r w:rsidRPr="004426B7">
              <w:rPr>
                <w:color w:val="auto"/>
                <w:sz w:val="20"/>
                <w:szCs w:val="20"/>
              </w:rPr>
              <w:br/>
              <w:t>перечисление 7</w:t>
            </w:r>
          </w:p>
        </w:tc>
        <w:tc>
          <w:tcPr>
            <w:tcW w:w="2552" w:type="dxa"/>
            <w:tcBorders>
              <w:top w:val="single" w:sz="4" w:space="0" w:color="auto"/>
              <w:left w:val="single" w:sz="4" w:space="0" w:color="auto"/>
              <w:bottom w:val="single" w:sz="4" w:space="0" w:color="auto"/>
              <w:right w:val="single" w:sz="4" w:space="0" w:color="auto"/>
            </w:tcBorders>
          </w:tcPr>
          <w:p w14:paraId="037516CF" w14:textId="77777777" w:rsidR="00DB120A" w:rsidRPr="004426B7" w:rsidRDefault="00DB120A" w:rsidP="00DB120A">
            <w:pPr>
              <w:autoSpaceDE w:val="0"/>
              <w:autoSpaceDN w:val="0"/>
              <w:adjustRightInd w:val="0"/>
              <w:jc w:val="center"/>
              <w:rPr>
                <w:rFonts w:ascii="Arial" w:hAnsi="Arial" w:cs="Arial"/>
                <w:sz w:val="20"/>
                <w:szCs w:val="20"/>
              </w:rPr>
            </w:pPr>
            <w:r w:rsidRPr="004426B7">
              <w:rPr>
                <w:rFonts w:ascii="Arial" w:hAnsi="Arial" w:cs="Arial"/>
                <w:sz w:val="20"/>
                <w:szCs w:val="20"/>
              </w:rPr>
              <w:t>АО "СПКБ", 17-05/9344 от 28.10.2024</w:t>
            </w:r>
          </w:p>
        </w:tc>
        <w:tc>
          <w:tcPr>
            <w:tcW w:w="6662" w:type="dxa"/>
            <w:tcBorders>
              <w:top w:val="single" w:sz="4" w:space="0" w:color="auto"/>
              <w:left w:val="single" w:sz="4" w:space="0" w:color="auto"/>
              <w:bottom w:val="single" w:sz="4" w:space="0" w:color="auto"/>
              <w:right w:val="single" w:sz="4" w:space="0" w:color="auto"/>
            </w:tcBorders>
          </w:tcPr>
          <w:p w14:paraId="3DF8A930" w14:textId="77777777" w:rsidR="00DB120A" w:rsidRPr="004426B7" w:rsidRDefault="00DB120A" w:rsidP="00DB120A">
            <w:pPr>
              <w:rPr>
                <w:rFonts w:ascii="Arial" w:hAnsi="Arial" w:cs="Arial"/>
                <w:sz w:val="20"/>
                <w:szCs w:val="20"/>
              </w:rPr>
            </w:pPr>
            <w:r w:rsidRPr="004426B7">
              <w:rPr>
                <w:rFonts w:ascii="Arial" w:hAnsi="Arial" w:cs="Arial"/>
                <w:sz w:val="20"/>
                <w:szCs w:val="20"/>
                <w:u w:val="single"/>
              </w:rPr>
              <w:t>Замечание и предложение:</w:t>
            </w:r>
            <w:r w:rsidRPr="004426B7">
              <w:rPr>
                <w:rFonts w:ascii="Arial" w:hAnsi="Arial" w:cs="Arial"/>
                <w:sz w:val="20"/>
                <w:szCs w:val="20"/>
              </w:rPr>
              <w:t xml:space="preserve"> Уточнить формулировку</w:t>
            </w:r>
          </w:p>
          <w:p w14:paraId="077F73CD" w14:textId="77777777" w:rsidR="00DB120A" w:rsidRPr="004426B7" w:rsidRDefault="00DB120A" w:rsidP="00DB120A">
            <w:pPr>
              <w:rPr>
                <w:rFonts w:ascii="Arial" w:hAnsi="Arial" w:cs="Arial"/>
                <w:sz w:val="20"/>
                <w:szCs w:val="20"/>
              </w:rPr>
            </w:pPr>
            <w:r w:rsidRPr="004426B7">
              <w:rPr>
                <w:rFonts w:ascii="Arial" w:hAnsi="Arial" w:cs="Arial"/>
                <w:sz w:val="20"/>
                <w:szCs w:val="20"/>
                <w:u w:val="single"/>
              </w:rPr>
              <w:t xml:space="preserve">Предлагаемая редакция: </w:t>
            </w:r>
            <w:r w:rsidRPr="004426B7">
              <w:rPr>
                <w:rFonts w:ascii="Arial" w:hAnsi="Arial" w:cs="Arial"/>
                <w:sz w:val="20"/>
                <w:szCs w:val="20"/>
              </w:rPr>
              <w:t xml:space="preserve">- </w:t>
            </w:r>
          </w:p>
          <w:p w14:paraId="3F8A3F63" w14:textId="77777777" w:rsidR="00DB120A" w:rsidRPr="004426B7" w:rsidRDefault="00DB120A" w:rsidP="00DB120A">
            <w:pPr>
              <w:autoSpaceDE w:val="0"/>
              <w:autoSpaceDN w:val="0"/>
              <w:adjustRightInd w:val="0"/>
              <w:jc w:val="both"/>
              <w:rPr>
                <w:rFonts w:ascii="Arial" w:hAnsi="Arial" w:cs="Arial"/>
                <w:sz w:val="20"/>
                <w:szCs w:val="20"/>
              </w:rPr>
            </w:pPr>
            <w:r w:rsidRPr="004426B7">
              <w:rPr>
                <w:rFonts w:ascii="Arial" w:hAnsi="Arial" w:cs="Arial"/>
                <w:sz w:val="20"/>
                <w:szCs w:val="20"/>
                <w:u w:val="single"/>
              </w:rPr>
              <w:t>Обоснование:</w:t>
            </w:r>
            <w:r w:rsidRPr="004426B7">
              <w:rPr>
                <w:rFonts w:ascii="Arial" w:hAnsi="Arial" w:cs="Arial"/>
                <w:sz w:val="20"/>
                <w:szCs w:val="20"/>
              </w:rPr>
              <w:t xml:space="preserve"> Что имеется в виду "схемы зонирования и точки доступа"?</w:t>
            </w:r>
          </w:p>
        </w:tc>
        <w:tc>
          <w:tcPr>
            <w:tcW w:w="3402" w:type="dxa"/>
            <w:tcBorders>
              <w:top w:val="single" w:sz="4" w:space="0" w:color="auto"/>
              <w:left w:val="single" w:sz="4" w:space="0" w:color="auto"/>
              <w:bottom w:val="single" w:sz="4" w:space="0" w:color="auto"/>
              <w:right w:val="single" w:sz="4" w:space="0" w:color="auto"/>
            </w:tcBorders>
          </w:tcPr>
          <w:p w14:paraId="4EC4DD55" w14:textId="77777777" w:rsidR="00A85694" w:rsidRDefault="00A85694" w:rsidP="00A85694">
            <w:pPr>
              <w:ind w:left="51"/>
              <w:rPr>
                <w:rFonts w:ascii="Arial" w:hAnsi="Arial" w:cs="Arial"/>
                <w:sz w:val="20"/>
                <w:szCs w:val="20"/>
              </w:rPr>
            </w:pPr>
            <w:r>
              <w:rPr>
                <w:rFonts w:ascii="Arial" w:hAnsi="Arial" w:cs="Arial"/>
                <w:sz w:val="20"/>
                <w:szCs w:val="20"/>
              </w:rPr>
              <w:t>Принято к сведению.</w:t>
            </w:r>
          </w:p>
          <w:p w14:paraId="35AE907B" w14:textId="716BE69C" w:rsidR="007210E1" w:rsidRPr="004426B7" w:rsidRDefault="00A85694" w:rsidP="00A85694">
            <w:pPr>
              <w:rPr>
                <w:rFonts w:ascii="Arial" w:hAnsi="Arial" w:cs="Arial"/>
                <w:sz w:val="20"/>
                <w:szCs w:val="20"/>
              </w:rPr>
            </w:pPr>
            <w:r>
              <w:rPr>
                <w:rFonts w:ascii="Arial" w:hAnsi="Arial" w:cs="Arial"/>
                <w:sz w:val="20"/>
                <w:szCs w:val="20"/>
              </w:rPr>
              <w:t>Текст существенно переработан. См. раздел 6</w:t>
            </w:r>
          </w:p>
        </w:tc>
      </w:tr>
      <w:tr w:rsidR="00DB120A" w:rsidRPr="00FA1752" w14:paraId="7E8EE0CC" w14:textId="77777777" w:rsidTr="00A13A68">
        <w:tc>
          <w:tcPr>
            <w:tcW w:w="704" w:type="dxa"/>
            <w:tcBorders>
              <w:top w:val="single" w:sz="4" w:space="0" w:color="auto"/>
              <w:left w:val="single" w:sz="4" w:space="0" w:color="auto"/>
              <w:bottom w:val="single" w:sz="4" w:space="0" w:color="auto"/>
              <w:right w:val="single" w:sz="4" w:space="0" w:color="auto"/>
            </w:tcBorders>
          </w:tcPr>
          <w:p w14:paraId="11731402"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06D35357" w14:textId="77777777" w:rsidR="00DB120A" w:rsidRPr="00360A70" w:rsidRDefault="00DB120A" w:rsidP="00DB120A">
            <w:pPr>
              <w:pStyle w:val="Default"/>
              <w:rPr>
                <w:sz w:val="20"/>
                <w:szCs w:val="20"/>
              </w:rPr>
            </w:pPr>
            <w:r w:rsidRPr="00626373">
              <w:rPr>
                <w:color w:val="auto"/>
                <w:sz w:val="20"/>
                <w:szCs w:val="20"/>
              </w:rPr>
              <w:t xml:space="preserve">5.9, 11 </w:t>
            </w:r>
            <w:r w:rsidRPr="003B33EA">
              <w:rPr>
                <w:color w:val="auto"/>
                <w:sz w:val="20"/>
                <w:szCs w:val="20"/>
              </w:rPr>
              <w:t>перечисление</w:t>
            </w:r>
            <w:r>
              <w:rPr>
                <w:color w:val="auto"/>
                <w:sz w:val="20"/>
                <w:szCs w:val="20"/>
              </w:rPr>
              <w:t xml:space="preserve"> 11</w:t>
            </w:r>
          </w:p>
        </w:tc>
        <w:tc>
          <w:tcPr>
            <w:tcW w:w="2552" w:type="dxa"/>
            <w:tcBorders>
              <w:top w:val="single" w:sz="4" w:space="0" w:color="auto"/>
              <w:left w:val="single" w:sz="4" w:space="0" w:color="auto"/>
              <w:bottom w:val="single" w:sz="4" w:space="0" w:color="auto"/>
              <w:right w:val="single" w:sz="4" w:space="0" w:color="auto"/>
            </w:tcBorders>
          </w:tcPr>
          <w:p w14:paraId="7430F670" w14:textId="77777777" w:rsidR="00DB120A" w:rsidRPr="00AF656E" w:rsidRDefault="00DB120A" w:rsidP="00DB120A">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АО "СПКБ", </w:t>
            </w:r>
            <w:r w:rsidRPr="008D33DB">
              <w:rPr>
                <w:rFonts w:ascii="Arial" w:hAnsi="Arial" w:cs="Arial"/>
                <w:color w:val="000000"/>
                <w:sz w:val="20"/>
                <w:szCs w:val="20"/>
              </w:rPr>
              <w:t>17-05/9344</w:t>
            </w:r>
            <w:r>
              <w:rPr>
                <w:rFonts w:ascii="Arial" w:hAnsi="Arial" w:cs="Arial"/>
                <w:color w:val="000000"/>
                <w:sz w:val="20"/>
                <w:szCs w:val="20"/>
              </w:rPr>
              <w:t xml:space="preserve"> от 28.10.2024</w:t>
            </w:r>
          </w:p>
        </w:tc>
        <w:tc>
          <w:tcPr>
            <w:tcW w:w="6662" w:type="dxa"/>
            <w:tcBorders>
              <w:top w:val="single" w:sz="4" w:space="0" w:color="auto"/>
              <w:left w:val="single" w:sz="4" w:space="0" w:color="auto"/>
              <w:bottom w:val="single" w:sz="4" w:space="0" w:color="auto"/>
              <w:right w:val="single" w:sz="4" w:space="0" w:color="auto"/>
            </w:tcBorders>
          </w:tcPr>
          <w:p w14:paraId="156B0B9E" w14:textId="77777777" w:rsidR="00DB120A" w:rsidRPr="00791E99" w:rsidRDefault="00DB120A" w:rsidP="00DB120A">
            <w:pPr>
              <w:rPr>
                <w:rFonts w:ascii="Arial" w:hAnsi="Arial" w:cs="Arial"/>
                <w:sz w:val="20"/>
                <w:szCs w:val="20"/>
              </w:rPr>
            </w:pPr>
            <w:r w:rsidRPr="00791E99">
              <w:rPr>
                <w:rFonts w:ascii="Arial" w:hAnsi="Arial" w:cs="Arial"/>
                <w:sz w:val="20"/>
                <w:szCs w:val="20"/>
                <w:u w:val="single"/>
              </w:rPr>
              <w:t>Замечание и предложение:</w:t>
            </w:r>
            <w:r w:rsidRPr="00791E99">
              <w:rPr>
                <w:rFonts w:ascii="Arial" w:hAnsi="Arial" w:cs="Arial"/>
                <w:color w:val="000000"/>
                <w:sz w:val="20"/>
                <w:szCs w:val="20"/>
              </w:rPr>
              <w:t xml:space="preserve"> </w:t>
            </w:r>
            <w:r w:rsidRPr="00791E99">
              <w:rPr>
                <w:rFonts w:ascii="Arial" w:hAnsi="Arial" w:cs="Arial"/>
                <w:sz w:val="20"/>
                <w:szCs w:val="20"/>
              </w:rPr>
              <w:t>Изменить формулировку</w:t>
            </w:r>
          </w:p>
          <w:p w14:paraId="46A979A6" w14:textId="77777777" w:rsidR="00DB120A" w:rsidRPr="00791E99" w:rsidRDefault="00DB120A" w:rsidP="00DB120A">
            <w:pPr>
              <w:rPr>
                <w:rFonts w:ascii="Arial" w:hAnsi="Arial" w:cs="Arial"/>
                <w:sz w:val="20"/>
                <w:szCs w:val="20"/>
              </w:rPr>
            </w:pPr>
            <w:r w:rsidRPr="00791E99">
              <w:rPr>
                <w:rFonts w:ascii="Arial" w:hAnsi="Arial" w:cs="Arial"/>
                <w:sz w:val="20"/>
                <w:szCs w:val="20"/>
                <w:u w:val="single"/>
              </w:rPr>
              <w:t xml:space="preserve">Предлагаемая редакция: </w:t>
            </w:r>
            <w:r w:rsidRPr="00791E99">
              <w:rPr>
                <w:rFonts w:ascii="Arial" w:hAnsi="Arial" w:cs="Arial"/>
                <w:sz w:val="20"/>
                <w:szCs w:val="20"/>
              </w:rPr>
              <w:t>- выпуск комплекта ЭиРД на образец ПВН</w:t>
            </w:r>
          </w:p>
          <w:p w14:paraId="6EACB98E" w14:textId="77777777" w:rsidR="00DB120A" w:rsidRPr="00791E99" w:rsidRDefault="00DB120A" w:rsidP="00DB120A">
            <w:pPr>
              <w:autoSpaceDE w:val="0"/>
              <w:autoSpaceDN w:val="0"/>
              <w:adjustRightInd w:val="0"/>
              <w:jc w:val="both"/>
              <w:rPr>
                <w:rFonts w:ascii="Arial" w:hAnsi="Arial" w:cs="Arial"/>
                <w:color w:val="000000"/>
                <w:sz w:val="20"/>
                <w:szCs w:val="20"/>
              </w:rPr>
            </w:pPr>
            <w:r w:rsidRPr="00791E99">
              <w:rPr>
                <w:rFonts w:ascii="Arial" w:hAnsi="Arial" w:cs="Arial"/>
                <w:sz w:val="20"/>
                <w:szCs w:val="20"/>
                <w:u w:val="single"/>
              </w:rPr>
              <w:t>Обоснование:</w:t>
            </w:r>
            <w:r w:rsidRPr="00791E99">
              <w:rPr>
                <w:rFonts w:ascii="Arial" w:hAnsi="Arial" w:cs="Arial"/>
                <w:sz w:val="20"/>
                <w:szCs w:val="20"/>
              </w:rPr>
              <w:t xml:space="preserve"> Приведение к единообразию. Выше по тексту ГОСТ применялось понятие "образец ПВН". Откуда взялся "тип ПВН"?</w:t>
            </w:r>
          </w:p>
        </w:tc>
        <w:tc>
          <w:tcPr>
            <w:tcW w:w="3402" w:type="dxa"/>
            <w:tcBorders>
              <w:top w:val="single" w:sz="4" w:space="0" w:color="auto"/>
              <w:left w:val="single" w:sz="4" w:space="0" w:color="auto"/>
              <w:bottom w:val="single" w:sz="4" w:space="0" w:color="auto"/>
              <w:right w:val="single" w:sz="4" w:space="0" w:color="auto"/>
            </w:tcBorders>
          </w:tcPr>
          <w:p w14:paraId="7EAD0A7A" w14:textId="537ADB9E" w:rsidR="00DB120A" w:rsidRDefault="00DB120A" w:rsidP="00DB120A">
            <w:pPr>
              <w:ind w:left="51"/>
              <w:rPr>
                <w:rFonts w:ascii="Arial" w:hAnsi="Arial" w:cs="Arial"/>
                <w:sz w:val="20"/>
                <w:szCs w:val="20"/>
              </w:rPr>
            </w:pPr>
            <w:r>
              <w:rPr>
                <w:rFonts w:ascii="Arial" w:hAnsi="Arial" w:cs="Arial"/>
                <w:sz w:val="20"/>
                <w:szCs w:val="20"/>
              </w:rPr>
              <w:t>Принято</w:t>
            </w:r>
            <w:r w:rsidR="00A85694">
              <w:rPr>
                <w:rFonts w:ascii="Arial" w:hAnsi="Arial" w:cs="Arial"/>
                <w:sz w:val="20"/>
                <w:szCs w:val="20"/>
              </w:rPr>
              <w:t>.</w:t>
            </w:r>
          </w:p>
          <w:p w14:paraId="082AEC98" w14:textId="68EDDE25" w:rsidR="00A85694" w:rsidRDefault="00A85694" w:rsidP="00A85694">
            <w:pPr>
              <w:ind w:left="51"/>
              <w:rPr>
                <w:rFonts w:ascii="Arial" w:hAnsi="Arial" w:cs="Arial"/>
                <w:sz w:val="20"/>
                <w:szCs w:val="20"/>
              </w:rPr>
            </w:pPr>
            <w:r>
              <w:rPr>
                <w:rFonts w:ascii="Arial" w:hAnsi="Arial" w:cs="Arial"/>
                <w:sz w:val="20"/>
                <w:szCs w:val="20"/>
              </w:rPr>
              <w:t>Текст существенно переработан. См. раздел 6</w:t>
            </w:r>
          </w:p>
          <w:p w14:paraId="4F77F2B1" w14:textId="58A03D9B" w:rsidR="008E086E" w:rsidRDefault="008E086E" w:rsidP="008E086E">
            <w:pPr>
              <w:pStyle w:val="af3"/>
              <w:rPr>
                <w:rFonts w:ascii="Arial" w:hAnsi="Arial" w:cs="Arial"/>
                <w:color w:val="FF0000"/>
                <w:sz w:val="20"/>
                <w:szCs w:val="20"/>
              </w:rPr>
            </w:pPr>
          </w:p>
          <w:p w14:paraId="73577E22" w14:textId="2F2F09E9" w:rsidR="008E086E" w:rsidRPr="00FA1752" w:rsidRDefault="008E086E" w:rsidP="00DB120A">
            <w:pPr>
              <w:ind w:left="51"/>
              <w:rPr>
                <w:rFonts w:ascii="Arial" w:hAnsi="Arial" w:cs="Arial"/>
                <w:sz w:val="20"/>
                <w:szCs w:val="20"/>
              </w:rPr>
            </w:pPr>
          </w:p>
        </w:tc>
      </w:tr>
      <w:tr w:rsidR="00DB120A" w:rsidRPr="00FA1752" w14:paraId="4411E6BE" w14:textId="77777777" w:rsidTr="00A13A68">
        <w:tc>
          <w:tcPr>
            <w:tcW w:w="704" w:type="dxa"/>
            <w:tcBorders>
              <w:top w:val="single" w:sz="4" w:space="0" w:color="auto"/>
              <w:left w:val="single" w:sz="4" w:space="0" w:color="auto"/>
              <w:bottom w:val="single" w:sz="4" w:space="0" w:color="auto"/>
              <w:right w:val="single" w:sz="4" w:space="0" w:color="auto"/>
            </w:tcBorders>
          </w:tcPr>
          <w:p w14:paraId="4A52FB74"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6C856907" w14:textId="77777777" w:rsidR="00DB120A" w:rsidRPr="00360A70" w:rsidRDefault="00DB120A" w:rsidP="00DB120A">
            <w:pPr>
              <w:pStyle w:val="Default"/>
              <w:rPr>
                <w:sz w:val="20"/>
                <w:szCs w:val="20"/>
              </w:rPr>
            </w:pPr>
            <w:r w:rsidRPr="00626373">
              <w:rPr>
                <w:color w:val="auto"/>
                <w:sz w:val="20"/>
                <w:szCs w:val="20"/>
              </w:rPr>
              <w:t xml:space="preserve">5.9, </w:t>
            </w:r>
            <w:r>
              <w:rPr>
                <w:color w:val="auto"/>
                <w:sz w:val="20"/>
                <w:szCs w:val="20"/>
              </w:rPr>
              <w:t>перечисление 4</w:t>
            </w:r>
          </w:p>
        </w:tc>
        <w:tc>
          <w:tcPr>
            <w:tcW w:w="2552" w:type="dxa"/>
            <w:tcBorders>
              <w:top w:val="single" w:sz="4" w:space="0" w:color="auto"/>
              <w:left w:val="single" w:sz="4" w:space="0" w:color="auto"/>
              <w:bottom w:val="single" w:sz="4" w:space="0" w:color="auto"/>
              <w:right w:val="single" w:sz="4" w:space="0" w:color="auto"/>
            </w:tcBorders>
          </w:tcPr>
          <w:p w14:paraId="551B3438" w14:textId="77777777" w:rsidR="00DB120A" w:rsidRPr="00AF656E" w:rsidRDefault="00DB120A" w:rsidP="00DB120A">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АО "СПКБ", </w:t>
            </w:r>
            <w:r w:rsidRPr="008D33DB">
              <w:rPr>
                <w:rFonts w:ascii="Arial" w:hAnsi="Arial" w:cs="Arial"/>
                <w:color w:val="000000"/>
                <w:sz w:val="20"/>
                <w:szCs w:val="20"/>
              </w:rPr>
              <w:t>17-05/9344</w:t>
            </w:r>
            <w:r>
              <w:rPr>
                <w:rFonts w:ascii="Arial" w:hAnsi="Arial" w:cs="Arial"/>
                <w:color w:val="000000"/>
                <w:sz w:val="20"/>
                <w:szCs w:val="20"/>
              </w:rPr>
              <w:t xml:space="preserve"> от 28.10.2024</w:t>
            </w:r>
          </w:p>
        </w:tc>
        <w:tc>
          <w:tcPr>
            <w:tcW w:w="6662" w:type="dxa"/>
            <w:tcBorders>
              <w:top w:val="single" w:sz="4" w:space="0" w:color="auto"/>
              <w:left w:val="single" w:sz="4" w:space="0" w:color="auto"/>
              <w:bottom w:val="single" w:sz="4" w:space="0" w:color="auto"/>
              <w:right w:val="single" w:sz="4" w:space="0" w:color="auto"/>
            </w:tcBorders>
          </w:tcPr>
          <w:p w14:paraId="0FAF19CB" w14:textId="77777777" w:rsidR="00DB120A" w:rsidRDefault="00DB120A" w:rsidP="00DB120A">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626373">
              <w:rPr>
                <w:rFonts w:ascii="Arial" w:hAnsi="Arial" w:cs="Arial"/>
                <w:sz w:val="20"/>
                <w:szCs w:val="20"/>
              </w:rPr>
              <w:t>Изменить формулировку</w:t>
            </w:r>
          </w:p>
          <w:p w14:paraId="4B7D453B" w14:textId="77777777" w:rsidR="00DB120A" w:rsidRPr="00FA1752" w:rsidRDefault="00DB120A" w:rsidP="00DB120A">
            <w:pPr>
              <w:rPr>
                <w:rFonts w:ascii="Arial" w:hAnsi="Arial" w:cs="Arial"/>
                <w:sz w:val="20"/>
                <w:szCs w:val="20"/>
              </w:rPr>
            </w:pPr>
            <w:r w:rsidRPr="00FA1752">
              <w:rPr>
                <w:rFonts w:ascii="Arial" w:hAnsi="Arial" w:cs="Arial"/>
                <w:sz w:val="20"/>
                <w:szCs w:val="20"/>
                <w:u w:val="single"/>
              </w:rPr>
              <w:t>Предлагаемая редакция:</w:t>
            </w:r>
            <w:r>
              <w:rPr>
                <w:rFonts w:ascii="Arial" w:hAnsi="Arial" w:cs="Arial"/>
                <w:sz w:val="20"/>
                <w:szCs w:val="20"/>
                <w:u w:val="single"/>
              </w:rPr>
              <w:t xml:space="preserve"> </w:t>
            </w:r>
            <w:r w:rsidRPr="00626373">
              <w:rPr>
                <w:rFonts w:ascii="Arial" w:hAnsi="Arial" w:cs="Arial"/>
                <w:sz w:val="20"/>
                <w:szCs w:val="20"/>
              </w:rPr>
              <w:t>- разработку системы кодирования элементов ЭиРД;</w:t>
            </w:r>
          </w:p>
          <w:p w14:paraId="1FD5C306" w14:textId="77777777" w:rsidR="00DB120A" w:rsidRPr="00FA1752" w:rsidRDefault="00DB120A" w:rsidP="00DB120A">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626373">
              <w:rPr>
                <w:rFonts w:ascii="Arial" w:hAnsi="Arial" w:cs="Arial"/>
                <w:sz w:val="20"/>
                <w:szCs w:val="20"/>
              </w:rPr>
              <w:t xml:space="preserve"> В электронной ЭиРД кодированию подлежат не только модули данных, но и иллюстрации и документы.</w:t>
            </w:r>
          </w:p>
        </w:tc>
        <w:tc>
          <w:tcPr>
            <w:tcW w:w="3402" w:type="dxa"/>
            <w:tcBorders>
              <w:top w:val="single" w:sz="4" w:space="0" w:color="auto"/>
              <w:left w:val="single" w:sz="4" w:space="0" w:color="auto"/>
              <w:bottom w:val="single" w:sz="4" w:space="0" w:color="auto"/>
              <w:right w:val="single" w:sz="4" w:space="0" w:color="auto"/>
            </w:tcBorders>
          </w:tcPr>
          <w:p w14:paraId="74A4A71A" w14:textId="2935C5C7" w:rsidR="00A85694" w:rsidRPr="00A85694" w:rsidRDefault="00A85694" w:rsidP="00A85694">
            <w:pPr>
              <w:rPr>
                <w:rFonts w:ascii="Arial" w:hAnsi="Arial" w:cs="Arial"/>
                <w:sz w:val="20"/>
                <w:szCs w:val="20"/>
              </w:rPr>
            </w:pPr>
            <w:r>
              <w:rPr>
                <w:rFonts w:ascii="Arial" w:hAnsi="Arial" w:cs="Arial"/>
                <w:sz w:val="20"/>
                <w:szCs w:val="20"/>
              </w:rPr>
              <w:t>Принято к сведению</w:t>
            </w:r>
            <w:r w:rsidRPr="00A85694">
              <w:rPr>
                <w:rFonts w:ascii="Arial" w:hAnsi="Arial" w:cs="Arial"/>
                <w:sz w:val="20"/>
                <w:szCs w:val="20"/>
              </w:rPr>
              <w:t>.</w:t>
            </w:r>
          </w:p>
          <w:p w14:paraId="66A787CE" w14:textId="0EF13DF6" w:rsidR="007210E1" w:rsidRPr="00FA1752" w:rsidRDefault="00A85694" w:rsidP="00A85694">
            <w:pPr>
              <w:rPr>
                <w:rFonts w:ascii="Arial" w:hAnsi="Arial" w:cs="Arial"/>
                <w:sz w:val="20"/>
                <w:szCs w:val="20"/>
              </w:rPr>
            </w:pPr>
            <w:r>
              <w:rPr>
                <w:rFonts w:ascii="Arial" w:hAnsi="Arial" w:cs="Arial"/>
                <w:sz w:val="20"/>
                <w:szCs w:val="20"/>
              </w:rPr>
              <w:t xml:space="preserve">Положение исключено. </w:t>
            </w:r>
            <w:r w:rsidRPr="00A85694">
              <w:rPr>
                <w:rFonts w:ascii="Arial" w:hAnsi="Arial" w:cs="Arial"/>
                <w:sz w:val="20"/>
                <w:szCs w:val="20"/>
              </w:rPr>
              <w:t>Данный стандарт не устанавливает требования и необходимость разработки ЭД и РД. Аспект стандартизации – экспортная поставка существующей техники</w:t>
            </w:r>
          </w:p>
        </w:tc>
      </w:tr>
      <w:tr w:rsidR="00DB120A" w:rsidRPr="00343F2A" w14:paraId="79F0FEF5" w14:textId="77777777" w:rsidTr="00A13A68">
        <w:tc>
          <w:tcPr>
            <w:tcW w:w="704" w:type="dxa"/>
            <w:tcBorders>
              <w:top w:val="single" w:sz="4" w:space="0" w:color="auto"/>
              <w:left w:val="single" w:sz="4" w:space="0" w:color="auto"/>
              <w:bottom w:val="single" w:sz="4" w:space="0" w:color="auto"/>
              <w:right w:val="single" w:sz="4" w:space="0" w:color="auto"/>
            </w:tcBorders>
          </w:tcPr>
          <w:p w14:paraId="7DCDD8FE" w14:textId="15F988EB" w:rsidR="00DB120A" w:rsidRPr="00343F2A"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D0A7D89" w14:textId="77777777" w:rsidR="00DB120A" w:rsidRPr="003B33EA" w:rsidRDefault="00DB120A" w:rsidP="00DB120A">
            <w:pPr>
              <w:rPr>
                <w:rFonts w:ascii="Arial" w:hAnsi="Arial" w:cs="Arial"/>
                <w:sz w:val="20"/>
                <w:szCs w:val="20"/>
              </w:rPr>
            </w:pPr>
            <w:r w:rsidRPr="003B33EA">
              <w:rPr>
                <w:rFonts w:ascii="Arial" w:hAnsi="Arial" w:cs="Arial"/>
                <w:sz w:val="20"/>
                <w:szCs w:val="20"/>
              </w:rPr>
              <w:t>5.9, перечисление 7</w:t>
            </w:r>
          </w:p>
          <w:p w14:paraId="767ED4F2" w14:textId="77777777" w:rsidR="00DB120A" w:rsidRPr="003B33EA" w:rsidRDefault="00DB120A" w:rsidP="00DB120A">
            <w:pPr>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ABC427E" w14:textId="77777777" w:rsidR="00DB120A" w:rsidRDefault="00DB120A" w:rsidP="00DB120A">
            <w:pPr>
              <w:autoSpaceDE w:val="0"/>
              <w:autoSpaceDN w:val="0"/>
              <w:adjustRightInd w:val="0"/>
              <w:jc w:val="center"/>
              <w:rPr>
                <w:rFonts w:ascii="Arial" w:hAnsi="Arial" w:cs="Arial"/>
                <w:color w:val="000000"/>
                <w:sz w:val="20"/>
                <w:szCs w:val="20"/>
              </w:rPr>
            </w:pPr>
            <w:r w:rsidRPr="00343F2A">
              <w:rPr>
                <w:rFonts w:ascii="Arial" w:hAnsi="Arial" w:cs="Arial"/>
                <w:color w:val="000000"/>
                <w:sz w:val="20"/>
                <w:szCs w:val="20"/>
              </w:rPr>
              <w:t>АО «ЛИИ им. М.М. Громова»</w:t>
            </w:r>
            <w:r>
              <w:rPr>
                <w:rFonts w:ascii="Arial" w:hAnsi="Arial" w:cs="Arial"/>
                <w:color w:val="000000"/>
                <w:sz w:val="20"/>
                <w:szCs w:val="20"/>
              </w:rPr>
              <w:t>,</w:t>
            </w:r>
          </w:p>
          <w:p w14:paraId="234FE246" w14:textId="77777777" w:rsidR="00DB120A" w:rsidRPr="00343F2A" w:rsidRDefault="00DB120A" w:rsidP="00DB120A">
            <w:pPr>
              <w:autoSpaceDE w:val="0"/>
              <w:autoSpaceDN w:val="0"/>
              <w:adjustRightInd w:val="0"/>
              <w:jc w:val="center"/>
              <w:rPr>
                <w:rFonts w:ascii="Arial" w:hAnsi="Arial" w:cs="Arial"/>
                <w:color w:val="000000"/>
                <w:sz w:val="20"/>
                <w:szCs w:val="20"/>
              </w:rPr>
            </w:pPr>
            <w:r w:rsidRPr="00343F2A">
              <w:rPr>
                <w:rFonts w:ascii="Arial" w:hAnsi="Arial" w:cs="Arial"/>
                <w:color w:val="000000"/>
                <w:sz w:val="20"/>
                <w:szCs w:val="20"/>
              </w:rPr>
              <w:t>02-1162/048</w:t>
            </w:r>
            <w:r>
              <w:rPr>
                <w:rFonts w:ascii="Arial" w:hAnsi="Arial" w:cs="Arial"/>
                <w:color w:val="000000"/>
                <w:sz w:val="20"/>
                <w:szCs w:val="20"/>
              </w:rPr>
              <w:t xml:space="preserve"> от </w:t>
            </w:r>
            <w:r w:rsidRPr="00343F2A">
              <w:rPr>
                <w:rFonts w:ascii="Arial" w:hAnsi="Arial" w:cs="Arial"/>
                <w:color w:val="000000"/>
                <w:sz w:val="20"/>
                <w:szCs w:val="20"/>
              </w:rPr>
              <w:t>22.10.2024</w:t>
            </w:r>
          </w:p>
        </w:tc>
        <w:tc>
          <w:tcPr>
            <w:tcW w:w="6662" w:type="dxa"/>
            <w:tcBorders>
              <w:top w:val="single" w:sz="4" w:space="0" w:color="auto"/>
              <w:left w:val="single" w:sz="4" w:space="0" w:color="auto"/>
              <w:bottom w:val="single" w:sz="4" w:space="0" w:color="auto"/>
              <w:right w:val="single" w:sz="4" w:space="0" w:color="auto"/>
            </w:tcBorders>
          </w:tcPr>
          <w:p w14:paraId="4AA84CB4" w14:textId="77777777" w:rsidR="00DB120A" w:rsidRPr="00343F2A" w:rsidRDefault="00DB120A" w:rsidP="00DB120A">
            <w:pPr>
              <w:rPr>
                <w:rFonts w:ascii="Arial" w:hAnsi="Arial" w:cs="Arial"/>
                <w:sz w:val="20"/>
                <w:szCs w:val="20"/>
              </w:rPr>
            </w:pPr>
            <w:r w:rsidRPr="00343F2A">
              <w:rPr>
                <w:rFonts w:ascii="Arial" w:hAnsi="Arial" w:cs="Arial"/>
                <w:sz w:val="20"/>
                <w:szCs w:val="20"/>
                <w:u w:val="single"/>
              </w:rPr>
              <w:t>Замечание и предложение:</w:t>
            </w:r>
            <w:r w:rsidRPr="00343F2A">
              <w:rPr>
                <w:rFonts w:ascii="Arial" w:hAnsi="Arial" w:cs="Arial"/>
                <w:sz w:val="20"/>
                <w:szCs w:val="20"/>
              </w:rPr>
              <w:t xml:space="preserve"> «-разработка схем зонирования и точек доступа». В контексте стандарта термин «точка доступа» не определяет цель этого доступа и, следовательно, методы его обеспечения, необходимо его уточнение</w:t>
            </w:r>
          </w:p>
          <w:p w14:paraId="359374DA" w14:textId="77777777" w:rsidR="00DB120A" w:rsidRPr="00343F2A" w:rsidRDefault="00DB120A" w:rsidP="00DB120A">
            <w:pPr>
              <w:rPr>
                <w:rFonts w:ascii="Arial" w:hAnsi="Arial" w:cs="Arial"/>
                <w:sz w:val="20"/>
                <w:szCs w:val="20"/>
              </w:rPr>
            </w:pPr>
            <w:r w:rsidRPr="00343F2A">
              <w:rPr>
                <w:rFonts w:ascii="Arial" w:hAnsi="Arial" w:cs="Arial"/>
                <w:sz w:val="20"/>
                <w:szCs w:val="20"/>
                <w:u w:val="single"/>
              </w:rPr>
              <w:t>Предлагаемая редакция:</w:t>
            </w:r>
            <w:r w:rsidRPr="00343F2A">
              <w:rPr>
                <w:rFonts w:ascii="Arial" w:hAnsi="Arial" w:cs="Arial"/>
                <w:sz w:val="20"/>
                <w:szCs w:val="20"/>
              </w:rPr>
              <w:t xml:space="preserve"> Пункт 5.9., дефис 7 изложить в редакции: «-разработка схем зонирования и точек доступа к объекту (объектам) ТОиР»</w:t>
            </w:r>
          </w:p>
          <w:p w14:paraId="74F69267" w14:textId="77777777" w:rsidR="00DB120A" w:rsidRPr="00343F2A" w:rsidRDefault="00DB120A" w:rsidP="00DB120A">
            <w:pPr>
              <w:rPr>
                <w:rFonts w:ascii="Arial" w:hAnsi="Arial" w:cs="Arial"/>
                <w:sz w:val="20"/>
                <w:szCs w:val="20"/>
                <w:u w:val="single"/>
              </w:rPr>
            </w:pPr>
            <w:r w:rsidRPr="00343F2A">
              <w:rPr>
                <w:rFonts w:ascii="Arial" w:hAnsi="Arial" w:cs="Arial"/>
                <w:sz w:val="20"/>
                <w:szCs w:val="20"/>
                <w:u w:val="single"/>
              </w:rPr>
              <w:t>Обоснование:</w:t>
            </w:r>
            <w:r w:rsidRPr="00343F2A">
              <w:rPr>
                <w:rFonts w:ascii="Arial" w:hAnsi="Arial" w:cs="Arial"/>
                <w:sz w:val="20"/>
                <w:szCs w:val="20"/>
              </w:rPr>
              <w:t xml:space="preserve"> Ввиду различия видов работ и объектов ТОиР понятие точка доступа не всегда может быть связано со схемой зонирования изделия, которая структурно определяет место (зону) на объекте ТОиР</w:t>
            </w:r>
          </w:p>
        </w:tc>
        <w:tc>
          <w:tcPr>
            <w:tcW w:w="3402" w:type="dxa"/>
            <w:tcBorders>
              <w:top w:val="single" w:sz="4" w:space="0" w:color="auto"/>
              <w:left w:val="single" w:sz="4" w:space="0" w:color="auto"/>
              <w:bottom w:val="single" w:sz="4" w:space="0" w:color="auto"/>
              <w:right w:val="single" w:sz="4" w:space="0" w:color="auto"/>
            </w:tcBorders>
          </w:tcPr>
          <w:p w14:paraId="37F36F7F" w14:textId="77777777" w:rsidR="00A85694" w:rsidRPr="00A85694" w:rsidRDefault="00A85694" w:rsidP="00A85694">
            <w:pPr>
              <w:rPr>
                <w:rFonts w:ascii="Arial" w:hAnsi="Arial" w:cs="Arial"/>
                <w:sz w:val="20"/>
                <w:szCs w:val="20"/>
              </w:rPr>
            </w:pPr>
            <w:r>
              <w:rPr>
                <w:rFonts w:ascii="Arial" w:hAnsi="Arial" w:cs="Arial"/>
                <w:sz w:val="20"/>
                <w:szCs w:val="20"/>
              </w:rPr>
              <w:t>Принято к сведению</w:t>
            </w:r>
            <w:r w:rsidRPr="00A85694">
              <w:rPr>
                <w:rFonts w:ascii="Arial" w:hAnsi="Arial" w:cs="Arial"/>
                <w:sz w:val="20"/>
                <w:szCs w:val="20"/>
              </w:rPr>
              <w:t>.</w:t>
            </w:r>
          </w:p>
          <w:p w14:paraId="6EFBAFC0" w14:textId="11092685" w:rsidR="007210E1" w:rsidRDefault="00A85694" w:rsidP="00A85694">
            <w:pPr>
              <w:ind w:left="51"/>
              <w:rPr>
                <w:rFonts w:ascii="Arial" w:hAnsi="Arial" w:cs="Arial"/>
                <w:sz w:val="20"/>
                <w:szCs w:val="20"/>
              </w:rPr>
            </w:pPr>
            <w:r>
              <w:rPr>
                <w:rFonts w:ascii="Arial" w:hAnsi="Arial" w:cs="Arial"/>
                <w:sz w:val="20"/>
                <w:szCs w:val="20"/>
              </w:rPr>
              <w:t xml:space="preserve">Положение исключено. </w:t>
            </w:r>
            <w:r w:rsidRPr="00A85694">
              <w:rPr>
                <w:rFonts w:ascii="Arial" w:hAnsi="Arial" w:cs="Arial"/>
                <w:sz w:val="20"/>
                <w:szCs w:val="20"/>
              </w:rPr>
              <w:t>Данный стандарт не устанавливает требования и необходимость разработки ЭД и РД. Аспект стандартизации – экспортная поставка существующей техники</w:t>
            </w:r>
          </w:p>
          <w:p w14:paraId="325B7700" w14:textId="68AC5C4F" w:rsidR="007210E1" w:rsidRPr="00343F2A" w:rsidRDefault="007210E1" w:rsidP="00DB120A">
            <w:pPr>
              <w:ind w:left="51"/>
              <w:rPr>
                <w:rFonts w:ascii="Arial" w:hAnsi="Arial" w:cs="Arial"/>
                <w:sz w:val="20"/>
                <w:szCs w:val="20"/>
              </w:rPr>
            </w:pPr>
          </w:p>
        </w:tc>
      </w:tr>
      <w:tr w:rsidR="00A85694" w:rsidRPr="00A85694" w14:paraId="3CA242BD" w14:textId="77777777" w:rsidTr="00A13A68">
        <w:tc>
          <w:tcPr>
            <w:tcW w:w="704" w:type="dxa"/>
            <w:tcBorders>
              <w:top w:val="single" w:sz="4" w:space="0" w:color="auto"/>
              <w:left w:val="single" w:sz="4" w:space="0" w:color="auto"/>
              <w:bottom w:val="single" w:sz="4" w:space="0" w:color="auto"/>
              <w:right w:val="single" w:sz="4" w:space="0" w:color="auto"/>
            </w:tcBorders>
          </w:tcPr>
          <w:p w14:paraId="5A761BB7" w14:textId="5E2F1986" w:rsidR="00DB120A" w:rsidRPr="00A85694" w:rsidRDefault="00DB120A" w:rsidP="00DB120A">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0122F53" w14:textId="77777777" w:rsidR="00DB120A" w:rsidRPr="00A85694" w:rsidRDefault="00DB120A" w:rsidP="00DB120A">
            <w:pPr>
              <w:pStyle w:val="Default"/>
              <w:rPr>
                <w:color w:val="auto"/>
                <w:sz w:val="20"/>
                <w:szCs w:val="20"/>
              </w:rPr>
            </w:pPr>
            <w:r w:rsidRPr="00A85694">
              <w:rPr>
                <w:color w:val="auto"/>
                <w:sz w:val="20"/>
                <w:szCs w:val="20"/>
              </w:rPr>
              <w:t>5.10</w:t>
            </w:r>
          </w:p>
        </w:tc>
        <w:tc>
          <w:tcPr>
            <w:tcW w:w="2552" w:type="dxa"/>
            <w:tcBorders>
              <w:top w:val="single" w:sz="4" w:space="0" w:color="auto"/>
              <w:left w:val="single" w:sz="4" w:space="0" w:color="auto"/>
              <w:bottom w:val="single" w:sz="4" w:space="0" w:color="auto"/>
              <w:right w:val="single" w:sz="4" w:space="0" w:color="auto"/>
            </w:tcBorders>
          </w:tcPr>
          <w:p w14:paraId="54AE2F95" w14:textId="77777777" w:rsidR="00DB120A" w:rsidRPr="00A85694" w:rsidRDefault="00DB120A" w:rsidP="00DB120A">
            <w:pPr>
              <w:autoSpaceDE w:val="0"/>
              <w:autoSpaceDN w:val="0"/>
              <w:adjustRightInd w:val="0"/>
              <w:jc w:val="center"/>
              <w:rPr>
                <w:rFonts w:ascii="Arial" w:hAnsi="Arial" w:cs="Arial"/>
                <w:sz w:val="20"/>
                <w:szCs w:val="20"/>
              </w:rPr>
            </w:pPr>
            <w:r w:rsidRPr="00A85694">
              <w:rPr>
                <w:rFonts w:ascii="Arial" w:hAnsi="Arial" w:cs="Arial"/>
                <w:sz w:val="20"/>
                <w:szCs w:val="20"/>
              </w:rPr>
              <w:t>АО "КБП им. ак. А.Г. Шипунова", 65675/0014-24 от 24.09.2024</w:t>
            </w:r>
          </w:p>
          <w:p w14:paraId="39645C52" w14:textId="77777777" w:rsidR="00DB120A" w:rsidRPr="00A85694" w:rsidRDefault="00DB120A" w:rsidP="00DB120A">
            <w:pPr>
              <w:autoSpaceDE w:val="0"/>
              <w:autoSpaceDN w:val="0"/>
              <w:adjustRightInd w:val="0"/>
              <w:jc w:val="center"/>
              <w:rPr>
                <w:rFonts w:ascii="Arial" w:hAnsi="Arial" w:cs="Arial"/>
                <w:sz w:val="20"/>
                <w:szCs w:val="20"/>
              </w:rPr>
            </w:pPr>
            <w:r w:rsidRPr="00A85694">
              <w:rPr>
                <w:rFonts w:ascii="Arial" w:hAnsi="Arial" w:cs="Arial"/>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5A367A33" w14:textId="77777777" w:rsidR="00DB120A" w:rsidRPr="00A85694" w:rsidRDefault="00DB120A" w:rsidP="00DB120A">
            <w:pPr>
              <w:rPr>
                <w:rFonts w:ascii="Arial" w:hAnsi="Arial" w:cs="Arial"/>
                <w:sz w:val="20"/>
                <w:szCs w:val="20"/>
              </w:rPr>
            </w:pPr>
            <w:r w:rsidRPr="00A85694">
              <w:rPr>
                <w:rFonts w:ascii="Arial" w:hAnsi="Arial" w:cs="Arial"/>
                <w:sz w:val="20"/>
                <w:szCs w:val="20"/>
                <w:u w:val="single"/>
              </w:rPr>
              <w:t>Замечание и предложение:</w:t>
            </w:r>
            <w:r w:rsidRPr="00A85694">
              <w:rPr>
                <w:rFonts w:ascii="Arial" w:hAnsi="Arial" w:cs="Arial"/>
                <w:sz w:val="20"/>
                <w:szCs w:val="20"/>
              </w:rPr>
              <w:t xml:space="preserve"> Предлагается в перечислениях пункта заменить слово «</w:t>
            </w:r>
            <w:r w:rsidRPr="00A85694">
              <w:rPr>
                <w:rFonts w:ascii="Arial" w:hAnsi="Arial" w:cs="Arial"/>
                <w:b/>
                <w:sz w:val="20"/>
                <w:szCs w:val="20"/>
              </w:rPr>
              <w:t>подготовку</w:t>
            </w:r>
            <w:r w:rsidRPr="00A85694">
              <w:rPr>
                <w:rFonts w:ascii="Arial" w:hAnsi="Arial" w:cs="Arial"/>
                <w:sz w:val="20"/>
                <w:szCs w:val="20"/>
              </w:rPr>
              <w:t>» на слово «</w:t>
            </w:r>
            <w:r w:rsidRPr="00A85694">
              <w:rPr>
                <w:rFonts w:ascii="Arial" w:hAnsi="Arial" w:cs="Arial"/>
                <w:b/>
                <w:sz w:val="20"/>
                <w:szCs w:val="20"/>
              </w:rPr>
              <w:t>разработку</w:t>
            </w:r>
            <w:r w:rsidRPr="00A85694">
              <w:rPr>
                <w:rFonts w:ascii="Arial" w:hAnsi="Arial" w:cs="Arial"/>
                <w:sz w:val="20"/>
                <w:szCs w:val="20"/>
              </w:rPr>
              <w:t>»</w:t>
            </w:r>
          </w:p>
          <w:p w14:paraId="76FACA25" w14:textId="77777777" w:rsidR="00DB120A" w:rsidRPr="00A85694" w:rsidRDefault="00DB120A" w:rsidP="00DB120A">
            <w:pPr>
              <w:rPr>
                <w:rFonts w:ascii="Arial" w:hAnsi="Arial" w:cs="Arial"/>
                <w:sz w:val="20"/>
                <w:szCs w:val="20"/>
              </w:rPr>
            </w:pPr>
            <w:r w:rsidRPr="00A85694">
              <w:rPr>
                <w:rFonts w:ascii="Arial" w:hAnsi="Arial" w:cs="Arial"/>
                <w:sz w:val="20"/>
                <w:szCs w:val="20"/>
                <w:u w:val="single"/>
              </w:rPr>
              <w:t>Предлагаемая редакция:</w:t>
            </w:r>
            <w:r w:rsidRPr="00A85694">
              <w:rPr>
                <w:rFonts w:ascii="Arial" w:hAnsi="Arial" w:cs="Arial"/>
                <w:sz w:val="20"/>
                <w:szCs w:val="20"/>
              </w:rPr>
              <w:t xml:space="preserve"> «- </w:t>
            </w:r>
            <w:r w:rsidRPr="00A85694">
              <w:rPr>
                <w:rFonts w:ascii="Arial" w:hAnsi="Arial" w:cs="Arial"/>
                <w:b/>
                <w:sz w:val="20"/>
                <w:szCs w:val="20"/>
              </w:rPr>
              <w:t>разработку</w:t>
            </w:r>
            <w:r w:rsidRPr="00A85694">
              <w:rPr>
                <w:rFonts w:ascii="Arial" w:hAnsi="Arial" w:cs="Arial"/>
                <w:sz w:val="20"/>
                <w:szCs w:val="20"/>
              </w:rPr>
              <w:t>…</w:t>
            </w:r>
          </w:p>
          <w:p w14:paraId="0E29E28F" w14:textId="77777777" w:rsidR="00DB120A" w:rsidRPr="00A85694" w:rsidRDefault="00DB120A" w:rsidP="00DB120A">
            <w:pPr>
              <w:rPr>
                <w:rFonts w:ascii="Arial" w:hAnsi="Arial" w:cs="Arial"/>
                <w:sz w:val="20"/>
                <w:szCs w:val="20"/>
              </w:rPr>
            </w:pPr>
            <w:r w:rsidRPr="00A85694">
              <w:rPr>
                <w:rFonts w:ascii="Arial" w:hAnsi="Arial" w:cs="Arial"/>
                <w:sz w:val="20"/>
                <w:szCs w:val="20"/>
              </w:rPr>
              <w:t>….</w:t>
            </w:r>
          </w:p>
          <w:p w14:paraId="77E537D3" w14:textId="77777777" w:rsidR="00DB120A" w:rsidRPr="00A85694" w:rsidRDefault="00DB120A" w:rsidP="00DB120A">
            <w:pPr>
              <w:rPr>
                <w:rFonts w:ascii="Arial" w:hAnsi="Arial" w:cs="Arial"/>
                <w:sz w:val="20"/>
                <w:szCs w:val="20"/>
              </w:rPr>
            </w:pPr>
            <w:r w:rsidRPr="00A85694">
              <w:rPr>
                <w:rFonts w:ascii="Arial" w:hAnsi="Arial" w:cs="Arial"/>
                <w:sz w:val="20"/>
                <w:szCs w:val="20"/>
              </w:rPr>
              <w:t xml:space="preserve">- </w:t>
            </w:r>
            <w:r w:rsidRPr="00A85694">
              <w:rPr>
                <w:rFonts w:ascii="Arial" w:hAnsi="Arial" w:cs="Arial"/>
                <w:b/>
                <w:sz w:val="20"/>
                <w:szCs w:val="20"/>
              </w:rPr>
              <w:t>разработку</w:t>
            </w:r>
            <w:r w:rsidRPr="00A85694">
              <w:rPr>
                <w:rFonts w:ascii="Arial" w:hAnsi="Arial" w:cs="Arial"/>
                <w:sz w:val="20"/>
                <w:szCs w:val="20"/>
              </w:rPr>
              <w:t>…»</w:t>
            </w:r>
          </w:p>
          <w:p w14:paraId="2F9B9C7A" w14:textId="77777777" w:rsidR="00DB120A" w:rsidRPr="00A85694" w:rsidRDefault="00DB120A" w:rsidP="00DB120A">
            <w:pPr>
              <w:autoSpaceDE w:val="0"/>
              <w:autoSpaceDN w:val="0"/>
              <w:adjustRightInd w:val="0"/>
              <w:jc w:val="both"/>
              <w:rPr>
                <w:rFonts w:ascii="Arial" w:hAnsi="Arial" w:cs="Arial"/>
                <w:sz w:val="20"/>
                <w:szCs w:val="20"/>
              </w:rPr>
            </w:pPr>
            <w:r w:rsidRPr="00A85694">
              <w:rPr>
                <w:rFonts w:ascii="Arial" w:hAnsi="Arial" w:cs="Arial"/>
                <w:sz w:val="20"/>
                <w:szCs w:val="20"/>
                <w:u w:val="single"/>
              </w:rPr>
              <w:t>Обоснование:</w:t>
            </w:r>
            <w:r w:rsidRPr="00A85694">
              <w:rPr>
                <w:rFonts w:ascii="Arial" w:hAnsi="Arial" w:cs="Arial"/>
                <w:sz w:val="20"/>
                <w:szCs w:val="20"/>
              </w:rPr>
              <w:t xml:space="preserve"> Уточнение формулировок</w:t>
            </w:r>
          </w:p>
        </w:tc>
        <w:tc>
          <w:tcPr>
            <w:tcW w:w="3402" w:type="dxa"/>
            <w:tcBorders>
              <w:top w:val="single" w:sz="4" w:space="0" w:color="auto"/>
              <w:left w:val="single" w:sz="4" w:space="0" w:color="auto"/>
              <w:bottom w:val="single" w:sz="4" w:space="0" w:color="auto"/>
              <w:right w:val="single" w:sz="4" w:space="0" w:color="auto"/>
            </w:tcBorders>
          </w:tcPr>
          <w:p w14:paraId="4A26C695" w14:textId="2C5305F4" w:rsidR="00A85694" w:rsidRPr="00A85694" w:rsidRDefault="00A85694" w:rsidP="00A85694">
            <w:pPr>
              <w:ind w:left="51"/>
              <w:rPr>
                <w:rFonts w:ascii="Arial" w:hAnsi="Arial" w:cs="Arial"/>
                <w:sz w:val="20"/>
                <w:szCs w:val="20"/>
              </w:rPr>
            </w:pPr>
            <w:r w:rsidRPr="00A85694">
              <w:rPr>
                <w:rFonts w:ascii="Arial" w:hAnsi="Arial" w:cs="Arial"/>
                <w:sz w:val="20"/>
                <w:szCs w:val="20"/>
              </w:rPr>
              <w:t>Принято к сведению.</w:t>
            </w:r>
          </w:p>
          <w:p w14:paraId="4C9D2782" w14:textId="77777777" w:rsidR="00A85694" w:rsidRPr="00A85694" w:rsidRDefault="00A85694" w:rsidP="00A85694">
            <w:pPr>
              <w:ind w:left="51"/>
              <w:rPr>
                <w:rFonts w:ascii="Arial" w:hAnsi="Arial" w:cs="Arial"/>
                <w:sz w:val="20"/>
                <w:szCs w:val="20"/>
              </w:rPr>
            </w:pPr>
            <w:r w:rsidRPr="00A85694">
              <w:rPr>
                <w:rFonts w:ascii="Arial" w:hAnsi="Arial" w:cs="Arial"/>
                <w:sz w:val="20"/>
                <w:szCs w:val="20"/>
              </w:rPr>
              <w:t>Текст существенно переработан. См. раздел 6</w:t>
            </w:r>
          </w:p>
          <w:p w14:paraId="44F81F7D" w14:textId="5149A249" w:rsidR="007210E1" w:rsidRPr="00A85694" w:rsidRDefault="007210E1" w:rsidP="007210E1">
            <w:pPr>
              <w:ind w:left="51"/>
              <w:rPr>
                <w:rFonts w:ascii="Arial" w:hAnsi="Arial" w:cs="Arial"/>
                <w:sz w:val="20"/>
                <w:szCs w:val="20"/>
              </w:rPr>
            </w:pPr>
          </w:p>
          <w:p w14:paraId="7FCED3DA" w14:textId="78D7C666" w:rsidR="007210E1" w:rsidRPr="00A85694" w:rsidRDefault="007210E1" w:rsidP="00DB120A">
            <w:pPr>
              <w:ind w:left="51"/>
              <w:rPr>
                <w:rFonts w:ascii="Arial" w:hAnsi="Arial" w:cs="Arial"/>
                <w:sz w:val="20"/>
                <w:szCs w:val="20"/>
              </w:rPr>
            </w:pPr>
          </w:p>
        </w:tc>
      </w:tr>
      <w:tr w:rsidR="00A85694" w:rsidRPr="00A85694" w14:paraId="376464AC" w14:textId="77777777" w:rsidTr="00A13A68">
        <w:tc>
          <w:tcPr>
            <w:tcW w:w="704" w:type="dxa"/>
            <w:tcBorders>
              <w:top w:val="single" w:sz="4" w:space="0" w:color="auto"/>
              <w:left w:val="single" w:sz="4" w:space="0" w:color="auto"/>
              <w:bottom w:val="single" w:sz="4" w:space="0" w:color="auto"/>
              <w:right w:val="single" w:sz="4" w:space="0" w:color="auto"/>
            </w:tcBorders>
          </w:tcPr>
          <w:p w14:paraId="37E71FE8" w14:textId="77777777" w:rsidR="00DB120A" w:rsidRPr="00A85694" w:rsidRDefault="00DB120A" w:rsidP="00DB120A">
            <w:pPr>
              <w:pStyle w:val="Default"/>
              <w:numPr>
                <w:ilvl w:val="0"/>
                <w:numId w:val="1"/>
              </w:numPr>
              <w:ind w:left="357" w:hanging="357"/>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8BFD98E" w14:textId="77777777" w:rsidR="00DB120A" w:rsidRPr="00A85694" w:rsidRDefault="00DB120A" w:rsidP="00DB120A">
            <w:pPr>
              <w:rPr>
                <w:rFonts w:ascii="Arial" w:hAnsi="Arial" w:cs="Arial"/>
                <w:sz w:val="20"/>
                <w:szCs w:val="20"/>
              </w:rPr>
            </w:pPr>
            <w:r w:rsidRPr="00A85694">
              <w:rPr>
                <w:rFonts w:ascii="Arial" w:hAnsi="Arial" w:cs="Arial"/>
                <w:sz w:val="20"/>
                <w:szCs w:val="20"/>
              </w:rPr>
              <w:t>5.10</w:t>
            </w:r>
          </w:p>
        </w:tc>
        <w:tc>
          <w:tcPr>
            <w:tcW w:w="2552" w:type="dxa"/>
            <w:tcBorders>
              <w:top w:val="single" w:sz="4" w:space="0" w:color="auto"/>
              <w:left w:val="single" w:sz="4" w:space="0" w:color="auto"/>
              <w:bottom w:val="single" w:sz="4" w:space="0" w:color="auto"/>
              <w:right w:val="single" w:sz="4" w:space="0" w:color="auto"/>
            </w:tcBorders>
          </w:tcPr>
          <w:p w14:paraId="3309E0FF" w14:textId="77777777" w:rsidR="00DB120A" w:rsidRPr="00A85694" w:rsidRDefault="00DB120A" w:rsidP="00DB120A">
            <w:pPr>
              <w:autoSpaceDE w:val="0"/>
              <w:autoSpaceDN w:val="0"/>
              <w:adjustRightInd w:val="0"/>
              <w:rPr>
                <w:rFonts w:ascii="Arial" w:hAnsi="Arial" w:cs="Arial"/>
                <w:sz w:val="20"/>
                <w:szCs w:val="20"/>
              </w:rPr>
            </w:pPr>
            <w:r w:rsidRPr="00A85694">
              <w:rPr>
                <w:rFonts w:ascii="Arial" w:hAnsi="Arial" w:cs="Arial"/>
                <w:sz w:val="20"/>
                <w:szCs w:val="20"/>
              </w:rPr>
              <w:t>АО "НПЦ "Вигстар",</w:t>
            </w:r>
          </w:p>
          <w:p w14:paraId="1D096A42" w14:textId="77777777" w:rsidR="00DB120A" w:rsidRPr="00A85694" w:rsidRDefault="00DB120A" w:rsidP="00DB120A">
            <w:pPr>
              <w:autoSpaceDE w:val="0"/>
              <w:autoSpaceDN w:val="0"/>
              <w:adjustRightInd w:val="0"/>
              <w:rPr>
                <w:rFonts w:ascii="Arial" w:hAnsi="Arial" w:cs="Arial"/>
                <w:sz w:val="20"/>
                <w:szCs w:val="20"/>
              </w:rPr>
            </w:pPr>
            <w:r w:rsidRPr="00A85694">
              <w:rPr>
                <w:rFonts w:ascii="Arial" w:hAnsi="Arial" w:cs="Arial"/>
                <w:sz w:val="20"/>
                <w:szCs w:val="20"/>
              </w:rPr>
              <w:t>11/2474 от 01.10.2024</w:t>
            </w:r>
          </w:p>
        </w:tc>
        <w:tc>
          <w:tcPr>
            <w:tcW w:w="6662" w:type="dxa"/>
            <w:tcBorders>
              <w:top w:val="single" w:sz="4" w:space="0" w:color="auto"/>
              <w:left w:val="single" w:sz="4" w:space="0" w:color="auto"/>
              <w:bottom w:val="single" w:sz="4" w:space="0" w:color="auto"/>
              <w:right w:val="single" w:sz="4" w:space="0" w:color="auto"/>
            </w:tcBorders>
          </w:tcPr>
          <w:p w14:paraId="0D3E34BB" w14:textId="77777777" w:rsidR="00DB120A" w:rsidRPr="00A85694" w:rsidRDefault="00DB120A" w:rsidP="00DB120A">
            <w:pPr>
              <w:rPr>
                <w:rStyle w:val="a9"/>
                <w:sz w:val="20"/>
                <w:szCs w:val="20"/>
              </w:rPr>
            </w:pPr>
            <w:r w:rsidRPr="00A85694">
              <w:rPr>
                <w:rFonts w:ascii="Arial" w:hAnsi="Arial" w:cs="Arial"/>
                <w:sz w:val="20"/>
                <w:szCs w:val="20"/>
                <w:u w:val="single"/>
              </w:rPr>
              <w:t>Замечание и предложение:</w:t>
            </w:r>
            <w:r w:rsidRPr="00A85694">
              <w:rPr>
                <w:rFonts w:ascii="Arial" w:hAnsi="Arial" w:cs="Arial"/>
                <w:sz w:val="20"/>
                <w:szCs w:val="20"/>
              </w:rPr>
              <w:t xml:space="preserve"> </w:t>
            </w:r>
            <w:r w:rsidRPr="00A85694">
              <w:rPr>
                <w:rStyle w:val="a9"/>
                <w:sz w:val="20"/>
                <w:szCs w:val="20"/>
              </w:rPr>
              <w:t>В пятом пункте перечисления пояснить о какой поддержке СВТ и ПО.</w:t>
            </w:r>
          </w:p>
          <w:p w14:paraId="267999BD" w14:textId="77777777" w:rsidR="00DB120A" w:rsidRPr="00A85694" w:rsidRDefault="00DB120A" w:rsidP="00DB120A">
            <w:pPr>
              <w:rPr>
                <w:rFonts w:ascii="Arial" w:hAnsi="Arial" w:cs="Arial"/>
                <w:sz w:val="20"/>
                <w:szCs w:val="20"/>
                <w:u w:val="single"/>
              </w:rPr>
            </w:pPr>
            <w:r w:rsidRPr="00A85694">
              <w:rPr>
                <w:rFonts w:ascii="Arial" w:hAnsi="Arial" w:cs="Arial"/>
                <w:sz w:val="20"/>
                <w:szCs w:val="20"/>
                <w:u w:val="single"/>
              </w:rPr>
              <w:t xml:space="preserve">Обоснование: </w:t>
            </w:r>
            <w:r w:rsidRPr="00A85694">
              <w:rPr>
                <w:rStyle w:val="a9"/>
                <w:sz w:val="20"/>
                <w:szCs w:val="20"/>
              </w:rPr>
              <w:t>По смыслу</w:t>
            </w:r>
          </w:p>
        </w:tc>
        <w:tc>
          <w:tcPr>
            <w:tcW w:w="3402" w:type="dxa"/>
            <w:tcBorders>
              <w:top w:val="single" w:sz="4" w:space="0" w:color="auto"/>
              <w:left w:val="single" w:sz="4" w:space="0" w:color="auto"/>
              <w:bottom w:val="single" w:sz="4" w:space="0" w:color="auto"/>
              <w:right w:val="single" w:sz="4" w:space="0" w:color="auto"/>
            </w:tcBorders>
          </w:tcPr>
          <w:p w14:paraId="64C1313C" w14:textId="1278A90C" w:rsidR="00A85694" w:rsidRPr="00A85694" w:rsidRDefault="00A85694" w:rsidP="00A85694">
            <w:pPr>
              <w:ind w:left="51"/>
              <w:rPr>
                <w:rFonts w:ascii="Arial" w:hAnsi="Arial" w:cs="Arial"/>
                <w:sz w:val="20"/>
                <w:szCs w:val="20"/>
              </w:rPr>
            </w:pPr>
            <w:r w:rsidRPr="00A85694">
              <w:rPr>
                <w:rFonts w:ascii="Arial" w:hAnsi="Arial" w:cs="Arial"/>
                <w:sz w:val="20"/>
                <w:szCs w:val="20"/>
              </w:rPr>
              <w:t>Принято к сведению.</w:t>
            </w:r>
          </w:p>
          <w:p w14:paraId="628AC84D" w14:textId="77777777" w:rsidR="00A85694" w:rsidRPr="00A85694" w:rsidRDefault="00A85694" w:rsidP="00A85694">
            <w:pPr>
              <w:ind w:left="51"/>
              <w:rPr>
                <w:rFonts w:ascii="Arial" w:hAnsi="Arial" w:cs="Arial"/>
                <w:sz w:val="20"/>
                <w:szCs w:val="20"/>
              </w:rPr>
            </w:pPr>
            <w:r w:rsidRPr="00A85694">
              <w:rPr>
                <w:rFonts w:ascii="Arial" w:hAnsi="Arial" w:cs="Arial"/>
                <w:sz w:val="20"/>
                <w:szCs w:val="20"/>
              </w:rPr>
              <w:t>Текст существенно переработан. См. раздел 6</w:t>
            </w:r>
          </w:p>
          <w:p w14:paraId="220BBD28" w14:textId="493CDB38" w:rsidR="008D343D" w:rsidRPr="00A85694" w:rsidRDefault="008D343D" w:rsidP="00A85694">
            <w:pPr>
              <w:rPr>
                <w:rFonts w:ascii="Arial" w:hAnsi="Arial" w:cs="Arial"/>
                <w:sz w:val="20"/>
                <w:szCs w:val="20"/>
              </w:rPr>
            </w:pPr>
          </w:p>
        </w:tc>
      </w:tr>
      <w:tr w:rsidR="00A85694" w:rsidRPr="00A85694" w14:paraId="20145420" w14:textId="77777777" w:rsidTr="00A13A68">
        <w:tc>
          <w:tcPr>
            <w:tcW w:w="704" w:type="dxa"/>
            <w:tcBorders>
              <w:top w:val="single" w:sz="4" w:space="0" w:color="auto"/>
              <w:left w:val="single" w:sz="4" w:space="0" w:color="auto"/>
              <w:bottom w:val="single" w:sz="4" w:space="0" w:color="auto"/>
              <w:right w:val="single" w:sz="4" w:space="0" w:color="auto"/>
            </w:tcBorders>
          </w:tcPr>
          <w:p w14:paraId="2176FCB8" w14:textId="77777777" w:rsidR="00DB120A" w:rsidRPr="00A85694" w:rsidRDefault="00DB120A" w:rsidP="00DB120A">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CC9D756" w14:textId="77777777" w:rsidR="00DB120A" w:rsidRPr="00A85694" w:rsidRDefault="00DB120A" w:rsidP="00DB120A">
            <w:pPr>
              <w:rPr>
                <w:rFonts w:ascii="Arial" w:hAnsi="Arial" w:cs="Arial"/>
                <w:sz w:val="20"/>
                <w:szCs w:val="20"/>
              </w:rPr>
            </w:pPr>
            <w:r w:rsidRPr="00A85694">
              <w:rPr>
                <w:rFonts w:ascii="Arial" w:hAnsi="Arial" w:cs="Arial"/>
                <w:sz w:val="20"/>
                <w:szCs w:val="20"/>
              </w:rPr>
              <w:t>5.10</w:t>
            </w:r>
          </w:p>
        </w:tc>
        <w:tc>
          <w:tcPr>
            <w:tcW w:w="2552" w:type="dxa"/>
            <w:tcBorders>
              <w:top w:val="single" w:sz="4" w:space="0" w:color="auto"/>
              <w:left w:val="single" w:sz="4" w:space="0" w:color="auto"/>
              <w:bottom w:val="single" w:sz="4" w:space="0" w:color="auto"/>
              <w:right w:val="single" w:sz="4" w:space="0" w:color="auto"/>
            </w:tcBorders>
          </w:tcPr>
          <w:p w14:paraId="1656FCCD" w14:textId="77777777" w:rsidR="00DB120A" w:rsidRPr="00A85694" w:rsidRDefault="00DB120A" w:rsidP="00DB120A">
            <w:pPr>
              <w:autoSpaceDE w:val="0"/>
              <w:autoSpaceDN w:val="0"/>
              <w:adjustRightInd w:val="0"/>
              <w:jc w:val="center"/>
              <w:rPr>
                <w:rFonts w:ascii="Arial" w:hAnsi="Arial" w:cs="Arial"/>
                <w:sz w:val="20"/>
                <w:szCs w:val="20"/>
              </w:rPr>
            </w:pPr>
            <w:r w:rsidRPr="00A85694">
              <w:rPr>
                <w:rFonts w:ascii="Arial" w:hAnsi="Arial" w:cs="Arial"/>
                <w:sz w:val="20"/>
                <w:szCs w:val="20"/>
              </w:rPr>
              <w:t>АО "Рособоронэкспорт", Р0530/2-59286 от 28.10.2024</w:t>
            </w:r>
          </w:p>
        </w:tc>
        <w:tc>
          <w:tcPr>
            <w:tcW w:w="6662" w:type="dxa"/>
            <w:tcBorders>
              <w:top w:val="single" w:sz="4" w:space="0" w:color="auto"/>
              <w:left w:val="single" w:sz="4" w:space="0" w:color="auto"/>
              <w:bottom w:val="single" w:sz="4" w:space="0" w:color="auto"/>
              <w:right w:val="single" w:sz="4" w:space="0" w:color="auto"/>
            </w:tcBorders>
          </w:tcPr>
          <w:p w14:paraId="222CF002" w14:textId="77777777" w:rsidR="00DB120A" w:rsidRPr="00A85694" w:rsidRDefault="00DB120A" w:rsidP="00DB120A">
            <w:pPr>
              <w:pStyle w:val="2"/>
              <w:numPr>
                <w:ilvl w:val="0"/>
                <w:numId w:val="0"/>
              </w:numPr>
              <w:tabs>
                <w:tab w:val="left" w:pos="993"/>
              </w:tabs>
              <w:spacing w:line="240" w:lineRule="auto"/>
              <w:ind w:left="51"/>
              <w:rPr>
                <w:rFonts w:cs="Arial"/>
                <w:color w:val="auto"/>
                <w:sz w:val="20"/>
                <w:szCs w:val="20"/>
                <w:u w:val="single"/>
              </w:rPr>
            </w:pPr>
            <w:r w:rsidRPr="00A85694">
              <w:rPr>
                <w:rFonts w:cs="Arial"/>
                <w:color w:val="auto"/>
                <w:sz w:val="20"/>
                <w:szCs w:val="20"/>
                <w:u w:val="single"/>
              </w:rPr>
              <w:t>Замечание и предложение:</w:t>
            </w:r>
            <w:r w:rsidRPr="00A85694">
              <w:rPr>
                <w:rFonts w:cs="Arial"/>
                <w:color w:val="auto"/>
                <w:sz w:val="20"/>
                <w:szCs w:val="20"/>
              </w:rPr>
              <w:t xml:space="preserve"> В последнем предложении вместо слов: "организация-интегратор ИЛП" записать: "головной разработчик/производитель образца ПВН (исполнитель контракта)".</w:t>
            </w:r>
          </w:p>
          <w:p w14:paraId="310044A9" w14:textId="77777777" w:rsidR="00DB120A" w:rsidRPr="00A85694" w:rsidRDefault="00DB120A" w:rsidP="00DB120A">
            <w:pPr>
              <w:pStyle w:val="2"/>
              <w:numPr>
                <w:ilvl w:val="0"/>
                <w:numId w:val="0"/>
              </w:numPr>
              <w:tabs>
                <w:tab w:val="left" w:pos="993"/>
              </w:tabs>
              <w:spacing w:line="240" w:lineRule="auto"/>
              <w:ind w:left="51"/>
              <w:rPr>
                <w:rFonts w:eastAsiaTheme="minorHAnsi" w:cs="Arial"/>
                <w:bCs w:val="0"/>
                <w:color w:val="auto"/>
                <w:sz w:val="20"/>
                <w:szCs w:val="20"/>
              </w:rPr>
            </w:pPr>
            <w:r w:rsidRPr="00A85694">
              <w:rPr>
                <w:rFonts w:cs="Arial"/>
                <w:color w:val="auto"/>
                <w:sz w:val="20"/>
                <w:szCs w:val="20"/>
                <w:u w:val="single"/>
              </w:rPr>
              <w:t xml:space="preserve">Предлагаемая редакция: </w:t>
            </w:r>
            <w:r w:rsidRPr="00A85694">
              <w:rPr>
                <w:rFonts w:eastAsiaTheme="minorHAnsi" w:cs="Arial"/>
                <w:bCs w:val="0"/>
                <w:color w:val="auto"/>
                <w:sz w:val="20"/>
                <w:szCs w:val="20"/>
              </w:rPr>
              <w:t xml:space="preserve">"Планирование поддержки СВТ и ПО в рамках деятельности по ИЛП, организацию сбора и обобщение соответствующих данных от разработчиков (производителей) образца ПВН и его СЧ, а также, при необходимости, уточнение и согласование требований с инозаказчиком осуществляет </w:t>
            </w:r>
            <w:r w:rsidRPr="00A85694">
              <w:rPr>
                <w:rFonts w:cs="Arial"/>
                <w:color w:val="auto"/>
                <w:sz w:val="20"/>
                <w:szCs w:val="20"/>
              </w:rPr>
              <w:t xml:space="preserve">головной </w:t>
            </w:r>
            <w:r w:rsidRPr="00A85694">
              <w:rPr>
                <w:rFonts w:cs="Arial"/>
                <w:color w:val="auto"/>
                <w:sz w:val="20"/>
                <w:szCs w:val="20"/>
              </w:rPr>
              <w:lastRenderedPageBreak/>
              <w:t>разработчик/производитель образца ПВН (исполнитель контракта)</w:t>
            </w:r>
            <w:r w:rsidRPr="00A85694">
              <w:rPr>
                <w:rFonts w:eastAsiaTheme="minorHAnsi" w:cs="Arial"/>
                <w:bCs w:val="0"/>
                <w:color w:val="auto"/>
                <w:sz w:val="20"/>
                <w:szCs w:val="20"/>
              </w:rPr>
              <w:t xml:space="preserve"> во взаимодействии с государственным посредником (субъектом ВТС)."</w:t>
            </w:r>
          </w:p>
          <w:p w14:paraId="7256C941" w14:textId="77777777" w:rsidR="00DB120A" w:rsidRPr="00A85694" w:rsidRDefault="00DB120A" w:rsidP="00DB120A">
            <w:pPr>
              <w:rPr>
                <w:rFonts w:ascii="Arial" w:hAnsi="Arial" w:cs="Arial"/>
                <w:sz w:val="20"/>
                <w:szCs w:val="20"/>
                <w:u w:val="single"/>
              </w:rPr>
            </w:pPr>
            <w:r w:rsidRPr="00A85694">
              <w:rPr>
                <w:rFonts w:ascii="Arial" w:hAnsi="Arial" w:cs="Arial"/>
                <w:sz w:val="20"/>
                <w:szCs w:val="20"/>
                <w:u w:val="single"/>
              </w:rPr>
              <w:t xml:space="preserve">Обоснование: </w:t>
            </w:r>
            <w:r w:rsidRPr="00A85694">
              <w:rPr>
                <w:rFonts w:ascii="Arial" w:hAnsi="Arial" w:cs="Arial"/>
                <w:sz w:val="20"/>
                <w:szCs w:val="20"/>
              </w:rPr>
              <w:t>Уточнение ответственности за выполнение работ по ИЛП в соответствующей части</w:t>
            </w:r>
          </w:p>
        </w:tc>
        <w:tc>
          <w:tcPr>
            <w:tcW w:w="3402" w:type="dxa"/>
            <w:tcBorders>
              <w:top w:val="single" w:sz="4" w:space="0" w:color="auto"/>
              <w:left w:val="single" w:sz="4" w:space="0" w:color="auto"/>
              <w:bottom w:val="single" w:sz="4" w:space="0" w:color="auto"/>
              <w:right w:val="single" w:sz="4" w:space="0" w:color="auto"/>
            </w:tcBorders>
          </w:tcPr>
          <w:p w14:paraId="50C6986B" w14:textId="28EAEB2B" w:rsidR="008D343D" w:rsidRPr="00A85694" w:rsidRDefault="00A85694" w:rsidP="00A85694">
            <w:pPr>
              <w:ind w:left="51"/>
              <w:rPr>
                <w:rFonts w:ascii="Arial" w:hAnsi="Arial" w:cs="Arial"/>
                <w:sz w:val="20"/>
                <w:szCs w:val="20"/>
              </w:rPr>
            </w:pPr>
            <w:r w:rsidRPr="00A85694">
              <w:rPr>
                <w:rFonts w:ascii="Arial" w:hAnsi="Arial" w:cs="Arial"/>
                <w:sz w:val="20"/>
                <w:szCs w:val="20"/>
              </w:rPr>
              <w:lastRenderedPageBreak/>
              <w:t>Принято к сведению.</w:t>
            </w:r>
          </w:p>
          <w:p w14:paraId="32261A33" w14:textId="1D6E4591" w:rsidR="00A85694" w:rsidRPr="00A85694" w:rsidRDefault="00A85694" w:rsidP="00A85694">
            <w:pPr>
              <w:ind w:left="51"/>
              <w:rPr>
                <w:rFonts w:ascii="Arial" w:hAnsi="Arial" w:cs="Arial"/>
                <w:sz w:val="20"/>
                <w:szCs w:val="20"/>
              </w:rPr>
            </w:pPr>
            <w:r w:rsidRPr="00A85694">
              <w:rPr>
                <w:rFonts w:ascii="Arial" w:hAnsi="Arial" w:cs="Arial"/>
                <w:sz w:val="20"/>
                <w:szCs w:val="20"/>
              </w:rPr>
              <w:t>Введен термин «головной исполнитель»</w:t>
            </w:r>
          </w:p>
          <w:p w14:paraId="6DD22C8A" w14:textId="07591848" w:rsidR="008D343D" w:rsidRPr="00A85694" w:rsidRDefault="008D343D" w:rsidP="008D343D">
            <w:pPr>
              <w:pStyle w:val="af3"/>
              <w:rPr>
                <w:rFonts w:ascii="Arial" w:hAnsi="Arial" w:cs="Arial"/>
                <w:sz w:val="20"/>
                <w:szCs w:val="20"/>
              </w:rPr>
            </w:pPr>
          </w:p>
          <w:p w14:paraId="0673B5DB" w14:textId="68FDC335" w:rsidR="00DB120A" w:rsidRPr="00A85694" w:rsidRDefault="00DB120A" w:rsidP="00DB120A">
            <w:pPr>
              <w:ind w:left="51"/>
              <w:rPr>
                <w:rFonts w:ascii="Arial" w:hAnsi="Arial" w:cs="Arial"/>
                <w:sz w:val="20"/>
                <w:szCs w:val="20"/>
              </w:rPr>
            </w:pPr>
          </w:p>
        </w:tc>
      </w:tr>
      <w:tr w:rsidR="00DB120A" w:rsidRPr="00FA1752" w14:paraId="66C914DC" w14:textId="77777777" w:rsidTr="00A13A68">
        <w:tc>
          <w:tcPr>
            <w:tcW w:w="704" w:type="dxa"/>
            <w:tcBorders>
              <w:top w:val="single" w:sz="4" w:space="0" w:color="auto"/>
              <w:left w:val="single" w:sz="4" w:space="0" w:color="auto"/>
              <w:bottom w:val="single" w:sz="4" w:space="0" w:color="auto"/>
              <w:right w:val="single" w:sz="4" w:space="0" w:color="auto"/>
            </w:tcBorders>
          </w:tcPr>
          <w:p w14:paraId="46EC00A1"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66E0F262" w14:textId="77777777" w:rsidR="00DB120A" w:rsidRPr="00360A70" w:rsidRDefault="00DB120A" w:rsidP="00DB120A">
            <w:pPr>
              <w:pStyle w:val="Default"/>
              <w:rPr>
                <w:sz w:val="20"/>
                <w:szCs w:val="20"/>
              </w:rPr>
            </w:pPr>
            <w:r w:rsidRPr="00626373">
              <w:rPr>
                <w:color w:val="auto"/>
                <w:sz w:val="20"/>
                <w:szCs w:val="20"/>
              </w:rPr>
              <w:t xml:space="preserve">5.10, </w:t>
            </w:r>
            <w:r w:rsidRPr="00626373">
              <w:rPr>
                <w:color w:val="auto"/>
                <w:sz w:val="20"/>
                <w:szCs w:val="20"/>
              </w:rPr>
              <w:br/>
              <w:t>последний абзац</w:t>
            </w:r>
          </w:p>
        </w:tc>
        <w:tc>
          <w:tcPr>
            <w:tcW w:w="2552" w:type="dxa"/>
            <w:tcBorders>
              <w:top w:val="single" w:sz="4" w:space="0" w:color="auto"/>
              <w:left w:val="single" w:sz="4" w:space="0" w:color="auto"/>
              <w:bottom w:val="single" w:sz="4" w:space="0" w:color="auto"/>
              <w:right w:val="single" w:sz="4" w:space="0" w:color="auto"/>
            </w:tcBorders>
          </w:tcPr>
          <w:p w14:paraId="5EBF87E5" w14:textId="77777777" w:rsidR="00DB120A" w:rsidRPr="00AF656E" w:rsidRDefault="00DB120A" w:rsidP="00DB120A">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АО "СПКБ", </w:t>
            </w:r>
            <w:r w:rsidRPr="008D33DB">
              <w:rPr>
                <w:rFonts w:ascii="Arial" w:hAnsi="Arial" w:cs="Arial"/>
                <w:color w:val="000000"/>
                <w:sz w:val="20"/>
                <w:szCs w:val="20"/>
              </w:rPr>
              <w:t>17-05/9344</w:t>
            </w:r>
            <w:r>
              <w:rPr>
                <w:rFonts w:ascii="Arial" w:hAnsi="Arial" w:cs="Arial"/>
                <w:color w:val="000000"/>
                <w:sz w:val="20"/>
                <w:szCs w:val="20"/>
              </w:rPr>
              <w:t xml:space="preserve"> от 28.10.2024</w:t>
            </w:r>
          </w:p>
        </w:tc>
        <w:tc>
          <w:tcPr>
            <w:tcW w:w="6662" w:type="dxa"/>
            <w:tcBorders>
              <w:top w:val="single" w:sz="4" w:space="0" w:color="auto"/>
              <w:left w:val="single" w:sz="4" w:space="0" w:color="auto"/>
              <w:bottom w:val="single" w:sz="4" w:space="0" w:color="auto"/>
              <w:right w:val="single" w:sz="4" w:space="0" w:color="auto"/>
            </w:tcBorders>
          </w:tcPr>
          <w:p w14:paraId="74CD446A" w14:textId="77777777" w:rsidR="00DB120A" w:rsidRPr="00791E99" w:rsidRDefault="00DB120A" w:rsidP="00DB120A">
            <w:pPr>
              <w:rPr>
                <w:rFonts w:ascii="Arial" w:hAnsi="Arial" w:cs="Arial"/>
                <w:sz w:val="20"/>
                <w:szCs w:val="20"/>
              </w:rPr>
            </w:pPr>
            <w:r w:rsidRPr="00791E99">
              <w:rPr>
                <w:rFonts w:ascii="Arial" w:hAnsi="Arial" w:cs="Arial"/>
                <w:sz w:val="20"/>
                <w:szCs w:val="20"/>
                <w:u w:val="single"/>
              </w:rPr>
              <w:t>Замечание и предложение:</w:t>
            </w:r>
            <w:r w:rsidRPr="00791E99">
              <w:rPr>
                <w:rFonts w:ascii="Arial" w:hAnsi="Arial" w:cs="Arial"/>
                <w:color w:val="000000"/>
                <w:sz w:val="20"/>
                <w:szCs w:val="20"/>
              </w:rPr>
              <w:t xml:space="preserve"> </w:t>
            </w:r>
            <w:r w:rsidRPr="00626373">
              <w:rPr>
                <w:rFonts w:ascii="Arial" w:hAnsi="Arial" w:cs="Arial"/>
                <w:sz w:val="20"/>
                <w:szCs w:val="20"/>
              </w:rPr>
              <w:t>Изменить формулировку по аналогии с п. 5.6, п. 5.8 и п. 5.9</w:t>
            </w:r>
          </w:p>
          <w:p w14:paraId="01C689C0" w14:textId="77777777" w:rsidR="00DB120A" w:rsidRPr="00791E99" w:rsidRDefault="00DB120A" w:rsidP="00DB120A">
            <w:pPr>
              <w:rPr>
                <w:rFonts w:ascii="Arial" w:hAnsi="Arial" w:cs="Arial"/>
                <w:sz w:val="20"/>
                <w:szCs w:val="20"/>
              </w:rPr>
            </w:pPr>
            <w:r w:rsidRPr="00791E99">
              <w:rPr>
                <w:rFonts w:ascii="Arial" w:hAnsi="Arial" w:cs="Arial"/>
                <w:sz w:val="20"/>
                <w:szCs w:val="20"/>
                <w:u w:val="single"/>
              </w:rPr>
              <w:t xml:space="preserve">Предлагаемая редакция: </w:t>
            </w:r>
            <w:r w:rsidRPr="00626373">
              <w:rPr>
                <w:rFonts w:ascii="Arial" w:hAnsi="Arial" w:cs="Arial"/>
                <w:sz w:val="20"/>
                <w:szCs w:val="20"/>
              </w:rPr>
              <w:t>Планирование поддержки СВТ и ПО в рамках деятельности по ИЛП, организацию сбора и обобщение соответствующих данных от производителей образца ПВН и его СЧ, а также, при необходимости, уточнение и согласование требований с инозаказчиком осуществляет разработчик ПВН во взаимодействии с государственным посредником (субъектом ВТС</w:t>
            </w:r>
          </w:p>
          <w:p w14:paraId="389F4C50" w14:textId="77777777" w:rsidR="00DB120A" w:rsidRPr="00791E99" w:rsidRDefault="00DB120A" w:rsidP="00DB120A">
            <w:pPr>
              <w:autoSpaceDE w:val="0"/>
              <w:autoSpaceDN w:val="0"/>
              <w:adjustRightInd w:val="0"/>
              <w:jc w:val="both"/>
              <w:rPr>
                <w:rFonts w:ascii="Arial" w:hAnsi="Arial" w:cs="Arial"/>
                <w:color w:val="000000"/>
                <w:sz w:val="20"/>
                <w:szCs w:val="20"/>
              </w:rPr>
            </w:pPr>
            <w:r w:rsidRPr="00791E99">
              <w:rPr>
                <w:rFonts w:ascii="Arial" w:hAnsi="Arial" w:cs="Arial"/>
                <w:sz w:val="20"/>
                <w:szCs w:val="20"/>
                <w:u w:val="single"/>
              </w:rPr>
              <w:t>Обоснование:</w:t>
            </w:r>
            <w:r w:rsidRPr="00791E99">
              <w:rPr>
                <w:rFonts w:ascii="Arial" w:hAnsi="Arial" w:cs="Arial"/>
                <w:sz w:val="20"/>
                <w:szCs w:val="20"/>
              </w:rPr>
              <w:t xml:space="preserve"> </w:t>
            </w:r>
            <w:r w:rsidRPr="00626373">
              <w:rPr>
                <w:rFonts w:ascii="Arial" w:hAnsi="Arial" w:cs="Arial"/>
                <w:sz w:val="20"/>
                <w:szCs w:val="20"/>
              </w:rPr>
              <w:t>Организацией-интегратором ИЛП является разработчик</w:t>
            </w:r>
          </w:p>
        </w:tc>
        <w:tc>
          <w:tcPr>
            <w:tcW w:w="3402" w:type="dxa"/>
            <w:tcBorders>
              <w:top w:val="single" w:sz="4" w:space="0" w:color="auto"/>
              <w:left w:val="single" w:sz="4" w:space="0" w:color="auto"/>
              <w:bottom w:val="single" w:sz="4" w:space="0" w:color="auto"/>
              <w:right w:val="single" w:sz="4" w:space="0" w:color="auto"/>
            </w:tcBorders>
          </w:tcPr>
          <w:p w14:paraId="50A4A4B2" w14:textId="5556B3DF" w:rsidR="00035B5C" w:rsidRPr="00A85694" w:rsidRDefault="008D343D" w:rsidP="00035B5C">
            <w:pPr>
              <w:ind w:left="51"/>
              <w:rPr>
                <w:rFonts w:ascii="Arial" w:hAnsi="Arial" w:cs="Arial"/>
                <w:sz w:val="20"/>
                <w:szCs w:val="20"/>
              </w:rPr>
            </w:pPr>
            <w:r>
              <w:rPr>
                <w:rFonts w:ascii="Arial" w:hAnsi="Arial" w:cs="Arial"/>
                <w:color w:val="FF0000"/>
                <w:sz w:val="20"/>
                <w:szCs w:val="20"/>
              </w:rPr>
              <w:t xml:space="preserve"> </w:t>
            </w:r>
            <w:r w:rsidR="00035B5C" w:rsidRPr="00A85694">
              <w:rPr>
                <w:rFonts w:ascii="Arial" w:hAnsi="Arial" w:cs="Arial"/>
                <w:sz w:val="20"/>
                <w:szCs w:val="20"/>
              </w:rPr>
              <w:t>Принято к сведению.</w:t>
            </w:r>
          </w:p>
          <w:p w14:paraId="574F2A76" w14:textId="77777777" w:rsidR="00035B5C" w:rsidRPr="00A85694" w:rsidRDefault="00035B5C" w:rsidP="00035B5C">
            <w:pPr>
              <w:ind w:left="51"/>
              <w:rPr>
                <w:rFonts w:ascii="Arial" w:hAnsi="Arial" w:cs="Arial"/>
                <w:sz w:val="20"/>
                <w:szCs w:val="20"/>
              </w:rPr>
            </w:pPr>
            <w:r w:rsidRPr="00A85694">
              <w:rPr>
                <w:rFonts w:ascii="Arial" w:hAnsi="Arial" w:cs="Arial"/>
                <w:sz w:val="20"/>
                <w:szCs w:val="20"/>
              </w:rPr>
              <w:t>Текст существенно переработан. См. раздел 6</w:t>
            </w:r>
          </w:p>
          <w:p w14:paraId="523F706E" w14:textId="131CDCFE" w:rsidR="00DB120A" w:rsidRPr="00FA1752" w:rsidRDefault="00DB120A" w:rsidP="008D343D">
            <w:pPr>
              <w:ind w:left="51"/>
              <w:rPr>
                <w:rFonts w:ascii="Arial" w:hAnsi="Arial" w:cs="Arial"/>
                <w:sz w:val="20"/>
                <w:szCs w:val="20"/>
              </w:rPr>
            </w:pPr>
          </w:p>
        </w:tc>
      </w:tr>
      <w:tr w:rsidR="00DB120A" w:rsidRPr="004E5DD3" w14:paraId="15DB197A" w14:textId="77777777" w:rsidTr="00A13A68">
        <w:tc>
          <w:tcPr>
            <w:tcW w:w="704" w:type="dxa"/>
            <w:tcBorders>
              <w:top w:val="single" w:sz="4" w:space="0" w:color="auto"/>
              <w:left w:val="single" w:sz="4" w:space="0" w:color="auto"/>
              <w:bottom w:val="single" w:sz="4" w:space="0" w:color="auto"/>
              <w:right w:val="single" w:sz="4" w:space="0" w:color="auto"/>
            </w:tcBorders>
          </w:tcPr>
          <w:p w14:paraId="4B322126"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D2E97DA" w14:textId="77777777" w:rsidR="00DB120A" w:rsidRPr="004E5DD3" w:rsidRDefault="00DB120A" w:rsidP="00DB120A">
            <w:pPr>
              <w:pStyle w:val="Default"/>
              <w:rPr>
                <w:sz w:val="20"/>
                <w:szCs w:val="20"/>
              </w:rPr>
            </w:pPr>
            <w:r w:rsidRPr="00F4474C">
              <w:rPr>
                <w:sz w:val="20"/>
                <w:szCs w:val="20"/>
                <w:lang w:bidi="ru-RU"/>
              </w:rPr>
              <w:t>5.</w:t>
            </w:r>
            <w:r>
              <w:rPr>
                <w:sz w:val="20"/>
                <w:szCs w:val="20"/>
                <w:lang w:bidi="ru-RU"/>
              </w:rPr>
              <w:t>11</w:t>
            </w:r>
          </w:p>
        </w:tc>
        <w:tc>
          <w:tcPr>
            <w:tcW w:w="2552" w:type="dxa"/>
            <w:tcBorders>
              <w:top w:val="single" w:sz="4" w:space="0" w:color="auto"/>
              <w:left w:val="single" w:sz="4" w:space="0" w:color="auto"/>
              <w:bottom w:val="single" w:sz="4" w:space="0" w:color="auto"/>
              <w:right w:val="single" w:sz="4" w:space="0" w:color="auto"/>
            </w:tcBorders>
          </w:tcPr>
          <w:p w14:paraId="5F84795C" w14:textId="77777777" w:rsidR="00DB120A" w:rsidRPr="004E5DD3" w:rsidRDefault="00DB120A" w:rsidP="00DB120A">
            <w:pPr>
              <w:autoSpaceDE w:val="0"/>
              <w:autoSpaceDN w:val="0"/>
              <w:adjustRightInd w:val="0"/>
              <w:jc w:val="center"/>
              <w:rPr>
                <w:rFonts w:ascii="Arial" w:hAnsi="Arial" w:cs="Arial"/>
                <w:sz w:val="20"/>
                <w:szCs w:val="20"/>
              </w:rPr>
            </w:pPr>
            <w:r>
              <w:rPr>
                <w:rFonts w:ascii="Arial" w:hAnsi="Arial" w:cs="Arial"/>
                <w:sz w:val="20"/>
                <w:szCs w:val="20"/>
              </w:rPr>
              <w:t>АО "ЦНИИТОЧМАШ", 9416/65 от 21.10.2024</w:t>
            </w:r>
          </w:p>
        </w:tc>
        <w:tc>
          <w:tcPr>
            <w:tcW w:w="6662" w:type="dxa"/>
            <w:tcBorders>
              <w:top w:val="single" w:sz="4" w:space="0" w:color="auto"/>
              <w:left w:val="single" w:sz="4" w:space="0" w:color="auto"/>
              <w:bottom w:val="single" w:sz="4" w:space="0" w:color="auto"/>
              <w:right w:val="single" w:sz="4" w:space="0" w:color="auto"/>
            </w:tcBorders>
          </w:tcPr>
          <w:p w14:paraId="78309F3A" w14:textId="77777777" w:rsidR="00DB120A" w:rsidRDefault="00DB120A" w:rsidP="00DB120A">
            <w:pPr>
              <w:rPr>
                <w:rFonts w:ascii="Arial" w:hAnsi="Arial" w:cs="Arial"/>
                <w:sz w:val="20"/>
                <w:szCs w:val="20"/>
                <w:lang w:bidi="ru-RU"/>
              </w:rPr>
            </w:pPr>
            <w:r w:rsidRPr="00D95249">
              <w:rPr>
                <w:rFonts w:ascii="Arial" w:hAnsi="Arial" w:cs="Arial"/>
                <w:sz w:val="20"/>
                <w:szCs w:val="20"/>
                <w:u w:val="single"/>
              </w:rPr>
              <w:t>Замечание и предложение:</w:t>
            </w:r>
            <w:r w:rsidRPr="00FA1752">
              <w:t xml:space="preserve"> </w:t>
            </w:r>
            <w:r w:rsidRPr="00F4474C">
              <w:rPr>
                <w:rFonts w:ascii="Arial" w:hAnsi="Arial" w:cs="Arial"/>
                <w:sz w:val="20"/>
                <w:szCs w:val="20"/>
                <w:lang w:bidi="ru-RU"/>
              </w:rPr>
              <w:t>Уточнить запись ссылки на структурные элементы</w:t>
            </w:r>
          </w:p>
          <w:p w14:paraId="7C5967FB" w14:textId="6949C60A" w:rsidR="00DB120A" w:rsidRDefault="00DB120A" w:rsidP="00DB120A">
            <w:pPr>
              <w:rPr>
                <w:rFonts w:ascii="Arial" w:hAnsi="Arial" w:cs="Arial"/>
                <w:sz w:val="20"/>
                <w:szCs w:val="20"/>
                <w:lang w:bidi="ru-RU"/>
              </w:rPr>
            </w:pPr>
            <w:r w:rsidRPr="00350AC2">
              <w:rPr>
                <w:rFonts w:ascii="Arial" w:hAnsi="Arial" w:cs="Arial"/>
                <w:sz w:val="20"/>
                <w:szCs w:val="20"/>
                <w:u w:val="single"/>
              </w:rPr>
              <w:t>Предлагаемая редакция:</w:t>
            </w:r>
            <w:r w:rsidRPr="00A9674C">
              <w:rPr>
                <w:rFonts w:ascii="Arial" w:hAnsi="Arial" w:cs="Arial"/>
                <w:sz w:val="20"/>
                <w:szCs w:val="20"/>
              </w:rPr>
              <w:t xml:space="preserve"> </w:t>
            </w:r>
            <w:r w:rsidRPr="00F4474C">
              <w:rPr>
                <w:rFonts w:ascii="Arial" w:hAnsi="Arial" w:cs="Arial"/>
                <w:sz w:val="20"/>
                <w:szCs w:val="20"/>
                <w:lang w:bidi="ru-RU"/>
              </w:rPr>
              <w:t>(по 5.3-5.10) или</w:t>
            </w:r>
            <w:r>
              <w:rPr>
                <w:rFonts w:ascii="Arial" w:hAnsi="Arial" w:cs="Arial"/>
                <w:sz w:val="20"/>
                <w:szCs w:val="20"/>
                <w:lang w:bidi="ru-RU"/>
              </w:rPr>
              <w:t xml:space="preserve"> </w:t>
            </w:r>
            <w:r w:rsidRPr="00F4474C">
              <w:rPr>
                <w:rFonts w:ascii="Arial" w:hAnsi="Arial" w:cs="Arial"/>
                <w:sz w:val="20"/>
                <w:szCs w:val="20"/>
                <w:lang w:bidi="ru-RU"/>
              </w:rPr>
              <w:t>(см. пункты 5.3</w:t>
            </w:r>
            <w:r>
              <w:rPr>
                <w:rFonts w:ascii="Arial" w:hAnsi="Arial" w:cs="Arial"/>
                <w:sz w:val="20"/>
                <w:szCs w:val="20"/>
                <w:lang w:bidi="ru-RU"/>
              </w:rPr>
              <w:t>-</w:t>
            </w:r>
            <w:r w:rsidRPr="00F4474C">
              <w:rPr>
                <w:rFonts w:ascii="Arial" w:hAnsi="Arial" w:cs="Arial"/>
                <w:sz w:val="20"/>
                <w:szCs w:val="20"/>
                <w:lang w:bidi="ru-RU"/>
              </w:rPr>
              <w:t>5.10)</w:t>
            </w:r>
          </w:p>
          <w:p w14:paraId="0CF70864" w14:textId="77777777" w:rsidR="00DB120A" w:rsidRPr="006B24E6" w:rsidRDefault="00DB120A" w:rsidP="00DB120A">
            <w:pPr>
              <w:tabs>
                <w:tab w:val="left" w:pos="564"/>
              </w:tabs>
              <w:rPr>
                <w:rFonts w:ascii="Arial" w:hAnsi="Arial" w:cs="Arial"/>
                <w:color w:val="000000"/>
                <w:sz w:val="20"/>
                <w:szCs w:val="20"/>
                <w:lang w:bidi="ru-RU"/>
              </w:rPr>
            </w:pPr>
            <w:r w:rsidRPr="00FA1752">
              <w:rPr>
                <w:rFonts w:ascii="Arial" w:hAnsi="Arial" w:cs="Arial"/>
                <w:sz w:val="20"/>
                <w:szCs w:val="20"/>
                <w:u w:val="single"/>
              </w:rPr>
              <w:t>Обоснование:</w:t>
            </w:r>
            <w:r w:rsidRPr="00FA1752">
              <w:rPr>
                <w:rFonts w:ascii="Arial" w:hAnsi="Arial" w:cs="Arial"/>
                <w:sz w:val="20"/>
                <w:szCs w:val="20"/>
              </w:rPr>
              <w:t xml:space="preserve"> </w:t>
            </w:r>
            <w:r w:rsidRPr="00F4474C">
              <w:rPr>
                <w:rFonts w:ascii="Arial" w:hAnsi="Arial" w:cs="Arial"/>
                <w:sz w:val="20"/>
                <w:szCs w:val="20"/>
                <w:lang w:bidi="ru-RU"/>
              </w:rPr>
              <w:t>ГОСТ</w:t>
            </w:r>
            <w:r>
              <w:rPr>
                <w:rFonts w:ascii="Arial" w:hAnsi="Arial" w:cs="Arial"/>
                <w:sz w:val="20"/>
                <w:szCs w:val="20"/>
                <w:lang w:bidi="ru-RU"/>
              </w:rPr>
              <w:t> </w:t>
            </w:r>
            <w:r w:rsidRPr="00F4474C">
              <w:rPr>
                <w:rFonts w:ascii="Arial" w:hAnsi="Arial" w:cs="Arial"/>
                <w:sz w:val="20"/>
                <w:szCs w:val="20"/>
                <w:lang w:bidi="ru-RU"/>
              </w:rPr>
              <w:t>1.5-2001,</w:t>
            </w:r>
            <w:r w:rsidRPr="00F4474C">
              <w:rPr>
                <w:rFonts w:ascii="Arial" w:hAnsi="Arial" w:cs="Arial"/>
                <w:sz w:val="20"/>
                <w:szCs w:val="20"/>
                <w:lang w:bidi="ru-RU"/>
              </w:rPr>
              <w:tab/>
              <w:t>п.4.8.2.3,</w:t>
            </w:r>
            <w:r>
              <w:rPr>
                <w:rFonts w:ascii="Arial" w:hAnsi="Arial" w:cs="Arial"/>
                <w:sz w:val="20"/>
                <w:szCs w:val="20"/>
                <w:lang w:bidi="ru-RU"/>
              </w:rPr>
              <w:t xml:space="preserve"> </w:t>
            </w:r>
            <w:r w:rsidRPr="00F4474C">
              <w:rPr>
                <w:rFonts w:ascii="Arial" w:hAnsi="Arial" w:cs="Arial"/>
                <w:sz w:val="20"/>
                <w:szCs w:val="20"/>
                <w:lang w:bidi="ru-RU"/>
              </w:rPr>
              <w:t>п.4.8.2.4</w:t>
            </w:r>
          </w:p>
        </w:tc>
        <w:tc>
          <w:tcPr>
            <w:tcW w:w="3402" w:type="dxa"/>
            <w:tcBorders>
              <w:top w:val="single" w:sz="4" w:space="0" w:color="auto"/>
              <w:left w:val="single" w:sz="4" w:space="0" w:color="auto"/>
              <w:bottom w:val="single" w:sz="4" w:space="0" w:color="auto"/>
              <w:right w:val="single" w:sz="4" w:space="0" w:color="auto"/>
            </w:tcBorders>
          </w:tcPr>
          <w:p w14:paraId="6C16FC10" w14:textId="7A3F434E" w:rsidR="00DB120A" w:rsidRDefault="00DB120A" w:rsidP="00DB120A">
            <w:pPr>
              <w:ind w:left="51"/>
              <w:rPr>
                <w:rFonts w:ascii="Arial" w:hAnsi="Arial" w:cs="Arial"/>
                <w:sz w:val="20"/>
                <w:szCs w:val="20"/>
              </w:rPr>
            </w:pPr>
            <w:r>
              <w:rPr>
                <w:rFonts w:ascii="Arial" w:hAnsi="Arial" w:cs="Arial"/>
                <w:sz w:val="20"/>
                <w:szCs w:val="20"/>
              </w:rPr>
              <w:t>Принято</w:t>
            </w:r>
            <w:r w:rsidR="00035B5C">
              <w:rPr>
                <w:rFonts w:ascii="Arial" w:hAnsi="Arial" w:cs="Arial"/>
                <w:sz w:val="20"/>
                <w:szCs w:val="20"/>
              </w:rPr>
              <w:t>.</w:t>
            </w:r>
          </w:p>
          <w:p w14:paraId="7C098FB5" w14:textId="60B11300" w:rsidR="008D343D" w:rsidRPr="004E5DD3" w:rsidRDefault="008D343D" w:rsidP="00DB120A">
            <w:pPr>
              <w:ind w:left="51"/>
              <w:rPr>
                <w:rFonts w:ascii="Arial" w:hAnsi="Arial" w:cs="Arial"/>
                <w:sz w:val="20"/>
                <w:szCs w:val="20"/>
              </w:rPr>
            </w:pPr>
          </w:p>
        </w:tc>
      </w:tr>
      <w:tr w:rsidR="00DB120A" w:rsidRPr="00FA1752" w14:paraId="24532A8C" w14:textId="77777777" w:rsidTr="00A13A68">
        <w:tc>
          <w:tcPr>
            <w:tcW w:w="704" w:type="dxa"/>
            <w:tcBorders>
              <w:top w:val="single" w:sz="4" w:space="0" w:color="auto"/>
              <w:left w:val="single" w:sz="4" w:space="0" w:color="auto"/>
              <w:bottom w:val="single" w:sz="4" w:space="0" w:color="auto"/>
              <w:right w:val="single" w:sz="4" w:space="0" w:color="auto"/>
            </w:tcBorders>
          </w:tcPr>
          <w:p w14:paraId="116D2794"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3940C78" w14:textId="77777777" w:rsidR="00DB120A" w:rsidRPr="00360A70" w:rsidRDefault="00DB120A" w:rsidP="00DB120A">
            <w:pPr>
              <w:pStyle w:val="Default"/>
              <w:rPr>
                <w:sz w:val="20"/>
                <w:szCs w:val="20"/>
              </w:rPr>
            </w:pPr>
            <w:r w:rsidRPr="00360A70">
              <w:rPr>
                <w:sz w:val="20"/>
                <w:szCs w:val="20"/>
              </w:rPr>
              <w:t>5.12</w:t>
            </w:r>
          </w:p>
        </w:tc>
        <w:tc>
          <w:tcPr>
            <w:tcW w:w="2552" w:type="dxa"/>
            <w:tcBorders>
              <w:top w:val="single" w:sz="4" w:space="0" w:color="auto"/>
              <w:left w:val="single" w:sz="4" w:space="0" w:color="auto"/>
              <w:bottom w:val="single" w:sz="4" w:space="0" w:color="auto"/>
              <w:right w:val="single" w:sz="4" w:space="0" w:color="auto"/>
            </w:tcBorders>
          </w:tcPr>
          <w:p w14:paraId="01AF17D0" w14:textId="77777777" w:rsidR="00DB120A" w:rsidRDefault="00DB120A" w:rsidP="00DB120A">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35312D3A" w14:textId="77777777" w:rsidR="00DB120A" w:rsidRPr="00FA1752" w:rsidRDefault="00DB120A" w:rsidP="00DB120A">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3AA0D96C" w14:textId="77777777" w:rsidR="00DB120A" w:rsidRPr="00FA1752" w:rsidRDefault="00DB120A" w:rsidP="00DB120A">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Предлагается добавить дополнительную работу и скорректировать 2 перечисление:</w:t>
            </w:r>
          </w:p>
          <w:p w14:paraId="47C1DC6D" w14:textId="77777777" w:rsidR="00DB120A" w:rsidRPr="00FA1752" w:rsidRDefault="00DB120A" w:rsidP="00DB120A">
            <w:pPr>
              <w:rPr>
                <w:rFonts w:ascii="Arial" w:hAnsi="Arial" w:cs="Arial"/>
                <w:sz w:val="20"/>
                <w:szCs w:val="20"/>
              </w:rPr>
            </w:pPr>
            <w:r w:rsidRPr="00FA1752">
              <w:rPr>
                <w:rFonts w:ascii="Arial" w:hAnsi="Arial" w:cs="Arial"/>
                <w:sz w:val="20"/>
                <w:szCs w:val="20"/>
              </w:rPr>
              <w:t xml:space="preserve">«- разработку регламента получения </w:t>
            </w:r>
            <w:r w:rsidRPr="00FA1752">
              <w:rPr>
                <w:rFonts w:ascii="Arial" w:hAnsi="Arial" w:cs="Arial"/>
                <w:b/>
                <w:sz w:val="20"/>
                <w:szCs w:val="20"/>
              </w:rPr>
              <w:t>исходных данных,</w:t>
            </w:r>
            <w:r w:rsidRPr="00FA1752">
              <w:rPr>
                <w:rFonts w:ascii="Arial" w:hAnsi="Arial" w:cs="Arial"/>
                <w:sz w:val="20"/>
                <w:szCs w:val="20"/>
              </w:rPr>
              <w:t xml:space="preserve"> регистрируемых в процессе эксплуатации ПВН, </w:t>
            </w:r>
            <w:r w:rsidRPr="00FA1752">
              <w:rPr>
                <w:rFonts w:ascii="Arial" w:hAnsi="Arial" w:cs="Arial"/>
                <w:b/>
                <w:sz w:val="20"/>
                <w:szCs w:val="20"/>
              </w:rPr>
              <w:t>для проведения мониторинга</w:t>
            </w:r>
            <w:r w:rsidRPr="00FA1752">
              <w:rPr>
                <w:rFonts w:ascii="Arial" w:hAnsi="Arial" w:cs="Arial"/>
                <w:sz w:val="20"/>
                <w:szCs w:val="20"/>
              </w:rPr>
              <w:t>;»</w:t>
            </w:r>
          </w:p>
          <w:p w14:paraId="7332136B" w14:textId="77777777" w:rsidR="00DB120A" w:rsidRPr="00FA1752" w:rsidRDefault="00DB120A" w:rsidP="00DB120A">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 </w:t>
            </w:r>
            <w:r w:rsidRPr="00FA1752">
              <w:rPr>
                <w:rFonts w:ascii="Arial" w:hAnsi="Arial" w:cs="Arial"/>
                <w:b/>
                <w:sz w:val="20"/>
                <w:szCs w:val="20"/>
              </w:rPr>
              <w:t>определение данных для мониторинга (объекты мониторинга);</w:t>
            </w:r>
          </w:p>
          <w:p w14:paraId="631FD732" w14:textId="77777777" w:rsidR="00DB120A" w:rsidRPr="00FA1752" w:rsidRDefault="00DB120A" w:rsidP="00DB120A">
            <w:pPr>
              <w:rPr>
                <w:rFonts w:ascii="Arial" w:hAnsi="Arial" w:cs="Arial"/>
                <w:sz w:val="20"/>
                <w:szCs w:val="20"/>
              </w:rPr>
            </w:pPr>
            <w:r w:rsidRPr="00FA1752">
              <w:rPr>
                <w:rFonts w:ascii="Arial" w:hAnsi="Arial" w:cs="Arial"/>
                <w:sz w:val="20"/>
                <w:szCs w:val="20"/>
              </w:rPr>
              <w:t xml:space="preserve">- разработку регламента получения </w:t>
            </w:r>
            <w:r w:rsidRPr="00FA1752">
              <w:rPr>
                <w:rFonts w:ascii="Arial" w:hAnsi="Arial" w:cs="Arial"/>
                <w:b/>
                <w:sz w:val="20"/>
                <w:szCs w:val="20"/>
              </w:rPr>
              <w:t xml:space="preserve">данных, </w:t>
            </w:r>
            <w:r w:rsidRPr="00FA1752">
              <w:rPr>
                <w:rFonts w:ascii="Arial" w:hAnsi="Arial" w:cs="Arial"/>
                <w:sz w:val="20"/>
                <w:szCs w:val="20"/>
              </w:rPr>
              <w:t>регистрируемых</w:t>
            </w:r>
            <w:r w:rsidRPr="00FA1752">
              <w:rPr>
                <w:rFonts w:ascii="Arial" w:hAnsi="Arial" w:cs="Arial"/>
                <w:b/>
                <w:sz w:val="20"/>
                <w:szCs w:val="20"/>
              </w:rPr>
              <w:t xml:space="preserve"> в процессе эксплуатации ПВН</w:t>
            </w:r>
            <w:r w:rsidRPr="00FA1752">
              <w:rPr>
                <w:rFonts w:ascii="Arial" w:hAnsi="Arial" w:cs="Arial"/>
                <w:sz w:val="20"/>
                <w:szCs w:val="20"/>
              </w:rPr>
              <w:t>;»</w:t>
            </w:r>
          </w:p>
          <w:p w14:paraId="578F8596" w14:textId="77777777" w:rsidR="00DB120A" w:rsidRPr="00FA1752" w:rsidRDefault="00DB120A" w:rsidP="00DB120A">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FA1752">
              <w:rPr>
                <w:rFonts w:ascii="Arial" w:hAnsi="Arial" w:cs="Arial"/>
                <w:sz w:val="20"/>
                <w:szCs w:val="20"/>
              </w:rPr>
              <w:t xml:space="preserve"> Уточнение сведений</w:t>
            </w:r>
          </w:p>
        </w:tc>
        <w:tc>
          <w:tcPr>
            <w:tcW w:w="3402" w:type="dxa"/>
            <w:tcBorders>
              <w:top w:val="single" w:sz="4" w:space="0" w:color="auto"/>
              <w:left w:val="single" w:sz="4" w:space="0" w:color="auto"/>
              <w:bottom w:val="single" w:sz="4" w:space="0" w:color="auto"/>
              <w:right w:val="single" w:sz="4" w:space="0" w:color="auto"/>
            </w:tcBorders>
          </w:tcPr>
          <w:p w14:paraId="715E4FBD" w14:textId="77777777" w:rsidR="00035B5C" w:rsidRPr="00A85694" w:rsidRDefault="00035B5C" w:rsidP="00035B5C">
            <w:pPr>
              <w:ind w:left="51"/>
              <w:rPr>
                <w:rFonts w:ascii="Arial" w:hAnsi="Arial" w:cs="Arial"/>
                <w:sz w:val="20"/>
                <w:szCs w:val="20"/>
              </w:rPr>
            </w:pPr>
            <w:r w:rsidRPr="00A85694">
              <w:rPr>
                <w:rFonts w:ascii="Arial" w:hAnsi="Arial" w:cs="Arial"/>
                <w:sz w:val="20"/>
                <w:szCs w:val="20"/>
              </w:rPr>
              <w:t>Принято к сведению.</w:t>
            </w:r>
          </w:p>
          <w:p w14:paraId="4A26099C" w14:textId="77777777" w:rsidR="00035B5C" w:rsidRPr="00A85694" w:rsidRDefault="00035B5C" w:rsidP="00035B5C">
            <w:pPr>
              <w:ind w:left="51"/>
              <w:rPr>
                <w:rFonts w:ascii="Arial" w:hAnsi="Arial" w:cs="Arial"/>
                <w:sz w:val="20"/>
                <w:szCs w:val="20"/>
              </w:rPr>
            </w:pPr>
            <w:r w:rsidRPr="00A85694">
              <w:rPr>
                <w:rFonts w:ascii="Arial" w:hAnsi="Arial" w:cs="Arial"/>
                <w:sz w:val="20"/>
                <w:szCs w:val="20"/>
              </w:rPr>
              <w:t>Текст существенно переработан. См. раздел 6</w:t>
            </w:r>
          </w:p>
          <w:p w14:paraId="38049EF7" w14:textId="0432C69D" w:rsidR="006F5636" w:rsidRPr="00FA1752" w:rsidRDefault="006F5636" w:rsidP="00DB120A">
            <w:pPr>
              <w:ind w:left="51"/>
              <w:rPr>
                <w:rFonts w:ascii="Arial" w:hAnsi="Arial" w:cs="Arial"/>
                <w:sz w:val="20"/>
                <w:szCs w:val="20"/>
              </w:rPr>
            </w:pPr>
          </w:p>
        </w:tc>
      </w:tr>
      <w:tr w:rsidR="00DB120A" w:rsidRPr="00FA1752" w14:paraId="28E63C2E" w14:textId="77777777" w:rsidTr="00A13A68">
        <w:tc>
          <w:tcPr>
            <w:tcW w:w="704" w:type="dxa"/>
            <w:tcBorders>
              <w:top w:val="single" w:sz="4" w:space="0" w:color="auto"/>
              <w:left w:val="single" w:sz="4" w:space="0" w:color="auto"/>
              <w:bottom w:val="single" w:sz="4" w:space="0" w:color="auto"/>
              <w:right w:val="single" w:sz="4" w:space="0" w:color="auto"/>
            </w:tcBorders>
          </w:tcPr>
          <w:p w14:paraId="2593F4E8" w14:textId="77777777" w:rsidR="00DB120A" w:rsidRPr="00FA1752" w:rsidRDefault="00DB120A" w:rsidP="00DB120A">
            <w:pPr>
              <w:pStyle w:val="Default"/>
              <w:numPr>
                <w:ilvl w:val="0"/>
                <w:numId w:val="1"/>
              </w:numPr>
              <w:ind w:left="357" w:hanging="357"/>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8273D07" w14:textId="77777777" w:rsidR="00DB120A" w:rsidRPr="00360A70" w:rsidRDefault="00DB120A" w:rsidP="00DB120A">
            <w:pPr>
              <w:rPr>
                <w:rFonts w:ascii="Arial" w:hAnsi="Arial" w:cs="Arial"/>
                <w:sz w:val="20"/>
                <w:szCs w:val="20"/>
              </w:rPr>
            </w:pPr>
            <w:r w:rsidRPr="00360A70">
              <w:rPr>
                <w:rFonts w:ascii="Arial" w:hAnsi="Arial" w:cs="Arial"/>
                <w:sz w:val="20"/>
                <w:szCs w:val="20"/>
              </w:rPr>
              <w:t>5.12</w:t>
            </w:r>
          </w:p>
        </w:tc>
        <w:tc>
          <w:tcPr>
            <w:tcW w:w="2552" w:type="dxa"/>
            <w:tcBorders>
              <w:top w:val="single" w:sz="4" w:space="0" w:color="auto"/>
              <w:left w:val="single" w:sz="4" w:space="0" w:color="auto"/>
              <w:bottom w:val="single" w:sz="4" w:space="0" w:color="auto"/>
              <w:right w:val="single" w:sz="4" w:space="0" w:color="auto"/>
            </w:tcBorders>
          </w:tcPr>
          <w:p w14:paraId="545CF9BA" w14:textId="77777777" w:rsidR="00DB120A" w:rsidRDefault="00DB120A" w:rsidP="00DB120A">
            <w:pPr>
              <w:autoSpaceDE w:val="0"/>
              <w:autoSpaceDN w:val="0"/>
              <w:adjustRightInd w:val="0"/>
              <w:rPr>
                <w:rFonts w:ascii="Arial" w:hAnsi="Arial" w:cs="Arial"/>
                <w:color w:val="000000"/>
                <w:sz w:val="20"/>
                <w:szCs w:val="20"/>
              </w:rPr>
            </w:pPr>
            <w:r>
              <w:rPr>
                <w:rFonts w:ascii="Arial" w:hAnsi="Arial" w:cs="Arial"/>
                <w:color w:val="000000"/>
                <w:sz w:val="20"/>
                <w:szCs w:val="20"/>
              </w:rPr>
              <w:t>АО "НПЦ "Вигстар",</w:t>
            </w:r>
          </w:p>
          <w:p w14:paraId="0DE539A7" w14:textId="77777777" w:rsidR="00DB120A" w:rsidRPr="008706DC" w:rsidRDefault="00DB120A" w:rsidP="00DB120A">
            <w:pPr>
              <w:autoSpaceDE w:val="0"/>
              <w:autoSpaceDN w:val="0"/>
              <w:adjustRightInd w:val="0"/>
              <w:rPr>
                <w:rFonts w:ascii="Arial" w:hAnsi="Arial" w:cs="Arial"/>
                <w:color w:val="000000"/>
                <w:sz w:val="20"/>
                <w:szCs w:val="20"/>
              </w:rPr>
            </w:pPr>
            <w:r>
              <w:rPr>
                <w:rFonts w:ascii="Arial" w:hAnsi="Arial" w:cs="Arial"/>
                <w:color w:val="000000"/>
                <w:sz w:val="20"/>
                <w:szCs w:val="20"/>
              </w:rPr>
              <w:t>11/2474 от 01.10.2024</w:t>
            </w:r>
          </w:p>
        </w:tc>
        <w:tc>
          <w:tcPr>
            <w:tcW w:w="6662" w:type="dxa"/>
            <w:tcBorders>
              <w:top w:val="single" w:sz="4" w:space="0" w:color="auto"/>
              <w:left w:val="single" w:sz="4" w:space="0" w:color="auto"/>
              <w:bottom w:val="single" w:sz="4" w:space="0" w:color="auto"/>
              <w:right w:val="single" w:sz="4" w:space="0" w:color="auto"/>
            </w:tcBorders>
          </w:tcPr>
          <w:p w14:paraId="2DE1706B" w14:textId="77777777" w:rsidR="00DB120A" w:rsidRDefault="00DB120A" w:rsidP="00DB120A">
            <w:pPr>
              <w:pStyle w:val="aa"/>
              <w:shd w:val="clear" w:color="auto" w:fill="auto"/>
              <w:rPr>
                <w:sz w:val="20"/>
                <w:szCs w:val="20"/>
                <w:u w:val="single"/>
              </w:rPr>
            </w:pPr>
            <w:r w:rsidRPr="00FA1752">
              <w:rPr>
                <w:sz w:val="20"/>
                <w:szCs w:val="20"/>
                <w:u w:val="single"/>
              </w:rPr>
              <w:t>Замечание и предложение:</w:t>
            </w:r>
            <w:r w:rsidRPr="00FA1752">
              <w:rPr>
                <w:color w:val="000000"/>
                <w:sz w:val="20"/>
                <w:szCs w:val="20"/>
              </w:rPr>
              <w:t xml:space="preserve"> </w:t>
            </w:r>
            <w:r w:rsidRPr="00D8363E">
              <w:rPr>
                <w:rStyle w:val="a9"/>
                <w:color w:val="000000"/>
                <w:sz w:val="20"/>
                <w:szCs w:val="20"/>
              </w:rPr>
              <w:t>В первом пункте перечисления изменить формулировку</w:t>
            </w:r>
          </w:p>
          <w:p w14:paraId="3CA28DEA" w14:textId="77777777" w:rsidR="00DB120A" w:rsidRDefault="00DB120A" w:rsidP="00DB120A">
            <w:pPr>
              <w:pStyle w:val="aa"/>
              <w:shd w:val="clear" w:color="auto" w:fill="auto"/>
              <w:rPr>
                <w:rStyle w:val="a9"/>
                <w:color w:val="000000"/>
                <w:sz w:val="20"/>
                <w:szCs w:val="20"/>
              </w:rPr>
            </w:pPr>
            <w:r w:rsidRPr="00FA1752">
              <w:rPr>
                <w:sz w:val="20"/>
                <w:szCs w:val="20"/>
                <w:u w:val="single"/>
              </w:rPr>
              <w:t xml:space="preserve">Предлагаемая редакция: </w:t>
            </w:r>
            <w:r w:rsidRPr="00D8363E">
              <w:rPr>
                <w:rStyle w:val="a9"/>
                <w:color w:val="000000"/>
                <w:sz w:val="20"/>
                <w:szCs w:val="20"/>
              </w:rPr>
              <w:t>«...методик мониторинга аналогичной российской ПВН...»</w:t>
            </w:r>
          </w:p>
          <w:p w14:paraId="432B2A11" w14:textId="77777777" w:rsidR="00DB120A" w:rsidRPr="00FA1752" w:rsidRDefault="00DB120A" w:rsidP="00DB120A">
            <w:pPr>
              <w:rPr>
                <w:rFonts w:ascii="Arial" w:hAnsi="Arial" w:cs="Arial"/>
                <w:sz w:val="20"/>
                <w:szCs w:val="20"/>
                <w:u w:val="single"/>
              </w:rPr>
            </w:pPr>
            <w:r w:rsidRPr="00FA1752">
              <w:rPr>
                <w:rFonts w:ascii="Arial" w:hAnsi="Arial" w:cs="Arial"/>
                <w:sz w:val="20"/>
                <w:szCs w:val="20"/>
                <w:u w:val="single"/>
              </w:rPr>
              <w:t xml:space="preserve">Обоснование: </w:t>
            </w:r>
            <w:r w:rsidRPr="00D8363E">
              <w:rPr>
                <w:rStyle w:val="a9"/>
                <w:color w:val="000000"/>
                <w:sz w:val="20"/>
                <w:szCs w:val="20"/>
              </w:rPr>
              <w:t>По смыслу</w:t>
            </w:r>
          </w:p>
        </w:tc>
        <w:tc>
          <w:tcPr>
            <w:tcW w:w="3402" w:type="dxa"/>
            <w:tcBorders>
              <w:top w:val="single" w:sz="4" w:space="0" w:color="auto"/>
              <w:left w:val="single" w:sz="4" w:space="0" w:color="auto"/>
              <w:bottom w:val="single" w:sz="4" w:space="0" w:color="auto"/>
              <w:right w:val="single" w:sz="4" w:space="0" w:color="auto"/>
            </w:tcBorders>
          </w:tcPr>
          <w:p w14:paraId="304B7A91" w14:textId="77777777" w:rsidR="00035B5C" w:rsidRPr="00A85694" w:rsidRDefault="00035B5C" w:rsidP="00035B5C">
            <w:pPr>
              <w:ind w:left="51"/>
              <w:rPr>
                <w:rFonts w:ascii="Arial" w:hAnsi="Arial" w:cs="Arial"/>
                <w:sz w:val="20"/>
                <w:szCs w:val="20"/>
              </w:rPr>
            </w:pPr>
            <w:r w:rsidRPr="00A85694">
              <w:rPr>
                <w:rFonts w:ascii="Arial" w:hAnsi="Arial" w:cs="Arial"/>
                <w:sz w:val="20"/>
                <w:szCs w:val="20"/>
              </w:rPr>
              <w:t>Принято к сведению.</w:t>
            </w:r>
          </w:p>
          <w:p w14:paraId="5AA9DECC" w14:textId="77777777" w:rsidR="00035B5C" w:rsidRPr="00A85694" w:rsidRDefault="00035B5C" w:rsidP="00035B5C">
            <w:pPr>
              <w:ind w:left="51"/>
              <w:rPr>
                <w:rFonts w:ascii="Arial" w:hAnsi="Arial" w:cs="Arial"/>
                <w:sz w:val="20"/>
                <w:szCs w:val="20"/>
              </w:rPr>
            </w:pPr>
            <w:r w:rsidRPr="00A85694">
              <w:rPr>
                <w:rFonts w:ascii="Arial" w:hAnsi="Arial" w:cs="Arial"/>
                <w:sz w:val="20"/>
                <w:szCs w:val="20"/>
              </w:rPr>
              <w:t>Текст существенно переработан. См. раздел 6</w:t>
            </w:r>
          </w:p>
          <w:p w14:paraId="0B303D53" w14:textId="41D514F2" w:rsidR="00DB120A" w:rsidRDefault="00DB120A" w:rsidP="006F5636">
            <w:pPr>
              <w:ind w:left="51"/>
              <w:rPr>
                <w:rFonts w:ascii="Arial" w:hAnsi="Arial" w:cs="Arial"/>
                <w:sz w:val="20"/>
                <w:szCs w:val="20"/>
              </w:rPr>
            </w:pPr>
          </w:p>
          <w:p w14:paraId="69F9A2C5" w14:textId="2AFA2DAF" w:rsidR="006F5636" w:rsidRPr="00FA1752" w:rsidRDefault="006F5636" w:rsidP="006F5636">
            <w:pPr>
              <w:ind w:left="51"/>
              <w:rPr>
                <w:rFonts w:ascii="Arial" w:hAnsi="Arial" w:cs="Arial"/>
                <w:sz w:val="20"/>
                <w:szCs w:val="20"/>
              </w:rPr>
            </w:pPr>
          </w:p>
        </w:tc>
      </w:tr>
      <w:tr w:rsidR="00DB120A" w:rsidRPr="00FA1752" w14:paraId="79D9D559" w14:textId="77777777" w:rsidTr="00A13A68">
        <w:tc>
          <w:tcPr>
            <w:tcW w:w="704" w:type="dxa"/>
            <w:tcBorders>
              <w:top w:val="single" w:sz="4" w:space="0" w:color="auto"/>
              <w:left w:val="single" w:sz="4" w:space="0" w:color="auto"/>
              <w:bottom w:val="single" w:sz="4" w:space="0" w:color="auto"/>
              <w:right w:val="single" w:sz="4" w:space="0" w:color="auto"/>
            </w:tcBorders>
          </w:tcPr>
          <w:p w14:paraId="239F77AC"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7BEB57C" w14:textId="77777777" w:rsidR="00DB120A" w:rsidRPr="00360A70" w:rsidRDefault="00DB120A" w:rsidP="00DB120A">
            <w:pPr>
              <w:rPr>
                <w:rFonts w:ascii="Arial" w:hAnsi="Arial" w:cs="Arial"/>
                <w:sz w:val="20"/>
                <w:szCs w:val="20"/>
              </w:rPr>
            </w:pPr>
            <w:r w:rsidRPr="003F4972">
              <w:rPr>
                <w:rFonts w:ascii="Arial" w:hAnsi="Arial" w:cs="Arial"/>
                <w:sz w:val="20"/>
                <w:szCs w:val="20"/>
              </w:rPr>
              <w:t>5.12</w:t>
            </w:r>
          </w:p>
        </w:tc>
        <w:tc>
          <w:tcPr>
            <w:tcW w:w="2552" w:type="dxa"/>
            <w:tcBorders>
              <w:top w:val="single" w:sz="4" w:space="0" w:color="auto"/>
              <w:left w:val="single" w:sz="4" w:space="0" w:color="auto"/>
              <w:bottom w:val="single" w:sz="4" w:space="0" w:color="auto"/>
              <w:right w:val="single" w:sz="4" w:space="0" w:color="auto"/>
            </w:tcBorders>
          </w:tcPr>
          <w:p w14:paraId="2A453223" w14:textId="77777777" w:rsidR="00DB120A" w:rsidRPr="008706DC" w:rsidRDefault="00DB120A" w:rsidP="00DB120A">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"Рособоронэкспорт", Р0530/2-59286 от 28.10.2024</w:t>
            </w:r>
          </w:p>
        </w:tc>
        <w:tc>
          <w:tcPr>
            <w:tcW w:w="6662" w:type="dxa"/>
            <w:tcBorders>
              <w:top w:val="single" w:sz="4" w:space="0" w:color="auto"/>
              <w:left w:val="single" w:sz="4" w:space="0" w:color="auto"/>
              <w:bottom w:val="single" w:sz="4" w:space="0" w:color="auto"/>
              <w:right w:val="single" w:sz="4" w:space="0" w:color="auto"/>
            </w:tcBorders>
          </w:tcPr>
          <w:p w14:paraId="3BA12542" w14:textId="77777777" w:rsidR="00DB120A" w:rsidRDefault="00DB120A" w:rsidP="00DB120A">
            <w:pPr>
              <w:ind w:left="51"/>
              <w:jc w:val="both"/>
              <w:rPr>
                <w:rFonts w:ascii="Arial" w:hAnsi="Arial" w:cs="Arial"/>
                <w:sz w:val="20"/>
                <w:szCs w:val="20"/>
                <w:u w:val="single"/>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3F4972">
              <w:rPr>
                <w:rFonts w:ascii="Arial" w:hAnsi="Arial" w:cs="Arial"/>
                <w:color w:val="000000"/>
                <w:sz w:val="20"/>
                <w:szCs w:val="20"/>
              </w:rPr>
              <w:t>Вместо слов: "организация-интегратор ИЛП совместно с государственным посредником" записать: "головной разработчик/производитель образца ПВН (исполнитель контракта)".</w:t>
            </w:r>
          </w:p>
          <w:p w14:paraId="301F25D3" w14:textId="77777777" w:rsidR="00DB120A" w:rsidRDefault="00DB120A" w:rsidP="00DB120A">
            <w:pPr>
              <w:ind w:left="51"/>
              <w:jc w:val="both"/>
              <w:rPr>
                <w:rFonts w:ascii="Arial" w:eastAsiaTheme="majorEastAsia" w:hAnsi="Arial" w:cs="Arial"/>
                <w:bCs/>
                <w:color w:val="000000"/>
                <w:sz w:val="20"/>
                <w:szCs w:val="20"/>
              </w:rPr>
            </w:pPr>
            <w:r w:rsidRPr="00FA1752">
              <w:rPr>
                <w:rFonts w:ascii="Arial" w:hAnsi="Arial" w:cs="Arial"/>
                <w:sz w:val="20"/>
                <w:szCs w:val="20"/>
                <w:u w:val="single"/>
              </w:rPr>
              <w:t xml:space="preserve">Предлагаемая редакция: </w:t>
            </w:r>
            <w:r w:rsidRPr="003F4972">
              <w:rPr>
                <w:rFonts w:ascii="Arial" w:eastAsiaTheme="majorEastAsia" w:hAnsi="Arial" w:cs="Arial"/>
                <w:bCs/>
                <w:color w:val="000000"/>
                <w:sz w:val="20"/>
                <w:szCs w:val="20"/>
              </w:rPr>
              <w:t xml:space="preserve">"При планировании поддержки ПВН в послепродажный период </w:t>
            </w:r>
            <w:r w:rsidRPr="003F4972">
              <w:rPr>
                <w:rFonts w:ascii="Arial" w:hAnsi="Arial" w:cs="Arial"/>
                <w:color w:val="000000"/>
                <w:sz w:val="20"/>
                <w:szCs w:val="20"/>
              </w:rPr>
              <w:t xml:space="preserve">головной разработчик/производитель </w:t>
            </w:r>
            <w:r w:rsidRPr="003F4972">
              <w:rPr>
                <w:rFonts w:ascii="Arial" w:hAnsi="Arial" w:cs="Arial"/>
                <w:color w:val="000000"/>
                <w:sz w:val="20"/>
                <w:szCs w:val="20"/>
              </w:rPr>
              <w:lastRenderedPageBreak/>
              <w:t>образца ПВН (исполнитель контракта)</w:t>
            </w:r>
            <w:r w:rsidRPr="003F4972">
              <w:rPr>
                <w:rFonts w:ascii="Arial" w:eastAsiaTheme="majorEastAsia" w:hAnsi="Arial" w:cs="Arial"/>
                <w:bCs/>
                <w:color w:val="000000"/>
                <w:sz w:val="20"/>
                <w:szCs w:val="20"/>
              </w:rPr>
              <w:t xml:space="preserve"> разрабатывает требования к системе мониторинга эксплуатации ПВН включая: …"</w:t>
            </w:r>
          </w:p>
          <w:p w14:paraId="35FAE91E" w14:textId="77777777" w:rsidR="00DB120A" w:rsidRPr="00FA1752" w:rsidRDefault="00DB120A" w:rsidP="00DB120A">
            <w:pPr>
              <w:rPr>
                <w:rFonts w:ascii="Arial" w:hAnsi="Arial" w:cs="Arial"/>
                <w:sz w:val="20"/>
                <w:szCs w:val="20"/>
                <w:u w:val="single"/>
              </w:rPr>
            </w:pPr>
            <w:r w:rsidRPr="00FA1752">
              <w:rPr>
                <w:rFonts w:ascii="Arial" w:hAnsi="Arial" w:cs="Arial"/>
                <w:sz w:val="20"/>
                <w:szCs w:val="20"/>
                <w:u w:val="single"/>
              </w:rPr>
              <w:t xml:space="preserve">Обоснование: </w:t>
            </w:r>
            <w:r w:rsidRPr="003F4972">
              <w:rPr>
                <w:rFonts w:ascii="Arial" w:hAnsi="Arial" w:cs="Arial"/>
                <w:sz w:val="20"/>
                <w:szCs w:val="20"/>
              </w:rPr>
              <w:t>Уточнение ответственности за выполнение работ по ИЛП в соответствующей части</w:t>
            </w:r>
          </w:p>
        </w:tc>
        <w:tc>
          <w:tcPr>
            <w:tcW w:w="3402" w:type="dxa"/>
            <w:tcBorders>
              <w:top w:val="single" w:sz="4" w:space="0" w:color="auto"/>
              <w:left w:val="single" w:sz="4" w:space="0" w:color="auto"/>
              <w:bottom w:val="single" w:sz="4" w:space="0" w:color="auto"/>
              <w:right w:val="single" w:sz="4" w:space="0" w:color="auto"/>
            </w:tcBorders>
          </w:tcPr>
          <w:p w14:paraId="228261D9" w14:textId="77777777" w:rsidR="00035B5C" w:rsidRPr="00A85694" w:rsidRDefault="00035B5C" w:rsidP="00035B5C">
            <w:pPr>
              <w:ind w:left="51"/>
              <w:rPr>
                <w:rFonts w:ascii="Arial" w:hAnsi="Arial" w:cs="Arial"/>
                <w:sz w:val="20"/>
                <w:szCs w:val="20"/>
              </w:rPr>
            </w:pPr>
            <w:r w:rsidRPr="00A85694">
              <w:rPr>
                <w:rFonts w:ascii="Arial" w:hAnsi="Arial" w:cs="Arial"/>
                <w:sz w:val="20"/>
                <w:szCs w:val="20"/>
              </w:rPr>
              <w:lastRenderedPageBreak/>
              <w:t>Принято к сведению.</w:t>
            </w:r>
          </w:p>
          <w:p w14:paraId="7EF07B39" w14:textId="77777777" w:rsidR="00035B5C" w:rsidRPr="00A85694" w:rsidRDefault="00035B5C" w:rsidP="00035B5C">
            <w:pPr>
              <w:ind w:left="51"/>
              <w:rPr>
                <w:rFonts w:ascii="Arial" w:hAnsi="Arial" w:cs="Arial"/>
                <w:sz w:val="20"/>
                <w:szCs w:val="20"/>
              </w:rPr>
            </w:pPr>
            <w:r w:rsidRPr="00A85694">
              <w:rPr>
                <w:rFonts w:ascii="Arial" w:hAnsi="Arial" w:cs="Arial"/>
                <w:sz w:val="20"/>
                <w:szCs w:val="20"/>
              </w:rPr>
              <w:t>Текст существенно переработан. См. раздел 6</w:t>
            </w:r>
          </w:p>
          <w:p w14:paraId="75CDF917" w14:textId="5AB75256" w:rsidR="00DB120A" w:rsidRPr="00FA1752" w:rsidRDefault="00DB120A" w:rsidP="00D4350F">
            <w:pPr>
              <w:pStyle w:val="af3"/>
              <w:rPr>
                <w:rFonts w:ascii="Arial" w:hAnsi="Arial" w:cs="Arial"/>
                <w:sz w:val="20"/>
                <w:szCs w:val="20"/>
              </w:rPr>
            </w:pPr>
          </w:p>
        </w:tc>
      </w:tr>
      <w:tr w:rsidR="00DB120A" w:rsidRPr="004E5DD3" w14:paraId="4E4A6BBA" w14:textId="77777777" w:rsidTr="00A13A68">
        <w:tc>
          <w:tcPr>
            <w:tcW w:w="704" w:type="dxa"/>
            <w:tcBorders>
              <w:top w:val="single" w:sz="4" w:space="0" w:color="auto"/>
              <w:left w:val="single" w:sz="4" w:space="0" w:color="auto"/>
              <w:bottom w:val="single" w:sz="4" w:space="0" w:color="auto"/>
              <w:right w:val="single" w:sz="4" w:space="0" w:color="auto"/>
            </w:tcBorders>
          </w:tcPr>
          <w:p w14:paraId="34DAAA0C" w14:textId="2B73D5C8"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3BA6BCC" w14:textId="77777777" w:rsidR="00DB120A" w:rsidRPr="004E5DD3" w:rsidRDefault="00DB120A" w:rsidP="00DB120A">
            <w:pPr>
              <w:pStyle w:val="Default"/>
              <w:rPr>
                <w:sz w:val="20"/>
                <w:szCs w:val="20"/>
              </w:rPr>
            </w:pPr>
            <w:r w:rsidRPr="00F4474C">
              <w:rPr>
                <w:sz w:val="20"/>
                <w:szCs w:val="20"/>
                <w:lang w:bidi="ru-RU"/>
              </w:rPr>
              <w:t>5.</w:t>
            </w:r>
            <w:r>
              <w:rPr>
                <w:sz w:val="20"/>
                <w:szCs w:val="20"/>
                <w:lang w:bidi="ru-RU"/>
              </w:rPr>
              <w:t>12</w:t>
            </w:r>
          </w:p>
        </w:tc>
        <w:tc>
          <w:tcPr>
            <w:tcW w:w="2552" w:type="dxa"/>
            <w:tcBorders>
              <w:top w:val="single" w:sz="4" w:space="0" w:color="auto"/>
              <w:left w:val="single" w:sz="4" w:space="0" w:color="auto"/>
              <w:bottom w:val="single" w:sz="4" w:space="0" w:color="auto"/>
              <w:right w:val="single" w:sz="4" w:space="0" w:color="auto"/>
            </w:tcBorders>
          </w:tcPr>
          <w:p w14:paraId="61C637FD" w14:textId="77777777" w:rsidR="00DB120A" w:rsidRPr="004E5DD3" w:rsidRDefault="00DB120A" w:rsidP="00DB120A">
            <w:pPr>
              <w:autoSpaceDE w:val="0"/>
              <w:autoSpaceDN w:val="0"/>
              <w:adjustRightInd w:val="0"/>
              <w:jc w:val="center"/>
              <w:rPr>
                <w:rFonts w:ascii="Arial" w:hAnsi="Arial" w:cs="Arial"/>
                <w:sz w:val="20"/>
                <w:szCs w:val="20"/>
              </w:rPr>
            </w:pPr>
            <w:r>
              <w:rPr>
                <w:rFonts w:ascii="Arial" w:hAnsi="Arial" w:cs="Arial"/>
                <w:sz w:val="20"/>
                <w:szCs w:val="20"/>
              </w:rPr>
              <w:t>АО "ЦНИИТОЧМАШ", 9416/65 от 21.10.2024</w:t>
            </w:r>
          </w:p>
        </w:tc>
        <w:tc>
          <w:tcPr>
            <w:tcW w:w="6662" w:type="dxa"/>
            <w:tcBorders>
              <w:top w:val="single" w:sz="4" w:space="0" w:color="auto"/>
              <w:left w:val="single" w:sz="4" w:space="0" w:color="auto"/>
              <w:bottom w:val="single" w:sz="4" w:space="0" w:color="auto"/>
              <w:right w:val="single" w:sz="4" w:space="0" w:color="auto"/>
            </w:tcBorders>
          </w:tcPr>
          <w:p w14:paraId="0C5EDEAC" w14:textId="77777777" w:rsidR="00DB120A" w:rsidRDefault="00DB120A" w:rsidP="00DB120A">
            <w:pPr>
              <w:rPr>
                <w:rFonts w:ascii="Arial" w:hAnsi="Arial" w:cs="Arial"/>
                <w:sz w:val="20"/>
                <w:szCs w:val="20"/>
                <w:u w:val="single"/>
                <w:lang w:bidi="ru-RU"/>
              </w:rPr>
            </w:pPr>
            <w:r w:rsidRPr="00D95249">
              <w:rPr>
                <w:rFonts w:ascii="Arial" w:hAnsi="Arial" w:cs="Arial"/>
                <w:sz w:val="20"/>
                <w:szCs w:val="20"/>
                <w:u w:val="single"/>
              </w:rPr>
              <w:t>Замечание и предложение:</w:t>
            </w:r>
            <w:r w:rsidRPr="00FA1752">
              <w:t xml:space="preserve"> </w:t>
            </w:r>
            <w:r w:rsidRPr="00903B44">
              <w:rPr>
                <w:rFonts w:ascii="Arial" w:hAnsi="Arial" w:cs="Arial"/>
                <w:sz w:val="20"/>
                <w:szCs w:val="20"/>
                <w:lang w:bidi="ru-RU"/>
              </w:rPr>
              <w:t>Перед словом «включая» поставить запятую</w:t>
            </w:r>
            <w:r w:rsidRPr="00903B44">
              <w:rPr>
                <w:rFonts w:ascii="Arial" w:hAnsi="Arial" w:cs="Arial"/>
                <w:sz w:val="20"/>
                <w:szCs w:val="20"/>
                <w:u w:val="single"/>
                <w:lang w:bidi="ru-RU"/>
              </w:rPr>
              <w:t xml:space="preserve"> </w:t>
            </w:r>
          </w:p>
          <w:p w14:paraId="2E912655" w14:textId="77777777" w:rsidR="00DB120A" w:rsidRPr="00903B44" w:rsidRDefault="00DB120A" w:rsidP="00DB120A">
            <w:pPr>
              <w:tabs>
                <w:tab w:val="left" w:pos="564"/>
              </w:tabs>
              <w:rPr>
                <w:rFonts w:ascii="Arial" w:hAnsi="Arial" w:cs="Arial"/>
                <w:sz w:val="20"/>
                <w:szCs w:val="20"/>
                <w:lang w:bidi="ru-RU"/>
              </w:rPr>
            </w:pPr>
            <w:r w:rsidRPr="00350AC2">
              <w:rPr>
                <w:rFonts w:ascii="Arial" w:hAnsi="Arial" w:cs="Arial"/>
                <w:sz w:val="20"/>
                <w:szCs w:val="20"/>
                <w:u w:val="single"/>
              </w:rPr>
              <w:t>Предлагаемая редакция:</w:t>
            </w:r>
            <w:r w:rsidRPr="00A9674C">
              <w:rPr>
                <w:rFonts w:ascii="Arial" w:hAnsi="Arial" w:cs="Arial"/>
                <w:sz w:val="20"/>
                <w:szCs w:val="20"/>
              </w:rPr>
              <w:t xml:space="preserve"> </w:t>
            </w:r>
            <w:r w:rsidRPr="00903B44">
              <w:rPr>
                <w:rFonts w:ascii="Arial" w:hAnsi="Arial" w:cs="Arial"/>
                <w:sz w:val="20"/>
                <w:szCs w:val="20"/>
                <w:lang w:bidi="ru-RU"/>
              </w:rPr>
              <w:t>...эксплуатации ПВН, включая:</w:t>
            </w:r>
          </w:p>
        </w:tc>
        <w:tc>
          <w:tcPr>
            <w:tcW w:w="3402" w:type="dxa"/>
            <w:tcBorders>
              <w:top w:val="single" w:sz="4" w:space="0" w:color="auto"/>
              <w:left w:val="single" w:sz="4" w:space="0" w:color="auto"/>
              <w:bottom w:val="single" w:sz="4" w:space="0" w:color="auto"/>
              <w:right w:val="single" w:sz="4" w:space="0" w:color="auto"/>
            </w:tcBorders>
          </w:tcPr>
          <w:p w14:paraId="1AA73AB5" w14:textId="6AB43F27" w:rsidR="00DB120A" w:rsidRDefault="00DB120A" w:rsidP="00DB120A">
            <w:pPr>
              <w:ind w:left="51"/>
              <w:rPr>
                <w:rFonts w:ascii="Arial" w:hAnsi="Arial" w:cs="Arial"/>
                <w:sz w:val="20"/>
                <w:szCs w:val="20"/>
              </w:rPr>
            </w:pPr>
            <w:r>
              <w:rPr>
                <w:rFonts w:ascii="Arial" w:hAnsi="Arial" w:cs="Arial"/>
                <w:sz w:val="20"/>
                <w:szCs w:val="20"/>
              </w:rPr>
              <w:t>Принято</w:t>
            </w:r>
            <w:r w:rsidR="00035B5C">
              <w:rPr>
                <w:rFonts w:ascii="Arial" w:hAnsi="Arial" w:cs="Arial"/>
                <w:sz w:val="20"/>
                <w:szCs w:val="20"/>
              </w:rPr>
              <w:t>.</w:t>
            </w:r>
          </w:p>
          <w:p w14:paraId="1178470D" w14:textId="45DE9D2F" w:rsidR="006F5636" w:rsidRPr="004E5DD3" w:rsidRDefault="006F5636" w:rsidP="00DB120A">
            <w:pPr>
              <w:ind w:left="51"/>
              <w:rPr>
                <w:rFonts w:ascii="Arial" w:hAnsi="Arial" w:cs="Arial"/>
                <w:sz w:val="20"/>
                <w:szCs w:val="20"/>
              </w:rPr>
            </w:pPr>
          </w:p>
        </w:tc>
      </w:tr>
      <w:tr w:rsidR="00DB120A" w:rsidRPr="004E5DD3" w14:paraId="27A5BAF4" w14:textId="77777777" w:rsidTr="00A13A68">
        <w:tc>
          <w:tcPr>
            <w:tcW w:w="704" w:type="dxa"/>
            <w:tcBorders>
              <w:top w:val="single" w:sz="4" w:space="0" w:color="auto"/>
              <w:left w:val="single" w:sz="4" w:space="0" w:color="auto"/>
              <w:bottom w:val="single" w:sz="4" w:space="0" w:color="auto"/>
              <w:right w:val="single" w:sz="4" w:space="0" w:color="auto"/>
            </w:tcBorders>
          </w:tcPr>
          <w:p w14:paraId="1813ACA5"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5D2E2E6" w14:textId="77777777" w:rsidR="00DB120A" w:rsidRPr="004E5DD3" w:rsidRDefault="00DB120A" w:rsidP="00DB120A">
            <w:pPr>
              <w:pStyle w:val="Default"/>
              <w:rPr>
                <w:sz w:val="20"/>
                <w:szCs w:val="20"/>
              </w:rPr>
            </w:pPr>
            <w:r w:rsidRPr="00F4474C">
              <w:rPr>
                <w:sz w:val="20"/>
                <w:szCs w:val="20"/>
                <w:lang w:bidi="ru-RU"/>
              </w:rPr>
              <w:t>5.</w:t>
            </w:r>
            <w:r>
              <w:rPr>
                <w:sz w:val="20"/>
                <w:szCs w:val="20"/>
                <w:lang w:bidi="ru-RU"/>
              </w:rPr>
              <w:t>12</w:t>
            </w:r>
          </w:p>
        </w:tc>
        <w:tc>
          <w:tcPr>
            <w:tcW w:w="2552" w:type="dxa"/>
            <w:tcBorders>
              <w:top w:val="single" w:sz="4" w:space="0" w:color="auto"/>
              <w:left w:val="single" w:sz="4" w:space="0" w:color="auto"/>
              <w:bottom w:val="single" w:sz="4" w:space="0" w:color="auto"/>
              <w:right w:val="single" w:sz="4" w:space="0" w:color="auto"/>
            </w:tcBorders>
          </w:tcPr>
          <w:p w14:paraId="46576ACB" w14:textId="77777777" w:rsidR="00DB120A" w:rsidRPr="004E5DD3" w:rsidRDefault="00DB120A" w:rsidP="00DB120A">
            <w:pPr>
              <w:autoSpaceDE w:val="0"/>
              <w:autoSpaceDN w:val="0"/>
              <w:adjustRightInd w:val="0"/>
              <w:jc w:val="center"/>
              <w:rPr>
                <w:rFonts w:ascii="Arial" w:hAnsi="Arial" w:cs="Arial"/>
                <w:sz w:val="20"/>
                <w:szCs w:val="20"/>
              </w:rPr>
            </w:pPr>
            <w:r>
              <w:rPr>
                <w:rFonts w:ascii="Arial" w:hAnsi="Arial" w:cs="Arial"/>
                <w:sz w:val="20"/>
                <w:szCs w:val="20"/>
              </w:rPr>
              <w:t>АО "ЦНИИТОЧМАШ", 9416/65 от 21.10.2024</w:t>
            </w:r>
          </w:p>
        </w:tc>
        <w:tc>
          <w:tcPr>
            <w:tcW w:w="6662" w:type="dxa"/>
            <w:tcBorders>
              <w:top w:val="single" w:sz="4" w:space="0" w:color="auto"/>
              <w:left w:val="single" w:sz="4" w:space="0" w:color="auto"/>
              <w:bottom w:val="single" w:sz="4" w:space="0" w:color="auto"/>
              <w:right w:val="single" w:sz="4" w:space="0" w:color="auto"/>
            </w:tcBorders>
          </w:tcPr>
          <w:p w14:paraId="22A8D466" w14:textId="77777777" w:rsidR="00DB120A" w:rsidRPr="00903B44" w:rsidRDefault="00DB120A" w:rsidP="00DB120A">
            <w:pPr>
              <w:rPr>
                <w:rFonts w:ascii="Arial" w:hAnsi="Arial" w:cs="Arial"/>
                <w:sz w:val="20"/>
                <w:szCs w:val="20"/>
                <w:lang w:bidi="ru-RU"/>
              </w:rPr>
            </w:pPr>
            <w:r w:rsidRPr="00D95249">
              <w:rPr>
                <w:rFonts w:ascii="Arial" w:hAnsi="Arial" w:cs="Arial"/>
                <w:sz w:val="20"/>
                <w:szCs w:val="20"/>
                <w:u w:val="single"/>
              </w:rPr>
              <w:t>Замечание и предложение:</w:t>
            </w:r>
            <w:r w:rsidRPr="00FA1752">
              <w:t xml:space="preserve"> </w:t>
            </w:r>
            <w:r w:rsidRPr="00903B44">
              <w:rPr>
                <w:rFonts w:ascii="Arial" w:hAnsi="Arial" w:cs="Arial"/>
                <w:sz w:val="20"/>
                <w:szCs w:val="20"/>
                <w:lang w:bidi="ru-RU"/>
              </w:rPr>
              <w:t>Последний абзац. Убрать тире после слов: «а также»</w:t>
            </w:r>
          </w:p>
        </w:tc>
        <w:tc>
          <w:tcPr>
            <w:tcW w:w="3402" w:type="dxa"/>
            <w:tcBorders>
              <w:top w:val="single" w:sz="4" w:space="0" w:color="auto"/>
              <w:left w:val="single" w:sz="4" w:space="0" w:color="auto"/>
              <w:bottom w:val="single" w:sz="4" w:space="0" w:color="auto"/>
              <w:right w:val="single" w:sz="4" w:space="0" w:color="auto"/>
            </w:tcBorders>
          </w:tcPr>
          <w:p w14:paraId="6127F155" w14:textId="58B1D088" w:rsidR="00DB120A" w:rsidRDefault="00DB120A" w:rsidP="00580AA4">
            <w:pPr>
              <w:ind w:left="51"/>
              <w:rPr>
                <w:rFonts w:ascii="Arial" w:hAnsi="Arial" w:cs="Arial"/>
                <w:sz w:val="20"/>
                <w:szCs w:val="20"/>
              </w:rPr>
            </w:pPr>
            <w:r>
              <w:rPr>
                <w:rFonts w:ascii="Arial" w:hAnsi="Arial" w:cs="Arial"/>
                <w:sz w:val="20"/>
                <w:szCs w:val="20"/>
              </w:rPr>
              <w:t>Принято</w:t>
            </w:r>
            <w:r w:rsidR="00035B5C">
              <w:rPr>
                <w:rFonts w:ascii="Arial" w:hAnsi="Arial" w:cs="Arial"/>
                <w:sz w:val="20"/>
                <w:szCs w:val="20"/>
              </w:rPr>
              <w:t>.</w:t>
            </w:r>
          </w:p>
          <w:p w14:paraId="41E9210D" w14:textId="0840FC27" w:rsidR="006F5636" w:rsidRPr="004E5DD3" w:rsidRDefault="006F5636" w:rsidP="00580AA4">
            <w:pPr>
              <w:ind w:left="51"/>
              <w:rPr>
                <w:rFonts w:ascii="Arial" w:hAnsi="Arial" w:cs="Arial"/>
                <w:sz w:val="20"/>
                <w:szCs w:val="20"/>
              </w:rPr>
            </w:pPr>
          </w:p>
        </w:tc>
      </w:tr>
      <w:tr w:rsidR="00DB120A" w:rsidRPr="00FA1752" w14:paraId="11A1618A" w14:textId="77777777" w:rsidTr="00A13A68">
        <w:tc>
          <w:tcPr>
            <w:tcW w:w="704" w:type="dxa"/>
            <w:tcBorders>
              <w:top w:val="single" w:sz="4" w:space="0" w:color="auto"/>
              <w:left w:val="single" w:sz="4" w:space="0" w:color="auto"/>
              <w:bottom w:val="single" w:sz="4" w:space="0" w:color="auto"/>
              <w:right w:val="single" w:sz="4" w:space="0" w:color="auto"/>
            </w:tcBorders>
          </w:tcPr>
          <w:p w14:paraId="1C01E435"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0F9C7643" w14:textId="77777777" w:rsidR="00DB120A" w:rsidRPr="00360A70" w:rsidRDefault="00DB120A" w:rsidP="00DB120A">
            <w:pPr>
              <w:pStyle w:val="Default"/>
              <w:rPr>
                <w:sz w:val="20"/>
                <w:szCs w:val="20"/>
              </w:rPr>
            </w:pPr>
            <w:r w:rsidRPr="00626373">
              <w:rPr>
                <w:color w:val="auto"/>
                <w:sz w:val="20"/>
                <w:szCs w:val="20"/>
              </w:rPr>
              <w:t xml:space="preserve">5.12, </w:t>
            </w:r>
            <w:r w:rsidRPr="00626373">
              <w:rPr>
                <w:color w:val="auto"/>
                <w:sz w:val="20"/>
                <w:szCs w:val="20"/>
              </w:rPr>
              <w:br/>
              <w:t>первый абзац, третий дефис</w:t>
            </w:r>
          </w:p>
        </w:tc>
        <w:tc>
          <w:tcPr>
            <w:tcW w:w="2552" w:type="dxa"/>
            <w:tcBorders>
              <w:top w:val="single" w:sz="4" w:space="0" w:color="auto"/>
              <w:left w:val="single" w:sz="4" w:space="0" w:color="auto"/>
              <w:bottom w:val="single" w:sz="4" w:space="0" w:color="auto"/>
              <w:right w:val="single" w:sz="4" w:space="0" w:color="auto"/>
            </w:tcBorders>
          </w:tcPr>
          <w:p w14:paraId="007193E1" w14:textId="77777777" w:rsidR="00DB120A" w:rsidRPr="00AF656E" w:rsidRDefault="00DB120A" w:rsidP="00DB120A">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АО "СПКБ", </w:t>
            </w:r>
            <w:r w:rsidRPr="008D33DB">
              <w:rPr>
                <w:rFonts w:ascii="Arial" w:hAnsi="Arial" w:cs="Arial"/>
                <w:color w:val="000000"/>
                <w:sz w:val="20"/>
                <w:szCs w:val="20"/>
              </w:rPr>
              <w:t>17-05/9344</w:t>
            </w:r>
            <w:r>
              <w:rPr>
                <w:rFonts w:ascii="Arial" w:hAnsi="Arial" w:cs="Arial"/>
                <w:color w:val="000000"/>
                <w:sz w:val="20"/>
                <w:szCs w:val="20"/>
              </w:rPr>
              <w:t xml:space="preserve"> от 28.10.2024</w:t>
            </w:r>
          </w:p>
        </w:tc>
        <w:tc>
          <w:tcPr>
            <w:tcW w:w="6662" w:type="dxa"/>
            <w:tcBorders>
              <w:top w:val="single" w:sz="4" w:space="0" w:color="auto"/>
              <w:left w:val="single" w:sz="4" w:space="0" w:color="auto"/>
              <w:bottom w:val="single" w:sz="4" w:space="0" w:color="auto"/>
              <w:right w:val="single" w:sz="4" w:space="0" w:color="auto"/>
            </w:tcBorders>
          </w:tcPr>
          <w:p w14:paraId="2042C04F" w14:textId="77777777" w:rsidR="00DB120A" w:rsidRPr="00626373" w:rsidRDefault="00DB120A" w:rsidP="00DB120A">
            <w:pPr>
              <w:rPr>
                <w:rFonts w:ascii="Arial" w:hAnsi="Arial" w:cs="Arial"/>
                <w:sz w:val="20"/>
                <w:szCs w:val="20"/>
              </w:rPr>
            </w:pPr>
            <w:r w:rsidRPr="00791E99">
              <w:rPr>
                <w:rFonts w:ascii="Arial" w:hAnsi="Arial" w:cs="Arial"/>
                <w:sz w:val="20"/>
                <w:szCs w:val="20"/>
                <w:u w:val="single"/>
              </w:rPr>
              <w:t>Замечание и предложение:</w:t>
            </w:r>
            <w:r w:rsidRPr="00791E99">
              <w:rPr>
                <w:rFonts w:ascii="Arial" w:hAnsi="Arial" w:cs="Arial"/>
                <w:color w:val="000000"/>
                <w:sz w:val="20"/>
                <w:szCs w:val="20"/>
              </w:rPr>
              <w:t xml:space="preserve"> </w:t>
            </w:r>
            <w:r w:rsidRPr="00626373">
              <w:rPr>
                <w:rFonts w:ascii="Arial" w:hAnsi="Arial" w:cs="Arial"/>
                <w:sz w:val="20"/>
                <w:szCs w:val="20"/>
              </w:rPr>
              <w:t>Уточнить формулировку:</w:t>
            </w:r>
          </w:p>
          <w:p w14:paraId="3BD85890" w14:textId="77777777" w:rsidR="00DB120A" w:rsidRPr="00791E99" w:rsidRDefault="00DB120A" w:rsidP="00DB120A">
            <w:pPr>
              <w:rPr>
                <w:rFonts w:ascii="Arial" w:hAnsi="Arial" w:cs="Arial"/>
                <w:sz w:val="20"/>
                <w:szCs w:val="20"/>
              </w:rPr>
            </w:pPr>
            <w:r w:rsidRPr="00626373">
              <w:rPr>
                <w:rFonts w:ascii="Arial" w:hAnsi="Arial" w:cs="Arial"/>
                <w:sz w:val="20"/>
                <w:szCs w:val="20"/>
              </w:rPr>
              <w:t>Что имеется ввиду «о выявленных несоответствиях»</w:t>
            </w:r>
          </w:p>
          <w:p w14:paraId="75CA64B0" w14:textId="77777777" w:rsidR="00DB120A" w:rsidRPr="00791E99" w:rsidRDefault="00DB120A" w:rsidP="00DB120A">
            <w:pPr>
              <w:rPr>
                <w:rFonts w:ascii="Arial" w:hAnsi="Arial" w:cs="Arial"/>
                <w:sz w:val="20"/>
                <w:szCs w:val="20"/>
              </w:rPr>
            </w:pPr>
            <w:r w:rsidRPr="00791E99">
              <w:rPr>
                <w:rFonts w:ascii="Arial" w:hAnsi="Arial" w:cs="Arial"/>
                <w:sz w:val="20"/>
                <w:szCs w:val="20"/>
                <w:u w:val="single"/>
              </w:rPr>
              <w:t>Предлагаемая редакция:</w:t>
            </w:r>
            <w:r w:rsidRPr="00791E99">
              <w:rPr>
                <w:rFonts w:ascii="Arial" w:hAnsi="Arial" w:cs="Arial"/>
                <w:sz w:val="20"/>
                <w:szCs w:val="20"/>
              </w:rPr>
              <w:t xml:space="preserve"> </w:t>
            </w:r>
            <w:r>
              <w:rPr>
                <w:rFonts w:ascii="Arial" w:hAnsi="Arial" w:cs="Arial"/>
                <w:sz w:val="20"/>
                <w:szCs w:val="20"/>
              </w:rPr>
              <w:t>-</w:t>
            </w:r>
          </w:p>
          <w:p w14:paraId="7085AA52" w14:textId="77777777" w:rsidR="00DB120A" w:rsidRPr="00791E99" w:rsidRDefault="00DB120A" w:rsidP="00DB120A">
            <w:pPr>
              <w:autoSpaceDE w:val="0"/>
              <w:autoSpaceDN w:val="0"/>
              <w:adjustRightInd w:val="0"/>
              <w:jc w:val="both"/>
              <w:rPr>
                <w:rFonts w:ascii="Arial" w:hAnsi="Arial" w:cs="Arial"/>
                <w:color w:val="000000"/>
                <w:sz w:val="20"/>
                <w:szCs w:val="20"/>
              </w:rPr>
            </w:pPr>
            <w:r w:rsidRPr="00791E99">
              <w:rPr>
                <w:rFonts w:ascii="Arial" w:hAnsi="Arial" w:cs="Arial"/>
                <w:sz w:val="20"/>
                <w:szCs w:val="20"/>
                <w:u w:val="single"/>
              </w:rPr>
              <w:t>Обоснование:</w:t>
            </w:r>
            <w:r w:rsidRPr="00791E99">
              <w:rPr>
                <w:rFonts w:ascii="Arial" w:hAnsi="Arial" w:cs="Arial"/>
                <w:sz w:val="20"/>
                <w:szCs w:val="20"/>
              </w:rPr>
              <w:t xml:space="preserve"> </w:t>
            </w:r>
            <w:r w:rsidRPr="00626373">
              <w:rPr>
                <w:rFonts w:ascii="Arial" w:hAnsi="Arial" w:cs="Arial"/>
                <w:sz w:val="20"/>
                <w:szCs w:val="20"/>
              </w:rPr>
              <w:t>Требуется уточнение несоответствия чего/чему и т.п.?</w:t>
            </w:r>
          </w:p>
        </w:tc>
        <w:tc>
          <w:tcPr>
            <w:tcW w:w="3402" w:type="dxa"/>
            <w:tcBorders>
              <w:top w:val="single" w:sz="4" w:space="0" w:color="auto"/>
              <w:left w:val="single" w:sz="4" w:space="0" w:color="auto"/>
              <w:bottom w:val="single" w:sz="4" w:space="0" w:color="auto"/>
              <w:right w:val="single" w:sz="4" w:space="0" w:color="auto"/>
            </w:tcBorders>
          </w:tcPr>
          <w:p w14:paraId="3899CDB8" w14:textId="77777777" w:rsidR="00035B5C" w:rsidRPr="00A85694" w:rsidRDefault="00035B5C" w:rsidP="00035B5C">
            <w:pPr>
              <w:ind w:left="51"/>
              <w:rPr>
                <w:rFonts w:ascii="Arial" w:hAnsi="Arial" w:cs="Arial"/>
                <w:sz w:val="20"/>
                <w:szCs w:val="20"/>
              </w:rPr>
            </w:pPr>
            <w:r w:rsidRPr="00A85694">
              <w:rPr>
                <w:rFonts w:ascii="Arial" w:hAnsi="Arial" w:cs="Arial"/>
                <w:sz w:val="20"/>
                <w:szCs w:val="20"/>
              </w:rPr>
              <w:t>Принято к сведению.</w:t>
            </w:r>
          </w:p>
          <w:p w14:paraId="52E40BB1" w14:textId="67B74ABA" w:rsidR="008A2FD7" w:rsidRPr="00FA1752" w:rsidRDefault="00035B5C" w:rsidP="00035B5C">
            <w:pPr>
              <w:ind w:left="51"/>
              <w:rPr>
                <w:rFonts w:ascii="Arial" w:hAnsi="Arial" w:cs="Arial"/>
                <w:sz w:val="20"/>
                <w:szCs w:val="20"/>
              </w:rPr>
            </w:pPr>
            <w:r w:rsidRPr="00A85694">
              <w:rPr>
                <w:rFonts w:ascii="Arial" w:hAnsi="Arial" w:cs="Arial"/>
                <w:sz w:val="20"/>
                <w:szCs w:val="20"/>
              </w:rPr>
              <w:t>Текст существенно переработан. См. раздел 6</w:t>
            </w:r>
          </w:p>
        </w:tc>
      </w:tr>
      <w:tr w:rsidR="00DB120A" w:rsidRPr="00FA1752" w14:paraId="6062B292" w14:textId="77777777" w:rsidTr="00A13A68">
        <w:tc>
          <w:tcPr>
            <w:tcW w:w="704" w:type="dxa"/>
            <w:tcBorders>
              <w:top w:val="single" w:sz="4" w:space="0" w:color="auto"/>
              <w:left w:val="single" w:sz="4" w:space="0" w:color="auto"/>
              <w:bottom w:val="single" w:sz="4" w:space="0" w:color="auto"/>
              <w:right w:val="single" w:sz="4" w:space="0" w:color="auto"/>
            </w:tcBorders>
          </w:tcPr>
          <w:p w14:paraId="2D71F38B"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798DCC3" w14:textId="77777777" w:rsidR="00DB120A" w:rsidRPr="003B33EA" w:rsidRDefault="00DB120A" w:rsidP="00DB120A">
            <w:pPr>
              <w:pStyle w:val="Default"/>
              <w:rPr>
                <w:b/>
                <w:bCs/>
                <w:sz w:val="20"/>
                <w:szCs w:val="20"/>
              </w:rPr>
            </w:pPr>
            <w:r w:rsidRPr="003B33EA">
              <w:rPr>
                <w:rStyle w:val="6"/>
                <w:b w:val="0"/>
                <w:bCs w:val="0"/>
                <w:sz w:val="20"/>
                <w:szCs w:val="20"/>
              </w:rPr>
              <w:t>6</w:t>
            </w:r>
          </w:p>
        </w:tc>
        <w:tc>
          <w:tcPr>
            <w:tcW w:w="2552" w:type="dxa"/>
            <w:tcBorders>
              <w:top w:val="single" w:sz="4" w:space="0" w:color="auto"/>
              <w:left w:val="single" w:sz="4" w:space="0" w:color="auto"/>
              <w:bottom w:val="single" w:sz="4" w:space="0" w:color="auto"/>
              <w:right w:val="single" w:sz="4" w:space="0" w:color="auto"/>
            </w:tcBorders>
          </w:tcPr>
          <w:p w14:paraId="0E59E056" w14:textId="77777777" w:rsidR="00DB120A" w:rsidRDefault="00DB120A" w:rsidP="00DB120A">
            <w:pPr>
              <w:autoSpaceDE w:val="0"/>
              <w:autoSpaceDN w:val="0"/>
              <w:adjustRightInd w:val="0"/>
              <w:jc w:val="center"/>
              <w:rPr>
                <w:rFonts w:ascii="Arial" w:hAnsi="Arial" w:cs="Arial"/>
                <w:sz w:val="20"/>
                <w:szCs w:val="20"/>
              </w:rPr>
            </w:pPr>
            <w:r>
              <w:rPr>
                <w:rFonts w:ascii="Arial" w:hAnsi="Arial" w:cs="Arial"/>
                <w:sz w:val="20"/>
                <w:szCs w:val="20"/>
              </w:rPr>
              <w:t>АО "НПО "Квант",</w:t>
            </w:r>
          </w:p>
          <w:p w14:paraId="28FFFF43" w14:textId="77777777" w:rsidR="00DB120A" w:rsidRPr="004920E8" w:rsidRDefault="00DB120A" w:rsidP="00DB120A">
            <w:pPr>
              <w:autoSpaceDE w:val="0"/>
              <w:autoSpaceDN w:val="0"/>
              <w:adjustRightInd w:val="0"/>
              <w:jc w:val="center"/>
              <w:rPr>
                <w:rFonts w:ascii="Arial" w:hAnsi="Arial" w:cs="Arial"/>
                <w:sz w:val="20"/>
                <w:szCs w:val="20"/>
              </w:rPr>
            </w:pPr>
            <w:r>
              <w:rPr>
                <w:rFonts w:ascii="Arial" w:hAnsi="Arial" w:cs="Arial"/>
                <w:sz w:val="20"/>
                <w:szCs w:val="20"/>
              </w:rPr>
              <w:t xml:space="preserve"> 025/5166 от 07.10.2024</w:t>
            </w:r>
          </w:p>
        </w:tc>
        <w:tc>
          <w:tcPr>
            <w:tcW w:w="6662" w:type="dxa"/>
            <w:tcBorders>
              <w:top w:val="single" w:sz="4" w:space="0" w:color="auto"/>
              <w:left w:val="single" w:sz="4" w:space="0" w:color="auto"/>
              <w:bottom w:val="single" w:sz="4" w:space="0" w:color="auto"/>
              <w:right w:val="single" w:sz="4" w:space="0" w:color="auto"/>
            </w:tcBorders>
          </w:tcPr>
          <w:p w14:paraId="7FF073C5" w14:textId="77777777" w:rsidR="00DB120A" w:rsidRDefault="00DB120A" w:rsidP="00DB120A">
            <w:pPr>
              <w:jc w:val="both"/>
              <w:rPr>
                <w:rFonts w:ascii="Arial" w:hAnsi="Arial" w:cs="Arial"/>
                <w:color w:val="000000"/>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CA17CF">
              <w:rPr>
                <w:rFonts w:ascii="Arial" w:hAnsi="Arial" w:cs="Arial"/>
                <w:color w:val="000000"/>
                <w:sz w:val="20"/>
                <w:szCs w:val="20"/>
              </w:rPr>
              <w:t>Абзацный отступ не одинаков по всему тексту проекта стандарта</w:t>
            </w:r>
          </w:p>
          <w:p w14:paraId="469642E1" w14:textId="77777777" w:rsidR="00DB120A" w:rsidRDefault="00DB120A" w:rsidP="00DB120A">
            <w:pPr>
              <w:jc w:val="both"/>
              <w:rPr>
                <w:rFonts w:ascii="Arial" w:hAnsi="Arial" w:cs="Arial"/>
                <w:color w:val="000000"/>
                <w:sz w:val="20"/>
                <w:szCs w:val="20"/>
              </w:rPr>
            </w:pPr>
            <w:r w:rsidRPr="00FA1752">
              <w:rPr>
                <w:rFonts w:ascii="Arial" w:hAnsi="Arial" w:cs="Arial"/>
                <w:sz w:val="20"/>
                <w:szCs w:val="20"/>
                <w:u w:val="single"/>
              </w:rPr>
              <w:t xml:space="preserve">Предлагаемая редакция: </w:t>
            </w:r>
            <w:r w:rsidRPr="00CA17CF">
              <w:rPr>
                <w:rFonts w:ascii="Arial" w:hAnsi="Arial" w:cs="Arial"/>
                <w:color w:val="000000"/>
                <w:sz w:val="20"/>
                <w:szCs w:val="20"/>
              </w:rPr>
              <w:t>Абзацный отступ должен быть одинаков по всему тексту проекта стандарта и равен пяти знакам</w:t>
            </w:r>
          </w:p>
          <w:p w14:paraId="0D908463" w14:textId="77777777" w:rsidR="00DB120A" w:rsidRPr="007D72CF" w:rsidRDefault="00DB120A" w:rsidP="00DB120A">
            <w:pPr>
              <w:jc w:val="both"/>
              <w:rPr>
                <w:rFonts w:ascii="Arial" w:hAnsi="Arial" w:cs="Arial"/>
                <w:color w:val="000000"/>
                <w:sz w:val="20"/>
                <w:szCs w:val="20"/>
              </w:rPr>
            </w:pPr>
            <w:r w:rsidRPr="00FA1752">
              <w:rPr>
                <w:rFonts w:ascii="Arial" w:hAnsi="Arial" w:cs="Arial"/>
                <w:sz w:val="20"/>
                <w:szCs w:val="20"/>
                <w:u w:val="single"/>
              </w:rPr>
              <w:t>Обоснование:</w:t>
            </w:r>
            <w:r w:rsidRPr="00CA17CF">
              <w:rPr>
                <w:rFonts w:ascii="Arial" w:hAnsi="Arial" w:cs="Arial"/>
                <w:sz w:val="20"/>
                <w:szCs w:val="20"/>
              </w:rPr>
              <w:t xml:space="preserve"> </w:t>
            </w:r>
            <w:r w:rsidRPr="00CA17CF">
              <w:rPr>
                <w:rFonts w:ascii="Arial" w:hAnsi="Arial" w:cs="Arial"/>
                <w:color w:val="000000"/>
                <w:sz w:val="20"/>
                <w:szCs w:val="20"/>
              </w:rPr>
              <w:t>п. 6.1.3 ГОСТ 1.5-2001</w:t>
            </w:r>
          </w:p>
        </w:tc>
        <w:tc>
          <w:tcPr>
            <w:tcW w:w="3402" w:type="dxa"/>
            <w:tcBorders>
              <w:top w:val="single" w:sz="4" w:space="0" w:color="auto"/>
              <w:left w:val="single" w:sz="4" w:space="0" w:color="auto"/>
              <w:bottom w:val="single" w:sz="4" w:space="0" w:color="auto"/>
              <w:right w:val="single" w:sz="4" w:space="0" w:color="auto"/>
            </w:tcBorders>
          </w:tcPr>
          <w:p w14:paraId="3030E970" w14:textId="7DBAC2AB" w:rsidR="00DB120A" w:rsidRDefault="00DB120A" w:rsidP="00DB120A">
            <w:pPr>
              <w:ind w:left="51"/>
              <w:rPr>
                <w:rFonts w:ascii="Arial" w:hAnsi="Arial" w:cs="Arial"/>
                <w:sz w:val="20"/>
                <w:szCs w:val="20"/>
              </w:rPr>
            </w:pPr>
            <w:r>
              <w:rPr>
                <w:rFonts w:ascii="Arial" w:hAnsi="Arial" w:cs="Arial"/>
                <w:sz w:val="20"/>
                <w:szCs w:val="20"/>
              </w:rPr>
              <w:t>Принято</w:t>
            </w:r>
            <w:r w:rsidR="00035B5C">
              <w:rPr>
                <w:rFonts w:ascii="Arial" w:hAnsi="Arial" w:cs="Arial"/>
                <w:sz w:val="20"/>
                <w:szCs w:val="20"/>
              </w:rPr>
              <w:t>.</w:t>
            </w:r>
          </w:p>
          <w:p w14:paraId="7C338AD9" w14:textId="2C4DB2D4" w:rsidR="008A2FD7" w:rsidRPr="00FA1752" w:rsidRDefault="008A2FD7" w:rsidP="00DB120A">
            <w:pPr>
              <w:ind w:left="51"/>
              <w:rPr>
                <w:rFonts w:ascii="Arial" w:hAnsi="Arial" w:cs="Arial"/>
                <w:sz w:val="20"/>
                <w:szCs w:val="20"/>
              </w:rPr>
            </w:pPr>
          </w:p>
        </w:tc>
      </w:tr>
      <w:tr w:rsidR="00DB120A" w:rsidRPr="00FA1752" w14:paraId="24D9AF4C" w14:textId="77777777" w:rsidTr="00A13A68">
        <w:tc>
          <w:tcPr>
            <w:tcW w:w="704" w:type="dxa"/>
          </w:tcPr>
          <w:p w14:paraId="4569821A" w14:textId="77777777" w:rsidR="00DB120A" w:rsidRPr="00FA1752" w:rsidRDefault="00DB120A" w:rsidP="00DB120A">
            <w:pPr>
              <w:pStyle w:val="Default"/>
              <w:numPr>
                <w:ilvl w:val="0"/>
                <w:numId w:val="1"/>
              </w:numPr>
              <w:ind w:left="357" w:hanging="357"/>
              <w:jc w:val="both"/>
              <w:rPr>
                <w:sz w:val="20"/>
                <w:szCs w:val="20"/>
              </w:rPr>
            </w:pPr>
          </w:p>
        </w:tc>
        <w:tc>
          <w:tcPr>
            <w:tcW w:w="1701" w:type="dxa"/>
          </w:tcPr>
          <w:p w14:paraId="7BB0EAF8" w14:textId="77777777" w:rsidR="00DB120A" w:rsidRPr="00336BFE" w:rsidRDefault="00DB120A" w:rsidP="00DB120A">
            <w:pPr>
              <w:rPr>
                <w:rFonts w:ascii="Arial" w:hAnsi="Arial" w:cs="Arial"/>
                <w:sz w:val="20"/>
                <w:szCs w:val="20"/>
              </w:rPr>
            </w:pPr>
            <w:r w:rsidRPr="00336BFE">
              <w:rPr>
                <w:rStyle w:val="6"/>
                <w:b w:val="0"/>
                <w:bCs w:val="0"/>
                <w:color w:val="000000"/>
                <w:sz w:val="20"/>
                <w:szCs w:val="20"/>
              </w:rPr>
              <w:t>6</w:t>
            </w:r>
          </w:p>
        </w:tc>
        <w:tc>
          <w:tcPr>
            <w:tcW w:w="2552" w:type="dxa"/>
          </w:tcPr>
          <w:p w14:paraId="4D332FE4" w14:textId="77777777" w:rsidR="00DB120A" w:rsidRPr="008706DC" w:rsidRDefault="00DB120A" w:rsidP="00DB120A">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w:t>
            </w:r>
            <w:r>
              <w:rPr>
                <w:rFonts w:ascii="Arial" w:hAnsi="Arial" w:cs="Arial"/>
                <w:color w:val="000000"/>
                <w:sz w:val="20"/>
                <w:szCs w:val="20"/>
              </w:rPr>
              <w:t>Туполев</w:t>
            </w:r>
            <w:r w:rsidRPr="00FA1752">
              <w:rPr>
                <w:rFonts w:ascii="Arial" w:hAnsi="Arial" w:cs="Arial"/>
                <w:color w:val="000000"/>
                <w:sz w:val="20"/>
                <w:szCs w:val="20"/>
              </w:rPr>
              <w:t xml:space="preserve">", </w:t>
            </w:r>
            <w:r>
              <w:rPr>
                <w:rFonts w:ascii="Arial" w:hAnsi="Arial" w:cs="Arial"/>
                <w:color w:val="000000"/>
                <w:sz w:val="20"/>
                <w:szCs w:val="20"/>
              </w:rPr>
              <w:t>25916</w:t>
            </w:r>
            <w:r>
              <w:rPr>
                <w:rFonts w:ascii="Arial" w:hAnsi="Arial" w:cs="Arial"/>
                <w:color w:val="000000"/>
                <w:sz w:val="20"/>
                <w:szCs w:val="20"/>
              </w:rPr>
              <w:noBreakHyphen/>
              <w:t xml:space="preserve">40.02 </w:t>
            </w:r>
            <w:r w:rsidRPr="00FA1752">
              <w:rPr>
                <w:rFonts w:ascii="Arial" w:hAnsi="Arial" w:cs="Arial"/>
                <w:color w:val="000000"/>
                <w:sz w:val="20"/>
                <w:szCs w:val="20"/>
              </w:rPr>
              <w:t>от 24.09.2024</w:t>
            </w:r>
          </w:p>
        </w:tc>
        <w:tc>
          <w:tcPr>
            <w:tcW w:w="6662" w:type="dxa"/>
          </w:tcPr>
          <w:p w14:paraId="3FC12B26" w14:textId="77777777" w:rsidR="00DB120A" w:rsidRPr="005F7831" w:rsidRDefault="00DB120A" w:rsidP="00DB120A">
            <w:pPr>
              <w:pStyle w:val="ab"/>
              <w:shd w:val="clear" w:color="auto" w:fill="auto"/>
              <w:tabs>
                <w:tab w:val="left" w:pos="1178"/>
              </w:tabs>
              <w:spacing w:before="0" w:after="0" w:line="276" w:lineRule="auto"/>
              <w:ind w:right="20" w:firstLine="0"/>
              <w:jc w:val="left"/>
              <w:rPr>
                <w:sz w:val="20"/>
                <w:szCs w:val="20"/>
                <w:u w:val="single"/>
              </w:rPr>
            </w:pPr>
            <w:r w:rsidRPr="005F7831">
              <w:rPr>
                <w:sz w:val="20"/>
                <w:szCs w:val="20"/>
                <w:u w:val="single"/>
              </w:rPr>
              <w:t xml:space="preserve">Замечание и предложение: - </w:t>
            </w:r>
            <w:r w:rsidRPr="005F7831">
              <w:rPr>
                <w:sz w:val="20"/>
                <w:szCs w:val="20"/>
              </w:rPr>
              <w:t>доработать</w:t>
            </w:r>
            <w:r w:rsidRPr="005F7831">
              <w:rPr>
                <w:sz w:val="20"/>
                <w:szCs w:val="20"/>
                <w:u w:val="single"/>
              </w:rPr>
              <w:t>:</w:t>
            </w:r>
          </w:p>
          <w:p w14:paraId="70A12B2A" w14:textId="77777777" w:rsidR="00DB120A" w:rsidRPr="005F7831" w:rsidRDefault="00DB120A" w:rsidP="00DB120A">
            <w:pPr>
              <w:pStyle w:val="ab"/>
              <w:shd w:val="clear" w:color="auto" w:fill="auto"/>
              <w:tabs>
                <w:tab w:val="left" w:pos="1178"/>
              </w:tabs>
              <w:spacing w:before="0" w:after="0" w:line="276" w:lineRule="auto"/>
              <w:ind w:right="20" w:firstLine="0"/>
              <w:jc w:val="left"/>
              <w:rPr>
                <w:rStyle w:val="10"/>
                <w:sz w:val="20"/>
                <w:szCs w:val="20"/>
              </w:rPr>
            </w:pPr>
            <w:r w:rsidRPr="005F7831">
              <w:rPr>
                <w:sz w:val="20"/>
                <w:szCs w:val="20"/>
                <w:u w:val="single"/>
              </w:rPr>
              <w:t>Предлагаемая редакция:</w:t>
            </w:r>
          </w:p>
          <w:p w14:paraId="7201ECB5" w14:textId="77777777" w:rsidR="00DB120A" w:rsidRPr="005F7831" w:rsidRDefault="00DB120A" w:rsidP="00DB120A">
            <w:pPr>
              <w:pStyle w:val="ab"/>
              <w:numPr>
                <w:ilvl w:val="0"/>
                <w:numId w:val="7"/>
              </w:numPr>
              <w:shd w:val="clear" w:color="auto" w:fill="auto"/>
              <w:tabs>
                <w:tab w:val="left" w:pos="532"/>
              </w:tabs>
              <w:spacing w:before="0" w:after="0" w:line="276" w:lineRule="auto"/>
              <w:ind w:left="100" w:firstLine="680"/>
              <w:rPr>
                <w:rStyle w:val="10"/>
                <w:sz w:val="20"/>
                <w:szCs w:val="20"/>
              </w:rPr>
            </w:pPr>
            <w:r w:rsidRPr="005F7831">
              <w:rPr>
                <w:rStyle w:val="10"/>
                <w:sz w:val="20"/>
                <w:szCs w:val="20"/>
              </w:rPr>
              <w:t xml:space="preserve">Работы по ИЛП ПВН на стадии эксплуатации направлены на сопровождение и </w:t>
            </w:r>
            <w:r w:rsidRPr="005F7831">
              <w:rPr>
                <w:rStyle w:val="10"/>
                <w:strike/>
                <w:sz w:val="20"/>
                <w:szCs w:val="20"/>
              </w:rPr>
              <w:t>совершенствование</w:t>
            </w:r>
            <w:r w:rsidRPr="005F7831">
              <w:rPr>
                <w:rStyle w:val="10"/>
                <w:sz w:val="20"/>
                <w:szCs w:val="20"/>
              </w:rPr>
              <w:t xml:space="preserve"> поддержание СТЭ, сформированной при создании образца ПВН. Они выполняются на основе обязательств, включаемых в контракт на поставку изделия, а также в контракты на предоставление инозаказчику продуктов и услуг послепродажного обслуживания ПВН.</w:t>
            </w:r>
          </w:p>
          <w:p w14:paraId="4EE2BEBC" w14:textId="77777777" w:rsidR="00DB120A" w:rsidRDefault="00DB120A" w:rsidP="00DB120A">
            <w:pPr>
              <w:pStyle w:val="ab"/>
              <w:numPr>
                <w:ilvl w:val="0"/>
                <w:numId w:val="7"/>
              </w:numPr>
              <w:shd w:val="clear" w:color="auto" w:fill="auto"/>
              <w:tabs>
                <w:tab w:val="left" w:pos="1222"/>
              </w:tabs>
              <w:spacing w:before="0" w:after="0" w:line="276" w:lineRule="auto"/>
              <w:ind w:left="80" w:right="20" w:firstLine="760"/>
              <w:rPr>
                <w:rStyle w:val="10"/>
                <w:sz w:val="20"/>
                <w:szCs w:val="20"/>
                <w:shd w:val="clear" w:color="auto" w:fill="auto"/>
              </w:rPr>
            </w:pPr>
            <w:r w:rsidRPr="005F7831">
              <w:rPr>
                <w:rStyle w:val="10"/>
                <w:sz w:val="20"/>
                <w:szCs w:val="20"/>
              </w:rPr>
              <w:t>Работы по ИЛП на стадии эксплуатации выполняются интегратором совместно с государственным посредником (субъектом ВТС) передается разработчикам</w:t>
            </w:r>
            <w:r w:rsidRPr="005F7831">
              <w:rPr>
                <w:rStyle w:val="10"/>
                <w:strike/>
                <w:sz w:val="20"/>
                <w:szCs w:val="20"/>
              </w:rPr>
              <w:t>и</w:t>
            </w:r>
            <w:r w:rsidRPr="005F7831">
              <w:rPr>
                <w:rStyle w:val="10"/>
                <w:sz w:val="20"/>
                <w:szCs w:val="20"/>
              </w:rPr>
              <w:t xml:space="preserve"> (производителями) образца ПВН и его СЧ в рамках авторского надзора и (или) контракта разработчика и производителя с инозаказчиком на ППО поставленной ПВН по ГОСТ Р 56134. При необходимости управления кооперацией разработчиков (производителей) СЧ образца ПВН, государственный посредник (субъект ВТС) определяет организацию-интегратора ИЛП аналогично 4.7.</w:t>
            </w:r>
          </w:p>
          <w:p w14:paraId="6BBC0A2F" w14:textId="77777777" w:rsidR="00DB120A" w:rsidRPr="00C838F7" w:rsidRDefault="00DB120A" w:rsidP="00DB120A">
            <w:pPr>
              <w:pStyle w:val="ab"/>
              <w:numPr>
                <w:ilvl w:val="0"/>
                <w:numId w:val="7"/>
              </w:numPr>
              <w:shd w:val="clear" w:color="auto" w:fill="auto"/>
              <w:tabs>
                <w:tab w:val="left" w:pos="1222"/>
              </w:tabs>
              <w:spacing w:before="0" w:after="0" w:line="276" w:lineRule="auto"/>
              <w:ind w:left="80" w:right="20" w:firstLine="760"/>
              <w:rPr>
                <w:sz w:val="20"/>
                <w:szCs w:val="20"/>
              </w:rPr>
            </w:pPr>
            <w:r w:rsidRPr="00C838F7">
              <w:rPr>
                <w:rStyle w:val="10"/>
                <w:sz w:val="20"/>
                <w:szCs w:val="20"/>
              </w:rPr>
              <w:t xml:space="preserve">данные о надежности и выполненных работах ТОиР, собранные в ходе сопровождения участниками контракта и </w:t>
            </w:r>
            <w:r w:rsidRPr="00C838F7">
              <w:rPr>
                <w:rStyle w:val="10"/>
                <w:sz w:val="20"/>
                <w:szCs w:val="20"/>
              </w:rPr>
              <w:lastRenderedPageBreak/>
              <w:t>авторского надзора, деятельности по ППО ПВН;</w:t>
            </w:r>
          </w:p>
          <w:p w14:paraId="27DFAFC0" w14:textId="77777777" w:rsidR="00DB120A" w:rsidRPr="005F7831" w:rsidRDefault="00DB120A" w:rsidP="00DB120A">
            <w:pPr>
              <w:pStyle w:val="ab"/>
              <w:numPr>
                <w:ilvl w:val="0"/>
                <w:numId w:val="7"/>
              </w:numPr>
              <w:shd w:val="clear" w:color="auto" w:fill="auto"/>
              <w:tabs>
                <w:tab w:val="left" w:pos="1095"/>
              </w:tabs>
              <w:spacing w:before="0" w:after="0" w:line="276" w:lineRule="auto"/>
              <w:ind w:left="20" w:right="20" w:firstLine="700"/>
              <w:rPr>
                <w:sz w:val="20"/>
                <w:szCs w:val="20"/>
              </w:rPr>
            </w:pPr>
            <w:r w:rsidRPr="005F7831">
              <w:rPr>
                <w:rStyle w:val="10"/>
                <w:sz w:val="20"/>
                <w:szCs w:val="20"/>
              </w:rPr>
              <w:t>уточняют состав работ ИЛП с учетом модели системы эксплуатации и участников этих работ;</w:t>
            </w:r>
          </w:p>
          <w:p w14:paraId="4B662A32" w14:textId="77777777" w:rsidR="00DB120A" w:rsidRPr="005F7831" w:rsidRDefault="00DB120A" w:rsidP="00DB120A">
            <w:pPr>
              <w:pStyle w:val="ab"/>
              <w:numPr>
                <w:ilvl w:val="0"/>
                <w:numId w:val="7"/>
              </w:numPr>
              <w:shd w:val="clear" w:color="auto" w:fill="auto"/>
              <w:tabs>
                <w:tab w:val="left" w:pos="1009"/>
              </w:tabs>
              <w:spacing w:before="0" w:after="0" w:line="276" w:lineRule="auto"/>
              <w:ind w:left="20" w:right="20" w:firstLine="700"/>
              <w:rPr>
                <w:sz w:val="20"/>
                <w:szCs w:val="20"/>
              </w:rPr>
            </w:pPr>
            <w:r w:rsidRPr="005F7831">
              <w:rPr>
                <w:rStyle w:val="10"/>
                <w:sz w:val="20"/>
                <w:szCs w:val="20"/>
              </w:rPr>
              <w:t>проводят оценку надежности и показателей затрат на ТЭ, оценку номенклатуры средств ТОиР с целью ее оптимизации, изменений моделей надежности и систем эксплуатации;</w:t>
            </w:r>
          </w:p>
          <w:p w14:paraId="296DAB03" w14:textId="77777777" w:rsidR="00DB120A" w:rsidRPr="005F7831" w:rsidRDefault="00DB120A" w:rsidP="00DB120A">
            <w:pPr>
              <w:pStyle w:val="ab"/>
              <w:numPr>
                <w:ilvl w:val="0"/>
                <w:numId w:val="7"/>
              </w:numPr>
              <w:shd w:val="clear" w:color="auto" w:fill="auto"/>
              <w:tabs>
                <w:tab w:val="left" w:pos="1028"/>
              </w:tabs>
              <w:spacing w:before="0" w:after="0" w:line="276" w:lineRule="auto"/>
              <w:ind w:left="20" w:right="20" w:firstLine="700"/>
              <w:rPr>
                <w:sz w:val="20"/>
                <w:szCs w:val="20"/>
              </w:rPr>
            </w:pPr>
            <w:r w:rsidRPr="005F7831">
              <w:rPr>
                <w:rStyle w:val="10"/>
                <w:sz w:val="20"/>
                <w:szCs w:val="20"/>
              </w:rPr>
              <w:t xml:space="preserve">выполняют сравнение достигаемых фактических значений показателей надежности с заданными и, или затрат на ТЭ с оценками показателей, полученными при создании образца ПВН, </w:t>
            </w:r>
            <w:r w:rsidRPr="005F7831">
              <w:rPr>
                <w:rStyle w:val="10"/>
                <w:strike/>
                <w:sz w:val="20"/>
                <w:szCs w:val="20"/>
              </w:rPr>
              <w:t>и</w:t>
            </w:r>
            <w:r w:rsidRPr="005F7831">
              <w:rPr>
                <w:rStyle w:val="10"/>
                <w:sz w:val="20"/>
                <w:szCs w:val="20"/>
              </w:rPr>
              <w:t xml:space="preserve"> а при выявлении несоответствий проводят анализ возможности их устранения </w:t>
            </w:r>
            <w:r w:rsidRPr="005F7831">
              <w:rPr>
                <w:rStyle w:val="10"/>
                <w:sz w:val="20"/>
                <w:szCs w:val="20"/>
                <w:highlight w:val="yellow"/>
              </w:rPr>
              <w:t>(</w:t>
            </w:r>
            <w:r w:rsidRPr="005F7831">
              <w:rPr>
                <w:rStyle w:val="10"/>
                <w:sz w:val="20"/>
                <w:szCs w:val="20"/>
              </w:rPr>
              <w:t xml:space="preserve">путем изменения плана ТОиР </w:t>
            </w:r>
            <w:r w:rsidRPr="005F7831">
              <w:rPr>
                <w:rStyle w:val="10"/>
                <w:strike/>
                <w:sz w:val="20"/>
                <w:szCs w:val="20"/>
              </w:rPr>
              <w:t>(</w:t>
            </w:r>
            <w:r w:rsidRPr="005F7831">
              <w:rPr>
                <w:rStyle w:val="10"/>
                <w:sz w:val="20"/>
                <w:szCs w:val="20"/>
              </w:rPr>
              <w:t>состава и периодичности работ по ТО), уточнения номенклатуры и объемов ЗИП и др. или совершенствования СТЭ (анализ и выбор вариантов СТЭ, обеспечивающих достижение заданных показателей ЭТХ применительно к новым параметрам плана ТОиР);</w:t>
            </w:r>
          </w:p>
          <w:p w14:paraId="6F466CAD" w14:textId="77777777" w:rsidR="00DB120A" w:rsidRPr="005F7831" w:rsidRDefault="00DB120A" w:rsidP="00DB120A">
            <w:pPr>
              <w:pStyle w:val="FORMATTEXT"/>
              <w:spacing w:line="276" w:lineRule="auto"/>
            </w:pPr>
          </w:p>
          <w:p w14:paraId="7BC419D6" w14:textId="77777777" w:rsidR="00DB120A" w:rsidRPr="005F7831" w:rsidRDefault="00DB120A" w:rsidP="00DB120A">
            <w:pPr>
              <w:pStyle w:val="ab"/>
              <w:numPr>
                <w:ilvl w:val="0"/>
                <w:numId w:val="7"/>
              </w:numPr>
              <w:shd w:val="clear" w:color="auto" w:fill="auto"/>
              <w:tabs>
                <w:tab w:val="left" w:pos="1262"/>
              </w:tabs>
              <w:spacing w:before="0" w:after="0" w:line="276" w:lineRule="auto"/>
              <w:ind w:left="120" w:right="20" w:firstLine="660"/>
              <w:rPr>
                <w:sz w:val="20"/>
                <w:szCs w:val="20"/>
              </w:rPr>
            </w:pPr>
            <w:r w:rsidRPr="005F7831">
              <w:rPr>
                <w:rStyle w:val="10"/>
                <w:sz w:val="20"/>
                <w:szCs w:val="20"/>
              </w:rPr>
              <w:t xml:space="preserve">Накопленные технические данные </w:t>
            </w:r>
            <w:r w:rsidRPr="005F7831">
              <w:rPr>
                <w:rStyle w:val="10"/>
                <w:strike/>
                <w:sz w:val="20"/>
                <w:szCs w:val="20"/>
              </w:rPr>
              <w:t>и финансово-экономические показатели</w:t>
            </w:r>
            <w:r w:rsidRPr="005F7831">
              <w:rPr>
                <w:rStyle w:val="10"/>
                <w:sz w:val="20"/>
                <w:szCs w:val="20"/>
              </w:rPr>
              <w:t>, важны для формирования технико-экономических моделей ППО и обоснованной ценовой политики по услугам ППО. Эти данные и показатели применяют при осуществлении ППО по ГОСТ Р 55929 и ГОСТ Р 56134.</w:t>
            </w:r>
          </w:p>
          <w:p w14:paraId="2D2023A6" w14:textId="77777777" w:rsidR="00DB120A" w:rsidRPr="005F7831" w:rsidRDefault="00DB120A" w:rsidP="00DB120A">
            <w:pPr>
              <w:pStyle w:val="FORMATTEXT"/>
              <w:spacing w:line="276" w:lineRule="auto"/>
            </w:pPr>
            <w:r w:rsidRPr="005F7831">
              <w:rPr>
                <w:u w:val="single"/>
              </w:rPr>
              <w:t xml:space="preserve">Обоснование: </w:t>
            </w:r>
            <w:r w:rsidRPr="005F7831">
              <w:t>Уточнить</w:t>
            </w:r>
          </w:p>
          <w:p w14:paraId="4504695A" w14:textId="77777777" w:rsidR="00DB120A" w:rsidRPr="00FA1752" w:rsidRDefault="00DB120A" w:rsidP="00DB120A">
            <w:pPr>
              <w:rPr>
                <w:rFonts w:ascii="Arial" w:hAnsi="Arial" w:cs="Arial"/>
                <w:sz w:val="20"/>
                <w:szCs w:val="20"/>
                <w:u w:val="single"/>
              </w:rPr>
            </w:pPr>
            <w:r w:rsidRPr="005F7831">
              <w:rPr>
                <w:rFonts w:ascii="Arial" w:hAnsi="Arial" w:cs="Arial"/>
                <w:sz w:val="20"/>
                <w:szCs w:val="20"/>
              </w:rPr>
              <w:t xml:space="preserve">И что за ссылки </w:t>
            </w:r>
            <w:r w:rsidRPr="005F7831">
              <w:rPr>
                <w:rStyle w:val="10"/>
                <w:sz w:val="20"/>
                <w:szCs w:val="20"/>
              </w:rPr>
              <w:t>аналогично 4.7.? ГОСТ 56134? Или куда?</w:t>
            </w:r>
          </w:p>
        </w:tc>
        <w:tc>
          <w:tcPr>
            <w:tcW w:w="3402" w:type="dxa"/>
          </w:tcPr>
          <w:p w14:paraId="580136A4" w14:textId="77777777" w:rsidR="00035B5C" w:rsidRPr="00A85694" w:rsidRDefault="00035B5C" w:rsidP="00035B5C">
            <w:pPr>
              <w:ind w:left="51"/>
              <w:rPr>
                <w:rFonts w:ascii="Arial" w:hAnsi="Arial" w:cs="Arial"/>
                <w:sz w:val="20"/>
                <w:szCs w:val="20"/>
              </w:rPr>
            </w:pPr>
            <w:r w:rsidRPr="00A85694">
              <w:rPr>
                <w:rFonts w:ascii="Arial" w:hAnsi="Arial" w:cs="Arial"/>
                <w:sz w:val="20"/>
                <w:szCs w:val="20"/>
              </w:rPr>
              <w:lastRenderedPageBreak/>
              <w:t>Принято к сведению.</w:t>
            </w:r>
          </w:p>
          <w:p w14:paraId="2C2430F2" w14:textId="77777777" w:rsidR="003800AB" w:rsidRDefault="00035B5C" w:rsidP="00035B5C">
            <w:pPr>
              <w:ind w:left="51"/>
              <w:rPr>
                <w:rFonts w:ascii="Arial" w:hAnsi="Arial" w:cs="Arial"/>
                <w:sz w:val="20"/>
                <w:szCs w:val="20"/>
              </w:rPr>
            </w:pPr>
            <w:r w:rsidRPr="00A85694">
              <w:rPr>
                <w:rFonts w:ascii="Arial" w:hAnsi="Arial" w:cs="Arial"/>
                <w:sz w:val="20"/>
                <w:szCs w:val="20"/>
              </w:rPr>
              <w:t xml:space="preserve">Текст существенно переработан. </w:t>
            </w:r>
          </w:p>
          <w:p w14:paraId="554A7790" w14:textId="4B619C73" w:rsidR="00035B5C" w:rsidRPr="00FA1752" w:rsidRDefault="00035B5C" w:rsidP="00035B5C">
            <w:pPr>
              <w:ind w:left="51"/>
              <w:rPr>
                <w:rFonts w:ascii="Arial" w:hAnsi="Arial" w:cs="Arial"/>
                <w:sz w:val="20"/>
                <w:szCs w:val="20"/>
              </w:rPr>
            </w:pPr>
            <w:r>
              <w:rPr>
                <w:rFonts w:ascii="Arial" w:hAnsi="Arial" w:cs="Arial"/>
                <w:sz w:val="20"/>
                <w:szCs w:val="20"/>
              </w:rPr>
              <w:t>Раздел исключен</w:t>
            </w:r>
          </w:p>
        </w:tc>
      </w:tr>
      <w:tr w:rsidR="00DB120A" w:rsidRPr="00FA1752" w14:paraId="2E179047" w14:textId="77777777" w:rsidTr="00A13A68">
        <w:tc>
          <w:tcPr>
            <w:tcW w:w="704" w:type="dxa"/>
            <w:tcBorders>
              <w:top w:val="single" w:sz="4" w:space="0" w:color="auto"/>
              <w:left w:val="single" w:sz="4" w:space="0" w:color="auto"/>
              <w:bottom w:val="single" w:sz="4" w:space="0" w:color="auto"/>
              <w:right w:val="single" w:sz="4" w:space="0" w:color="auto"/>
            </w:tcBorders>
          </w:tcPr>
          <w:p w14:paraId="4E26C43C"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0431288" w14:textId="496F10A4" w:rsidR="00DB120A" w:rsidRPr="00360A70" w:rsidRDefault="00DB120A" w:rsidP="00DB120A">
            <w:pPr>
              <w:rPr>
                <w:rFonts w:ascii="Arial" w:hAnsi="Arial" w:cs="Arial"/>
                <w:sz w:val="20"/>
                <w:szCs w:val="20"/>
              </w:rPr>
            </w:pPr>
            <w:r w:rsidRPr="00360A70">
              <w:rPr>
                <w:rFonts w:ascii="Arial" w:hAnsi="Arial" w:cs="Arial"/>
                <w:sz w:val="20"/>
                <w:szCs w:val="20"/>
              </w:rPr>
              <w:t>6, 6.2</w:t>
            </w:r>
          </w:p>
          <w:p w14:paraId="682AB1FD" w14:textId="77777777" w:rsidR="00DB120A" w:rsidRPr="00360A70" w:rsidRDefault="00DB120A" w:rsidP="00DB120A">
            <w:pPr>
              <w:pStyle w:val="Default"/>
              <w:rPr>
                <w:sz w:val="20"/>
                <w:szCs w:val="20"/>
              </w:rPr>
            </w:pPr>
            <w:r w:rsidRPr="00360A70">
              <w:rPr>
                <w:sz w:val="20"/>
                <w:szCs w:val="20"/>
              </w:rPr>
              <w:t>1 перечисление</w:t>
            </w:r>
          </w:p>
        </w:tc>
        <w:tc>
          <w:tcPr>
            <w:tcW w:w="2552" w:type="dxa"/>
            <w:tcBorders>
              <w:top w:val="single" w:sz="4" w:space="0" w:color="auto"/>
              <w:left w:val="single" w:sz="4" w:space="0" w:color="auto"/>
              <w:bottom w:val="single" w:sz="4" w:space="0" w:color="auto"/>
              <w:right w:val="single" w:sz="4" w:space="0" w:color="auto"/>
            </w:tcBorders>
          </w:tcPr>
          <w:p w14:paraId="48FB14CC" w14:textId="77777777" w:rsidR="00DB120A" w:rsidRDefault="00DB120A" w:rsidP="00DB120A">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6359A070" w14:textId="77777777" w:rsidR="00DB120A" w:rsidRPr="00FA1752" w:rsidRDefault="00DB120A" w:rsidP="00DB120A">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006CC9B9" w14:textId="77777777" w:rsidR="00DB120A" w:rsidRPr="00FA1752" w:rsidRDefault="00DB120A" w:rsidP="00DB120A">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Предлагается скорректировать формулировку:</w:t>
            </w:r>
          </w:p>
          <w:p w14:paraId="68837A4C" w14:textId="77777777" w:rsidR="00DB120A" w:rsidRPr="00FA1752" w:rsidRDefault="00DB120A" w:rsidP="00DB120A">
            <w:pPr>
              <w:rPr>
                <w:rFonts w:ascii="Arial" w:eastAsiaTheme="majorEastAsia" w:hAnsi="Arial" w:cs="Arial"/>
                <w:bCs/>
                <w:sz w:val="20"/>
                <w:szCs w:val="20"/>
              </w:rPr>
            </w:pPr>
            <w:r w:rsidRPr="00FA1752">
              <w:rPr>
                <w:rFonts w:ascii="Arial" w:eastAsiaTheme="majorEastAsia" w:hAnsi="Arial" w:cs="Arial"/>
                <w:bCs/>
                <w:sz w:val="20"/>
                <w:szCs w:val="20"/>
              </w:rPr>
              <w:t xml:space="preserve">«- сбор и анализ фактических данных о надежности и ТЭ с использованием системы управления данными о качестве изделий с учетом </w:t>
            </w:r>
            <w:r w:rsidRPr="00FA1752">
              <w:rPr>
                <w:rFonts w:ascii="Arial" w:eastAsiaTheme="majorEastAsia" w:hAnsi="Arial" w:cs="Arial"/>
                <w:b/>
                <w:bCs/>
                <w:sz w:val="20"/>
                <w:szCs w:val="20"/>
              </w:rPr>
              <w:t>установленных</w:t>
            </w:r>
            <w:r w:rsidRPr="00FA1752">
              <w:rPr>
                <w:rFonts w:ascii="Arial" w:eastAsiaTheme="majorEastAsia" w:hAnsi="Arial" w:cs="Arial"/>
                <w:bCs/>
                <w:sz w:val="20"/>
                <w:szCs w:val="20"/>
              </w:rPr>
              <w:t xml:space="preserve"> в контрактах с инозаказчиком порядка предъявления и удовлетворения рекламационных документов, …»</w:t>
            </w:r>
          </w:p>
          <w:p w14:paraId="16F7A961" w14:textId="77777777" w:rsidR="00DB120A" w:rsidRPr="00FA1752" w:rsidRDefault="00DB120A" w:rsidP="00DB120A">
            <w:pPr>
              <w:rPr>
                <w:rFonts w:ascii="Arial" w:eastAsiaTheme="majorEastAsia" w:hAnsi="Arial" w:cs="Arial"/>
                <w:bCs/>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w:t>
            </w:r>
            <w:r w:rsidRPr="00FA1752">
              <w:rPr>
                <w:rFonts w:ascii="Arial" w:eastAsiaTheme="majorEastAsia" w:hAnsi="Arial" w:cs="Arial"/>
                <w:bCs/>
                <w:sz w:val="20"/>
                <w:szCs w:val="20"/>
              </w:rPr>
              <w:t xml:space="preserve">«- сбор и анализ фактических данных о надежности и ТЭ с использованием системы управления данными о качестве изделий с учетом </w:t>
            </w:r>
            <w:r w:rsidRPr="00FA1752">
              <w:rPr>
                <w:rFonts w:ascii="Arial" w:eastAsiaTheme="majorEastAsia" w:hAnsi="Arial" w:cs="Arial"/>
                <w:b/>
                <w:bCs/>
                <w:sz w:val="20"/>
                <w:szCs w:val="20"/>
              </w:rPr>
              <w:t>установленного</w:t>
            </w:r>
            <w:r w:rsidRPr="00FA1752">
              <w:rPr>
                <w:rFonts w:ascii="Arial" w:eastAsiaTheme="majorEastAsia" w:hAnsi="Arial" w:cs="Arial"/>
                <w:bCs/>
                <w:sz w:val="20"/>
                <w:szCs w:val="20"/>
              </w:rPr>
              <w:t xml:space="preserve"> в контрактах с инозаказчиком порядка предъявления и удовлетворения рекламационных документов, …»</w:t>
            </w:r>
          </w:p>
          <w:p w14:paraId="36299F2B" w14:textId="77777777" w:rsidR="00DB120A" w:rsidRPr="00FA1752" w:rsidRDefault="00DB120A" w:rsidP="00DB120A">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FA1752">
              <w:rPr>
                <w:rFonts w:ascii="Arial" w:hAnsi="Arial" w:cs="Arial"/>
                <w:sz w:val="20"/>
                <w:szCs w:val="20"/>
              </w:rPr>
              <w:t xml:space="preserve"> Орфографическая ошибка</w:t>
            </w:r>
          </w:p>
        </w:tc>
        <w:tc>
          <w:tcPr>
            <w:tcW w:w="3402" w:type="dxa"/>
            <w:tcBorders>
              <w:top w:val="single" w:sz="4" w:space="0" w:color="auto"/>
              <w:left w:val="single" w:sz="4" w:space="0" w:color="auto"/>
              <w:bottom w:val="single" w:sz="4" w:space="0" w:color="auto"/>
              <w:right w:val="single" w:sz="4" w:space="0" w:color="auto"/>
            </w:tcBorders>
          </w:tcPr>
          <w:p w14:paraId="3115508E" w14:textId="77777777" w:rsidR="00035B5C" w:rsidRPr="00A85694" w:rsidRDefault="00035B5C" w:rsidP="00035B5C">
            <w:pPr>
              <w:ind w:left="51"/>
              <w:rPr>
                <w:rFonts w:ascii="Arial" w:hAnsi="Arial" w:cs="Arial"/>
                <w:sz w:val="20"/>
                <w:szCs w:val="20"/>
              </w:rPr>
            </w:pPr>
            <w:r w:rsidRPr="00A85694">
              <w:rPr>
                <w:rFonts w:ascii="Arial" w:hAnsi="Arial" w:cs="Arial"/>
                <w:sz w:val="20"/>
                <w:szCs w:val="20"/>
              </w:rPr>
              <w:t>Принято к сведению.</w:t>
            </w:r>
          </w:p>
          <w:p w14:paraId="19C01302" w14:textId="77777777" w:rsidR="00035B5C" w:rsidRDefault="00035B5C" w:rsidP="00035B5C">
            <w:pPr>
              <w:ind w:left="51"/>
              <w:rPr>
                <w:rFonts w:ascii="Arial" w:hAnsi="Arial" w:cs="Arial"/>
                <w:sz w:val="20"/>
                <w:szCs w:val="20"/>
              </w:rPr>
            </w:pPr>
            <w:r w:rsidRPr="00A85694">
              <w:rPr>
                <w:rFonts w:ascii="Arial" w:hAnsi="Arial" w:cs="Arial"/>
                <w:sz w:val="20"/>
                <w:szCs w:val="20"/>
              </w:rPr>
              <w:t xml:space="preserve">Текст существенно переработан. </w:t>
            </w:r>
          </w:p>
          <w:p w14:paraId="75CBFF8C" w14:textId="0FDFE4DA" w:rsidR="00580AA4" w:rsidRPr="00FA1752" w:rsidRDefault="00035B5C" w:rsidP="00035B5C">
            <w:pPr>
              <w:ind w:left="51"/>
              <w:rPr>
                <w:rFonts w:ascii="Arial" w:hAnsi="Arial" w:cs="Arial"/>
                <w:sz w:val="20"/>
                <w:szCs w:val="20"/>
              </w:rPr>
            </w:pPr>
            <w:r>
              <w:rPr>
                <w:rFonts w:ascii="Arial" w:hAnsi="Arial" w:cs="Arial"/>
                <w:sz w:val="20"/>
                <w:szCs w:val="20"/>
              </w:rPr>
              <w:t>Раздел исключен</w:t>
            </w:r>
            <w:r w:rsidRPr="00FA1752">
              <w:rPr>
                <w:rFonts w:ascii="Arial" w:hAnsi="Arial" w:cs="Arial"/>
                <w:sz w:val="20"/>
                <w:szCs w:val="20"/>
              </w:rPr>
              <w:t xml:space="preserve"> </w:t>
            </w:r>
          </w:p>
        </w:tc>
      </w:tr>
      <w:tr w:rsidR="00DB120A" w:rsidRPr="00FA1752" w14:paraId="15B61B82" w14:textId="77777777" w:rsidTr="00A13A68">
        <w:tc>
          <w:tcPr>
            <w:tcW w:w="704" w:type="dxa"/>
            <w:tcBorders>
              <w:top w:val="single" w:sz="4" w:space="0" w:color="auto"/>
              <w:left w:val="single" w:sz="4" w:space="0" w:color="auto"/>
              <w:bottom w:val="single" w:sz="4" w:space="0" w:color="auto"/>
              <w:right w:val="single" w:sz="4" w:space="0" w:color="auto"/>
            </w:tcBorders>
          </w:tcPr>
          <w:p w14:paraId="5906B55B"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1683B6C" w14:textId="77777777" w:rsidR="00DB120A" w:rsidRPr="00360A70" w:rsidRDefault="00DB120A" w:rsidP="00DB120A">
            <w:pPr>
              <w:rPr>
                <w:rFonts w:ascii="Arial" w:hAnsi="Arial" w:cs="Arial"/>
                <w:sz w:val="20"/>
                <w:szCs w:val="20"/>
              </w:rPr>
            </w:pPr>
            <w:r w:rsidRPr="00360A70">
              <w:rPr>
                <w:rFonts w:ascii="Arial" w:hAnsi="Arial" w:cs="Arial"/>
                <w:sz w:val="20"/>
                <w:szCs w:val="20"/>
              </w:rPr>
              <w:t>6.2</w:t>
            </w:r>
          </w:p>
          <w:p w14:paraId="46BC967F" w14:textId="77777777" w:rsidR="00DB120A" w:rsidRPr="00360A70" w:rsidRDefault="00DB120A" w:rsidP="00DB120A">
            <w:pPr>
              <w:rPr>
                <w:rFonts w:ascii="Arial" w:hAnsi="Arial" w:cs="Arial"/>
                <w:sz w:val="20"/>
                <w:szCs w:val="20"/>
              </w:rPr>
            </w:pPr>
            <w:r w:rsidRPr="00360A70">
              <w:rPr>
                <w:rFonts w:ascii="Arial" w:hAnsi="Arial" w:cs="Arial"/>
                <w:sz w:val="20"/>
                <w:szCs w:val="20"/>
              </w:rPr>
              <w:t>5 перечисление</w:t>
            </w:r>
          </w:p>
          <w:p w14:paraId="4BE64E24" w14:textId="77777777" w:rsidR="00DB120A" w:rsidRPr="00360A70" w:rsidRDefault="00DB120A" w:rsidP="00DB120A">
            <w:pPr>
              <w:pStyle w:val="Default"/>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D50AA45" w14:textId="77777777" w:rsidR="00DB120A" w:rsidRDefault="00DB120A" w:rsidP="00DB120A">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7AA1082F" w14:textId="77777777" w:rsidR="00DB120A" w:rsidRPr="00FA1752" w:rsidRDefault="00DB120A" w:rsidP="00DB120A">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0EC3DB3A" w14:textId="77777777" w:rsidR="00DB120A" w:rsidRPr="00FA1752" w:rsidRDefault="00DB120A" w:rsidP="00DB120A">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Некорректное выражение:</w:t>
            </w:r>
          </w:p>
          <w:p w14:paraId="0ABE0622" w14:textId="77777777" w:rsidR="00DB120A" w:rsidRPr="00FA1752" w:rsidRDefault="00DB120A" w:rsidP="00DB120A">
            <w:pPr>
              <w:rPr>
                <w:rFonts w:ascii="Arial" w:hAnsi="Arial" w:cs="Arial"/>
                <w:sz w:val="20"/>
                <w:szCs w:val="20"/>
              </w:rPr>
            </w:pPr>
            <w:r w:rsidRPr="00FA1752">
              <w:rPr>
                <w:rFonts w:ascii="Arial" w:hAnsi="Arial" w:cs="Arial"/>
                <w:sz w:val="20"/>
                <w:szCs w:val="20"/>
              </w:rPr>
              <w:t>«-</w:t>
            </w:r>
            <w:r w:rsidRPr="00FA1752">
              <w:rPr>
                <w:rFonts w:ascii="Arial" w:hAnsi="Arial" w:cs="Arial"/>
                <w:b/>
                <w:sz w:val="20"/>
                <w:szCs w:val="20"/>
              </w:rPr>
              <w:t>внесение изменений в ЭиРД и</w:t>
            </w:r>
            <w:r w:rsidRPr="00FA1752">
              <w:rPr>
                <w:rFonts w:ascii="Arial" w:hAnsi="Arial" w:cs="Arial"/>
                <w:sz w:val="20"/>
                <w:szCs w:val="20"/>
              </w:rPr>
              <w:t xml:space="preserve"> актуализацию поставленных инозаказчику информационных продуктов ИЛП.</w:t>
            </w:r>
          </w:p>
          <w:p w14:paraId="36FDF376" w14:textId="77777777" w:rsidR="00DB120A" w:rsidRPr="00FA1752" w:rsidRDefault="00DB120A" w:rsidP="00DB120A">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w:t>
            </w:r>
            <w:bookmarkStart w:id="27" w:name="_Hlk187679188"/>
            <w:r w:rsidRPr="00FA1752">
              <w:rPr>
                <w:rFonts w:ascii="Arial" w:hAnsi="Arial" w:cs="Arial"/>
                <w:sz w:val="20"/>
                <w:szCs w:val="20"/>
              </w:rPr>
              <w:t xml:space="preserve">«-актуализацию поставленных инозаказчику информационных продуктов ИЛП </w:t>
            </w:r>
            <w:r w:rsidRPr="00FA1752">
              <w:rPr>
                <w:rFonts w:ascii="Arial" w:hAnsi="Arial" w:cs="Arial"/>
                <w:b/>
                <w:sz w:val="20"/>
                <w:szCs w:val="20"/>
              </w:rPr>
              <w:t>(в т.ч. внесение изменений в ЭиРД)</w:t>
            </w:r>
            <w:r w:rsidRPr="00FA1752">
              <w:rPr>
                <w:rFonts w:ascii="Arial" w:hAnsi="Arial" w:cs="Arial"/>
                <w:sz w:val="20"/>
                <w:szCs w:val="20"/>
              </w:rPr>
              <w:t>.»</w:t>
            </w:r>
            <w:bookmarkEnd w:id="27"/>
          </w:p>
          <w:p w14:paraId="4771B6AE" w14:textId="77777777" w:rsidR="00DB120A" w:rsidRPr="00FA1752" w:rsidRDefault="00DB120A" w:rsidP="00DB120A">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FA1752">
              <w:rPr>
                <w:rFonts w:ascii="Arial" w:hAnsi="Arial" w:cs="Arial"/>
                <w:sz w:val="20"/>
                <w:szCs w:val="20"/>
              </w:rPr>
              <w:t xml:space="preserve"> Документация – один из видов информационных продуктов ИЛП</w:t>
            </w:r>
          </w:p>
        </w:tc>
        <w:tc>
          <w:tcPr>
            <w:tcW w:w="3402" w:type="dxa"/>
            <w:tcBorders>
              <w:top w:val="single" w:sz="4" w:space="0" w:color="auto"/>
              <w:left w:val="single" w:sz="4" w:space="0" w:color="auto"/>
              <w:bottom w:val="single" w:sz="4" w:space="0" w:color="auto"/>
              <w:right w:val="single" w:sz="4" w:space="0" w:color="auto"/>
            </w:tcBorders>
          </w:tcPr>
          <w:p w14:paraId="1B5B287C" w14:textId="77777777" w:rsidR="00035B5C" w:rsidRPr="00A85694" w:rsidRDefault="00035B5C" w:rsidP="00035B5C">
            <w:pPr>
              <w:ind w:left="51"/>
              <w:rPr>
                <w:rFonts w:ascii="Arial" w:hAnsi="Arial" w:cs="Arial"/>
                <w:sz w:val="20"/>
                <w:szCs w:val="20"/>
              </w:rPr>
            </w:pPr>
            <w:r w:rsidRPr="00A85694">
              <w:rPr>
                <w:rFonts w:ascii="Arial" w:hAnsi="Arial" w:cs="Arial"/>
                <w:sz w:val="20"/>
                <w:szCs w:val="20"/>
              </w:rPr>
              <w:t>Принято к сведению.</w:t>
            </w:r>
          </w:p>
          <w:p w14:paraId="132CD3BF" w14:textId="77777777" w:rsidR="00035B5C" w:rsidRDefault="00035B5C" w:rsidP="00035B5C">
            <w:pPr>
              <w:ind w:left="51"/>
              <w:rPr>
                <w:rFonts w:ascii="Arial" w:hAnsi="Arial" w:cs="Arial"/>
                <w:sz w:val="20"/>
                <w:szCs w:val="20"/>
              </w:rPr>
            </w:pPr>
            <w:r w:rsidRPr="00A85694">
              <w:rPr>
                <w:rFonts w:ascii="Arial" w:hAnsi="Arial" w:cs="Arial"/>
                <w:sz w:val="20"/>
                <w:szCs w:val="20"/>
              </w:rPr>
              <w:t xml:space="preserve">Текст существенно переработан. </w:t>
            </w:r>
          </w:p>
          <w:p w14:paraId="707A0F9E" w14:textId="31C4FD62" w:rsidR="00580AA4" w:rsidRPr="00D0024C" w:rsidRDefault="00035B5C" w:rsidP="00DB120A">
            <w:pPr>
              <w:ind w:left="51"/>
              <w:rPr>
                <w:rFonts w:ascii="Arial" w:hAnsi="Arial" w:cs="Arial"/>
                <w:sz w:val="20"/>
                <w:szCs w:val="20"/>
              </w:rPr>
            </w:pPr>
            <w:r>
              <w:rPr>
                <w:rFonts w:ascii="Arial" w:hAnsi="Arial" w:cs="Arial"/>
                <w:sz w:val="20"/>
                <w:szCs w:val="20"/>
              </w:rPr>
              <w:t>Раздел исключен</w:t>
            </w:r>
          </w:p>
        </w:tc>
      </w:tr>
      <w:tr w:rsidR="00DB120A" w:rsidRPr="004E5DD3" w14:paraId="57DB316C" w14:textId="77777777" w:rsidTr="00A13A68">
        <w:tc>
          <w:tcPr>
            <w:tcW w:w="704" w:type="dxa"/>
            <w:tcBorders>
              <w:top w:val="single" w:sz="4" w:space="0" w:color="auto"/>
              <w:left w:val="single" w:sz="4" w:space="0" w:color="auto"/>
              <w:bottom w:val="single" w:sz="4" w:space="0" w:color="auto"/>
              <w:right w:val="single" w:sz="4" w:space="0" w:color="auto"/>
            </w:tcBorders>
          </w:tcPr>
          <w:p w14:paraId="064A0E7D"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21A9717" w14:textId="77777777" w:rsidR="00DB120A" w:rsidRPr="00BC1AD3" w:rsidRDefault="00DB120A" w:rsidP="00DB120A">
            <w:pPr>
              <w:pStyle w:val="Default"/>
              <w:rPr>
                <w:sz w:val="20"/>
                <w:szCs w:val="20"/>
              </w:rPr>
            </w:pPr>
            <w:r w:rsidRPr="00BC1AD3">
              <w:rPr>
                <w:sz w:val="20"/>
                <w:szCs w:val="20"/>
              </w:rPr>
              <w:t>6.2</w:t>
            </w:r>
          </w:p>
        </w:tc>
        <w:tc>
          <w:tcPr>
            <w:tcW w:w="2552" w:type="dxa"/>
            <w:tcBorders>
              <w:top w:val="single" w:sz="4" w:space="0" w:color="auto"/>
              <w:left w:val="single" w:sz="4" w:space="0" w:color="auto"/>
              <w:bottom w:val="single" w:sz="4" w:space="0" w:color="auto"/>
              <w:right w:val="single" w:sz="4" w:space="0" w:color="auto"/>
            </w:tcBorders>
          </w:tcPr>
          <w:p w14:paraId="31234AB6" w14:textId="77777777" w:rsidR="00DB120A" w:rsidRPr="00BC1AD3" w:rsidRDefault="00DB120A" w:rsidP="00DB120A">
            <w:pPr>
              <w:autoSpaceDE w:val="0"/>
              <w:autoSpaceDN w:val="0"/>
              <w:adjustRightInd w:val="0"/>
              <w:jc w:val="center"/>
              <w:rPr>
                <w:rFonts w:ascii="Arial" w:hAnsi="Arial" w:cs="Arial"/>
                <w:sz w:val="20"/>
                <w:szCs w:val="20"/>
              </w:rPr>
            </w:pPr>
            <w:r w:rsidRPr="00BC1AD3">
              <w:rPr>
                <w:rFonts w:ascii="Arial" w:hAnsi="Arial" w:cs="Arial"/>
                <w:sz w:val="20"/>
                <w:szCs w:val="20"/>
              </w:rPr>
              <w:t>ПАО "Интелтех", 03-05/1/431 от 20.09.2024</w:t>
            </w:r>
          </w:p>
        </w:tc>
        <w:tc>
          <w:tcPr>
            <w:tcW w:w="6662" w:type="dxa"/>
            <w:tcBorders>
              <w:top w:val="single" w:sz="4" w:space="0" w:color="auto"/>
              <w:left w:val="single" w:sz="4" w:space="0" w:color="auto"/>
              <w:bottom w:val="single" w:sz="4" w:space="0" w:color="auto"/>
              <w:right w:val="single" w:sz="4" w:space="0" w:color="auto"/>
            </w:tcBorders>
          </w:tcPr>
          <w:p w14:paraId="31F5FD89" w14:textId="77777777" w:rsidR="00DB120A" w:rsidRPr="00BC1AD3" w:rsidRDefault="00DB120A" w:rsidP="00DB120A">
            <w:pPr>
              <w:jc w:val="both"/>
              <w:rPr>
                <w:rFonts w:ascii="Arial" w:hAnsi="Arial" w:cs="Arial"/>
                <w:color w:val="000000"/>
                <w:sz w:val="20"/>
                <w:szCs w:val="20"/>
                <w:lang w:bidi="ru-RU"/>
              </w:rPr>
            </w:pPr>
            <w:r w:rsidRPr="00BC1AD3">
              <w:rPr>
                <w:rFonts w:ascii="Arial" w:hAnsi="Arial" w:cs="Arial"/>
                <w:sz w:val="20"/>
                <w:szCs w:val="20"/>
                <w:u w:val="single"/>
              </w:rPr>
              <w:t>Замечание и предложение:</w:t>
            </w:r>
            <w:r w:rsidRPr="00BC1AD3">
              <w:rPr>
                <w:rFonts w:ascii="Arial" w:hAnsi="Arial" w:cs="Arial"/>
                <w:color w:val="000000"/>
                <w:sz w:val="20"/>
                <w:szCs w:val="20"/>
              </w:rPr>
              <w:t xml:space="preserve"> </w:t>
            </w:r>
            <w:r w:rsidRPr="00BC1AD3">
              <w:rPr>
                <w:rFonts w:ascii="Arial" w:hAnsi="Arial" w:cs="Arial"/>
                <w:color w:val="000000"/>
                <w:sz w:val="20"/>
                <w:szCs w:val="20"/>
                <w:lang w:bidi="ru-RU"/>
              </w:rPr>
              <w:t xml:space="preserve">На стадии эксплуатации не могут собираться </w:t>
            </w:r>
            <w:r w:rsidRPr="00BC1AD3">
              <w:rPr>
                <w:rFonts w:ascii="Arial" w:hAnsi="Arial" w:cs="Arial"/>
                <w:i/>
                <w:color w:val="000000"/>
                <w:sz w:val="20"/>
                <w:szCs w:val="20"/>
                <w:lang w:bidi="ru-RU"/>
              </w:rPr>
              <w:t>фактические данные о надежности</w:t>
            </w:r>
            <w:r w:rsidRPr="00BC1AD3">
              <w:rPr>
                <w:rFonts w:ascii="Arial" w:hAnsi="Arial" w:cs="Arial"/>
                <w:color w:val="000000"/>
                <w:sz w:val="20"/>
                <w:szCs w:val="20"/>
                <w:lang w:bidi="ru-RU"/>
              </w:rPr>
              <w:t>, так как не существует прибор измерения надежности. Возможен сбор статистики об отказах и наработке изделий, по которым определяются значения показателей надежности.</w:t>
            </w:r>
          </w:p>
          <w:p w14:paraId="450C4D4E" w14:textId="77777777" w:rsidR="00DB120A" w:rsidRPr="00BC1AD3" w:rsidRDefault="00DB120A" w:rsidP="00DB120A">
            <w:pPr>
              <w:jc w:val="both"/>
              <w:rPr>
                <w:rFonts w:ascii="Arial" w:hAnsi="Arial" w:cs="Arial"/>
                <w:color w:val="000000"/>
                <w:sz w:val="20"/>
                <w:szCs w:val="20"/>
                <w:lang w:bidi="ru-RU"/>
              </w:rPr>
            </w:pPr>
            <w:r w:rsidRPr="00BC1AD3">
              <w:rPr>
                <w:rFonts w:ascii="Arial" w:hAnsi="Arial" w:cs="Arial"/>
                <w:sz w:val="20"/>
                <w:szCs w:val="20"/>
                <w:u w:val="single"/>
              </w:rPr>
              <w:t xml:space="preserve">Предлагаемая редакция: </w:t>
            </w:r>
            <w:r w:rsidRPr="00BC1AD3">
              <w:rPr>
                <w:rFonts w:ascii="Arial" w:hAnsi="Arial" w:cs="Arial"/>
                <w:sz w:val="20"/>
                <w:szCs w:val="20"/>
              </w:rPr>
              <w:t>В этот пункт целесообразно добавить процедуру корректировки составов комплектов ЗИП</w:t>
            </w:r>
          </w:p>
        </w:tc>
        <w:tc>
          <w:tcPr>
            <w:tcW w:w="3402" w:type="dxa"/>
            <w:tcBorders>
              <w:top w:val="single" w:sz="4" w:space="0" w:color="auto"/>
              <w:left w:val="single" w:sz="4" w:space="0" w:color="auto"/>
              <w:bottom w:val="single" w:sz="4" w:space="0" w:color="auto"/>
              <w:right w:val="single" w:sz="4" w:space="0" w:color="auto"/>
            </w:tcBorders>
          </w:tcPr>
          <w:p w14:paraId="41F6E4F3" w14:textId="77777777" w:rsidR="00BC1AD3" w:rsidRPr="00A85694" w:rsidRDefault="00BC1AD3" w:rsidP="00BC1AD3">
            <w:pPr>
              <w:ind w:left="51"/>
              <w:rPr>
                <w:rFonts w:ascii="Arial" w:hAnsi="Arial" w:cs="Arial"/>
                <w:sz w:val="20"/>
                <w:szCs w:val="20"/>
              </w:rPr>
            </w:pPr>
            <w:r w:rsidRPr="00A85694">
              <w:rPr>
                <w:rFonts w:ascii="Arial" w:hAnsi="Arial" w:cs="Arial"/>
                <w:sz w:val="20"/>
                <w:szCs w:val="20"/>
              </w:rPr>
              <w:t>Принято к сведению.</w:t>
            </w:r>
          </w:p>
          <w:p w14:paraId="37BA1D23" w14:textId="77777777" w:rsidR="00BC1AD3" w:rsidRDefault="00BC1AD3" w:rsidP="00BC1AD3">
            <w:pPr>
              <w:ind w:left="51"/>
              <w:rPr>
                <w:rFonts w:ascii="Arial" w:hAnsi="Arial" w:cs="Arial"/>
                <w:sz w:val="20"/>
                <w:szCs w:val="20"/>
              </w:rPr>
            </w:pPr>
            <w:r w:rsidRPr="00A85694">
              <w:rPr>
                <w:rFonts w:ascii="Arial" w:hAnsi="Arial" w:cs="Arial"/>
                <w:sz w:val="20"/>
                <w:szCs w:val="20"/>
              </w:rPr>
              <w:t xml:space="preserve">Текст существенно переработан. </w:t>
            </w:r>
          </w:p>
          <w:p w14:paraId="53FB606E" w14:textId="79FC9FE7" w:rsidR="00941668" w:rsidRDefault="00BC1AD3" w:rsidP="00BC1AD3">
            <w:pPr>
              <w:ind w:left="51"/>
              <w:rPr>
                <w:rFonts w:ascii="Arial" w:hAnsi="Arial" w:cs="Arial"/>
                <w:color w:val="FF0000"/>
                <w:sz w:val="20"/>
                <w:szCs w:val="20"/>
              </w:rPr>
            </w:pPr>
            <w:r>
              <w:rPr>
                <w:rFonts w:ascii="Arial" w:hAnsi="Arial" w:cs="Arial"/>
                <w:sz w:val="20"/>
                <w:szCs w:val="20"/>
              </w:rPr>
              <w:t>Раздел исключен</w:t>
            </w:r>
          </w:p>
          <w:p w14:paraId="03FE8FB1" w14:textId="16FD831D" w:rsidR="00941668" w:rsidRPr="004E5DD3" w:rsidRDefault="00941668" w:rsidP="00DB120A">
            <w:pPr>
              <w:ind w:left="51"/>
              <w:rPr>
                <w:rFonts w:ascii="Arial" w:hAnsi="Arial" w:cs="Arial"/>
                <w:sz w:val="20"/>
                <w:szCs w:val="20"/>
              </w:rPr>
            </w:pPr>
          </w:p>
        </w:tc>
      </w:tr>
      <w:tr w:rsidR="00DB120A" w:rsidRPr="00FA1752" w14:paraId="344E7331" w14:textId="77777777" w:rsidTr="00A13A68">
        <w:tc>
          <w:tcPr>
            <w:tcW w:w="704" w:type="dxa"/>
            <w:tcBorders>
              <w:top w:val="single" w:sz="4" w:space="0" w:color="auto"/>
              <w:left w:val="single" w:sz="4" w:space="0" w:color="auto"/>
              <w:bottom w:val="single" w:sz="4" w:space="0" w:color="auto"/>
              <w:right w:val="single" w:sz="4" w:space="0" w:color="auto"/>
            </w:tcBorders>
          </w:tcPr>
          <w:p w14:paraId="0F03D7F3" w14:textId="5931370A"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1804558" w14:textId="77777777" w:rsidR="00DB120A" w:rsidRPr="00360A70" w:rsidRDefault="00DB120A" w:rsidP="00DB120A">
            <w:pPr>
              <w:rPr>
                <w:rFonts w:ascii="Arial" w:hAnsi="Arial" w:cs="Arial"/>
                <w:sz w:val="20"/>
                <w:szCs w:val="20"/>
              </w:rPr>
            </w:pPr>
            <w:r w:rsidRPr="00360A70">
              <w:rPr>
                <w:rFonts w:ascii="Arial" w:hAnsi="Arial" w:cs="Arial"/>
                <w:sz w:val="20"/>
                <w:szCs w:val="20"/>
              </w:rPr>
              <w:t>6.3</w:t>
            </w:r>
          </w:p>
          <w:p w14:paraId="50F1000F" w14:textId="77777777" w:rsidR="00DB120A" w:rsidRPr="00360A70" w:rsidRDefault="00DB120A" w:rsidP="00DB120A">
            <w:pPr>
              <w:pStyle w:val="Default"/>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89C170A" w14:textId="77777777" w:rsidR="00DB120A" w:rsidRDefault="00DB120A" w:rsidP="00DB120A">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272CC170" w14:textId="77777777" w:rsidR="00DB120A" w:rsidRPr="00FA1752" w:rsidRDefault="00DB120A" w:rsidP="00DB120A">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7B05A141" w14:textId="77777777" w:rsidR="00DB120A" w:rsidRPr="00FA1752" w:rsidRDefault="00DB120A" w:rsidP="00DB120A">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Некорректное выражение:</w:t>
            </w:r>
          </w:p>
          <w:p w14:paraId="220823F7" w14:textId="77777777" w:rsidR="00DB120A" w:rsidRPr="00FA1752" w:rsidRDefault="00DB120A" w:rsidP="00DB120A">
            <w:pPr>
              <w:rPr>
                <w:rFonts w:ascii="Arial" w:hAnsi="Arial" w:cs="Arial"/>
                <w:sz w:val="20"/>
                <w:szCs w:val="20"/>
              </w:rPr>
            </w:pPr>
            <w:r w:rsidRPr="00FA1752">
              <w:rPr>
                <w:rFonts w:ascii="Arial" w:hAnsi="Arial" w:cs="Arial"/>
                <w:sz w:val="20"/>
                <w:szCs w:val="20"/>
              </w:rPr>
              <w:t>«Работы по ИЛП на стадии эксплуатации выполняют</w:t>
            </w:r>
            <w:r w:rsidRPr="00FA1752">
              <w:rPr>
                <w:rFonts w:ascii="Arial" w:hAnsi="Arial" w:cs="Arial"/>
                <w:b/>
                <w:sz w:val="20"/>
                <w:szCs w:val="20"/>
              </w:rPr>
              <w:t>ся</w:t>
            </w:r>
            <w:r w:rsidRPr="00FA1752">
              <w:rPr>
                <w:rFonts w:ascii="Arial" w:hAnsi="Arial" w:cs="Arial"/>
                <w:sz w:val="20"/>
                <w:szCs w:val="20"/>
              </w:rPr>
              <w:t xml:space="preserve"> разработчик</w:t>
            </w:r>
            <w:r w:rsidRPr="00FA1752">
              <w:rPr>
                <w:rFonts w:ascii="Arial" w:hAnsi="Arial" w:cs="Arial"/>
                <w:b/>
                <w:sz w:val="20"/>
                <w:szCs w:val="20"/>
              </w:rPr>
              <w:t>ами</w:t>
            </w:r>
            <w:r w:rsidRPr="00FA1752">
              <w:rPr>
                <w:rFonts w:ascii="Arial" w:hAnsi="Arial" w:cs="Arial"/>
                <w:sz w:val="20"/>
                <w:szCs w:val="20"/>
              </w:rPr>
              <w:t xml:space="preserve"> (производител</w:t>
            </w:r>
            <w:r w:rsidRPr="00FA1752">
              <w:rPr>
                <w:rFonts w:ascii="Arial" w:hAnsi="Arial" w:cs="Arial"/>
                <w:b/>
                <w:sz w:val="20"/>
                <w:szCs w:val="20"/>
              </w:rPr>
              <w:t>ями</w:t>
            </w:r>
            <w:r w:rsidRPr="00FA1752">
              <w:rPr>
                <w:rFonts w:ascii="Arial" w:hAnsi="Arial" w:cs="Arial"/>
                <w:sz w:val="20"/>
                <w:szCs w:val="20"/>
              </w:rPr>
              <w:t>) образца ПВН и его СЧ в рамках авторского надзора и (или) контракта с инозаказчиком на ППО поставленной ПВН по ГОСТ Р 56134. При необходимости управлени</w:t>
            </w:r>
            <w:r w:rsidRPr="00FA1752">
              <w:rPr>
                <w:rFonts w:ascii="Arial" w:hAnsi="Arial" w:cs="Arial"/>
                <w:b/>
                <w:sz w:val="20"/>
                <w:szCs w:val="20"/>
              </w:rPr>
              <w:t>я</w:t>
            </w:r>
            <w:r w:rsidRPr="00FA1752">
              <w:rPr>
                <w:rFonts w:ascii="Arial" w:hAnsi="Arial" w:cs="Arial"/>
                <w:sz w:val="20"/>
                <w:szCs w:val="20"/>
              </w:rPr>
              <w:t xml:space="preserve"> кооперацией разработчиков (производителей) СЧ образца ПВН, </w:t>
            </w:r>
            <w:r w:rsidRPr="00FA1752">
              <w:rPr>
                <w:rFonts w:ascii="Arial" w:hAnsi="Arial" w:cs="Arial"/>
                <w:b/>
                <w:sz w:val="20"/>
                <w:szCs w:val="20"/>
              </w:rPr>
              <w:t>государственный посредник (субъект ВТС) определяет организацию-интегратора ИЛП</w:t>
            </w:r>
            <w:r w:rsidRPr="00FA1752">
              <w:rPr>
                <w:rFonts w:ascii="Arial" w:hAnsi="Arial" w:cs="Arial"/>
                <w:sz w:val="20"/>
                <w:szCs w:val="20"/>
              </w:rPr>
              <w:t xml:space="preserve"> аналогично 4.7.»</w:t>
            </w:r>
          </w:p>
          <w:p w14:paraId="2D587D31" w14:textId="77777777" w:rsidR="00DB120A" w:rsidRPr="00FA1752" w:rsidRDefault="00DB120A" w:rsidP="00DB120A">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«Работы по ИЛП на стадии эксплуатации </w:t>
            </w:r>
            <w:r w:rsidRPr="00FA1752">
              <w:rPr>
                <w:rFonts w:ascii="Arial" w:hAnsi="Arial" w:cs="Arial"/>
                <w:b/>
                <w:sz w:val="20"/>
                <w:szCs w:val="20"/>
              </w:rPr>
              <w:t xml:space="preserve">выполняют </w:t>
            </w:r>
            <w:r w:rsidRPr="00FA1752">
              <w:rPr>
                <w:rFonts w:ascii="Arial" w:hAnsi="Arial" w:cs="Arial"/>
                <w:sz w:val="20"/>
                <w:szCs w:val="20"/>
              </w:rPr>
              <w:t>разработчик</w:t>
            </w:r>
            <w:r w:rsidRPr="00FA1752">
              <w:rPr>
                <w:rFonts w:ascii="Arial" w:hAnsi="Arial" w:cs="Arial"/>
                <w:b/>
                <w:sz w:val="20"/>
                <w:szCs w:val="20"/>
              </w:rPr>
              <w:t>и</w:t>
            </w:r>
            <w:r w:rsidRPr="00FA1752">
              <w:rPr>
                <w:rFonts w:ascii="Arial" w:hAnsi="Arial" w:cs="Arial"/>
                <w:sz w:val="20"/>
                <w:szCs w:val="20"/>
              </w:rPr>
              <w:t xml:space="preserve"> (производител</w:t>
            </w:r>
            <w:r w:rsidRPr="00FA1752">
              <w:rPr>
                <w:rFonts w:ascii="Arial" w:hAnsi="Arial" w:cs="Arial"/>
                <w:b/>
                <w:sz w:val="20"/>
                <w:szCs w:val="20"/>
              </w:rPr>
              <w:t>и</w:t>
            </w:r>
            <w:r w:rsidRPr="00FA1752">
              <w:rPr>
                <w:rFonts w:ascii="Arial" w:hAnsi="Arial" w:cs="Arial"/>
                <w:sz w:val="20"/>
                <w:szCs w:val="20"/>
              </w:rPr>
              <w:t>) образца ПВН и его СЧ в рамках авторского надзора и (или) контракта с инозаказчиком на ППО поставленной ПВН по ГОСТ Р 56134. При необходимости, управлени</w:t>
            </w:r>
            <w:r w:rsidRPr="00FA1752">
              <w:rPr>
                <w:rFonts w:ascii="Arial" w:hAnsi="Arial" w:cs="Arial"/>
                <w:b/>
                <w:sz w:val="20"/>
                <w:szCs w:val="20"/>
              </w:rPr>
              <w:t>е</w:t>
            </w:r>
            <w:r w:rsidRPr="00FA1752">
              <w:rPr>
                <w:rFonts w:ascii="Arial" w:hAnsi="Arial" w:cs="Arial"/>
                <w:sz w:val="20"/>
                <w:szCs w:val="20"/>
              </w:rPr>
              <w:t xml:space="preserve"> кооперацией разработчиков (производителей) СЧ образца ПВН </w:t>
            </w:r>
            <w:r w:rsidRPr="00FA1752">
              <w:rPr>
                <w:rFonts w:ascii="Arial" w:hAnsi="Arial" w:cs="Arial"/>
                <w:b/>
                <w:sz w:val="20"/>
                <w:szCs w:val="20"/>
              </w:rPr>
              <w:t>осуществляют</w:t>
            </w:r>
            <w:r w:rsidRPr="00FA1752">
              <w:rPr>
                <w:rFonts w:ascii="Arial" w:hAnsi="Arial" w:cs="Arial"/>
                <w:sz w:val="20"/>
                <w:szCs w:val="20"/>
              </w:rPr>
              <w:t xml:space="preserve"> аналогично 4.7.»</w:t>
            </w:r>
          </w:p>
          <w:p w14:paraId="36C79F10" w14:textId="77777777" w:rsidR="00DB120A" w:rsidRPr="00FA1752" w:rsidRDefault="00DB120A" w:rsidP="00DB120A">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FA1752">
              <w:rPr>
                <w:rFonts w:ascii="Arial" w:hAnsi="Arial" w:cs="Arial"/>
                <w:sz w:val="20"/>
                <w:szCs w:val="20"/>
              </w:rPr>
              <w:t xml:space="preserve"> Уточнение формулировки</w:t>
            </w:r>
          </w:p>
        </w:tc>
        <w:tc>
          <w:tcPr>
            <w:tcW w:w="3402" w:type="dxa"/>
            <w:tcBorders>
              <w:top w:val="single" w:sz="4" w:space="0" w:color="auto"/>
              <w:left w:val="single" w:sz="4" w:space="0" w:color="auto"/>
              <w:bottom w:val="single" w:sz="4" w:space="0" w:color="auto"/>
              <w:right w:val="single" w:sz="4" w:space="0" w:color="auto"/>
            </w:tcBorders>
          </w:tcPr>
          <w:p w14:paraId="6B8F591A" w14:textId="77777777" w:rsidR="00BC1AD3" w:rsidRPr="00A85694" w:rsidRDefault="00BC1AD3" w:rsidP="00BC1AD3">
            <w:pPr>
              <w:ind w:left="51"/>
              <w:rPr>
                <w:rFonts w:ascii="Arial" w:hAnsi="Arial" w:cs="Arial"/>
                <w:sz w:val="20"/>
                <w:szCs w:val="20"/>
              </w:rPr>
            </w:pPr>
            <w:r w:rsidRPr="00A85694">
              <w:rPr>
                <w:rFonts w:ascii="Arial" w:hAnsi="Arial" w:cs="Arial"/>
                <w:sz w:val="20"/>
                <w:szCs w:val="20"/>
              </w:rPr>
              <w:t>Принято к сведению.</w:t>
            </w:r>
          </w:p>
          <w:p w14:paraId="755A21C5" w14:textId="77777777" w:rsidR="00BC1AD3" w:rsidRDefault="00BC1AD3" w:rsidP="00BC1AD3">
            <w:pPr>
              <w:ind w:left="51"/>
              <w:rPr>
                <w:rFonts w:ascii="Arial" w:hAnsi="Arial" w:cs="Arial"/>
                <w:sz w:val="20"/>
                <w:szCs w:val="20"/>
              </w:rPr>
            </w:pPr>
            <w:r w:rsidRPr="00A85694">
              <w:rPr>
                <w:rFonts w:ascii="Arial" w:hAnsi="Arial" w:cs="Arial"/>
                <w:sz w:val="20"/>
                <w:szCs w:val="20"/>
              </w:rPr>
              <w:t xml:space="preserve">Текст существенно переработан. </w:t>
            </w:r>
          </w:p>
          <w:p w14:paraId="232DEF9F" w14:textId="1384B375" w:rsidR="00941668" w:rsidRPr="00D4350F" w:rsidRDefault="00BC1AD3" w:rsidP="00BC1AD3">
            <w:pPr>
              <w:ind w:left="51"/>
              <w:rPr>
                <w:rFonts w:ascii="Arial" w:hAnsi="Arial" w:cs="Arial"/>
                <w:color w:val="FF0000"/>
                <w:sz w:val="20"/>
                <w:szCs w:val="20"/>
              </w:rPr>
            </w:pPr>
            <w:r>
              <w:rPr>
                <w:rFonts w:ascii="Arial" w:hAnsi="Arial" w:cs="Arial"/>
                <w:sz w:val="20"/>
                <w:szCs w:val="20"/>
              </w:rPr>
              <w:t>Раздел исключен</w:t>
            </w:r>
            <w:r w:rsidRPr="00D4350F">
              <w:rPr>
                <w:rFonts w:ascii="Arial" w:hAnsi="Arial" w:cs="Arial"/>
                <w:color w:val="FF0000"/>
                <w:sz w:val="20"/>
                <w:szCs w:val="20"/>
              </w:rPr>
              <w:t xml:space="preserve"> </w:t>
            </w:r>
          </w:p>
        </w:tc>
      </w:tr>
      <w:tr w:rsidR="00DB120A" w:rsidRPr="00FA1752" w14:paraId="527C9BD1" w14:textId="77777777" w:rsidTr="00A13A68">
        <w:tc>
          <w:tcPr>
            <w:tcW w:w="704" w:type="dxa"/>
            <w:tcBorders>
              <w:top w:val="single" w:sz="4" w:space="0" w:color="auto"/>
              <w:left w:val="single" w:sz="4" w:space="0" w:color="auto"/>
              <w:bottom w:val="single" w:sz="4" w:space="0" w:color="auto"/>
              <w:right w:val="single" w:sz="4" w:space="0" w:color="auto"/>
            </w:tcBorders>
          </w:tcPr>
          <w:p w14:paraId="40A5DCC4" w14:textId="4BF21715"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6132D5C" w14:textId="77777777" w:rsidR="00DB120A" w:rsidRPr="00360A70" w:rsidRDefault="00DB120A" w:rsidP="00DB120A">
            <w:pPr>
              <w:rPr>
                <w:rFonts w:ascii="Arial" w:hAnsi="Arial" w:cs="Arial"/>
                <w:sz w:val="20"/>
                <w:szCs w:val="20"/>
              </w:rPr>
            </w:pPr>
            <w:r w:rsidRPr="003F4972">
              <w:rPr>
                <w:rFonts w:ascii="Arial" w:hAnsi="Arial" w:cs="Arial"/>
                <w:sz w:val="20"/>
                <w:szCs w:val="20"/>
              </w:rPr>
              <w:t>6.3</w:t>
            </w:r>
          </w:p>
        </w:tc>
        <w:tc>
          <w:tcPr>
            <w:tcW w:w="2552" w:type="dxa"/>
            <w:tcBorders>
              <w:top w:val="single" w:sz="4" w:space="0" w:color="auto"/>
              <w:left w:val="single" w:sz="4" w:space="0" w:color="auto"/>
              <w:bottom w:val="single" w:sz="4" w:space="0" w:color="auto"/>
              <w:right w:val="single" w:sz="4" w:space="0" w:color="auto"/>
            </w:tcBorders>
          </w:tcPr>
          <w:p w14:paraId="18BFFA51" w14:textId="77777777" w:rsidR="00DB120A" w:rsidRPr="008706DC" w:rsidRDefault="00DB120A" w:rsidP="00DB120A">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"Рособоронэкспорт", Р0530/2-59286 от 28.10.2024</w:t>
            </w:r>
          </w:p>
        </w:tc>
        <w:tc>
          <w:tcPr>
            <w:tcW w:w="6662" w:type="dxa"/>
            <w:tcBorders>
              <w:top w:val="single" w:sz="4" w:space="0" w:color="auto"/>
              <w:left w:val="single" w:sz="4" w:space="0" w:color="auto"/>
              <w:bottom w:val="single" w:sz="4" w:space="0" w:color="auto"/>
              <w:right w:val="single" w:sz="4" w:space="0" w:color="auto"/>
            </w:tcBorders>
          </w:tcPr>
          <w:p w14:paraId="17F2AB60" w14:textId="77777777" w:rsidR="00DB120A" w:rsidRDefault="00DB120A" w:rsidP="00DB120A">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p>
          <w:p w14:paraId="53A55352" w14:textId="77777777" w:rsidR="00DB120A" w:rsidRPr="003F4972" w:rsidRDefault="00DB120A" w:rsidP="00DB120A">
            <w:pPr>
              <w:autoSpaceDE w:val="0"/>
              <w:autoSpaceDN w:val="0"/>
              <w:adjustRightInd w:val="0"/>
              <w:jc w:val="both"/>
              <w:rPr>
                <w:rFonts w:ascii="Arial" w:hAnsi="Arial" w:cs="Arial"/>
                <w:color w:val="000000"/>
                <w:sz w:val="20"/>
                <w:szCs w:val="20"/>
              </w:rPr>
            </w:pPr>
            <w:r w:rsidRPr="003F4972">
              <w:rPr>
                <w:rFonts w:ascii="Arial" w:hAnsi="Arial" w:cs="Arial"/>
                <w:color w:val="000000"/>
                <w:sz w:val="20"/>
                <w:szCs w:val="20"/>
              </w:rPr>
              <w:t>1. Внести корректировку в последнее предложение – заменить "государственный посредник (субъект ВТС)" на   "головной разработчик/производитель образца ПВН (исполнитель контракта)"</w:t>
            </w:r>
          </w:p>
          <w:p w14:paraId="087A5BA4" w14:textId="77777777" w:rsidR="00DB120A" w:rsidRDefault="00DB120A" w:rsidP="00DB120A">
            <w:pPr>
              <w:ind w:left="51"/>
              <w:jc w:val="both"/>
              <w:rPr>
                <w:rFonts w:ascii="Arial" w:hAnsi="Arial" w:cs="Arial"/>
                <w:sz w:val="20"/>
                <w:szCs w:val="20"/>
                <w:u w:val="single"/>
              </w:rPr>
            </w:pPr>
            <w:r w:rsidRPr="003F4972">
              <w:rPr>
                <w:rFonts w:ascii="Arial" w:hAnsi="Arial" w:cs="Arial"/>
                <w:color w:val="000000"/>
                <w:sz w:val="20"/>
                <w:szCs w:val="20"/>
              </w:rPr>
              <w:t>2. Здесь и далее по тексту перед номерами пунктов, на которые делаются ссылки, добавить слово "пункта (пунктом)".</w:t>
            </w:r>
          </w:p>
          <w:p w14:paraId="591A56CD" w14:textId="77777777" w:rsidR="00DB120A" w:rsidRDefault="00DB120A" w:rsidP="00DB120A">
            <w:pPr>
              <w:ind w:left="51"/>
              <w:jc w:val="both"/>
              <w:rPr>
                <w:rFonts w:ascii="Arial" w:hAnsi="Arial" w:cs="Arial"/>
                <w:color w:val="000000"/>
                <w:sz w:val="20"/>
                <w:szCs w:val="20"/>
              </w:rPr>
            </w:pPr>
            <w:r w:rsidRPr="00FA1752">
              <w:rPr>
                <w:rFonts w:ascii="Arial" w:hAnsi="Arial" w:cs="Arial"/>
                <w:sz w:val="20"/>
                <w:szCs w:val="20"/>
                <w:u w:val="single"/>
              </w:rPr>
              <w:t xml:space="preserve">Предлагаемая редакция: </w:t>
            </w:r>
            <w:r w:rsidRPr="003F4972">
              <w:rPr>
                <w:rFonts w:ascii="Arial" w:hAnsi="Arial" w:cs="Arial"/>
                <w:color w:val="000000"/>
                <w:sz w:val="20"/>
                <w:szCs w:val="20"/>
              </w:rPr>
              <w:t xml:space="preserve">"Работы по ИЛП на стадии эксплуатации выполняются разработчиками (производителями) образца ПВН и его СЧ в рамках авторского надзора и (или) контракта с инозаказчиком на ППО поставленной ПВН по ГОСТ Р 56134. При необходимости управление кооперацией разработчиков (производителей) СЧ </w:t>
            </w:r>
            <w:r w:rsidRPr="003F4972">
              <w:rPr>
                <w:rFonts w:ascii="Arial" w:hAnsi="Arial" w:cs="Arial"/>
                <w:color w:val="000000"/>
                <w:sz w:val="20"/>
                <w:szCs w:val="20"/>
              </w:rPr>
              <w:lastRenderedPageBreak/>
              <w:t xml:space="preserve">образца ПВН осуществляет </w:t>
            </w:r>
            <w:r w:rsidRPr="003F4972">
              <w:rPr>
                <w:rFonts w:ascii="Arial" w:hAnsi="Arial" w:cs="Arial"/>
                <w:b/>
                <w:color w:val="000000"/>
                <w:sz w:val="20"/>
                <w:szCs w:val="20"/>
              </w:rPr>
              <w:t>головной разработчик/производитель</w:t>
            </w:r>
            <w:r w:rsidRPr="003F4972">
              <w:rPr>
                <w:rFonts w:ascii="Arial" w:hAnsi="Arial" w:cs="Arial"/>
                <w:color w:val="000000"/>
                <w:sz w:val="20"/>
                <w:szCs w:val="20"/>
              </w:rPr>
              <w:t xml:space="preserve"> образца ПВН (исполнитель контракта) аналогично </w:t>
            </w:r>
            <w:r w:rsidRPr="003F4972">
              <w:rPr>
                <w:rFonts w:ascii="Arial" w:hAnsi="Arial" w:cs="Arial"/>
                <w:b/>
                <w:color w:val="000000"/>
                <w:sz w:val="20"/>
                <w:szCs w:val="20"/>
              </w:rPr>
              <w:t>пункту</w:t>
            </w:r>
            <w:r w:rsidRPr="003F4972">
              <w:rPr>
                <w:rFonts w:ascii="Arial" w:hAnsi="Arial" w:cs="Arial"/>
                <w:color w:val="000000"/>
                <w:sz w:val="20"/>
                <w:szCs w:val="20"/>
              </w:rPr>
              <w:t xml:space="preserve"> 4.7"</w:t>
            </w:r>
          </w:p>
          <w:p w14:paraId="6280E776" w14:textId="77777777" w:rsidR="00DB120A" w:rsidRPr="003F4972" w:rsidRDefault="00DB120A" w:rsidP="00DB120A">
            <w:pPr>
              <w:jc w:val="both"/>
              <w:rPr>
                <w:rFonts w:ascii="Arial" w:hAnsi="Arial" w:cs="Arial"/>
                <w:sz w:val="20"/>
                <w:szCs w:val="20"/>
              </w:rPr>
            </w:pPr>
            <w:r w:rsidRPr="00FA1752">
              <w:rPr>
                <w:rFonts w:ascii="Arial" w:hAnsi="Arial" w:cs="Arial"/>
                <w:sz w:val="20"/>
                <w:szCs w:val="20"/>
                <w:u w:val="single"/>
              </w:rPr>
              <w:t xml:space="preserve">Обоснование: </w:t>
            </w:r>
            <w:r w:rsidRPr="003F4972">
              <w:rPr>
                <w:rFonts w:ascii="Arial" w:hAnsi="Arial" w:cs="Arial"/>
                <w:sz w:val="20"/>
                <w:szCs w:val="20"/>
              </w:rPr>
              <w:t>Уточнение ответственности за выполнение работ по ИЛП в соответствующей части.</w:t>
            </w:r>
          </w:p>
          <w:p w14:paraId="063C96C7" w14:textId="77777777" w:rsidR="00DB120A" w:rsidRPr="00FA1752" w:rsidRDefault="00DB120A" w:rsidP="00DB120A">
            <w:pPr>
              <w:rPr>
                <w:rFonts w:ascii="Arial" w:hAnsi="Arial" w:cs="Arial"/>
                <w:sz w:val="20"/>
                <w:szCs w:val="20"/>
                <w:u w:val="single"/>
              </w:rPr>
            </w:pPr>
            <w:r w:rsidRPr="003F4972">
              <w:rPr>
                <w:rFonts w:ascii="Arial" w:hAnsi="Arial" w:cs="Arial"/>
                <w:sz w:val="20"/>
                <w:szCs w:val="20"/>
              </w:rPr>
              <w:t>Уточнение редакции</w:t>
            </w:r>
          </w:p>
        </w:tc>
        <w:tc>
          <w:tcPr>
            <w:tcW w:w="3402" w:type="dxa"/>
            <w:tcBorders>
              <w:top w:val="single" w:sz="4" w:space="0" w:color="auto"/>
              <w:left w:val="single" w:sz="4" w:space="0" w:color="auto"/>
              <w:bottom w:val="single" w:sz="4" w:space="0" w:color="auto"/>
              <w:right w:val="single" w:sz="4" w:space="0" w:color="auto"/>
            </w:tcBorders>
          </w:tcPr>
          <w:p w14:paraId="4D5265CF" w14:textId="77777777" w:rsidR="00BC1AD3" w:rsidRPr="00A85694" w:rsidRDefault="00BC1AD3" w:rsidP="00BC1AD3">
            <w:pPr>
              <w:ind w:left="51"/>
              <w:rPr>
                <w:rFonts w:ascii="Arial" w:hAnsi="Arial" w:cs="Arial"/>
                <w:sz w:val="20"/>
                <w:szCs w:val="20"/>
              </w:rPr>
            </w:pPr>
            <w:r w:rsidRPr="00A85694">
              <w:rPr>
                <w:rFonts w:ascii="Arial" w:hAnsi="Arial" w:cs="Arial"/>
                <w:sz w:val="20"/>
                <w:szCs w:val="20"/>
              </w:rPr>
              <w:lastRenderedPageBreak/>
              <w:t>Принято к сведению.</w:t>
            </w:r>
          </w:p>
          <w:p w14:paraId="6D188B51" w14:textId="77777777" w:rsidR="00BC1AD3" w:rsidRDefault="00BC1AD3" w:rsidP="00BC1AD3">
            <w:pPr>
              <w:ind w:left="51"/>
              <w:rPr>
                <w:rFonts w:ascii="Arial" w:hAnsi="Arial" w:cs="Arial"/>
                <w:sz w:val="20"/>
                <w:szCs w:val="20"/>
              </w:rPr>
            </w:pPr>
            <w:r w:rsidRPr="00A85694">
              <w:rPr>
                <w:rFonts w:ascii="Arial" w:hAnsi="Arial" w:cs="Arial"/>
                <w:sz w:val="20"/>
                <w:szCs w:val="20"/>
              </w:rPr>
              <w:t xml:space="preserve">Текст существенно переработан. </w:t>
            </w:r>
          </w:p>
          <w:p w14:paraId="5D70FBE6" w14:textId="2696F7B1" w:rsidR="00941668" w:rsidRPr="00FA1752" w:rsidRDefault="00BC1AD3" w:rsidP="00BC1AD3">
            <w:pPr>
              <w:ind w:left="51"/>
              <w:rPr>
                <w:rFonts w:ascii="Arial" w:hAnsi="Arial" w:cs="Arial"/>
                <w:sz w:val="20"/>
                <w:szCs w:val="20"/>
              </w:rPr>
            </w:pPr>
            <w:r>
              <w:rPr>
                <w:rFonts w:ascii="Arial" w:hAnsi="Arial" w:cs="Arial"/>
                <w:sz w:val="20"/>
                <w:szCs w:val="20"/>
              </w:rPr>
              <w:t>Раздел исключен</w:t>
            </w:r>
            <w:r w:rsidRPr="00FA1752">
              <w:rPr>
                <w:rFonts w:ascii="Arial" w:hAnsi="Arial" w:cs="Arial"/>
                <w:sz w:val="20"/>
                <w:szCs w:val="20"/>
              </w:rPr>
              <w:t xml:space="preserve"> </w:t>
            </w:r>
          </w:p>
        </w:tc>
      </w:tr>
      <w:tr w:rsidR="00DB120A" w:rsidRPr="004E5DD3" w14:paraId="1884D6BA" w14:textId="77777777" w:rsidTr="00A13A68">
        <w:tc>
          <w:tcPr>
            <w:tcW w:w="704" w:type="dxa"/>
            <w:tcBorders>
              <w:top w:val="single" w:sz="4" w:space="0" w:color="auto"/>
              <w:left w:val="single" w:sz="4" w:space="0" w:color="auto"/>
              <w:bottom w:val="single" w:sz="4" w:space="0" w:color="auto"/>
              <w:right w:val="single" w:sz="4" w:space="0" w:color="auto"/>
            </w:tcBorders>
          </w:tcPr>
          <w:p w14:paraId="11728508"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1665128" w14:textId="77777777" w:rsidR="00DB120A" w:rsidRPr="004E5DD3" w:rsidRDefault="00DB120A" w:rsidP="00DB120A">
            <w:pPr>
              <w:pStyle w:val="Default"/>
              <w:rPr>
                <w:sz w:val="20"/>
                <w:szCs w:val="20"/>
              </w:rPr>
            </w:pPr>
            <w:r>
              <w:rPr>
                <w:sz w:val="20"/>
                <w:szCs w:val="20"/>
                <w:lang w:bidi="ru-RU"/>
              </w:rPr>
              <w:t>6.4</w:t>
            </w:r>
          </w:p>
        </w:tc>
        <w:tc>
          <w:tcPr>
            <w:tcW w:w="2552" w:type="dxa"/>
            <w:tcBorders>
              <w:top w:val="single" w:sz="4" w:space="0" w:color="auto"/>
              <w:left w:val="single" w:sz="4" w:space="0" w:color="auto"/>
              <w:bottom w:val="single" w:sz="4" w:space="0" w:color="auto"/>
              <w:right w:val="single" w:sz="4" w:space="0" w:color="auto"/>
            </w:tcBorders>
          </w:tcPr>
          <w:p w14:paraId="7D444FC8" w14:textId="77777777" w:rsidR="00DB120A" w:rsidRPr="004E5DD3" w:rsidRDefault="00DB120A" w:rsidP="00DB120A">
            <w:pPr>
              <w:autoSpaceDE w:val="0"/>
              <w:autoSpaceDN w:val="0"/>
              <w:adjustRightInd w:val="0"/>
              <w:jc w:val="center"/>
              <w:rPr>
                <w:rFonts w:ascii="Arial" w:hAnsi="Arial" w:cs="Arial"/>
                <w:sz w:val="20"/>
                <w:szCs w:val="20"/>
              </w:rPr>
            </w:pPr>
            <w:r>
              <w:rPr>
                <w:rFonts w:ascii="Arial" w:hAnsi="Arial" w:cs="Arial"/>
                <w:sz w:val="20"/>
                <w:szCs w:val="20"/>
              </w:rPr>
              <w:t>АО "ЦНИИТОЧМАШ", 9416/65 от 21.10.2024</w:t>
            </w:r>
          </w:p>
        </w:tc>
        <w:tc>
          <w:tcPr>
            <w:tcW w:w="6662" w:type="dxa"/>
            <w:tcBorders>
              <w:top w:val="single" w:sz="4" w:space="0" w:color="auto"/>
              <w:left w:val="single" w:sz="4" w:space="0" w:color="auto"/>
              <w:bottom w:val="single" w:sz="4" w:space="0" w:color="auto"/>
              <w:right w:val="single" w:sz="4" w:space="0" w:color="auto"/>
            </w:tcBorders>
          </w:tcPr>
          <w:p w14:paraId="40B5AD5B" w14:textId="77777777" w:rsidR="00DB120A" w:rsidRDefault="00DB120A" w:rsidP="00DB120A">
            <w:pPr>
              <w:rPr>
                <w:rFonts w:ascii="Arial" w:hAnsi="Arial" w:cs="Arial"/>
                <w:sz w:val="20"/>
                <w:szCs w:val="20"/>
                <w:lang w:bidi="ru-RU"/>
              </w:rPr>
            </w:pPr>
            <w:r w:rsidRPr="00D95249">
              <w:rPr>
                <w:rFonts w:ascii="Arial" w:hAnsi="Arial" w:cs="Arial"/>
                <w:sz w:val="20"/>
                <w:szCs w:val="20"/>
                <w:u w:val="single"/>
              </w:rPr>
              <w:t>Замечание и предложение:</w:t>
            </w:r>
            <w:r w:rsidRPr="00FA1752">
              <w:t xml:space="preserve"> </w:t>
            </w:r>
            <w:r w:rsidRPr="00903B44">
              <w:rPr>
                <w:rFonts w:ascii="Arial" w:hAnsi="Arial" w:cs="Arial"/>
                <w:sz w:val="20"/>
                <w:szCs w:val="20"/>
                <w:lang w:bidi="ru-RU"/>
              </w:rPr>
              <w:t>Перечисления оформить с использованием букв и арабских цифр</w:t>
            </w:r>
          </w:p>
          <w:p w14:paraId="14C86616" w14:textId="77777777" w:rsidR="00DB120A" w:rsidRDefault="00DB120A" w:rsidP="00DB120A">
            <w:pPr>
              <w:rPr>
                <w:rFonts w:ascii="Arial" w:hAnsi="Arial" w:cs="Arial"/>
                <w:sz w:val="20"/>
                <w:szCs w:val="20"/>
              </w:rPr>
            </w:pPr>
            <w:r w:rsidRPr="00350AC2">
              <w:rPr>
                <w:rFonts w:ascii="Arial" w:hAnsi="Arial" w:cs="Arial"/>
                <w:sz w:val="20"/>
                <w:szCs w:val="20"/>
                <w:u w:val="single"/>
              </w:rPr>
              <w:t>Предлагаемая редакция:</w:t>
            </w:r>
            <w:r w:rsidRPr="00A9674C">
              <w:rPr>
                <w:rFonts w:ascii="Arial" w:hAnsi="Arial" w:cs="Arial"/>
                <w:sz w:val="20"/>
                <w:szCs w:val="20"/>
              </w:rPr>
              <w:t xml:space="preserve"> </w:t>
            </w:r>
          </w:p>
          <w:p w14:paraId="67010E4A" w14:textId="77777777" w:rsidR="00DB120A" w:rsidRPr="00903B44" w:rsidRDefault="00DB120A" w:rsidP="00DB120A">
            <w:pPr>
              <w:rPr>
                <w:rFonts w:ascii="Arial" w:hAnsi="Arial" w:cs="Arial"/>
                <w:sz w:val="20"/>
                <w:szCs w:val="20"/>
                <w:lang w:bidi="ru-RU"/>
              </w:rPr>
            </w:pPr>
            <w:r w:rsidRPr="00903B44">
              <w:rPr>
                <w:rFonts w:ascii="Arial" w:hAnsi="Arial" w:cs="Arial"/>
                <w:sz w:val="20"/>
                <w:szCs w:val="20"/>
                <w:lang w:bidi="ru-RU"/>
              </w:rPr>
              <w:t>а) формируют....:</w:t>
            </w:r>
          </w:p>
          <w:p w14:paraId="2E8E24D8" w14:textId="77777777" w:rsidR="00DB120A" w:rsidRDefault="00DB120A" w:rsidP="00DB120A">
            <w:pPr>
              <w:rPr>
                <w:rFonts w:ascii="Arial" w:hAnsi="Arial" w:cs="Arial"/>
                <w:sz w:val="20"/>
                <w:szCs w:val="20"/>
                <w:lang w:bidi="ru-RU"/>
              </w:rPr>
            </w:pPr>
            <w:r>
              <w:rPr>
                <w:rFonts w:ascii="Arial" w:hAnsi="Arial" w:cs="Arial"/>
                <w:sz w:val="20"/>
                <w:szCs w:val="20"/>
                <w:lang w:bidi="ru-RU"/>
              </w:rPr>
              <w:t xml:space="preserve">     </w:t>
            </w:r>
            <w:r w:rsidRPr="00903B44">
              <w:rPr>
                <w:rFonts w:ascii="Arial" w:hAnsi="Arial" w:cs="Arial"/>
                <w:sz w:val="20"/>
                <w:szCs w:val="20"/>
                <w:lang w:bidi="ru-RU"/>
              </w:rPr>
              <w:t>1)</w:t>
            </w:r>
            <w:r w:rsidRPr="00903B44">
              <w:rPr>
                <w:rFonts w:ascii="Arial" w:hAnsi="Arial" w:cs="Arial"/>
                <w:sz w:val="20"/>
                <w:szCs w:val="20"/>
                <w:lang w:bidi="ru-RU"/>
              </w:rPr>
              <w:tab/>
            </w:r>
          </w:p>
          <w:p w14:paraId="1E2844E4" w14:textId="77777777" w:rsidR="00DB120A" w:rsidRPr="006B24E6" w:rsidRDefault="00DB120A" w:rsidP="00DB120A">
            <w:pPr>
              <w:tabs>
                <w:tab w:val="left" w:pos="564"/>
              </w:tabs>
              <w:rPr>
                <w:rFonts w:ascii="Arial" w:hAnsi="Arial" w:cs="Arial"/>
                <w:color w:val="000000"/>
                <w:sz w:val="20"/>
                <w:szCs w:val="20"/>
                <w:lang w:bidi="ru-RU"/>
              </w:rPr>
            </w:pPr>
            <w:r w:rsidRPr="00FA1752">
              <w:rPr>
                <w:rFonts w:ascii="Arial" w:hAnsi="Arial" w:cs="Arial"/>
                <w:sz w:val="20"/>
                <w:szCs w:val="20"/>
                <w:u w:val="single"/>
              </w:rPr>
              <w:t>Обоснование:</w:t>
            </w:r>
            <w:r w:rsidRPr="00FA1752">
              <w:rPr>
                <w:rFonts w:ascii="Arial" w:hAnsi="Arial" w:cs="Arial"/>
                <w:sz w:val="20"/>
                <w:szCs w:val="20"/>
              </w:rPr>
              <w:t xml:space="preserve"> </w:t>
            </w:r>
            <w:r w:rsidRPr="00903B44">
              <w:rPr>
                <w:rFonts w:ascii="Arial" w:hAnsi="Arial" w:cs="Arial"/>
                <w:sz w:val="20"/>
                <w:szCs w:val="20"/>
                <w:lang w:bidi="ru-RU"/>
              </w:rPr>
              <w:t>ГОСТ 1.5-2001, п.4.4.5</w:t>
            </w:r>
          </w:p>
        </w:tc>
        <w:tc>
          <w:tcPr>
            <w:tcW w:w="3402" w:type="dxa"/>
            <w:tcBorders>
              <w:top w:val="single" w:sz="4" w:space="0" w:color="auto"/>
              <w:left w:val="single" w:sz="4" w:space="0" w:color="auto"/>
              <w:bottom w:val="single" w:sz="4" w:space="0" w:color="auto"/>
              <w:right w:val="single" w:sz="4" w:space="0" w:color="auto"/>
            </w:tcBorders>
          </w:tcPr>
          <w:p w14:paraId="78619895" w14:textId="08A8FEE5" w:rsidR="00DB120A" w:rsidRDefault="00DB120A" w:rsidP="00DB120A">
            <w:pPr>
              <w:ind w:left="51"/>
              <w:rPr>
                <w:rFonts w:ascii="Arial" w:hAnsi="Arial" w:cs="Arial"/>
                <w:sz w:val="20"/>
                <w:szCs w:val="20"/>
              </w:rPr>
            </w:pPr>
            <w:r>
              <w:rPr>
                <w:rFonts w:ascii="Arial" w:hAnsi="Arial" w:cs="Arial"/>
                <w:sz w:val="20"/>
                <w:szCs w:val="20"/>
              </w:rPr>
              <w:t>Принято</w:t>
            </w:r>
            <w:r w:rsidR="00BC1AD3">
              <w:rPr>
                <w:rFonts w:ascii="Arial" w:hAnsi="Arial" w:cs="Arial"/>
                <w:sz w:val="20"/>
                <w:szCs w:val="20"/>
              </w:rPr>
              <w:t>.</w:t>
            </w:r>
          </w:p>
          <w:p w14:paraId="4FF1C8FA" w14:textId="77777777" w:rsidR="00BC1AD3" w:rsidRDefault="00BC1AD3" w:rsidP="00BC1AD3">
            <w:pPr>
              <w:ind w:left="51"/>
              <w:rPr>
                <w:rFonts w:ascii="Arial" w:hAnsi="Arial" w:cs="Arial"/>
                <w:sz w:val="20"/>
                <w:szCs w:val="20"/>
              </w:rPr>
            </w:pPr>
            <w:r w:rsidRPr="00A85694">
              <w:rPr>
                <w:rFonts w:ascii="Arial" w:hAnsi="Arial" w:cs="Arial"/>
                <w:sz w:val="20"/>
                <w:szCs w:val="20"/>
              </w:rPr>
              <w:t xml:space="preserve">Текст существенно переработан. </w:t>
            </w:r>
          </w:p>
          <w:p w14:paraId="09CE7F5D" w14:textId="09B7FD9C" w:rsidR="00BC1AD3" w:rsidRDefault="00BC1AD3" w:rsidP="00BC1AD3">
            <w:pPr>
              <w:ind w:left="51"/>
              <w:rPr>
                <w:rFonts w:ascii="Arial" w:hAnsi="Arial" w:cs="Arial"/>
                <w:sz w:val="20"/>
                <w:szCs w:val="20"/>
              </w:rPr>
            </w:pPr>
            <w:r>
              <w:rPr>
                <w:rFonts w:ascii="Arial" w:hAnsi="Arial" w:cs="Arial"/>
                <w:sz w:val="20"/>
                <w:szCs w:val="20"/>
              </w:rPr>
              <w:t>Раздел исключен</w:t>
            </w:r>
          </w:p>
          <w:p w14:paraId="09E7B12E" w14:textId="22C53244" w:rsidR="00941668" w:rsidRPr="004E5DD3" w:rsidRDefault="00941668" w:rsidP="00DB120A">
            <w:pPr>
              <w:ind w:left="51"/>
              <w:rPr>
                <w:rFonts w:ascii="Arial" w:hAnsi="Arial" w:cs="Arial"/>
                <w:sz w:val="20"/>
                <w:szCs w:val="20"/>
              </w:rPr>
            </w:pPr>
          </w:p>
        </w:tc>
      </w:tr>
      <w:tr w:rsidR="00DB120A" w:rsidRPr="004E5DD3" w14:paraId="3BD7E3C5" w14:textId="77777777" w:rsidTr="00A13A68">
        <w:tc>
          <w:tcPr>
            <w:tcW w:w="704" w:type="dxa"/>
            <w:tcBorders>
              <w:top w:val="single" w:sz="4" w:space="0" w:color="auto"/>
              <w:left w:val="single" w:sz="4" w:space="0" w:color="auto"/>
              <w:bottom w:val="single" w:sz="4" w:space="0" w:color="auto"/>
              <w:right w:val="single" w:sz="4" w:space="0" w:color="auto"/>
            </w:tcBorders>
          </w:tcPr>
          <w:p w14:paraId="3B2E6D12"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F1B1AA9" w14:textId="77777777" w:rsidR="00DB120A" w:rsidRPr="005713C6" w:rsidRDefault="00DB120A" w:rsidP="00DB120A">
            <w:pPr>
              <w:pStyle w:val="Default"/>
              <w:rPr>
                <w:sz w:val="20"/>
                <w:szCs w:val="20"/>
                <w:lang w:bidi="ru-RU"/>
              </w:rPr>
            </w:pPr>
            <w:r w:rsidRPr="005713C6">
              <w:rPr>
                <w:sz w:val="20"/>
                <w:szCs w:val="20"/>
                <w:lang w:bidi="ru-RU"/>
              </w:rPr>
              <w:t>6.4</w:t>
            </w:r>
          </w:p>
          <w:p w14:paraId="4DDABE67" w14:textId="77777777" w:rsidR="00DB120A" w:rsidRPr="00360A70" w:rsidRDefault="00DB120A" w:rsidP="00DB120A">
            <w:pPr>
              <w:pStyle w:val="Default"/>
              <w:rPr>
                <w:sz w:val="20"/>
                <w:szCs w:val="20"/>
              </w:rPr>
            </w:pPr>
            <w:r w:rsidRPr="005713C6">
              <w:rPr>
                <w:sz w:val="20"/>
                <w:szCs w:val="20"/>
                <w:lang w:bidi="ru-RU"/>
              </w:rPr>
              <w:t>7-й дефис</w:t>
            </w:r>
          </w:p>
        </w:tc>
        <w:tc>
          <w:tcPr>
            <w:tcW w:w="2552" w:type="dxa"/>
            <w:tcBorders>
              <w:top w:val="single" w:sz="4" w:space="0" w:color="auto"/>
              <w:left w:val="single" w:sz="4" w:space="0" w:color="auto"/>
              <w:bottom w:val="single" w:sz="4" w:space="0" w:color="auto"/>
              <w:right w:val="single" w:sz="4" w:space="0" w:color="auto"/>
            </w:tcBorders>
          </w:tcPr>
          <w:p w14:paraId="5BC75CBE" w14:textId="77777777" w:rsidR="00DB120A" w:rsidRDefault="00DB120A" w:rsidP="00DB120A">
            <w:pPr>
              <w:autoSpaceDE w:val="0"/>
              <w:autoSpaceDN w:val="0"/>
              <w:adjustRightInd w:val="0"/>
              <w:jc w:val="center"/>
              <w:rPr>
                <w:rFonts w:ascii="Arial" w:hAnsi="Arial" w:cs="Arial"/>
                <w:sz w:val="20"/>
                <w:szCs w:val="20"/>
              </w:rPr>
            </w:pPr>
            <w:r>
              <w:rPr>
                <w:rFonts w:ascii="Arial" w:hAnsi="Arial" w:cs="Arial"/>
                <w:sz w:val="20"/>
                <w:szCs w:val="20"/>
              </w:rPr>
              <w:t>ПАО "ОАК" (ОКБ Сухого), 1/406016/293/СЗ от 14.10.2024</w:t>
            </w:r>
          </w:p>
        </w:tc>
        <w:tc>
          <w:tcPr>
            <w:tcW w:w="6662" w:type="dxa"/>
            <w:tcBorders>
              <w:top w:val="single" w:sz="4" w:space="0" w:color="auto"/>
              <w:left w:val="single" w:sz="4" w:space="0" w:color="auto"/>
              <w:bottom w:val="single" w:sz="4" w:space="0" w:color="auto"/>
              <w:right w:val="single" w:sz="4" w:space="0" w:color="auto"/>
            </w:tcBorders>
          </w:tcPr>
          <w:p w14:paraId="0A3DD160" w14:textId="77777777" w:rsidR="00DB120A" w:rsidRDefault="00DB120A" w:rsidP="00DB120A">
            <w:pPr>
              <w:jc w:val="both"/>
              <w:rPr>
                <w:rFonts w:ascii="Arial" w:hAnsi="Arial" w:cs="Arial"/>
                <w:color w:val="000000"/>
                <w:sz w:val="20"/>
                <w:szCs w:val="20"/>
                <w:lang w:bidi="ru-RU"/>
              </w:rPr>
            </w:pPr>
            <w:r w:rsidRPr="005C096F">
              <w:rPr>
                <w:rFonts w:ascii="Arial" w:hAnsi="Arial" w:cs="Arial"/>
                <w:sz w:val="20"/>
                <w:szCs w:val="20"/>
                <w:u w:val="single"/>
              </w:rPr>
              <w:t>Замечание и предложение:</w:t>
            </w:r>
            <w:r w:rsidRPr="005C096F">
              <w:rPr>
                <w:rFonts w:ascii="Arial" w:hAnsi="Arial" w:cs="Arial"/>
                <w:color w:val="000000"/>
                <w:sz w:val="20"/>
                <w:szCs w:val="20"/>
              </w:rPr>
              <w:t xml:space="preserve"> </w:t>
            </w:r>
            <w:r w:rsidRPr="005713C6">
              <w:rPr>
                <w:rFonts w:ascii="Arial" w:hAnsi="Arial" w:cs="Arial"/>
                <w:color w:val="000000"/>
                <w:sz w:val="20"/>
                <w:szCs w:val="20"/>
                <w:lang w:bidi="ru-RU"/>
              </w:rPr>
              <w:t>Дать текст в новой редакции</w:t>
            </w:r>
          </w:p>
          <w:p w14:paraId="0095F605" w14:textId="77777777" w:rsidR="00DB120A" w:rsidRDefault="00DB120A" w:rsidP="00DB120A">
            <w:pPr>
              <w:jc w:val="both"/>
              <w:rPr>
                <w:rFonts w:ascii="Arial" w:hAnsi="Arial" w:cs="Arial"/>
                <w:sz w:val="20"/>
                <w:szCs w:val="20"/>
                <w:u w:val="single"/>
              </w:rPr>
            </w:pPr>
            <w:r w:rsidRPr="005C096F">
              <w:rPr>
                <w:rFonts w:ascii="Arial" w:hAnsi="Arial" w:cs="Arial"/>
                <w:sz w:val="20"/>
                <w:szCs w:val="20"/>
                <w:u w:val="single"/>
              </w:rPr>
              <w:t>Предлагаемая редакция:</w:t>
            </w:r>
            <w:r>
              <w:rPr>
                <w:rFonts w:ascii="Arial" w:hAnsi="Arial" w:cs="Arial"/>
                <w:sz w:val="20"/>
                <w:szCs w:val="20"/>
                <w:u w:val="single"/>
              </w:rPr>
              <w:t xml:space="preserve"> </w:t>
            </w:r>
            <w:r w:rsidRPr="005713C6">
              <w:rPr>
                <w:rFonts w:ascii="Arial" w:hAnsi="Arial" w:cs="Arial"/>
                <w:sz w:val="20"/>
                <w:szCs w:val="20"/>
                <w:lang w:bidi="ru-RU"/>
              </w:rPr>
              <w:t>«- осуществляют сбор и хранение в БД АЛП эксплуатационных данных о наработке образца ПВН (СЧ), условиях и режимах эксплуатации, выполненных работах ТОиР и выявленных отказах;»</w:t>
            </w:r>
          </w:p>
          <w:p w14:paraId="140BBC64" w14:textId="77777777" w:rsidR="00DB120A" w:rsidRPr="005C096F" w:rsidRDefault="00DB120A" w:rsidP="00DB120A">
            <w:pPr>
              <w:jc w:val="both"/>
              <w:rPr>
                <w:rFonts w:ascii="Arial" w:hAnsi="Arial" w:cs="Arial"/>
                <w:sz w:val="20"/>
                <w:szCs w:val="20"/>
                <w:u w:val="single"/>
              </w:rPr>
            </w:pPr>
            <w:r w:rsidRPr="005C096F">
              <w:rPr>
                <w:rFonts w:ascii="Arial" w:hAnsi="Arial" w:cs="Arial"/>
                <w:sz w:val="20"/>
                <w:szCs w:val="20"/>
                <w:u w:val="single"/>
              </w:rPr>
              <w:t>Обоснование:</w:t>
            </w:r>
            <w:r>
              <w:rPr>
                <w:rFonts w:ascii="Arial" w:hAnsi="Arial" w:cs="Arial"/>
                <w:sz w:val="20"/>
                <w:szCs w:val="20"/>
                <w:u w:val="single"/>
              </w:rPr>
              <w:t xml:space="preserve"> </w:t>
            </w:r>
            <w:r w:rsidRPr="005713C6">
              <w:rPr>
                <w:rFonts w:ascii="Arial" w:hAnsi="Arial" w:cs="Arial"/>
                <w:sz w:val="20"/>
                <w:szCs w:val="20"/>
                <w:lang w:bidi="ru-RU"/>
              </w:rPr>
              <w:t>«Эксплуатационные данные о надежности» (показатели надежности) можно собирать и хранить только после их получения в ходе оценки (ей посвящен следующий дефис).</w:t>
            </w:r>
          </w:p>
        </w:tc>
        <w:tc>
          <w:tcPr>
            <w:tcW w:w="3402" w:type="dxa"/>
            <w:tcBorders>
              <w:top w:val="single" w:sz="4" w:space="0" w:color="auto"/>
              <w:left w:val="single" w:sz="4" w:space="0" w:color="auto"/>
              <w:bottom w:val="single" w:sz="4" w:space="0" w:color="auto"/>
              <w:right w:val="single" w:sz="4" w:space="0" w:color="auto"/>
            </w:tcBorders>
          </w:tcPr>
          <w:p w14:paraId="7288F487" w14:textId="77777777" w:rsidR="00BC1AD3" w:rsidRPr="00A85694" w:rsidRDefault="00BC1AD3" w:rsidP="00BC1AD3">
            <w:pPr>
              <w:ind w:left="51"/>
              <w:rPr>
                <w:rFonts w:ascii="Arial" w:hAnsi="Arial" w:cs="Arial"/>
                <w:sz w:val="20"/>
                <w:szCs w:val="20"/>
              </w:rPr>
            </w:pPr>
            <w:r w:rsidRPr="00A85694">
              <w:rPr>
                <w:rFonts w:ascii="Arial" w:hAnsi="Arial" w:cs="Arial"/>
                <w:sz w:val="20"/>
                <w:szCs w:val="20"/>
              </w:rPr>
              <w:t>Принято к сведению.</w:t>
            </w:r>
          </w:p>
          <w:p w14:paraId="0B19DB5A" w14:textId="77777777" w:rsidR="00BC1AD3" w:rsidRDefault="00BC1AD3" w:rsidP="00BC1AD3">
            <w:pPr>
              <w:ind w:left="51"/>
              <w:rPr>
                <w:rFonts w:ascii="Arial" w:hAnsi="Arial" w:cs="Arial"/>
                <w:sz w:val="20"/>
                <w:szCs w:val="20"/>
              </w:rPr>
            </w:pPr>
            <w:r w:rsidRPr="00A85694">
              <w:rPr>
                <w:rFonts w:ascii="Arial" w:hAnsi="Arial" w:cs="Arial"/>
                <w:sz w:val="20"/>
                <w:szCs w:val="20"/>
              </w:rPr>
              <w:t xml:space="preserve">Текст существенно переработан. </w:t>
            </w:r>
          </w:p>
          <w:p w14:paraId="21470001" w14:textId="0BACB5E6" w:rsidR="008D1885" w:rsidRPr="004E5DD3" w:rsidRDefault="00BC1AD3" w:rsidP="00BC1AD3">
            <w:pPr>
              <w:ind w:left="51"/>
              <w:rPr>
                <w:rFonts w:ascii="Arial" w:hAnsi="Arial" w:cs="Arial"/>
                <w:sz w:val="20"/>
                <w:szCs w:val="20"/>
              </w:rPr>
            </w:pPr>
            <w:r>
              <w:rPr>
                <w:rFonts w:ascii="Arial" w:hAnsi="Arial" w:cs="Arial"/>
                <w:sz w:val="20"/>
                <w:szCs w:val="20"/>
              </w:rPr>
              <w:t>Раздел исключен</w:t>
            </w:r>
            <w:r w:rsidRPr="004E5DD3">
              <w:rPr>
                <w:rFonts w:ascii="Arial" w:hAnsi="Arial" w:cs="Arial"/>
                <w:sz w:val="20"/>
                <w:szCs w:val="20"/>
              </w:rPr>
              <w:t xml:space="preserve"> </w:t>
            </w:r>
          </w:p>
        </w:tc>
      </w:tr>
      <w:tr w:rsidR="00DB120A" w:rsidRPr="004E5DD3" w14:paraId="2989C918" w14:textId="77777777" w:rsidTr="00A13A68">
        <w:tc>
          <w:tcPr>
            <w:tcW w:w="704" w:type="dxa"/>
            <w:tcBorders>
              <w:top w:val="single" w:sz="4" w:space="0" w:color="auto"/>
              <w:left w:val="single" w:sz="4" w:space="0" w:color="auto"/>
              <w:bottom w:val="single" w:sz="4" w:space="0" w:color="auto"/>
              <w:right w:val="single" w:sz="4" w:space="0" w:color="auto"/>
            </w:tcBorders>
          </w:tcPr>
          <w:p w14:paraId="6449BDA4"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BFD203B" w14:textId="77777777" w:rsidR="00DB120A" w:rsidRPr="005713C6" w:rsidRDefault="00DB120A" w:rsidP="00DB120A">
            <w:pPr>
              <w:pStyle w:val="Default"/>
              <w:rPr>
                <w:sz w:val="20"/>
                <w:szCs w:val="20"/>
                <w:lang w:bidi="ru-RU"/>
              </w:rPr>
            </w:pPr>
            <w:r w:rsidRPr="005713C6">
              <w:rPr>
                <w:sz w:val="20"/>
                <w:szCs w:val="20"/>
                <w:lang w:bidi="ru-RU"/>
              </w:rPr>
              <w:t>6.4</w:t>
            </w:r>
          </w:p>
          <w:p w14:paraId="38CA679A" w14:textId="77777777" w:rsidR="00DB120A" w:rsidRPr="00360A70" w:rsidRDefault="00DB120A" w:rsidP="00DB120A">
            <w:pPr>
              <w:pStyle w:val="Default"/>
              <w:rPr>
                <w:sz w:val="20"/>
                <w:szCs w:val="20"/>
              </w:rPr>
            </w:pPr>
            <w:r>
              <w:rPr>
                <w:sz w:val="20"/>
                <w:szCs w:val="20"/>
                <w:lang w:bidi="ru-RU"/>
              </w:rPr>
              <w:t>8</w:t>
            </w:r>
            <w:r w:rsidRPr="005713C6">
              <w:rPr>
                <w:sz w:val="20"/>
                <w:szCs w:val="20"/>
                <w:lang w:bidi="ru-RU"/>
              </w:rPr>
              <w:t>-й дефис</w:t>
            </w:r>
          </w:p>
        </w:tc>
        <w:tc>
          <w:tcPr>
            <w:tcW w:w="2552" w:type="dxa"/>
            <w:tcBorders>
              <w:top w:val="single" w:sz="4" w:space="0" w:color="auto"/>
              <w:left w:val="single" w:sz="4" w:space="0" w:color="auto"/>
              <w:bottom w:val="single" w:sz="4" w:space="0" w:color="auto"/>
              <w:right w:val="single" w:sz="4" w:space="0" w:color="auto"/>
            </w:tcBorders>
          </w:tcPr>
          <w:p w14:paraId="47F555A3" w14:textId="77777777" w:rsidR="00DB120A" w:rsidRDefault="00DB120A" w:rsidP="00DB120A">
            <w:pPr>
              <w:autoSpaceDE w:val="0"/>
              <w:autoSpaceDN w:val="0"/>
              <w:adjustRightInd w:val="0"/>
              <w:jc w:val="center"/>
              <w:rPr>
                <w:rFonts w:ascii="Arial" w:hAnsi="Arial" w:cs="Arial"/>
                <w:sz w:val="20"/>
                <w:szCs w:val="20"/>
              </w:rPr>
            </w:pPr>
            <w:r>
              <w:rPr>
                <w:rFonts w:ascii="Arial" w:hAnsi="Arial" w:cs="Arial"/>
                <w:sz w:val="20"/>
                <w:szCs w:val="20"/>
              </w:rPr>
              <w:t>ПАО "ОАК" (ОКБ Сухого), 1/406016/293/СЗ от 14.10.2024</w:t>
            </w:r>
          </w:p>
        </w:tc>
        <w:tc>
          <w:tcPr>
            <w:tcW w:w="6662" w:type="dxa"/>
            <w:tcBorders>
              <w:top w:val="single" w:sz="4" w:space="0" w:color="auto"/>
              <w:left w:val="single" w:sz="4" w:space="0" w:color="auto"/>
              <w:bottom w:val="single" w:sz="4" w:space="0" w:color="auto"/>
              <w:right w:val="single" w:sz="4" w:space="0" w:color="auto"/>
            </w:tcBorders>
          </w:tcPr>
          <w:p w14:paraId="29E32E20" w14:textId="77777777" w:rsidR="00DB120A" w:rsidRDefault="00DB120A" w:rsidP="00DB120A">
            <w:pPr>
              <w:jc w:val="both"/>
              <w:rPr>
                <w:rFonts w:ascii="Arial" w:hAnsi="Arial" w:cs="Arial"/>
                <w:color w:val="000000"/>
                <w:sz w:val="20"/>
                <w:szCs w:val="20"/>
                <w:lang w:bidi="ru-RU"/>
              </w:rPr>
            </w:pPr>
            <w:r w:rsidRPr="005C096F">
              <w:rPr>
                <w:rFonts w:ascii="Arial" w:hAnsi="Arial" w:cs="Arial"/>
                <w:sz w:val="20"/>
                <w:szCs w:val="20"/>
                <w:u w:val="single"/>
              </w:rPr>
              <w:t>Замечание и предложение:</w:t>
            </w:r>
            <w:r w:rsidRPr="005C096F">
              <w:rPr>
                <w:rFonts w:ascii="Arial" w:hAnsi="Arial" w:cs="Arial"/>
                <w:color w:val="000000"/>
                <w:sz w:val="20"/>
                <w:szCs w:val="20"/>
              </w:rPr>
              <w:t xml:space="preserve"> </w:t>
            </w:r>
            <w:r w:rsidRPr="005713C6">
              <w:rPr>
                <w:rFonts w:ascii="Arial" w:hAnsi="Arial" w:cs="Arial"/>
                <w:color w:val="000000"/>
                <w:sz w:val="20"/>
                <w:szCs w:val="20"/>
                <w:lang w:bidi="ru-RU"/>
              </w:rPr>
              <w:t>Дополнить</w:t>
            </w:r>
            <w:r>
              <w:rPr>
                <w:rFonts w:ascii="Arial" w:hAnsi="Arial" w:cs="Arial"/>
                <w:color w:val="000000"/>
                <w:sz w:val="20"/>
                <w:szCs w:val="20"/>
                <w:lang w:bidi="ru-RU"/>
              </w:rPr>
              <w:t xml:space="preserve"> </w:t>
            </w:r>
            <w:r w:rsidRPr="005713C6">
              <w:rPr>
                <w:rFonts w:ascii="Arial" w:hAnsi="Arial" w:cs="Arial"/>
                <w:color w:val="000000"/>
                <w:sz w:val="20"/>
                <w:szCs w:val="20"/>
                <w:lang w:bidi="ru-RU"/>
              </w:rPr>
              <w:t>словами</w:t>
            </w:r>
            <w:r>
              <w:rPr>
                <w:rFonts w:ascii="Arial" w:hAnsi="Arial" w:cs="Arial"/>
                <w:color w:val="000000"/>
                <w:sz w:val="20"/>
                <w:szCs w:val="20"/>
                <w:lang w:bidi="ru-RU"/>
              </w:rPr>
              <w:t xml:space="preserve"> </w:t>
            </w:r>
            <w:r w:rsidRPr="005713C6">
              <w:rPr>
                <w:rFonts w:ascii="Arial" w:hAnsi="Arial" w:cs="Arial"/>
                <w:b/>
                <w:bCs/>
                <w:color w:val="000000"/>
                <w:sz w:val="20"/>
                <w:szCs w:val="20"/>
                <w:lang w:bidi="ru-RU"/>
              </w:rPr>
              <w:t>«комплексных</w:t>
            </w:r>
            <w:r>
              <w:rPr>
                <w:rFonts w:ascii="Arial" w:hAnsi="Arial" w:cs="Arial"/>
                <w:b/>
                <w:bCs/>
                <w:color w:val="000000"/>
                <w:sz w:val="20"/>
                <w:szCs w:val="20"/>
                <w:lang w:bidi="ru-RU"/>
              </w:rPr>
              <w:t xml:space="preserve"> показателей</w:t>
            </w:r>
            <w:r w:rsidRPr="005713C6">
              <w:rPr>
                <w:rFonts w:ascii="Arial" w:hAnsi="Arial" w:cs="Arial"/>
                <w:b/>
                <w:bCs/>
                <w:color w:val="000000"/>
                <w:sz w:val="20"/>
                <w:szCs w:val="20"/>
                <w:lang w:bidi="ru-RU"/>
              </w:rPr>
              <w:t>»</w:t>
            </w:r>
          </w:p>
          <w:p w14:paraId="0B6D4849" w14:textId="77777777" w:rsidR="00DB120A" w:rsidRDefault="00DB120A" w:rsidP="00DB120A">
            <w:pPr>
              <w:jc w:val="both"/>
              <w:rPr>
                <w:rFonts w:ascii="Arial" w:hAnsi="Arial" w:cs="Arial"/>
                <w:sz w:val="20"/>
                <w:szCs w:val="20"/>
                <w:u w:val="single"/>
              </w:rPr>
            </w:pPr>
            <w:r w:rsidRPr="005C096F">
              <w:rPr>
                <w:rFonts w:ascii="Arial" w:hAnsi="Arial" w:cs="Arial"/>
                <w:sz w:val="20"/>
                <w:szCs w:val="20"/>
                <w:u w:val="single"/>
              </w:rPr>
              <w:t>Предлагаемая редакция</w:t>
            </w:r>
            <w:r>
              <w:rPr>
                <w:rFonts w:ascii="Arial" w:hAnsi="Arial" w:cs="Arial"/>
                <w:sz w:val="20"/>
                <w:szCs w:val="20"/>
                <w:u w:val="single"/>
              </w:rPr>
              <w:t xml:space="preserve">: </w:t>
            </w:r>
            <w:r w:rsidRPr="005713C6">
              <w:rPr>
                <w:rFonts w:ascii="Arial" w:hAnsi="Arial" w:cs="Arial"/>
                <w:sz w:val="20"/>
                <w:szCs w:val="20"/>
                <w:lang w:bidi="ru-RU"/>
              </w:rPr>
              <w:t xml:space="preserve">«- проводят оценку </w:t>
            </w:r>
            <w:r w:rsidRPr="005713C6">
              <w:rPr>
                <w:rFonts w:ascii="Arial" w:hAnsi="Arial" w:cs="Arial"/>
                <w:b/>
                <w:bCs/>
                <w:sz w:val="20"/>
                <w:szCs w:val="20"/>
                <w:lang w:bidi="ru-RU"/>
              </w:rPr>
              <w:t xml:space="preserve">комплексных показателей </w:t>
            </w:r>
            <w:r w:rsidRPr="005713C6">
              <w:rPr>
                <w:rFonts w:ascii="Arial" w:hAnsi="Arial" w:cs="Arial"/>
                <w:sz w:val="20"/>
                <w:szCs w:val="20"/>
                <w:lang w:bidi="ru-RU"/>
              </w:rPr>
              <w:t>надежности и показателей затрат на ТЭ</w:t>
            </w:r>
            <w:r>
              <w:rPr>
                <w:rFonts w:ascii="Arial" w:hAnsi="Arial" w:cs="Arial"/>
                <w:sz w:val="20"/>
                <w:szCs w:val="20"/>
                <w:lang w:bidi="ru-RU"/>
              </w:rPr>
              <w:t>,</w:t>
            </w:r>
            <w:r w:rsidRPr="005713C6">
              <w:rPr>
                <w:rFonts w:ascii="Arial" w:hAnsi="Arial" w:cs="Arial"/>
                <w:sz w:val="20"/>
                <w:szCs w:val="20"/>
                <w:lang w:bidi="ru-RU"/>
              </w:rPr>
              <w:t xml:space="preserve"> оценку номенклатуры средств ТОиР с целью ее оптимизации;»</w:t>
            </w:r>
          </w:p>
          <w:p w14:paraId="7A7AD702" w14:textId="77777777" w:rsidR="00DB120A" w:rsidRPr="005C096F" w:rsidRDefault="00DB120A" w:rsidP="00DB120A">
            <w:pPr>
              <w:jc w:val="both"/>
              <w:rPr>
                <w:rFonts w:ascii="Arial" w:hAnsi="Arial" w:cs="Arial"/>
                <w:sz w:val="20"/>
                <w:szCs w:val="20"/>
                <w:u w:val="single"/>
              </w:rPr>
            </w:pPr>
            <w:r w:rsidRPr="005C096F">
              <w:rPr>
                <w:rFonts w:ascii="Arial" w:hAnsi="Arial" w:cs="Arial"/>
                <w:sz w:val="20"/>
                <w:szCs w:val="20"/>
                <w:u w:val="single"/>
              </w:rPr>
              <w:t>Обоснование:</w:t>
            </w:r>
            <w:r>
              <w:rPr>
                <w:rFonts w:ascii="Arial" w:hAnsi="Arial" w:cs="Arial"/>
                <w:sz w:val="20"/>
                <w:szCs w:val="20"/>
                <w:u w:val="single"/>
              </w:rPr>
              <w:t xml:space="preserve"> </w:t>
            </w:r>
            <w:r w:rsidRPr="0070597D">
              <w:rPr>
                <w:rFonts w:ascii="Arial" w:hAnsi="Arial" w:cs="Arial"/>
                <w:sz w:val="20"/>
                <w:szCs w:val="20"/>
                <w:lang w:bidi="ru-RU"/>
              </w:rPr>
              <w:t>Конкретизируется способ оценки надежности через оценку комплексных показателей</w:t>
            </w:r>
            <w:r>
              <w:rPr>
                <w:rFonts w:ascii="Arial" w:hAnsi="Arial" w:cs="Arial"/>
                <w:sz w:val="20"/>
                <w:szCs w:val="20"/>
                <w:lang w:bidi="ru-RU"/>
              </w:rPr>
              <w:t xml:space="preserve"> </w:t>
            </w:r>
            <w:r w:rsidRPr="0070597D">
              <w:rPr>
                <w:rFonts w:ascii="Arial" w:hAnsi="Arial" w:cs="Arial"/>
                <w:sz w:val="20"/>
                <w:szCs w:val="20"/>
                <w:lang w:bidi="ru-RU"/>
              </w:rPr>
              <w:t>надежности.</w:t>
            </w:r>
          </w:p>
        </w:tc>
        <w:tc>
          <w:tcPr>
            <w:tcW w:w="3402" w:type="dxa"/>
            <w:tcBorders>
              <w:top w:val="single" w:sz="4" w:space="0" w:color="auto"/>
              <w:left w:val="single" w:sz="4" w:space="0" w:color="auto"/>
              <w:bottom w:val="single" w:sz="4" w:space="0" w:color="auto"/>
              <w:right w:val="single" w:sz="4" w:space="0" w:color="auto"/>
            </w:tcBorders>
          </w:tcPr>
          <w:p w14:paraId="7BCAEF53" w14:textId="77777777" w:rsidR="00BC1AD3" w:rsidRPr="00A85694" w:rsidRDefault="00BC1AD3" w:rsidP="00BC1AD3">
            <w:pPr>
              <w:ind w:left="51"/>
              <w:rPr>
                <w:rFonts w:ascii="Arial" w:hAnsi="Arial" w:cs="Arial"/>
                <w:sz w:val="20"/>
                <w:szCs w:val="20"/>
              </w:rPr>
            </w:pPr>
            <w:r w:rsidRPr="00A85694">
              <w:rPr>
                <w:rFonts w:ascii="Arial" w:hAnsi="Arial" w:cs="Arial"/>
                <w:sz w:val="20"/>
                <w:szCs w:val="20"/>
              </w:rPr>
              <w:t>Принято к сведению.</w:t>
            </w:r>
          </w:p>
          <w:p w14:paraId="334C3AE4" w14:textId="77777777" w:rsidR="00BC1AD3" w:rsidRDefault="00BC1AD3" w:rsidP="00BC1AD3">
            <w:pPr>
              <w:ind w:left="51"/>
              <w:rPr>
                <w:rFonts w:ascii="Arial" w:hAnsi="Arial" w:cs="Arial"/>
                <w:sz w:val="20"/>
                <w:szCs w:val="20"/>
              </w:rPr>
            </w:pPr>
            <w:r w:rsidRPr="00A85694">
              <w:rPr>
                <w:rFonts w:ascii="Arial" w:hAnsi="Arial" w:cs="Arial"/>
                <w:sz w:val="20"/>
                <w:szCs w:val="20"/>
              </w:rPr>
              <w:t xml:space="preserve">Текст существенно переработан. </w:t>
            </w:r>
          </w:p>
          <w:p w14:paraId="51E34B2E" w14:textId="0E7BFA7F" w:rsidR="008D1885" w:rsidRDefault="00BC1AD3" w:rsidP="00BC1AD3">
            <w:pPr>
              <w:ind w:left="51"/>
              <w:rPr>
                <w:rFonts w:ascii="Arial" w:hAnsi="Arial" w:cs="Arial"/>
                <w:sz w:val="20"/>
                <w:szCs w:val="20"/>
              </w:rPr>
            </w:pPr>
            <w:r>
              <w:rPr>
                <w:rFonts w:ascii="Arial" w:hAnsi="Arial" w:cs="Arial"/>
                <w:sz w:val="20"/>
                <w:szCs w:val="20"/>
              </w:rPr>
              <w:t>Раздел исключен</w:t>
            </w:r>
          </w:p>
          <w:p w14:paraId="5597544C" w14:textId="563D8240" w:rsidR="008D1885" w:rsidRPr="004E5DD3" w:rsidRDefault="008D1885" w:rsidP="00DB120A">
            <w:pPr>
              <w:ind w:left="51"/>
              <w:rPr>
                <w:rFonts w:ascii="Arial" w:hAnsi="Arial" w:cs="Arial"/>
                <w:sz w:val="20"/>
                <w:szCs w:val="20"/>
              </w:rPr>
            </w:pPr>
          </w:p>
        </w:tc>
      </w:tr>
      <w:tr w:rsidR="00DB120A" w:rsidRPr="004E5DD3" w14:paraId="12A361B1" w14:textId="77777777" w:rsidTr="00A13A68">
        <w:tc>
          <w:tcPr>
            <w:tcW w:w="704" w:type="dxa"/>
            <w:tcBorders>
              <w:top w:val="single" w:sz="4" w:space="0" w:color="auto"/>
              <w:left w:val="single" w:sz="4" w:space="0" w:color="auto"/>
              <w:bottom w:val="single" w:sz="4" w:space="0" w:color="auto"/>
              <w:right w:val="single" w:sz="4" w:space="0" w:color="auto"/>
            </w:tcBorders>
          </w:tcPr>
          <w:p w14:paraId="25F45D43"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AAA8804" w14:textId="77777777" w:rsidR="00DB120A" w:rsidRPr="005713C6" w:rsidRDefault="00DB120A" w:rsidP="00DB120A">
            <w:pPr>
              <w:pStyle w:val="Default"/>
              <w:rPr>
                <w:sz w:val="20"/>
                <w:szCs w:val="20"/>
                <w:lang w:bidi="ru-RU"/>
              </w:rPr>
            </w:pPr>
            <w:r w:rsidRPr="005713C6">
              <w:rPr>
                <w:sz w:val="20"/>
                <w:szCs w:val="20"/>
                <w:lang w:bidi="ru-RU"/>
              </w:rPr>
              <w:t>6.4</w:t>
            </w:r>
          </w:p>
          <w:p w14:paraId="6B30CF87" w14:textId="77777777" w:rsidR="00DB120A" w:rsidRPr="00360A70" w:rsidRDefault="00DB120A" w:rsidP="00DB120A">
            <w:pPr>
              <w:pStyle w:val="Default"/>
              <w:rPr>
                <w:sz w:val="20"/>
                <w:szCs w:val="20"/>
              </w:rPr>
            </w:pPr>
            <w:r>
              <w:rPr>
                <w:sz w:val="20"/>
                <w:szCs w:val="20"/>
                <w:lang w:bidi="ru-RU"/>
              </w:rPr>
              <w:t>9</w:t>
            </w:r>
            <w:r w:rsidRPr="005713C6">
              <w:rPr>
                <w:sz w:val="20"/>
                <w:szCs w:val="20"/>
                <w:lang w:bidi="ru-RU"/>
              </w:rPr>
              <w:t>-й дефис</w:t>
            </w:r>
          </w:p>
        </w:tc>
        <w:tc>
          <w:tcPr>
            <w:tcW w:w="2552" w:type="dxa"/>
            <w:tcBorders>
              <w:top w:val="single" w:sz="4" w:space="0" w:color="auto"/>
              <w:left w:val="single" w:sz="4" w:space="0" w:color="auto"/>
              <w:bottom w:val="single" w:sz="4" w:space="0" w:color="auto"/>
              <w:right w:val="single" w:sz="4" w:space="0" w:color="auto"/>
            </w:tcBorders>
          </w:tcPr>
          <w:p w14:paraId="4A965239" w14:textId="77777777" w:rsidR="00DB120A" w:rsidRDefault="00DB120A" w:rsidP="00DB120A">
            <w:pPr>
              <w:autoSpaceDE w:val="0"/>
              <w:autoSpaceDN w:val="0"/>
              <w:adjustRightInd w:val="0"/>
              <w:jc w:val="center"/>
              <w:rPr>
                <w:rFonts w:ascii="Arial" w:hAnsi="Arial" w:cs="Arial"/>
                <w:sz w:val="20"/>
                <w:szCs w:val="20"/>
              </w:rPr>
            </w:pPr>
            <w:r>
              <w:rPr>
                <w:rFonts w:ascii="Arial" w:hAnsi="Arial" w:cs="Arial"/>
                <w:sz w:val="20"/>
                <w:szCs w:val="20"/>
              </w:rPr>
              <w:t>ПАО "ОАК" (ОКБ Сухого), 1/406016/293/СЗ от 14.10.2024</w:t>
            </w:r>
          </w:p>
        </w:tc>
        <w:tc>
          <w:tcPr>
            <w:tcW w:w="6662" w:type="dxa"/>
            <w:tcBorders>
              <w:top w:val="single" w:sz="4" w:space="0" w:color="auto"/>
              <w:left w:val="single" w:sz="4" w:space="0" w:color="auto"/>
              <w:bottom w:val="single" w:sz="4" w:space="0" w:color="auto"/>
              <w:right w:val="single" w:sz="4" w:space="0" w:color="auto"/>
            </w:tcBorders>
          </w:tcPr>
          <w:p w14:paraId="03DD2901" w14:textId="77777777" w:rsidR="00DB120A" w:rsidRDefault="00DB120A" w:rsidP="00DB120A">
            <w:pPr>
              <w:jc w:val="both"/>
              <w:rPr>
                <w:rFonts w:ascii="Arial" w:hAnsi="Arial" w:cs="Arial"/>
                <w:color w:val="000000"/>
                <w:sz w:val="20"/>
                <w:szCs w:val="20"/>
                <w:lang w:bidi="ru-RU"/>
              </w:rPr>
            </w:pPr>
            <w:r w:rsidRPr="005C096F">
              <w:rPr>
                <w:rFonts w:ascii="Arial" w:hAnsi="Arial" w:cs="Arial"/>
                <w:sz w:val="20"/>
                <w:szCs w:val="20"/>
                <w:u w:val="single"/>
              </w:rPr>
              <w:t>Замечание и предложение:</w:t>
            </w:r>
            <w:r w:rsidRPr="005C096F">
              <w:rPr>
                <w:rFonts w:ascii="Arial" w:hAnsi="Arial" w:cs="Arial"/>
                <w:color w:val="000000"/>
                <w:sz w:val="20"/>
                <w:szCs w:val="20"/>
              </w:rPr>
              <w:t xml:space="preserve"> </w:t>
            </w:r>
            <w:r w:rsidRPr="0070597D">
              <w:rPr>
                <w:rFonts w:ascii="Arial" w:hAnsi="Arial" w:cs="Arial"/>
                <w:color w:val="000000"/>
                <w:sz w:val="20"/>
                <w:szCs w:val="20"/>
                <w:lang w:bidi="ru-RU"/>
              </w:rPr>
              <w:t xml:space="preserve">Заменить слова «с оценками показателей, полученными при создании образца ПВН,» на </w:t>
            </w:r>
            <w:r w:rsidRPr="0070597D">
              <w:rPr>
                <w:rFonts w:ascii="Arial" w:hAnsi="Arial" w:cs="Arial"/>
                <w:b/>
                <w:bCs/>
                <w:color w:val="000000"/>
                <w:sz w:val="20"/>
                <w:szCs w:val="20"/>
                <w:lang w:bidi="ru-RU"/>
              </w:rPr>
              <w:t>«с заданными»</w:t>
            </w:r>
          </w:p>
          <w:p w14:paraId="567ACC1A" w14:textId="77777777" w:rsidR="00DB120A" w:rsidRDefault="00DB120A" w:rsidP="00DB120A">
            <w:pPr>
              <w:jc w:val="both"/>
              <w:rPr>
                <w:rFonts w:ascii="Arial" w:hAnsi="Arial" w:cs="Arial"/>
                <w:sz w:val="20"/>
                <w:szCs w:val="20"/>
                <w:u w:val="single"/>
              </w:rPr>
            </w:pPr>
            <w:r w:rsidRPr="005C096F">
              <w:rPr>
                <w:rFonts w:ascii="Arial" w:hAnsi="Arial" w:cs="Arial"/>
                <w:sz w:val="20"/>
                <w:szCs w:val="20"/>
                <w:u w:val="single"/>
              </w:rPr>
              <w:t>Предлагаемая редакция:</w:t>
            </w:r>
            <w:r>
              <w:rPr>
                <w:rFonts w:ascii="Arial" w:hAnsi="Arial" w:cs="Arial"/>
                <w:sz w:val="20"/>
                <w:szCs w:val="20"/>
                <w:u w:val="single"/>
              </w:rPr>
              <w:t xml:space="preserve"> </w:t>
            </w:r>
            <w:r w:rsidRPr="0070597D">
              <w:rPr>
                <w:rFonts w:ascii="Arial" w:hAnsi="Arial" w:cs="Arial"/>
                <w:sz w:val="20"/>
                <w:szCs w:val="20"/>
                <w:lang w:bidi="ru-RU"/>
              </w:rPr>
              <w:t xml:space="preserve">«- выполняют сравнение фактических значений показателей надежности и затрат на ТЭ </w:t>
            </w:r>
            <w:r w:rsidRPr="0070597D">
              <w:rPr>
                <w:rFonts w:ascii="Arial" w:hAnsi="Arial" w:cs="Arial"/>
                <w:b/>
                <w:bCs/>
                <w:sz w:val="20"/>
                <w:szCs w:val="20"/>
                <w:lang w:bidi="ru-RU"/>
              </w:rPr>
              <w:t xml:space="preserve">с заданными, </w:t>
            </w:r>
            <w:r w:rsidRPr="0070597D">
              <w:rPr>
                <w:rFonts w:ascii="Arial" w:hAnsi="Arial" w:cs="Arial"/>
                <w:sz w:val="20"/>
                <w:szCs w:val="20"/>
                <w:lang w:bidi="ru-RU"/>
              </w:rPr>
              <w:t>и при выявлении...»</w:t>
            </w:r>
          </w:p>
          <w:p w14:paraId="3FF4D8E3" w14:textId="77777777" w:rsidR="00DB120A" w:rsidRPr="005C096F" w:rsidRDefault="00DB120A" w:rsidP="00DB120A">
            <w:pPr>
              <w:jc w:val="both"/>
              <w:rPr>
                <w:rFonts w:ascii="Arial" w:hAnsi="Arial" w:cs="Arial"/>
                <w:sz w:val="20"/>
                <w:szCs w:val="20"/>
                <w:u w:val="single"/>
              </w:rPr>
            </w:pPr>
            <w:r w:rsidRPr="005C096F">
              <w:rPr>
                <w:rFonts w:ascii="Arial" w:hAnsi="Arial" w:cs="Arial"/>
                <w:sz w:val="20"/>
                <w:szCs w:val="20"/>
                <w:u w:val="single"/>
              </w:rPr>
              <w:t>Обоснование:</w:t>
            </w:r>
            <w:r>
              <w:rPr>
                <w:rFonts w:ascii="Arial" w:hAnsi="Arial" w:cs="Arial"/>
                <w:sz w:val="20"/>
                <w:szCs w:val="20"/>
                <w:u w:val="single"/>
              </w:rPr>
              <w:t xml:space="preserve"> </w:t>
            </w:r>
            <w:r w:rsidRPr="0070597D">
              <w:rPr>
                <w:rFonts w:ascii="Arial" w:hAnsi="Arial" w:cs="Arial"/>
                <w:sz w:val="20"/>
                <w:szCs w:val="20"/>
                <w:lang w:bidi="ru-RU"/>
              </w:rPr>
              <w:t>Сравнение фактических показателей с показателями на различных этапах жизненного цикла не отвечает задачам ИЛП.</w:t>
            </w:r>
          </w:p>
        </w:tc>
        <w:tc>
          <w:tcPr>
            <w:tcW w:w="3402" w:type="dxa"/>
            <w:tcBorders>
              <w:top w:val="single" w:sz="4" w:space="0" w:color="auto"/>
              <w:left w:val="single" w:sz="4" w:space="0" w:color="auto"/>
              <w:bottom w:val="single" w:sz="4" w:space="0" w:color="auto"/>
              <w:right w:val="single" w:sz="4" w:space="0" w:color="auto"/>
            </w:tcBorders>
          </w:tcPr>
          <w:p w14:paraId="4545A06B" w14:textId="77777777" w:rsidR="00BC1AD3" w:rsidRPr="00A85694" w:rsidRDefault="00BC1AD3" w:rsidP="00BC1AD3">
            <w:pPr>
              <w:ind w:left="51"/>
              <w:rPr>
                <w:rFonts w:ascii="Arial" w:hAnsi="Arial" w:cs="Arial"/>
                <w:sz w:val="20"/>
                <w:szCs w:val="20"/>
              </w:rPr>
            </w:pPr>
            <w:r w:rsidRPr="00A85694">
              <w:rPr>
                <w:rFonts w:ascii="Arial" w:hAnsi="Arial" w:cs="Arial"/>
                <w:sz w:val="20"/>
                <w:szCs w:val="20"/>
              </w:rPr>
              <w:t>Принято к сведению.</w:t>
            </w:r>
          </w:p>
          <w:p w14:paraId="1B281140" w14:textId="77777777" w:rsidR="00BC1AD3" w:rsidRDefault="00BC1AD3" w:rsidP="00BC1AD3">
            <w:pPr>
              <w:ind w:left="51"/>
              <w:rPr>
                <w:rFonts w:ascii="Arial" w:hAnsi="Arial" w:cs="Arial"/>
                <w:sz w:val="20"/>
                <w:szCs w:val="20"/>
              </w:rPr>
            </w:pPr>
            <w:r w:rsidRPr="00A85694">
              <w:rPr>
                <w:rFonts w:ascii="Arial" w:hAnsi="Arial" w:cs="Arial"/>
                <w:sz w:val="20"/>
                <w:szCs w:val="20"/>
              </w:rPr>
              <w:t xml:space="preserve">Текст существенно переработан. </w:t>
            </w:r>
          </w:p>
          <w:p w14:paraId="31CA8AF2" w14:textId="6B2A78B3" w:rsidR="008D1885" w:rsidRDefault="00BC1AD3" w:rsidP="00BC1AD3">
            <w:pPr>
              <w:ind w:left="51"/>
              <w:rPr>
                <w:rFonts w:ascii="Arial" w:hAnsi="Arial" w:cs="Arial"/>
                <w:sz w:val="20"/>
                <w:szCs w:val="20"/>
              </w:rPr>
            </w:pPr>
            <w:r>
              <w:rPr>
                <w:rFonts w:ascii="Arial" w:hAnsi="Arial" w:cs="Arial"/>
                <w:sz w:val="20"/>
                <w:szCs w:val="20"/>
              </w:rPr>
              <w:t>Раздел исключен</w:t>
            </w:r>
          </w:p>
          <w:p w14:paraId="2F315555" w14:textId="49F65615" w:rsidR="008D1885" w:rsidRPr="004E5DD3" w:rsidRDefault="008D1885" w:rsidP="008D1885">
            <w:pPr>
              <w:ind w:left="51"/>
              <w:rPr>
                <w:rFonts w:ascii="Arial" w:hAnsi="Arial" w:cs="Arial"/>
                <w:sz w:val="20"/>
                <w:szCs w:val="20"/>
              </w:rPr>
            </w:pPr>
          </w:p>
        </w:tc>
      </w:tr>
      <w:tr w:rsidR="00DB120A" w:rsidRPr="00FA1752" w14:paraId="14317FAC" w14:textId="77777777" w:rsidTr="00A13A68">
        <w:tc>
          <w:tcPr>
            <w:tcW w:w="704" w:type="dxa"/>
            <w:tcBorders>
              <w:top w:val="single" w:sz="4" w:space="0" w:color="auto"/>
              <w:left w:val="single" w:sz="4" w:space="0" w:color="auto"/>
              <w:bottom w:val="single" w:sz="4" w:space="0" w:color="auto"/>
              <w:right w:val="single" w:sz="4" w:space="0" w:color="auto"/>
            </w:tcBorders>
          </w:tcPr>
          <w:p w14:paraId="20E7858A"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CFAC87C" w14:textId="77777777" w:rsidR="00DB120A" w:rsidRPr="00360A70" w:rsidRDefault="00DB120A" w:rsidP="00DB120A">
            <w:pPr>
              <w:rPr>
                <w:rFonts w:ascii="Arial" w:hAnsi="Arial" w:cs="Arial"/>
                <w:sz w:val="20"/>
                <w:szCs w:val="20"/>
              </w:rPr>
            </w:pPr>
            <w:r w:rsidRPr="00360A70">
              <w:rPr>
                <w:rFonts w:ascii="Arial" w:hAnsi="Arial" w:cs="Arial"/>
                <w:sz w:val="20"/>
                <w:szCs w:val="20"/>
              </w:rPr>
              <w:t>6.4,</w:t>
            </w:r>
          </w:p>
          <w:p w14:paraId="6BEA3694" w14:textId="77777777" w:rsidR="00DB120A" w:rsidRPr="00360A70" w:rsidRDefault="00DB120A" w:rsidP="00DB120A">
            <w:pPr>
              <w:rPr>
                <w:rFonts w:ascii="Arial" w:hAnsi="Arial" w:cs="Arial"/>
                <w:sz w:val="20"/>
                <w:szCs w:val="20"/>
              </w:rPr>
            </w:pPr>
            <w:r w:rsidRPr="00360A70">
              <w:rPr>
                <w:rFonts w:ascii="Arial" w:hAnsi="Arial" w:cs="Arial"/>
                <w:sz w:val="20"/>
                <w:szCs w:val="20"/>
              </w:rPr>
              <w:t>1 перечисление</w:t>
            </w:r>
          </w:p>
          <w:p w14:paraId="133CBD96" w14:textId="77777777" w:rsidR="00DB120A" w:rsidRPr="00360A70" w:rsidRDefault="00DB120A" w:rsidP="00DB120A">
            <w:pPr>
              <w:pStyle w:val="Default"/>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C41D3AC" w14:textId="77777777" w:rsidR="00DB120A" w:rsidRDefault="00DB120A" w:rsidP="00DB120A">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24623F75" w14:textId="77777777" w:rsidR="00DB120A" w:rsidRPr="00FA1752" w:rsidRDefault="00DB120A" w:rsidP="00DB120A">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68293A67" w14:textId="77777777" w:rsidR="00DB120A" w:rsidRPr="00FA1752" w:rsidRDefault="00DB120A" w:rsidP="00DB120A">
            <w:pPr>
              <w:rPr>
                <w:rFonts w:ascii="Arial" w:hAnsi="Arial" w:cs="Arial"/>
                <w:sz w:val="20"/>
                <w:szCs w:val="20"/>
                <w:u w:val="single"/>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Предлагается добавить «</w:t>
            </w:r>
            <w:r w:rsidRPr="00FA1752">
              <w:rPr>
                <w:rFonts w:ascii="Arial" w:hAnsi="Arial" w:cs="Arial"/>
                <w:b/>
                <w:sz w:val="20"/>
                <w:szCs w:val="20"/>
              </w:rPr>
              <w:t>СВТ и ПО</w:t>
            </w:r>
            <w:r w:rsidRPr="00FA1752">
              <w:rPr>
                <w:rFonts w:ascii="Arial" w:hAnsi="Arial" w:cs="Arial"/>
                <w:sz w:val="20"/>
                <w:szCs w:val="20"/>
              </w:rPr>
              <w:t>» в список перечислений данных фактически поставляемого имущества</w:t>
            </w:r>
            <w:r w:rsidRPr="00FA1752">
              <w:rPr>
                <w:rFonts w:ascii="Arial" w:hAnsi="Arial" w:cs="Arial"/>
                <w:sz w:val="20"/>
                <w:szCs w:val="20"/>
                <w:u w:val="single"/>
              </w:rPr>
              <w:t xml:space="preserve"> </w:t>
            </w:r>
          </w:p>
          <w:p w14:paraId="10B26586" w14:textId="77777777" w:rsidR="00DB120A" w:rsidRPr="00FA1752" w:rsidRDefault="00DB120A" w:rsidP="00DB120A">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«(изделия, комплекты ЗИП, оборудование, </w:t>
            </w:r>
            <w:r w:rsidRPr="00FA1752">
              <w:rPr>
                <w:rFonts w:ascii="Arial" w:hAnsi="Arial" w:cs="Arial"/>
                <w:b/>
                <w:sz w:val="20"/>
                <w:szCs w:val="20"/>
              </w:rPr>
              <w:t>СВТ и ПО,</w:t>
            </w:r>
            <w:r w:rsidRPr="00FA1752">
              <w:rPr>
                <w:rFonts w:ascii="Arial" w:hAnsi="Arial" w:cs="Arial"/>
                <w:sz w:val="20"/>
                <w:szCs w:val="20"/>
              </w:rPr>
              <w:t xml:space="preserve"> документация, средства обучения)»</w:t>
            </w:r>
          </w:p>
          <w:p w14:paraId="26ED92EF" w14:textId="77777777" w:rsidR="00DB120A" w:rsidRPr="00FA1752" w:rsidRDefault="00DB120A" w:rsidP="00DB120A">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FA1752">
              <w:rPr>
                <w:rFonts w:ascii="Arial" w:hAnsi="Arial" w:cs="Arial"/>
                <w:sz w:val="20"/>
                <w:szCs w:val="20"/>
              </w:rPr>
              <w:t xml:space="preserve"> Уточнение сведений</w:t>
            </w:r>
          </w:p>
        </w:tc>
        <w:tc>
          <w:tcPr>
            <w:tcW w:w="3402" w:type="dxa"/>
            <w:tcBorders>
              <w:top w:val="single" w:sz="4" w:space="0" w:color="auto"/>
              <w:left w:val="single" w:sz="4" w:space="0" w:color="auto"/>
              <w:bottom w:val="single" w:sz="4" w:space="0" w:color="auto"/>
              <w:right w:val="single" w:sz="4" w:space="0" w:color="auto"/>
            </w:tcBorders>
          </w:tcPr>
          <w:p w14:paraId="57654A8F" w14:textId="77777777" w:rsidR="00BC1AD3" w:rsidRPr="00A85694" w:rsidRDefault="00BC1AD3" w:rsidP="00BC1AD3">
            <w:pPr>
              <w:ind w:left="51"/>
              <w:rPr>
                <w:rFonts w:ascii="Arial" w:hAnsi="Arial" w:cs="Arial"/>
                <w:sz w:val="20"/>
                <w:szCs w:val="20"/>
              </w:rPr>
            </w:pPr>
            <w:r w:rsidRPr="00A85694">
              <w:rPr>
                <w:rFonts w:ascii="Arial" w:hAnsi="Arial" w:cs="Arial"/>
                <w:sz w:val="20"/>
                <w:szCs w:val="20"/>
              </w:rPr>
              <w:t>Принято к сведению.</w:t>
            </w:r>
          </w:p>
          <w:p w14:paraId="63EA4091" w14:textId="77777777" w:rsidR="00BC1AD3" w:rsidRDefault="00BC1AD3" w:rsidP="00BC1AD3">
            <w:pPr>
              <w:ind w:left="51"/>
              <w:rPr>
                <w:rFonts w:ascii="Arial" w:hAnsi="Arial" w:cs="Arial"/>
                <w:sz w:val="20"/>
                <w:szCs w:val="20"/>
              </w:rPr>
            </w:pPr>
            <w:r w:rsidRPr="00A85694">
              <w:rPr>
                <w:rFonts w:ascii="Arial" w:hAnsi="Arial" w:cs="Arial"/>
                <w:sz w:val="20"/>
                <w:szCs w:val="20"/>
              </w:rPr>
              <w:t xml:space="preserve">Текст существенно переработан. </w:t>
            </w:r>
          </w:p>
          <w:p w14:paraId="4CF4AF57" w14:textId="2CBBD4BE" w:rsidR="00880BA9" w:rsidRDefault="00BC1AD3" w:rsidP="00BC1AD3">
            <w:pPr>
              <w:ind w:left="51"/>
              <w:rPr>
                <w:rFonts w:ascii="Arial" w:hAnsi="Arial" w:cs="Arial"/>
                <w:sz w:val="20"/>
                <w:szCs w:val="20"/>
              </w:rPr>
            </w:pPr>
            <w:r>
              <w:rPr>
                <w:rFonts w:ascii="Arial" w:hAnsi="Arial" w:cs="Arial"/>
                <w:sz w:val="20"/>
                <w:szCs w:val="20"/>
              </w:rPr>
              <w:t>Раздел исключен</w:t>
            </w:r>
          </w:p>
          <w:p w14:paraId="7BF3A458" w14:textId="77777777" w:rsidR="00880BA9" w:rsidRDefault="00880BA9" w:rsidP="00880BA9">
            <w:pPr>
              <w:ind w:left="51"/>
              <w:rPr>
                <w:rFonts w:ascii="Arial" w:hAnsi="Arial" w:cs="Arial"/>
                <w:color w:val="FF0000"/>
                <w:sz w:val="20"/>
                <w:szCs w:val="20"/>
              </w:rPr>
            </w:pPr>
          </w:p>
          <w:p w14:paraId="032A98B8" w14:textId="1EDB8D5B" w:rsidR="00880BA9" w:rsidRPr="00FA1752" w:rsidRDefault="00880BA9" w:rsidP="00880BA9">
            <w:pPr>
              <w:ind w:left="51"/>
              <w:rPr>
                <w:rFonts w:ascii="Arial" w:hAnsi="Arial" w:cs="Arial"/>
                <w:sz w:val="20"/>
                <w:szCs w:val="20"/>
              </w:rPr>
            </w:pPr>
          </w:p>
        </w:tc>
      </w:tr>
      <w:tr w:rsidR="00DB120A" w:rsidRPr="00FA1752" w14:paraId="59096F5C" w14:textId="77777777" w:rsidTr="00A13A68">
        <w:tc>
          <w:tcPr>
            <w:tcW w:w="704" w:type="dxa"/>
            <w:tcBorders>
              <w:top w:val="single" w:sz="4" w:space="0" w:color="auto"/>
              <w:left w:val="single" w:sz="4" w:space="0" w:color="auto"/>
              <w:bottom w:val="single" w:sz="4" w:space="0" w:color="auto"/>
              <w:right w:val="single" w:sz="4" w:space="0" w:color="auto"/>
            </w:tcBorders>
          </w:tcPr>
          <w:p w14:paraId="49FB9F23"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514CE4A" w14:textId="77777777" w:rsidR="00DB120A" w:rsidRPr="00360A70" w:rsidRDefault="00DB120A" w:rsidP="00DB120A">
            <w:pPr>
              <w:rPr>
                <w:rFonts w:ascii="Arial" w:hAnsi="Arial" w:cs="Arial"/>
                <w:sz w:val="20"/>
                <w:szCs w:val="20"/>
              </w:rPr>
            </w:pPr>
            <w:r w:rsidRPr="00360A70">
              <w:rPr>
                <w:rFonts w:ascii="Arial" w:hAnsi="Arial" w:cs="Arial"/>
                <w:sz w:val="20"/>
                <w:szCs w:val="20"/>
              </w:rPr>
              <w:t xml:space="preserve">6.4, </w:t>
            </w:r>
          </w:p>
          <w:p w14:paraId="1A3ADF27" w14:textId="77777777" w:rsidR="00DB120A" w:rsidRPr="00360A70" w:rsidRDefault="00DB120A" w:rsidP="00DB120A">
            <w:pPr>
              <w:rPr>
                <w:rFonts w:ascii="Arial" w:hAnsi="Arial" w:cs="Arial"/>
                <w:sz w:val="20"/>
                <w:szCs w:val="20"/>
              </w:rPr>
            </w:pPr>
            <w:r w:rsidRPr="00360A70">
              <w:rPr>
                <w:rFonts w:ascii="Arial" w:hAnsi="Arial" w:cs="Arial"/>
                <w:sz w:val="20"/>
                <w:szCs w:val="20"/>
              </w:rPr>
              <w:t>2 перечисление</w:t>
            </w:r>
          </w:p>
          <w:p w14:paraId="5F8F8EB8" w14:textId="77777777" w:rsidR="00DB120A" w:rsidRPr="00360A70" w:rsidRDefault="00DB120A" w:rsidP="00DB120A">
            <w:pPr>
              <w:pStyle w:val="Default"/>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2163017C" w14:textId="77777777" w:rsidR="00DB120A" w:rsidRDefault="00DB120A" w:rsidP="00DB120A">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6E3CC750" w14:textId="77777777" w:rsidR="00DB120A" w:rsidRPr="00FA1752" w:rsidRDefault="00DB120A" w:rsidP="00DB120A">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2CB73D07" w14:textId="77777777" w:rsidR="00DB120A" w:rsidRPr="00FA1752" w:rsidRDefault="00DB120A" w:rsidP="00DB120A">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Предлагается добавить уточнение в выражение:</w:t>
            </w:r>
          </w:p>
          <w:p w14:paraId="0CACFDDA" w14:textId="77777777" w:rsidR="00DB120A" w:rsidRPr="00FA1752" w:rsidRDefault="00DB120A" w:rsidP="00DB120A">
            <w:pPr>
              <w:rPr>
                <w:rFonts w:ascii="Arial" w:hAnsi="Arial" w:cs="Arial"/>
                <w:sz w:val="20"/>
                <w:szCs w:val="20"/>
              </w:rPr>
            </w:pPr>
            <w:r w:rsidRPr="00FA1752">
              <w:rPr>
                <w:rFonts w:ascii="Arial" w:hAnsi="Arial" w:cs="Arial"/>
                <w:sz w:val="20"/>
                <w:szCs w:val="20"/>
              </w:rPr>
              <w:t>«… эксплуатации и участников..»</w:t>
            </w:r>
          </w:p>
          <w:p w14:paraId="63935289" w14:textId="77777777" w:rsidR="00DB120A" w:rsidRPr="00FA1752" w:rsidRDefault="00DB120A" w:rsidP="00DB120A">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 уточняют состав работ ИЛП с учетом модели эксплуатации </w:t>
            </w:r>
            <w:r w:rsidRPr="00FA1752">
              <w:rPr>
                <w:rFonts w:ascii="Arial" w:hAnsi="Arial" w:cs="Arial"/>
                <w:b/>
                <w:sz w:val="20"/>
                <w:szCs w:val="20"/>
              </w:rPr>
              <w:t>ПВН</w:t>
            </w:r>
            <w:r w:rsidRPr="00FA1752">
              <w:rPr>
                <w:rFonts w:ascii="Arial" w:hAnsi="Arial" w:cs="Arial"/>
                <w:sz w:val="20"/>
                <w:szCs w:val="20"/>
              </w:rPr>
              <w:t xml:space="preserve"> и участников этих работ;»</w:t>
            </w:r>
          </w:p>
          <w:p w14:paraId="25D23068" w14:textId="77777777" w:rsidR="00DB120A" w:rsidRPr="00FA1752" w:rsidRDefault="00DB120A" w:rsidP="00DB120A">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FA1752">
              <w:rPr>
                <w:rFonts w:ascii="Arial" w:hAnsi="Arial" w:cs="Arial"/>
                <w:sz w:val="20"/>
                <w:szCs w:val="20"/>
              </w:rPr>
              <w:t xml:space="preserve"> Уточнение сведений</w:t>
            </w:r>
          </w:p>
        </w:tc>
        <w:tc>
          <w:tcPr>
            <w:tcW w:w="3402" w:type="dxa"/>
            <w:tcBorders>
              <w:top w:val="single" w:sz="4" w:space="0" w:color="auto"/>
              <w:left w:val="single" w:sz="4" w:space="0" w:color="auto"/>
              <w:bottom w:val="single" w:sz="4" w:space="0" w:color="auto"/>
              <w:right w:val="single" w:sz="4" w:space="0" w:color="auto"/>
            </w:tcBorders>
          </w:tcPr>
          <w:p w14:paraId="3CDD3D3D" w14:textId="77777777" w:rsidR="00BC1AD3" w:rsidRPr="00A85694" w:rsidRDefault="00BC1AD3" w:rsidP="00BC1AD3">
            <w:pPr>
              <w:ind w:left="51"/>
              <w:rPr>
                <w:rFonts w:ascii="Arial" w:hAnsi="Arial" w:cs="Arial"/>
                <w:sz w:val="20"/>
                <w:szCs w:val="20"/>
              </w:rPr>
            </w:pPr>
            <w:r w:rsidRPr="00A85694">
              <w:rPr>
                <w:rFonts w:ascii="Arial" w:hAnsi="Arial" w:cs="Arial"/>
                <w:sz w:val="20"/>
                <w:szCs w:val="20"/>
              </w:rPr>
              <w:t>Принято к сведению.</w:t>
            </w:r>
          </w:p>
          <w:p w14:paraId="0E831A31" w14:textId="77777777" w:rsidR="00BC1AD3" w:rsidRDefault="00BC1AD3" w:rsidP="00BC1AD3">
            <w:pPr>
              <w:ind w:left="51"/>
              <w:rPr>
                <w:rFonts w:ascii="Arial" w:hAnsi="Arial" w:cs="Arial"/>
                <w:sz w:val="20"/>
                <w:szCs w:val="20"/>
              </w:rPr>
            </w:pPr>
            <w:r w:rsidRPr="00A85694">
              <w:rPr>
                <w:rFonts w:ascii="Arial" w:hAnsi="Arial" w:cs="Arial"/>
                <w:sz w:val="20"/>
                <w:szCs w:val="20"/>
              </w:rPr>
              <w:t xml:space="preserve">Текст существенно переработан. </w:t>
            </w:r>
          </w:p>
          <w:p w14:paraId="29E2C1FC" w14:textId="569072C9" w:rsidR="00880BA9" w:rsidRDefault="00BC1AD3" w:rsidP="00BC1AD3">
            <w:pPr>
              <w:ind w:left="51"/>
              <w:rPr>
                <w:rFonts w:ascii="Arial" w:hAnsi="Arial" w:cs="Arial"/>
                <w:sz w:val="20"/>
                <w:szCs w:val="20"/>
              </w:rPr>
            </w:pPr>
            <w:r>
              <w:rPr>
                <w:rFonts w:ascii="Arial" w:hAnsi="Arial" w:cs="Arial"/>
                <w:sz w:val="20"/>
                <w:szCs w:val="20"/>
              </w:rPr>
              <w:t>Раздел исключен</w:t>
            </w:r>
          </w:p>
          <w:p w14:paraId="0B97C912" w14:textId="427CC074" w:rsidR="00880BA9" w:rsidRPr="00FA1752" w:rsidRDefault="00880BA9" w:rsidP="00DB120A">
            <w:pPr>
              <w:ind w:left="51"/>
              <w:rPr>
                <w:rFonts w:ascii="Arial" w:hAnsi="Arial" w:cs="Arial"/>
                <w:sz w:val="20"/>
                <w:szCs w:val="20"/>
              </w:rPr>
            </w:pPr>
          </w:p>
        </w:tc>
      </w:tr>
      <w:tr w:rsidR="00DB120A" w:rsidRPr="00FA1752" w14:paraId="05134356" w14:textId="77777777" w:rsidTr="00A13A68">
        <w:tc>
          <w:tcPr>
            <w:tcW w:w="704" w:type="dxa"/>
            <w:tcBorders>
              <w:top w:val="single" w:sz="4" w:space="0" w:color="auto"/>
              <w:left w:val="single" w:sz="4" w:space="0" w:color="auto"/>
              <w:bottom w:val="single" w:sz="4" w:space="0" w:color="auto"/>
              <w:right w:val="single" w:sz="4" w:space="0" w:color="auto"/>
            </w:tcBorders>
          </w:tcPr>
          <w:p w14:paraId="5A02029F"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A2B84AD" w14:textId="77777777" w:rsidR="00DB120A" w:rsidRPr="00360A70" w:rsidRDefault="00DB120A" w:rsidP="00DB120A">
            <w:pPr>
              <w:rPr>
                <w:rFonts w:ascii="Arial" w:hAnsi="Arial" w:cs="Arial"/>
                <w:sz w:val="20"/>
                <w:szCs w:val="20"/>
              </w:rPr>
            </w:pPr>
            <w:r w:rsidRPr="00360A70">
              <w:rPr>
                <w:rFonts w:ascii="Arial" w:hAnsi="Arial" w:cs="Arial"/>
                <w:sz w:val="20"/>
                <w:szCs w:val="20"/>
              </w:rPr>
              <w:t>6.4,</w:t>
            </w:r>
          </w:p>
          <w:p w14:paraId="128D9E71" w14:textId="77777777" w:rsidR="00DB120A" w:rsidRPr="00360A70" w:rsidRDefault="00DB120A" w:rsidP="00DB120A">
            <w:pPr>
              <w:pStyle w:val="Default"/>
              <w:rPr>
                <w:sz w:val="20"/>
                <w:szCs w:val="20"/>
              </w:rPr>
            </w:pPr>
            <w:r w:rsidRPr="00360A70">
              <w:rPr>
                <w:sz w:val="20"/>
                <w:szCs w:val="20"/>
              </w:rPr>
              <w:t>последний абзац</w:t>
            </w:r>
          </w:p>
        </w:tc>
        <w:tc>
          <w:tcPr>
            <w:tcW w:w="2552" w:type="dxa"/>
            <w:tcBorders>
              <w:top w:val="single" w:sz="4" w:space="0" w:color="auto"/>
              <w:left w:val="single" w:sz="4" w:space="0" w:color="auto"/>
              <w:bottom w:val="single" w:sz="4" w:space="0" w:color="auto"/>
              <w:right w:val="single" w:sz="4" w:space="0" w:color="auto"/>
            </w:tcBorders>
          </w:tcPr>
          <w:p w14:paraId="5E04145D" w14:textId="77777777" w:rsidR="00DB120A" w:rsidRDefault="00DB120A" w:rsidP="00DB120A">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5D8E2048" w14:textId="77777777" w:rsidR="00DB120A" w:rsidRPr="00FA1752" w:rsidRDefault="00DB120A" w:rsidP="00DB120A">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30794499" w14:textId="77777777" w:rsidR="00DB120A" w:rsidRPr="00FA1752" w:rsidRDefault="00DB120A" w:rsidP="00DB120A">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 xml:space="preserve">Предлагается скорректировать формулировку: </w:t>
            </w:r>
          </w:p>
          <w:p w14:paraId="37495E46" w14:textId="77777777" w:rsidR="00DB120A" w:rsidRPr="00FA1752" w:rsidRDefault="00DB120A" w:rsidP="00DB120A">
            <w:pPr>
              <w:rPr>
                <w:rFonts w:ascii="Arial" w:hAnsi="Arial" w:cs="Arial"/>
                <w:sz w:val="20"/>
                <w:szCs w:val="20"/>
              </w:rPr>
            </w:pPr>
            <w:r w:rsidRPr="00FA1752">
              <w:rPr>
                <w:rFonts w:ascii="Arial" w:hAnsi="Arial" w:cs="Arial"/>
                <w:sz w:val="20"/>
                <w:szCs w:val="20"/>
              </w:rPr>
              <w:t xml:space="preserve">«- обеспечивают актуализацию </w:t>
            </w:r>
            <w:r w:rsidRPr="00FA1752">
              <w:rPr>
                <w:rFonts w:ascii="Arial" w:hAnsi="Arial" w:cs="Arial"/>
                <w:b/>
                <w:sz w:val="20"/>
                <w:szCs w:val="20"/>
              </w:rPr>
              <w:t>продуктов информационной поддержки ТЭ</w:t>
            </w:r>
            <w:r w:rsidRPr="00FA1752">
              <w:rPr>
                <w:rFonts w:ascii="Arial" w:hAnsi="Arial" w:cs="Arial"/>
                <w:sz w:val="20"/>
                <w:szCs w:val="20"/>
              </w:rPr>
              <w:t>, поставленных инозаказчику…»</w:t>
            </w:r>
          </w:p>
          <w:p w14:paraId="14B28238" w14:textId="77777777" w:rsidR="00DB120A" w:rsidRPr="00FA1752" w:rsidRDefault="00DB120A" w:rsidP="00DB120A">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 обеспечивают актуализацию </w:t>
            </w:r>
            <w:r w:rsidRPr="00FA1752">
              <w:rPr>
                <w:rFonts w:ascii="Arial" w:hAnsi="Arial" w:cs="Arial"/>
                <w:b/>
                <w:sz w:val="20"/>
                <w:szCs w:val="20"/>
              </w:rPr>
              <w:t>информационных продуктов ИЛП</w:t>
            </w:r>
            <w:r w:rsidRPr="00FA1752">
              <w:rPr>
                <w:rFonts w:ascii="Arial" w:hAnsi="Arial" w:cs="Arial"/>
                <w:sz w:val="20"/>
                <w:szCs w:val="20"/>
              </w:rPr>
              <w:t>, поставленных инозаказчику…»</w:t>
            </w:r>
          </w:p>
          <w:p w14:paraId="1F3A4934" w14:textId="77777777" w:rsidR="00DB120A" w:rsidRPr="00FA1752" w:rsidRDefault="00DB120A" w:rsidP="00DB120A">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FA1752">
              <w:rPr>
                <w:rFonts w:ascii="Arial" w:hAnsi="Arial" w:cs="Arial"/>
                <w:sz w:val="20"/>
                <w:szCs w:val="20"/>
              </w:rPr>
              <w:t xml:space="preserve"> В стандарте принято определение «информационные продукты ИЛП»</w:t>
            </w:r>
          </w:p>
        </w:tc>
        <w:tc>
          <w:tcPr>
            <w:tcW w:w="3402" w:type="dxa"/>
            <w:tcBorders>
              <w:top w:val="single" w:sz="4" w:space="0" w:color="auto"/>
              <w:left w:val="single" w:sz="4" w:space="0" w:color="auto"/>
              <w:bottom w:val="single" w:sz="4" w:space="0" w:color="auto"/>
              <w:right w:val="single" w:sz="4" w:space="0" w:color="auto"/>
            </w:tcBorders>
          </w:tcPr>
          <w:p w14:paraId="7E907091" w14:textId="77777777" w:rsidR="00BC1AD3" w:rsidRPr="00A85694" w:rsidRDefault="00BC1AD3" w:rsidP="00BC1AD3">
            <w:pPr>
              <w:ind w:left="51"/>
              <w:rPr>
                <w:rFonts w:ascii="Arial" w:hAnsi="Arial" w:cs="Arial"/>
                <w:sz w:val="20"/>
                <w:szCs w:val="20"/>
              </w:rPr>
            </w:pPr>
            <w:r w:rsidRPr="00A85694">
              <w:rPr>
                <w:rFonts w:ascii="Arial" w:hAnsi="Arial" w:cs="Arial"/>
                <w:sz w:val="20"/>
                <w:szCs w:val="20"/>
              </w:rPr>
              <w:t>Принято к сведению.</w:t>
            </w:r>
          </w:p>
          <w:p w14:paraId="063B6BEE" w14:textId="77777777" w:rsidR="00BC1AD3" w:rsidRDefault="00BC1AD3" w:rsidP="00BC1AD3">
            <w:pPr>
              <w:ind w:left="51"/>
              <w:rPr>
                <w:rFonts w:ascii="Arial" w:hAnsi="Arial" w:cs="Arial"/>
                <w:sz w:val="20"/>
                <w:szCs w:val="20"/>
              </w:rPr>
            </w:pPr>
            <w:r w:rsidRPr="00A85694">
              <w:rPr>
                <w:rFonts w:ascii="Arial" w:hAnsi="Arial" w:cs="Arial"/>
                <w:sz w:val="20"/>
                <w:szCs w:val="20"/>
              </w:rPr>
              <w:t xml:space="preserve">Текст существенно переработан. </w:t>
            </w:r>
          </w:p>
          <w:p w14:paraId="1A1725D6" w14:textId="431F3EE0" w:rsidR="00880BA9" w:rsidRPr="00FA1752" w:rsidRDefault="00BC1AD3" w:rsidP="00BC1AD3">
            <w:pPr>
              <w:ind w:left="51"/>
              <w:rPr>
                <w:rFonts w:ascii="Arial" w:hAnsi="Arial" w:cs="Arial"/>
                <w:sz w:val="20"/>
                <w:szCs w:val="20"/>
              </w:rPr>
            </w:pPr>
            <w:r>
              <w:rPr>
                <w:rFonts w:ascii="Arial" w:hAnsi="Arial" w:cs="Arial"/>
                <w:sz w:val="20"/>
                <w:szCs w:val="20"/>
              </w:rPr>
              <w:t>Раздел исключен</w:t>
            </w:r>
            <w:r w:rsidRPr="00FA1752">
              <w:rPr>
                <w:rFonts w:ascii="Arial" w:hAnsi="Arial" w:cs="Arial"/>
                <w:sz w:val="20"/>
                <w:szCs w:val="20"/>
              </w:rPr>
              <w:t xml:space="preserve"> </w:t>
            </w:r>
          </w:p>
        </w:tc>
      </w:tr>
      <w:tr w:rsidR="00DB120A" w:rsidRPr="00FA1752" w14:paraId="62EA0810" w14:textId="77777777" w:rsidTr="00A13A68">
        <w:tc>
          <w:tcPr>
            <w:tcW w:w="704" w:type="dxa"/>
            <w:tcBorders>
              <w:top w:val="single" w:sz="4" w:space="0" w:color="auto"/>
              <w:left w:val="single" w:sz="4" w:space="0" w:color="auto"/>
              <w:bottom w:val="single" w:sz="4" w:space="0" w:color="auto"/>
              <w:right w:val="single" w:sz="4" w:space="0" w:color="auto"/>
            </w:tcBorders>
          </w:tcPr>
          <w:p w14:paraId="4F0ADD62"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6EDBD9B5" w14:textId="77777777" w:rsidR="00DB120A" w:rsidRPr="00360A70" w:rsidRDefault="00DB120A" w:rsidP="00DB120A">
            <w:pPr>
              <w:pStyle w:val="Default"/>
              <w:rPr>
                <w:sz w:val="20"/>
                <w:szCs w:val="20"/>
              </w:rPr>
            </w:pPr>
            <w:r w:rsidRPr="00626373">
              <w:rPr>
                <w:color w:val="auto"/>
                <w:sz w:val="20"/>
                <w:szCs w:val="20"/>
              </w:rPr>
              <w:t xml:space="preserve">6.4, </w:t>
            </w:r>
            <w:r w:rsidRPr="00626373">
              <w:rPr>
                <w:color w:val="auto"/>
                <w:sz w:val="20"/>
                <w:szCs w:val="20"/>
              </w:rPr>
              <w:br/>
              <w:t>первый абзац, первый дефис, 5)</w:t>
            </w:r>
          </w:p>
        </w:tc>
        <w:tc>
          <w:tcPr>
            <w:tcW w:w="2552" w:type="dxa"/>
            <w:tcBorders>
              <w:top w:val="single" w:sz="4" w:space="0" w:color="auto"/>
              <w:left w:val="single" w:sz="4" w:space="0" w:color="auto"/>
              <w:bottom w:val="single" w:sz="4" w:space="0" w:color="auto"/>
              <w:right w:val="single" w:sz="4" w:space="0" w:color="auto"/>
            </w:tcBorders>
          </w:tcPr>
          <w:p w14:paraId="033BDE2F" w14:textId="77777777" w:rsidR="00DB120A" w:rsidRPr="00AF656E" w:rsidRDefault="00DB120A" w:rsidP="00DB120A">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АО "СПКБ", </w:t>
            </w:r>
            <w:r w:rsidRPr="008D33DB">
              <w:rPr>
                <w:rFonts w:ascii="Arial" w:hAnsi="Arial" w:cs="Arial"/>
                <w:color w:val="000000"/>
                <w:sz w:val="20"/>
                <w:szCs w:val="20"/>
              </w:rPr>
              <w:t>17-05/9344</w:t>
            </w:r>
            <w:r>
              <w:rPr>
                <w:rFonts w:ascii="Arial" w:hAnsi="Arial" w:cs="Arial"/>
                <w:color w:val="000000"/>
                <w:sz w:val="20"/>
                <w:szCs w:val="20"/>
              </w:rPr>
              <w:t xml:space="preserve"> от 28.10.2024</w:t>
            </w:r>
          </w:p>
        </w:tc>
        <w:tc>
          <w:tcPr>
            <w:tcW w:w="6662" w:type="dxa"/>
            <w:tcBorders>
              <w:top w:val="single" w:sz="4" w:space="0" w:color="auto"/>
              <w:left w:val="single" w:sz="4" w:space="0" w:color="auto"/>
              <w:bottom w:val="single" w:sz="4" w:space="0" w:color="auto"/>
              <w:right w:val="single" w:sz="4" w:space="0" w:color="auto"/>
            </w:tcBorders>
          </w:tcPr>
          <w:p w14:paraId="2AC75411" w14:textId="77777777" w:rsidR="00DB120A" w:rsidRPr="00626373" w:rsidRDefault="00DB120A" w:rsidP="00DB120A">
            <w:pPr>
              <w:rPr>
                <w:rFonts w:ascii="Arial" w:hAnsi="Arial" w:cs="Arial"/>
                <w:sz w:val="20"/>
                <w:szCs w:val="20"/>
              </w:rPr>
            </w:pPr>
            <w:r w:rsidRPr="00791E99">
              <w:rPr>
                <w:rFonts w:ascii="Arial" w:hAnsi="Arial" w:cs="Arial"/>
                <w:sz w:val="20"/>
                <w:szCs w:val="20"/>
                <w:u w:val="single"/>
              </w:rPr>
              <w:t>Замечание и предложение:</w:t>
            </w:r>
            <w:r w:rsidRPr="00791E99">
              <w:rPr>
                <w:rFonts w:ascii="Arial" w:hAnsi="Arial" w:cs="Arial"/>
                <w:color w:val="000000"/>
                <w:sz w:val="20"/>
                <w:szCs w:val="20"/>
              </w:rPr>
              <w:t xml:space="preserve"> </w:t>
            </w:r>
            <w:r w:rsidRPr="00626373">
              <w:rPr>
                <w:rFonts w:ascii="Arial" w:hAnsi="Arial" w:cs="Arial"/>
                <w:sz w:val="20"/>
                <w:szCs w:val="20"/>
              </w:rPr>
              <w:t>Исключить информацию в скобках</w:t>
            </w:r>
          </w:p>
          <w:p w14:paraId="3BF0E359" w14:textId="77777777" w:rsidR="00DB120A" w:rsidRPr="00791E99" w:rsidRDefault="00DB120A" w:rsidP="00DB120A">
            <w:pPr>
              <w:rPr>
                <w:rFonts w:ascii="Arial" w:hAnsi="Arial" w:cs="Arial"/>
                <w:sz w:val="20"/>
                <w:szCs w:val="20"/>
              </w:rPr>
            </w:pPr>
            <w:r w:rsidRPr="00791E99">
              <w:rPr>
                <w:rFonts w:ascii="Arial" w:hAnsi="Arial" w:cs="Arial"/>
                <w:sz w:val="20"/>
                <w:szCs w:val="20"/>
                <w:u w:val="single"/>
              </w:rPr>
              <w:t>Предлагаемая редакция:</w:t>
            </w:r>
            <w:r w:rsidRPr="00791E99">
              <w:rPr>
                <w:rFonts w:ascii="Arial" w:hAnsi="Arial" w:cs="Arial"/>
                <w:sz w:val="20"/>
                <w:szCs w:val="20"/>
              </w:rPr>
              <w:t xml:space="preserve"> </w:t>
            </w:r>
            <w:r w:rsidRPr="00626373">
              <w:rPr>
                <w:rFonts w:ascii="Arial" w:hAnsi="Arial" w:cs="Arial"/>
                <w:sz w:val="20"/>
                <w:szCs w:val="20"/>
              </w:rPr>
              <w:t>«5) данные о ТЭ, передаваемые разработчику эксплуатирующими организациями»</w:t>
            </w:r>
          </w:p>
          <w:p w14:paraId="234EAFA4" w14:textId="77777777" w:rsidR="00DB120A" w:rsidRPr="00791E99" w:rsidRDefault="00DB120A" w:rsidP="00DB120A">
            <w:pPr>
              <w:autoSpaceDE w:val="0"/>
              <w:autoSpaceDN w:val="0"/>
              <w:adjustRightInd w:val="0"/>
              <w:jc w:val="both"/>
              <w:rPr>
                <w:rFonts w:ascii="Arial" w:hAnsi="Arial" w:cs="Arial"/>
                <w:color w:val="000000"/>
                <w:sz w:val="20"/>
                <w:szCs w:val="20"/>
              </w:rPr>
            </w:pPr>
            <w:r w:rsidRPr="00791E99">
              <w:rPr>
                <w:rFonts w:ascii="Arial" w:hAnsi="Arial" w:cs="Arial"/>
                <w:sz w:val="20"/>
                <w:szCs w:val="20"/>
                <w:u w:val="single"/>
              </w:rPr>
              <w:t>Обоснование:</w:t>
            </w:r>
            <w:r w:rsidRPr="00791E99">
              <w:rPr>
                <w:rFonts w:ascii="Arial" w:hAnsi="Arial" w:cs="Arial"/>
                <w:sz w:val="20"/>
                <w:szCs w:val="20"/>
              </w:rPr>
              <w:t xml:space="preserve"> </w:t>
            </w:r>
            <w:r w:rsidRPr="00626373">
              <w:rPr>
                <w:rFonts w:ascii="Arial" w:hAnsi="Arial" w:cs="Arial"/>
                <w:sz w:val="20"/>
                <w:szCs w:val="20"/>
              </w:rPr>
              <w:t>Образец ПВН находится у инозаказчика. О каких российских аналогах здесь может идти речь</w:t>
            </w:r>
          </w:p>
        </w:tc>
        <w:tc>
          <w:tcPr>
            <w:tcW w:w="3402" w:type="dxa"/>
            <w:tcBorders>
              <w:top w:val="single" w:sz="4" w:space="0" w:color="auto"/>
              <w:left w:val="single" w:sz="4" w:space="0" w:color="auto"/>
              <w:bottom w:val="single" w:sz="4" w:space="0" w:color="auto"/>
              <w:right w:val="single" w:sz="4" w:space="0" w:color="auto"/>
            </w:tcBorders>
          </w:tcPr>
          <w:p w14:paraId="20BBE6BA" w14:textId="77777777" w:rsidR="00BC1AD3" w:rsidRPr="00A85694" w:rsidRDefault="00BC1AD3" w:rsidP="00BC1AD3">
            <w:pPr>
              <w:ind w:left="51"/>
              <w:rPr>
                <w:rFonts w:ascii="Arial" w:hAnsi="Arial" w:cs="Arial"/>
                <w:sz w:val="20"/>
                <w:szCs w:val="20"/>
              </w:rPr>
            </w:pPr>
            <w:r w:rsidRPr="00A85694">
              <w:rPr>
                <w:rFonts w:ascii="Arial" w:hAnsi="Arial" w:cs="Arial"/>
                <w:sz w:val="20"/>
                <w:szCs w:val="20"/>
              </w:rPr>
              <w:t>Принято к сведению.</w:t>
            </w:r>
          </w:p>
          <w:p w14:paraId="638F2EC2" w14:textId="77777777" w:rsidR="00BC1AD3" w:rsidRDefault="00BC1AD3" w:rsidP="00BC1AD3">
            <w:pPr>
              <w:ind w:left="51"/>
              <w:rPr>
                <w:rFonts w:ascii="Arial" w:hAnsi="Arial" w:cs="Arial"/>
                <w:sz w:val="20"/>
                <w:szCs w:val="20"/>
              </w:rPr>
            </w:pPr>
            <w:r w:rsidRPr="00A85694">
              <w:rPr>
                <w:rFonts w:ascii="Arial" w:hAnsi="Arial" w:cs="Arial"/>
                <w:sz w:val="20"/>
                <w:szCs w:val="20"/>
              </w:rPr>
              <w:t xml:space="preserve">Текст существенно переработан. </w:t>
            </w:r>
          </w:p>
          <w:p w14:paraId="1CB4E60B" w14:textId="64E50D49" w:rsidR="00880BA9" w:rsidRPr="00FA1752" w:rsidRDefault="00BC1AD3" w:rsidP="00BC1AD3">
            <w:pPr>
              <w:ind w:left="51"/>
              <w:rPr>
                <w:rFonts w:ascii="Arial" w:hAnsi="Arial" w:cs="Arial"/>
                <w:sz w:val="20"/>
                <w:szCs w:val="20"/>
              </w:rPr>
            </w:pPr>
            <w:r>
              <w:rPr>
                <w:rFonts w:ascii="Arial" w:hAnsi="Arial" w:cs="Arial"/>
                <w:sz w:val="20"/>
                <w:szCs w:val="20"/>
              </w:rPr>
              <w:t>Раздел исключен</w:t>
            </w:r>
            <w:r w:rsidRPr="00FA1752">
              <w:rPr>
                <w:rFonts w:ascii="Arial" w:hAnsi="Arial" w:cs="Arial"/>
                <w:sz w:val="20"/>
                <w:szCs w:val="20"/>
              </w:rPr>
              <w:t xml:space="preserve"> </w:t>
            </w:r>
          </w:p>
        </w:tc>
      </w:tr>
      <w:tr w:rsidR="00DB120A" w:rsidRPr="00343F2A" w14:paraId="00635424" w14:textId="77777777" w:rsidTr="00A13A68">
        <w:tc>
          <w:tcPr>
            <w:tcW w:w="704" w:type="dxa"/>
            <w:tcBorders>
              <w:top w:val="single" w:sz="4" w:space="0" w:color="auto"/>
              <w:left w:val="single" w:sz="4" w:space="0" w:color="auto"/>
              <w:bottom w:val="single" w:sz="4" w:space="0" w:color="auto"/>
              <w:right w:val="single" w:sz="4" w:space="0" w:color="auto"/>
            </w:tcBorders>
          </w:tcPr>
          <w:p w14:paraId="4744465F" w14:textId="77777777" w:rsidR="00DB120A" w:rsidRPr="00343F2A"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14C8E52" w14:textId="77777777" w:rsidR="00DB120A" w:rsidRPr="00360A70" w:rsidRDefault="00DB120A" w:rsidP="00DB120A">
            <w:pPr>
              <w:rPr>
                <w:rFonts w:ascii="Arial" w:hAnsi="Arial" w:cs="Arial"/>
                <w:sz w:val="20"/>
                <w:szCs w:val="20"/>
              </w:rPr>
            </w:pPr>
            <w:r w:rsidRPr="00360A70">
              <w:rPr>
                <w:rFonts w:ascii="Arial" w:hAnsi="Arial" w:cs="Arial"/>
                <w:sz w:val="20"/>
                <w:szCs w:val="20"/>
              </w:rPr>
              <w:t xml:space="preserve">6.4, </w:t>
            </w:r>
            <w:r>
              <w:rPr>
                <w:rFonts w:ascii="Arial" w:hAnsi="Arial" w:cs="Arial"/>
                <w:sz w:val="20"/>
                <w:szCs w:val="20"/>
              </w:rPr>
              <w:t>3 перечисление</w:t>
            </w:r>
          </w:p>
          <w:p w14:paraId="10FC912C" w14:textId="77777777" w:rsidR="00DB120A" w:rsidRPr="00360A70" w:rsidRDefault="00DB120A" w:rsidP="00DB120A">
            <w:pPr>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459ECFF" w14:textId="77777777" w:rsidR="00DB120A" w:rsidRDefault="00DB120A" w:rsidP="00DB120A">
            <w:pPr>
              <w:autoSpaceDE w:val="0"/>
              <w:autoSpaceDN w:val="0"/>
              <w:adjustRightInd w:val="0"/>
              <w:jc w:val="center"/>
              <w:rPr>
                <w:rFonts w:ascii="Arial" w:hAnsi="Arial" w:cs="Arial"/>
                <w:color w:val="000000"/>
                <w:sz w:val="20"/>
                <w:szCs w:val="20"/>
              </w:rPr>
            </w:pPr>
            <w:r w:rsidRPr="00343F2A">
              <w:rPr>
                <w:rFonts w:ascii="Arial" w:hAnsi="Arial" w:cs="Arial"/>
                <w:color w:val="000000"/>
                <w:sz w:val="20"/>
                <w:szCs w:val="20"/>
              </w:rPr>
              <w:t>АО «ЛИИ им. М.М. Громова»</w:t>
            </w:r>
            <w:r>
              <w:rPr>
                <w:rFonts w:ascii="Arial" w:hAnsi="Arial" w:cs="Arial"/>
                <w:color w:val="000000"/>
                <w:sz w:val="20"/>
                <w:szCs w:val="20"/>
              </w:rPr>
              <w:t>,</w:t>
            </w:r>
          </w:p>
          <w:p w14:paraId="48E5CC53" w14:textId="77777777" w:rsidR="00DB120A" w:rsidRPr="00343F2A" w:rsidRDefault="00DB120A" w:rsidP="00DB120A">
            <w:pPr>
              <w:autoSpaceDE w:val="0"/>
              <w:autoSpaceDN w:val="0"/>
              <w:adjustRightInd w:val="0"/>
              <w:jc w:val="center"/>
              <w:rPr>
                <w:rFonts w:ascii="Arial" w:hAnsi="Arial" w:cs="Arial"/>
                <w:color w:val="000000"/>
                <w:sz w:val="20"/>
                <w:szCs w:val="20"/>
              </w:rPr>
            </w:pPr>
            <w:r w:rsidRPr="00343F2A">
              <w:rPr>
                <w:rFonts w:ascii="Arial" w:hAnsi="Arial" w:cs="Arial"/>
                <w:color w:val="000000"/>
                <w:sz w:val="20"/>
                <w:szCs w:val="20"/>
              </w:rPr>
              <w:t>02-1162/048</w:t>
            </w:r>
            <w:r>
              <w:rPr>
                <w:rFonts w:ascii="Arial" w:hAnsi="Arial" w:cs="Arial"/>
                <w:color w:val="000000"/>
                <w:sz w:val="20"/>
                <w:szCs w:val="20"/>
              </w:rPr>
              <w:t xml:space="preserve"> от </w:t>
            </w:r>
            <w:r w:rsidRPr="00343F2A">
              <w:rPr>
                <w:rFonts w:ascii="Arial" w:hAnsi="Arial" w:cs="Arial"/>
                <w:color w:val="000000"/>
                <w:sz w:val="20"/>
                <w:szCs w:val="20"/>
              </w:rPr>
              <w:t>22.10.2024</w:t>
            </w:r>
          </w:p>
        </w:tc>
        <w:tc>
          <w:tcPr>
            <w:tcW w:w="6662" w:type="dxa"/>
            <w:tcBorders>
              <w:top w:val="single" w:sz="4" w:space="0" w:color="auto"/>
              <w:left w:val="single" w:sz="4" w:space="0" w:color="auto"/>
              <w:bottom w:val="single" w:sz="4" w:space="0" w:color="auto"/>
              <w:right w:val="single" w:sz="4" w:space="0" w:color="auto"/>
            </w:tcBorders>
          </w:tcPr>
          <w:p w14:paraId="32DC7640" w14:textId="77777777" w:rsidR="00DB120A" w:rsidRPr="00343F2A" w:rsidRDefault="00DB120A" w:rsidP="00DB120A">
            <w:pPr>
              <w:rPr>
                <w:rFonts w:ascii="Arial" w:hAnsi="Arial" w:cs="Arial"/>
                <w:sz w:val="20"/>
                <w:szCs w:val="20"/>
              </w:rPr>
            </w:pPr>
            <w:r w:rsidRPr="00343F2A">
              <w:rPr>
                <w:rFonts w:ascii="Arial" w:hAnsi="Arial" w:cs="Arial"/>
                <w:sz w:val="20"/>
                <w:szCs w:val="20"/>
                <w:u w:val="single"/>
              </w:rPr>
              <w:t>Замечание и предложение:</w:t>
            </w:r>
            <w:r w:rsidRPr="00343F2A">
              <w:rPr>
                <w:rFonts w:ascii="Arial" w:hAnsi="Arial" w:cs="Arial"/>
                <w:sz w:val="20"/>
                <w:szCs w:val="20"/>
              </w:rPr>
              <w:t xml:space="preserve"> «данные о дефектах, выявленных в гарантийный период». Необходимо в данном пункте и по тексту стандарта терминологию привести в соответствие с терминологией в области надежности техники. </w:t>
            </w:r>
          </w:p>
          <w:p w14:paraId="4EB156E2" w14:textId="77777777" w:rsidR="00DB120A" w:rsidRPr="00343F2A" w:rsidRDefault="00DB120A" w:rsidP="00DB120A">
            <w:pPr>
              <w:rPr>
                <w:rFonts w:ascii="Arial" w:hAnsi="Arial" w:cs="Arial"/>
                <w:sz w:val="20"/>
                <w:szCs w:val="20"/>
              </w:rPr>
            </w:pPr>
            <w:r w:rsidRPr="00343F2A">
              <w:rPr>
                <w:rFonts w:ascii="Arial" w:hAnsi="Arial" w:cs="Arial"/>
                <w:sz w:val="20"/>
                <w:szCs w:val="20"/>
                <w:u w:val="single"/>
              </w:rPr>
              <w:t>Предлагаемая редакция:</w:t>
            </w:r>
            <w:r w:rsidRPr="00343F2A">
              <w:rPr>
                <w:rFonts w:ascii="Arial" w:hAnsi="Arial" w:cs="Arial"/>
                <w:sz w:val="20"/>
                <w:szCs w:val="20"/>
              </w:rPr>
              <w:t xml:space="preserve"> Пункт 6.4, подпункт 3) изложить в редакции: «данные об отказах и повреждениях, выявленных в период действия гарантийных обязательств»;</w:t>
            </w:r>
          </w:p>
          <w:p w14:paraId="045EE995" w14:textId="77777777" w:rsidR="00DB120A" w:rsidRPr="00343F2A" w:rsidRDefault="00DB120A" w:rsidP="00DB120A">
            <w:pPr>
              <w:rPr>
                <w:rFonts w:ascii="Arial" w:hAnsi="Arial" w:cs="Arial"/>
                <w:sz w:val="20"/>
                <w:szCs w:val="20"/>
                <w:u w:val="single"/>
              </w:rPr>
            </w:pPr>
            <w:r w:rsidRPr="00343F2A">
              <w:rPr>
                <w:rFonts w:ascii="Arial" w:hAnsi="Arial" w:cs="Arial"/>
                <w:sz w:val="20"/>
                <w:szCs w:val="20"/>
                <w:u w:val="single"/>
              </w:rPr>
              <w:t>Обоснование:</w:t>
            </w:r>
            <w:r w:rsidRPr="00343F2A">
              <w:rPr>
                <w:rFonts w:ascii="Arial" w:hAnsi="Arial" w:cs="Arial"/>
                <w:sz w:val="20"/>
                <w:szCs w:val="20"/>
              </w:rPr>
              <w:t xml:space="preserve"> Обмен данными между сторонами ЖЦ изделия в части надежности важен именно в части отказов и повреждений, куда входит и понятие производственных и иных дефектов. Кроме того, гарантий может быть несколько (кроме стандартной – 1-2 года может быть гарантия надежности – в течение 10 лет и т.д.) на одно изделие, что предопределяет различные периоды их действия.</w:t>
            </w:r>
          </w:p>
        </w:tc>
        <w:tc>
          <w:tcPr>
            <w:tcW w:w="3402" w:type="dxa"/>
            <w:tcBorders>
              <w:top w:val="single" w:sz="4" w:space="0" w:color="auto"/>
              <w:left w:val="single" w:sz="4" w:space="0" w:color="auto"/>
              <w:bottom w:val="single" w:sz="4" w:space="0" w:color="auto"/>
              <w:right w:val="single" w:sz="4" w:space="0" w:color="auto"/>
            </w:tcBorders>
          </w:tcPr>
          <w:p w14:paraId="423B95F1" w14:textId="77777777" w:rsidR="00BC1AD3" w:rsidRPr="00A85694" w:rsidRDefault="00BC1AD3" w:rsidP="00BC1AD3">
            <w:pPr>
              <w:ind w:left="51"/>
              <w:rPr>
                <w:rFonts w:ascii="Arial" w:hAnsi="Arial" w:cs="Arial"/>
                <w:sz w:val="20"/>
                <w:szCs w:val="20"/>
              </w:rPr>
            </w:pPr>
            <w:r w:rsidRPr="00A85694">
              <w:rPr>
                <w:rFonts w:ascii="Arial" w:hAnsi="Arial" w:cs="Arial"/>
                <w:sz w:val="20"/>
                <w:szCs w:val="20"/>
              </w:rPr>
              <w:t>Принято к сведению.</w:t>
            </w:r>
          </w:p>
          <w:p w14:paraId="02F41206" w14:textId="77777777" w:rsidR="00BC1AD3" w:rsidRDefault="00BC1AD3" w:rsidP="00BC1AD3">
            <w:pPr>
              <w:ind w:left="51"/>
              <w:rPr>
                <w:rFonts w:ascii="Arial" w:hAnsi="Arial" w:cs="Arial"/>
                <w:sz w:val="20"/>
                <w:szCs w:val="20"/>
              </w:rPr>
            </w:pPr>
            <w:r w:rsidRPr="00A85694">
              <w:rPr>
                <w:rFonts w:ascii="Arial" w:hAnsi="Arial" w:cs="Arial"/>
                <w:sz w:val="20"/>
                <w:szCs w:val="20"/>
              </w:rPr>
              <w:t xml:space="preserve">Текст существенно переработан. </w:t>
            </w:r>
          </w:p>
          <w:p w14:paraId="4833A590" w14:textId="66B85EAF" w:rsidR="00880BA9" w:rsidRPr="00343F2A" w:rsidRDefault="00BC1AD3" w:rsidP="00BC1AD3">
            <w:pPr>
              <w:ind w:left="51"/>
              <w:rPr>
                <w:rFonts w:ascii="Arial" w:hAnsi="Arial" w:cs="Arial"/>
                <w:sz w:val="20"/>
                <w:szCs w:val="20"/>
              </w:rPr>
            </w:pPr>
            <w:r>
              <w:rPr>
                <w:rFonts w:ascii="Arial" w:hAnsi="Arial" w:cs="Arial"/>
                <w:sz w:val="20"/>
                <w:szCs w:val="20"/>
              </w:rPr>
              <w:t>Раздел исключен</w:t>
            </w:r>
            <w:r w:rsidRPr="00343F2A">
              <w:rPr>
                <w:rFonts w:ascii="Arial" w:hAnsi="Arial" w:cs="Arial"/>
                <w:sz w:val="20"/>
                <w:szCs w:val="20"/>
              </w:rPr>
              <w:t xml:space="preserve"> </w:t>
            </w:r>
          </w:p>
        </w:tc>
      </w:tr>
      <w:tr w:rsidR="00DB120A" w:rsidRPr="00FA1752" w14:paraId="7D39AC51" w14:textId="77777777" w:rsidTr="00A13A68">
        <w:tc>
          <w:tcPr>
            <w:tcW w:w="704" w:type="dxa"/>
            <w:tcBorders>
              <w:top w:val="single" w:sz="4" w:space="0" w:color="auto"/>
              <w:left w:val="single" w:sz="4" w:space="0" w:color="auto"/>
              <w:bottom w:val="single" w:sz="4" w:space="0" w:color="auto"/>
              <w:right w:val="single" w:sz="4" w:space="0" w:color="auto"/>
            </w:tcBorders>
          </w:tcPr>
          <w:p w14:paraId="7D9F9FD9"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FC43F91" w14:textId="77777777" w:rsidR="00DB120A" w:rsidRPr="00360A70" w:rsidRDefault="00DB120A" w:rsidP="00DB120A">
            <w:pPr>
              <w:pStyle w:val="Default"/>
              <w:rPr>
                <w:sz w:val="20"/>
                <w:szCs w:val="20"/>
              </w:rPr>
            </w:pPr>
            <w:r w:rsidRPr="00360A70">
              <w:rPr>
                <w:sz w:val="20"/>
                <w:szCs w:val="20"/>
              </w:rPr>
              <w:t>6.5</w:t>
            </w:r>
          </w:p>
        </w:tc>
        <w:tc>
          <w:tcPr>
            <w:tcW w:w="2552" w:type="dxa"/>
            <w:tcBorders>
              <w:top w:val="single" w:sz="4" w:space="0" w:color="auto"/>
              <w:left w:val="single" w:sz="4" w:space="0" w:color="auto"/>
              <w:bottom w:val="single" w:sz="4" w:space="0" w:color="auto"/>
              <w:right w:val="single" w:sz="4" w:space="0" w:color="auto"/>
            </w:tcBorders>
          </w:tcPr>
          <w:p w14:paraId="56C78FF1" w14:textId="77777777" w:rsidR="00DB120A" w:rsidRDefault="00DB120A" w:rsidP="00DB120A">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40E9EA8A" w14:textId="77777777" w:rsidR="00DB120A" w:rsidRPr="00FA1752" w:rsidRDefault="00DB120A" w:rsidP="00DB120A">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68D78FBD" w14:textId="77777777" w:rsidR="00DB120A" w:rsidRPr="00FA1752" w:rsidRDefault="00DB120A" w:rsidP="00DB120A">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Предлагается скорректировать формулировку:</w:t>
            </w:r>
          </w:p>
          <w:p w14:paraId="30B23D2C" w14:textId="77777777" w:rsidR="00DB120A" w:rsidRPr="00FA1752" w:rsidRDefault="00DB120A" w:rsidP="00DB120A">
            <w:pPr>
              <w:rPr>
                <w:rFonts w:ascii="Arial" w:hAnsi="Arial" w:cs="Arial"/>
                <w:sz w:val="20"/>
                <w:szCs w:val="20"/>
              </w:rPr>
            </w:pPr>
            <w:r w:rsidRPr="00FA1752">
              <w:rPr>
                <w:rFonts w:ascii="Arial" w:hAnsi="Arial" w:cs="Arial"/>
                <w:sz w:val="20"/>
                <w:szCs w:val="20"/>
              </w:rPr>
              <w:t xml:space="preserve">«Собираемые эксплуатационные данные применяют </w:t>
            </w:r>
            <w:r w:rsidRPr="00FA1752">
              <w:rPr>
                <w:rFonts w:ascii="Arial" w:hAnsi="Arial" w:cs="Arial"/>
                <w:b/>
                <w:sz w:val="20"/>
                <w:szCs w:val="20"/>
              </w:rPr>
              <w:t>также</w:t>
            </w:r>
            <w:r w:rsidRPr="00FA1752">
              <w:rPr>
                <w:rFonts w:ascii="Arial" w:hAnsi="Arial" w:cs="Arial"/>
                <w:sz w:val="20"/>
                <w:szCs w:val="20"/>
              </w:rPr>
              <w:t xml:space="preserve"> для выполнения работ по ИЛП образцов ПВН …»</w:t>
            </w:r>
          </w:p>
          <w:p w14:paraId="40E18FF6" w14:textId="77777777" w:rsidR="00DB120A" w:rsidRPr="00FA1752" w:rsidRDefault="00DB120A" w:rsidP="00DB120A">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«Собираемые эксплуатационные данные применяют </w:t>
            </w:r>
            <w:r w:rsidRPr="00FA1752">
              <w:rPr>
                <w:rFonts w:ascii="Arial" w:hAnsi="Arial" w:cs="Arial"/>
                <w:b/>
                <w:sz w:val="20"/>
                <w:szCs w:val="20"/>
              </w:rPr>
              <w:t>в качестве исходных данных</w:t>
            </w:r>
            <w:r w:rsidRPr="00FA1752">
              <w:rPr>
                <w:rFonts w:ascii="Arial" w:hAnsi="Arial" w:cs="Arial"/>
                <w:sz w:val="20"/>
                <w:szCs w:val="20"/>
              </w:rPr>
              <w:t xml:space="preserve"> для выполнения работ по ИЛП образцов ПВН …»</w:t>
            </w:r>
          </w:p>
          <w:p w14:paraId="285C9514" w14:textId="77777777" w:rsidR="00DB120A" w:rsidRPr="00FA1752" w:rsidRDefault="00DB120A" w:rsidP="00DB120A">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FA1752">
              <w:rPr>
                <w:rFonts w:ascii="Arial" w:hAnsi="Arial" w:cs="Arial"/>
                <w:sz w:val="20"/>
                <w:szCs w:val="20"/>
              </w:rPr>
              <w:t xml:space="preserve"> Уточнение формулировки</w:t>
            </w:r>
          </w:p>
        </w:tc>
        <w:tc>
          <w:tcPr>
            <w:tcW w:w="3402" w:type="dxa"/>
            <w:tcBorders>
              <w:top w:val="single" w:sz="4" w:space="0" w:color="auto"/>
              <w:left w:val="single" w:sz="4" w:space="0" w:color="auto"/>
              <w:bottom w:val="single" w:sz="4" w:space="0" w:color="auto"/>
              <w:right w:val="single" w:sz="4" w:space="0" w:color="auto"/>
            </w:tcBorders>
          </w:tcPr>
          <w:p w14:paraId="4A154B52" w14:textId="77777777" w:rsidR="00BC1AD3" w:rsidRPr="00A85694" w:rsidRDefault="00BC1AD3" w:rsidP="00BC1AD3">
            <w:pPr>
              <w:ind w:left="51"/>
              <w:rPr>
                <w:rFonts w:ascii="Arial" w:hAnsi="Arial" w:cs="Arial"/>
                <w:sz w:val="20"/>
                <w:szCs w:val="20"/>
              </w:rPr>
            </w:pPr>
            <w:r w:rsidRPr="00A85694">
              <w:rPr>
                <w:rFonts w:ascii="Arial" w:hAnsi="Arial" w:cs="Arial"/>
                <w:sz w:val="20"/>
                <w:szCs w:val="20"/>
              </w:rPr>
              <w:t>Принято к сведению.</w:t>
            </w:r>
          </w:p>
          <w:p w14:paraId="2DF76A46" w14:textId="77777777" w:rsidR="00BC1AD3" w:rsidRDefault="00BC1AD3" w:rsidP="00BC1AD3">
            <w:pPr>
              <w:ind w:left="51"/>
              <w:rPr>
                <w:rFonts w:ascii="Arial" w:hAnsi="Arial" w:cs="Arial"/>
                <w:sz w:val="20"/>
                <w:szCs w:val="20"/>
              </w:rPr>
            </w:pPr>
            <w:r w:rsidRPr="00A85694">
              <w:rPr>
                <w:rFonts w:ascii="Arial" w:hAnsi="Arial" w:cs="Arial"/>
                <w:sz w:val="20"/>
                <w:szCs w:val="20"/>
              </w:rPr>
              <w:t xml:space="preserve">Текст существенно переработан. </w:t>
            </w:r>
          </w:p>
          <w:p w14:paraId="02CFE966" w14:textId="3C0F0B22" w:rsidR="00880BA9" w:rsidRPr="00FA1752" w:rsidRDefault="00BC1AD3" w:rsidP="00BC1AD3">
            <w:pPr>
              <w:ind w:left="51"/>
              <w:rPr>
                <w:rFonts w:ascii="Arial" w:hAnsi="Arial" w:cs="Arial"/>
                <w:sz w:val="20"/>
                <w:szCs w:val="20"/>
              </w:rPr>
            </w:pPr>
            <w:r>
              <w:rPr>
                <w:rFonts w:ascii="Arial" w:hAnsi="Arial" w:cs="Arial"/>
                <w:sz w:val="20"/>
                <w:szCs w:val="20"/>
              </w:rPr>
              <w:t>Раздел исключен</w:t>
            </w:r>
            <w:r w:rsidRPr="00FA1752">
              <w:rPr>
                <w:rFonts w:ascii="Arial" w:hAnsi="Arial" w:cs="Arial"/>
                <w:sz w:val="20"/>
                <w:szCs w:val="20"/>
              </w:rPr>
              <w:t xml:space="preserve"> </w:t>
            </w:r>
          </w:p>
        </w:tc>
      </w:tr>
      <w:tr w:rsidR="00DB120A" w:rsidRPr="00350AC2" w14:paraId="39148D6B" w14:textId="77777777" w:rsidTr="00A13A68">
        <w:tc>
          <w:tcPr>
            <w:tcW w:w="704" w:type="dxa"/>
            <w:tcBorders>
              <w:top w:val="single" w:sz="4" w:space="0" w:color="auto"/>
              <w:left w:val="single" w:sz="4" w:space="0" w:color="auto"/>
              <w:bottom w:val="single" w:sz="4" w:space="0" w:color="auto"/>
              <w:right w:val="single" w:sz="4" w:space="0" w:color="auto"/>
            </w:tcBorders>
          </w:tcPr>
          <w:p w14:paraId="28949D76" w14:textId="77777777" w:rsidR="00DB120A" w:rsidRPr="00350AC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8696FFD" w14:textId="77777777" w:rsidR="00DB120A" w:rsidRPr="00360A70" w:rsidRDefault="00DB120A" w:rsidP="00DB120A">
            <w:pPr>
              <w:rPr>
                <w:rFonts w:ascii="Arial" w:hAnsi="Arial" w:cs="Arial"/>
                <w:sz w:val="20"/>
                <w:szCs w:val="20"/>
              </w:rPr>
            </w:pPr>
            <w:r w:rsidRPr="00360A70">
              <w:rPr>
                <w:rFonts w:ascii="Arial" w:hAnsi="Arial" w:cs="Arial"/>
                <w:sz w:val="20"/>
                <w:szCs w:val="20"/>
              </w:rPr>
              <w:t xml:space="preserve">6.6 </w:t>
            </w:r>
          </w:p>
        </w:tc>
        <w:tc>
          <w:tcPr>
            <w:tcW w:w="2552" w:type="dxa"/>
            <w:tcBorders>
              <w:top w:val="single" w:sz="4" w:space="0" w:color="auto"/>
              <w:left w:val="single" w:sz="4" w:space="0" w:color="auto"/>
              <w:bottom w:val="single" w:sz="4" w:space="0" w:color="auto"/>
              <w:right w:val="single" w:sz="4" w:space="0" w:color="auto"/>
            </w:tcBorders>
          </w:tcPr>
          <w:p w14:paraId="2FFA18A0" w14:textId="77777777" w:rsidR="00DB120A" w:rsidRPr="00350AC2" w:rsidRDefault="00DB120A" w:rsidP="00DB120A">
            <w:pPr>
              <w:autoSpaceDE w:val="0"/>
              <w:autoSpaceDN w:val="0"/>
              <w:adjustRightInd w:val="0"/>
              <w:jc w:val="center"/>
              <w:rPr>
                <w:rFonts w:ascii="Arial" w:hAnsi="Arial" w:cs="Arial"/>
                <w:color w:val="000000"/>
                <w:sz w:val="20"/>
                <w:szCs w:val="20"/>
              </w:rPr>
            </w:pPr>
            <w:r w:rsidRPr="00F622C4">
              <w:rPr>
                <w:rFonts w:ascii="Arial" w:hAnsi="Arial" w:cs="Arial"/>
                <w:sz w:val="20"/>
                <w:szCs w:val="20"/>
              </w:rPr>
              <w:t>АО «Концерн «Созвездие», 403/161 от 26.09.2024</w:t>
            </w:r>
          </w:p>
        </w:tc>
        <w:tc>
          <w:tcPr>
            <w:tcW w:w="6662" w:type="dxa"/>
            <w:tcBorders>
              <w:top w:val="single" w:sz="4" w:space="0" w:color="auto"/>
              <w:left w:val="single" w:sz="4" w:space="0" w:color="auto"/>
              <w:bottom w:val="single" w:sz="4" w:space="0" w:color="auto"/>
              <w:right w:val="single" w:sz="4" w:space="0" w:color="auto"/>
            </w:tcBorders>
          </w:tcPr>
          <w:p w14:paraId="288F7231" w14:textId="77777777" w:rsidR="00DB120A" w:rsidRPr="00350AC2" w:rsidRDefault="00DB120A" w:rsidP="00DB120A">
            <w:pPr>
              <w:rPr>
                <w:rFonts w:ascii="Arial" w:hAnsi="Arial" w:cs="Arial"/>
                <w:sz w:val="20"/>
                <w:szCs w:val="20"/>
                <w:u w:val="single"/>
              </w:rPr>
            </w:pPr>
            <w:r w:rsidRPr="00350AC2">
              <w:rPr>
                <w:rFonts w:ascii="Arial" w:hAnsi="Arial" w:cs="Arial"/>
                <w:sz w:val="20"/>
                <w:szCs w:val="20"/>
                <w:u w:val="single"/>
              </w:rPr>
              <w:t>Замечание и предложение</w:t>
            </w:r>
            <w:r w:rsidRPr="00350AC2">
              <w:rPr>
                <w:rFonts w:ascii="Arial" w:hAnsi="Arial" w:cs="Arial"/>
                <w:sz w:val="20"/>
                <w:szCs w:val="20"/>
              </w:rPr>
              <w:t xml:space="preserve"> Изложить в предлагаемой редакции</w:t>
            </w:r>
            <w:r w:rsidRPr="00350AC2">
              <w:rPr>
                <w:rFonts w:ascii="Arial" w:hAnsi="Arial" w:cs="Arial"/>
                <w:sz w:val="20"/>
                <w:szCs w:val="20"/>
                <w:u w:val="single"/>
              </w:rPr>
              <w:t xml:space="preserve"> </w:t>
            </w:r>
          </w:p>
          <w:p w14:paraId="221C80E4" w14:textId="77777777" w:rsidR="00DB120A" w:rsidRPr="00350AC2" w:rsidRDefault="00DB120A" w:rsidP="00DB120A">
            <w:pPr>
              <w:rPr>
                <w:rFonts w:ascii="Arial" w:hAnsi="Arial" w:cs="Arial"/>
                <w:sz w:val="20"/>
                <w:szCs w:val="20"/>
              </w:rPr>
            </w:pPr>
            <w:r w:rsidRPr="00350AC2">
              <w:rPr>
                <w:rFonts w:ascii="Arial" w:hAnsi="Arial" w:cs="Arial"/>
                <w:sz w:val="20"/>
                <w:szCs w:val="20"/>
                <w:u w:val="single"/>
              </w:rPr>
              <w:t xml:space="preserve">Предлагаемая редакция: </w:t>
            </w:r>
            <w:r w:rsidRPr="00350AC2">
              <w:rPr>
                <w:rFonts w:ascii="Arial" w:hAnsi="Arial" w:cs="Arial"/>
                <w:sz w:val="20"/>
                <w:szCs w:val="20"/>
              </w:rPr>
              <w:t>Накопленные технические данные и финансово-экономические показатели применяют при осуществлении ППО по ГОСТ Р 55929 и ГОСТ Р 56134.</w:t>
            </w:r>
          </w:p>
          <w:p w14:paraId="3A89826C" w14:textId="77777777" w:rsidR="00DB120A" w:rsidRPr="00350AC2" w:rsidRDefault="00DB120A" w:rsidP="00DB120A">
            <w:pPr>
              <w:rPr>
                <w:rFonts w:ascii="Arial" w:hAnsi="Arial" w:cs="Arial"/>
                <w:sz w:val="20"/>
                <w:szCs w:val="20"/>
                <w:u w:val="single"/>
              </w:rPr>
            </w:pPr>
          </w:p>
        </w:tc>
        <w:tc>
          <w:tcPr>
            <w:tcW w:w="3402" w:type="dxa"/>
            <w:tcBorders>
              <w:top w:val="single" w:sz="4" w:space="0" w:color="auto"/>
              <w:left w:val="single" w:sz="4" w:space="0" w:color="auto"/>
              <w:bottom w:val="single" w:sz="4" w:space="0" w:color="auto"/>
              <w:right w:val="single" w:sz="4" w:space="0" w:color="auto"/>
            </w:tcBorders>
          </w:tcPr>
          <w:p w14:paraId="282AE56E" w14:textId="77777777" w:rsidR="00BC1AD3" w:rsidRPr="00A85694" w:rsidRDefault="00BC1AD3" w:rsidP="00BC1AD3">
            <w:pPr>
              <w:ind w:left="51"/>
              <w:rPr>
                <w:rFonts w:ascii="Arial" w:hAnsi="Arial" w:cs="Arial"/>
                <w:sz w:val="20"/>
                <w:szCs w:val="20"/>
              </w:rPr>
            </w:pPr>
            <w:r w:rsidRPr="00A85694">
              <w:rPr>
                <w:rFonts w:ascii="Arial" w:hAnsi="Arial" w:cs="Arial"/>
                <w:sz w:val="20"/>
                <w:szCs w:val="20"/>
              </w:rPr>
              <w:t>Принято к сведению.</w:t>
            </w:r>
          </w:p>
          <w:p w14:paraId="10B06AC8" w14:textId="77777777" w:rsidR="00BC1AD3" w:rsidRDefault="00BC1AD3" w:rsidP="00BC1AD3">
            <w:pPr>
              <w:ind w:left="51"/>
              <w:rPr>
                <w:rFonts w:ascii="Arial" w:hAnsi="Arial" w:cs="Arial"/>
                <w:sz w:val="20"/>
                <w:szCs w:val="20"/>
              </w:rPr>
            </w:pPr>
            <w:r w:rsidRPr="00A85694">
              <w:rPr>
                <w:rFonts w:ascii="Arial" w:hAnsi="Arial" w:cs="Arial"/>
                <w:sz w:val="20"/>
                <w:szCs w:val="20"/>
              </w:rPr>
              <w:t xml:space="preserve">Текст существенно переработан. </w:t>
            </w:r>
          </w:p>
          <w:p w14:paraId="485D29AC" w14:textId="3D0809B9" w:rsidR="00880BA9" w:rsidRPr="00350AC2" w:rsidRDefault="00BC1AD3" w:rsidP="00BC1AD3">
            <w:pPr>
              <w:ind w:left="51"/>
              <w:rPr>
                <w:rFonts w:ascii="Arial" w:hAnsi="Arial" w:cs="Arial"/>
                <w:sz w:val="20"/>
                <w:szCs w:val="20"/>
              </w:rPr>
            </w:pPr>
            <w:r>
              <w:rPr>
                <w:rFonts w:ascii="Arial" w:hAnsi="Arial" w:cs="Arial"/>
                <w:sz w:val="20"/>
                <w:szCs w:val="20"/>
              </w:rPr>
              <w:t>Раздел исключен</w:t>
            </w:r>
            <w:r w:rsidRPr="00350AC2">
              <w:rPr>
                <w:rFonts w:ascii="Arial" w:hAnsi="Arial" w:cs="Arial"/>
                <w:sz w:val="20"/>
                <w:szCs w:val="20"/>
              </w:rPr>
              <w:t xml:space="preserve"> </w:t>
            </w:r>
          </w:p>
        </w:tc>
      </w:tr>
      <w:tr w:rsidR="00DB120A" w:rsidRPr="00FA1752" w14:paraId="10D7F9A0" w14:textId="77777777" w:rsidTr="00A13A68">
        <w:tc>
          <w:tcPr>
            <w:tcW w:w="704" w:type="dxa"/>
            <w:tcBorders>
              <w:top w:val="single" w:sz="4" w:space="0" w:color="auto"/>
              <w:left w:val="single" w:sz="4" w:space="0" w:color="auto"/>
              <w:bottom w:val="single" w:sz="4" w:space="0" w:color="auto"/>
              <w:right w:val="single" w:sz="4" w:space="0" w:color="auto"/>
            </w:tcBorders>
          </w:tcPr>
          <w:p w14:paraId="648204DB"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B012E3B" w14:textId="77777777" w:rsidR="00DB120A" w:rsidRPr="00360A70" w:rsidRDefault="00DB120A" w:rsidP="00DB120A">
            <w:pPr>
              <w:pStyle w:val="Default"/>
              <w:rPr>
                <w:sz w:val="20"/>
                <w:szCs w:val="20"/>
              </w:rPr>
            </w:pPr>
            <w:r w:rsidRPr="00360A70">
              <w:rPr>
                <w:sz w:val="20"/>
                <w:szCs w:val="20"/>
              </w:rPr>
              <w:t>6.7</w:t>
            </w:r>
          </w:p>
        </w:tc>
        <w:tc>
          <w:tcPr>
            <w:tcW w:w="2552" w:type="dxa"/>
            <w:tcBorders>
              <w:top w:val="single" w:sz="4" w:space="0" w:color="auto"/>
              <w:left w:val="single" w:sz="4" w:space="0" w:color="auto"/>
              <w:bottom w:val="single" w:sz="4" w:space="0" w:color="auto"/>
              <w:right w:val="single" w:sz="4" w:space="0" w:color="auto"/>
            </w:tcBorders>
          </w:tcPr>
          <w:p w14:paraId="2757841F" w14:textId="77777777" w:rsidR="00DB120A" w:rsidRDefault="00DB120A" w:rsidP="00DB120A">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6374684F" w14:textId="77777777" w:rsidR="00DB120A" w:rsidRPr="00FA1752" w:rsidRDefault="00DB120A" w:rsidP="00DB120A">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03D290BE" w14:textId="77777777" w:rsidR="00DB120A" w:rsidRPr="00FA1752" w:rsidRDefault="00DB120A" w:rsidP="00DB120A">
            <w:pPr>
              <w:rPr>
                <w:rFonts w:ascii="Arial" w:hAnsi="Arial" w:cs="Arial"/>
                <w:sz w:val="20"/>
                <w:szCs w:val="20"/>
                <w:u w:val="single"/>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В тексте пункта используются выражения «</w:t>
            </w:r>
            <w:r w:rsidRPr="00FA1752">
              <w:rPr>
                <w:rFonts w:ascii="Arial" w:hAnsi="Arial" w:cs="Arial"/>
                <w:b/>
                <w:sz w:val="20"/>
                <w:szCs w:val="20"/>
              </w:rPr>
              <w:t>системы ТЭ</w:t>
            </w:r>
            <w:r w:rsidRPr="00FA1752">
              <w:rPr>
                <w:rFonts w:ascii="Arial" w:hAnsi="Arial" w:cs="Arial"/>
                <w:sz w:val="20"/>
                <w:szCs w:val="20"/>
              </w:rPr>
              <w:t>», «</w:t>
            </w:r>
            <w:r w:rsidRPr="00FA1752">
              <w:rPr>
                <w:rFonts w:ascii="Arial" w:hAnsi="Arial" w:cs="Arial"/>
                <w:b/>
                <w:sz w:val="20"/>
                <w:szCs w:val="20"/>
              </w:rPr>
              <w:t>информационной системы</w:t>
            </w:r>
            <w:r w:rsidRPr="00FA1752">
              <w:rPr>
                <w:rFonts w:ascii="Arial" w:hAnsi="Arial" w:cs="Arial"/>
                <w:sz w:val="20"/>
                <w:szCs w:val="20"/>
              </w:rPr>
              <w:t>», а должны использоваться сокращения</w:t>
            </w:r>
            <w:r w:rsidRPr="00FA1752">
              <w:rPr>
                <w:rFonts w:ascii="Arial" w:hAnsi="Arial" w:cs="Arial"/>
                <w:sz w:val="20"/>
                <w:szCs w:val="20"/>
                <w:u w:val="single"/>
              </w:rPr>
              <w:t xml:space="preserve"> </w:t>
            </w:r>
          </w:p>
          <w:p w14:paraId="40078E08" w14:textId="77777777" w:rsidR="00DB120A" w:rsidRPr="00FA1752" w:rsidRDefault="00DB120A" w:rsidP="00DB120A">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w:t>
            </w:r>
            <w:r w:rsidRPr="00FA1752">
              <w:rPr>
                <w:rFonts w:ascii="Arial" w:hAnsi="Arial" w:cs="Arial"/>
                <w:b/>
                <w:sz w:val="20"/>
                <w:szCs w:val="20"/>
              </w:rPr>
              <w:t>СТ</w:t>
            </w:r>
            <w:r w:rsidRPr="00FA1752">
              <w:rPr>
                <w:rFonts w:ascii="Arial" w:hAnsi="Arial" w:cs="Arial"/>
                <w:sz w:val="20"/>
                <w:szCs w:val="20"/>
              </w:rPr>
              <w:t>Э», «</w:t>
            </w:r>
            <w:r w:rsidRPr="00FA1752">
              <w:rPr>
                <w:rFonts w:ascii="Arial" w:hAnsi="Arial" w:cs="Arial"/>
                <w:b/>
                <w:sz w:val="20"/>
                <w:szCs w:val="20"/>
              </w:rPr>
              <w:t>ИС</w:t>
            </w:r>
            <w:r w:rsidRPr="00FA1752">
              <w:rPr>
                <w:rFonts w:ascii="Arial" w:hAnsi="Arial" w:cs="Arial"/>
                <w:sz w:val="20"/>
                <w:szCs w:val="20"/>
              </w:rPr>
              <w:t>»</w:t>
            </w:r>
          </w:p>
          <w:p w14:paraId="7CE0ADE8" w14:textId="77777777" w:rsidR="00DB120A" w:rsidRPr="00FA1752" w:rsidRDefault="00DB120A" w:rsidP="00DB120A">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FA1752">
              <w:rPr>
                <w:rFonts w:ascii="Arial" w:hAnsi="Arial" w:cs="Arial"/>
                <w:sz w:val="20"/>
                <w:szCs w:val="20"/>
              </w:rPr>
              <w:t xml:space="preserve"> Применение введенных в стандарте сокращений</w:t>
            </w:r>
          </w:p>
        </w:tc>
        <w:tc>
          <w:tcPr>
            <w:tcW w:w="3402" w:type="dxa"/>
            <w:tcBorders>
              <w:top w:val="single" w:sz="4" w:space="0" w:color="auto"/>
              <w:left w:val="single" w:sz="4" w:space="0" w:color="auto"/>
              <w:bottom w:val="single" w:sz="4" w:space="0" w:color="auto"/>
              <w:right w:val="single" w:sz="4" w:space="0" w:color="auto"/>
            </w:tcBorders>
          </w:tcPr>
          <w:p w14:paraId="7869D9C4" w14:textId="77777777" w:rsidR="00BC1AD3" w:rsidRPr="00A85694" w:rsidRDefault="00BC1AD3" w:rsidP="00BC1AD3">
            <w:pPr>
              <w:ind w:left="51"/>
              <w:rPr>
                <w:rFonts w:ascii="Arial" w:hAnsi="Arial" w:cs="Arial"/>
                <w:sz w:val="20"/>
                <w:szCs w:val="20"/>
              </w:rPr>
            </w:pPr>
            <w:r w:rsidRPr="00A85694">
              <w:rPr>
                <w:rFonts w:ascii="Arial" w:hAnsi="Arial" w:cs="Arial"/>
                <w:sz w:val="20"/>
                <w:szCs w:val="20"/>
              </w:rPr>
              <w:t>Принято к сведению.</w:t>
            </w:r>
          </w:p>
          <w:p w14:paraId="0FD4330F" w14:textId="77777777" w:rsidR="00BC1AD3" w:rsidRDefault="00BC1AD3" w:rsidP="00BC1AD3">
            <w:pPr>
              <w:ind w:left="51"/>
              <w:rPr>
                <w:rFonts w:ascii="Arial" w:hAnsi="Arial" w:cs="Arial"/>
                <w:sz w:val="20"/>
                <w:szCs w:val="20"/>
              </w:rPr>
            </w:pPr>
            <w:r w:rsidRPr="00A85694">
              <w:rPr>
                <w:rFonts w:ascii="Arial" w:hAnsi="Arial" w:cs="Arial"/>
                <w:sz w:val="20"/>
                <w:szCs w:val="20"/>
              </w:rPr>
              <w:t xml:space="preserve">Текст существенно переработан. </w:t>
            </w:r>
          </w:p>
          <w:p w14:paraId="527C97CA" w14:textId="4EC9E85E" w:rsidR="00880BA9" w:rsidRPr="00FA1752" w:rsidRDefault="00BC1AD3" w:rsidP="00BC1AD3">
            <w:pPr>
              <w:ind w:left="51"/>
              <w:rPr>
                <w:rFonts w:ascii="Arial" w:hAnsi="Arial" w:cs="Arial"/>
                <w:sz w:val="20"/>
                <w:szCs w:val="20"/>
              </w:rPr>
            </w:pPr>
            <w:r>
              <w:rPr>
                <w:rFonts w:ascii="Arial" w:hAnsi="Arial" w:cs="Arial"/>
                <w:sz w:val="20"/>
                <w:szCs w:val="20"/>
              </w:rPr>
              <w:t>Раздел исключен</w:t>
            </w:r>
            <w:r w:rsidRPr="00FA1752">
              <w:rPr>
                <w:rFonts w:ascii="Arial" w:hAnsi="Arial" w:cs="Arial"/>
                <w:sz w:val="20"/>
                <w:szCs w:val="20"/>
              </w:rPr>
              <w:t xml:space="preserve"> </w:t>
            </w:r>
          </w:p>
        </w:tc>
      </w:tr>
      <w:tr w:rsidR="00DB120A" w:rsidRPr="00FA1752" w14:paraId="2179F6B5" w14:textId="77777777" w:rsidTr="00A13A68">
        <w:tc>
          <w:tcPr>
            <w:tcW w:w="704" w:type="dxa"/>
            <w:tcBorders>
              <w:top w:val="single" w:sz="4" w:space="0" w:color="auto"/>
              <w:left w:val="single" w:sz="4" w:space="0" w:color="auto"/>
              <w:bottom w:val="single" w:sz="4" w:space="0" w:color="auto"/>
              <w:right w:val="single" w:sz="4" w:space="0" w:color="auto"/>
            </w:tcBorders>
          </w:tcPr>
          <w:p w14:paraId="48902F6A"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E77C980" w14:textId="77777777" w:rsidR="00DB120A" w:rsidRPr="00360A70" w:rsidRDefault="00DB120A" w:rsidP="00DB120A">
            <w:pPr>
              <w:pStyle w:val="Default"/>
              <w:rPr>
                <w:sz w:val="20"/>
                <w:szCs w:val="20"/>
              </w:rPr>
            </w:pPr>
            <w:r>
              <w:rPr>
                <w:sz w:val="20"/>
                <w:szCs w:val="20"/>
              </w:rPr>
              <w:t>7</w:t>
            </w:r>
          </w:p>
        </w:tc>
        <w:tc>
          <w:tcPr>
            <w:tcW w:w="2552" w:type="dxa"/>
            <w:tcBorders>
              <w:top w:val="single" w:sz="4" w:space="0" w:color="auto"/>
              <w:left w:val="single" w:sz="4" w:space="0" w:color="auto"/>
              <w:bottom w:val="single" w:sz="4" w:space="0" w:color="auto"/>
              <w:right w:val="single" w:sz="4" w:space="0" w:color="auto"/>
            </w:tcBorders>
          </w:tcPr>
          <w:p w14:paraId="347A2518" w14:textId="77777777" w:rsidR="00DB120A" w:rsidRDefault="00DB120A" w:rsidP="00DB120A">
            <w:pPr>
              <w:autoSpaceDE w:val="0"/>
              <w:autoSpaceDN w:val="0"/>
              <w:adjustRightInd w:val="0"/>
              <w:jc w:val="center"/>
              <w:rPr>
                <w:rFonts w:ascii="Arial" w:hAnsi="Arial" w:cs="Arial"/>
                <w:sz w:val="20"/>
                <w:szCs w:val="20"/>
              </w:rPr>
            </w:pPr>
            <w:r>
              <w:rPr>
                <w:rFonts w:ascii="Arial" w:hAnsi="Arial" w:cs="Arial"/>
                <w:sz w:val="20"/>
                <w:szCs w:val="20"/>
              </w:rPr>
              <w:t>АО "НПО "Квант",</w:t>
            </w:r>
          </w:p>
          <w:p w14:paraId="4CEDCB48" w14:textId="77777777" w:rsidR="00DB120A" w:rsidRPr="004920E8" w:rsidRDefault="00DB120A" w:rsidP="00DB120A">
            <w:pPr>
              <w:autoSpaceDE w:val="0"/>
              <w:autoSpaceDN w:val="0"/>
              <w:adjustRightInd w:val="0"/>
              <w:jc w:val="center"/>
              <w:rPr>
                <w:rFonts w:ascii="Arial" w:hAnsi="Arial" w:cs="Arial"/>
                <w:sz w:val="20"/>
                <w:szCs w:val="20"/>
              </w:rPr>
            </w:pPr>
            <w:r>
              <w:rPr>
                <w:rFonts w:ascii="Arial" w:hAnsi="Arial" w:cs="Arial"/>
                <w:sz w:val="20"/>
                <w:szCs w:val="20"/>
              </w:rPr>
              <w:t xml:space="preserve"> 025/5166 от 07.10.2024</w:t>
            </w:r>
          </w:p>
        </w:tc>
        <w:tc>
          <w:tcPr>
            <w:tcW w:w="6662" w:type="dxa"/>
            <w:tcBorders>
              <w:top w:val="single" w:sz="4" w:space="0" w:color="auto"/>
              <w:left w:val="single" w:sz="4" w:space="0" w:color="auto"/>
              <w:bottom w:val="single" w:sz="4" w:space="0" w:color="auto"/>
              <w:right w:val="single" w:sz="4" w:space="0" w:color="auto"/>
            </w:tcBorders>
          </w:tcPr>
          <w:p w14:paraId="599C6085" w14:textId="77777777" w:rsidR="00DB120A" w:rsidRDefault="00DB120A" w:rsidP="00DB120A">
            <w:pPr>
              <w:jc w:val="both"/>
              <w:rPr>
                <w:rFonts w:ascii="Arial" w:hAnsi="Arial" w:cs="Arial"/>
                <w:color w:val="000000"/>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CA17CF">
              <w:rPr>
                <w:rFonts w:ascii="Arial" w:hAnsi="Arial" w:cs="Arial"/>
                <w:color w:val="000000"/>
                <w:sz w:val="20"/>
                <w:szCs w:val="20"/>
              </w:rPr>
              <w:t>Абзацный отступ не одинаков по всему тексту проекта стандарта</w:t>
            </w:r>
          </w:p>
          <w:p w14:paraId="5F2FC693" w14:textId="77777777" w:rsidR="00DB120A" w:rsidRDefault="00DB120A" w:rsidP="00DB120A">
            <w:pPr>
              <w:jc w:val="both"/>
              <w:rPr>
                <w:rFonts w:ascii="Arial" w:hAnsi="Arial" w:cs="Arial"/>
                <w:color w:val="000000"/>
                <w:sz w:val="20"/>
                <w:szCs w:val="20"/>
              </w:rPr>
            </w:pPr>
            <w:r w:rsidRPr="00FA1752">
              <w:rPr>
                <w:rFonts w:ascii="Arial" w:hAnsi="Arial" w:cs="Arial"/>
                <w:sz w:val="20"/>
                <w:szCs w:val="20"/>
                <w:u w:val="single"/>
              </w:rPr>
              <w:t xml:space="preserve">Предлагаемая редакция: </w:t>
            </w:r>
            <w:r w:rsidRPr="00CA17CF">
              <w:rPr>
                <w:rFonts w:ascii="Arial" w:hAnsi="Arial" w:cs="Arial"/>
                <w:color w:val="000000"/>
                <w:sz w:val="20"/>
                <w:szCs w:val="20"/>
              </w:rPr>
              <w:t>Абзацный отступ должен быть одинаков по всему тексту проекта стандарта и равен пяти знакам</w:t>
            </w:r>
          </w:p>
          <w:p w14:paraId="46E1E3B2" w14:textId="77777777" w:rsidR="00DB120A" w:rsidRPr="007D72CF" w:rsidRDefault="00DB120A" w:rsidP="00DB120A">
            <w:pPr>
              <w:jc w:val="both"/>
              <w:rPr>
                <w:rFonts w:ascii="Arial" w:hAnsi="Arial" w:cs="Arial"/>
                <w:color w:val="000000"/>
                <w:sz w:val="20"/>
                <w:szCs w:val="20"/>
              </w:rPr>
            </w:pPr>
            <w:r w:rsidRPr="00FA1752">
              <w:rPr>
                <w:rFonts w:ascii="Arial" w:hAnsi="Arial" w:cs="Arial"/>
                <w:sz w:val="20"/>
                <w:szCs w:val="20"/>
                <w:u w:val="single"/>
              </w:rPr>
              <w:t>Обоснование:</w:t>
            </w:r>
            <w:r w:rsidRPr="00CA17CF">
              <w:rPr>
                <w:rFonts w:ascii="Arial" w:hAnsi="Arial" w:cs="Arial"/>
                <w:sz w:val="20"/>
                <w:szCs w:val="20"/>
              </w:rPr>
              <w:t xml:space="preserve"> </w:t>
            </w:r>
            <w:r w:rsidRPr="00CA17CF">
              <w:rPr>
                <w:rFonts w:ascii="Arial" w:hAnsi="Arial" w:cs="Arial"/>
                <w:color w:val="000000"/>
                <w:sz w:val="20"/>
                <w:szCs w:val="20"/>
              </w:rPr>
              <w:t>п. 6.1.3 ГОСТ 1.5-2001</w:t>
            </w:r>
          </w:p>
        </w:tc>
        <w:tc>
          <w:tcPr>
            <w:tcW w:w="3402" w:type="dxa"/>
            <w:tcBorders>
              <w:top w:val="single" w:sz="4" w:space="0" w:color="auto"/>
              <w:left w:val="single" w:sz="4" w:space="0" w:color="auto"/>
              <w:bottom w:val="single" w:sz="4" w:space="0" w:color="auto"/>
              <w:right w:val="single" w:sz="4" w:space="0" w:color="auto"/>
            </w:tcBorders>
          </w:tcPr>
          <w:p w14:paraId="73156F4C" w14:textId="32E447E0" w:rsidR="00DB120A" w:rsidRDefault="00DB120A" w:rsidP="00DB120A">
            <w:pPr>
              <w:ind w:left="51"/>
              <w:rPr>
                <w:rFonts w:ascii="Arial" w:hAnsi="Arial" w:cs="Arial"/>
                <w:sz w:val="20"/>
                <w:szCs w:val="20"/>
              </w:rPr>
            </w:pPr>
            <w:r>
              <w:rPr>
                <w:rFonts w:ascii="Arial" w:hAnsi="Arial" w:cs="Arial"/>
                <w:sz w:val="20"/>
                <w:szCs w:val="20"/>
              </w:rPr>
              <w:t>Принято</w:t>
            </w:r>
            <w:r w:rsidR="00BC1AD3">
              <w:rPr>
                <w:rFonts w:ascii="Arial" w:hAnsi="Arial" w:cs="Arial"/>
                <w:sz w:val="20"/>
                <w:szCs w:val="20"/>
              </w:rPr>
              <w:t>.</w:t>
            </w:r>
          </w:p>
          <w:p w14:paraId="62E90BE3" w14:textId="6E90A1D2" w:rsidR="00260D2C" w:rsidRPr="00FA1752" w:rsidRDefault="00260D2C" w:rsidP="00DB120A">
            <w:pPr>
              <w:ind w:left="51"/>
              <w:rPr>
                <w:rFonts w:ascii="Arial" w:hAnsi="Arial" w:cs="Arial"/>
                <w:sz w:val="20"/>
                <w:szCs w:val="20"/>
              </w:rPr>
            </w:pPr>
          </w:p>
        </w:tc>
      </w:tr>
      <w:tr w:rsidR="00C97153" w:rsidRPr="00C97153" w14:paraId="2F46ED89" w14:textId="77777777" w:rsidTr="00A13A68">
        <w:tc>
          <w:tcPr>
            <w:tcW w:w="704" w:type="dxa"/>
            <w:tcBorders>
              <w:top w:val="single" w:sz="4" w:space="0" w:color="auto"/>
              <w:left w:val="single" w:sz="4" w:space="0" w:color="auto"/>
              <w:bottom w:val="single" w:sz="4" w:space="0" w:color="auto"/>
              <w:right w:val="single" w:sz="4" w:space="0" w:color="auto"/>
            </w:tcBorders>
          </w:tcPr>
          <w:p w14:paraId="136C310D" w14:textId="77777777" w:rsidR="00DB120A" w:rsidRPr="00C97153" w:rsidRDefault="00DB120A" w:rsidP="00DB120A">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8A28688" w14:textId="43BE26F7" w:rsidR="00DB120A" w:rsidRPr="00C97153" w:rsidRDefault="00DB120A" w:rsidP="00DB120A">
            <w:pPr>
              <w:pStyle w:val="Default"/>
              <w:rPr>
                <w:color w:val="auto"/>
                <w:sz w:val="20"/>
                <w:szCs w:val="20"/>
              </w:rPr>
            </w:pPr>
            <w:r w:rsidRPr="00C97153">
              <w:rPr>
                <w:color w:val="auto"/>
                <w:sz w:val="20"/>
                <w:szCs w:val="20"/>
              </w:rPr>
              <w:t>7</w:t>
            </w:r>
          </w:p>
        </w:tc>
        <w:tc>
          <w:tcPr>
            <w:tcW w:w="2552" w:type="dxa"/>
            <w:tcBorders>
              <w:top w:val="single" w:sz="4" w:space="0" w:color="auto"/>
              <w:left w:val="single" w:sz="4" w:space="0" w:color="auto"/>
              <w:bottom w:val="single" w:sz="4" w:space="0" w:color="auto"/>
              <w:right w:val="single" w:sz="4" w:space="0" w:color="auto"/>
            </w:tcBorders>
          </w:tcPr>
          <w:p w14:paraId="4E0FDBD5" w14:textId="70E9B4A2" w:rsidR="00DB120A" w:rsidRPr="00C97153" w:rsidRDefault="00DB120A" w:rsidP="00DB120A">
            <w:pPr>
              <w:autoSpaceDE w:val="0"/>
              <w:autoSpaceDN w:val="0"/>
              <w:adjustRightInd w:val="0"/>
              <w:jc w:val="center"/>
              <w:rPr>
                <w:rFonts w:ascii="Arial" w:hAnsi="Arial" w:cs="Arial"/>
                <w:sz w:val="20"/>
                <w:szCs w:val="20"/>
              </w:rPr>
            </w:pPr>
            <w:r w:rsidRPr="00C97153">
              <w:rPr>
                <w:rFonts w:ascii="Arial" w:hAnsi="Arial" w:cs="Arial"/>
                <w:sz w:val="20"/>
                <w:szCs w:val="20"/>
              </w:rPr>
              <w:t>ФГБУ "46 ЦНИИ",  3/99 от 26.10.2024</w:t>
            </w:r>
          </w:p>
        </w:tc>
        <w:tc>
          <w:tcPr>
            <w:tcW w:w="6662" w:type="dxa"/>
            <w:tcBorders>
              <w:top w:val="single" w:sz="4" w:space="0" w:color="auto"/>
              <w:left w:val="single" w:sz="4" w:space="0" w:color="auto"/>
              <w:bottom w:val="single" w:sz="4" w:space="0" w:color="auto"/>
              <w:right w:val="single" w:sz="4" w:space="0" w:color="auto"/>
            </w:tcBorders>
          </w:tcPr>
          <w:p w14:paraId="50C3A210" w14:textId="77777777" w:rsidR="00DB120A" w:rsidRPr="00C97153" w:rsidRDefault="00DB120A" w:rsidP="00DB120A">
            <w:pPr>
              <w:jc w:val="both"/>
              <w:rPr>
                <w:rFonts w:ascii="Arial" w:hAnsi="Arial" w:cs="Arial"/>
                <w:sz w:val="20"/>
                <w:szCs w:val="20"/>
              </w:rPr>
            </w:pPr>
            <w:r w:rsidRPr="00C97153">
              <w:rPr>
                <w:rFonts w:ascii="Arial" w:hAnsi="Arial" w:cs="Arial"/>
                <w:sz w:val="20"/>
                <w:szCs w:val="20"/>
                <w:u w:val="single"/>
              </w:rPr>
              <w:t>Замечание и предложение:</w:t>
            </w:r>
            <w:r w:rsidRPr="00C97153">
              <w:rPr>
                <w:rFonts w:ascii="Arial" w:hAnsi="Arial" w:cs="Arial"/>
                <w:sz w:val="20"/>
                <w:szCs w:val="20"/>
              </w:rPr>
              <w:t xml:space="preserve"> П.5.2. Перечисление исходных данных для выполнения работ по ИЛП при создании образца ПВН. П.6.4, первый абзац. Перечисление исходных данных для выполнения работ по ИЛП на стадии эксплуатации. Затем целый раздел посвящен составу данных для ИЛП, где в п.7.3 также прописаны «источники данных для ИЛП».</w:t>
            </w:r>
          </w:p>
          <w:p w14:paraId="51715EB5" w14:textId="7C2D1959" w:rsidR="00DB120A" w:rsidRPr="00C97153" w:rsidRDefault="00DB120A" w:rsidP="00DB120A">
            <w:pPr>
              <w:jc w:val="both"/>
              <w:rPr>
                <w:rFonts w:ascii="Arial" w:hAnsi="Arial" w:cs="Arial"/>
                <w:sz w:val="20"/>
                <w:szCs w:val="20"/>
                <w:u w:val="single"/>
              </w:rPr>
            </w:pPr>
            <w:r w:rsidRPr="00C97153">
              <w:rPr>
                <w:rFonts w:ascii="Arial" w:hAnsi="Arial" w:cs="Arial"/>
                <w:sz w:val="20"/>
                <w:szCs w:val="20"/>
                <w:u w:val="single"/>
              </w:rPr>
              <w:t xml:space="preserve">Предлагаемая редакция: </w:t>
            </w:r>
            <w:r w:rsidRPr="00C97153">
              <w:rPr>
                <w:rFonts w:ascii="Arial" w:hAnsi="Arial" w:cs="Arial"/>
                <w:sz w:val="20"/>
                <w:szCs w:val="20"/>
              </w:rPr>
              <w:t>Предлагается сопоставить исходные данные с источниками данных.</w:t>
            </w:r>
          </w:p>
        </w:tc>
        <w:tc>
          <w:tcPr>
            <w:tcW w:w="3402" w:type="dxa"/>
            <w:tcBorders>
              <w:top w:val="single" w:sz="4" w:space="0" w:color="auto"/>
              <w:left w:val="single" w:sz="4" w:space="0" w:color="auto"/>
              <w:bottom w:val="single" w:sz="4" w:space="0" w:color="auto"/>
              <w:right w:val="single" w:sz="4" w:space="0" w:color="auto"/>
            </w:tcBorders>
          </w:tcPr>
          <w:p w14:paraId="1FAAE1EB" w14:textId="099737D5" w:rsidR="00EB265B" w:rsidRPr="00C97153" w:rsidRDefault="00BC1AD3" w:rsidP="00EB265B">
            <w:pPr>
              <w:ind w:left="51"/>
              <w:rPr>
                <w:rFonts w:ascii="Arial" w:hAnsi="Arial" w:cs="Arial"/>
                <w:sz w:val="20"/>
                <w:szCs w:val="20"/>
              </w:rPr>
            </w:pPr>
            <w:r w:rsidRPr="00C97153">
              <w:rPr>
                <w:rFonts w:ascii="Arial" w:hAnsi="Arial" w:cs="Arial"/>
                <w:sz w:val="20"/>
                <w:szCs w:val="20"/>
              </w:rPr>
              <w:t>Принято к сведению.</w:t>
            </w:r>
          </w:p>
          <w:p w14:paraId="5073BDFA" w14:textId="005525AF" w:rsidR="00BC1AD3" w:rsidRPr="00C97153" w:rsidRDefault="00BC1AD3" w:rsidP="00EB265B">
            <w:pPr>
              <w:ind w:left="51"/>
              <w:rPr>
                <w:rFonts w:ascii="Arial" w:hAnsi="Arial" w:cs="Arial"/>
                <w:sz w:val="20"/>
                <w:szCs w:val="20"/>
              </w:rPr>
            </w:pPr>
            <w:r w:rsidRPr="00C97153">
              <w:rPr>
                <w:rFonts w:ascii="Arial" w:hAnsi="Arial" w:cs="Arial"/>
                <w:sz w:val="20"/>
                <w:szCs w:val="20"/>
              </w:rPr>
              <w:t>Текст стандарта существенно переработан. Исходные данные для работ ИЛП приводятся в других стандартах, на которые есть ссылки. Данный стандарт посвящен информационному обеспечению ТЭ в соответствии с требованиями инозаказчика, которые описаны в разделе 5</w:t>
            </w:r>
          </w:p>
          <w:p w14:paraId="054B27EA" w14:textId="3D9CF471" w:rsidR="00EB265B" w:rsidRPr="00C97153" w:rsidRDefault="00EB265B" w:rsidP="00EB265B">
            <w:pPr>
              <w:ind w:left="51"/>
              <w:rPr>
                <w:rFonts w:ascii="Arial" w:hAnsi="Arial" w:cs="Arial"/>
                <w:sz w:val="20"/>
                <w:szCs w:val="20"/>
              </w:rPr>
            </w:pPr>
          </w:p>
        </w:tc>
      </w:tr>
      <w:tr w:rsidR="00DB120A" w:rsidRPr="00FA1752" w14:paraId="55FEF6FC" w14:textId="77777777" w:rsidTr="00A13A68">
        <w:tc>
          <w:tcPr>
            <w:tcW w:w="704" w:type="dxa"/>
            <w:tcBorders>
              <w:top w:val="single" w:sz="4" w:space="0" w:color="auto"/>
              <w:left w:val="single" w:sz="4" w:space="0" w:color="auto"/>
              <w:bottom w:val="single" w:sz="4" w:space="0" w:color="auto"/>
              <w:right w:val="single" w:sz="4" w:space="0" w:color="auto"/>
            </w:tcBorders>
          </w:tcPr>
          <w:p w14:paraId="5EFA3F2A" w14:textId="2CB24EF4"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1561E0D" w14:textId="77777777" w:rsidR="00DB120A" w:rsidRPr="00360A70" w:rsidRDefault="00DB120A" w:rsidP="00DB120A">
            <w:pPr>
              <w:pStyle w:val="Default"/>
              <w:rPr>
                <w:sz w:val="20"/>
                <w:szCs w:val="20"/>
              </w:rPr>
            </w:pPr>
            <w:r w:rsidRPr="00360A70">
              <w:rPr>
                <w:sz w:val="20"/>
                <w:szCs w:val="20"/>
              </w:rPr>
              <w:t>7.1</w:t>
            </w:r>
          </w:p>
        </w:tc>
        <w:tc>
          <w:tcPr>
            <w:tcW w:w="2552" w:type="dxa"/>
            <w:tcBorders>
              <w:top w:val="single" w:sz="4" w:space="0" w:color="auto"/>
              <w:left w:val="single" w:sz="4" w:space="0" w:color="auto"/>
              <w:bottom w:val="single" w:sz="4" w:space="0" w:color="auto"/>
              <w:right w:val="single" w:sz="4" w:space="0" w:color="auto"/>
            </w:tcBorders>
          </w:tcPr>
          <w:p w14:paraId="1FCBB2DD" w14:textId="77777777" w:rsidR="00DB120A" w:rsidRDefault="00DB120A" w:rsidP="00DB120A">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64998F77" w14:textId="77777777" w:rsidR="00DB120A" w:rsidRPr="00FA1752" w:rsidRDefault="00DB120A" w:rsidP="00DB120A">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7221B77F" w14:textId="77777777" w:rsidR="00DB120A" w:rsidRPr="00FA1752" w:rsidRDefault="00DB120A" w:rsidP="00DB120A">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Предлагается скорректировать формулировку:</w:t>
            </w:r>
          </w:p>
          <w:p w14:paraId="1289793A" w14:textId="77777777" w:rsidR="00DB120A" w:rsidRPr="00FA1752" w:rsidRDefault="00DB120A" w:rsidP="00DB120A">
            <w:pPr>
              <w:rPr>
                <w:rFonts w:ascii="Arial" w:hAnsi="Arial" w:cs="Arial"/>
                <w:sz w:val="20"/>
                <w:szCs w:val="20"/>
              </w:rPr>
            </w:pPr>
            <w:r w:rsidRPr="00FA1752">
              <w:rPr>
                <w:rFonts w:ascii="Arial" w:hAnsi="Arial" w:cs="Arial"/>
                <w:sz w:val="20"/>
                <w:szCs w:val="20"/>
              </w:rPr>
              <w:t xml:space="preserve">«- описание образца ПВН и его СЧ как объектов </w:t>
            </w:r>
            <w:r w:rsidRPr="00FA1752">
              <w:rPr>
                <w:rFonts w:ascii="Arial" w:hAnsi="Arial" w:cs="Arial"/>
                <w:b/>
                <w:sz w:val="20"/>
                <w:szCs w:val="20"/>
              </w:rPr>
              <w:t>технической эксплуатации</w:t>
            </w:r>
            <w:r w:rsidRPr="00FA1752">
              <w:rPr>
                <w:rFonts w:ascii="Arial" w:hAnsi="Arial" w:cs="Arial"/>
                <w:sz w:val="20"/>
                <w:szCs w:val="20"/>
              </w:rPr>
              <w:t>;»</w:t>
            </w:r>
          </w:p>
          <w:p w14:paraId="3EFC63BD" w14:textId="77777777" w:rsidR="00DB120A" w:rsidRPr="00FA1752" w:rsidRDefault="00DB120A" w:rsidP="00DB120A">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 описание образца ПВН и его СЧ как объектов </w:t>
            </w:r>
            <w:r w:rsidRPr="00FA1752">
              <w:rPr>
                <w:rFonts w:ascii="Arial" w:hAnsi="Arial" w:cs="Arial"/>
                <w:b/>
                <w:sz w:val="20"/>
                <w:szCs w:val="20"/>
              </w:rPr>
              <w:t>ТЭ</w:t>
            </w:r>
            <w:r w:rsidRPr="00FA1752">
              <w:rPr>
                <w:rFonts w:ascii="Arial" w:hAnsi="Arial" w:cs="Arial"/>
                <w:sz w:val="20"/>
                <w:szCs w:val="20"/>
              </w:rPr>
              <w:t>;»</w:t>
            </w:r>
          </w:p>
          <w:p w14:paraId="738B0FF1" w14:textId="77777777" w:rsidR="00DB120A" w:rsidRPr="00FA1752" w:rsidRDefault="00DB120A" w:rsidP="00DB120A">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FA1752">
              <w:rPr>
                <w:rFonts w:ascii="Arial" w:hAnsi="Arial" w:cs="Arial"/>
                <w:sz w:val="20"/>
                <w:szCs w:val="20"/>
              </w:rPr>
              <w:t xml:space="preserve"> Применение введенного в стандарте сокращения</w:t>
            </w:r>
          </w:p>
        </w:tc>
        <w:tc>
          <w:tcPr>
            <w:tcW w:w="3402" w:type="dxa"/>
            <w:tcBorders>
              <w:top w:val="single" w:sz="4" w:space="0" w:color="auto"/>
              <w:left w:val="single" w:sz="4" w:space="0" w:color="auto"/>
              <w:bottom w:val="single" w:sz="4" w:space="0" w:color="auto"/>
              <w:right w:val="single" w:sz="4" w:space="0" w:color="auto"/>
            </w:tcBorders>
          </w:tcPr>
          <w:p w14:paraId="5E26DCBC" w14:textId="77777777" w:rsidR="00BC1AD3" w:rsidRDefault="00BC1AD3" w:rsidP="00BC1AD3">
            <w:pPr>
              <w:ind w:left="51"/>
              <w:rPr>
                <w:rFonts w:ascii="Arial" w:hAnsi="Arial" w:cs="Arial"/>
                <w:sz w:val="20"/>
                <w:szCs w:val="20"/>
              </w:rPr>
            </w:pPr>
            <w:r>
              <w:rPr>
                <w:rFonts w:ascii="Arial" w:hAnsi="Arial" w:cs="Arial"/>
                <w:sz w:val="20"/>
                <w:szCs w:val="20"/>
              </w:rPr>
              <w:t>Принято к сведению.</w:t>
            </w:r>
          </w:p>
          <w:p w14:paraId="38EF78ED" w14:textId="0612742A" w:rsidR="00260D2C" w:rsidRPr="00FA1752" w:rsidRDefault="00BC1AD3" w:rsidP="00DB120A">
            <w:pPr>
              <w:ind w:left="51"/>
              <w:rPr>
                <w:rFonts w:ascii="Arial" w:hAnsi="Arial" w:cs="Arial"/>
                <w:sz w:val="20"/>
                <w:szCs w:val="20"/>
              </w:rPr>
            </w:pPr>
            <w:r>
              <w:rPr>
                <w:rFonts w:ascii="Arial" w:hAnsi="Arial" w:cs="Arial"/>
                <w:sz w:val="20"/>
                <w:szCs w:val="20"/>
              </w:rPr>
              <w:t>См. выше</w:t>
            </w:r>
          </w:p>
        </w:tc>
      </w:tr>
      <w:tr w:rsidR="00DB120A" w:rsidRPr="00350AC2" w14:paraId="086A81AF" w14:textId="77777777" w:rsidTr="00A13A68">
        <w:tc>
          <w:tcPr>
            <w:tcW w:w="704" w:type="dxa"/>
            <w:tcBorders>
              <w:top w:val="single" w:sz="4" w:space="0" w:color="auto"/>
              <w:left w:val="single" w:sz="4" w:space="0" w:color="auto"/>
              <w:bottom w:val="single" w:sz="4" w:space="0" w:color="auto"/>
              <w:right w:val="single" w:sz="4" w:space="0" w:color="auto"/>
            </w:tcBorders>
          </w:tcPr>
          <w:p w14:paraId="3156080D" w14:textId="77777777" w:rsidR="00DB120A" w:rsidRPr="00350AC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C7FA0C8" w14:textId="77777777" w:rsidR="00DB120A" w:rsidRPr="00360A70" w:rsidRDefault="00DB120A" w:rsidP="00DB120A">
            <w:pPr>
              <w:rPr>
                <w:rFonts w:ascii="Arial" w:hAnsi="Arial" w:cs="Arial"/>
                <w:sz w:val="20"/>
                <w:szCs w:val="20"/>
              </w:rPr>
            </w:pPr>
            <w:r w:rsidRPr="00360A70">
              <w:rPr>
                <w:rFonts w:ascii="Arial" w:hAnsi="Arial" w:cs="Arial"/>
                <w:sz w:val="20"/>
                <w:szCs w:val="20"/>
              </w:rPr>
              <w:t>7.1</w:t>
            </w:r>
          </w:p>
        </w:tc>
        <w:tc>
          <w:tcPr>
            <w:tcW w:w="2552" w:type="dxa"/>
            <w:tcBorders>
              <w:top w:val="single" w:sz="4" w:space="0" w:color="auto"/>
              <w:left w:val="single" w:sz="4" w:space="0" w:color="auto"/>
              <w:bottom w:val="single" w:sz="4" w:space="0" w:color="auto"/>
              <w:right w:val="single" w:sz="4" w:space="0" w:color="auto"/>
            </w:tcBorders>
          </w:tcPr>
          <w:p w14:paraId="5747EC20" w14:textId="77777777" w:rsidR="00DB120A" w:rsidRPr="00350AC2" w:rsidRDefault="00DB120A" w:rsidP="00DB120A">
            <w:pPr>
              <w:autoSpaceDE w:val="0"/>
              <w:autoSpaceDN w:val="0"/>
              <w:adjustRightInd w:val="0"/>
              <w:jc w:val="center"/>
              <w:rPr>
                <w:rFonts w:ascii="Arial" w:hAnsi="Arial" w:cs="Arial"/>
                <w:color w:val="000000"/>
                <w:sz w:val="20"/>
                <w:szCs w:val="20"/>
              </w:rPr>
            </w:pPr>
            <w:r w:rsidRPr="00F622C4">
              <w:rPr>
                <w:rFonts w:ascii="Arial" w:hAnsi="Arial" w:cs="Arial"/>
                <w:sz w:val="20"/>
                <w:szCs w:val="20"/>
              </w:rPr>
              <w:t>АО «Концерн «Созвездие», 403/161 от 26.09.2024</w:t>
            </w:r>
          </w:p>
        </w:tc>
        <w:tc>
          <w:tcPr>
            <w:tcW w:w="6662" w:type="dxa"/>
            <w:tcBorders>
              <w:top w:val="single" w:sz="4" w:space="0" w:color="auto"/>
              <w:left w:val="single" w:sz="4" w:space="0" w:color="auto"/>
              <w:bottom w:val="single" w:sz="4" w:space="0" w:color="auto"/>
              <w:right w:val="single" w:sz="4" w:space="0" w:color="auto"/>
            </w:tcBorders>
          </w:tcPr>
          <w:p w14:paraId="7D3A6ECC" w14:textId="77777777" w:rsidR="00DB120A" w:rsidRPr="00350AC2" w:rsidRDefault="00DB120A" w:rsidP="00DB120A">
            <w:pPr>
              <w:jc w:val="both"/>
              <w:rPr>
                <w:rFonts w:ascii="Arial" w:hAnsi="Arial" w:cs="Arial"/>
                <w:sz w:val="20"/>
                <w:szCs w:val="20"/>
              </w:rPr>
            </w:pPr>
            <w:r w:rsidRPr="00350AC2">
              <w:rPr>
                <w:rFonts w:ascii="Arial" w:hAnsi="Arial" w:cs="Arial"/>
                <w:sz w:val="20"/>
                <w:szCs w:val="20"/>
                <w:u w:val="single"/>
              </w:rPr>
              <w:t>Замечание и предложение</w:t>
            </w:r>
            <w:r w:rsidRPr="00350AC2">
              <w:rPr>
                <w:rFonts w:ascii="Arial" w:hAnsi="Arial" w:cs="Arial"/>
                <w:sz w:val="20"/>
                <w:szCs w:val="20"/>
              </w:rPr>
              <w:t xml:space="preserve"> Дополнить перечислением </w:t>
            </w:r>
          </w:p>
          <w:p w14:paraId="45B98CE2" w14:textId="77777777" w:rsidR="00DB120A" w:rsidRPr="00350AC2" w:rsidRDefault="00DB120A" w:rsidP="00DB120A">
            <w:pPr>
              <w:jc w:val="both"/>
              <w:rPr>
                <w:rFonts w:ascii="Arial" w:hAnsi="Arial" w:cs="Arial"/>
                <w:sz w:val="20"/>
                <w:szCs w:val="20"/>
              </w:rPr>
            </w:pPr>
            <w:r w:rsidRPr="00350AC2">
              <w:rPr>
                <w:rFonts w:ascii="Arial" w:hAnsi="Arial" w:cs="Arial"/>
                <w:sz w:val="20"/>
                <w:szCs w:val="20"/>
                <w:u w:val="single"/>
              </w:rPr>
              <w:t xml:space="preserve">Предлагаемая редакция: </w:t>
            </w:r>
            <w:r w:rsidRPr="00350AC2">
              <w:rPr>
                <w:rFonts w:ascii="Arial" w:hAnsi="Arial" w:cs="Arial"/>
                <w:sz w:val="20"/>
                <w:szCs w:val="20"/>
              </w:rPr>
              <w:t>- данные, обеспечивающие настройку образца ПВН на условия эксплуатации (при необходимости);</w:t>
            </w:r>
          </w:p>
          <w:p w14:paraId="7A5E8ED8" w14:textId="77777777" w:rsidR="00DB120A" w:rsidRPr="00350AC2" w:rsidRDefault="00DB120A" w:rsidP="00DB120A">
            <w:pPr>
              <w:rPr>
                <w:rFonts w:ascii="Arial" w:hAnsi="Arial" w:cs="Arial"/>
                <w:sz w:val="20"/>
                <w:szCs w:val="20"/>
                <w:u w:val="single"/>
              </w:rPr>
            </w:pPr>
          </w:p>
        </w:tc>
        <w:tc>
          <w:tcPr>
            <w:tcW w:w="3402" w:type="dxa"/>
            <w:tcBorders>
              <w:top w:val="single" w:sz="4" w:space="0" w:color="auto"/>
              <w:left w:val="single" w:sz="4" w:space="0" w:color="auto"/>
              <w:bottom w:val="single" w:sz="4" w:space="0" w:color="auto"/>
              <w:right w:val="single" w:sz="4" w:space="0" w:color="auto"/>
            </w:tcBorders>
          </w:tcPr>
          <w:p w14:paraId="0CFF1999" w14:textId="77777777" w:rsidR="00BC1AD3" w:rsidRDefault="00BC1AD3" w:rsidP="00BC1AD3">
            <w:pPr>
              <w:ind w:left="51"/>
              <w:rPr>
                <w:rFonts w:ascii="Arial" w:hAnsi="Arial" w:cs="Arial"/>
                <w:sz w:val="20"/>
                <w:szCs w:val="20"/>
              </w:rPr>
            </w:pPr>
            <w:r>
              <w:rPr>
                <w:rFonts w:ascii="Arial" w:hAnsi="Arial" w:cs="Arial"/>
                <w:sz w:val="20"/>
                <w:szCs w:val="20"/>
              </w:rPr>
              <w:t>Принято к сведению.</w:t>
            </w:r>
          </w:p>
          <w:p w14:paraId="189ADF05" w14:textId="28266810" w:rsidR="00260D2C" w:rsidRPr="00350AC2" w:rsidRDefault="00BC1AD3" w:rsidP="00427E3D">
            <w:pPr>
              <w:ind w:left="51"/>
              <w:rPr>
                <w:rFonts w:ascii="Arial" w:hAnsi="Arial" w:cs="Arial"/>
                <w:sz w:val="20"/>
                <w:szCs w:val="20"/>
              </w:rPr>
            </w:pPr>
            <w:r>
              <w:rPr>
                <w:rFonts w:ascii="Arial" w:hAnsi="Arial" w:cs="Arial"/>
                <w:sz w:val="20"/>
                <w:szCs w:val="20"/>
              </w:rPr>
              <w:t>См. выше</w:t>
            </w:r>
          </w:p>
        </w:tc>
      </w:tr>
      <w:tr w:rsidR="00DB120A" w:rsidRPr="004E5DD3" w14:paraId="017025C6" w14:textId="77777777" w:rsidTr="00A13A68">
        <w:tc>
          <w:tcPr>
            <w:tcW w:w="704" w:type="dxa"/>
            <w:tcBorders>
              <w:top w:val="single" w:sz="4" w:space="0" w:color="auto"/>
              <w:left w:val="single" w:sz="4" w:space="0" w:color="auto"/>
              <w:bottom w:val="single" w:sz="4" w:space="0" w:color="auto"/>
              <w:right w:val="single" w:sz="4" w:space="0" w:color="auto"/>
            </w:tcBorders>
          </w:tcPr>
          <w:p w14:paraId="78FDD942" w14:textId="77777777" w:rsidR="00DB120A" w:rsidRPr="00FA1752"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D84AC24" w14:textId="77777777" w:rsidR="00DB120A" w:rsidRPr="004E5DD3" w:rsidRDefault="00DB120A" w:rsidP="00DB120A">
            <w:pPr>
              <w:pStyle w:val="Default"/>
              <w:rPr>
                <w:sz w:val="20"/>
                <w:szCs w:val="20"/>
              </w:rPr>
            </w:pPr>
            <w:r>
              <w:rPr>
                <w:color w:val="auto"/>
                <w:sz w:val="20"/>
                <w:szCs w:val="20"/>
              </w:rPr>
              <w:t>7.1</w:t>
            </w:r>
          </w:p>
        </w:tc>
        <w:tc>
          <w:tcPr>
            <w:tcW w:w="2552" w:type="dxa"/>
            <w:tcBorders>
              <w:top w:val="single" w:sz="4" w:space="0" w:color="auto"/>
              <w:left w:val="single" w:sz="4" w:space="0" w:color="auto"/>
              <w:bottom w:val="single" w:sz="4" w:space="0" w:color="auto"/>
              <w:right w:val="single" w:sz="4" w:space="0" w:color="auto"/>
            </w:tcBorders>
          </w:tcPr>
          <w:p w14:paraId="25CCC1F6" w14:textId="77777777" w:rsidR="00DB120A" w:rsidRPr="004E5DD3" w:rsidRDefault="00DB120A" w:rsidP="00DB120A">
            <w:pPr>
              <w:autoSpaceDE w:val="0"/>
              <w:autoSpaceDN w:val="0"/>
              <w:adjustRightInd w:val="0"/>
              <w:jc w:val="center"/>
              <w:rPr>
                <w:rFonts w:ascii="Arial" w:hAnsi="Arial" w:cs="Arial"/>
                <w:sz w:val="20"/>
                <w:szCs w:val="20"/>
              </w:rPr>
            </w:pPr>
            <w:r>
              <w:rPr>
                <w:rFonts w:ascii="Arial" w:hAnsi="Arial" w:cs="Arial"/>
                <w:sz w:val="20"/>
                <w:szCs w:val="20"/>
              </w:rPr>
              <w:t>АО "ЦНИИТОЧМАШ", 9416/65 от 21.10.2024</w:t>
            </w:r>
          </w:p>
        </w:tc>
        <w:tc>
          <w:tcPr>
            <w:tcW w:w="6662" w:type="dxa"/>
            <w:tcBorders>
              <w:top w:val="single" w:sz="4" w:space="0" w:color="auto"/>
              <w:left w:val="single" w:sz="4" w:space="0" w:color="auto"/>
              <w:bottom w:val="single" w:sz="4" w:space="0" w:color="auto"/>
              <w:right w:val="single" w:sz="4" w:space="0" w:color="auto"/>
            </w:tcBorders>
          </w:tcPr>
          <w:p w14:paraId="3B39CEE3" w14:textId="77777777" w:rsidR="00DB120A" w:rsidRDefault="00DB120A" w:rsidP="00DB120A">
            <w:pPr>
              <w:rPr>
                <w:rFonts w:ascii="Arial" w:hAnsi="Arial" w:cs="Arial"/>
                <w:sz w:val="20"/>
                <w:szCs w:val="20"/>
                <w:lang w:bidi="ru-RU"/>
              </w:rPr>
            </w:pPr>
            <w:r w:rsidRPr="00D95249">
              <w:rPr>
                <w:rFonts w:ascii="Arial" w:hAnsi="Arial" w:cs="Arial"/>
                <w:sz w:val="20"/>
                <w:szCs w:val="20"/>
                <w:u w:val="single"/>
              </w:rPr>
              <w:t>Замечание и предложение:</w:t>
            </w:r>
            <w:r w:rsidRPr="00FA1752">
              <w:t xml:space="preserve"> </w:t>
            </w:r>
            <w:r w:rsidRPr="00903B44">
              <w:rPr>
                <w:rFonts w:ascii="Arial" w:hAnsi="Arial" w:cs="Arial"/>
                <w:sz w:val="20"/>
                <w:szCs w:val="20"/>
                <w:lang w:bidi="ru-RU"/>
              </w:rPr>
              <w:t>Первое перечисление. Использовать сокращение «ТЭ»</w:t>
            </w:r>
          </w:p>
          <w:p w14:paraId="33C2B01C" w14:textId="77777777" w:rsidR="00DB120A" w:rsidRDefault="00DB120A" w:rsidP="00DB120A">
            <w:pPr>
              <w:rPr>
                <w:rFonts w:ascii="Arial" w:hAnsi="Arial" w:cs="Arial"/>
                <w:sz w:val="20"/>
                <w:szCs w:val="20"/>
              </w:rPr>
            </w:pPr>
            <w:r w:rsidRPr="00350AC2">
              <w:rPr>
                <w:rFonts w:ascii="Arial" w:hAnsi="Arial" w:cs="Arial"/>
                <w:sz w:val="20"/>
                <w:szCs w:val="20"/>
                <w:u w:val="single"/>
              </w:rPr>
              <w:t>Предлагаемая редакция:</w:t>
            </w:r>
            <w:r w:rsidRPr="00A9674C">
              <w:rPr>
                <w:rFonts w:ascii="Arial" w:hAnsi="Arial" w:cs="Arial"/>
                <w:sz w:val="20"/>
                <w:szCs w:val="20"/>
              </w:rPr>
              <w:t xml:space="preserve"> </w:t>
            </w:r>
            <w:r w:rsidRPr="00903B44">
              <w:rPr>
                <w:rFonts w:ascii="Arial" w:hAnsi="Arial" w:cs="Arial"/>
                <w:sz w:val="20"/>
                <w:szCs w:val="20"/>
                <w:lang w:bidi="ru-RU"/>
              </w:rPr>
              <w:t>.. .как объектов ТЭ.</w:t>
            </w:r>
          </w:p>
          <w:p w14:paraId="4EEAED40" w14:textId="77777777" w:rsidR="00DB120A" w:rsidRPr="006B24E6" w:rsidRDefault="00DB120A" w:rsidP="00DB120A">
            <w:pPr>
              <w:tabs>
                <w:tab w:val="left" w:pos="564"/>
              </w:tabs>
              <w:rPr>
                <w:rFonts w:ascii="Arial" w:hAnsi="Arial" w:cs="Arial"/>
                <w:color w:val="000000"/>
                <w:sz w:val="20"/>
                <w:szCs w:val="20"/>
                <w:lang w:bidi="ru-RU"/>
              </w:rPr>
            </w:pPr>
            <w:r w:rsidRPr="00FA1752">
              <w:rPr>
                <w:rFonts w:ascii="Arial" w:hAnsi="Arial" w:cs="Arial"/>
                <w:sz w:val="20"/>
                <w:szCs w:val="20"/>
                <w:u w:val="single"/>
              </w:rPr>
              <w:t>Обоснование:</w:t>
            </w:r>
            <w:r w:rsidRPr="00FA1752">
              <w:rPr>
                <w:rFonts w:ascii="Arial" w:hAnsi="Arial" w:cs="Arial"/>
                <w:sz w:val="20"/>
                <w:szCs w:val="20"/>
              </w:rPr>
              <w:t xml:space="preserve"> </w:t>
            </w:r>
            <w:r w:rsidRPr="00903B44">
              <w:rPr>
                <w:rFonts w:ascii="Arial" w:hAnsi="Arial" w:cs="Arial"/>
                <w:sz w:val="20"/>
                <w:szCs w:val="20"/>
                <w:lang w:bidi="ru-RU"/>
              </w:rPr>
              <w:t>Подраздел 3.2</w:t>
            </w:r>
          </w:p>
        </w:tc>
        <w:tc>
          <w:tcPr>
            <w:tcW w:w="3402" w:type="dxa"/>
            <w:tcBorders>
              <w:top w:val="single" w:sz="4" w:space="0" w:color="auto"/>
              <w:left w:val="single" w:sz="4" w:space="0" w:color="auto"/>
              <w:bottom w:val="single" w:sz="4" w:space="0" w:color="auto"/>
              <w:right w:val="single" w:sz="4" w:space="0" w:color="auto"/>
            </w:tcBorders>
          </w:tcPr>
          <w:p w14:paraId="148ADA4E" w14:textId="6472FE49" w:rsidR="00DB120A" w:rsidRDefault="00427E3D" w:rsidP="00DB120A">
            <w:pPr>
              <w:ind w:left="51"/>
              <w:rPr>
                <w:rFonts w:ascii="Arial" w:hAnsi="Arial" w:cs="Arial"/>
                <w:sz w:val="20"/>
                <w:szCs w:val="20"/>
              </w:rPr>
            </w:pPr>
            <w:r>
              <w:rPr>
                <w:rFonts w:ascii="Arial" w:hAnsi="Arial" w:cs="Arial"/>
                <w:sz w:val="20"/>
                <w:szCs w:val="20"/>
              </w:rPr>
              <w:t>Принято</w:t>
            </w:r>
            <w:r w:rsidR="00BC1AD3">
              <w:rPr>
                <w:rFonts w:ascii="Arial" w:hAnsi="Arial" w:cs="Arial"/>
                <w:sz w:val="20"/>
                <w:szCs w:val="20"/>
              </w:rPr>
              <w:t>.</w:t>
            </w:r>
          </w:p>
          <w:p w14:paraId="259C8A3E" w14:textId="28FC7E1D" w:rsidR="00427E3D" w:rsidRPr="004E5DD3" w:rsidRDefault="00427E3D" w:rsidP="00DB120A">
            <w:pPr>
              <w:ind w:left="51"/>
              <w:rPr>
                <w:rFonts w:ascii="Arial" w:hAnsi="Arial" w:cs="Arial"/>
                <w:sz w:val="20"/>
                <w:szCs w:val="20"/>
              </w:rPr>
            </w:pPr>
          </w:p>
        </w:tc>
      </w:tr>
      <w:tr w:rsidR="00DB120A" w:rsidRPr="00BC1AD3" w14:paraId="1BDA8805" w14:textId="77777777" w:rsidTr="00A13A68">
        <w:tc>
          <w:tcPr>
            <w:tcW w:w="704" w:type="dxa"/>
          </w:tcPr>
          <w:p w14:paraId="4665C7B7" w14:textId="2DE5A459" w:rsidR="00DB120A" w:rsidRPr="00FA1752" w:rsidRDefault="00DB120A" w:rsidP="00DB120A">
            <w:pPr>
              <w:pStyle w:val="Default"/>
              <w:numPr>
                <w:ilvl w:val="0"/>
                <w:numId w:val="1"/>
              </w:numPr>
              <w:ind w:left="357" w:hanging="357"/>
              <w:jc w:val="both"/>
              <w:rPr>
                <w:sz w:val="20"/>
                <w:szCs w:val="20"/>
              </w:rPr>
            </w:pPr>
          </w:p>
        </w:tc>
        <w:tc>
          <w:tcPr>
            <w:tcW w:w="1701" w:type="dxa"/>
          </w:tcPr>
          <w:p w14:paraId="49AB8675" w14:textId="77777777" w:rsidR="00DB120A" w:rsidRPr="00BC1AD3" w:rsidRDefault="00DB120A" w:rsidP="00DB120A">
            <w:pPr>
              <w:rPr>
                <w:rFonts w:ascii="Arial" w:hAnsi="Arial" w:cs="Arial"/>
                <w:sz w:val="20"/>
                <w:szCs w:val="20"/>
              </w:rPr>
            </w:pPr>
            <w:r w:rsidRPr="00BC1AD3">
              <w:rPr>
                <w:rFonts w:ascii="Arial" w:hAnsi="Arial" w:cs="Arial"/>
                <w:sz w:val="20"/>
                <w:szCs w:val="20"/>
              </w:rPr>
              <w:t>7.1, дефис 8</w:t>
            </w:r>
          </w:p>
        </w:tc>
        <w:tc>
          <w:tcPr>
            <w:tcW w:w="2552" w:type="dxa"/>
          </w:tcPr>
          <w:p w14:paraId="545206AD" w14:textId="77777777" w:rsidR="00DB120A" w:rsidRPr="00BC1AD3" w:rsidRDefault="00DB120A" w:rsidP="00DB120A">
            <w:pPr>
              <w:autoSpaceDE w:val="0"/>
              <w:autoSpaceDN w:val="0"/>
              <w:adjustRightInd w:val="0"/>
              <w:jc w:val="center"/>
              <w:rPr>
                <w:rFonts w:ascii="Arial" w:hAnsi="Arial" w:cs="Arial"/>
                <w:color w:val="000000"/>
                <w:sz w:val="20"/>
                <w:szCs w:val="20"/>
              </w:rPr>
            </w:pPr>
            <w:r w:rsidRPr="00BC1AD3">
              <w:rPr>
                <w:rFonts w:ascii="Arial" w:hAnsi="Arial" w:cs="Arial"/>
                <w:bCs/>
                <w:sz w:val="20"/>
                <w:szCs w:val="20"/>
              </w:rPr>
              <w:t>Госкорпорация "Роскосмос", 78-23609 от 16.10.2024</w:t>
            </w:r>
          </w:p>
        </w:tc>
        <w:tc>
          <w:tcPr>
            <w:tcW w:w="6662" w:type="dxa"/>
          </w:tcPr>
          <w:p w14:paraId="69D70252" w14:textId="77777777" w:rsidR="00DB120A" w:rsidRPr="00BC1AD3" w:rsidRDefault="00DB120A" w:rsidP="00DB120A">
            <w:pPr>
              <w:jc w:val="both"/>
              <w:rPr>
                <w:rFonts w:ascii="Arial" w:hAnsi="Arial" w:cs="Arial"/>
                <w:sz w:val="20"/>
                <w:szCs w:val="20"/>
              </w:rPr>
            </w:pPr>
            <w:r w:rsidRPr="00BC1AD3">
              <w:rPr>
                <w:rFonts w:ascii="Arial" w:hAnsi="Arial" w:cs="Arial"/>
                <w:sz w:val="20"/>
                <w:szCs w:val="20"/>
                <w:u w:val="single"/>
              </w:rPr>
              <w:t>Замечание и предложение:</w:t>
            </w:r>
            <w:r w:rsidRPr="00BC1AD3">
              <w:rPr>
                <w:rFonts w:ascii="Arial" w:hAnsi="Arial" w:cs="Arial"/>
                <w:color w:val="000000"/>
                <w:sz w:val="20"/>
                <w:szCs w:val="20"/>
              </w:rPr>
              <w:t xml:space="preserve"> </w:t>
            </w:r>
            <w:r w:rsidRPr="00BC1AD3">
              <w:rPr>
                <w:rFonts w:ascii="Arial" w:hAnsi="Arial" w:cs="Arial"/>
                <w:sz w:val="20"/>
                <w:szCs w:val="20"/>
              </w:rPr>
              <w:t>Текст "справочники и классификаторы" могут содержать закрытую информацию</w:t>
            </w:r>
          </w:p>
          <w:p w14:paraId="7880FE12" w14:textId="77777777" w:rsidR="00DB120A" w:rsidRPr="00BC1AD3" w:rsidRDefault="00DB120A" w:rsidP="00DB120A">
            <w:pPr>
              <w:jc w:val="both"/>
              <w:rPr>
                <w:rFonts w:ascii="Arial" w:hAnsi="Arial" w:cs="Arial"/>
                <w:sz w:val="20"/>
                <w:szCs w:val="20"/>
              </w:rPr>
            </w:pPr>
            <w:r w:rsidRPr="00BC1AD3">
              <w:rPr>
                <w:rFonts w:ascii="Arial" w:hAnsi="Arial" w:cs="Arial"/>
                <w:sz w:val="20"/>
                <w:szCs w:val="20"/>
                <w:u w:val="single"/>
              </w:rPr>
              <w:t xml:space="preserve">Обоснование: </w:t>
            </w:r>
            <w:r w:rsidRPr="00BC1AD3">
              <w:rPr>
                <w:rFonts w:ascii="Arial" w:hAnsi="Arial" w:cs="Arial"/>
                <w:sz w:val="20"/>
                <w:szCs w:val="20"/>
              </w:rPr>
              <w:t>Указать требования к закрытой документации</w:t>
            </w:r>
          </w:p>
        </w:tc>
        <w:tc>
          <w:tcPr>
            <w:tcW w:w="3402" w:type="dxa"/>
          </w:tcPr>
          <w:p w14:paraId="21A2080C" w14:textId="3663513A" w:rsidR="00DB120A" w:rsidRPr="00BC1AD3" w:rsidRDefault="00DB120A" w:rsidP="00DB120A">
            <w:pPr>
              <w:ind w:left="51"/>
              <w:rPr>
                <w:rFonts w:ascii="Arial" w:hAnsi="Arial" w:cs="Arial"/>
                <w:sz w:val="20"/>
                <w:szCs w:val="20"/>
              </w:rPr>
            </w:pPr>
            <w:r w:rsidRPr="00BC1AD3">
              <w:rPr>
                <w:rFonts w:ascii="Arial" w:hAnsi="Arial" w:cs="Arial"/>
                <w:sz w:val="20"/>
                <w:szCs w:val="20"/>
              </w:rPr>
              <w:t>Принято частично.</w:t>
            </w:r>
          </w:p>
          <w:p w14:paraId="1A204CCE" w14:textId="30C8B084" w:rsidR="00427E3D" w:rsidRPr="00BC1AD3" w:rsidRDefault="00427E3D" w:rsidP="00D4350F">
            <w:pPr>
              <w:rPr>
                <w:rFonts w:ascii="Arial" w:hAnsi="Arial" w:cs="Arial"/>
                <w:sz w:val="20"/>
                <w:szCs w:val="20"/>
              </w:rPr>
            </w:pPr>
            <w:r w:rsidRPr="00BC1AD3">
              <w:rPr>
                <w:rFonts w:ascii="Arial" w:hAnsi="Arial" w:cs="Arial"/>
                <w:sz w:val="20"/>
                <w:szCs w:val="20"/>
              </w:rPr>
              <w:t>(добавлен пункт 4.</w:t>
            </w:r>
            <w:r w:rsidR="00BC1AD3" w:rsidRPr="00BC1AD3">
              <w:rPr>
                <w:rFonts w:ascii="Arial" w:hAnsi="Arial" w:cs="Arial"/>
                <w:sz w:val="20"/>
                <w:szCs w:val="20"/>
              </w:rPr>
              <w:t>7</w:t>
            </w:r>
            <w:r w:rsidRPr="00BC1AD3">
              <w:rPr>
                <w:rFonts w:ascii="Arial" w:hAnsi="Arial" w:cs="Arial"/>
                <w:sz w:val="20"/>
                <w:szCs w:val="20"/>
              </w:rPr>
              <w:t xml:space="preserve">) </w:t>
            </w:r>
          </w:p>
          <w:p w14:paraId="079FE32A" w14:textId="797EF599" w:rsidR="00427E3D" w:rsidRPr="00BC1AD3" w:rsidRDefault="00427E3D" w:rsidP="00DB120A">
            <w:pPr>
              <w:ind w:left="51"/>
              <w:rPr>
                <w:rFonts w:ascii="Arial" w:hAnsi="Arial" w:cs="Arial"/>
                <w:sz w:val="20"/>
                <w:szCs w:val="20"/>
              </w:rPr>
            </w:pPr>
          </w:p>
        </w:tc>
      </w:tr>
      <w:tr w:rsidR="00DB120A" w:rsidRPr="00BC1AD3" w14:paraId="1221AB11" w14:textId="77777777" w:rsidTr="00A13A68">
        <w:tc>
          <w:tcPr>
            <w:tcW w:w="704" w:type="dxa"/>
            <w:tcBorders>
              <w:top w:val="single" w:sz="4" w:space="0" w:color="auto"/>
              <w:left w:val="single" w:sz="4" w:space="0" w:color="auto"/>
              <w:bottom w:val="single" w:sz="4" w:space="0" w:color="auto"/>
              <w:right w:val="single" w:sz="4" w:space="0" w:color="auto"/>
            </w:tcBorders>
          </w:tcPr>
          <w:p w14:paraId="29A0DF6A" w14:textId="77777777" w:rsidR="00DB120A" w:rsidRPr="00BC1AD3" w:rsidRDefault="00DB120A" w:rsidP="00DB120A">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BA7B6CF" w14:textId="77777777" w:rsidR="00DB120A" w:rsidRPr="00BC1AD3" w:rsidRDefault="00DB120A" w:rsidP="00DB120A">
            <w:pPr>
              <w:rPr>
                <w:rFonts w:ascii="Arial" w:hAnsi="Arial" w:cs="Arial"/>
                <w:sz w:val="20"/>
                <w:szCs w:val="20"/>
              </w:rPr>
            </w:pPr>
            <w:r w:rsidRPr="00BC1AD3">
              <w:rPr>
                <w:rFonts w:ascii="Arial" w:hAnsi="Arial" w:cs="Arial"/>
                <w:sz w:val="20"/>
                <w:szCs w:val="20"/>
              </w:rPr>
              <w:t>7.1, шестое тире</w:t>
            </w:r>
          </w:p>
        </w:tc>
        <w:tc>
          <w:tcPr>
            <w:tcW w:w="2552" w:type="dxa"/>
            <w:tcBorders>
              <w:top w:val="single" w:sz="4" w:space="0" w:color="auto"/>
              <w:left w:val="single" w:sz="4" w:space="0" w:color="auto"/>
              <w:bottom w:val="single" w:sz="4" w:space="0" w:color="auto"/>
              <w:right w:val="single" w:sz="4" w:space="0" w:color="auto"/>
            </w:tcBorders>
          </w:tcPr>
          <w:p w14:paraId="0C1CD9C0" w14:textId="77777777" w:rsidR="00DB120A" w:rsidRPr="00BC1AD3" w:rsidRDefault="00DB120A" w:rsidP="00DB120A">
            <w:pPr>
              <w:autoSpaceDE w:val="0"/>
              <w:autoSpaceDN w:val="0"/>
              <w:adjustRightInd w:val="0"/>
              <w:jc w:val="center"/>
              <w:rPr>
                <w:rFonts w:ascii="Arial" w:hAnsi="Arial" w:cs="Arial"/>
                <w:color w:val="000000"/>
                <w:sz w:val="20"/>
                <w:szCs w:val="20"/>
              </w:rPr>
            </w:pPr>
            <w:r w:rsidRPr="00BC1AD3">
              <w:rPr>
                <w:rFonts w:ascii="Arial" w:hAnsi="Arial" w:cs="Arial"/>
                <w:sz w:val="20"/>
                <w:szCs w:val="20"/>
              </w:rPr>
              <w:t>АО «Концерн «Созвездие», 403/161 от 26.09.2024</w:t>
            </w:r>
          </w:p>
        </w:tc>
        <w:tc>
          <w:tcPr>
            <w:tcW w:w="6662" w:type="dxa"/>
            <w:tcBorders>
              <w:top w:val="single" w:sz="4" w:space="0" w:color="auto"/>
              <w:left w:val="single" w:sz="4" w:space="0" w:color="auto"/>
              <w:bottom w:val="single" w:sz="4" w:space="0" w:color="auto"/>
              <w:right w:val="single" w:sz="4" w:space="0" w:color="auto"/>
            </w:tcBorders>
          </w:tcPr>
          <w:p w14:paraId="49DA5738" w14:textId="77777777" w:rsidR="00DB120A" w:rsidRPr="00BC1AD3" w:rsidRDefault="00DB120A" w:rsidP="00DB120A">
            <w:pPr>
              <w:jc w:val="both"/>
              <w:rPr>
                <w:rFonts w:ascii="Arial" w:hAnsi="Arial" w:cs="Arial"/>
                <w:sz w:val="20"/>
                <w:szCs w:val="20"/>
                <w:u w:val="single"/>
              </w:rPr>
            </w:pPr>
            <w:r w:rsidRPr="00BC1AD3">
              <w:rPr>
                <w:rFonts w:ascii="Arial" w:hAnsi="Arial" w:cs="Arial"/>
                <w:sz w:val="20"/>
                <w:szCs w:val="20"/>
                <w:u w:val="single"/>
              </w:rPr>
              <w:t>Замечание и предложение</w:t>
            </w:r>
            <w:r w:rsidRPr="00BC1AD3">
              <w:rPr>
                <w:rFonts w:ascii="Arial" w:hAnsi="Arial" w:cs="Arial"/>
                <w:sz w:val="20"/>
                <w:szCs w:val="20"/>
              </w:rPr>
              <w:t xml:space="preserve"> Изложить в предлагаемой редакции</w:t>
            </w:r>
            <w:r w:rsidRPr="00BC1AD3">
              <w:rPr>
                <w:rFonts w:ascii="Arial" w:hAnsi="Arial" w:cs="Arial"/>
                <w:sz w:val="20"/>
                <w:szCs w:val="20"/>
                <w:u w:val="single"/>
              </w:rPr>
              <w:t xml:space="preserve"> </w:t>
            </w:r>
          </w:p>
          <w:p w14:paraId="5850C939" w14:textId="77777777" w:rsidR="00DB120A" w:rsidRPr="00BC1AD3" w:rsidRDefault="00DB120A" w:rsidP="00DB120A">
            <w:pPr>
              <w:rPr>
                <w:rFonts w:ascii="Arial" w:hAnsi="Arial" w:cs="Arial"/>
                <w:sz w:val="20"/>
                <w:szCs w:val="20"/>
                <w:u w:val="single"/>
              </w:rPr>
            </w:pPr>
            <w:r w:rsidRPr="00BC1AD3">
              <w:rPr>
                <w:rFonts w:ascii="Arial" w:hAnsi="Arial" w:cs="Arial"/>
                <w:sz w:val="20"/>
                <w:szCs w:val="20"/>
                <w:u w:val="single"/>
              </w:rPr>
              <w:t xml:space="preserve">Предлагаемая редакция: </w:t>
            </w:r>
            <w:r w:rsidRPr="00BC1AD3">
              <w:rPr>
                <w:rFonts w:ascii="Arial" w:hAnsi="Arial" w:cs="Arial"/>
                <w:sz w:val="20"/>
                <w:szCs w:val="20"/>
              </w:rPr>
              <w:t>- данные для автоматизированной идентификации и маркировк</w:t>
            </w:r>
            <w:r w:rsidRPr="00BC1AD3">
              <w:rPr>
                <w:rFonts w:ascii="Arial" w:hAnsi="Arial" w:cs="Arial"/>
                <w:b/>
                <w:sz w:val="20"/>
                <w:szCs w:val="20"/>
              </w:rPr>
              <w:t>е</w:t>
            </w:r>
            <w:r w:rsidRPr="00BC1AD3">
              <w:rPr>
                <w:rFonts w:ascii="Arial" w:hAnsi="Arial" w:cs="Arial"/>
                <w:sz w:val="20"/>
                <w:szCs w:val="20"/>
              </w:rPr>
              <w:t xml:space="preserve"> изделий;</w:t>
            </w:r>
          </w:p>
        </w:tc>
        <w:tc>
          <w:tcPr>
            <w:tcW w:w="3402" w:type="dxa"/>
            <w:tcBorders>
              <w:top w:val="single" w:sz="4" w:space="0" w:color="auto"/>
              <w:left w:val="single" w:sz="4" w:space="0" w:color="auto"/>
              <w:bottom w:val="single" w:sz="4" w:space="0" w:color="auto"/>
              <w:right w:val="single" w:sz="4" w:space="0" w:color="auto"/>
            </w:tcBorders>
          </w:tcPr>
          <w:p w14:paraId="65E7A43F" w14:textId="77777777" w:rsidR="00BC1AD3" w:rsidRDefault="00BC1AD3" w:rsidP="00BC1AD3">
            <w:pPr>
              <w:ind w:left="51"/>
              <w:rPr>
                <w:rFonts w:ascii="Arial" w:hAnsi="Arial" w:cs="Arial"/>
                <w:sz w:val="20"/>
                <w:szCs w:val="20"/>
              </w:rPr>
            </w:pPr>
            <w:r>
              <w:rPr>
                <w:rFonts w:ascii="Arial" w:hAnsi="Arial" w:cs="Arial"/>
                <w:sz w:val="20"/>
                <w:szCs w:val="20"/>
              </w:rPr>
              <w:t>Принято к сведению.</w:t>
            </w:r>
          </w:p>
          <w:p w14:paraId="2E446D4B" w14:textId="0294E7B9" w:rsidR="00427E3D" w:rsidRPr="00BC1AD3" w:rsidRDefault="00BC1AD3" w:rsidP="00BC1AD3">
            <w:pPr>
              <w:ind w:left="51"/>
              <w:rPr>
                <w:rFonts w:ascii="Arial" w:hAnsi="Arial" w:cs="Arial"/>
                <w:sz w:val="20"/>
                <w:szCs w:val="20"/>
              </w:rPr>
            </w:pPr>
            <w:r>
              <w:rPr>
                <w:rFonts w:ascii="Arial" w:hAnsi="Arial" w:cs="Arial"/>
                <w:sz w:val="20"/>
                <w:szCs w:val="20"/>
              </w:rPr>
              <w:t xml:space="preserve">Текст стандарта существенно переработан. </w:t>
            </w:r>
          </w:p>
        </w:tc>
      </w:tr>
      <w:tr w:rsidR="00BC1AD3" w:rsidRPr="00BC1AD3" w14:paraId="4B391A73" w14:textId="77777777" w:rsidTr="00A13A68">
        <w:tc>
          <w:tcPr>
            <w:tcW w:w="704" w:type="dxa"/>
            <w:tcBorders>
              <w:top w:val="single" w:sz="4" w:space="0" w:color="auto"/>
              <w:left w:val="single" w:sz="4" w:space="0" w:color="auto"/>
              <w:bottom w:val="single" w:sz="4" w:space="0" w:color="auto"/>
              <w:right w:val="single" w:sz="4" w:space="0" w:color="auto"/>
            </w:tcBorders>
          </w:tcPr>
          <w:p w14:paraId="30AC7655" w14:textId="77777777" w:rsidR="00BC1AD3" w:rsidRPr="00BC1AD3"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3445579" w14:textId="77777777" w:rsidR="00BC1AD3" w:rsidRPr="00BC1AD3" w:rsidRDefault="00BC1AD3" w:rsidP="00BC1AD3">
            <w:pPr>
              <w:pStyle w:val="Default"/>
              <w:rPr>
                <w:sz w:val="20"/>
                <w:szCs w:val="20"/>
              </w:rPr>
            </w:pPr>
            <w:r w:rsidRPr="00BC1AD3">
              <w:rPr>
                <w:sz w:val="20"/>
                <w:szCs w:val="20"/>
              </w:rPr>
              <w:t>7.2</w:t>
            </w:r>
          </w:p>
        </w:tc>
        <w:tc>
          <w:tcPr>
            <w:tcW w:w="2552" w:type="dxa"/>
            <w:tcBorders>
              <w:top w:val="single" w:sz="4" w:space="0" w:color="auto"/>
              <w:left w:val="single" w:sz="4" w:space="0" w:color="auto"/>
              <w:bottom w:val="single" w:sz="4" w:space="0" w:color="auto"/>
              <w:right w:val="single" w:sz="4" w:space="0" w:color="auto"/>
            </w:tcBorders>
          </w:tcPr>
          <w:p w14:paraId="4F8FDE72" w14:textId="77777777" w:rsidR="00BC1AD3" w:rsidRPr="00BC1AD3" w:rsidRDefault="00BC1AD3" w:rsidP="00BC1AD3">
            <w:pPr>
              <w:autoSpaceDE w:val="0"/>
              <w:autoSpaceDN w:val="0"/>
              <w:adjustRightInd w:val="0"/>
              <w:jc w:val="center"/>
              <w:rPr>
                <w:rFonts w:ascii="Arial" w:hAnsi="Arial" w:cs="Arial"/>
                <w:color w:val="000000"/>
                <w:sz w:val="20"/>
                <w:szCs w:val="20"/>
              </w:rPr>
            </w:pPr>
            <w:r w:rsidRPr="00BC1AD3">
              <w:rPr>
                <w:rFonts w:ascii="Arial" w:hAnsi="Arial" w:cs="Arial"/>
                <w:color w:val="000000"/>
                <w:sz w:val="20"/>
                <w:szCs w:val="20"/>
              </w:rPr>
              <w:t>АО "КБП им. ак. А.Г. Шипунова", 65675/0014-24 от 24.09.2024</w:t>
            </w:r>
          </w:p>
          <w:p w14:paraId="5D558CEF" w14:textId="77777777" w:rsidR="00BC1AD3" w:rsidRPr="00BC1AD3" w:rsidRDefault="00BC1AD3" w:rsidP="00BC1AD3">
            <w:pPr>
              <w:autoSpaceDE w:val="0"/>
              <w:autoSpaceDN w:val="0"/>
              <w:adjustRightInd w:val="0"/>
              <w:jc w:val="center"/>
              <w:rPr>
                <w:rFonts w:ascii="Arial" w:hAnsi="Arial" w:cs="Arial"/>
                <w:color w:val="000000"/>
                <w:sz w:val="20"/>
                <w:szCs w:val="20"/>
              </w:rPr>
            </w:pPr>
            <w:r w:rsidRPr="00BC1AD3">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360C9EA4" w14:textId="77777777" w:rsidR="00BC1AD3" w:rsidRPr="00BC1AD3" w:rsidRDefault="00BC1AD3" w:rsidP="00BC1AD3">
            <w:pPr>
              <w:rPr>
                <w:rFonts w:ascii="Arial" w:hAnsi="Arial" w:cs="Arial"/>
                <w:sz w:val="20"/>
                <w:szCs w:val="20"/>
              </w:rPr>
            </w:pPr>
            <w:r w:rsidRPr="00BC1AD3">
              <w:rPr>
                <w:rFonts w:ascii="Arial" w:hAnsi="Arial" w:cs="Arial"/>
                <w:sz w:val="20"/>
                <w:szCs w:val="20"/>
                <w:u w:val="single"/>
              </w:rPr>
              <w:t>Замечание и предложение:</w:t>
            </w:r>
            <w:r w:rsidRPr="00BC1AD3">
              <w:rPr>
                <w:rFonts w:ascii="Arial" w:hAnsi="Arial" w:cs="Arial"/>
                <w:color w:val="000000"/>
                <w:sz w:val="20"/>
                <w:szCs w:val="20"/>
              </w:rPr>
              <w:t xml:space="preserve"> </w:t>
            </w:r>
            <w:r w:rsidRPr="00BC1AD3">
              <w:rPr>
                <w:rFonts w:ascii="Arial" w:hAnsi="Arial" w:cs="Arial"/>
                <w:sz w:val="20"/>
                <w:szCs w:val="20"/>
              </w:rPr>
              <w:t>Предлагается скорректировать формулировку:</w:t>
            </w:r>
          </w:p>
          <w:p w14:paraId="1D2ED00C" w14:textId="77777777" w:rsidR="00BC1AD3" w:rsidRPr="00BC1AD3" w:rsidRDefault="00BC1AD3" w:rsidP="00BC1AD3">
            <w:pPr>
              <w:rPr>
                <w:rFonts w:ascii="Arial" w:hAnsi="Arial" w:cs="Arial"/>
                <w:sz w:val="20"/>
                <w:szCs w:val="20"/>
              </w:rPr>
            </w:pPr>
            <w:r w:rsidRPr="00BC1AD3">
              <w:rPr>
                <w:rFonts w:ascii="Arial" w:hAnsi="Arial" w:cs="Arial"/>
                <w:sz w:val="20"/>
                <w:szCs w:val="20"/>
              </w:rPr>
              <w:t xml:space="preserve">«Состав и структуру данных определяют с учетом требований контракта к информационным продуктам ИЛП </w:t>
            </w:r>
            <w:r w:rsidRPr="00BC1AD3">
              <w:rPr>
                <w:rFonts w:ascii="Arial" w:hAnsi="Arial" w:cs="Arial"/>
                <w:b/>
                <w:sz w:val="20"/>
                <w:szCs w:val="20"/>
              </w:rPr>
              <w:t>(</w:t>
            </w:r>
            <w:r w:rsidRPr="00BC1AD3">
              <w:rPr>
                <w:rFonts w:ascii="Arial" w:hAnsi="Arial" w:cs="Arial"/>
                <w:sz w:val="20"/>
                <w:szCs w:val="20"/>
              </w:rPr>
              <w:t>план ИЛП, каталоги изделий, базы данных и программные средства информационной поддержки эксплуатации и МТО</w:t>
            </w:r>
            <w:r w:rsidRPr="00BC1AD3">
              <w:rPr>
                <w:rFonts w:ascii="Arial" w:hAnsi="Arial" w:cs="Arial"/>
                <w:b/>
                <w:sz w:val="20"/>
                <w:szCs w:val="20"/>
              </w:rPr>
              <w:t>)</w:t>
            </w:r>
            <w:r w:rsidRPr="00BC1AD3">
              <w:rPr>
                <w:rFonts w:ascii="Arial" w:hAnsi="Arial" w:cs="Arial"/>
                <w:sz w:val="20"/>
                <w:szCs w:val="20"/>
              </w:rPr>
              <w:t>.»</w:t>
            </w:r>
          </w:p>
          <w:p w14:paraId="27F0275D" w14:textId="77777777" w:rsidR="00BC1AD3" w:rsidRPr="00BC1AD3" w:rsidRDefault="00BC1AD3" w:rsidP="00BC1AD3">
            <w:pPr>
              <w:rPr>
                <w:rFonts w:ascii="Arial" w:hAnsi="Arial" w:cs="Arial"/>
                <w:sz w:val="20"/>
                <w:szCs w:val="20"/>
              </w:rPr>
            </w:pPr>
            <w:r w:rsidRPr="00BC1AD3">
              <w:rPr>
                <w:rFonts w:ascii="Arial" w:hAnsi="Arial" w:cs="Arial"/>
                <w:sz w:val="20"/>
                <w:szCs w:val="20"/>
                <w:u w:val="single"/>
              </w:rPr>
              <w:t>Предлагаемая редакция:</w:t>
            </w:r>
            <w:r w:rsidRPr="00BC1AD3">
              <w:rPr>
                <w:rFonts w:ascii="Arial" w:hAnsi="Arial" w:cs="Arial"/>
                <w:sz w:val="20"/>
                <w:szCs w:val="20"/>
              </w:rPr>
              <w:t xml:space="preserve"> «Состав и структуру данных определяют с учетом требований контракта к информационным продуктам ИЛП, </w:t>
            </w:r>
            <w:r w:rsidRPr="00BC1AD3">
              <w:rPr>
                <w:rFonts w:ascii="Arial" w:hAnsi="Arial" w:cs="Arial"/>
                <w:b/>
                <w:sz w:val="20"/>
                <w:szCs w:val="20"/>
              </w:rPr>
              <w:t>например,</w:t>
            </w:r>
            <w:r w:rsidRPr="00BC1AD3">
              <w:rPr>
                <w:rFonts w:ascii="Arial" w:hAnsi="Arial" w:cs="Arial"/>
                <w:sz w:val="20"/>
                <w:szCs w:val="20"/>
              </w:rPr>
              <w:t xml:space="preserve"> план ИЛП, каталоги изделий, базы данных и программные средства информационной поддержки эксплуатации и МТО.»</w:t>
            </w:r>
          </w:p>
          <w:p w14:paraId="4322EDCE" w14:textId="77777777" w:rsidR="00BC1AD3" w:rsidRPr="00BC1AD3" w:rsidRDefault="00BC1AD3" w:rsidP="00BC1AD3">
            <w:pPr>
              <w:autoSpaceDE w:val="0"/>
              <w:autoSpaceDN w:val="0"/>
              <w:adjustRightInd w:val="0"/>
              <w:jc w:val="both"/>
              <w:rPr>
                <w:rFonts w:ascii="Arial" w:hAnsi="Arial" w:cs="Arial"/>
                <w:color w:val="000000"/>
                <w:sz w:val="20"/>
                <w:szCs w:val="20"/>
              </w:rPr>
            </w:pPr>
            <w:r w:rsidRPr="00BC1AD3">
              <w:rPr>
                <w:rFonts w:ascii="Arial" w:hAnsi="Arial" w:cs="Arial"/>
                <w:sz w:val="20"/>
                <w:szCs w:val="20"/>
                <w:u w:val="single"/>
              </w:rPr>
              <w:t>Обоснование:</w:t>
            </w:r>
            <w:r w:rsidRPr="00BC1AD3">
              <w:rPr>
                <w:rFonts w:ascii="Arial" w:hAnsi="Arial" w:cs="Arial"/>
                <w:sz w:val="20"/>
                <w:szCs w:val="20"/>
              </w:rPr>
              <w:t xml:space="preserve"> Уточнение формулировки</w:t>
            </w:r>
          </w:p>
        </w:tc>
        <w:tc>
          <w:tcPr>
            <w:tcW w:w="3402" w:type="dxa"/>
            <w:tcBorders>
              <w:top w:val="single" w:sz="4" w:space="0" w:color="auto"/>
              <w:left w:val="single" w:sz="4" w:space="0" w:color="auto"/>
              <w:bottom w:val="single" w:sz="4" w:space="0" w:color="auto"/>
              <w:right w:val="single" w:sz="4" w:space="0" w:color="auto"/>
            </w:tcBorders>
          </w:tcPr>
          <w:p w14:paraId="48407155" w14:textId="77777777" w:rsidR="00BC1AD3" w:rsidRDefault="00BC1AD3" w:rsidP="00BC1AD3">
            <w:pPr>
              <w:ind w:left="51"/>
              <w:rPr>
                <w:rFonts w:ascii="Arial" w:hAnsi="Arial" w:cs="Arial"/>
                <w:sz w:val="20"/>
                <w:szCs w:val="20"/>
              </w:rPr>
            </w:pPr>
            <w:r>
              <w:rPr>
                <w:rFonts w:ascii="Arial" w:hAnsi="Arial" w:cs="Arial"/>
                <w:sz w:val="20"/>
                <w:szCs w:val="20"/>
              </w:rPr>
              <w:t>Принято к сведению.</w:t>
            </w:r>
          </w:p>
          <w:p w14:paraId="6B4895DB" w14:textId="77777777" w:rsidR="00BC1AD3" w:rsidRDefault="00BC1AD3" w:rsidP="00BC1AD3">
            <w:pPr>
              <w:ind w:left="51"/>
              <w:rPr>
                <w:rFonts w:ascii="Arial" w:hAnsi="Arial" w:cs="Arial"/>
                <w:sz w:val="20"/>
                <w:szCs w:val="20"/>
              </w:rPr>
            </w:pPr>
            <w:r>
              <w:rPr>
                <w:rFonts w:ascii="Arial" w:hAnsi="Arial" w:cs="Arial"/>
                <w:sz w:val="20"/>
                <w:szCs w:val="20"/>
              </w:rPr>
              <w:t>Текст стандарта существенно переработан. Исходные данные для работ ИЛП приводятся в других стандартах, на которые есть ссылки. Данный стандарт посвящен информационному обеспечению ТЭ в соответствии с требованиями инозаказчика, которые описаны в разделе 5</w:t>
            </w:r>
          </w:p>
          <w:p w14:paraId="2E09DB91" w14:textId="3757225F" w:rsidR="00BC1AD3" w:rsidRPr="00BC1AD3" w:rsidRDefault="00BC1AD3" w:rsidP="00BC1AD3">
            <w:pPr>
              <w:ind w:left="51"/>
              <w:rPr>
                <w:rFonts w:ascii="Arial" w:hAnsi="Arial" w:cs="Arial"/>
                <w:sz w:val="20"/>
                <w:szCs w:val="20"/>
              </w:rPr>
            </w:pPr>
          </w:p>
        </w:tc>
      </w:tr>
      <w:tr w:rsidR="00BC1AD3" w:rsidRPr="00BC1AD3" w14:paraId="5ADC4896" w14:textId="77777777" w:rsidTr="00A13A68">
        <w:tc>
          <w:tcPr>
            <w:tcW w:w="704" w:type="dxa"/>
            <w:tcBorders>
              <w:top w:val="single" w:sz="4" w:space="0" w:color="auto"/>
              <w:left w:val="single" w:sz="4" w:space="0" w:color="auto"/>
              <w:bottom w:val="single" w:sz="4" w:space="0" w:color="auto"/>
              <w:right w:val="single" w:sz="4" w:space="0" w:color="auto"/>
            </w:tcBorders>
          </w:tcPr>
          <w:p w14:paraId="022F3635" w14:textId="77777777" w:rsidR="00BC1AD3" w:rsidRPr="00BC1AD3" w:rsidRDefault="00BC1AD3" w:rsidP="00BC1AD3">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3516018" w14:textId="77777777" w:rsidR="00BC1AD3" w:rsidRPr="00BC1AD3" w:rsidRDefault="00BC1AD3" w:rsidP="00BC1AD3">
            <w:pPr>
              <w:pStyle w:val="Default"/>
              <w:rPr>
                <w:color w:val="auto"/>
                <w:sz w:val="20"/>
                <w:szCs w:val="20"/>
                <w:shd w:val="clear" w:color="auto" w:fill="FFFFFF"/>
              </w:rPr>
            </w:pPr>
            <w:r w:rsidRPr="00BC1AD3">
              <w:rPr>
                <w:color w:val="auto"/>
                <w:sz w:val="20"/>
                <w:szCs w:val="20"/>
                <w:shd w:val="clear" w:color="auto" w:fill="FFFFFF"/>
              </w:rPr>
              <w:t>7.2</w:t>
            </w:r>
          </w:p>
          <w:p w14:paraId="33E03F9A" w14:textId="77777777" w:rsidR="00BC1AD3" w:rsidRPr="00BC1AD3" w:rsidRDefault="00BC1AD3" w:rsidP="00BC1AD3">
            <w:pPr>
              <w:pStyle w:val="Default"/>
              <w:rPr>
                <w:color w:val="auto"/>
                <w:sz w:val="20"/>
                <w:szCs w:val="20"/>
                <w:shd w:val="clear" w:color="auto" w:fill="FFFFFF"/>
              </w:rPr>
            </w:pPr>
            <w:r w:rsidRPr="00BC1AD3">
              <w:rPr>
                <w:color w:val="auto"/>
                <w:sz w:val="20"/>
                <w:szCs w:val="20"/>
                <w:shd w:val="clear" w:color="auto" w:fill="FFFFFF"/>
              </w:rPr>
              <w:t>Г.4, дефис 7</w:t>
            </w:r>
          </w:p>
          <w:p w14:paraId="683F504A" w14:textId="3CF4CA57" w:rsidR="00BC1AD3" w:rsidRPr="00BC1AD3" w:rsidRDefault="00BC1AD3" w:rsidP="00BC1AD3">
            <w:pPr>
              <w:pStyle w:val="Default"/>
              <w:rPr>
                <w:color w:val="auto"/>
                <w:sz w:val="20"/>
                <w:szCs w:val="20"/>
              </w:rPr>
            </w:pPr>
            <w:r w:rsidRPr="00BC1AD3">
              <w:rPr>
                <w:color w:val="auto"/>
                <w:sz w:val="20"/>
                <w:szCs w:val="20"/>
                <w:shd w:val="clear" w:color="auto" w:fill="FFFFFF"/>
              </w:rPr>
              <w:t>Б.11, дефис 2</w:t>
            </w:r>
          </w:p>
        </w:tc>
        <w:tc>
          <w:tcPr>
            <w:tcW w:w="2552" w:type="dxa"/>
            <w:tcBorders>
              <w:top w:val="single" w:sz="4" w:space="0" w:color="auto"/>
              <w:left w:val="single" w:sz="4" w:space="0" w:color="auto"/>
              <w:bottom w:val="single" w:sz="4" w:space="0" w:color="auto"/>
              <w:right w:val="single" w:sz="4" w:space="0" w:color="auto"/>
            </w:tcBorders>
          </w:tcPr>
          <w:p w14:paraId="5FF81A33" w14:textId="16034BD1" w:rsidR="00BC1AD3" w:rsidRPr="00BC1AD3" w:rsidRDefault="00BC1AD3" w:rsidP="00BC1AD3">
            <w:pPr>
              <w:autoSpaceDE w:val="0"/>
              <w:autoSpaceDN w:val="0"/>
              <w:adjustRightInd w:val="0"/>
              <w:jc w:val="center"/>
              <w:rPr>
                <w:rFonts w:ascii="Arial" w:hAnsi="Arial" w:cs="Arial"/>
                <w:sz w:val="20"/>
                <w:szCs w:val="20"/>
              </w:rPr>
            </w:pPr>
            <w:r w:rsidRPr="00BC1AD3">
              <w:rPr>
                <w:rFonts w:ascii="Arial" w:hAnsi="Arial" w:cs="Arial"/>
                <w:sz w:val="20"/>
                <w:szCs w:val="20"/>
              </w:rPr>
              <w:t>ОАО "НПК "КБМ", 114/25305 от 18.10.2024</w:t>
            </w:r>
          </w:p>
        </w:tc>
        <w:tc>
          <w:tcPr>
            <w:tcW w:w="6662" w:type="dxa"/>
            <w:tcBorders>
              <w:top w:val="single" w:sz="4" w:space="0" w:color="auto"/>
              <w:left w:val="single" w:sz="4" w:space="0" w:color="auto"/>
              <w:bottom w:val="single" w:sz="4" w:space="0" w:color="auto"/>
              <w:right w:val="single" w:sz="4" w:space="0" w:color="auto"/>
            </w:tcBorders>
          </w:tcPr>
          <w:p w14:paraId="17804D19" w14:textId="77777777" w:rsidR="00BC1AD3" w:rsidRPr="00BC1AD3" w:rsidRDefault="00BC1AD3" w:rsidP="00BC1AD3">
            <w:pPr>
              <w:jc w:val="both"/>
              <w:rPr>
                <w:rFonts w:ascii="Arial" w:hAnsi="Arial" w:cs="Arial"/>
                <w:sz w:val="20"/>
                <w:szCs w:val="20"/>
              </w:rPr>
            </w:pPr>
            <w:r w:rsidRPr="00BC1AD3">
              <w:rPr>
                <w:rFonts w:ascii="Arial" w:hAnsi="Arial" w:cs="Arial"/>
                <w:sz w:val="20"/>
                <w:szCs w:val="20"/>
                <w:u w:val="single"/>
              </w:rPr>
              <w:t>Замечание и предложение:</w:t>
            </w:r>
            <w:r w:rsidRPr="00BC1AD3">
              <w:rPr>
                <w:rFonts w:ascii="Arial" w:hAnsi="Arial" w:cs="Arial"/>
                <w:sz w:val="20"/>
                <w:szCs w:val="20"/>
              </w:rPr>
              <w:t xml:space="preserve"> В пункте 7.2 второй абзац, в пункте Г.4 седьмое перечисление, в пункте Б. 11 второе перечисление.</w:t>
            </w:r>
          </w:p>
          <w:p w14:paraId="301A6617" w14:textId="77777777" w:rsidR="00BC1AD3" w:rsidRPr="00BC1AD3" w:rsidRDefault="00BC1AD3" w:rsidP="00BC1AD3">
            <w:pPr>
              <w:jc w:val="both"/>
              <w:rPr>
                <w:rFonts w:ascii="Arial" w:hAnsi="Arial" w:cs="Arial"/>
                <w:sz w:val="20"/>
                <w:szCs w:val="20"/>
              </w:rPr>
            </w:pPr>
            <w:r w:rsidRPr="00BC1AD3">
              <w:rPr>
                <w:rFonts w:ascii="Arial" w:hAnsi="Arial" w:cs="Arial"/>
                <w:sz w:val="20"/>
                <w:szCs w:val="20"/>
              </w:rPr>
              <w:t>Имеется «... в Приложении Д», «...данных о ПС Приложения Д», «...конкретной СЧ Изделия» соответственно.</w:t>
            </w:r>
          </w:p>
          <w:p w14:paraId="4C11F5E9" w14:textId="7FCB480F" w:rsidR="00BC1AD3" w:rsidRPr="00BC1AD3" w:rsidRDefault="00BC1AD3" w:rsidP="00BC1AD3">
            <w:pPr>
              <w:rPr>
                <w:rFonts w:ascii="Arial" w:hAnsi="Arial" w:cs="Arial"/>
                <w:sz w:val="20"/>
                <w:szCs w:val="20"/>
                <w:u w:val="single"/>
              </w:rPr>
            </w:pPr>
            <w:r w:rsidRPr="00BC1AD3">
              <w:rPr>
                <w:rFonts w:ascii="Arial" w:hAnsi="Arial" w:cs="Arial"/>
                <w:sz w:val="20"/>
                <w:szCs w:val="20"/>
                <w:u w:val="single"/>
              </w:rPr>
              <w:t xml:space="preserve">Предлагаемая редакция: </w:t>
            </w:r>
            <w:r w:rsidRPr="00BC1AD3">
              <w:rPr>
                <w:rFonts w:ascii="Arial" w:hAnsi="Arial" w:cs="Arial"/>
                <w:sz w:val="20"/>
                <w:szCs w:val="20"/>
              </w:rPr>
              <w:t>Должно быть «... в приложении Д», «...данных о ПС приложения Д», «...конкретной СЧ изделия» соответственно</w:t>
            </w:r>
          </w:p>
        </w:tc>
        <w:tc>
          <w:tcPr>
            <w:tcW w:w="3402" w:type="dxa"/>
            <w:tcBorders>
              <w:top w:val="single" w:sz="4" w:space="0" w:color="auto"/>
              <w:left w:val="single" w:sz="4" w:space="0" w:color="auto"/>
              <w:bottom w:val="single" w:sz="4" w:space="0" w:color="auto"/>
              <w:right w:val="single" w:sz="4" w:space="0" w:color="auto"/>
            </w:tcBorders>
          </w:tcPr>
          <w:p w14:paraId="566619E9" w14:textId="77777777" w:rsidR="00BC1AD3" w:rsidRDefault="00BC1AD3" w:rsidP="00BC1AD3">
            <w:pPr>
              <w:ind w:left="51"/>
              <w:rPr>
                <w:rFonts w:ascii="Arial" w:hAnsi="Arial" w:cs="Arial"/>
                <w:sz w:val="20"/>
                <w:szCs w:val="20"/>
              </w:rPr>
            </w:pPr>
            <w:r>
              <w:rPr>
                <w:rFonts w:ascii="Arial" w:hAnsi="Arial" w:cs="Arial"/>
                <w:sz w:val="20"/>
                <w:szCs w:val="20"/>
              </w:rPr>
              <w:t>Принято к сведению.</w:t>
            </w:r>
          </w:p>
          <w:p w14:paraId="6813CE3F" w14:textId="25FCE8D9" w:rsidR="00BC1AD3" w:rsidRPr="00BC1AD3" w:rsidRDefault="00BC1AD3" w:rsidP="00BC1AD3">
            <w:pPr>
              <w:ind w:left="51"/>
              <w:rPr>
                <w:rFonts w:ascii="Arial" w:hAnsi="Arial" w:cs="Arial"/>
                <w:sz w:val="20"/>
                <w:szCs w:val="20"/>
              </w:rPr>
            </w:pPr>
            <w:r>
              <w:rPr>
                <w:rFonts w:ascii="Arial" w:hAnsi="Arial" w:cs="Arial"/>
                <w:sz w:val="20"/>
                <w:szCs w:val="20"/>
              </w:rPr>
              <w:t xml:space="preserve">Текст стандарта существенно переработан. </w:t>
            </w:r>
          </w:p>
        </w:tc>
      </w:tr>
      <w:tr w:rsidR="00BC1AD3" w:rsidRPr="00BC1AD3" w14:paraId="742FB6CE" w14:textId="77777777" w:rsidTr="00A13A68">
        <w:tc>
          <w:tcPr>
            <w:tcW w:w="704" w:type="dxa"/>
            <w:tcBorders>
              <w:top w:val="single" w:sz="4" w:space="0" w:color="auto"/>
              <w:left w:val="single" w:sz="4" w:space="0" w:color="auto"/>
              <w:bottom w:val="single" w:sz="4" w:space="0" w:color="auto"/>
              <w:right w:val="single" w:sz="4" w:space="0" w:color="auto"/>
            </w:tcBorders>
          </w:tcPr>
          <w:p w14:paraId="68B88045" w14:textId="77777777" w:rsidR="00BC1AD3" w:rsidRPr="00BC1AD3" w:rsidRDefault="00BC1AD3" w:rsidP="00BC1AD3">
            <w:pPr>
              <w:pStyle w:val="Default"/>
              <w:numPr>
                <w:ilvl w:val="0"/>
                <w:numId w:val="1"/>
              </w:numPr>
              <w:ind w:left="357" w:hanging="357"/>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91DD6BF" w14:textId="77777777" w:rsidR="00BC1AD3" w:rsidRPr="00BC1AD3" w:rsidRDefault="00BC1AD3" w:rsidP="00BC1AD3">
            <w:pPr>
              <w:rPr>
                <w:rFonts w:ascii="Arial" w:hAnsi="Arial" w:cs="Arial"/>
                <w:sz w:val="20"/>
                <w:szCs w:val="20"/>
              </w:rPr>
            </w:pPr>
            <w:r w:rsidRPr="00BC1AD3">
              <w:rPr>
                <w:rFonts w:ascii="Arial" w:hAnsi="Arial" w:cs="Arial"/>
                <w:sz w:val="20"/>
                <w:szCs w:val="20"/>
              </w:rPr>
              <w:t>7.3</w:t>
            </w:r>
          </w:p>
        </w:tc>
        <w:tc>
          <w:tcPr>
            <w:tcW w:w="2552" w:type="dxa"/>
            <w:tcBorders>
              <w:top w:val="single" w:sz="4" w:space="0" w:color="auto"/>
              <w:left w:val="single" w:sz="4" w:space="0" w:color="auto"/>
              <w:bottom w:val="single" w:sz="4" w:space="0" w:color="auto"/>
              <w:right w:val="single" w:sz="4" w:space="0" w:color="auto"/>
            </w:tcBorders>
          </w:tcPr>
          <w:p w14:paraId="58C424A4" w14:textId="77777777" w:rsidR="00BC1AD3" w:rsidRPr="00BC1AD3" w:rsidRDefault="00BC1AD3" w:rsidP="00BC1AD3">
            <w:pPr>
              <w:autoSpaceDE w:val="0"/>
              <w:autoSpaceDN w:val="0"/>
              <w:adjustRightInd w:val="0"/>
              <w:rPr>
                <w:rFonts w:ascii="Arial" w:hAnsi="Arial" w:cs="Arial"/>
                <w:color w:val="000000"/>
                <w:sz w:val="20"/>
                <w:szCs w:val="20"/>
              </w:rPr>
            </w:pPr>
            <w:r w:rsidRPr="00BC1AD3">
              <w:rPr>
                <w:rFonts w:ascii="Arial" w:hAnsi="Arial" w:cs="Arial"/>
                <w:color w:val="000000"/>
                <w:sz w:val="20"/>
                <w:szCs w:val="20"/>
              </w:rPr>
              <w:t>АО "НПЦ "Вигстар",</w:t>
            </w:r>
          </w:p>
          <w:p w14:paraId="77BE9DD0" w14:textId="77777777" w:rsidR="00BC1AD3" w:rsidRPr="00BC1AD3" w:rsidRDefault="00BC1AD3" w:rsidP="00BC1AD3">
            <w:pPr>
              <w:autoSpaceDE w:val="0"/>
              <w:autoSpaceDN w:val="0"/>
              <w:adjustRightInd w:val="0"/>
              <w:rPr>
                <w:rFonts w:ascii="Arial" w:hAnsi="Arial" w:cs="Arial"/>
                <w:color w:val="000000"/>
                <w:sz w:val="20"/>
                <w:szCs w:val="20"/>
              </w:rPr>
            </w:pPr>
            <w:r w:rsidRPr="00BC1AD3">
              <w:rPr>
                <w:rFonts w:ascii="Arial" w:hAnsi="Arial" w:cs="Arial"/>
                <w:color w:val="000000"/>
                <w:sz w:val="20"/>
                <w:szCs w:val="20"/>
              </w:rPr>
              <w:t>11/2474 от 01.10.2024</w:t>
            </w:r>
          </w:p>
        </w:tc>
        <w:tc>
          <w:tcPr>
            <w:tcW w:w="6662" w:type="dxa"/>
            <w:tcBorders>
              <w:top w:val="single" w:sz="4" w:space="0" w:color="auto"/>
              <w:left w:val="single" w:sz="4" w:space="0" w:color="auto"/>
              <w:bottom w:val="single" w:sz="4" w:space="0" w:color="auto"/>
              <w:right w:val="single" w:sz="4" w:space="0" w:color="auto"/>
            </w:tcBorders>
          </w:tcPr>
          <w:p w14:paraId="66B92687" w14:textId="77777777" w:rsidR="00BC1AD3" w:rsidRPr="00BC1AD3" w:rsidRDefault="00BC1AD3" w:rsidP="00BC1AD3">
            <w:pPr>
              <w:pStyle w:val="aa"/>
              <w:shd w:val="clear" w:color="auto" w:fill="auto"/>
              <w:rPr>
                <w:sz w:val="20"/>
                <w:szCs w:val="20"/>
                <w:u w:val="single"/>
              </w:rPr>
            </w:pPr>
            <w:r w:rsidRPr="00BC1AD3">
              <w:rPr>
                <w:sz w:val="20"/>
                <w:szCs w:val="20"/>
                <w:u w:val="single"/>
              </w:rPr>
              <w:t>Замечание и предложение:</w:t>
            </w:r>
            <w:r w:rsidRPr="00BC1AD3">
              <w:rPr>
                <w:color w:val="000000"/>
                <w:sz w:val="20"/>
                <w:szCs w:val="20"/>
              </w:rPr>
              <w:t xml:space="preserve"> </w:t>
            </w:r>
            <w:r w:rsidRPr="00BC1AD3">
              <w:rPr>
                <w:rStyle w:val="a9"/>
                <w:color w:val="000000"/>
                <w:sz w:val="20"/>
                <w:szCs w:val="20"/>
              </w:rPr>
              <w:t>Дополнить формулировку во втором пункте перечисления</w:t>
            </w:r>
          </w:p>
          <w:p w14:paraId="6807ED85" w14:textId="77777777" w:rsidR="00BC1AD3" w:rsidRPr="00BC1AD3" w:rsidRDefault="00BC1AD3" w:rsidP="00BC1AD3">
            <w:pPr>
              <w:pStyle w:val="aa"/>
              <w:shd w:val="clear" w:color="auto" w:fill="auto"/>
              <w:rPr>
                <w:rStyle w:val="a9"/>
                <w:color w:val="000000"/>
                <w:sz w:val="20"/>
                <w:szCs w:val="20"/>
              </w:rPr>
            </w:pPr>
            <w:r w:rsidRPr="00BC1AD3">
              <w:rPr>
                <w:sz w:val="20"/>
                <w:szCs w:val="20"/>
                <w:u w:val="single"/>
              </w:rPr>
              <w:t xml:space="preserve">Предлагаемая редакция: </w:t>
            </w:r>
            <w:r w:rsidRPr="00BC1AD3">
              <w:rPr>
                <w:rStyle w:val="a9"/>
                <w:color w:val="000000"/>
                <w:sz w:val="20"/>
                <w:szCs w:val="20"/>
              </w:rPr>
              <w:t>«...документы, устанавливающие требования к изделиям и их СЧ»</w:t>
            </w:r>
          </w:p>
          <w:p w14:paraId="132FF76A" w14:textId="77777777" w:rsidR="00BC1AD3" w:rsidRPr="00BC1AD3" w:rsidRDefault="00BC1AD3" w:rsidP="00BC1AD3">
            <w:pPr>
              <w:rPr>
                <w:rFonts w:ascii="Arial" w:hAnsi="Arial" w:cs="Arial"/>
                <w:sz w:val="20"/>
                <w:szCs w:val="20"/>
                <w:u w:val="single"/>
              </w:rPr>
            </w:pPr>
          </w:p>
        </w:tc>
        <w:tc>
          <w:tcPr>
            <w:tcW w:w="3402" w:type="dxa"/>
            <w:tcBorders>
              <w:top w:val="single" w:sz="4" w:space="0" w:color="auto"/>
              <w:left w:val="single" w:sz="4" w:space="0" w:color="auto"/>
              <w:bottom w:val="single" w:sz="4" w:space="0" w:color="auto"/>
              <w:right w:val="single" w:sz="4" w:space="0" w:color="auto"/>
            </w:tcBorders>
          </w:tcPr>
          <w:p w14:paraId="727D8134" w14:textId="77777777" w:rsidR="00BC1AD3" w:rsidRDefault="00BC1AD3" w:rsidP="00BC1AD3">
            <w:pPr>
              <w:ind w:left="51"/>
              <w:rPr>
                <w:rFonts w:ascii="Arial" w:hAnsi="Arial" w:cs="Arial"/>
                <w:sz w:val="20"/>
                <w:szCs w:val="20"/>
              </w:rPr>
            </w:pPr>
            <w:r>
              <w:rPr>
                <w:rFonts w:ascii="Arial" w:hAnsi="Arial" w:cs="Arial"/>
                <w:sz w:val="20"/>
                <w:szCs w:val="20"/>
              </w:rPr>
              <w:t>Принято к сведению.</w:t>
            </w:r>
          </w:p>
          <w:p w14:paraId="323346CB" w14:textId="419A708D" w:rsidR="00BC1AD3" w:rsidRPr="00BC1AD3" w:rsidRDefault="00BC1AD3" w:rsidP="00BC1AD3">
            <w:pPr>
              <w:ind w:left="51"/>
              <w:rPr>
                <w:rFonts w:ascii="Arial" w:hAnsi="Arial" w:cs="Arial"/>
                <w:sz w:val="20"/>
                <w:szCs w:val="20"/>
              </w:rPr>
            </w:pPr>
            <w:r>
              <w:rPr>
                <w:rFonts w:ascii="Arial" w:hAnsi="Arial" w:cs="Arial"/>
                <w:sz w:val="20"/>
                <w:szCs w:val="20"/>
              </w:rPr>
              <w:t>Текст стандарта существенно переработан. Исходные данные для работ ИЛП приводятся в других стандартах, на которые есть ссылки. Данный стандарт посвящен информационному обеспечению ТЭ в соответствии с требованиями инозаказчика, которые описаны в разделе 5</w:t>
            </w:r>
          </w:p>
        </w:tc>
      </w:tr>
      <w:tr w:rsidR="00BC1AD3" w:rsidRPr="00FA1752" w14:paraId="6EB2EF6C" w14:textId="77777777" w:rsidTr="00A13A68">
        <w:tc>
          <w:tcPr>
            <w:tcW w:w="704" w:type="dxa"/>
          </w:tcPr>
          <w:p w14:paraId="6584ED9A" w14:textId="77777777" w:rsidR="00BC1AD3" w:rsidRPr="00BC1AD3" w:rsidRDefault="00BC1AD3" w:rsidP="00BC1AD3">
            <w:pPr>
              <w:pStyle w:val="Default"/>
              <w:numPr>
                <w:ilvl w:val="0"/>
                <w:numId w:val="1"/>
              </w:numPr>
              <w:ind w:left="357" w:hanging="357"/>
              <w:jc w:val="both"/>
              <w:rPr>
                <w:sz w:val="20"/>
                <w:szCs w:val="20"/>
              </w:rPr>
            </w:pPr>
          </w:p>
        </w:tc>
        <w:tc>
          <w:tcPr>
            <w:tcW w:w="1701" w:type="dxa"/>
          </w:tcPr>
          <w:p w14:paraId="379C1506" w14:textId="77777777" w:rsidR="00BC1AD3" w:rsidRPr="00BC1AD3" w:rsidRDefault="00BC1AD3" w:rsidP="00BC1AD3">
            <w:pPr>
              <w:rPr>
                <w:rFonts w:ascii="Arial" w:hAnsi="Arial" w:cs="Arial"/>
                <w:sz w:val="20"/>
                <w:szCs w:val="20"/>
              </w:rPr>
            </w:pPr>
            <w:r w:rsidRPr="00BC1AD3">
              <w:rPr>
                <w:rFonts w:ascii="Arial" w:hAnsi="Arial" w:cs="Arial"/>
                <w:sz w:val="20"/>
                <w:szCs w:val="20"/>
              </w:rPr>
              <w:t>7.3, дефис 2</w:t>
            </w:r>
          </w:p>
        </w:tc>
        <w:tc>
          <w:tcPr>
            <w:tcW w:w="2552" w:type="dxa"/>
          </w:tcPr>
          <w:p w14:paraId="79DF461E" w14:textId="77777777" w:rsidR="00BC1AD3" w:rsidRPr="00BC1AD3" w:rsidRDefault="00BC1AD3" w:rsidP="00BC1AD3">
            <w:pPr>
              <w:autoSpaceDE w:val="0"/>
              <w:autoSpaceDN w:val="0"/>
              <w:adjustRightInd w:val="0"/>
              <w:jc w:val="center"/>
              <w:rPr>
                <w:rFonts w:ascii="Arial" w:hAnsi="Arial" w:cs="Arial"/>
                <w:color w:val="000000"/>
                <w:sz w:val="20"/>
                <w:szCs w:val="20"/>
              </w:rPr>
            </w:pPr>
            <w:r w:rsidRPr="00BC1AD3">
              <w:rPr>
                <w:rFonts w:ascii="Arial" w:hAnsi="Arial" w:cs="Arial"/>
                <w:bCs/>
                <w:sz w:val="20"/>
                <w:szCs w:val="20"/>
              </w:rPr>
              <w:t>Госкорпорация "Роскосмос", 78-23609 от 16.10.2024</w:t>
            </w:r>
          </w:p>
        </w:tc>
        <w:tc>
          <w:tcPr>
            <w:tcW w:w="6662" w:type="dxa"/>
          </w:tcPr>
          <w:p w14:paraId="0591DCEC" w14:textId="77777777" w:rsidR="00BC1AD3" w:rsidRPr="00BC1AD3" w:rsidRDefault="00BC1AD3" w:rsidP="00BC1AD3">
            <w:pPr>
              <w:jc w:val="both"/>
              <w:rPr>
                <w:rFonts w:ascii="Arial" w:hAnsi="Arial" w:cs="Arial"/>
                <w:sz w:val="20"/>
                <w:szCs w:val="20"/>
                <w:u w:val="single"/>
              </w:rPr>
            </w:pPr>
            <w:r w:rsidRPr="00BC1AD3">
              <w:rPr>
                <w:rFonts w:ascii="Arial" w:hAnsi="Arial" w:cs="Arial"/>
                <w:sz w:val="20"/>
                <w:szCs w:val="20"/>
                <w:u w:val="single"/>
              </w:rPr>
              <w:t>Замечание и предложение:</w:t>
            </w:r>
            <w:r w:rsidRPr="00BC1AD3">
              <w:rPr>
                <w:rFonts w:ascii="Arial" w:hAnsi="Arial" w:cs="Arial"/>
                <w:color w:val="000000"/>
                <w:sz w:val="20"/>
                <w:szCs w:val="20"/>
              </w:rPr>
              <w:t xml:space="preserve"> </w:t>
            </w:r>
            <w:r w:rsidRPr="00BC1AD3">
              <w:rPr>
                <w:rFonts w:ascii="Arial" w:hAnsi="Arial" w:cs="Arial"/>
                <w:sz w:val="20"/>
                <w:szCs w:val="20"/>
              </w:rPr>
              <w:t>Дефис изложен не конкретно</w:t>
            </w:r>
          </w:p>
          <w:p w14:paraId="47D4EC20" w14:textId="77777777" w:rsidR="00BC1AD3" w:rsidRPr="00BC1AD3" w:rsidRDefault="00BC1AD3" w:rsidP="00BC1AD3">
            <w:pPr>
              <w:jc w:val="both"/>
              <w:rPr>
                <w:rFonts w:ascii="Arial" w:hAnsi="Arial" w:cs="Arial"/>
                <w:sz w:val="20"/>
                <w:szCs w:val="20"/>
              </w:rPr>
            </w:pPr>
            <w:r w:rsidRPr="00BC1AD3">
              <w:rPr>
                <w:rFonts w:ascii="Arial" w:hAnsi="Arial" w:cs="Arial"/>
                <w:sz w:val="20"/>
                <w:szCs w:val="20"/>
                <w:u w:val="single"/>
              </w:rPr>
              <w:t xml:space="preserve">Предлагаемая редакция: </w:t>
            </w:r>
            <w:r w:rsidRPr="00BC1AD3">
              <w:rPr>
                <w:rFonts w:ascii="Arial" w:hAnsi="Arial" w:cs="Arial"/>
                <w:sz w:val="20"/>
                <w:szCs w:val="20"/>
              </w:rPr>
              <w:t>читать - ТУ на все поставляемые изделия, в том числе на СЧ;</w:t>
            </w:r>
          </w:p>
          <w:p w14:paraId="4E736FC6" w14:textId="77777777" w:rsidR="00BC1AD3" w:rsidRPr="00BC1AD3" w:rsidRDefault="00BC1AD3" w:rsidP="00BC1AD3">
            <w:pPr>
              <w:rPr>
                <w:rFonts w:ascii="Arial" w:hAnsi="Arial" w:cs="Arial"/>
                <w:sz w:val="20"/>
                <w:szCs w:val="20"/>
                <w:u w:val="single"/>
              </w:rPr>
            </w:pPr>
            <w:r w:rsidRPr="00BC1AD3">
              <w:rPr>
                <w:rFonts w:ascii="Arial" w:hAnsi="Arial" w:cs="Arial"/>
                <w:sz w:val="20"/>
                <w:szCs w:val="20"/>
                <w:u w:val="single"/>
              </w:rPr>
              <w:t xml:space="preserve">Обоснование: </w:t>
            </w:r>
            <w:r w:rsidRPr="00BC1AD3">
              <w:rPr>
                <w:rFonts w:ascii="Arial" w:hAnsi="Arial" w:cs="Arial"/>
                <w:sz w:val="20"/>
                <w:szCs w:val="20"/>
              </w:rPr>
              <w:t>Уточнить содержание дефиса.</w:t>
            </w:r>
          </w:p>
        </w:tc>
        <w:tc>
          <w:tcPr>
            <w:tcW w:w="3402" w:type="dxa"/>
          </w:tcPr>
          <w:p w14:paraId="638E0960" w14:textId="77777777" w:rsidR="00431695" w:rsidRDefault="00431695" w:rsidP="00BC1AD3">
            <w:pPr>
              <w:ind w:left="51"/>
              <w:rPr>
                <w:rFonts w:ascii="Arial" w:hAnsi="Arial" w:cs="Arial"/>
                <w:sz w:val="20"/>
                <w:szCs w:val="20"/>
              </w:rPr>
            </w:pPr>
            <w:r>
              <w:rPr>
                <w:rFonts w:ascii="Arial" w:hAnsi="Arial" w:cs="Arial"/>
                <w:sz w:val="20"/>
                <w:szCs w:val="20"/>
              </w:rPr>
              <w:t xml:space="preserve">Принято к сведению. </w:t>
            </w:r>
          </w:p>
          <w:p w14:paraId="3D93EB34" w14:textId="5DB428CC" w:rsidR="00BC1AD3" w:rsidRPr="00FA1752" w:rsidRDefault="00431695" w:rsidP="00BC1AD3">
            <w:pPr>
              <w:ind w:left="51"/>
              <w:rPr>
                <w:rFonts w:ascii="Arial" w:hAnsi="Arial" w:cs="Arial"/>
                <w:sz w:val="20"/>
                <w:szCs w:val="20"/>
              </w:rPr>
            </w:pPr>
            <w:r>
              <w:rPr>
                <w:rFonts w:ascii="Arial" w:hAnsi="Arial" w:cs="Arial"/>
                <w:sz w:val="20"/>
                <w:szCs w:val="20"/>
              </w:rPr>
              <w:t>См выше</w:t>
            </w:r>
          </w:p>
        </w:tc>
      </w:tr>
      <w:tr w:rsidR="00BC1AD3" w:rsidRPr="00744F90" w14:paraId="1E26C305" w14:textId="77777777" w:rsidTr="00A13A68">
        <w:tc>
          <w:tcPr>
            <w:tcW w:w="704" w:type="dxa"/>
            <w:tcBorders>
              <w:top w:val="single" w:sz="4" w:space="0" w:color="auto"/>
              <w:left w:val="single" w:sz="4" w:space="0" w:color="auto"/>
              <w:bottom w:val="single" w:sz="4" w:space="0" w:color="auto"/>
              <w:right w:val="single" w:sz="4" w:space="0" w:color="auto"/>
            </w:tcBorders>
          </w:tcPr>
          <w:p w14:paraId="6197F1A7" w14:textId="0D66F374" w:rsidR="00BC1AD3" w:rsidRPr="00744F90"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D1E7168" w14:textId="77777777" w:rsidR="00BC1AD3" w:rsidRPr="00431695" w:rsidRDefault="00BC1AD3" w:rsidP="00BC1AD3">
            <w:pPr>
              <w:pStyle w:val="Default"/>
              <w:rPr>
                <w:sz w:val="20"/>
                <w:szCs w:val="20"/>
              </w:rPr>
            </w:pPr>
            <w:r w:rsidRPr="00431695">
              <w:rPr>
                <w:sz w:val="20"/>
                <w:szCs w:val="20"/>
              </w:rPr>
              <w:t>7.4</w:t>
            </w:r>
          </w:p>
        </w:tc>
        <w:tc>
          <w:tcPr>
            <w:tcW w:w="2552" w:type="dxa"/>
            <w:tcBorders>
              <w:top w:val="single" w:sz="4" w:space="0" w:color="auto"/>
              <w:left w:val="single" w:sz="4" w:space="0" w:color="auto"/>
              <w:bottom w:val="single" w:sz="4" w:space="0" w:color="auto"/>
              <w:right w:val="single" w:sz="4" w:space="0" w:color="auto"/>
            </w:tcBorders>
          </w:tcPr>
          <w:p w14:paraId="33F15F2D" w14:textId="77777777" w:rsidR="00BC1AD3" w:rsidRPr="00431695" w:rsidRDefault="00BC1AD3" w:rsidP="00BC1AD3">
            <w:pPr>
              <w:autoSpaceDE w:val="0"/>
              <w:autoSpaceDN w:val="0"/>
              <w:adjustRightInd w:val="0"/>
              <w:jc w:val="center"/>
              <w:rPr>
                <w:rFonts w:ascii="Arial" w:hAnsi="Arial" w:cs="Arial"/>
                <w:sz w:val="20"/>
                <w:szCs w:val="20"/>
              </w:rPr>
            </w:pPr>
            <w:r w:rsidRPr="00431695">
              <w:rPr>
                <w:rFonts w:ascii="Arial" w:hAnsi="Arial" w:cs="Arial"/>
                <w:sz w:val="20"/>
                <w:szCs w:val="20"/>
              </w:rPr>
              <w:t>АО «ОСК», 31,03-16111 от 14.10.2024</w:t>
            </w:r>
          </w:p>
        </w:tc>
        <w:tc>
          <w:tcPr>
            <w:tcW w:w="6662" w:type="dxa"/>
            <w:tcBorders>
              <w:top w:val="single" w:sz="4" w:space="0" w:color="auto"/>
              <w:left w:val="single" w:sz="4" w:space="0" w:color="auto"/>
              <w:bottom w:val="single" w:sz="4" w:space="0" w:color="auto"/>
              <w:right w:val="single" w:sz="4" w:space="0" w:color="auto"/>
            </w:tcBorders>
          </w:tcPr>
          <w:p w14:paraId="4DDD0442" w14:textId="77777777" w:rsidR="00BC1AD3" w:rsidRPr="00431695" w:rsidRDefault="00BC1AD3" w:rsidP="00BC1AD3">
            <w:pPr>
              <w:pStyle w:val="aa"/>
              <w:shd w:val="clear" w:color="auto" w:fill="auto"/>
              <w:rPr>
                <w:sz w:val="20"/>
                <w:szCs w:val="20"/>
                <w:u w:val="single"/>
              </w:rPr>
            </w:pPr>
            <w:r w:rsidRPr="00431695">
              <w:rPr>
                <w:sz w:val="20"/>
                <w:szCs w:val="20"/>
                <w:u w:val="single"/>
              </w:rPr>
              <w:t xml:space="preserve">Замечание и предложение: </w:t>
            </w:r>
            <w:r w:rsidRPr="00431695">
              <w:rPr>
                <w:sz w:val="20"/>
                <w:szCs w:val="20"/>
              </w:rPr>
              <w:t xml:space="preserve">Для оценки требований данного пункта необходимо определить требования к ПО, реализующему </w:t>
            </w:r>
            <w:r w:rsidRPr="00431695">
              <w:rPr>
                <w:sz w:val="20"/>
                <w:szCs w:val="20"/>
              </w:rPr>
              <w:lastRenderedPageBreak/>
              <w:t>подготовку, сбор и ведение данных для ИЛП</w:t>
            </w:r>
          </w:p>
        </w:tc>
        <w:tc>
          <w:tcPr>
            <w:tcW w:w="3402" w:type="dxa"/>
            <w:tcBorders>
              <w:top w:val="single" w:sz="4" w:space="0" w:color="auto"/>
              <w:left w:val="single" w:sz="4" w:space="0" w:color="auto"/>
              <w:bottom w:val="single" w:sz="4" w:space="0" w:color="auto"/>
              <w:right w:val="single" w:sz="4" w:space="0" w:color="auto"/>
            </w:tcBorders>
          </w:tcPr>
          <w:p w14:paraId="2BEFD89E" w14:textId="77777777" w:rsidR="00431695" w:rsidRPr="00431695" w:rsidRDefault="00431695" w:rsidP="00431695">
            <w:pPr>
              <w:ind w:left="51"/>
              <w:rPr>
                <w:rFonts w:ascii="Arial" w:hAnsi="Arial" w:cs="Arial"/>
                <w:sz w:val="20"/>
                <w:szCs w:val="20"/>
              </w:rPr>
            </w:pPr>
            <w:r w:rsidRPr="00431695">
              <w:rPr>
                <w:rFonts w:ascii="Arial" w:hAnsi="Arial" w:cs="Arial"/>
                <w:sz w:val="20"/>
                <w:szCs w:val="20"/>
              </w:rPr>
              <w:lastRenderedPageBreak/>
              <w:t xml:space="preserve">Принято к сведению. </w:t>
            </w:r>
          </w:p>
          <w:p w14:paraId="59D29E32" w14:textId="12E05D5A" w:rsidR="00BC1AD3" w:rsidRPr="00431695" w:rsidRDefault="00431695" w:rsidP="00431695">
            <w:pPr>
              <w:ind w:left="51"/>
              <w:rPr>
                <w:rFonts w:ascii="Arial" w:hAnsi="Arial" w:cs="Arial"/>
                <w:sz w:val="20"/>
                <w:szCs w:val="20"/>
              </w:rPr>
            </w:pPr>
            <w:r w:rsidRPr="00431695">
              <w:rPr>
                <w:rFonts w:ascii="Arial" w:hAnsi="Arial" w:cs="Arial"/>
                <w:sz w:val="20"/>
                <w:szCs w:val="20"/>
              </w:rPr>
              <w:t xml:space="preserve">См выше </w:t>
            </w:r>
          </w:p>
          <w:p w14:paraId="32F939AF" w14:textId="79885B45" w:rsidR="00BC1AD3" w:rsidRPr="00431695" w:rsidRDefault="00BC1AD3" w:rsidP="00BC1AD3">
            <w:pPr>
              <w:ind w:left="51"/>
              <w:rPr>
                <w:rFonts w:ascii="Arial" w:hAnsi="Arial" w:cs="Arial"/>
                <w:sz w:val="20"/>
                <w:szCs w:val="20"/>
              </w:rPr>
            </w:pPr>
            <w:r w:rsidRPr="00431695">
              <w:rPr>
                <w:rFonts w:ascii="Arial" w:hAnsi="Arial" w:cs="Arial"/>
                <w:sz w:val="20"/>
                <w:szCs w:val="20"/>
              </w:rPr>
              <w:lastRenderedPageBreak/>
              <w:t xml:space="preserve"> </w:t>
            </w:r>
          </w:p>
        </w:tc>
      </w:tr>
      <w:tr w:rsidR="00431695" w:rsidRPr="00431695" w14:paraId="5C30383B" w14:textId="77777777" w:rsidTr="00A13A68">
        <w:tc>
          <w:tcPr>
            <w:tcW w:w="704" w:type="dxa"/>
          </w:tcPr>
          <w:p w14:paraId="2C9A0541" w14:textId="000BD9CE" w:rsidR="00BC1AD3" w:rsidRPr="00431695" w:rsidRDefault="00BC1AD3" w:rsidP="00BC1AD3">
            <w:pPr>
              <w:pStyle w:val="Default"/>
              <w:numPr>
                <w:ilvl w:val="0"/>
                <w:numId w:val="1"/>
              </w:numPr>
              <w:ind w:left="357" w:hanging="357"/>
              <w:jc w:val="both"/>
              <w:rPr>
                <w:color w:val="auto"/>
                <w:sz w:val="20"/>
                <w:szCs w:val="20"/>
              </w:rPr>
            </w:pPr>
          </w:p>
        </w:tc>
        <w:tc>
          <w:tcPr>
            <w:tcW w:w="1701" w:type="dxa"/>
          </w:tcPr>
          <w:p w14:paraId="2BC847C9" w14:textId="3FFB9EE7" w:rsidR="00BC1AD3" w:rsidRPr="00431695" w:rsidRDefault="00BC1AD3" w:rsidP="00BC1AD3">
            <w:pPr>
              <w:rPr>
                <w:rFonts w:ascii="Arial" w:hAnsi="Arial" w:cs="Arial"/>
                <w:sz w:val="20"/>
                <w:szCs w:val="20"/>
              </w:rPr>
            </w:pPr>
            <w:r w:rsidRPr="00431695">
              <w:rPr>
                <w:rFonts w:ascii="Arial" w:hAnsi="Arial" w:cs="Arial"/>
                <w:sz w:val="20"/>
                <w:szCs w:val="20"/>
              </w:rPr>
              <w:t>Приложения</w:t>
            </w:r>
          </w:p>
        </w:tc>
        <w:tc>
          <w:tcPr>
            <w:tcW w:w="2552" w:type="dxa"/>
          </w:tcPr>
          <w:p w14:paraId="3D76B433" w14:textId="77777777" w:rsidR="00BC1AD3" w:rsidRPr="00431695" w:rsidRDefault="00BC1AD3" w:rsidP="00BC1AD3">
            <w:pPr>
              <w:autoSpaceDE w:val="0"/>
              <w:autoSpaceDN w:val="0"/>
              <w:adjustRightInd w:val="0"/>
              <w:jc w:val="center"/>
              <w:rPr>
                <w:rFonts w:ascii="Arial" w:hAnsi="Arial" w:cs="Arial"/>
                <w:sz w:val="20"/>
                <w:szCs w:val="20"/>
              </w:rPr>
            </w:pPr>
            <w:r w:rsidRPr="00431695">
              <w:rPr>
                <w:rFonts w:ascii="Arial" w:hAnsi="Arial" w:cs="Arial"/>
                <w:bCs/>
                <w:sz w:val="20"/>
                <w:szCs w:val="20"/>
              </w:rPr>
              <w:t>Госкорпорация "Роскосмос", 78-23609 от 16.10.2024</w:t>
            </w:r>
          </w:p>
        </w:tc>
        <w:tc>
          <w:tcPr>
            <w:tcW w:w="6662" w:type="dxa"/>
          </w:tcPr>
          <w:p w14:paraId="0DEBDBA0" w14:textId="77777777" w:rsidR="00BC1AD3" w:rsidRPr="00431695" w:rsidRDefault="00BC1AD3" w:rsidP="00BC1AD3">
            <w:pPr>
              <w:pStyle w:val="aa"/>
              <w:tabs>
                <w:tab w:val="left" w:pos="1704"/>
                <w:tab w:val="left" w:pos="2352"/>
              </w:tabs>
              <w:jc w:val="both"/>
              <w:rPr>
                <w:sz w:val="20"/>
                <w:szCs w:val="20"/>
                <w:u w:val="single"/>
              </w:rPr>
            </w:pPr>
            <w:r w:rsidRPr="00431695">
              <w:rPr>
                <w:sz w:val="20"/>
                <w:szCs w:val="20"/>
                <w:u w:val="single"/>
              </w:rPr>
              <w:t>Замечание и предложение:</w:t>
            </w:r>
            <w:r w:rsidRPr="00431695">
              <w:rPr>
                <w:sz w:val="20"/>
                <w:szCs w:val="20"/>
              </w:rPr>
              <w:t xml:space="preserve"> В названиях разделов в приложениях используются сокращения</w:t>
            </w:r>
          </w:p>
          <w:p w14:paraId="2C554D76" w14:textId="77777777" w:rsidR="00BC1AD3" w:rsidRPr="00431695" w:rsidRDefault="00BC1AD3" w:rsidP="00BC1AD3">
            <w:pPr>
              <w:pStyle w:val="aa"/>
              <w:tabs>
                <w:tab w:val="left" w:pos="1704"/>
                <w:tab w:val="left" w:pos="2352"/>
              </w:tabs>
              <w:jc w:val="both"/>
              <w:rPr>
                <w:rFonts w:eastAsia="Calibri"/>
                <w:sz w:val="20"/>
                <w:szCs w:val="20"/>
              </w:rPr>
            </w:pPr>
            <w:r w:rsidRPr="00431695">
              <w:rPr>
                <w:sz w:val="20"/>
                <w:szCs w:val="20"/>
                <w:u w:val="single"/>
              </w:rPr>
              <w:t xml:space="preserve">Предлагаемая редакция: </w:t>
            </w:r>
            <w:r w:rsidRPr="00431695">
              <w:rPr>
                <w:rFonts w:eastAsia="Calibri"/>
                <w:sz w:val="20"/>
                <w:szCs w:val="20"/>
              </w:rPr>
              <w:t>Сокращения в названиях элементов приложений исключить, заменив их названиями</w:t>
            </w:r>
          </w:p>
          <w:p w14:paraId="5F897484" w14:textId="77777777" w:rsidR="00BC1AD3" w:rsidRPr="00431695" w:rsidRDefault="00BC1AD3" w:rsidP="00BC1AD3">
            <w:pPr>
              <w:rPr>
                <w:rFonts w:ascii="Arial" w:hAnsi="Arial" w:cs="Arial"/>
                <w:sz w:val="20"/>
                <w:szCs w:val="20"/>
                <w:u w:val="single"/>
              </w:rPr>
            </w:pPr>
            <w:r w:rsidRPr="00431695">
              <w:rPr>
                <w:rFonts w:ascii="Arial" w:hAnsi="Arial" w:cs="Arial"/>
                <w:sz w:val="20"/>
                <w:szCs w:val="20"/>
                <w:u w:val="single"/>
              </w:rPr>
              <w:t xml:space="preserve">Обоснование: </w:t>
            </w:r>
            <w:r w:rsidRPr="00431695">
              <w:rPr>
                <w:rFonts w:ascii="Arial" w:hAnsi="Arial" w:cs="Arial"/>
                <w:sz w:val="20"/>
                <w:szCs w:val="20"/>
              </w:rPr>
              <w:t>Уточнить названия разделов приложения</w:t>
            </w:r>
          </w:p>
        </w:tc>
        <w:tc>
          <w:tcPr>
            <w:tcW w:w="3402" w:type="dxa"/>
          </w:tcPr>
          <w:p w14:paraId="14F70D52" w14:textId="4469F26D" w:rsidR="00BC1AD3" w:rsidRPr="00431695" w:rsidRDefault="00BC1AD3" w:rsidP="00BC1AD3">
            <w:pPr>
              <w:ind w:left="51"/>
              <w:rPr>
                <w:rFonts w:ascii="Arial" w:hAnsi="Arial" w:cs="Arial"/>
                <w:sz w:val="20"/>
                <w:szCs w:val="20"/>
              </w:rPr>
            </w:pPr>
            <w:r w:rsidRPr="00431695">
              <w:rPr>
                <w:rFonts w:ascii="Arial" w:hAnsi="Arial" w:cs="Arial"/>
                <w:sz w:val="20"/>
                <w:szCs w:val="20"/>
              </w:rPr>
              <w:t>Принято</w:t>
            </w:r>
            <w:r w:rsidR="00431695" w:rsidRPr="00431695">
              <w:rPr>
                <w:rFonts w:ascii="Arial" w:hAnsi="Arial" w:cs="Arial"/>
                <w:sz w:val="20"/>
                <w:szCs w:val="20"/>
              </w:rPr>
              <w:t>.</w:t>
            </w:r>
          </w:p>
          <w:p w14:paraId="3747E530" w14:textId="7F227207" w:rsidR="00BC1AD3" w:rsidRPr="00431695" w:rsidRDefault="00BC1AD3" w:rsidP="00BC1AD3">
            <w:pPr>
              <w:ind w:left="51"/>
              <w:rPr>
                <w:rFonts w:ascii="Arial" w:hAnsi="Arial" w:cs="Arial"/>
                <w:sz w:val="20"/>
                <w:szCs w:val="20"/>
              </w:rPr>
            </w:pPr>
          </w:p>
        </w:tc>
      </w:tr>
      <w:tr w:rsidR="00431695" w:rsidRPr="00431695" w14:paraId="498DEDD9" w14:textId="77777777" w:rsidTr="00A13A68">
        <w:tc>
          <w:tcPr>
            <w:tcW w:w="704" w:type="dxa"/>
            <w:tcBorders>
              <w:top w:val="single" w:sz="4" w:space="0" w:color="auto"/>
              <w:left w:val="single" w:sz="4" w:space="0" w:color="auto"/>
              <w:bottom w:val="single" w:sz="4" w:space="0" w:color="auto"/>
              <w:right w:val="single" w:sz="4" w:space="0" w:color="auto"/>
            </w:tcBorders>
          </w:tcPr>
          <w:p w14:paraId="5014657E" w14:textId="77777777" w:rsidR="00BC1AD3" w:rsidRPr="00431695" w:rsidRDefault="00BC1AD3" w:rsidP="00BC1AD3">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98661F9" w14:textId="330BCACD" w:rsidR="00BC1AD3" w:rsidRPr="00431695" w:rsidRDefault="00BC1AD3" w:rsidP="00BC1AD3">
            <w:pPr>
              <w:pStyle w:val="Default"/>
              <w:rPr>
                <w:color w:val="auto"/>
                <w:sz w:val="20"/>
                <w:szCs w:val="20"/>
              </w:rPr>
            </w:pPr>
            <w:r w:rsidRPr="00431695">
              <w:rPr>
                <w:color w:val="auto"/>
                <w:sz w:val="20"/>
                <w:szCs w:val="20"/>
              </w:rPr>
              <w:t>Приложение А</w:t>
            </w:r>
          </w:p>
        </w:tc>
        <w:tc>
          <w:tcPr>
            <w:tcW w:w="2552" w:type="dxa"/>
            <w:tcBorders>
              <w:top w:val="single" w:sz="4" w:space="0" w:color="auto"/>
              <w:left w:val="single" w:sz="4" w:space="0" w:color="auto"/>
              <w:bottom w:val="single" w:sz="4" w:space="0" w:color="auto"/>
              <w:right w:val="single" w:sz="4" w:space="0" w:color="auto"/>
            </w:tcBorders>
          </w:tcPr>
          <w:p w14:paraId="73696712" w14:textId="77777777" w:rsidR="00BC1AD3" w:rsidRPr="00431695" w:rsidRDefault="00BC1AD3" w:rsidP="00BC1AD3">
            <w:pPr>
              <w:autoSpaceDE w:val="0"/>
              <w:autoSpaceDN w:val="0"/>
              <w:adjustRightInd w:val="0"/>
              <w:jc w:val="center"/>
              <w:rPr>
                <w:rFonts w:ascii="Arial" w:hAnsi="Arial" w:cs="Arial"/>
                <w:sz w:val="20"/>
                <w:szCs w:val="20"/>
              </w:rPr>
            </w:pPr>
            <w:r w:rsidRPr="00431695">
              <w:rPr>
                <w:rFonts w:ascii="Arial" w:hAnsi="Arial" w:cs="Arial"/>
                <w:sz w:val="20"/>
                <w:szCs w:val="20"/>
              </w:rPr>
              <w:t>АО "ЦНИИТОЧМАШ", 9416/65 от 21.10.2024</w:t>
            </w:r>
          </w:p>
        </w:tc>
        <w:tc>
          <w:tcPr>
            <w:tcW w:w="6662" w:type="dxa"/>
            <w:tcBorders>
              <w:top w:val="single" w:sz="4" w:space="0" w:color="auto"/>
              <w:left w:val="single" w:sz="4" w:space="0" w:color="auto"/>
              <w:bottom w:val="single" w:sz="4" w:space="0" w:color="auto"/>
              <w:right w:val="single" w:sz="4" w:space="0" w:color="auto"/>
            </w:tcBorders>
          </w:tcPr>
          <w:p w14:paraId="2DA400AC" w14:textId="77777777" w:rsidR="00BC1AD3" w:rsidRPr="00431695" w:rsidRDefault="00BC1AD3" w:rsidP="00BC1AD3">
            <w:pPr>
              <w:rPr>
                <w:rFonts w:ascii="Arial" w:hAnsi="Arial" w:cs="Arial"/>
                <w:sz w:val="20"/>
                <w:szCs w:val="20"/>
                <w:lang w:bidi="ru-RU"/>
              </w:rPr>
            </w:pPr>
            <w:r w:rsidRPr="00431695">
              <w:rPr>
                <w:rFonts w:ascii="Arial" w:hAnsi="Arial" w:cs="Arial"/>
                <w:sz w:val="20"/>
                <w:szCs w:val="20"/>
                <w:u w:val="single"/>
              </w:rPr>
              <w:t>Замечание и предложение:</w:t>
            </w:r>
            <w:r w:rsidRPr="00431695">
              <w:t xml:space="preserve"> </w:t>
            </w:r>
            <w:r w:rsidRPr="00431695">
              <w:rPr>
                <w:rFonts w:ascii="Arial" w:hAnsi="Arial" w:cs="Arial"/>
                <w:sz w:val="20"/>
                <w:szCs w:val="20"/>
                <w:lang w:bidi="ru-RU"/>
              </w:rPr>
              <w:t>В заголовках следует избегать сокращений</w:t>
            </w:r>
          </w:p>
          <w:p w14:paraId="07BA85F4" w14:textId="77777777" w:rsidR="00BC1AD3" w:rsidRPr="00431695" w:rsidRDefault="00BC1AD3" w:rsidP="00BC1AD3">
            <w:pPr>
              <w:rPr>
                <w:rFonts w:ascii="Arial" w:hAnsi="Arial" w:cs="Arial"/>
                <w:sz w:val="20"/>
                <w:szCs w:val="20"/>
              </w:rPr>
            </w:pPr>
            <w:r w:rsidRPr="00431695">
              <w:rPr>
                <w:rFonts w:ascii="Arial" w:hAnsi="Arial" w:cs="Arial"/>
                <w:sz w:val="20"/>
                <w:szCs w:val="20"/>
                <w:u w:val="single"/>
              </w:rPr>
              <w:t>Предлагаемая редакция:</w:t>
            </w:r>
            <w:r w:rsidRPr="00431695">
              <w:rPr>
                <w:rFonts w:ascii="Arial" w:hAnsi="Arial" w:cs="Arial"/>
                <w:sz w:val="20"/>
                <w:szCs w:val="20"/>
              </w:rPr>
              <w:t xml:space="preserve"> </w:t>
            </w:r>
            <w:r w:rsidRPr="00431695">
              <w:rPr>
                <w:rFonts w:ascii="Arial" w:hAnsi="Arial" w:cs="Arial"/>
                <w:sz w:val="20"/>
                <w:szCs w:val="20"/>
                <w:lang w:bidi="ru-RU"/>
              </w:rPr>
              <w:t>ГОСТ 1.5-2001, п.4.3.4</w:t>
            </w:r>
          </w:p>
          <w:p w14:paraId="19B18F59" w14:textId="77777777" w:rsidR="00BC1AD3" w:rsidRPr="00431695" w:rsidRDefault="00BC1AD3" w:rsidP="00BC1AD3">
            <w:pPr>
              <w:tabs>
                <w:tab w:val="left" w:pos="564"/>
              </w:tabs>
              <w:rPr>
                <w:rFonts w:ascii="Arial" w:hAnsi="Arial" w:cs="Arial"/>
                <w:sz w:val="20"/>
                <w:szCs w:val="20"/>
                <w:lang w:bidi="ru-RU"/>
              </w:rPr>
            </w:pPr>
            <w:r w:rsidRPr="00431695">
              <w:rPr>
                <w:rFonts w:ascii="Arial" w:hAnsi="Arial" w:cs="Arial"/>
                <w:sz w:val="20"/>
                <w:szCs w:val="20"/>
                <w:u w:val="single"/>
              </w:rPr>
              <w:t>Обоснование:</w:t>
            </w:r>
            <w:r w:rsidRPr="00431695">
              <w:rPr>
                <w:rFonts w:ascii="Arial" w:hAnsi="Arial" w:cs="Arial"/>
                <w:sz w:val="20"/>
                <w:szCs w:val="20"/>
              </w:rPr>
              <w:t xml:space="preserve"> </w:t>
            </w:r>
            <w:r w:rsidRPr="00431695">
              <w:rPr>
                <w:rFonts w:ascii="Arial" w:hAnsi="Arial" w:cs="Arial"/>
                <w:sz w:val="20"/>
                <w:szCs w:val="20"/>
                <w:lang w:bidi="ru-RU"/>
              </w:rPr>
              <w:t>Подраздел 3.2</w:t>
            </w:r>
          </w:p>
        </w:tc>
        <w:tc>
          <w:tcPr>
            <w:tcW w:w="3402" w:type="dxa"/>
            <w:tcBorders>
              <w:top w:val="single" w:sz="4" w:space="0" w:color="auto"/>
              <w:left w:val="single" w:sz="4" w:space="0" w:color="auto"/>
              <w:bottom w:val="single" w:sz="4" w:space="0" w:color="auto"/>
              <w:right w:val="single" w:sz="4" w:space="0" w:color="auto"/>
            </w:tcBorders>
          </w:tcPr>
          <w:p w14:paraId="5D598A8C" w14:textId="2F862A4C" w:rsidR="00BC1AD3" w:rsidRPr="00431695" w:rsidRDefault="00BC1AD3" w:rsidP="00BC1AD3">
            <w:pPr>
              <w:ind w:left="51"/>
              <w:rPr>
                <w:rFonts w:ascii="Arial" w:hAnsi="Arial" w:cs="Arial"/>
                <w:sz w:val="20"/>
                <w:szCs w:val="20"/>
              </w:rPr>
            </w:pPr>
            <w:r w:rsidRPr="00431695">
              <w:rPr>
                <w:rFonts w:ascii="Arial" w:hAnsi="Arial" w:cs="Arial"/>
                <w:sz w:val="20"/>
                <w:szCs w:val="20"/>
              </w:rPr>
              <w:t>Принято</w:t>
            </w:r>
            <w:r w:rsidR="00431695" w:rsidRPr="00431695">
              <w:rPr>
                <w:rFonts w:ascii="Arial" w:hAnsi="Arial" w:cs="Arial"/>
                <w:sz w:val="20"/>
                <w:szCs w:val="20"/>
              </w:rPr>
              <w:t>.</w:t>
            </w:r>
          </w:p>
          <w:p w14:paraId="4BD51B87" w14:textId="677D826F" w:rsidR="00BC1AD3" w:rsidRPr="00431695" w:rsidRDefault="00BC1AD3" w:rsidP="00BC1AD3">
            <w:pPr>
              <w:ind w:left="51"/>
              <w:rPr>
                <w:rFonts w:ascii="Arial" w:hAnsi="Arial" w:cs="Arial"/>
                <w:sz w:val="20"/>
                <w:szCs w:val="20"/>
              </w:rPr>
            </w:pPr>
          </w:p>
        </w:tc>
      </w:tr>
      <w:tr w:rsidR="00431695" w:rsidRPr="00431695" w14:paraId="71028659" w14:textId="77777777" w:rsidTr="00A13A68">
        <w:tc>
          <w:tcPr>
            <w:tcW w:w="704" w:type="dxa"/>
          </w:tcPr>
          <w:p w14:paraId="64EA7592" w14:textId="77777777" w:rsidR="00BC1AD3" w:rsidRPr="00431695" w:rsidRDefault="00BC1AD3" w:rsidP="00BC1AD3">
            <w:pPr>
              <w:pStyle w:val="Default"/>
              <w:numPr>
                <w:ilvl w:val="0"/>
                <w:numId w:val="1"/>
              </w:numPr>
              <w:ind w:left="357" w:hanging="357"/>
              <w:jc w:val="both"/>
              <w:rPr>
                <w:color w:val="auto"/>
                <w:sz w:val="20"/>
                <w:szCs w:val="20"/>
              </w:rPr>
            </w:pPr>
          </w:p>
        </w:tc>
        <w:tc>
          <w:tcPr>
            <w:tcW w:w="1701" w:type="dxa"/>
          </w:tcPr>
          <w:p w14:paraId="11AD56C8" w14:textId="666FEDDE" w:rsidR="00BC1AD3" w:rsidRPr="00431695" w:rsidRDefault="00BC1AD3" w:rsidP="00BC1AD3">
            <w:pPr>
              <w:rPr>
                <w:rFonts w:ascii="Arial" w:hAnsi="Arial" w:cs="Arial"/>
                <w:sz w:val="20"/>
                <w:szCs w:val="20"/>
              </w:rPr>
            </w:pPr>
            <w:r w:rsidRPr="00431695">
              <w:rPr>
                <w:rFonts w:ascii="Arial" w:hAnsi="Arial" w:cs="Arial"/>
                <w:sz w:val="20"/>
                <w:szCs w:val="20"/>
              </w:rPr>
              <w:t>Приложение А</w:t>
            </w:r>
          </w:p>
        </w:tc>
        <w:tc>
          <w:tcPr>
            <w:tcW w:w="2552" w:type="dxa"/>
          </w:tcPr>
          <w:p w14:paraId="41E6E9FB" w14:textId="77777777" w:rsidR="00BC1AD3" w:rsidRPr="00431695" w:rsidRDefault="00BC1AD3" w:rsidP="00BC1AD3">
            <w:pPr>
              <w:autoSpaceDE w:val="0"/>
              <w:autoSpaceDN w:val="0"/>
              <w:adjustRightInd w:val="0"/>
              <w:jc w:val="center"/>
              <w:rPr>
                <w:rFonts w:ascii="Arial" w:hAnsi="Arial" w:cs="Arial"/>
                <w:sz w:val="20"/>
                <w:szCs w:val="20"/>
              </w:rPr>
            </w:pPr>
            <w:r w:rsidRPr="00431695">
              <w:rPr>
                <w:rFonts w:ascii="Arial" w:hAnsi="Arial" w:cs="Arial"/>
                <w:sz w:val="20"/>
                <w:szCs w:val="20"/>
              </w:rPr>
              <w:t>АО "Туполев", 25916</w:t>
            </w:r>
            <w:r w:rsidRPr="00431695">
              <w:rPr>
                <w:rFonts w:ascii="Arial" w:hAnsi="Arial" w:cs="Arial"/>
                <w:sz w:val="20"/>
                <w:szCs w:val="20"/>
              </w:rPr>
              <w:noBreakHyphen/>
              <w:t>40.02 от 24.09.2024</w:t>
            </w:r>
          </w:p>
        </w:tc>
        <w:tc>
          <w:tcPr>
            <w:tcW w:w="6662" w:type="dxa"/>
          </w:tcPr>
          <w:p w14:paraId="52AB2C48" w14:textId="77777777" w:rsidR="00BC1AD3" w:rsidRPr="00431695" w:rsidRDefault="00BC1AD3" w:rsidP="00BC1AD3">
            <w:pPr>
              <w:pStyle w:val="ab"/>
              <w:shd w:val="clear" w:color="auto" w:fill="auto"/>
              <w:tabs>
                <w:tab w:val="left" w:pos="1178"/>
              </w:tabs>
              <w:spacing w:before="0" w:after="0" w:line="276" w:lineRule="auto"/>
              <w:ind w:right="20" w:firstLine="0"/>
              <w:jc w:val="left"/>
              <w:rPr>
                <w:sz w:val="20"/>
                <w:szCs w:val="20"/>
              </w:rPr>
            </w:pPr>
            <w:r w:rsidRPr="00431695">
              <w:rPr>
                <w:sz w:val="20"/>
                <w:szCs w:val="20"/>
                <w:u w:val="single"/>
              </w:rPr>
              <w:t xml:space="preserve">Замечание и предложение: </w:t>
            </w:r>
            <w:r w:rsidRPr="00431695">
              <w:rPr>
                <w:sz w:val="20"/>
                <w:szCs w:val="20"/>
              </w:rPr>
              <w:t>Согласно выданным замечаниям доработать</w:t>
            </w:r>
          </w:p>
          <w:p w14:paraId="0BCEA7CB" w14:textId="77777777" w:rsidR="00BC1AD3" w:rsidRPr="00431695" w:rsidRDefault="00BC1AD3" w:rsidP="00BC1AD3">
            <w:pPr>
              <w:pStyle w:val="ab"/>
              <w:shd w:val="clear" w:color="auto" w:fill="auto"/>
              <w:tabs>
                <w:tab w:val="left" w:pos="1178"/>
              </w:tabs>
              <w:spacing w:before="0" w:after="0" w:line="276" w:lineRule="auto"/>
              <w:ind w:right="20" w:firstLine="0"/>
              <w:jc w:val="left"/>
              <w:rPr>
                <w:rStyle w:val="10"/>
                <w:sz w:val="20"/>
                <w:szCs w:val="20"/>
              </w:rPr>
            </w:pPr>
            <w:r w:rsidRPr="00431695">
              <w:rPr>
                <w:sz w:val="20"/>
                <w:szCs w:val="20"/>
                <w:u w:val="single"/>
              </w:rPr>
              <w:t>Предлагаемая редакция:</w:t>
            </w:r>
          </w:p>
          <w:p w14:paraId="1207BDDD" w14:textId="77777777" w:rsidR="00BC1AD3" w:rsidRPr="00431695" w:rsidRDefault="00BC1AD3" w:rsidP="00BC1AD3">
            <w:pPr>
              <w:pStyle w:val="FORMATTEXT"/>
              <w:spacing w:line="276" w:lineRule="auto"/>
            </w:pPr>
            <w:r w:rsidRPr="00431695">
              <w:t>Приложение А доработать и,:</w:t>
            </w:r>
          </w:p>
          <w:p w14:paraId="4E0B73B8" w14:textId="77777777" w:rsidR="00BC1AD3" w:rsidRPr="00431695" w:rsidRDefault="00BC1AD3" w:rsidP="00BC1AD3">
            <w:pPr>
              <w:pStyle w:val="FORMATTEXT"/>
              <w:spacing w:line="276" w:lineRule="auto"/>
            </w:pPr>
            <w:r w:rsidRPr="00431695">
              <w:t>Убрать излишнее, в т.ч. «боеприпасы», «ценную информацию», «требующие особых условий хранения»</w:t>
            </w:r>
          </w:p>
          <w:p w14:paraId="286328AC" w14:textId="4B36DDE3" w:rsidR="00BC1AD3" w:rsidRPr="00431695" w:rsidRDefault="00BC1AD3" w:rsidP="00BC1AD3">
            <w:pPr>
              <w:rPr>
                <w:rFonts w:ascii="Arial" w:hAnsi="Arial" w:cs="Arial"/>
                <w:sz w:val="20"/>
                <w:szCs w:val="20"/>
                <w:u w:val="single"/>
              </w:rPr>
            </w:pPr>
            <w:r w:rsidRPr="00431695">
              <w:rPr>
                <w:rFonts w:ascii="Arial" w:hAnsi="Arial" w:cs="Arial"/>
                <w:sz w:val="20"/>
                <w:szCs w:val="20"/>
                <w:u w:val="single"/>
              </w:rPr>
              <w:t xml:space="preserve">Обоснование: </w:t>
            </w:r>
            <w:r w:rsidRPr="00431695">
              <w:rPr>
                <w:rFonts w:ascii="Arial" w:hAnsi="Arial" w:cs="Arial"/>
                <w:sz w:val="20"/>
                <w:szCs w:val="20"/>
              </w:rPr>
              <w:t>Провести ревизию текста на изменения. Убрать описанное текстом ГОСТ, либо в ГОСТ убрать и сослаться на приложения, иначе несоответствия.</w:t>
            </w:r>
          </w:p>
        </w:tc>
        <w:tc>
          <w:tcPr>
            <w:tcW w:w="3402" w:type="dxa"/>
          </w:tcPr>
          <w:p w14:paraId="4471289B" w14:textId="5B22B022" w:rsidR="00BC1AD3" w:rsidRPr="00431695" w:rsidRDefault="00BC1AD3" w:rsidP="00BC1AD3">
            <w:pPr>
              <w:ind w:left="51"/>
              <w:rPr>
                <w:rFonts w:ascii="Arial" w:hAnsi="Arial" w:cs="Arial"/>
                <w:sz w:val="20"/>
                <w:szCs w:val="20"/>
              </w:rPr>
            </w:pPr>
            <w:r w:rsidRPr="00431695">
              <w:rPr>
                <w:rFonts w:ascii="Arial" w:hAnsi="Arial" w:cs="Arial"/>
                <w:sz w:val="20"/>
                <w:szCs w:val="20"/>
              </w:rPr>
              <w:t>Принято</w:t>
            </w:r>
            <w:r w:rsidR="00431695" w:rsidRPr="00431695">
              <w:rPr>
                <w:rFonts w:ascii="Arial" w:hAnsi="Arial" w:cs="Arial"/>
                <w:sz w:val="20"/>
                <w:szCs w:val="20"/>
              </w:rPr>
              <w:t xml:space="preserve"> к сведению.</w:t>
            </w:r>
          </w:p>
          <w:p w14:paraId="1449C822" w14:textId="4DE92860" w:rsidR="00431695" w:rsidRPr="00431695" w:rsidRDefault="00431695" w:rsidP="00BC1AD3">
            <w:pPr>
              <w:ind w:left="51"/>
              <w:rPr>
                <w:rFonts w:ascii="Arial" w:hAnsi="Arial" w:cs="Arial"/>
                <w:sz w:val="20"/>
                <w:szCs w:val="20"/>
              </w:rPr>
            </w:pPr>
            <w:r w:rsidRPr="00431695">
              <w:rPr>
                <w:rFonts w:ascii="Arial" w:hAnsi="Arial" w:cs="Arial"/>
                <w:sz w:val="20"/>
                <w:szCs w:val="20"/>
              </w:rPr>
              <w:t>Текст приложения А существенно переработан</w:t>
            </w:r>
          </w:p>
          <w:p w14:paraId="7F1C0541" w14:textId="5501BAF5" w:rsidR="00BC1AD3" w:rsidRPr="00431695" w:rsidRDefault="00BC1AD3" w:rsidP="00BC1AD3">
            <w:pPr>
              <w:ind w:left="51"/>
              <w:rPr>
                <w:rFonts w:ascii="Arial" w:hAnsi="Arial" w:cs="Arial"/>
                <w:sz w:val="20"/>
                <w:szCs w:val="20"/>
              </w:rPr>
            </w:pPr>
          </w:p>
        </w:tc>
      </w:tr>
      <w:tr w:rsidR="00431695" w:rsidRPr="00431695" w14:paraId="724EE8E9" w14:textId="77777777" w:rsidTr="00A13A68">
        <w:tc>
          <w:tcPr>
            <w:tcW w:w="704" w:type="dxa"/>
            <w:tcBorders>
              <w:top w:val="single" w:sz="4" w:space="0" w:color="auto"/>
              <w:left w:val="single" w:sz="4" w:space="0" w:color="auto"/>
              <w:bottom w:val="single" w:sz="4" w:space="0" w:color="auto"/>
              <w:right w:val="single" w:sz="4" w:space="0" w:color="auto"/>
            </w:tcBorders>
          </w:tcPr>
          <w:p w14:paraId="08E8E85D" w14:textId="77777777" w:rsidR="00BC1AD3" w:rsidRPr="00431695" w:rsidRDefault="00BC1AD3" w:rsidP="00BC1AD3">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A26FE24" w14:textId="6F053DDB" w:rsidR="00BC1AD3" w:rsidRPr="00431695" w:rsidRDefault="00BC1AD3" w:rsidP="00BC1AD3">
            <w:pPr>
              <w:pStyle w:val="Default"/>
              <w:rPr>
                <w:color w:val="auto"/>
                <w:sz w:val="20"/>
                <w:szCs w:val="20"/>
              </w:rPr>
            </w:pPr>
            <w:r w:rsidRPr="00431695">
              <w:rPr>
                <w:color w:val="auto"/>
                <w:sz w:val="20"/>
                <w:szCs w:val="20"/>
              </w:rPr>
              <w:t>Приложение А</w:t>
            </w:r>
          </w:p>
        </w:tc>
        <w:tc>
          <w:tcPr>
            <w:tcW w:w="2552" w:type="dxa"/>
            <w:tcBorders>
              <w:top w:val="single" w:sz="4" w:space="0" w:color="auto"/>
              <w:left w:val="single" w:sz="4" w:space="0" w:color="auto"/>
              <w:bottom w:val="single" w:sz="4" w:space="0" w:color="auto"/>
              <w:right w:val="single" w:sz="4" w:space="0" w:color="auto"/>
            </w:tcBorders>
          </w:tcPr>
          <w:p w14:paraId="74F09A6B" w14:textId="77777777" w:rsidR="00BC1AD3" w:rsidRPr="00431695" w:rsidRDefault="00BC1AD3" w:rsidP="00BC1AD3">
            <w:pPr>
              <w:autoSpaceDE w:val="0"/>
              <w:autoSpaceDN w:val="0"/>
              <w:adjustRightInd w:val="0"/>
              <w:jc w:val="center"/>
              <w:rPr>
                <w:rFonts w:ascii="Arial" w:hAnsi="Arial" w:cs="Arial"/>
                <w:sz w:val="20"/>
                <w:szCs w:val="20"/>
              </w:rPr>
            </w:pPr>
            <w:r w:rsidRPr="00431695">
              <w:rPr>
                <w:rFonts w:ascii="Arial" w:hAnsi="Arial" w:cs="Arial"/>
                <w:sz w:val="20"/>
                <w:szCs w:val="20"/>
              </w:rPr>
              <w:t>ФГУП "РФЯЦ-ВНИЭФ" (НИИИС им. Ю.Е.Седакова), 195</w:t>
            </w:r>
            <w:r w:rsidRPr="00431695">
              <w:rPr>
                <w:rFonts w:ascii="Arial" w:hAnsi="Arial" w:cs="Arial"/>
                <w:sz w:val="20"/>
                <w:szCs w:val="20"/>
              </w:rPr>
              <w:noBreakHyphen/>
              <w:t>95</w:t>
            </w:r>
            <w:r w:rsidRPr="00431695">
              <w:rPr>
                <w:rFonts w:ascii="Arial" w:hAnsi="Arial" w:cs="Arial"/>
                <w:sz w:val="20"/>
                <w:szCs w:val="20"/>
              </w:rPr>
              <w:noBreakHyphen/>
              <w:t>30</w:t>
            </w:r>
            <w:r w:rsidRPr="00431695">
              <w:rPr>
                <w:rFonts w:ascii="Arial" w:hAnsi="Arial" w:cs="Arial"/>
                <w:sz w:val="20"/>
                <w:szCs w:val="20"/>
              </w:rPr>
              <w:noBreakHyphen/>
              <w:t>3240/66070 от 07.10.2024</w:t>
            </w:r>
          </w:p>
        </w:tc>
        <w:tc>
          <w:tcPr>
            <w:tcW w:w="6662" w:type="dxa"/>
            <w:tcBorders>
              <w:top w:val="single" w:sz="4" w:space="0" w:color="auto"/>
              <w:left w:val="single" w:sz="4" w:space="0" w:color="auto"/>
              <w:bottom w:val="single" w:sz="4" w:space="0" w:color="auto"/>
              <w:right w:val="single" w:sz="4" w:space="0" w:color="auto"/>
            </w:tcBorders>
          </w:tcPr>
          <w:p w14:paraId="4D60F7ED" w14:textId="77777777" w:rsidR="00BC1AD3" w:rsidRPr="00431695" w:rsidRDefault="00BC1AD3" w:rsidP="00BC1AD3">
            <w:pPr>
              <w:jc w:val="both"/>
              <w:rPr>
                <w:rFonts w:ascii="Arial" w:hAnsi="Arial" w:cs="Arial"/>
                <w:sz w:val="20"/>
                <w:szCs w:val="20"/>
              </w:rPr>
            </w:pPr>
            <w:r w:rsidRPr="00431695">
              <w:rPr>
                <w:rFonts w:ascii="Arial" w:hAnsi="Arial" w:cs="Arial"/>
                <w:sz w:val="20"/>
                <w:szCs w:val="20"/>
                <w:u w:val="single"/>
              </w:rPr>
              <w:t>Замечание и предложение:</w:t>
            </w:r>
            <w:r w:rsidRPr="00431695">
              <w:rPr>
                <w:rFonts w:ascii="Arial" w:hAnsi="Arial" w:cs="Arial"/>
                <w:sz w:val="20"/>
                <w:szCs w:val="20"/>
              </w:rPr>
              <w:t xml:space="preserve"> В пунктах 1.4, II.l (второе перечисление), III.2, III.4 (третье перечисление), IV.l, IV.2, IV.4, IV.8, IV.9, IV.11 , IV.12, V.2-V.13 таблицы A.1 в конце теста поставить точку.</w:t>
            </w:r>
          </w:p>
          <w:p w14:paraId="1C141F15" w14:textId="77777777" w:rsidR="00BC1AD3" w:rsidRPr="00431695" w:rsidRDefault="00BC1AD3" w:rsidP="00BC1AD3">
            <w:pPr>
              <w:jc w:val="both"/>
              <w:rPr>
                <w:rFonts w:ascii="Arial" w:hAnsi="Arial" w:cs="Arial"/>
                <w:sz w:val="20"/>
                <w:szCs w:val="20"/>
                <w:u w:val="single"/>
              </w:rPr>
            </w:pPr>
            <w:r w:rsidRPr="00431695">
              <w:rPr>
                <w:rFonts w:ascii="Arial" w:hAnsi="Arial" w:cs="Arial"/>
                <w:sz w:val="20"/>
                <w:szCs w:val="20"/>
                <w:u w:val="single"/>
              </w:rPr>
              <w:t>Предлагаемая редакция: -</w:t>
            </w:r>
          </w:p>
          <w:p w14:paraId="4AF93641" w14:textId="77777777" w:rsidR="00BC1AD3" w:rsidRPr="00431695" w:rsidRDefault="00BC1AD3" w:rsidP="00BC1AD3">
            <w:pPr>
              <w:jc w:val="both"/>
              <w:rPr>
                <w:rFonts w:ascii="Arial" w:hAnsi="Arial" w:cs="Arial"/>
                <w:sz w:val="20"/>
                <w:szCs w:val="20"/>
                <w:u w:val="single"/>
              </w:rPr>
            </w:pPr>
            <w:r w:rsidRPr="00431695">
              <w:rPr>
                <w:rFonts w:ascii="Arial" w:hAnsi="Arial" w:cs="Arial"/>
                <w:sz w:val="20"/>
                <w:szCs w:val="20"/>
                <w:u w:val="single"/>
              </w:rPr>
              <w:t>Обоснование: Уточнение</w:t>
            </w:r>
          </w:p>
        </w:tc>
        <w:tc>
          <w:tcPr>
            <w:tcW w:w="3402" w:type="dxa"/>
            <w:tcBorders>
              <w:top w:val="single" w:sz="4" w:space="0" w:color="auto"/>
              <w:left w:val="single" w:sz="4" w:space="0" w:color="auto"/>
              <w:bottom w:val="single" w:sz="4" w:space="0" w:color="auto"/>
              <w:right w:val="single" w:sz="4" w:space="0" w:color="auto"/>
            </w:tcBorders>
          </w:tcPr>
          <w:p w14:paraId="4C8EDC3E" w14:textId="77777777" w:rsidR="00431695" w:rsidRPr="00431695" w:rsidRDefault="00431695" w:rsidP="00431695">
            <w:pPr>
              <w:ind w:left="51"/>
              <w:rPr>
                <w:rFonts w:ascii="Arial" w:hAnsi="Arial" w:cs="Arial"/>
                <w:sz w:val="20"/>
                <w:szCs w:val="20"/>
              </w:rPr>
            </w:pPr>
            <w:r w:rsidRPr="00431695">
              <w:rPr>
                <w:rFonts w:ascii="Arial" w:hAnsi="Arial" w:cs="Arial"/>
                <w:sz w:val="20"/>
                <w:szCs w:val="20"/>
              </w:rPr>
              <w:t>Принято к сведению.</w:t>
            </w:r>
          </w:p>
          <w:p w14:paraId="1FA4208D" w14:textId="77777777" w:rsidR="00431695" w:rsidRPr="00431695" w:rsidRDefault="00431695" w:rsidP="00431695">
            <w:pPr>
              <w:ind w:left="51"/>
              <w:rPr>
                <w:rFonts w:ascii="Arial" w:hAnsi="Arial" w:cs="Arial"/>
                <w:sz w:val="20"/>
                <w:szCs w:val="20"/>
              </w:rPr>
            </w:pPr>
            <w:r w:rsidRPr="00431695">
              <w:rPr>
                <w:rFonts w:ascii="Arial" w:hAnsi="Arial" w:cs="Arial"/>
                <w:sz w:val="20"/>
                <w:szCs w:val="20"/>
              </w:rPr>
              <w:t>Текст приложения А существенно переработан</w:t>
            </w:r>
          </w:p>
          <w:p w14:paraId="55A33C58" w14:textId="3E6E32A7" w:rsidR="00BC1AD3" w:rsidRPr="00431695" w:rsidRDefault="00BC1AD3" w:rsidP="00BC1AD3">
            <w:pPr>
              <w:ind w:left="51"/>
              <w:rPr>
                <w:rFonts w:ascii="Arial" w:hAnsi="Arial" w:cs="Arial"/>
                <w:sz w:val="20"/>
                <w:szCs w:val="20"/>
              </w:rPr>
            </w:pPr>
          </w:p>
        </w:tc>
      </w:tr>
      <w:tr w:rsidR="00431695" w:rsidRPr="00431695" w14:paraId="3BFE812F" w14:textId="77777777" w:rsidTr="00A13A68">
        <w:tc>
          <w:tcPr>
            <w:tcW w:w="704" w:type="dxa"/>
            <w:tcBorders>
              <w:top w:val="single" w:sz="4" w:space="0" w:color="auto"/>
              <w:left w:val="single" w:sz="4" w:space="0" w:color="auto"/>
              <w:bottom w:val="single" w:sz="4" w:space="0" w:color="auto"/>
              <w:right w:val="single" w:sz="4" w:space="0" w:color="auto"/>
            </w:tcBorders>
          </w:tcPr>
          <w:p w14:paraId="7E293FA3" w14:textId="77777777" w:rsidR="00BC1AD3" w:rsidRPr="00431695" w:rsidRDefault="00BC1AD3" w:rsidP="00BC1AD3">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F7B537E" w14:textId="3722DD17" w:rsidR="00BC1AD3" w:rsidRPr="00431695" w:rsidRDefault="00BC1AD3" w:rsidP="00BC1AD3">
            <w:pPr>
              <w:pStyle w:val="Default"/>
              <w:rPr>
                <w:color w:val="auto"/>
                <w:sz w:val="20"/>
                <w:szCs w:val="20"/>
                <w:lang w:val="en-US"/>
              </w:rPr>
            </w:pPr>
            <w:r w:rsidRPr="00431695">
              <w:rPr>
                <w:color w:val="auto"/>
                <w:sz w:val="20"/>
                <w:szCs w:val="20"/>
              </w:rPr>
              <w:t>Приложение А</w:t>
            </w:r>
          </w:p>
        </w:tc>
        <w:tc>
          <w:tcPr>
            <w:tcW w:w="2552" w:type="dxa"/>
            <w:tcBorders>
              <w:top w:val="single" w:sz="4" w:space="0" w:color="auto"/>
              <w:left w:val="single" w:sz="4" w:space="0" w:color="auto"/>
              <w:bottom w:val="single" w:sz="4" w:space="0" w:color="auto"/>
              <w:right w:val="single" w:sz="4" w:space="0" w:color="auto"/>
            </w:tcBorders>
          </w:tcPr>
          <w:p w14:paraId="093EC53F" w14:textId="5D7AA852" w:rsidR="00BC1AD3" w:rsidRPr="00431695" w:rsidRDefault="00BC1AD3" w:rsidP="00BC1AD3">
            <w:pPr>
              <w:autoSpaceDE w:val="0"/>
              <w:autoSpaceDN w:val="0"/>
              <w:adjustRightInd w:val="0"/>
              <w:jc w:val="center"/>
              <w:rPr>
                <w:rFonts w:ascii="Arial" w:hAnsi="Arial" w:cs="Arial"/>
                <w:sz w:val="20"/>
                <w:szCs w:val="20"/>
              </w:rPr>
            </w:pPr>
            <w:r w:rsidRPr="00431695">
              <w:rPr>
                <w:rFonts w:ascii="Arial" w:hAnsi="Arial" w:cs="Arial"/>
                <w:sz w:val="20"/>
                <w:szCs w:val="20"/>
              </w:rPr>
              <w:t>ФГБУ "46 ЦНИИ",  3/99 от 26.10.2024</w:t>
            </w:r>
          </w:p>
        </w:tc>
        <w:tc>
          <w:tcPr>
            <w:tcW w:w="6662" w:type="dxa"/>
            <w:tcBorders>
              <w:top w:val="single" w:sz="4" w:space="0" w:color="auto"/>
              <w:left w:val="single" w:sz="4" w:space="0" w:color="auto"/>
              <w:bottom w:val="single" w:sz="4" w:space="0" w:color="auto"/>
              <w:right w:val="single" w:sz="4" w:space="0" w:color="auto"/>
            </w:tcBorders>
          </w:tcPr>
          <w:p w14:paraId="45984BC6" w14:textId="77777777" w:rsidR="00BC1AD3" w:rsidRPr="00431695" w:rsidRDefault="00BC1AD3" w:rsidP="00BC1AD3">
            <w:pPr>
              <w:ind w:left="51"/>
              <w:jc w:val="both"/>
              <w:rPr>
                <w:rFonts w:ascii="Arial" w:hAnsi="Arial" w:cs="Arial"/>
                <w:sz w:val="20"/>
                <w:szCs w:val="20"/>
              </w:rPr>
            </w:pPr>
            <w:r w:rsidRPr="00431695">
              <w:rPr>
                <w:rFonts w:ascii="Arial" w:hAnsi="Arial" w:cs="Arial"/>
                <w:sz w:val="20"/>
                <w:szCs w:val="20"/>
                <w:u w:val="single"/>
              </w:rPr>
              <w:t>Замечание и предложение:</w:t>
            </w:r>
            <w:r w:rsidRPr="00431695">
              <w:rPr>
                <w:rFonts w:ascii="Arial" w:hAnsi="Arial" w:cs="Arial"/>
                <w:sz w:val="20"/>
                <w:szCs w:val="20"/>
              </w:rPr>
              <w:t xml:space="preserve"> Много неконкретных пунктов, особенно в разделе IV, например, «планирование обеспечение вспомогательным оборудованием», «планирование обеспечения объектами инфраструктуры», и др. Не указано как осуществляется планирование и нет ссылок на документы, где это указано.</w:t>
            </w:r>
          </w:p>
          <w:p w14:paraId="7E9FB9AD" w14:textId="77777777" w:rsidR="00BC1AD3" w:rsidRPr="00431695" w:rsidRDefault="00BC1AD3" w:rsidP="00BC1AD3">
            <w:pPr>
              <w:ind w:left="51"/>
              <w:jc w:val="both"/>
              <w:rPr>
                <w:rFonts w:ascii="Arial" w:hAnsi="Arial" w:cs="Arial"/>
                <w:sz w:val="20"/>
                <w:szCs w:val="20"/>
              </w:rPr>
            </w:pPr>
            <w:r w:rsidRPr="00431695">
              <w:rPr>
                <w:rFonts w:ascii="Arial" w:hAnsi="Arial" w:cs="Arial"/>
                <w:sz w:val="20"/>
                <w:szCs w:val="20"/>
                <w:u w:val="single"/>
              </w:rPr>
              <w:t xml:space="preserve">Предлагаемая редакция: </w:t>
            </w:r>
            <w:r w:rsidRPr="00431695">
              <w:rPr>
                <w:rFonts w:ascii="Arial" w:hAnsi="Arial" w:cs="Arial"/>
                <w:sz w:val="20"/>
                <w:szCs w:val="20"/>
              </w:rPr>
              <w:t>Конкретизировать положения или указать ссылки на документы.</w:t>
            </w:r>
          </w:p>
          <w:p w14:paraId="4821A567" w14:textId="50A31E61" w:rsidR="00BC1AD3" w:rsidRPr="00431695" w:rsidRDefault="00BC1AD3" w:rsidP="00BC1AD3">
            <w:pPr>
              <w:jc w:val="both"/>
              <w:rPr>
                <w:rFonts w:ascii="Arial" w:hAnsi="Arial" w:cs="Arial"/>
                <w:sz w:val="20"/>
                <w:szCs w:val="20"/>
                <w:u w:val="single"/>
              </w:rPr>
            </w:pPr>
            <w:r w:rsidRPr="00431695">
              <w:rPr>
                <w:rFonts w:ascii="Arial" w:hAnsi="Arial" w:cs="Arial"/>
                <w:sz w:val="20"/>
                <w:szCs w:val="20"/>
                <w:u w:val="single"/>
              </w:rPr>
              <w:t xml:space="preserve">Обоснование: </w:t>
            </w:r>
            <w:r w:rsidRPr="00431695">
              <w:rPr>
                <w:rFonts w:ascii="Arial" w:hAnsi="Arial" w:cs="Arial"/>
                <w:sz w:val="20"/>
                <w:szCs w:val="20"/>
                <w:lang w:bidi="ru-RU"/>
              </w:rPr>
              <w:t>Стандарт должен содержать не только указания «что делать», но и «как делать».</w:t>
            </w:r>
          </w:p>
        </w:tc>
        <w:tc>
          <w:tcPr>
            <w:tcW w:w="3402" w:type="dxa"/>
            <w:tcBorders>
              <w:top w:val="single" w:sz="4" w:space="0" w:color="auto"/>
              <w:left w:val="single" w:sz="4" w:space="0" w:color="auto"/>
              <w:bottom w:val="single" w:sz="4" w:space="0" w:color="auto"/>
              <w:right w:val="single" w:sz="4" w:space="0" w:color="auto"/>
            </w:tcBorders>
          </w:tcPr>
          <w:p w14:paraId="76817585" w14:textId="77777777" w:rsidR="00431695" w:rsidRPr="00431695" w:rsidRDefault="00431695" w:rsidP="00431695">
            <w:pPr>
              <w:ind w:left="51"/>
              <w:rPr>
                <w:rFonts w:ascii="Arial" w:hAnsi="Arial" w:cs="Arial"/>
                <w:sz w:val="20"/>
                <w:szCs w:val="20"/>
              </w:rPr>
            </w:pPr>
            <w:r w:rsidRPr="00431695">
              <w:rPr>
                <w:rFonts w:ascii="Arial" w:hAnsi="Arial" w:cs="Arial"/>
                <w:sz w:val="20"/>
                <w:szCs w:val="20"/>
              </w:rPr>
              <w:t>Принято к сведению.</w:t>
            </w:r>
          </w:p>
          <w:p w14:paraId="5F866746" w14:textId="77777777" w:rsidR="00431695" w:rsidRPr="00431695" w:rsidRDefault="00431695" w:rsidP="00431695">
            <w:pPr>
              <w:ind w:left="51"/>
              <w:rPr>
                <w:rFonts w:ascii="Arial" w:hAnsi="Arial" w:cs="Arial"/>
                <w:sz w:val="20"/>
                <w:szCs w:val="20"/>
              </w:rPr>
            </w:pPr>
            <w:r w:rsidRPr="00431695">
              <w:rPr>
                <w:rFonts w:ascii="Arial" w:hAnsi="Arial" w:cs="Arial"/>
                <w:sz w:val="20"/>
                <w:szCs w:val="20"/>
              </w:rPr>
              <w:t>Текст приложения А существенно переработан</w:t>
            </w:r>
          </w:p>
          <w:p w14:paraId="4DD33E01" w14:textId="249A0EDB" w:rsidR="00BC1AD3" w:rsidRPr="00431695" w:rsidRDefault="00BC1AD3" w:rsidP="00BC1AD3">
            <w:pPr>
              <w:ind w:left="51"/>
              <w:rPr>
                <w:rFonts w:ascii="Arial" w:hAnsi="Arial" w:cs="Arial"/>
                <w:sz w:val="20"/>
                <w:szCs w:val="20"/>
              </w:rPr>
            </w:pPr>
          </w:p>
        </w:tc>
      </w:tr>
      <w:tr w:rsidR="00431695" w:rsidRPr="00431695" w14:paraId="72B4FCE6" w14:textId="77777777" w:rsidTr="00A13A68">
        <w:tc>
          <w:tcPr>
            <w:tcW w:w="704" w:type="dxa"/>
            <w:tcBorders>
              <w:top w:val="single" w:sz="4" w:space="0" w:color="auto"/>
              <w:left w:val="single" w:sz="4" w:space="0" w:color="auto"/>
              <w:bottom w:val="single" w:sz="4" w:space="0" w:color="auto"/>
              <w:right w:val="single" w:sz="4" w:space="0" w:color="auto"/>
            </w:tcBorders>
          </w:tcPr>
          <w:p w14:paraId="584A36E4" w14:textId="1273C5E7" w:rsidR="00BC1AD3" w:rsidRPr="00431695" w:rsidRDefault="00BC1AD3" w:rsidP="00BC1AD3">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228B999" w14:textId="4F888FCD" w:rsidR="00BC1AD3" w:rsidRPr="00431695" w:rsidRDefault="00BC1AD3" w:rsidP="00BC1AD3">
            <w:pPr>
              <w:pStyle w:val="Default"/>
              <w:rPr>
                <w:color w:val="auto"/>
                <w:sz w:val="20"/>
                <w:szCs w:val="20"/>
              </w:rPr>
            </w:pPr>
            <w:r w:rsidRPr="00431695">
              <w:rPr>
                <w:color w:val="auto"/>
                <w:sz w:val="20"/>
                <w:szCs w:val="20"/>
              </w:rPr>
              <w:t>Приложение А, таблица А.1</w:t>
            </w:r>
          </w:p>
        </w:tc>
        <w:tc>
          <w:tcPr>
            <w:tcW w:w="2552" w:type="dxa"/>
            <w:tcBorders>
              <w:top w:val="single" w:sz="4" w:space="0" w:color="auto"/>
              <w:left w:val="single" w:sz="4" w:space="0" w:color="auto"/>
              <w:bottom w:val="single" w:sz="4" w:space="0" w:color="auto"/>
              <w:right w:val="single" w:sz="4" w:space="0" w:color="auto"/>
            </w:tcBorders>
          </w:tcPr>
          <w:p w14:paraId="5F64E438" w14:textId="77777777" w:rsidR="00BC1AD3" w:rsidRPr="00431695" w:rsidRDefault="00BC1AD3" w:rsidP="00BC1AD3">
            <w:pPr>
              <w:autoSpaceDE w:val="0"/>
              <w:autoSpaceDN w:val="0"/>
              <w:adjustRightInd w:val="0"/>
              <w:jc w:val="center"/>
              <w:rPr>
                <w:rFonts w:ascii="Arial" w:hAnsi="Arial" w:cs="Arial"/>
                <w:sz w:val="20"/>
                <w:szCs w:val="20"/>
              </w:rPr>
            </w:pPr>
            <w:r w:rsidRPr="00431695">
              <w:rPr>
                <w:rFonts w:ascii="Arial" w:hAnsi="Arial" w:cs="Arial"/>
                <w:sz w:val="20"/>
                <w:szCs w:val="20"/>
              </w:rPr>
              <w:t>АО "КБП им. ак. А.Г. Шипунова", 65675/0014-24 от 24.09.2024</w:t>
            </w:r>
          </w:p>
          <w:p w14:paraId="3C9416AE" w14:textId="77777777" w:rsidR="00BC1AD3" w:rsidRPr="00431695" w:rsidRDefault="00BC1AD3" w:rsidP="00BC1AD3">
            <w:pPr>
              <w:autoSpaceDE w:val="0"/>
              <w:autoSpaceDN w:val="0"/>
              <w:adjustRightInd w:val="0"/>
              <w:jc w:val="center"/>
              <w:rPr>
                <w:rFonts w:ascii="Arial" w:hAnsi="Arial" w:cs="Arial"/>
                <w:sz w:val="20"/>
                <w:szCs w:val="20"/>
              </w:rPr>
            </w:pPr>
            <w:r w:rsidRPr="00431695">
              <w:rPr>
                <w:rFonts w:ascii="Arial" w:hAnsi="Arial" w:cs="Arial"/>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1836DEFD" w14:textId="77777777" w:rsidR="00BC1AD3" w:rsidRPr="00431695" w:rsidRDefault="00BC1AD3" w:rsidP="00BC1AD3">
            <w:pPr>
              <w:rPr>
                <w:rFonts w:ascii="Arial" w:hAnsi="Arial" w:cs="Arial"/>
                <w:sz w:val="20"/>
                <w:szCs w:val="20"/>
                <w:u w:val="single"/>
              </w:rPr>
            </w:pPr>
            <w:r w:rsidRPr="00431695">
              <w:rPr>
                <w:rFonts w:ascii="Arial" w:hAnsi="Arial" w:cs="Arial"/>
                <w:sz w:val="20"/>
                <w:szCs w:val="20"/>
                <w:u w:val="single"/>
              </w:rPr>
              <w:t>Замечание и предложение:</w:t>
            </w:r>
            <w:r w:rsidRPr="00431695">
              <w:rPr>
                <w:rFonts w:ascii="Arial" w:hAnsi="Arial" w:cs="Arial"/>
                <w:sz w:val="20"/>
                <w:szCs w:val="20"/>
              </w:rPr>
              <w:t xml:space="preserve"> В ячейках столбца «Содержание» в конце каждого абзаца должен стоять знак «</w:t>
            </w:r>
            <w:r w:rsidRPr="00431695">
              <w:rPr>
                <w:rFonts w:ascii="Arial" w:hAnsi="Arial" w:cs="Arial"/>
                <w:b/>
                <w:sz w:val="20"/>
                <w:szCs w:val="20"/>
              </w:rPr>
              <w:t>.</w:t>
            </w:r>
            <w:r w:rsidRPr="00431695">
              <w:rPr>
                <w:rFonts w:ascii="Arial" w:hAnsi="Arial" w:cs="Arial"/>
                <w:sz w:val="20"/>
                <w:szCs w:val="20"/>
              </w:rPr>
              <w:t>», кроме последнего абзаца</w:t>
            </w:r>
            <w:r w:rsidRPr="00431695">
              <w:rPr>
                <w:rFonts w:ascii="Arial" w:hAnsi="Arial" w:cs="Arial"/>
                <w:sz w:val="20"/>
                <w:szCs w:val="20"/>
                <w:u w:val="single"/>
              </w:rPr>
              <w:t xml:space="preserve"> </w:t>
            </w:r>
          </w:p>
          <w:p w14:paraId="0C155838" w14:textId="77777777" w:rsidR="00BC1AD3" w:rsidRPr="00431695" w:rsidRDefault="00BC1AD3" w:rsidP="00BC1AD3">
            <w:pPr>
              <w:rPr>
                <w:rFonts w:ascii="Arial" w:hAnsi="Arial" w:cs="Arial"/>
                <w:sz w:val="20"/>
                <w:szCs w:val="20"/>
              </w:rPr>
            </w:pPr>
            <w:r w:rsidRPr="00431695">
              <w:rPr>
                <w:rFonts w:ascii="Arial" w:hAnsi="Arial" w:cs="Arial"/>
                <w:sz w:val="20"/>
                <w:szCs w:val="20"/>
                <w:u w:val="single"/>
              </w:rPr>
              <w:t>Предлагаемая редакция:</w:t>
            </w:r>
            <w:r w:rsidRPr="00431695">
              <w:rPr>
                <w:rFonts w:ascii="Arial" w:hAnsi="Arial" w:cs="Arial"/>
                <w:sz w:val="20"/>
                <w:szCs w:val="20"/>
              </w:rPr>
              <w:t xml:space="preserve"> Привести в соответствие </w:t>
            </w:r>
          </w:p>
          <w:p w14:paraId="29E61AB0" w14:textId="77777777" w:rsidR="00BC1AD3" w:rsidRPr="00431695" w:rsidRDefault="00BC1AD3" w:rsidP="00BC1AD3">
            <w:pPr>
              <w:autoSpaceDE w:val="0"/>
              <w:autoSpaceDN w:val="0"/>
              <w:adjustRightInd w:val="0"/>
              <w:jc w:val="both"/>
              <w:rPr>
                <w:rFonts w:ascii="Arial" w:hAnsi="Arial" w:cs="Arial"/>
                <w:sz w:val="20"/>
                <w:szCs w:val="20"/>
              </w:rPr>
            </w:pPr>
            <w:r w:rsidRPr="00431695">
              <w:rPr>
                <w:rFonts w:ascii="Arial" w:hAnsi="Arial" w:cs="Arial"/>
                <w:sz w:val="20"/>
                <w:szCs w:val="20"/>
                <w:u w:val="single"/>
              </w:rPr>
              <w:t>Обоснование:</w:t>
            </w:r>
            <w:r w:rsidRPr="00431695">
              <w:rPr>
                <w:rFonts w:ascii="Arial" w:hAnsi="Arial" w:cs="Arial"/>
                <w:sz w:val="20"/>
                <w:szCs w:val="20"/>
              </w:rPr>
              <w:t xml:space="preserve"> Ошибки оформления</w:t>
            </w:r>
          </w:p>
        </w:tc>
        <w:tc>
          <w:tcPr>
            <w:tcW w:w="3402" w:type="dxa"/>
            <w:tcBorders>
              <w:top w:val="single" w:sz="4" w:space="0" w:color="auto"/>
              <w:left w:val="single" w:sz="4" w:space="0" w:color="auto"/>
              <w:bottom w:val="single" w:sz="4" w:space="0" w:color="auto"/>
              <w:right w:val="single" w:sz="4" w:space="0" w:color="auto"/>
            </w:tcBorders>
          </w:tcPr>
          <w:p w14:paraId="0943A2E6" w14:textId="77777777" w:rsidR="00431695" w:rsidRPr="00431695" w:rsidRDefault="00431695" w:rsidP="00431695">
            <w:pPr>
              <w:ind w:left="51"/>
              <w:rPr>
                <w:rFonts w:ascii="Arial" w:hAnsi="Arial" w:cs="Arial"/>
                <w:sz w:val="20"/>
                <w:szCs w:val="20"/>
              </w:rPr>
            </w:pPr>
            <w:r w:rsidRPr="00431695">
              <w:rPr>
                <w:rFonts w:ascii="Arial" w:hAnsi="Arial" w:cs="Arial"/>
                <w:sz w:val="20"/>
                <w:szCs w:val="20"/>
              </w:rPr>
              <w:t>Принято к сведению.</w:t>
            </w:r>
          </w:p>
          <w:p w14:paraId="02CD0DCD" w14:textId="77777777" w:rsidR="00431695" w:rsidRPr="00431695" w:rsidRDefault="00431695" w:rsidP="00431695">
            <w:pPr>
              <w:ind w:left="51"/>
              <w:rPr>
                <w:rFonts w:ascii="Arial" w:hAnsi="Arial" w:cs="Arial"/>
                <w:sz w:val="20"/>
                <w:szCs w:val="20"/>
              </w:rPr>
            </w:pPr>
            <w:r w:rsidRPr="00431695">
              <w:rPr>
                <w:rFonts w:ascii="Arial" w:hAnsi="Arial" w:cs="Arial"/>
                <w:sz w:val="20"/>
                <w:szCs w:val="20"/>
              </w:rPr>
              <w:t>Текст приложения А существенно переработан</w:t>
            </w:r>
          </w:p>
          <w:p w14:paraId="7B9A8A35" w14:textId="4538A766" w:rsidR="00BC1AD3" w:rsidRPr="00431695" w:rsidRDefault="00BC1AD3" w:rsidP="00BC1AD3">
            <w:pPr>
              <w:ind w:left="51"/>
              <w:rPr>
                <w:rFonts w:ascii="Arial" w:hAnsi="Arial" w:cs="Arial"/>
                <w:sz w:val="20"/>
                <w:szCs w:val="20"/>
              </w:rPr>
            </w:pPr>
          </w:p>
        </w:tc>
      </w:tr>
      <w:tr w:rsidR="00431695" w:rsidRPr="00431695" w14:paraId="01375A3B" w14:textId="77777777" w:rsidTr="00A13A68">
        <w:tc>
          <w:tcPr>
            <w:tcW w:w="704" w:type="dxa"/>
            <w:tcBorders>
              <w:top w:val="single" w:sz="4" w:space="0" w:color="auto"/>
              <w:left w:val="single" w:sz="4" w:space="0" w:color="auto"/>
              <w:bottom w:val="single" w:sz="4" w:space="0" w:color="auto"/>
              <w:right w:val="single" w:sz="4" w:space="0" w:color="auto"/>
            </w:tcBorders>
          </w:tcPr>
          <w:p w14:paraId="24570841" w14:textId="77777777" w:rsidR="00BC1AD3" w:rsidRPr="00431695" w:rsidRDefault="00BC1AD3" w:rsidP="00BC1AD3">
            <w:pPr>
              <w:pStyle w:val="Default"/>
              <w:numPr>
                <w:ilvl w:val="0"/>
                <w:numId w:val="1"/>
              </w:numPr>
              <w:ind w:left="357" w:hanging="357"/>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9E47377" w14:textId="45017A26" w:rsidR="00BC1AD3" w:rsidRPr="00431695" w:rsidRDefault="00BC1AD3" w:rsidP="00BC1AD3">
            <w:pPr>
              <w:rPr>
                <w:rFonts w:ascii="Arial" w:hAnsi="Arial" w:cs="Arial"/>
                <w:sz w:val="20"/>
                <w:szCs w:val="20"/>
              </w:rPr>
            </w:pPr>
            <w:r w:rsidRPr="00431695">
              <w:rPr>
                <w:rFonts w:ascii="Arial" w:hAnsi="Arial" w:cs="Arial"/>
                <w:sz w:val="20"/>
                <w:szCs w:val="20"/>
              </w:rPr>
              <w:t>Приложение А, таблица А.1</w:t>
            </w:r>
          </w:p>
        </w:tc>
        <w:tc>
          <w:tcPr>
            <w:tcW w:w="2552" w:type="dxa"/>
            <w:tcBorders>
              <w:top w:val="single" w:sz="4" w:space="0" w:color="auto"/>
              <w:left w:val="single" w:sz="4" w:space="0" w:color="auto"/>
              <w:bottom w:val="single" w:sz="4" w:space="0" w:color="auto"/>
              <w:right w:val="single" w:sz="4" w:space="0" w:color="auto"/>
            </w:tcBorders>
          </w:tcPr>
          <w:p w14:paraId="0C2E6B82" w14:textId="77777777" w:rsidR="00BC1AD3" w:rsidRPr="00431695" w:rsidRDefault="00BC1AD3" w:rsidP="00BC1AD3">
            <w:pPr>
              <w:autoSpaceDE w:val="0"/>
              <w:autoSpaceDN w:val="0"/>
              <w:adjustRightInd w:val="0"/>
              <w:rPr>
                <w:rFonts w:ascii="Arial" w:hAnsi="Arial" w:cs="Arial"/>
                <w:sz w:val="20"/>
                <w:szCs w:val="20"/>
              </w:rPr>
            </w:pPr>
            <w:r w:rsidRPr="00431695">
              <w:rPr>
                <w:rFonts w:ascii="Arial" w:hAnsi="Arial" w:cs="Arial"/>
                <w:sz w:val="20"/>
                <w:szCs w:val="20"/>
              </w:rPr>
              <w:t>АО "НПЦ "Вигстар",</w:t>
            </w:r>
          </w:p>
          <w:p w14:paraId="6BDF1472" w14:textId="77777777" w:rsidR="00BC1AD3" w:rsidRPr="00431695" w:rsidRDefault="00BC1AD3" w:rsidP="00BC1AD3">
            <w:pPr>
              <w:autoSpaceDE w:val="0"/>
              <w:autoSpaceDN w:val="0"/>
              <w:adjustRightInd w:val="0"/>
              <w:rPr>
                <w:rFonts w:ascii="Arial" w:hAnsi="Arial" w:cs="Arial"/>
                <w:sz w:val="20"/>
                <w:szCs w:val="20"/>
              </w:rPr>
            </w:pPr>
            <w:r w:rsidRPr="00431695">
              <w:rPr>
                <w:rFonts w:ascii="Arial" w:hAnsi="Arial" w:cs="Arial"/>
                <w:sz w:val="20"/>
                <w:szCs w:val="20"/>
              </w:rPr>
              <w:t>11/2474 от 01.10.2024</w:t>
            </w:r>
          </w:p>
        </w:tc>
        <w:tc>
          <w:tcPr>
            <w:tcW w:w="6662" w:type="dxa"/>
            <w:tcBorders>
              <w:top w:val="single" w:sz="4" w:space="0" w:color="auto"/>
              <w:left w:val="single" w:sz="4" w:space="0" w:color="auto"/>
              <w:bottom w:val="single" w:sz="4" w:space="0" w:color="auto"/>
              <w:right w:val="single" w:sz="4" w:space="0" w:color="auto"/>
            </w:tcBorders>
          </w:tcPr>
          <w:p w14:paraId="6820386C" w14:textId="10AD6882" w:rsidR="00BC1AD3" w:rsidRPr="00431695" w:rsidRDefault="00BC1AD3" w:rsidP="00BC1AD3">
            <w:pPr>
              <w:pStyle w:val="aa"/>
              <w:shd w:val="clear" w:color="auto" w:fill="auto"/>
              <w:rPr>
                <w:sz w:val="20"/>
                <w:szCs w:val="20"/>
                <w:u w:val="single"/>
              </w:rPr>
            </w:pPr>
            <w:r w:rsidRPr="00431695">
              <w:rPr>
                <w:sz w:val="20"/>
                <w:szCs w:val="20"/>
                <w:u w:val="single"/>
              </w:rPr>
              <w:t>Замечание и предложение:</w:t>
            </w:r>
            <w:r w:rsidRPr="00431695">
              <w:rPr>
                <w:sz w:val="20"/>
                <w:szCs w:val="20"/>
              </w:rPr>
              <w:t xml:space="preserve"> </w:t>
            </w:r>
            <w:r w:rsidRPr="00431695">
              <w:rPr>
                <w:rStyle w:val="a9"/>
                <w:sz w:val="20"/>
                <w:szCs w:val="20"/>
              </w:rPr>
              <w:t>Изменить наименование раздела I «Общая информация»</w:t>
            </w:r>
          </w:p>
          <w:p w14:paraId="37216D5D" w14:textId="77777777" w:rsidR="00BC1AD3" w:rsidRPr="00431695" w:rsidRDefault="00BC1AD3" w:rsidP="00BC1AD3">
            <w:pPr>
              <w:pStyle w:val="aa"/>
              <w:shd w:val="clear" w:color="auto" w:fill="auto"/>
              <w:rPr>
                <w:rStyle w:val="a9"/>
                <w:sz w:val="20"/>
                <w:szCs w:val="20"/>
              </w:rPr>
            </w:pPr>
            <w:r w:rsidRPr="00431695">
              <w:rPr>
                <w:sz w:val="20"/>
                <w:szCs w:val="20"/>
                <w:u w:val="single"/>
              </w:rPr>
              <w:lastRenderedPageBreak/>
              <w:t xml:space="preserve">Предлагаемая редакция: </w:t>
            </w:r>
            <w:r w:rsidRPr="00431695">
              <w:rPr>
                <w:rStyle w:val="a9"/>
                <w:sz w:val="20"/>
                <w:szCs w:val="20"/>
              </w:rPr>
              <w:t>«Сбор и анализ информации для подготовки ИЛП»</w:t>
            </w:r>
          </w:p>
          <w:p w14:paraId="186D525E" w14:textId="77777777" w:rsidR="00BC1AD3" w:rsidRPr="00431695" w:rsidRDefault="00BC1AD3" w:rsidP="00BC1AD3">
            <w:pPr>
              <w:rPr>
                <w:rFonts w:ascii="Arial" w:hAnsi="Arial" w:cs="Arial"/>
                <w:sz w:val="20"/>
                <w:szCs w:val="20"/>
                <w:u w:val="single"/>
              </w:rPr>
            </w:pPr>
            <w:r w:rsidRPr="00431695">
              <w:rPr>
                <w:rFonts w:ascii="Arial" w:hAnsi="Arial" w:cs="Arial"/>
                <w:sz w:val="20"/>
                <w:szCs w:val="20"/>
                <w:u w:val="single"/>
              </w:rPr>
              <w:t xml:space="preserve">Обоснование: </w:t>
            </w:r>
            <w:r w:rsidRPr="00431695">
              <w:rPr>
                <w:rStyle w:val="a9"/>
                <w:sz w:val="20"/>
                <w:szCs w:val="20"/>
              </w:rPr>
              <w:t>В содержании элемента ИЛП идет речь о сборе данных</w:t>
            </w:r>
          </w:p>
        </w:tc>
        <w:tc>
          <w:tcPr>
            <w:tcW w:w="3402" w:type="dxa"/>
            <w:tcBorders>
              <w:top w:val="single" w:sz="4" w:space="0" w:color="auto"/>
              <w:left w:val="single" w:sz="4" w:space="0" w:color="auto"/>
              <w:bottom w:val="single" w:sz="4" w:space="0" w:color="auto"/>
              <w:right w:val="single" w:sz="4" w:space="0" w:color="auto"/>
            </w:tcBorders>
          </w:tcPr>
          <w:p w14:paraId="1795537C" w14:textId="77777777" w:rsidR="00431695" w:rsidRPr="00431695" w:rsidRDefault="00431695" w:rsidP="00431695">
            <w:pPr>
              <w:ind w:left="51"/>
              <w:rPr>
                <w:rFonts w:ascii="Arial" w:hAnsi="Arial" w:cs="Arial"/>
                <w:sz w:val="20"/>
                <w:szCs w:val="20"/>
              </w:rPr>
            </w:pPr>
            <w:r w:rsidRPr="00431695">
              <w:rPr>
                <w:rFonts w:ascii="Arial" w:hAnsi="Arial" w:cs="Arial"/>
                <w:sz w:val="20"/>
                <w:szCs w:val="20"/>
              </w:rPr>
              <w:lastRenderedPageBreak/>
              <w:t>Принято к сведению.</w:t>
            </w:r>
          </w:p>
          <w:p w14:paraId="34FDA1DD" w14:textId="4D790DE6" w:rsidR="00BC1AD3" w:rsidRPr="00431695" w:rsidRDefault="00431695" w:rsidP="00431695">
            <w:pPr>
              <w:ind w:left="51"/>
              <w:rPr>
                <w:rFonts w:ascii="Arial" w:hAnsi="Arial" w:cs="Arial"/>
                <w:sz w:val="20"/>
                <w:szCs w:val="20"/>
              </w:rPr>
            </w:pPr>
            <w:r w:rsidRPr="00431695">
              <w:rPr>
                <w:rFonts w:ascii="Arial" w:hAnsi="Arial" w:cs="Arial"/>
                <w:sz w:val="20"/>
                <w:szCs w:val="20"/>
              </w:rPr>
              <w:lastRenderedPageBreak/>
              <w:t>Текст приложения А существенно переработан</w:t>
            </w:r>
          </w:p>
        </w:tc>
      </w:tr>
      <w:tr w:rsidR="00BC1AD3" w:rsidRPr="00FA1752" w14:paraId="7A489E55" w14:textId="77777777" w:rsidTr="00A13A68">
        <w:tc>
          <w:tcPr>
            <w:tcW w:w="704" w:type="dxa"/>
            <w:tcBorders>
              <w:top w:val="single" w:sz="4" w:space="0" w:color="auto"/>
              <w:left w:val="single" w:sz="4" w:space="0" w:color="auto"/>
              <w:bottom w:val="single" w:sz="4" w:space="0" w:color="auto"/>
              <w:right w:val="single" w:sz="4" w:space="0" w:color="auto"/>
            </w:tcBorders>
          </w:tcPr>
          <w:p w14:paraId="438D2CBA" w14:textId="430E5991"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9F9A441" w14:textId="64B7D301" w:rsidR="00BC1AD3" w:rsidRPr="00360A70" w:rsidRDefault="00BC1AD3" w:rsidP="00BC1AD3">
            <w:pPr>
              <w:pStyle w:val="Default"/>
              <w:rPr>
                <w:sz w:val="20"/>
                <w:szCs w:val="20"/>
              </w:rPr>
            </w:pPr>
            <w:r w:rsidRPr="00360A70">
              <w:rPr>
                <w:sz w:val="20"/>
                <w:szCs w:val="20"/>
              </w:rPr>
              <w:t>Приложение А, Таблица А.1</w:t>
            </w:r>
          </w:p>
          <w:p w14:paraId="191F17E6" w14:textId="77777777" w:rsidR="00BC1AD3" w:rsidRPr="00360A70" w:rsidRDefault="00BC1AD3" w:rsidP="00BC1AD3">
            <w:pPr>
              <w:pStyle w:val="Default"/>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8E49491" w14:textId="77777777" w:rsidR="00BC1AD3" w:rsidRDefault="00BC1AD3" w:rsidP="00BC1AD3">
            <w:pPr>
              <w:autoSpaceDE w:val="0"/>
              <w:autoSpaceDN w:val="0"/>
              <w:adjustRightInd w:val="0"/>
              <w:jc w:val="center"/>
              <w:rPr>
                <w:rFonts w:ascii="Arial" w:hAnsi="Arial" w:cs="Arial"/>
                <w:sz w:val="20"/>
                <w:szCs w:val="20"/>
              </w:rPr>
            </w:pPr>
            <w:r>
              <w:rPr>
                <w:rFonts w:ascii="Arial" w:hAnsi="Arial" w:cs="Arial"/>
                <w:sz w:val="20"/>
                <w:szCs w:val="20"/>
              </w:rPr>
              <w:t>АО "НПО "Квант",</w:t>
            </w:r>
          </w:p>
          <w:p w14:paraId="5424597D" w14:textId="77777777" w:rsidR="00BC1AD3" w:rsidRPr="004920E8" w:rsidRDefault="00BC1AD3" w:rsidP="00BC1AD3">
            <w:pPr>
              <w:autoSpaceDE w:val="0"/>
              <w:autoSpaceDN w:val="0"/>
              <w:adjustRightInd w:val="0"/>
              <w:jc w:val="center"/>
              <w:rPr>
                <w:rFonts w:ascii="Arial" w:hAnsi="Arial" w:cs="Arial"/>
                <w:sz w:val="20"/>
                <w:szCs w:val="20"/>
              </w:rPr>
            </w:pPr>
            <w:r>
              <w:rPr>
                <w:rFonts w:ascii="Arial" w:hAnsi="Arial" w:cs="Arial"/>
                <w:sz w:val="20"/>
                <w:szCs w:val="20"/>
              </w:rPr>
              <w:t xml:space="preserve"> 025/5166 от 07.10.2024</w:t>
            </w:r>
          </w:p>
        </w:tc>
        <w:tc>
          <w:tcPr>
            <w:tcW w:w="6662" w:type="dxa"/>
            <w:tcBorders>
              <w:top w:val="single" w:sz="4" w:space="0" w:color="auto"/>
              <w:left w:val="single" w:sz="4" w:space="0" w:color="auto"/>
              <w:bottom w:val="single" w:sz="4" w:space="0" w:color="auto"/>
              <w:right w:val="single" w:sz="4" w:space="0" w:color="auto"/>
            </w:tcBorders>
          </w:tcPr>
          <w:p w14:paraId="1189EFF2" w14:textId="77777777" w:rsidR="00BC1AD3" w:rsidRPr="00AF7472" w:rsidRDefault="00BC1AD3" w:rsidP="00BC1AD3">
            <w:pPr>
              <w:jc w:val="both"/>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AF7472">
              <w:rPr>
                <w:rFonts w:ascii="Arial" w:hAnsi="Arial" w:cs="Arial"/>
                <w:sz w:val="20"/>
                <w:szCs w:val="20"/>
              </w:rPr>
              <w:t xml:space="preserve">IV.2 …ФС…         </w:t>
            </w:r>
          </w:p>
          <w:p w14:paraId="73C6E117" w14:textId="77777777" w:rsidR="00BC1AD3" w:rsidRPr="007D72CF" w:rsidRDefault="00BC1AD3" w:rsidP="00BC1AD3">
            <w:pPr>
              <w:jc w:val="both"/>
              <w:rPr>
                <w:rFonts w:ascii="Arial" w:hAnsi="Arial" w:cs="Arial"/>
                <w:color w:val="000000"/>
                <w:sz w:val="20"/>
                <w:szCs w:val="20"/>
              </w:rPr>
            </w:pPr>
            <w:r w:rsidRPr="00FA1752">
              <w:rPr>
                <w:rFonts w:ascii="Arial" w:hAnsi="Arial" w:cs="Arial"/>
                <w:sz w:val="20"/>
                <w:szCs w:val="20"/>
                <w:u w:val="single"/>
              </w:rPr>
              <w:t>Предлагаемая редакция</w:t>
            </w:r>
            <w:r w:rsidRPr="00CD7294">
              <w:rPr>
                <w:rFonts w:ascii="Arial" w:hAnsi="Arial" w:cs="Arial"/>
                <w:kern w:val="0"/>
                <w14:ligatures w14:val="none"/>
              </w:rPr>
              <w:t xml:space="preserve"> </w:t>
            </w:r>
            <w:r w:rsidRPr="00AF7472">
              <w:rPr>
                <w:rFonts w:ascii="Arial" w:hAnsi="Arial" w:cs="Arial"/>
                <w:sz w:val="20"/>
                <w:szCs w:val="20"/>
              </w:rPr>
              <w:t xml:space="preserve">Ввести сокращение ФС в раздел «Сокращения»           </w:t>
            </w:r>
            <w:r w:rsidRPr="00FA1752">
              <w:rPr>
                <w:rFonts w:ascii="Arial" w:hAnsi="Arial" w:cs="Arial"/>
                <w:sz w:val="20"/>
                <w:szCs w:val="20"/>
                <w:u w:val="single"/>
              </w:rPr>
              <w:t>Обоснование:</w:t>
            </w:r>
            <w:r w:rsidRPr="00CA17CF">
              <w:rPr>
                <w:rFonts w:ascii="Arial" w:hAnsi="Arial" w:cs="Arial"/>
                <w:sz w:val="20"/>
                <w:szCs w:val="20"/>
              </w:rPr>
              <w:t xml:space="preserve"> </w:t>
            </w:r>
            <w:r w:rsidRPr="00AF7472">
              <w:rPr>
                <w:rFonts w:ascii="Arial" w:hAnsi="Arial" w:cs="Arial"/>
                <w:color w:val="000000"/>
                <w:sz w:val="20"/>
                <w:szCs w:val="20"/>
              </w:rPr>
              <w:t>Отсутствует полное наименование сокращения ФС</w:t>
            </w:r>
          </w:p>
        </w:tc>
        <w:tc>
          <w:tcPr>
            <w:tcW w:w="3402" w:type="dxa"/>
            <w:tcBorders>
              <w:top w:val="single" w:sz="4" w:space="0" w:color="auto"/>
              <w:left w:val="single" w:sz="4" w:space="0" w:color="auto"/>
              <w:bottom w:val="single" w:sz="4" w:space="0" w:color="auto"/>
              <w:right w:val="single" w:sz="4" w:space="0" w:color="auto"/>
            </w:tcBorders>
          </w:tcPr>
          <w:p w14:paraId="38170659" w14:textId="77777777" w:rsidR="00431695" w:rsidRPr="00431695" w:rsidRDefault="00431695" w:rsidP="00431695">
            <w:pPr>
              <w:ind w:left="51"/>
              <w:rPr>
                <w:rFonts w:ascii="Arial" w:hAnsi="Arial" w:cs="Arial"/>
                <w:sz w:val="20"/>
                <w:szCs w:val="20"/>
              </w:rPr>
            </w:pPr>
            <w:r w:rsidRPr="00431695">
              <w:rPr>
                <w:rFonts w:ascii="Arial" w:hAnsi="Arial" w:cs="Arial"/>
                <w:sz w:val="20"/>
                <w:szCs w:val="20"/>
              </w:rPr>
              <w:t>Принято к сведению.</w:t>
            </w:r>
          </w:p>
          <w:p w14:paraId="665B5D58" w14:textId="77777777" w:rsidR="00431695" w:rsidRPr="00431695" w:rsidRDefault="00431695" w:rsidP="00431695">
            <w:pPr>
              <w:ind w:left="51"/>
              <w:rPr>
                <w:rFonts w:ascii="Arial" w:hAnsi="Arial" w:cs="Arial"/>
                <w:sz w:val="20"/>
                <w:szCs w:val="20"/>
              </w:rPr>
            </w:pPr>
            <w:r w:rsidRPr="00431695">
              <w:rPr>
                <w:rFonts w:ascii="Arial" w:hAnsi="Arial" w:cs="Arial"/>
                <w:sz w:val="20"/>
                <w:szCs w:val="20"/>
              </w:rPr>
              <w:t>Текст приложения А существенно переработан</w:t>
            </w:r>
          </w:p>
          <w:p w14:paraId="2FB628D1" w14:textId="65D52BE6" w:rsidR="00BC1AD3" w:rsidRPr="00FA1752" w:rsidRDefault="00BC1AD3" w:rsidP="00BC1AD3">
            <w:pPr>
              <w:ind w:left="51"/>
              <w:rPr>
                <w:rFonts w:ascii="Arial" w:hAnsi="Arial" w:cs="Arial"/>
                <w:sz w:val="20"/>
                <w:szCs w:val="20"/>
              </w:rPr>
            </w:pPr>
          </w:p>
        </w:tc>
      </w:tr>
      <w:tr w:rsidR="00BC1AD3" w:rsidRPr="00350AC2" w14:paraId="42A12A36" w14:textId="77777777" w:rsidTr="00A13A68">
        <w:tc>
          <w:tcPr>
            <w:tcW w:w="704" w:type="dxa"/>
            <w:tcBorders>
              <w:top w:val="single" w:sz="4" w:space="0" w:color="auto"/>
              <w:left w:val="single" w:sz="4" w:space="0" w:color="auto"/>
              <w:bottom w:val="single" w:sz="4" w:space="0" w:color="auto"/>
              <w:right w:val="single" w:sz="4" w:space="0" w:color="auto"/>
            </w:tcBorders>
          </w:tcPr>
          <w:p w14:paraId="4EEF1CDD" w14:textId="77777777" w:rsidR="00BC1AD3" w:rsidRPr="00350AC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6331909" w14:textId="7B26A6F9" w:rsidR="00BC1AD3" w:rsidRPr="00360A70" w:rsidRDefault="00BC1AD3" w:rsidP="00BC1AD3">
            <w:pPr>
              <w:rPr>
                <w:rFonts w:ascii="Arial" w:hAnsi="Arial" w:cs="Arial"/>
                <w:sz w:val="20"/>
                <w:szCs w:val="20"/>
              </w:rPr>
            </w:pPr>
            <w:r w:rsidRPr="00360A70">
              <w:rPr>
                <w:rFonts w:ascii="Arial" w:hAnsi="Arial" w:cs="Arial"/>
                <w:sz w:val="20"/>
                <w:szCs w:val="20"/>
              </w:rPr>
              <w:t>Приложение А, таблица А.1, строка «</w:t>
            </w:r>
            <w:r w:rsidRPr="00360A70">
              <w:rPr>
                <w:rFonts w:ascii="Arial" w:hAnsi="Arial" w:cs="Arial"/>
                <w:sz w:val="20"/>
                <w:szCs w:val="20"/>
                <w:lang w:val="en-US"/>
              </w:rPr>
              <w:t>IV</w:t>
            </w:r>
            <w:r w:rsidRPr="00360A70">
              <w:rPr>
                <w:rFonts w:ascii="Arial" w:hAnsi="Arial" w:cs="Arial"/>
                <w:sz w:val="20"/>
                <w:szCs w:val="20"/>
              </w:rPr>
              <w:t xml:space="preserve">. Планы по видам ИЛП»,  </w:t>
            </w:r>
            <w:r w:rsidRPr="00360A70">
              <w:rPr>
                <w:rFonts w:ascii="Arial" w:hAnsi="Arial" w:cs="Arial"/>
                <w:sz w:val="20"/>
                <w:szCs w:val="20"/>
                <w:lang w:val="en-US"/>
              </w:rPr>
              <w:t>IV</w:t>
            </w:r>
            <w:r w:rsidRPr="00360A70">
              <w:rPr>
                <w:rFonts w:ascii="Arial" w:hAnsi="Arial" w:cs="Arial"/>
                <w:sz w:val="20"/>
                <w:szCs w:val="20"/>
              </w:rPr>
              <w:t>.10</w:t>
            </w:r>
          </w:p>
        </w:tc>
        <w:tc>
          <w:tcPr>
            <w:tcW w:w="2552" w:type="dxa"/>
            <w:tcBorders>
              <w:top w:val="single" w:sz="4" w:space="0" w:color="auto"/>
              <w:left w:val="single" w:sz="4" w:space="0" w:color="auto"/>
              <w:bottom w:val="single" w:sz="4" w:space="0" w:color="auto"/>
              <w:right w:val="single" w:sz="4" w:space="0" w:color="auto"/>
            </w:tcBorders>
          </w:tcPr>
          <w:p w14:paraId="31544470" w14:textId="77777777" w:rsidR="00BC1AD3" w:rsidRPr="00350AC2" w:rsidRDefault="00BC1AD3" w:rsidP="00BC1AD3">
            <w:pPr>
              <w:autoSpaceDE w:val="0"/>
              <w:autoSpaceDN w:val="0"/>
              <w:adjustRightInd w:val="0"/>
              <w:jc w:val="center"/>
              <w:rPr>
                <w:rFonts w:ascii="Arial" w:hAnsi="Arial" w:cs="Arial"/>
                <w:color w:val="000000"/>
                <w:sz w:val="20"/>
                <w:szCs w:val="20"/>
              </w:rPr>
            </w:pPr>
            <w:r w:rsidRPr="00F622C4">
              <w:rPr>
                <w:rFonts w:ascii="Arial" w:hAnsi="Arial" w:cs="Arial"/>
                <w:sz w:val="20"/>
                <w:szCs w:val="20"/>
              </w:rPr>
              <w:t>АО «Концерн «Созвездие», 403/161 от 26.09.2024</w:t>
            </w:r>
          </w:p>
        </w:tc>
        <w:tc>
          <w:tcPr>
            <w:tcW w:w="6662" w:type="dxa"/>
            <w:tcBorders>
              <w:top w:val="single" w:sz="4" w:space="0" w:color="auto"/>
              <w:left w:val="single" w:sz="4" w:space="0" w:color="auto"/>
              <w:bottom w:val="single" w:sz="4" w:space="0" w:color="auto"/>
              <w:right w:val="single" w:sz="4" w:space="0" w:color="auto"/>
            </w:tcBorders>
          </w:tcPr>
          <w:p w14:paraId="08D2522F" w14:textId="77777777" w:rsidR="00BC1AD3" w:rsidRPr="00350AC2" w:rsidRDefault="00BC1AD3" w:rsidP="00BC1AD3">
            <w:pPr>
              <w:rPr>
                <w:rFonts w:ascii="Arial" w:hAnsi="Arial" w:cs="Arial"/>
                <w:sz w:val="20"/>
                <w:szCs w:val="20"/>
                <w:u w:val="single"/>
              </w:rPr>
            </w:pPr>
            <w:r w:rsidRPr="00350AC2">
              <w:rPr>
                <w:rFonts w:ascii="Arial" w:hAnsi="Arial" w:cs="Arial"/>
                <w:sz w:val="20"/>
                <w:szCs w:val="20"/>
                <w:u w:val="single"/>
              </w:rPr>
              <w:t>Замечание и предложение</w:t>
            </w:r>
            <w:r w:rsidRPr="00350AC2">
              <w:rPr>
                <w:rFonts w:ascii="Arial" w:hAnsi="Arial" w:cs="Arial"/>
                <w:sz w:val="20"/>
                <w:szCs w:val="20"/>
              </w:rPr>
              <w:t xml:space="preserve"> Изложить в предлагаемой формулировке</w:t>
            </w:r>
            <w:r w:rsidRPr="00350AC2">
              <w:rPr>
                <w:rFonts w:ascii="Arial" w:hAnsi="Arial" w:cs="Arial"/>
                <w:sz w:val="20"/>
                <w:szCs w:val="20"/>
                <w:u w:val="single"/>
              </w:rPr>
              <w:t xml:space="preserve"> Предлагаемая редакция: </w:t>
            </w:r>
            <w:r w:rsidRPr="00350AC2">
              <w:rPr>
                <w:rFonts w:ascii="Arial" w:hAnsi="Arial" w:cs="Arial"/>
                <w:sz w:val="20"/>
                <w:szCs w:val="20"/>
                <w:lang w:val="en-US"/>
              </w:rPr>
              <w:t>IV</w:t>
            </w:r>
            <w:r w:rsidRPr="00350AC2">
              <w:rPr>
                <w:rFonts w:ascii="Arial" w:hAnsi="Arial" w:cs="Arial"/>
                <w:sz w:val="20"/>
                <w:szCs w:val="20"/>
              </w:rPr>
              <w:t xml:space="preserve">.10 </w:t>
            </w:r>
            <w:r w:rsidRPr="00350AC2">
              <w:rPr>
                <w:rFonts w:ascii="Arial" w:hAnsi="Arial" w:cs="Arial"/>
                <w:bCs/>
                <w:sz w:val="20"/>
                <w:szCs w:val="20"/>
              </w:rPr>
              <w:t xml:space="preserve">Требования к процессам транспортирования, погрузочно-разгрузочным операциям, процедурам монтажа и сборки, </w:t>
            </w:r>
            <w:r w:rsidRPr="00350AC2">
              <w:rPr>
                <w:rFonts w:ascii="Arial" w:hAnsi="Arial" w:cs="Arial"/>
                <w:b/>
                <w:bCs/>
                <w:sz w:val="20"/>
                <w:szCs w:val="20"/>
              </w:rPr>
              <w:t>видам и объему пуско-наладочных работ, включая (при необходимости) настройку образца ПВН на условия эксплуатации</w:t>
            </w:r>
            <w:r w:rsidRPr="00350AC2">
              <w:rPr>
                <w:rFonts w:ascii="Arial" w:hAnsi="Arial" w:cs="Arial"/>
                <w:bCs/>
                <w:sz w:val="20"/>
                <w:szCs w:val="20"/>
              </w:rPr>
              <w:t>, хранению изделий: описание требований с использованием согласованных справочников, классификаторов и других нормативных документов.</w:t>
            </w:r>
          </w:p>
        </w:tc>
        <w:tc>
          <w:tcPr>
            <w:tcW w:w="3402" w:type="dxa"/>
            <w:tcBorders>
              <w:top w:val="single" w:sz="4" w:space="0" w:color="auto"/>
              <w:left w:val="single" w:sz="4" w:space="0" w:color="auto"/>
              <w:bottom w:val="single" w:sz="4" w:space="0" w:color="auto"/>
              <w:right w:val="single" w:sz="4" w:space="0" w:color="auto"/>
            </w:tcBorders>
          </w:tcPr>
          <w:p w14:paraId="5A18F114" w14:textId="77777777" w:rsidR="00431695" w:rsidRPr="00431695" w:rsidRDefault="00431695" w:rsidP="00431695">
            <w:pPr>
              <w:ind w:left="51"/>
              <w:rPr>
                <w:rFonts w:ascii="Arial" w:hAnsi="Arial" w:cs="Arial"/>
                <w:sz w:val="20"/>
                <w:szCs w:val="20"/>
              </w:rPr>
            </w:pPr>
            <w:r w:rsidRPr="00431695">
              <w:rPr>
                <w:rFonts w:ascii="Arial" w:hAnsi="Arial" w:cs="Arial"/>
                <w:sz w:val="20"/>
                <w:szCs w:val="20"/>
              </w:rPr>
              <w:t>Принято к сведению.</w:t>
            </w:r>
          </w:p>
          <w:p w14:paraId="09E56CA1" w14:textId="77777777" w:rsidR="00431695" w:rsidRPr="00431695" w:rsidRDefault="00431695" w:rsidP="00431695">
            <w:pPr>
              <w:ind w:left="51"/>
              <w:rPr>
                <w:rFonts w:ascii="Arial" w:hAnsi="Arial" w:cs="Arial"/>
                <w:sz w:val="20"/>
                <w:szCs w:val="20"/>
              </w:rPr>
            </w:pPr>
            <w:r w:rsidRPr="00431695">
              <w:rPr>
                <w:rFonts w:ascii="Arial" w:hAnsi="Arial" w:cs="Arial"/>
                <w:sz w:val="20"/>
                <w:szCs w:val="20"/>
              </w:rPr>
              <w:t>Текст приложения А существенно переработан</w:t>
            </w:r>
          </w:p>
          <w:p w14:paraId="07A79238" w14:textId="3E01FC3C" w:rsidR="00BC1AD3" w:rsidRPr="00350AC2" w:rsidRDefault="00BC1AD3" w:rsidP="00BC1AD3">
            <w:pPr>
              <w:ind w:left="51"/>
              <w:rPr>
                <w:rFonts w:ascii="Arial" w:hAnsi="Arial" w:cs="Arial"/>
                <w:sz w:val="20"/>
                <w:szCs w:val="20"/>
              </w:rPr>
            </w:pPr>
          </w:p>
        </w:tc>
      </w:tr>
      <w:tr w:rsidR="00BC1AD3" w:rsidRPr="00FA1752" w14:paraId="268FFD8A" w14:textId="77777777" w:rsidTr="00A13A68">
        <w:tc>
          <w:tcPr>
            <w:tcW w:w="704" w:type="dxa"/>
          </w:tcPr>
          <w:p w14:paraId="3BDD387A" w14:textId="77777777" w:rsidR="00BC1AD3" w:rsidRPr="00FA1752" w:rsidRDefault="00BC1AD3" w:rsidP="00BC1AD3">
            <w:pPr>
              <w:pStyle w:val="Default"/>
              <w:numPr>
                <w:ilvl w:val="0"/>
                <w:numId w:val="1"/>
              </w:numPr>
              <w:ind w:left="357" w:hanging="357"/>
              <w:jc w:val="both"/>
              <w:rPr>
                <w:sz w:val="20"/>
                <w:szCs w:val="20"/>
              </w:rPr>
            </w:pPr>
          </w:p>
        </w:tc>
        <w:tc>
          <w:tcPr>
            <w:tcW w:w="1701" w:type="dxa"/>
          </w:tcPr>
          <w:p w14:paraId="30CC7883" w14:textId="14E0A7F4" w:rsidR="00BC1AD3" w:rsidRPr="005C096F" w:rsidRDefault="00BC1AD3" w:rsidP="00BC1AD3">
            <w:pPr>
              <w:pStyle w:val="aa"/>
              <w:jc w:val="center"/>
              <w:rPr>
                <w:sz w:val="20"/>
                <w:szCs w:val="20"/>
              </w:rPr>
            </w:pPr>
            <w:r w:rsidRPr="005C096F">
              <w:rPr>
                <w:sz w:val="20"/>
                <w:szCs w:val="20"/>
              </w:rPr>
              <w:t>Приложение А, таблица А1, п.</w:t>
            </w:r>
          </w:p>
          <w:p w14:paraId="2F380B6A" w14:textId="77777777" w:rsidR="00BC1AD3" w:rsidRPr="00360A70" w:rsidRDefault="00BC1AD3" w:rsidP="00BC1AD3">
            <w:pPr>
              <w:rPr>
                <w:rFonts w:ascii="Arial" w:hAnsi="Arial" w:cs="Arial"/>
                <w:sz w:val="20"/>
                <w:szCs w:val="20"/>
              </w:rPr>
            </w:pPr>
            <w:r w:rsidRPr="005C096F">
              <w:rPr>
                <w:rFonts w:ascii="Arial" w:hAnsi="Arial" w:cs="Arial"/>
                <w:sz w:val="20"/>
                <w:szCs w:val="20"/>
              </w:rPr>
              <w:t>111.1, дефис 2</w:t>
            </w:r>
          </w:p>
        </w:tc>
        <w:tc>
          <w:tcPr>
            <w:tcW w:w="2552" w:type="dxa"/>
          </w:tcPr>
          <w:p w14:paraId="141AA279" w14:textId="77777777" w:rsidR="00BC1AD3" w:rsidRPr="008706DC" w:rsidRDefault="00BC1AD3" w:rsidP="00BC1AD3">
            <w:pPr>
              <w:autoSpaceDE w:val="0"/>
              <w:autoSpaceDN w:val="0"/>
              <w:adjustRightInd w:val="0"/>
              <w:jc w:val="center"/>
              <w:rPr>
                <w:rFonts w:ascii="Arial" w:hAnsi="Arial" w:cs="Arial"/>
                <w:color w:val="000000"/>
                <w:sz w:val="20"/>
                <w:szCs w:val="20"/>
              </w:rPr>
            </w:pPr>
            <w:r w:rsidRPr="00EB073F">
              <w:rPr>
                <w:rFonts w:ascii="Arial" w:hAnsi="Arial" w:cs="Arial"/>
                <w:bCs/>
                <w:sz w:val="20"/>
                <w:szCs w:val="20"/>
              </w:rPr>
              <w:t>Госкорпорация "Роскосмос", 78-23609 от 16.10.2024</w:t>
            </w:r>
          </w:p>
        </w:tc>
        <w:tc>
          <w:tcPr>
            <w:tcW w:w="6662" w:type="dxa"/>
          </w:tcPr>
          <w:p w14:paraId="5CD7C1F0" w14:textId="77777777" w:rsidR="00BC1AD3" w:rsidRDefault="00BC1AD3" w:rsidP="00BC1AD3">
            <w:pPr>
              <w:jc w:val="both"/>
              <w:rPr>
                <w:rFonts w:ascii="Arial" w:hAnsi="Arial" w:cs="Arial"/>
                <w:sz w:val="20"/>
                <w:szCs w:val="20"/>
                <w:u w:val="single"/>
              </w:rPr>
            </w:pPr>
            <w:r w:rsidRPr="005C096F">
              <w:rPr>
                <w:rFonts w:ascii="Arial" w:hAnsi="Arial" w:cs="Arial"/>
                <w:sz w:val="20"/>
                <w:szCs w:val="20"/>
                <w:u w:val="single"/>
              </w:rPr>
              <w:t>Замечание и предложение:</w:t>
            </w:r>
            <w:r w:rsidRPr="005C096F">
              <w:rPr>
                <w:rFonts w:ascii="Arial" w:hAnsi="Arial" w:cs="Arial"/>
                <w:color w:val="000000"/>
                <w:sz w:val="20"/>
                <w:szCs w:val="20"/>
              </w:rPr>
              <w:t xml:space="preserve"> </w:t>
            </w:r>
            <w:r w:rsidRPr="005C096F">
              <w:rPr>
                <w:rFonts w:ascii="Arial" w:hAnsi="Arial" w:cs="Arial"/>
                <w:sz w:val="20"/>
                <w:szCs w:val="20"/>
              </w:rPr>
              <w:t>Требование о поставках вариантов и конфигурируемых СЧ следует уточнить каких вариантов и отличие конфигурируемых СЧ от не конфигурируемых</w:t>
            </w:r>
          </w:p>
          <w:p w14:paraId="5C38070D" w14:textId="77777777" w:rsidR="00BC1AD3" w:rsidRDefault="00BC1AD3" w:rsidP="00BC1AD3">
            <w:pPr>
              <w:jc w:val="both"/>
              <w:rPr>
                <w:rFonts w:ascii="Arial" w:hAnsi="Arial" w:cs="Arial"/>
                <w:sz w:val="20"/>
                <w:szCs w:val="20"/>
              </w:rPr>
            </w:pPr>
            <w:r w:rsidRPr="005C096F">
              <w:rPr>
                <w:rFonts w:ascii="Arial" w:hAnsi="Arial" w:cs="Arial"/>
                <w:sz w:val="20"/>
                <w:szCs w:val="20"/>
                <w:u w:val="single"/>
              </w:rPr>
              <w:t xml:space="preserve">Предлагаемая редакция: </w:t>
            </w:r>
            <w:r w:rsidRPr="005C096F">
              <w:rPr>
                <w:rFonts w:ascii="Arial" w:hAnsi="Arial" w:cs="Arial"/>
                <w:sz w:val="20"/>
                <w:szCs w:val="20"/>
              </w:rPr>
              <w:t>Исключить текст "варианты, конфигурируемые СЧ".</w:t>
            </w:r>
          </w:p>
          <w:p w14:paraId="6C736905" w14:textId="77777777" w:rsidR="00BC1AD3" w:rsidRPr="00FA1752" w:rsidRDefault="00BC1AD3" w:rsidP="00BC1AD3">
            <w:pPr>
              <w:rPr>
                <w:rFonts w:ascii="Arial" w:hAnsi="Arial" w:cs="Arial"/>
                <w:sz w:val="20"/>
                <w:szCs w:val="20"/>
                <w:u w:val="single"/>
              </w:rPr>
            </w:pPr>
            <w:r w:rsidRPr="005C096F">
              <w:rPr>
                <w:rFonts w:ascii="Arial" w:hAnsi="Arial" w:cs="Arial"/>
                <w:sz w:val="20"/>
                <w:szCs w:val="20"/>
                <w:u w:val="single"/>
              </w:rPr>
              <w:t xml:space="preserve">Обоснование: </w:t>
            </w:r>
            <w:r w:rsidRPr="005C096F">
              <w:rPr>
                <w:rFonts w:ascii="Arial" w:hAnsi="Arial" w:cs="Arial"/>
                <w:sz w:val="20"/>
                <w:szCs w:val="20"/>
              </w:rPr>
              <w:t>Уточнить содержание таблицы</w:t>
            </w:r>
          </w:p>
        </w:tc>
        <w:tc>
          <w:tcPr>
            <w:tcW w:w="3402" w:type="dxa"/>
          </w:tcPr>
          <w:p w14:paraId="4185003B" w14:textId="77777777" w:rsidR="00431695" w:rsidRPr="00431695" w:rsidRDefault="00431695" w:rsidP="00431695">
            <w:pPr>
              <w:ind w:left="51"/>
              <w:rPr>
                <w:rFonts w:ascii="Arial" w:hAnsi="Arial" w:cs="Arial"/>
                <w:sz w:val="20"/>
                <w:szCs w:val="20"/>
              </w:rPr>
            </w:pPr>
            <w:r w:rsidRPr="00431695">
              <w:rPr>
                <w:rFonts w:ascii="Arial" w:hAnsi="Arial" w:cs="Arial"/>
                <w:sz w:val="20"/>
                <w:szCs w:val="20"/>
              </w:rPr>
              <w:t>Принято к сведению.</w:t>
            </w:r>
          </w:p>
          <w:p w14:paraId="2666A390" w14:textId="77777777" w:rsidR="00431695" w:rsidRPr="00431695" w:rsidRDefault="00431695" w:rsidP="00431695">
            <w:pPr>
              <w:ind w:left="51"/>
              <w:rPr>
                <w:rFonts w:ascii="Arial" w:hAnsi="Arial" w:cs="Arial"/>
                <w:sz w:val="20"/>
                <w:szCs w:val="20"/>
              </w:rPr>
            </w:pPr>
            <w:r w:rsidRPr="00431695">
              <w:rPr>
                <w:rFonts w:ascii="Arial" w:hAnsi="Arial" w:cs="Arial"/>
                <w:sz w:val="20"/>
                <w:szCs w:val="20"/>
              </w:rPr>
              <w:t>Текст приложения А существенно переработан</w:t>
            </w:r>
          </w:p>
          <w:p w14:paraId="2290C2DB" w14:textId="6D364FED" w:rsidR="00BC1AD3" w:rsidRPr="00FA1752" w:rsidRDefault="00BC1AD3" w:rsidP="00BC1AD3">
            <w:pPr>
              <w:ind w:left="51"/>
              <w:rPr>
                <w:rFonts w:ascii="Arial" w:hAnsi="Arial" w:cs="Arial"/>
                <w:sz w:val="20"/>
                <w:szCs w:val="20"/>
              </w:rPr>
            </w:pPr>
          </w:p>
        </w:tc>
      </w:tr>
      <w:tr w:rsidR="00BC1AD3" w:rsidRPr="00FA1752" w14:paraId="500F1009" w14:textId="77777777" w:rsidTr="00A13A68">
        <w:tc>
          <w:tcPr>
            <w:tcW w:w="704" w:type="dxa"/>
          </w:tcPr>
          <w:p w14:paraId="7CFE5086" w14:textId="77777777" w:rsidR="00BC1AD3" w:rsidRPr="00FA1752" w:rsidRDefault="00BC1AD3" w:rsidP="00BC1AD3">
            <w:pPr>
              <w:pStyle w:val="Default"/>
              <w:numPr>
                <w:ilvl w:val="0"/>
                <w:numId w:val="1"/>
              </w:numPr>
              <w:ind w:left="357" w:hanging="357"/>
              <w:jc w:val="both"/>
              <w:rPr>
                <w:sz w:val="20"/>
                <w:szCs w:val="20"/>
              </w:rPr>
            </w:pPr>
          </w:p>
        </w:tc>
        <w:tc>
          <w:tcPr>
            <w:tcW w:w="1701" w:type="dxa"/>
          </w:tcPr>
          <w:p w14:paraId="43642A21" w14:textId="0997FB1C" w:rsidR="00BC1AD3" w:rsidRPr="00431695" w:rsidRDefault="00BC1AD3" w:rsidP="00BC1AD3">
            <w:pPr>
              <w:rPr>
                <w:rFonts w:ascii="Arial" w:hAnsi="Arial" w:cs="Arial"/>
                <w:sz w:val="20"/>
                <w:szCs w:val="20"/>
              </w:rPr>
            </w:pPr>
            <w:r w:rsidRPr="00431695">
              <w:rPr>
                <w:rFonts w:ascii="Arial" w:hAnsi="Arial" w:cs="Arial"/>
                <w:sz w:val="20"/>
                <w:szCs w:val="20"/>
              </w:rPr>
              <w:t>Приложение А, таблица А1, п. III.4, дефис 4</w:t>
            </w:r>
          </w:p>
        </w:tc>
        <w:tc>
          <w:tcPr>
            <w:tcW w:w="2552" w:type="dxa"/>
          </w:tcPr>
          <w:p w14:paraId="74B0FACB" w14:textId="77777777" w:rsidR="00BC1AD3" w:rsidRPr="00431695" w:rsidRDefault="00BC1AD3" w:rsidP="00BC1AD3">
            <w:pPr>
              <w:autoSpaceDE w:val="0"/>
              <w:autoSpaceDN w:val="0"/>
              <w:adjustRightInd w:val="0"/>
              <w:jc w:val="center"/>
              <w:rPr>
                <w:rFonts w:ascii="Arial" w:hAnsi="Arial" w:cs="Arial"/>
                <w:color w:val="000000"/>
                <w:sz w:val="20"/>
                <w:szCs w:val="20"/>
              </w:rPr>
            </w:pPr>
            <w:r w:rsidRPr="00431695">
              <w:rPr>
                <w:rFonts w:ascii="Arial" w:hAnsi="Arial" w:cs="Arial"/>
                <w:bCs/>
                <w:sz w:val="20"/>
                <w:szCs w:val="20"/>
              </w:rPr>
              <w:t>Госкорпорация "Роскосмос", 78-23609 от 16.10.2024</w:t>
            </w:r>
          </w:p>
        </w:tc>
        <w:tc>
          <w:tcPr>
            <w:tcW w:w="6662" w:type="dxa"/>
          </w:tcPr>
          <w:p w14:paraId="44923089" w14:textId="77777777" w:rsidR="00BC1AD3" w:rsidRPr="00431695" w:rsidRDefault="00BC1AD3" w:rsidP="00BC1AD3">
            <w:pPr>
              <w:pStyle w:val="aa"/>
              <w:tabs>
                <w:tab w:val="left" w:pos="1805"/>
                <w:tab w:val="left" w:pos="3106"/>
              </w:tabs>
              <w:jc w:val="both"/>
              <w:rPr>
                <w:sz w:val="20"/>
                <w:szCs w:val="20"/>
                <w:u w:val="single"/>
              </w:rPr>
            </w:pPr>
            <w:r w:rsidRPr="00431695">
              <w:rPr>
                <w:sz w:val="20"/>
                <w:szCs w:val="20"/>
                <w:u w:val="single"/>
              </w:rPr>
              <w:t>Замечание и предложение:</w:t>
            </w:r>
            <w:r w:rsidRPr="00431695">
              <w:rPr>
                <w:color w:val="000000"/>
                <w:sz w:val="20"/>
                <w:szCs w:val="20"/>
              </w:rPr>
              <w:t xml:space="preserve"> </w:t>
            </w:r>
            <w:r w:rsidRPr="00431695">
              <w:rPr>
                <w:sz w:val="20"/>
                <w:szCs w:val="20"/>
              </w:rPr>
              <w:t>В дефисе 4 пункта не указан НД, в котором должна быть изложена исследуемая проблема</w:t>
            </w:r>
          </w:p>
          <w:p w14:paraId="375CDC19" w14:textId="77777777" w:rsidR="00BC1AD3" w:rsidRPr="00431695" w:rsidRDefault="00BC1AD3" w:rsidP="00BC1AD3">
            <w:pPr>
              <w:pStyle w:val="aa"/>
              <w:tabs>
                <w:tab w:val="left" w:pos="1805"/>
                <w:tab w:val="left" w:pos="3106"/>
              </w:tabs>
              <w:jc w:val="both"/>
              <w:rPr>
                <w:rFonts w:eastAsia="Calibri"/>
                <w:sz w:val="20"/>
                <w:szCs w:val="20"/>
              </w:rPr>
            </w:pPr>
            <w:r w:rsidRPr="00431695">
              <w:rPr>
                <w:sz w:val="20"/>
                <w:szCs w:val="20"/>
                <w:u w:val="single"/>
              </w:rPr>
              <w:t xml:space="preserve">Предлагаемая редакция: </w:t>
            </w:r>
            <w:r w:rsidRPr="00431695">
              <w:rPr>
                <w:rFonts w:eastAsia="Calibri"/>
                <w:sz w:val="20"/>
                <w:szCs w:val="20"/>
              </w:rPr>
              <w:t>Дефис 4 пункта исключить. При внесении изменений в изделия авиационной техники проводится анализ их влияния на параметры затрат и параметры назначения исследуемых изделий по ГОСТ Р 55418-2013</w:t>
            </w:r>
          </w:p>
          <w:p w14:paraId="00748D3E" w14:textId="77777777" w:rsidR="00BC1AD3" w:rsidRPr="00431695" w:rsidRDefault="00BC1AD3" w:rsidP="00BC1AD3">
            <w:pPr>
              <w:rPr>
                <w:rFonts w:ascii="Arial" w:hAnsi="Arial" w:cs="Arial"/>
                <w:sz w:val="20"/>
                <w:szCs w:val="20"/>
                <w:u w:val="single"/>
              </w:rPr>
            </w:pPr>
            <w:r w:rsidRPr="00431695">
              <w:rPr>
                <w:rFonts w:ascii="Arial" w:hAnsi="Arial" w:cs="Arial"/>
                <w:sz w:val="20"/>
                <w:szCs w:val="20"/>
                <w:u w:val="single"/>
              </w:rPr>
              <w:t xml:space="preserve">Обоснование: </w:t>
            </w:r>
            <w:r w:rsidRPr="00431695">
              <w:rPr>
                <w:rFonts w:ascii="Arial" w:eastAsia="Calibri" w:hAnsi="Arial" w:cs="Arial"/>
                <w:sz w:val="20"/>
                <w:szCs w:val="20"/>
              </w:rPr>
              <w:t>В ТЗ на разработку государственных военных стандартов разработка конфигурации не предусмотрена</w:t>
            </w:r>
          </w:p>
        </w:tc>
        <w:tc>
          <w:tcPr>
            <w:tcW w:w="3402" w:type="dxa"/>
          </w:tcPr>
          <w:p w14:paraId="4A9D93C5" w14:textId="77777777" w:rsidR="00431695" w:rsidRPr="00431695" w:rsidRDefault="00431695" w:rsidP="00431695">
            <w:pPr>
              <w:ind w:left="51"/>
              <w:rPr>
                <w:rFonts w:ascii="Arial" w:hAnsi="Arial" w:cs="Arial"/>
                <w:sz w:val="20"/>
                <w:szCs w:val="20"/>
              </w:rPr>
            </w:pPr>
            <w:r w:rsidRPr="00431695">
              <w:rPr>
                <w:rFonts w:ascii="Arial" w:hAnsi="Arial" w:cs="Arial"/>
                <w:sz w:val="20"/>
                <w:szCs w:val="20"/>
              </w:rPr>
              <w:t>Принято к сведению.</w:t>
            </w:r>
          </w:p>
          <w:p w14:paraId="1A3AB8D9" w14:textId="77777777" w:rsidR="00431695" w:rsidRPr="00431695" w:rsidRDefault="00431695" w:rsidP="00431695">
            <w:pPr>
              <w:ind w:left="51"/>
              <w:rPr>
                <w:rFonts w:ascii="Arial" w:hAnsi="Arial" w:cs="Arial"/>
                <w:sz w:val="20"/>
                <w:szCs w:val="20"/>
              </w:rPr>
            </w:pPr>
            <w:r w:rsidRPr="00431695">
              <w:rPr>
                <w:rFonts w:ascii="Arial" w:hAnsi="Arial" w:cs="Arial"/>
                <w:sz w:val="20"/>
                <w:szCs w:val="20"/>
              </w:rPr>
              <w:t>Текст приложения А существенно переработан</w:t>
            </w:r>
          </w:p>
          <w:p w14:paraId="125B350E" w14:textId="57A537E6" w:rsidR="00BC1AD3" w:rsidRPr="00431695" w:rsidRDefault="00BC1AD3" w:rsidP="00BC1AD3">
            <w:pPr>
              <w:ind w:left="51"/>
              <w:rPr>
                <w:rFonts w:ascii="Arial" w:hAnsi="Arial" w:cs="Arial"/>
                <w:sz w:val="20"/>
                <w:szCs w:val="20"/>
              </w:rPr>
            </w:pPr>
          </w:p>
        </w:tc>
      </w:tr>
      <w:tr w:rsidR="00BC1AD3" w:rsidRPr="00343F2A" w14:paraId="65D63352" w14:textId="77777777" w:rsidTr="00A13A68">
        <w:tc>
          <w:tcPr>
            <w:tcW w:w="704" w:type="dxa"/>
            <w:tcBorders>
              <w:top w:val="single" w:sz="4" w:space="0" w:color="auto"/>
              <w:left w:val="single" w:sz="4" w:space="0" w:color="auto"/>
              <w:bottom w:val="single" w:sz="4" w:space="0" w:color="auto"/>
              <w:right w:val="single" w:sz="4" w:space="0" w:color="auto"/>
            </w:tcBorders>
          </w:tcPr>
          <w:p w14:paraId="6CE70637" w14:textId="6E211BC3" w:rsidR="00BC1AD3" w:rsidRPr="00343F2A"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5E66583" w14:textId="26890EE1" w:rsidR="00BC1AD3" w:rsidRPr="00360A70" w:rsidRDefault="00BC1AD3" w:rsidP="00BC1AD3">
            <w:pPr>
              <w:rPr>
                <w:rFonts w:ascii="Arial" w:hAnsi="Arial" w:cs="Arial"/>
                <w:sz w:val="20"/>
                <w:szCs w:val="20"/>
              </w:rPr>
            </w:pPr>
            <w:r w:rsidRPr="00360A70">
              <w:rPr>
                <w:rFonts w:ascii="Arial" w:hAnsi="Arial" w:cs="Arial"/>
                <w:sz w:val="20"/>
                <w:szCs w:val="20"/>
              </w:rPr>
              <w:t xml:space="preserve">Приложение А, таблица А1, пункт </w:t>
            </w:r>
            <w:r w:rsidRPr="00360A70">
              <w:rPr>
                <w:rFonts w:ascii="Arial" w:hAnsi="Arial" w:cs="Arial"/>
                <w:sz w:val="20"/>
                <w:szCs w:val="20"/>
                <w:lang w:val="en-US"/>
              </w:rPr>
              <w:t>III</w:t>
            </w:r>
            <w:r w:rsidRPr="00360A70">
              <w:rPr>
                <w:rFonts w:ascii="Arial" w:hAnsi="Arial" w:cs="Arial"/>
                <w:sz w:val="20"/>
                <w:szCs w:val="20"/>
              </w:rPr>
              <w:t>.3.</w:t>
            </w:r>
          </w:p>
        </w:tc>
        <w:tc>
          <w:tcPr>
            <w:tcW w:w="2552" w:type="dxa"/>
            <w:tcBorders>
              <w:top w:val="single" w:sz="4" w:space="0" w:color="auto"/>
              <w:left w:val="single" w:sz="4" w:space="0" w:color="auto"/>
              <w:bottom w:val="single" w:sz="4" w:space="0" w:color="auto"/>
              <w:right w:val="single" w:sz="4" w:space="0" w:color="auto"/>
            </w:tcBorders>
          </w:tcPr>
          <w:p w14:paraId="22D14468" w14:textId="77777777" w:rsidR="00BC1AD3" w:rsidRDefault="00BC1AD3" w:rsidP="00BC1AD3">
            <w:pPr>
              <w:autoSpaceDE w:val="0"/>
              <w:autoSpaceDN w:val="0"/>
              <w:adjustRightInd w:val="0"/>
              <w:jc w:val="center"/>
              <w:rPr>
                <w:rFonts w:ascii="Arial" w:hAnsi="Arial" w:cs="Arial"/>
                <w:color w:val="000000"/>
                <w:sz w:val="20"/>
                <w:szCs w:val="20"/>
              </w:rPr>
            </w:pPr>
            <w:r w:rsidRPr="00343F2A">
              <w:rPr>
                <w:rFonts w:ascii="Arial" w:hAnsi="Arial" w:cs="Arial"/>
                <w:color w:val="000000"/>
                <w:sz w:val="20"/>
                <w:szCs w:val="20"/>
              </w:rPr>
              <w:t>АО «ЛИИ им. М.М. Громова»</w:t>
            </w:r>
            <w:r>
              <w:rPr>
                <w:rFonts w:ascii="Arial" w:hAnsi="Arial" w:cs="Arial"/>
                <w:color w:val="000000"/>
                <w:sz w:val="20"/>
                <w:szCs w:val="20"/>
              </w:rPr>
              <w:t>,</w:t>
            </w:r>
          </w:p>
          <w:p w14:paraId="513A2053" w14:textId="77777777" w:rsidR="00BC1AD3" w:rsidRPr="00343F2A" w:rsidRDefault="00BC1AD3" w:rsidP="00BC1AD3">
            <w:pPr>
              <w:autoSpaceDE w:val="0"/>
              <w:autoSpaceDN w:val="0"/>
              <w:adjustRightInd w:val="0"/>
              <w:jc w:val="center"/>
              <w:rPr>
                <w:rFonts w:ascii="Arial" w:hAnsi="Arial" w:cs="Arial"/>
                <w:color w:val="000000"/>
                <w:sz w:val="20"/>
                <w:szCs w:val="20"/>
              </w:rPr>
            </w:pPr>
            <w:r w:rsidRPr="00343F2A">
              <w:rPr>
                <w:rFonts w:ascii="Arial" w:hAnsi="Arial" w:cs="Arial"/>
                <w:color w:val="000000"/>
                <w:sz w:val="20"/>
                <w:szCs w:val="20"/>
              </w:rPr>
              <w:t>02-1162/048</w:t>
            </w:r>
            <w:r>
              <w:rPr>
                <w:rFonts w:ascii="Arial" w:hAnsi="Arial" w:cs="Arial"/>
                <w:color w:val="000000"/>
                <w:sz w:val="20"/>
                <w:szCs w:val="20"/>
              </w:rPr>
              <w:t xml:space="preserve"> от </w:t>
            </w:r>
            <w:r w:rsidRPr="00343F2A">
              <w:rPr>
                <w:rFonts w:ascii="Arial" w:hAnsi="Arial" w:cs="Arial"/>
                <w:color w:val="000000"/>
                <w:sz w:val="20"/>
                <w:szCs w:val="20"/>
              </w:rPr>
              <w:t>22.10.2024</w:t>
            </w:r>
          </w:p>
        </w:tc>
        <w:tc>
          <w:tcPr>
            <w:tcW w:w="6662" w:type="dxa"/>
            <w:tcBorders>
              <w:top w:val="single" w:sz="4" w:space="0" w:color="auto"/>
              <w:left w:val="single" w:sz="4" w:space="0" w:color="auto"/>
              <w:bottom w:val="single" w:sz="4" w:space="0" w:color="auto"/>
              <w:right w:val="single" w:sz="4" w:space="0" w:color="auto"/>
            </w:tcBorders>
          </w:tcPr>
          <w:p w14:paraId="3DF6E220" w14:textId="77777777" w:rsidR="00BC1AD3" w:rsidRPr="00343F2A" w:rsidRDefault="00BC1AD3" w:rsidP="00BC1AD3">
            <w:pPr>
              <w:rPr>
                <w:rFonts w:ascii="Arial" w:hAnsi="Arial" w:cs="Arial"/>
                <w:sz w:val="20"/>
                <w:szCs w:val="20"/>
              </w:rPr>
            </w:pPr>
            <w:r w:rsidRPr="00343F2A">
              <w:rPr>
                <w:rFonts w:ascii="Arial" w:hAnsi="Arial" w:cs="Arial"/>
                <w:sz w:val="20"/>
                <w:szCs w:val="20"/>
                <w:u w:val="single"/>
              </w:rPr>
              <w:t>Замечание и предложение:</w:t>
            </w:r>
            <w:r w:rsidRPr="00343F2A">
              <w:rPr>
                <w:rFonts w:ascii="Arial" w:hAnsi="Arial" w:cs="Arial"/>
                <w:sz w:val="20"/>
                <w:szCs w:val="20"/>
              </w:rPr>
              <w:t xml:space="preserve"> «</w:t>
            </w:r>
            <w:r w:rsidRPr="00343F2A">
              <w:rPr>
                <w:rFonts w:ascii="Arial" w:hAnsi="Arial" w:cs="Arial"/>
                <w:bCs/>
                <w:sz w:val="20"/>
                <w:szCs w:val="20"/>
              </w:rPr>
              <w:t xml:space="preserve">заданные показатели надежности, безопасности, технологичности, требования к хранению, удобству ТОиР,…». </w:t>
            </w:r>
            <w:r w:rsidRPr="00343F2A">
              <w:rPr>
                <w:rFonts w:ascii="Arial" w:hAnsi="Arial" w:cs="Arial"/>
                <w:sz w:val="20"/>
                <w:szCs w:val="20"/>
              </w:rPr>
              <w:t>Необходима корректировка применяемых терминов «технологичности», «удобство ТОиР» в соответствии с контекстом стандарта</w:t>
            </w:r>
          </w:p>
          <w:p w14:paraId="434DB486" w14:textId="77777777" w:rsidR="00BC1AD3" w:rsidRPr="00343F2A" w:rsidRDefault="00BC1AD3" w:rsidP="00BC1AD3">
            <w:pPr>
              <w:rPr>
                <w:rFonts w:ascii="Arial" w:hAnsi="Arial" w:cs="Arial"/>
                <w:bCs/>
                <w:sz w:val="20"/>
                <w:szCs w:val="20"/>
              </w:rPr>
            </w:pPr>
            <w:r w:rsidRPr="00343F2A">
              <w:rPr>
                <w:rFonts w:ascii="Arial" w:hAnsi="Arial" w:cs="Arial"/>
                <w:sz w:val="20"/>
                <w:szCs w:val="20"/>
                <w:u w:val="single"/>
              </w:rPr>
              <w:t>Предлагаемая редакция:</w:t>
            </w:r>
            <w:r w:rsidRPr="00343F2A">
              <w:rPr>
                <w:rFonts w:ascii="Arial" w:hAnsi="Arial" w:cs="Arial"/>
                <w:sz w:val="20"/>
                <w:szCs w:val="20"/>
              </w:rPr>
              <w:t xml:space="preserve"> Приложение А, таблица А1, пункт </w:t>
            </w:r>
            <w:r w:rsidRPr="00343F2A">
              <w:rPr>
                <w:rFonts w:ascii="Arial" w:hAnsi="Arial" w:cs="Arial"/>
                <w:sz w:val="20"/>
                <w:szCs w:val="20"/>
                <w:lang w:val="en-US"/>
              </w:rPr>
              <w:t>III</w:t>
            </w:r>
            <w:r>
              <w:rPr>
                <w:rFonts w:ascii="Arial" w:hAnsi="Arial" w:cs="Arial"/>
                <w:sz w:val="20"/>
                <w:szCs w:val="20"/>
              </w:rPr>
              <w:t>.</w:t>
            </w:r>
            <w:r w:rsidRPr="00343F2A">
              <w:rPr>
                <w:rFonts w:ascii="Arial" w:hAnsi="Arial" w:cs="Arial"/>
                <w:sz w:val="20"/>
                <w:szCs w:val="20"/>
              </w:rPr>
              <w:t>3: «</w:t>
            </w:r>
            <w:r w:rsidRPr="00343F2A">
              <w:rPr>
                <w:rFonts w:ascii="Arial" w:hAnsi="Arial" w:cs="Arial"/>
                <w:bCs/>
                <w:sz w:val="20"/>
                <w:szCs w:val="20"/>
              </w:rPr>
              <w:t>заданные показатели и качественные требования по надежности, безопасности, эксплуатационной и ремонтной технологичности, требования к хранению, …»</w:t>
            </w:r>
          </w:p>
          <w:p w14:paraId="17135CC9" w14:textId="77777777" w:rsidR="00BC1AD3" w:rsidRPr="00343F2A" w:rsidRDefault="00BC1AD3" w:rsidP="00BC1AD3">
            <w:pPr>
              <w:rPr>
                <w:rFonts w:ascii="Arial" w:hAnsi="Arial" w:cs="Arial"/>
                <w:sz w:val="20"/>
                <w:szCs w:val="20"/>
                <w:u w:val="single"/>
              </w:rPr>
            </w:pPr>
            <w:r w:rsidRPr="00343F2A">
              <w:rPr>
                <w:rFonts w:ascii="Arial" w:hAnsi="Arial" w:cs="Arial"/>
                <w:sz w:val="20"/>
                <w:szCs w:val="20"/>
                <w:u w:val="single"/>
              </w:rPr>
              <w:t>Обоснование:</w:t>
            </w:r>
            <w:r w:rsidRPr="00343F2A">
              <w:rPr>
                <w:rFonts w:ascii="Arial" w:hAnsi="Arial" w:cs="Arial"/>
                <w:sz w:val="20"/>
                <w:szCs w:val="20"/>
              </w:rPr>
              <w:t xml:space="preserve"> В составе ЭТХ есть эксплуатационная технологичность, которая предполагает обеспечение, в том числе </w:t>
            </w:r>
            <w:r w:rsidRPr="00343F2A">
              <w:rPr>
                <w:rFonts w:ascii="Arial" w:hAnsi="Arial" w:cs="Arial"/>
                <w:sz w:val="20"/>
                <w:szCs w:val="20"/>
              </w:rPr>
              <w:lastRenderedPageBreak/>
              <w:t>удобства ТОиР. В задаче обеспечения ЭТХ есть как качественные требования, так и количественные (значения показателей).</w:t>
            </w:r>
          </w:p>
        </w:tc>
        <w:tc>
          <w:tcPr>
            <w:tcW w:w="3402" w:type="dxa"/>
            <w:tcBorders>
              <w:top w:val="single" w:sz="4" w:space="0" w:color="auto"/>
              <w:left w:val="single" w:sz="4" w:space="0" w:color="auto"/>
              <w:bottom w:val="single" w:sz="4" w:space="0" w:color="auto"/>
              <w:right w:val="single" w:sz="4" w:space="0" w:color="auto"/>
            </w:tcBorders>
          </w:tcPr>
          <w:p w14:paraId="5320EFA8" w14:textId="77777777" w:rsidR="00BC1AD3" w:rsidRDefault="00BC1AD3" w:rsidP="00BC1AD3">
            <w:pPr>
              <w:ind w:left="51"/>
              <w:rPr>
                <w:rFonts w:ascii="Arial" w:hAnsi="Arial" w:cs="Arial"/>
                <w:sz w:val="20"/>
                <w:szCs w:val="20"/>
              </w:rPr>
            </w:pPr>
            <w:r>
              <w:rPr>
                <w:rFonts w:ascii="Arial" w:hAnsi="Arial" w:cs="Arial"/>
                <w:sz w:val="20"/>
                <w:szCs w:val="20"/>
              </w:rPr>
              <w:lastRenderedPageBreak/>
              <w:t>Принято</w:t>
            </w:r>
          </w:p>
          <w:p w14:paraId="5CDB5845" w14:textId="785E55AF" w:rsidR="00BC1AD3" w:rsidRPr="00343F2A" w:rsidRDefault="00BC1AD3" w:rsidP="00BC1AD3">
            <w:pPr>
              <w:ind w:left="51"/>
              <w:rPr>
                <w:rFonts w:ascii="Arial" w:hAnsi="Arial" w:cs="Arial"/>
                <w:sz w:val="20"/>
                <w:szCs w:val="20"/>
              </w:rPr>
            </w:pPr>
          </w:p>
        </w:tc>
      </w:tr>
      <w:tr w:rsidR="00BC1AD3" w:rsidRPr="00343F2A" w14:paraId="07875BFC" w14:textId="77777777" w:rsidTr="00A13A68">
        <w:tc>
          <w:tcPr>
            <w:tcW w:w="704" w:type="dxa"/>
            <w:tcBorders>
              <w:top w:val="single" w:sz="4" w:space="0" w:color="auto"/>
              <w:left w:val="single" w:sz="4" w:space="0" w:color="auto"/>
              <w:bottom w:val="single" w:sz="4" w:space="0" w:color="auto"/>
              <w:right w:val="single" w:sz="4" w:space="0" w:color="auto"/>
            </w:tcBorders>
          </w:tcPr>
          <w:p w14:paraId="657BABFA" w14:textId="77777777" w:rsidR="00BC1AD3" w:rsidRPr="00343F2A"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48171D5" w14:textId="730C9FEF" w:rsidR="00BC1AD3" w:rsidRPr="00360A70" w:rsidRDefault="00BC1AD3" w:rsidP="00BC1AD3">
            <w:pPr>
              <w:rPr>
                <w:rFonts w:ascii="Arial" w:hAnsi="Arial" w:cs="Arial"/>
                <w:sz w:val="20"/>
                <w:szCs w:val="20"/>
              </w:rPr>
            </w:pPr>
            <w:r w:rsidRPr="00360A70">
              <w:rPr>
                <w:rFonts w:ascii="Arial" w:hAnsi="Arial" w:cs="Arial"/>
                <w:sz w:val="20"/>
                <w:szCs w:val="20"/>
              </w:rPr>
              <w:t xml:space="preserve">Приложение А, таблица А1, пункт </w:t>
            </w:r>
            <w:r w:rsidRPr="00360A70">
              <w:rPr>
                <w:rFonts w:ascii="Arial" w:hAnsi="Arial" w:cs="Arial"/>
                <w:sz w:val="20"/>
                <w:szCs w:val="20"/>
                <w:lang w:val="en-US"/>
              </w:rPr>
              <w:t>III</w:t>
            </w:r>
            <w:r w:rsidRPr="00360A70">
              <w:rPr>
                <w:rFonts w:ascii="Arial" w:hAnsi="Arial" w:cs="Arial"/>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04F8D452" w14:textId="77777777" w:rsidR="00BC1AD3" w:rsidRDefault="00BC1AD3" w:rsidP="00BC1AD3">
            <w:pPr>
              <w:autoSpaceDE w:val="0"/>
              <w:autoSpaceDN w:val="0"/>
              <w:adjustRightInd w:val="0"/>
              <w:jc w:val="center"/>
              <w:rPr>
                <w:rFonts w:ascii="Arial" w:hAnsi="Arial" w:cs="Arial"/>
                <w:color w:val="000000"/>
                <w:sz w:val="20"/>
                <w:szCs w:val="20"/>
              </w:rPr>
            </w:pPr>
            <w:r w:rsidRPr="00343F2A">
              <w:rPr>
                <w:rFonts w:ascii="Arial" w:hAnsi="Arial" w:cs="Arial"/>
                <w:color w:val="000000"/>
                <w:sz w:val="20"/>
                <w:szCs w:val="20"/>
              </w:rPr>
              <w:t>АО «ЛИИ им. М.М. Громова»</w:t>
            </w:r>
            <w:r>
              <w:rPr>
                <w:rFonts w:ascii="Arial" w:hAnsi="Arial" w:cs="Arial"/>
                <w:color w:val="000000"/>
                <w:sz w:val="20"/>
                <w:szCs w:val="20"/>
              </w:rPr>
              <w:t>,</w:t>
            </w:r>
          </w:p>
          <w:p w14:paraId="58F5FC65" w14:textId="77777777" w:rsidR="00BC1AD3" w:rsidRPr="00343F2A" w:rsidRDefault="00BC1AD3" w:rsidP="00BC1AD3">
            <w:pPr>
              <w:autoSpaceDE w:val="0"/>
              <w:autoSpaceDN w:val="0"/>
              <w:adjustRightInd w:val="0"/>
              <w:jc w:val="center"/>
              <w:rPr>
                <w:rFonts w:ascii="Arial" w:hAnsi="Arial" w:cs="Arial"/>
                <w:color w:val="000000"/>
                <w:sz w:val="20"/>
                <w:szCs w:val="20"/>
              </w:rPr>
            </w:pPr>
            <w:r w:rsidRPr="00343F2A">
              <w:rPr>
                <w:rFonts w:ascii="Arial" w:hAnsi="Arial" w:cs="Arial"/>
                <w:color w:val="000000"/>
                <w:sz w:val="20"/>
                <w:szCs w:val="20"/>
              </w:rPr>
              <w:t>02-1162/048</w:t>
            </w:r>
            <w:r>
              <w:rPr>
                <w:rFonts w:ascii="Arial" w:hAnsi="Arial" w:cs="Arial"/>
                <w:color w:val="000000"/>
                <w:sz w:val="20"/>
                <w:szCs w:val="20"/>
              </w:rPr>
              <w:t xml:space="preserve"> от </w:t>
            </w:r>
            <w:r w:rsidRPr="00343F2A">
              <w:rPr>
                <w:rFonts w:ascii="Arial" w:hAnsi="Arial" w:cs="Arial"/>
                <w:color w:val="000000"/>
                <w:sz w:val="20"/>
                <w:szCs w:val="20"/>
              </w:rPr>
              <w:t>22.10.2024</w:t>
            </w:r>
          </w:p>
        </w:tc>
        <w:tc>
          <w:tcPr>
            <w:tcW w:w="6662" w:type="dxa"/>
            <w:tcBorders>
              <w:top w:val="single" w:sz="4" w:space="0" w:color="auto"/>
              <w:left w:val="single" w:sz="4" w:space="0" w:color="auto"/>
              <w:bottom w:val="single" w:sz="4" w:space="0" w:color="auto"/>
              <w:right w:val="single" w:sz="4" w:space="0" w:color="auto"/>
            </w:tcBorders>
          </w:tcPr>
          <w:p w14:paraId="6FE087C7" w14:textId="77777777" w:rsidR="00BC1AD3" w:rsidRPr="00343F2A" w:rsidRDefault="00BC1AD3" w:rsidP="00BC1AD3">
            <w:pPr>
              <w:tabs>
                <w:tab w:val="left" w:pos="598"/>
              </w:tabs>
              <w:autoSpaceDE w:val="0"/>
              <w:autoSpaceDN w:val="0"/>
              <w:adjustRightInd w:val="0"/>
              <w:rPr>
                <w:rFonts w:ascii="Arial" w:hAnsi="Arial" w:cs="Arial"/>
                <w:bCs/>
                <w:sz w:val="20"/>
                <w:szCs w:val="20"/>
              </w:rPr>
            </w:pPr>
            <w:r w:rsidRPr="00343F2A">
              <w:rPr>
                <w:rFonts w:ascii="Arial" w:hAnsi="Arial" w:cs="Arial"/>
                <w:sz w:val="20"/>
                <w:szCs w:val="20"/>
                <w:u w:val="single"/>
              </w:rPr>
              <w:t>Замечание и предложение:</w:t>
            </w:r>
            <w:r w:rsidRPr="00343F2A">
              <w:rPr>
                <w:rFonts w:ascii="Arial" w:hAnsi="Arial" w:cs="Arial"/>
                <w:sz w:val="20"/>
                <w:szCs w:val="20"/>
              </w:rPr>
              <w:t xml:space="preserve"> дефис 5:</w:t>
            </w:r>
            <w:r w:rsidRPr="00343F2A">
              <w:rPr>
                <w:rFonts w:ascii="Arial" w:hAnsi="Arial" w:cs="Arial"/>
                <w:bCs/>
                <w:sz w:val="20"/>
                <w:szCs w:val="20"/>
              </w:rPr>
              <w:t xml:space="preserve"> «- ИЛП в гарантийный и послегарантийный период». </w:t>
            </w:r>
            <w:r w:rsidRPr="00343F2A">
              <w:rPr>
                <w:rFonts w:ascii="Arial" w:hAnsi="Arial" w:cs="Arial"/>
                <w:sz w:val="20"/>
                <w:szCs w:val="20"/>
              </w:rPr>
              <w:t>В связи с возможным предоставлением нескольких видов гарантий, необходима корректировка здесь и по тексту применяемых терминов</w:t>
            </w:r>
            <w:r w:rsidRPr="00343F2A">
              <w:rPr>
                <w:rFonts w:ascii="Arial" w:hAnsi="Arial" w:cs="Arial"/>
                <w:bCs/>
                <w:sz w:val="20"/>
                <w:szCs w:val="20"/>
              </w:rPr>
              <w:t xml:space="preserve"> «гарантийный и послегарантийный период»</w:t>
            </w:r>
          </w:p>
          <w:p w14:paraId="13C5DC60" w14:textId="77777777" w:rsidR="00BC1AD3" w:rsidRPr="00343F2A" w:rsidRDefault="00BC1AD3" w:rsidP="00BC1AD3">
            <w:pPr>
              <w:tabs>
                <w:tab w:val="left" w:pos="598"/>
              </w:tabs>
              <w:autoSpaceDE w:val="0"/>
              <w:autoSpaceDN w:val="0"/>
              <w:adjustRightInd w:val="0"/>
              <w:rPr>
                <w:rFonts w:ascii="Arial" w:hAnsi="Arial" w:cs="Arial"/>
                <w:bCs/>
                <w:sz w:val="20"/>
                <w:szCs w:val="20"/>
              </w:rPr>
            </w:pPr>
            <w:r w:rsidRPr="00343F2A">
              <w:rPr>
                <w:rFonts w:ascii="Arial" w:hAnsi="Arial" w:cs="Arial"/>
                <w:sz w:val="20"/>
                <w:szCs w:val="20"/>
                <w:u w:val="single"/>
              </w:rPr>
              <w:t>Предлагаемая редакция:</w:t>
            </w:r>
            <w:r w:rsidRPr="00343F2A">
              <w:rPr>
                <w:rFonts w:ascii="Arial" w:hAnsi="Arial" w:cs="Arial"/>
                <w:sz w:val="20"/>
                <w:szCs w:val="20"/>
              </w:rPr>
              <w:t xml:space="preserve"> Приложение А, таблица А1, пункт </w:t>
            </w:r>
            <w:r w:rsidRPr="00343F2A">
              <w:rPr>
                <w:rFonts w:ascii="Arial" w:hAnsi="Arial" w:cs="Arial"/>
                <w:sz w:val="20"/>
                <w:szCs w:val="20"/>
                <w:lang w:val="en-US"/>
              </w:rPr>
              <w:t>III</w:t>
            </w:r>
            <w:r w:rsidRPr="00343F2A">
              <w:rPr>
                <w:rFonts w:ascii="Arial" w:hAnsi="Arial" w:cs="Arial"/>
                <w:sz w:val="20"/>
                <w:szCs w:val="20"/>
              </w:rPr>
              <w:t>4, дефис 5 изложить в редакции:</w:t>
            </w:r>
            <w:r w:rsidRPr="00343F2A">
              <w:rPr>
                <w:rFonts w:ascii="Arial" w:hAnsi="Arial" w:cs="Arial"/>
                <w:bCs/>
                <w:sz w:val="20"/>
                <w:szCs w:val="20"/>
              </w:rPr>
              <w:t xml:space="preserve"> «- ИЛП в период действия гарантии (гарантий) и в течение последующих этапов ЖЦ»</w:t>
            </w:r>
          </w:p>
          <w:p w14:paraId="204A140B" w14:textId="2E93C158" w:rsidR="00BC1AD3" w:rsidRPr="00D77EC9" w:rsidRDefault="00BC1AD3" w:rsidP="00BC1AD3">
            <w:pPr>
              <w:tabs>
                <w:tab w:val="left" w:pos="598"/>
              </w:tabs>
              <w:autoSpaceDE w:val="0"/>
              <w:autoSpaceDN w:val="0"/>
              <w:adjustRightInd w:val="0"/>
              <w:rPr>
                <w:rFonts w:ascii="Arial" w:hAnsi="Arial" w:cs="Arial"/>
                <w:bCs/>
                <w:sz w:val="20"/>
                <w:szCs w:val="20"/>
              </w:rPr>
            </w:pPr>
            <w:r w:rsidRPr="00343F2A">
              <w:rPr>
                <w:rFonts w:ascii="Arial" w:hAnsi="Arial" w:cs="Arial"/>
                <w:sz w:val="20"/>
                <w:szCs w:val="20"/>
                <w:u w:val="single"/>
              </w:rPr>
              <w:t>Обоснование:</w:t>
            </w:r>
            <w:r w:rsidRPr="00343F2A">
              <w:rPr>
                <w:rFonts w:ascii="Arial" w:hAnsi="Arial" w:cs="Arial"/>
                <w:sz w:val="20"/>
                <w:szCs w:val="20"/>
              </w:rPr>
              <w:t xml:space="preserve"> </w:t>
            </w:r>
            <w:r w:rsidRPr="00343F2A">
              <w:rPr>
                <w:rFonts w:ascii="Arial" w:hAnsi="Arial" w:cs="Arial"/>
                <w:bCs/>
                <w:sz w:val="20"/>
                <w:szCs w:val="20"/>
              </w:rPr>
              <w:t>Термин «гарантийный и послегарантийный период» является устаревшим и правомерно его применение только если на изделие предоставляется один вид гарантии – стандартная (например,  1-2 года с начала эксплуатации), что не соответствует перспективам развития технологий ИЛП и ППО.</w:t>
            </w:r>
          </w:p>
        </w:tc>
        <w:tc>
          <w:tcPr>
            <w:tcW w:w="3402" w:type="dxa"/>
            <w:tcBorders>
              <w:top w:val="single" w:sz="4" w:space="0" w:color="auto"/>
              <w:left w:val="single" w:sz="4" w:space="0" w:color="auto"/>
              <w:bottom w:val="single" w:sz="4" w:space="0" w:color="auto"/>
              <w:right w:val="single" w:sz="4" w:space="0" w:color="auto"/>
            </w:tcBorders>
          </w:tcPr>
          <w:p w14:paraId="6A443E51" w14:textId="77777777" w:rsidR="00431695" w:rsidRPr="00431695" w:rsidRDefault="00431695" w:rsidP="00431695">
            <w:pPr>
              <w:ind w:left="51"/>
              <w:rPr>
                <w:rFonts w:ascii="Arial" w:hAnsi="Arial" w:cs="Arial"/>
                <w:sz w:val="20"/>
                <w:szCs w:val="20"/>
              </w:rPr>
            </w:pPr>
            <w:r w:rsidRPr="00431695">
              <w:rPr>
                <w:rFonts w:ascii="Arial" w:hAnsi="Arial" w:cs="Arial"/>
                <w:sz w:val="20"/>
                <w:szCs w:val="20"/>
              </w:rPr>
              <w:t>Принято к сведению.</w:t>
            </w:r>
          </w:p>
          <w:p w14:paraId="5717A6EE" w14:textId="77777777" w:rsidR="00431695" w:rsidRPr="00431695" w:rsidRDefault="00431695" w:rsidP="00431695">
            <w:pPr>
              <w:ind w:left="51"/>
              <w:rPr>
                <w:rFonts w:ascii="Arial" w:hAnsi="Arial" w:cs="Arial"/>
                <w:sz w:val="20"/>
                <w:szCs w:val="20"/>
              </w:rPr>
            </w:pPr>
            <w:r w:rsidRPr="00431695">
              <w:rPr>
                <w:rFonts w:ascii="Arial" w:hAnsi="Arial" w:cs="Arial"/>
                <w:sz w:val="20"/>
                <w:szCs w:val="20"/>
              </w:rPr>
              <w:t>Текст приложения А существенно переработан</w:t>
            </w:r>
          </w:p>
          <w:p w14:paraId="54EF9DD8" w14:textId="560A0053" w:rsidR="00BC1AD3" w:rsidRPr="00343F2A" w:rsidRDefault="00BC1AD3" w:rsidP="00BC1AD3">
            <w:pPr>
              <w:ind w:left="51"/>
              <w:rPr>
                <w:rFonts w:ascii="Arial" w:hAnsi="Arial" w:cs="Arial"/>
                <w:sz w:val="20"/>
                <w:szCs w:val="20"/>
              </w:rPr>
            </w:pPr>
          </w:p>
        </w:tc>
      </w:tr>
      <w:tr w:rsidR="00BC1AD3" w:rsidRPr="00343F2A" w14:paraId="635239A6" w14:textId="77777777" w:rsidTr="00A13A68">
        <w:tc>
          <w:tcPr>
            <w:tcW w:w="704" w:type="dxa"/>
            <w:tcBorders>
              <w:top w:val="single" w:sz="4" w:space="0" w:color="auto"/>
              <w:left w:val="single" w:sz="4" w:space="0" w:color="auto"/>
              <w:bottom w:val="single" w:sz="4" w:space="0" w:color="auto"/>
              <w:right w:val="single" w:sz="4" w:space="0" w:color="auto"/>
            </w:tcBorders>
          </w:tcPr>
          <w:p w14:paraId="6EE09754" w14:textId="77777777" w:rsidR="00BC1AD3" w:rsidRPr="00343F2A"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91A67FA" w14:textId="466077A1" w:rsidR="00BC1AD3" w:rsidRPr="00360A70" w:rsidRDefault="00BC1AD3" w:rsidP="00BC1AD3">
            <w:pPr>
              <w:rPr>
                <w:rFonts w:ascii="Arial" w:hAnsi="Arial" w:cs="Arial"/>
                <w:sz w:val="20"/>
                <w:szCs w:val="20"/>
              </w:rPr>
            </w:pPr>
            <w:r w:rsidRPr="00360A70">
              <w:rPr>
                <w:rFonts w:ascii="Arial" w:hAnsi="Arial" w:cs="Arial"/>
                <w:sz w:val="20"/>
                <w:szCs w:val="20"/>
              </w:rPr>
              <w:t xml:space="preserve">Приложение А, таблица А1, пункт </w:t>
            </w:r>
            <w:r w:rsidRPr="00360A70">
              <w:rPr>
                <w:rFonts w:ascii="Arial" w:hAnsi="Arial" w:cs="Arial"/>
                <w:sz w:val="20"/>
                <w:szCs w:val="20"/>
                <w:lang w:val="en-US"/>
              </w:rPr>
              <w:t>IV</w:t>
            </w:r>
            <w:r w:rsidRPr="00360A70">
              <w:rPr>
                <w:rFonts w:ascii="Arial" w:hAnsi="Arial" w:cs="Arial"/>
                <w:sz w:val="20"/>
                <w:szCs w:val="20"/>
              </w:rPr>
              <w:t>.12</w:t>
            </w:r>
          </w:p>
        </w:tc>
        <w:tc>
          <w:tcPr>
            <w:tcW w:w="2552" w:type="dxa"/>
            <w:tcBorders>
              <w:top w:val="single" w:sz="4" w:space="0" w:color="auto"/>
              <w:left w:val="single" w:sz="4" w:space="0" w:color="auto"/>
              <w:bottom w:val="single" w:sz="4" w:space="0" w:color="auto"/>
              <w:right w:val="single" w:sz="4" w:space="0" w:color="auto"/>
            </w:tcBorders>
          </w:tcPr>
          <w:p w14:paraId="4513C267" w14:textId="77777777" w:rsidR="00BC1AD3" w:rsidRDefault="00BC1AD3" w:rsidP="00BC1AD3">
            <w:pPr>
              <w:autoSpaceDE w:val="0"/>
              <w:autoSpaceDN w:val="0"/>
              <w:adjustRightInd w:val="0"/>
              <w:jc w:val="center"/>
              <w:rPr>
                <w:rFonts w:ascii="Arial" w:hAnsi="Arial" w:cs="Arial"/>
                <w:color w:val="000000"/>
                <w:sz w:val="20"/>
                <w:szCs w:val="20"/>
              </w:rPr>
            </w:pPr>
            <w:r w:rsidRPr="00343F2A">
              <w:rPr>
                <w:rFonts w:ascii="Arial" w:hAnsi="Arial" w:cs="Arial"/>
                <w:color w:val="000000"/>
                <w:sz w:val="20"/>
                <w:szCs w:val="20"/>
              </w:rPr>
              <w:t>АО «ЛИИ им. М.М. Громова»</w:t>
            </w:r>
            <w:r>
              <w:rPr>
                <w:rFonts w:ascii="Arial" w:hAnsi="Arial" w:cs="Arial"/>
                <w:color w:val="000000"/>
                <w:sz w:val="20"/>
                <w:szCs w:val="20"/>
              </w:rPr>
              <w:t>,</w:t>
            </w:r>
          </w:p>
          <w:p w14:paraId="2215C86E" w14:textId="77777777" w:rsidR="00BC1AD3" w:rsidRPr="00343F2A" w:rsidRDefault="00BC1AD3" w:rsidP="00BC1AD3">
            <w:pPr>
              <w:autoSpaceDE w:val="0"/>
              <w:autoSpaceDN w:val="0"/>
              <w:adjustRightInd w:val="0"/>
              <w:jc w:val="center"/>
              <w:rPr>
                <w:rFonts w:ascii="Arial" w:hAnsi="Arial" w:cs="Arial"/>
                <w:color w:val="000000"/>
                <w:sz w:val="20"/>
                <w:szCs w:val="20"/>
              </w:rPr>
            </w:pPr>
            <w:r w:rsidRPr="00343F2A">
              <w:rPr>
                <w:rFonts w:ascii="Arial" w:hAnsi="Arial" w:cs="Arial"/>
                <w:color w:val="000000"/>
                <w:sz w:val="20"/>
                <w:szCs w:val="20"/>
              </w:rPr>
              <w:t>02-1162/048</w:t>
            </w:r>
            <w:r>
              <w:rPr>
                <w:rFonts w:ascii="Arial" w:hAnsi="Arial" w:cs="Arial"/>
                <w:color w:val="000000"/>
                <w:sz w:val="20"/>
                <w:szCs w:val="20"/>
              </w:rPr>
              <w:t xml:space="preserve"> от </w:t>
            </w:r>
            <w:r w:rsidRPr="00343F2A">
              <w:rPr>
                <w:rFonts w:ascii="Arial" w:hAnsi="Arial" w:cs="Arial"/>
                <w:color w:val="000000"/>
                <w:sz w:val="20"/>
                <w:szCs w:val="20"/>
              </w:rPr>
              <w:t>22.10.2024</w:t>
            </w:r>
          </w:p>
        </w:tc>
        <w:tc>
          <w:tcPr>
            <w:tcW w:w="6662" w:type="dxa"/>
            <w:tcBorders>
              <w:top w:val="single" w:sz="4" w:space="0" w:color="auto"/>
              <w:left w:val="single" w:sz="4" w:space="0" w:color="auto"/>
              <w:bottom w:val="single" w:sz="4" w:space="0" w:color="auto"/>
              <w:right w:val="single" w:sz="4" w:space="0" w:color="auto"/>
            </w:tcBorders>
          </w:tcPr>
          <w:p w14:paraId="38B6E3BA" w14:textId="77777777" w:rsidR="00BC1AD3" w:rsidRPr="00343F2A" w:rsidRDefault="00BC1AD3" w:rsidP="00BC1AD3">
            <w:pPr>
              <w:rPr>
                <w:rFonts w:ascii="Arial" w:hAnsi="Arial" w:cs="Arial"/>
                <w:bCs/>
                <w:sz w:val="20"/>
                <w:szCs w:val="20"/>
              </w:rPr>
            </w:pPr>
            <w:r w:rsidRPr="00343F2A">
              <w:rPr>
                <w:rFonts w:ascii="Arial" w:hAnsi="Arial" w:cs="Arial"/>
                <w:sz w:val="20"/>
                <w:szCs w:val="20"/>
                <w:u w:val="single"/>
              </w:rPr>
              <w:t>Замечание и предложение:</w:t>
            </w:r>
            <w:r w:rsidRPr="00343F2A">
              <w:rPr>
                <w:rFonts w:ascii="Arial" w:hAnsi="Arial" w:cs="Arial"/>
                <w:sz w:val="20"/>
                <w:szCs w:val="20"/>
              </w:rPr>
              <w:t xml:space="preserve"> </w:t>
            </w:r>
            <w:r w:rsidRPr="00343F2A">
              <w:rPr>
                <w:rFonts w:ascii="Arial" w:hAnsi="Arial" w:cs="Arial"/>
                <w:bCs/>
                <w:sz w:val="20"/>
                <w:szCs w:val="20"/>
              </w:rPr>
              <w:t xml:space="preserve">«Организация деятельности по ИЛП в послегарантийный период…». </w:t>
            </w:r>
            <w:r w:rsidRPr="00343F2A">
              <w:rPr>
                <w:rFonts w:ascii="Arial" w:hAnsi="Arial" w:cs="Arial"/>
                <w:sz w:val="20"/>
                <w:szCs w:val="20"/>
              </w:rPr>
              <w:t>В связи с возможным предоставлением нескольких видов гарантий, необходима корректировка здесь и по тексту применяемых терминов «</w:t>
            </w:r>
            <w:r w:rsidRPr="00343F2A">
              <w:rPr>
                <w:rFonts w:ascii="Arial" w:hAnsi="Arial" w:cs="Arial"/>
                <w:bCs/>
                <w:sz w:val="20"/>
                <w:szCs w:val="20"/>
              </w:rPr>
              <w:t>послегарантийный период»</w:t>
            </w:r>
          </w:p>
          <w:p w14:paraId="5B4B2026" w14:textId="77777777" w:rsidR="00BC1AD3" w:rsidRPr="00343F2A" w:rsidRDefault="00BC1AD3" w:rsidP="00BC1AD3">
            <w:pPr>
              <w:rPr>
                <w:rFonts w:ascii="Arial" w:hAnsi="Arial" w:cs="Arial"/>
                <w:bCs/>
                <w:sz w:val="20"/>
                <w:szCs w:val="20"/>
              </w:rPr>
            </w:pPr>
            <w:r w:rsidRPr="00343F2A">
              <w:rPr>
                <w:rFonts w:ascii="Arial" w:hAnsi="Arial" w:cs="Arial"/>
                <w:sz w:val="20"/>
                <w:szCs w:val="20"/>
                <w:u w:val="single"/>
              </w:rPr>
              <w:t>Предлагаемая редакция:</w:t>
            </w:r>
            <w:r w:rsidRPr="00343F2A">
              <w:rPr>
                <w:rFonts w:ascii="Arial" w:hAnsi="Arial" w:cs="Arial"/>
                <w:sz w:val="20"/>
                <w:szCs w:val="20"/>
              </w:rPr>
              <w:t xml:space="preserve"> Приложение А, таблица А1, начало пункта </w:t>
            </w:r>
            <w:r w:rsidRPr="00343F2A">
              <w:rPr>
                <w:rFonts w:ascii="Arial" w:hAnsi="Arial" w:cs="Arial"/>
                <w:sz w:val="20"/>
                <w:szCs w:val="20"/>
                <w:lang w:val="en-US"/>
              </w:rPr>
              <w:t>IV</w:t>
            </w:r>
            <w:r w:rsidRPr="00343F2A">
              <w:rPr>
                <w:rFonts w:ascii="Arial" w:hAnsi="Arial" w:cs="Arial"/>
                <w:sz w:val="20"/>
                <w:szCs w:val="20"/>
              </w:rPr>
              <w:t>12 изложить в редакции:</w:t>
            </w:r>
            <w:r w:rsidRPr="00343F2A">
              <w:rPr>
                <w:rFonts w:ascii="Arial" w:hAnsi="Arial" w:cs="Arial"/>
                <w:bCs/>
                <w:sz w:val="20"/>
                <w:szCs w:val="20"/>
              </w:rPr>
              <w:t xml:space="preserve"> «Организация деятельности по ИЛП после окончания периода стандартной гарантии …»</w:t>
            </w:r>
          </w:p>
          <w:p w14:paraId="6C1D39E1" w14:textId="77777777" w:rsidR="00BC1AD3" w:rsidRPr="00343F2A" w:rsidRDefault="00BC1AD3" w:rsidP="00BC1AD3">
            <w:pPr>
              <w:rPr>
                <w:rFonts w:ascii="Arial" w:hAnsi="Arial" w:cs="Arial"/>
                <w:sz w:val="20"/>
                <w:szCs w:val="20"/>
                <w:u w:val="single"/>
              </w:rPr>
            </w:pPr>
            <w:r w:rsidRPr="00343F2A">
              <w:rPr>
                <w:rFonts w:ascii="Arial" w:hAnsi="Arial" w:cs="Arial"/>
                <w:sz w:val="20"/>
                <w:szCs w:val="20"/>
                <w:u w:val="single"/>
              </w:rPr>
              <w:t>Обоснование:</w:t>
            </w:r>
            <w:r w:rsidRPr="00343F2A">
              <w:rPr>
                <w:rFonts w:ascii="Arial" w:hAnsi="Arial" w:cs="Arial"/>
                <w:sz w:val="20"/>
                <w:szCs w:val="20"/>
              </w:rPr>
              <w:t xml:space="preserve"> </w:t>
            </w:r>
            <w:r w:rsidRPr="00343F2A">
              <w:rPr>
                <w:rFonts w:ascii="Arial" w:hAnsi="Arial" w:cs="Arial"/>
                <w:bCs/>
                <w:sz w:val="20"/>
                <w:szCs w:val="20"/>
              </w:rPr>
              <w:t>Термин «послегарантийный период» является устаревшим и правомерно его применение только если на изделие предоставляется один вид гарантии – стандартная (например,  1-2 года с начала эксплуатации), что не соответствует перспективам развития технологий ИЛП и ППО.</w:t>
            </w:r>
          </w:p>
        </w:tc>
        <w:tc>
          <w:tcPr>
            <w:tcW w:w="3402" w:type="dxa"/>
            <w:tcBorders>
              <w:top w:val="single" w:sz="4" w:space="0" w:color="auto"/>
              <w:left w:val="single" w:sz="4" w:space="0" w:color="auto"/>
              <w:bottom w:val="single" w:sz="4" w:space="0" w:color="auto"/>
              <w:right w:val="single" w:sz="4" w:space="0" w:color="auto"/>
            </w:tcBorders>
          </w:tcPr>
          <w:p w14:paraId="416BDBD1" w14:textId="77777777" w:rsidR="00431695" w:rsidRPr="00431695" w:rsidRDefault="00431695" w:rsidP="00431695">
            <w:pPr>
              <w:ind w:left="51"/>
              <w:rPr>
                <w:rFonts w:ascii="Arial" w:hAnsi="Arial" w:cs="Arial"/>
                <w:sz w:val="20"/>
                <w:szCs w:val="20"/>
              </w:rPr>
            </w:pPr>
            <w:r w:rsidRPr="00431695">
              <w:rPr>
                <w:rFonts w:ascii="Arial" w:hAnsi="Arial" w:cs="Arial"/>
                <w:sz w:val="20"/>
                <w:szCs w:val="20"/>
              </w:rPr>
              <w:t>Принято к сведению.</w:t>
            </w:r>
          </w:p>
          <w:p w14:paraId="61DCB538" w14:textId="77777777" w:rsidR="00431695" w:rsidRPr="00431695" w:rsidRDefault="00431695" w:rsidP="00431695">
            <w:pPr>
              <w:ind w:left="51"/>
              <w:rPr>
                <w:rFonts w:ascii="Arial" w:hAnsi="Arial" w:cs="Arial"/>
                <w:sz w:val="20"/>
                <w:szCs w:val="20"/>
              </w:rPr>
            </w:pPr>
            <w:r w:rsidRPr="00431695">
              <w:rPr>
                <w:rFonts w:ascii="Arial" w:hAnsi="Arial" w:cs="Arial"/>
                <w:sz w:val="20"/>
                <w:szCs w:val="20"/>
              </w:rPr>
              <w:t>Текст приложения А существенно переработан</w:t>
            </w:r>
          </w:p>
          <w:p w14:paraId="6206A36C" w14:textId="58BB63C4" w:rsidR="00BC1AD3" w:rsidRDefault="00BC1AD3" w:rsidP="00BC1AD3">
            <w:pPr>
              <w:ind w:left="51"/>
              <w:rPr>
                <w:rFonts w:ascii="Arial" w:hAnsi="Arial" w:cs="Arial"/>
                <w:sz w:val="20"/>
                <w:szCs w:val="20"/>
              </w:rPr>
            </w:pPr>
          </w:p>
          <w:p w14:paraId="3842520B" w14:textId="1F51D385" w:rsidR="00BC1AD3" w:rsidRPr="00343F2A" w:rsidRDefault="00BC1AD3" w:rsidP="00BC1AD3">
            <w:pPr>
              <w:ind w:left="51"/>
              <w:rPr>
                <w:rFonts w:ascii="Arial" w:hAnsi="Arial" w:cs="Arial"/>
                <w:sz w:val="20"/>
                <w:szCs w:val="20"/>
              </w:rPr>
            </w:pPr>
          </w:p>
        </w:tc>
      </w:tr>
      <w:tr w:rsidR="00BC1AD3" w:rsidRPr="00FA1752" w14:paraId="36A8B376" w14:textId="77777777" w:rsidTr="00A13A68">
        <w:tc>
          <w:tcPr>
            <w:tcW w:w="704" w:type="dxa"/>
          </w:tcPr>
          <w:p w14:paraId="647A8459" w14:textId="77777777" w:rsidR="00BC1AD3" w:rsidRPr="00FA1752" w:rsidRDefault="00BC1AD3" w:rsidP="00BC1AD3">
            <w:pPr>
              <w:pStyle w:val="Default"/>
              <w:numPr>
                <w:ilvl w:val="0"/>
                <w:numId w:val="1"/>
              </w:numPr>
              <w:ind w:left="357" w:hanging="357"/>
              <w:jc w:val="both"/>
              <w:rPr>
                <w:sz w:val="20"/>
                <w:szCs w:val="20"/>
              </w:rPr>
            </w:pPr>
          </w:p>
        </w:tc>
        <w:tc>
          <w:tcPr>
            <w:tcW w:w="1701" w:type="dxa"/>
          </w:tcPr>
          <w:p w14:paraId="4B342B83" w14:textId="7DDA333A" w:rsidR="00BC1AD3" w:rsidRPr="00360A70" w:rsidRDefault="00BC1AD3" w:rsidP="00BC1AD3">
            <w:pPr>
              <w:rPr>
                <w:rFonts w:ascii="Arial" w:hAnsi="Arial" w:cs="Arial"/>
                <w:sz w:val="20"/>
                <w:szCs w:val="20"/>
              </w:rPr>
            </w:pPr>
            <w:r w:rsidRPr="00360A70">
              <w:rPr>
                <w:sz w:val="20"/>
                <w:szCs w:val="20"/>
              </w:rPr>
              <w:t>Приложение А</w:t>
            </w:r>
            <w:r>
              <w:rPr>
                <w:rFonts w:ascii="Arial" w:hAnsi="Arial" w:cs="Arial"/>
                <w:sz w:val="20"/>
                <w:szCs w:val="20"/>
              </w:rPr>
              <w:t>,</w:t>
            </w:r>
            <w:r w:rsidRPr="005C096F">
              <w:rPr>
                <w:rFonts w:ascii="Arial" w:hAnsi="Arial" w:cs="Arial"/>
                <w:sz w:val="20"/>
                <w:szCs w:val="20"/>
              </w:rPr>
              <w:t>Таблица А1, п. IV.4, п. IV.5 и п. IV.6</w:t>
            </w:r>
          </w:p>
        </w:tc>
        <w:tc>
          <w:tcPr>
            <w:tcW w:w="2552" w:type="dxa"/>
          </w:tcPr>
          <w:p w14:paraId="2B7630FC" w14:textId="77777777" w:rsidR="00BC1AD3" w:rsidRPr="008706DC" w:rsidRDefault="00BC1AD3" w:rsidP="00BC1AD3">
            <w:pPr>
              <w:autoSpaceDE w:val="0"/>
              <w:autoSpaceDN w:val="0"/>
              <w:adjustRightInd w:val="0"/>
              <w:jc w:val="center"/>
              <w:rPr>
                <w:rFonts w:ascii="Arial" w:hAnsi="Arial" w:cs="Arial"/>
                <w:color w:val="000000"/>
                <w:sz w:val="20"/>
                <w:szCs w:val="20"/>
              </w:rPr>
            </w:pPr>
            <w:r w:rsidRPr="00EB073F">
              <w:rPr>
                <w:rFonts w:ascii="Arial" w:hAnsi="Arial" w:cs="Arial"/>
                <w:bCs/>
                <w:sz w:val="20"/>
                <w:szCs w:val="20"/>
              </w:rPr>
              <w:t>Госкорпорация "Роскосмос", 78-23609 от 16.10.2024</w:t>
            </w:r>
          </w:p>
        </w:tc>
        <w:tc>
          <w:tcPr>
            <w:tcW w:w="6662" w:type="dxa"/>
          </w:tcPr>
          <w:p w14:paraId="7041F8B4" w14:textId="77777777" w:rsidR="00BC1AD3" w:rsidRDefault="00BC1AD3" w:rsidP="00BC1AD3">
            <w:pPr>
              <w:jc w:val="both"/>
              <w:rPr>
                <w:rFonts w:ascii="Arial" w:hAnsi="Arial" w:cs="Arial"/>
                <w:sz w:val="20"/>
                <w:szCs w:val="20"/>
                <w:u w:val="single"/>
              </w:rPr>
            </w:pPr>
            <w:r w:rsidRPr="005C096F">
              <w:rPr>
                <w:rFonts w:ascii="Arial" w:hAnsi="Arial" w:cs="Arial"/>
                <w:sz w:val="20"/>
                <w:szCs w:val="20"/>
                <w:u w:val="single"/>
              </w:rPr>
              <w:t>Замечание и предложение:</w:t>
            </w:r>
            <w:r w:rsidRPr="005C096F">
              <w:rPr>
                <w:rFonts w:ascii="Arial" w:hAnsi="Arial" w:cs="Arial"/>
                <w:color w:val="000000"/>
                <w:sz w:val="20"/>
                <w:szCs w:val="20"/>
              </w:rPr>
              <w:t xml:space="preserve"> </w:t>
            </w:r>
            <w:r w:rsidRPr="005C096F">
              <w:rPr>
                <w:rFonts w:ascii="Arial" w:hAnsi="Arial" w:cs="Arial"/>
                <w:sz w:val="20"/>
                <w:szCs w:val="20"/>
              </w:rPr>
              <w:t>Раздельные планирования снабжения вспомогательными элементами поставок может привести к повторам и сбоям.</w:t>
            </w:r>
          </w:p>
          <w:p w14:paraId="2DEF0455" w14:textId="77777777" w:rsidR="00BC1AD3" w:rsidRDefault="00BC1AD3" w:rsidP="00BC1AD3">
            <w:pPr>
              <w:jc w:val="both"/>
              <w:rPr>
                <w:rFonts w:ascii="Arial" w:hAnsi="Arial" w:cs="Arial"/>
                <w:sz w:val="20"/>
                <w:szCs w:val="20"/>
              </w:rPr>
            </w:pPr>
            <w:r w:rsidRPr="005C096F">
              <w:rPr>
                <w:rFonts w:ascii="Arial" w:hAnsi="Arial" w:cs="Arial"/>
                <w:sz w:val="20"/>
                <w:szCs w:val="20"/>
                <w:u w:val="single"/>
              </w:rPr>
              <w:t xml:space="preserve">Предлагаемая редакция: </w:t>
            </w:r>
            <w:r w:rsidRPr="005C096F">
              <w:rPr>
                <w:rFonts w:ascii="Arial" w:hAnsi="Arial" w:cs="Arial"/>
                <w:sz w:val="20"/>
                <w:szCs w:val="20"/>
              </w:rPr>
              <w:t>Планирование поставок элементов производить совместно, а запросы на поставки рассылать отдельно</w:t>
            </w:r>
          </w:p>
          <w:p w14:paraId="4585FCEE" w14:textId="77777777" w:rsidR="00BC1AD3" w:rsidRPr="00FA1752" w:rsidRDefault="00BC1AD3" w:rsidP="00BC1AD3">
            <w:pPr>
              <w:rPr>
                <w:rFonts w:ascii="Arial" w:hAnsi="Arial" w:cs="Arial"/>
                <w:sz w:val="20"/>
                <w:szCs w:val="20"/>
                <w:u w:val="single"/>
              </w:rPr>
            </w:pPr>
            <w:r w:rsidRPr="005C096F">
              <w:rPr>
                <w:rFonts w:ascii="Arial" w:hAnsi="Arial" w:cs="Arial"/>
                <w:sz w:val="20"/>
                <w:szCs w:val="20"/>
                <w:u w:val="single"/>
              </w:rPr>
              <w:t xml:space="preserve">Обоснование: </w:t>
            </w:r>
            <w:r w:rsidRPr="005C096F">
              <w:rPr>
                <w:rFonts w:ascii="Arial" w:hAnsi="Arial" w:cs="Arial"/>
                <w:sz w:val="20"/>
                <w:szCs w:val="20"/>
              </w:rPr>
              <w:t>Уточнить порядок обеспечения.</w:t>
            </w:r>
          </w:p>
        </w:tc>
        <w:tc>
          <w:tcPr>
            <w:tcW w:w="3402" w:type="dxa"/>
          </w:tcPr>
          <w:p w14:paraId="6B210C71" w14:textId="77777777" w:rsidR="00431695" w:rsidRPr="00431695" w:rsidRDefault="00431695" w:rsidP="00431695">
            <w:pPr>
              <w:ind w:left="51"/>
              <w:rPr>
                <w:rFonts w:ascii="Arial" w:hAnsi="Arial" w:cs="Arial"/>
                <w:sz w:val="20"/>
                <w:szCs w:val="20"/>
              </w:rPr>
            </w:pPr>
            <w:r w:rsidRPr="00431695">
              <w:rPr>
                <w:rFonts w:ascii="Arial" w:hAnsi="Arial" w:cs="Arial"/>
                <w:sz w:val="20"/>
                <w:szCs w:val="20"/>
              </w:rPr>
              <w:t>Принято к сведению.</w:t>
            </w:r>
          </w:p>
          <w:p w14:paraId="6DE748DA" w14:textId="77777777" w:rsidR="00431695" w:rsidRPr="00431695" w:rsidRDefault="00431695" w:rsidP="00431695">
            <w:pPr>
              <w:ind w:left="51"/>
              <w:rPr>
                <w:rFonts w:ascii="Arial" w:hAnsi="Arial" w:cs="Arial"/>
                <w:sz w:val="20"/>
                <w:szCs w:val="20"/>
              </w:rPr>
            </w:pPr>
            <w:r w:rsidRPr="00431695">
              <w:rPr>
                <w:rFonts w:ascii="Arial" w:hAnsi="Arial" w:cs="Arial"/>
                <w:sz w:val="20"/>
                <w:szCs w:val="20"/>
              </w:rPr>
              <w:t>Текст приложения А существенно переработан</w:t>
            </w:r>
          </w:p>
          <w:p w14:paraId="2CF1B3D7" w14:textId="27EF3A75" w:rsidR="00BC1AD3" w:rsidRDefault="00BC1AD3" w:rsidP="00BC1AD3">
            <w:pPr>
              <w:ind w:left="51"/>
              <w:rPr>
                <w:rFonts w:ascii="Arial" w:hAnsi="Arial" w:cs="Arial"/>
                <w:sz w:val="20"/>
                <w:szCs w:val="20"/>
              </w:rPr>
            </w:pPr>
          </w:p>
          <w:p w14:paraId="40451E50" w14:textId="24537606" w:rsidR="00BC1AD3" w:rsidRPr="00FA1752" w:rsidRDefault="00BC1AD3" w:rsidP="00BC1AD3">
            <w:pPr>
              <w:ind w:left="51"/>
              <w:rPr>
                <w:rFonts w:ascii="Arial" w:hAnsi="Arial" w:cs="Arial"/>
                <w:sz w:val="20"/>
                <w:szCs w:val="20"/>
              </w:rPr>
            </w:pPr>
          </w:p>
        </w:tc>
      </w:tr>
      <w:tr w:rsidR="00BC1AD3" w:rsidRPr="00FA1752" w14:paraId="3258A45B" w14:textId="77777777" w:rsidTr="00A13A68">
        <w:tc>
          <w:tcPr>
            <w:tcW w:w="704" w:type="dxa"/>
            <w:tcBorders>
              <w:top w:val="single" w:sz="4" w:space="0" w:color="auto"/>
              <w:left w:val="single" w:sz="4" w:space="0" w:color="auto"/>
              <w:bottom w:val="single" w:sz="4" w:space="0" w:color="auto"/>
              <w:right w:val="single" w:sz="4" w:space="0" w:color="auto"/>
            </w:tcBorders>
          </w:tcPr>
          <w:p w14:paraId="00F98BE4" w14:textId="22C84A51"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0784B07" w14:textId="36EC2CCF" w:rsidR="00BC1AD3" w:rsidRPr="00360A70" w:rsidRDefault="00BC1AD3" w:rsidP="00BC1AD3">
            <w:pPr>
              <w:rPr>
                <w:rFonts w:ascii="Arial" w:hAnsi="Arial" w:cs="Arial"/>
                <w:sz w:val="20"/>
                <w:szCs w:val="20"/>
              </w:rPr>
            </w:pPr>
            <w:r w:rsidRPr="00360A70">
              <w:rPr>
                <w:rFonts w:ascii="Arial" w:hAnsi="Arial" w:cs="Arial"/>
                <w:sz w:val="20"/>
                <w:szCs w:val="20"/>
              </w:rPr>
              <w:t>Приложение А. Таблица А.1</w:t>
            </w:r>
          </w:p>
          <w:p w14:paraId="21E2EA91" w14:textId="77777777" w:rsidR="00BC1AD3" w:rsidRPr="00360A70" w:rsidRDefault="00BC1AD3" w:rsidP="00BC1AD3">
            <w:pPr>
              <w:pStyle w:val="Default"/>
              <w:rPr>
                <w:sz w:val="20"/>
                <w:szCs w:val="20"/>
              </w:rPr>
            </w:pPr>
            <w:r w:rsidRPr="00360A70">
              <w:rPr>
                <w:sz w:val="20"/>
                <w:szCs w:val="20"/>
              </w:rPr>
              <w:t xml:space="preserve">перечисление </w:t>
            </w:r>
            <w:r w:rsidRPr="00360A70">
              <w:rPr>
                <w:sz w:val="20"/>
                <w:szCs w:val="20"/>
                <w:lang w:val="en-US"/>
              </w:rPr>
              <w:t>III</w:t>
            </w:r>
            <w:r w:rsidRPr="00360A70">
              <w:rPr>
                <w:sz w:val="20"/>
                <w:szCs w:val="20"/>
              </w:rPr>
              <w:t>.2</w:t>
            </w:r>
          </w:p>
        </w:tc>
        <w:tc>
          <w:tcPr>
            <w:tcW w:w="2552" w:type="dxa"/>
            <w:tcBorders>
              <w:top w:val="single" w:sz="4" w:space="0" w:color="auto"/>
              <w:left w:val="single" w:sz="4" w:space="0" w:color="auto"/>
              <w:bottom w:val="single" w:sz="4" w:space="0" w:color="auto"/>
              <w:right w:val="single" w:sz="4" w:space="0" w:color="auto"/>
            </w:tcBorders>
          </w:tcPr>
          <w:p w14:paraId="194D834C" w14:textId="77777777" w:rsidR="00BC1AD3" w:rsidRDefault="00BC1AD3" w:rsidP="00BC1AD3">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4DB2B1CB" w14:textId="77777777" w:rsidR="00BC1AD3" w:rsidRPr="00FA1752" w:rsidRDefault="00BC1AD3" w:rsidP="00BC1AD3">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5B5B9D43" w14:textId="77777777" w:rsidR="00BC1AD3" w:rsidRPr="00FA1752" w:rsidRDefault="00BC1AD3" w:rsidP="00BC1AD3">
            <w:pPr>
              <w:pStyle w:val="a6"/>
              <w:tabs>
                <w:tab w:val="left" w:pos="882"/>
              </w:tabs>
              <w:overflowPunct/>
              <w:ind w:left="0"/>
              <w:jc w:val="both"/>
              <w:textAlignment w:val="auto"/>
              <w:rPr>
                <w:rFonts w:ascii="Arial" w:hAnsi="Arial" w:cs="Arial"/>
              </w:rPr>
            </w:pPr>
            <w:r w:rsidRPr="00FA1752">
              <w:rPr>
                <w:rFonts w:ascii="Arial" w:hAnsi="Arial" w:cs="Arial"/>
                <w:u w:val="single"/>
              </w:rPr>
              <w:t>Замечание и предложение:</w:t>
            </w:r>
            <w:r w:rsidRPr="00FA1752">
              <w:rPr>
                <w:rFonts w:ascii="Arial" w:hAnsi="Arial" w:cs="Arial"/>
                <w:color w:val="000000"/>
              </w:rPr>
              <w:t xml:space="preserve"> </w:t>
            </w:r>
            <w:r w:rsidRPr="00FA1752">
              <w:rPr>
                <w:rFonts w:ascii="Arial" w:hAnsi="Arial" w:cs="Arial"/>
              </w:rPr>
              <w:t xml:space="preserve">Удалить знак «скобка» в конце перечисления </w:t>
            </w:r>
            <w:r w:rsidRPr="00FA1752">
              <w:rPr>
                <w:rFonts w:ascii="Arial" w:hAnsi="Arial" w:cs="Arial"/>
                <w:lang w:val="en-US"/>
              </w:rPr>
              <w:t>III</w:t>
            </w:r>
            <w:r w:rsidRPr="00FA1752">
              <w:rPr>
                <w:rFonts w:ascii="Arial" w:hAnsi="Arial" w:cs="Arial"/>
              </w:rPr>
              <w:t>.2</w:t>
            </w:r>
          </w:p>
          <w:p w14:paraId="64ACF3B2" w14:textId="77777777" w:rsidR="00BC1AD3" w:rsidRPr="00FA1752" w:rsidRDefault="00BC1AD3" w:rsidP="00BC1AD3">
            <w:pPr>
              <w:pStyle w:val="a6"/>
              <w:tabs>
                <w:tab w:val="left" w:pos="882"/>
              </w:tabs>
              <w:overflowPunct/>
              <w:ind w:left="0"/>
              <w:jc w:val="both"/>
              <w:textAlignment w:val="auto"/>
              <w:rPr>
                <w:rFonts w:ascii="Arial" w:hAnsi="Arial" w:cs="Arial"/>
              </w:rPr>
            </w:pPr>
            <w:r w:rsidRPr="00FA1752">
              <w:rPr>
                <w:rFonts w:ascii="Arial" w:hAnsi="Arial" w:cs="Arial"/>
              </w:rPr>
              <w:t>«… климатические, географические условия применения по назначению и т.п.</w:t>
            </w:r>
            <w:r w:rsidRPr="00FA1752">
              <w:rPr>
                <w:rFonts w:ascii="Arial" w:hAnsi="Arial" w:cs="Arial"/>
                <w:b/>
              </w:rPr>
              <w:t>)</w:t>
            </w:r>
            <w:r w:rsidRPr="00FA1752">
              <w:rPr>
                <w:rFonts w:ascii="Arial" w:hAnsi="Arial" w:cs="Arial"/>
              </w:rPr>
              <w:t>»</w:t>
            </w:r>
          </w:p>
          <w:p w14:paraId="5A0DE421" w14:textId="77777777" w:rsidR="00BC1AD3" w:rsidRPr="00FA1752" w:rsidRDefault="00BC1AD3" w:rsidP="00BC1AD3">
            <w:pPr>
              <w:pStyle w:val="a6"/>
              <w:tabs>
                <w:tab w:val="left" w:pos="882"/>
              </w:tabs>
              <w:overflowPunct/>
              <w:ind w:left="0"/>
              <w:jc w:val="both"/>
              <w:textAlignment w:val="auto"/>
              <w:rPr>
                <w:rFonts w:ascii="Arial" w:hAnsi="Arial" w:cs="Arial"/>
              </w:rPr>
            </w:pPr>
            <w:r w:rsidRPr="00FA1752">
              <w:rPr>
                <w:rFonts w:ascii="Arial" w:hAnsi="Arial" w:cs="Arial"/>
                <w:u w:val="single"/>
              </w:rPr>
              <w:t>Предлагаемая редакция:</w:t>
            </w:r>
            <w:r w:rsidRPr="00FA1752">
              <w:rPr>
                <w:rFonts w:ascii="Arial" w:hAnsi="Arial" w:cs="Arial"/>
              </w:rPr>
              <w:t xml:space="preserve"> «… климатические, географические условия применения по назначению и т.п.»</w:t>
            </w:r>
          </w:p>
          <w:p w14:paraId="61F5B87A" w14:textId="77777777" w:rsidR="00BC1AD3" w:rsidRPr="00FA1752" w:rsidRDefault="00BC1AD3" w:rsidP="00BC1AD3">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FA1752">
              <w:rPr>
                <w:rFonts w:ascii="Arial" w:hAnsi="Arial" w:cs="Arial"/>
                <w:sz w:val="20"/>
                <w:szCs w:val="20"/>
              </w:rPr>
              <w:t xml:space="preserve"> Пунктуационная ошибка</w:t>
            </w:r>
          </w:p>
        </w:tc>
        <w:tc>
          <w:tcPr>
            <w:tcW w:w="3402" w:type="dxa"/>
            <w:tcBorders>
              <w:top w:val="single" w:sz="4" w:space="0" w:color="auto"/>
              <w:left w:val="single" w:sz="4" w:space="0" w:color="auto"/>
              <w:bottom w:val="single" w:sz="4" w:space="0" w:color="auto"/>
              <w:right w:val="single" w:sz="4" w:space="0" w:color="auto"/>
            </w:tcBorders>
          </w:tcPr>
          <w:p w14:paraId="5CE2D27F" w14:textId="77777777" w:rsidR="00431695" w:rsidRPr="00431695" w:rsidRDefault="00431695" w:rsidP="00431695">
            <w:pPr>
              <w:ind w:left="51"/>
              <w:rPr>
                <w:rFonts w:ascii="Arial" w:hAnsi="Arial" w:cs="Arial"/>
                <w:sz w:val="20"/>
                <w:szCs w:val="20"/>
              </w:rPr>
            </w:pPr>
            <w:r w:rsidRPr="00431695">
              <w:rPr>
                <w:rFonts w:ascii="Arial" w:hAnsi="Arial" w:cs="Arial"/>
                <w:sz w:val="20"/>
                <w:szCs w:val="20"/>
              </w:rPr>
              <w:t>Принято к сведению.</w:t>
            </w:r>
          </w:p>
          <w:p w14:paraId="04B2435B" w14:textId="77777777" w:rsidR="00431695" w:rsidRPr="00431695" w:rsidRDefault="00431695" w:rsidP="00431695">
            <w:pPr>
              <w:ind w:left="51"/>
              <w:rPr>
                <w:rFonts w:ascii="Arial" w:hAnsi="Arial" w:cs="Arial"/>
                <w:sz w:val="20"/>
                <w:szCs w:val="20"/>
              </w:rPr>
            </w:pPr>
            <w:r w:rsidRPr="00431695">
              <w:rPr>
                <w:rFonts w:ascii="Arial" w:hAnsi="Arial" w:cs="Arial"/>
                <w:sz w:val="20"/>
                <w:szCs w:val="20"/>
              </w:rPr>
              <w:t>Текст приложения А существенно переработан</w:t>
            </w:r>
          </w:p>
          <w:p w14:paraId="3D4C58A1" w14:textId="1FA275B2" w:rsidR="00BC1AD3" w:rsidRDefault="00BC1AD3" w:rsidP="00BC1AD3">
            <w:pPr>
              <w:ind w:left="51"/>
              <w:rPr>
                <w:rFonts w:ascii="Arial" w:hAnsi="Arial" w:cs="Arial"/>
                <w:sz w:val="20"/>
                <w:szCs w:val="20"/>
              </w:rPr>
            </w:pPr>
          </w:p>
          <w:p w14:paraId="2AB30F24" w14:textId="5A63EEF9" w:rsidR="00BC1AD3" w:rsidRPr="00FA1752" w:rsidRDefault="00BC1AD3" w:rsidP="00BC1AD3">
            <w:pPr>
              <w:ind w:left="51"/>
              <w:rPr>
                <w:rFonts w:ascii="Arial" w:hAnsi="Arial" w:cs="Arial"/>
                <w:sz w:val="20"/>
                <w:szCs w:val="20"/>
              </w:rPr>
            </w:pPr>
          </w:p>
        </w:tc>
      </w:tr>
      <w:tr w:rsidR="00BC1AD3" w:rsidRPr="00FA1752" w14:paraId="78D4821A" w14:textId="77777777" w:rsidTr="00A13A68">
        <w:tc>
          <w:tcPr>
            <w:tcW w:w="704" w:type="dxa"/>
          </w:tcPr>
          <w:p w14:paraId="0DA60D74" w14:textId="77777777" w:rsidR="00BC1AD3" w:rsidRPr="00FA1752" w:rsidRDefault="00BC1AD3" w:rsidP="00BC1AD3">
            <w:pPr>
              <w:pStyle w:val="Default"/>
              <w:numPr>
                <w:ilvl w:val="0"/>
                <w:numId w:val="1"/>
              </w:numPr>
              <w:ind w:left="357" w:hanging="357"/>
              <w:jc w:val="both"/>
              <w:rPr>
                <w:sz w:val="20"/>
                <w:szCs w:val="20"/>
              </w:rPr>
            </w:pPr>
          </w:p>
        </w:tc>
        <w:tc>
          <w:tcPr>
            <w:tcW w:w="1701" w:type="dxa"/>
          </w:tcPr>
          <w:p w14:paraId="365EDF2D" w14:textId="1D7FDB0A" w:rsidR="00BC1AD3" w:rsidRPr="00360A70" w:rsidRDefault="00BC1AD3" w:rsidP="00BC1AD3">
            <w:pPr>
              <w:rPr>
                <w:rFonts w:ascii="Arial" w:hAnsi="Arial" w:cs="Arial"/>
                <w:sz w:val="20"/>
                <w:szCs w:val="20"/>
              </w:rPr>
            </w:pPr>
            <w:r w:rsidRPr="005C096F">
              <w:rPr>
                <w:rFonts w:ascii="Arial" w:hAnsi="Arial" w:cs="Arial"/>
                <w:sz w:val="20"/>
                <w:szCs w:val="20"/>
              </w:rPr>
              <w:t>Приложение Б</w:t>
            </w:r>
          </w:p>
        </w:tc>
        <w:tc>
          <w:tcPr>
            <w:tcW w:w="2552" w:type="dxa"/>
          </w:tcPr>
          <w:p w14:paraId="70A4987D" w14:textId="77777777" w:rsidR="00BC1AD3" w:rsidRPr="008706DC" w:rsidRDefault="00BC1AD3" w:rsidP="00BC1AD3">
            <w:pPr>
              <w:autoSpaceDE w:val="0"/>
              <w:autoSpaceDN w:val="0"/>
              <w:adjustRightInd w:val="0"/>
              <w:jc w:val="center"/>
              <w:rPr>
                <w:rFonts w:ascii="Arial" w:hAnsi="Arial" w:cs="Arial"/>
                <w:color w:val="000000"/>
                <w:sz w:val="20"/>
                <w:szCs w:val="20"/>
              </w:rPr>
            </w:pPr>
            <w:r w:rsidRPr="00EB073F">
              <w:rPr>
                <w:rFonts w:ascii="Arial" w:hAnsi="Arial" w:cs="Arial"/>
                <w:bCs/>
                <w:sz w:val="20"/>
                <w:szCs w:val="20"/>
              </w:rPr>
              <w:t>Госкорпорация "Роскосмос", 78-23609 от 16.10.2024</w:t>
            </w:r>
          </w:p>
        </w:tc>
        <w:tc>
          <w:tcPr>
            <w:tcW w:w="6662" w:type="dxa"/>
          </w:tcPr>
          <w:p w14:paraId="757AD6C3" w14:textId="77777777" w:rsidR="00BC1AD3" w:rsidRDefault="00BC1AD3" w:rsidP="00BC1AD3">
            <w:pPr>
              <w:jc w:val="both"/>
              <w:rPr>
                <w:rFonts w:ascii="Arial" w:hAnsi="Arial" w:cs="Arial"/>
                <w:sz w:val="20"/>
                <w:szCs w:val="20"/>
                <w:u w:val="single"/>
              </w:rPr>
            </w:pPr>
            <w:r w:rsidRPr="005C096F">
              <w:rPr>
                <w:rFonts w:ascii="Arial" w:hAnsi="Arial" w:cs="Arial"/>
                <w:sz w:val="20"/>
                <w:szCs w:val="20"/>
                <w:u w:val="single"/>
              </w:rPr>
              <w:t>Замечание и предложение:</w:t>
            </w:r>
            <w:r w:rsidRPr="005C096F">
              <w:rPr>
                <w:rFonts w:ascii="Arial" w:hAnsi="Arial" w:cs="Arial"/>
                <w:color w:val="000000"/>
                <w:sz w:val="20"/>
                <w:szCs w:val="20"/>
              </w:rPr>
              <w:t xml:space="preserve"> </w:t>
            </w:r>
            <w:r w:rsidRPr="005C096F">
              <w:rPr>
                <w:rFonts w:ascii="Arial" w:hAnsi="Arial" w:cs="Arial"/>
                <w:sz w:val="20"/>
                <w:szCs w:val="20"/>
              </w:rPr>
              <w:t>По наименованию и содержанию - приложение является не справочным, а рекомендуемым</w:t>
            </w:r>
          </w:p>
          <w:p w14:paraId="048DF1A7" w14:textId="77777777" w:rsidR="00BC1AD3" w:rsidRDefault="00BC1AD3" w:rsidP="00BC1AD3">
            <w:pPr>
              <w:jc w:val="both"/>
              <w:rPr>
                <w:rFonts w:ascii="Arial" w:hAnsi="Arial" w:cs="Arial"/>
                <w:sz w:val="20"/>
                <w:szCs w:val="20"/>
              </w:rPr>
            </w:pPr>
            <w:r w:rsidRPr="005C096F">
              <w:rPr>
                <w:rFonts w:ascii="Arial" w:hAnsi="Arial" w:cs="Arial"/>
                <w:sz w:val="20"/>
                <w:szCs w:val="20"/>
                <w:u w:val="single"/>
              </w:rPr>
              <w:t xml:space="preserve">Предлагаемая редакция: </w:t>
            </w:r>
            <w:r w:rsidRPr="005C096F">
              <w:rPr>
                <w:rFonts w:ascii="Arial" w:hAnsi="Arial" w:cs="Arial"/>
                <w:sz w:val="20"/>
                <w:szCs w:val="20"/>
              </w:rPr>
              <w:t>Вместо слова: "(справочное)" записать: "(рекомендуемое)"</w:t>
            </w:r>
          </w:p>
          <w:p w14:paraId="547C3C0E" w14:textId="77777777" w:rsidR="00BC1AD3" w:rsidRPr="00FA1752" w:rsidRDefault="00BC1AD3" w:rsidP="00BC1AD3">
            <w:pPr>
              <w:rPr>
                <w:rFonts w:ascii="Arial" w:hAnsi="Arial" w:cs="Arial"/>
                <w:sz w:val="20"/>
                <w:szCs w:val="20"/>
                <w:u w:val="single"/>
              </w:rPr>
            </w:pPr>
            <w:r w:rsidRPr="005C096F">
              <w:rPr>
                <w:rFonts w:ascii="Arial" w:hAnsi="Arial" w:cs="Arial"/>
                <w:sz w:val="20"/>
                <w:szCs w:val="20"/>
                <w:u w:val="single"/>
              </w:rPr>
              <w:t xml:space="preserve">Обоснование: </w:t>
            </w:r>
            <w:r w:rsidRPr="005C096F">
              <w:rPr>
                <w:rFonts w:ascii="Arial" w:hAnsi="Arial" w:cs="Arial"/>
                <w:sz w:val="20"/>
                <w:szCs w:val="20"/>
              </w:rPr>
              <w:t>Уточнить статус приложения</w:t>
            </w:r>
          </w:p>
        </w:tc>
        <w:tc>
          <w:tcPr>
            <w:tcW w:w="3402" w:type="dxa"/>
          </w:tcPr>
          <w:p w14:paraId="1D0F09B9" w14:textId="7EF85E1D" w:rsidR="00BC1AD3" w:rsidRDefault="00431695" w:rsidP="00431695">
            <w:pPr>
              <w:ind w:left="51"/>
              <w:rPr>
                <w:rFonts w:ascii="Arial" w:hAnsi="Arial" w:cs="Arial"/>
                <w:sz w:val="20"/>
                <w:szCs w:val="20"/>
              </w:rPr>
            </w:pPr>
            <w:r w:rsidRPr="00431695">
              <w:rPr>
                <w:rFonts w:ascii="Arial" w:hAnsi="Arial" w:cs="Arial"/>
                <w:sz w:val="20"/>
                <w:szCs w:val="20"/>
              </w:rPr>
              <w:t>Принято</w:t>
            </w:r>
            <w:r>
              <w:rPr>
                <w:rFonts w:ascii="Arial" w:hAnsi="Arial" w:cs="Arial"/>
                <w:sz w:val="20"/>
                <w:szCs w:val="20"/>
              </w:rPr>
              <w:t xml:space="preserve"> к сведению.</w:t>
            </w:r>
          </w:p>
          <w:p w14:paraId="3280DAC2" w14:textId="740315C3" w:rsidR="00431695" w:rsidRDefault="00431695" w:rsidP="00431695">
            <w:pPr>
              <w:ind w:left="51"/>
              <w:rPr>
                <w:rFonts w:ascii="Arial" w:hAnsi="Arial" w:cs="Arial"/>
                <w:sz w:val="20"/>
                <w:szCs w:val="20"/>
              </w:rPr>
            </w:pPr>
            <w:r>
              <w:rPr>
                <w:rFonts w:ascii="Arial" w:hAnsi="Arial" w:cs="Arial"/>
                <w:sz w:val="20"/>
                <w:szCs w:val="20"/>
              </w:rPr>
              <w:t>Текст приложения существенно переработан.</w:t>
            </w:r>
          </w:p>
          <w:p w14:paraId="46F57C17" w14:textId="71B69B23" w:rsidR="00431695" w:rsidRDefault="00431695" w:rsidP="00431695">
            <w:pPr>
              <w:ind w:left="51"/>
              <w:rPr>
                <w:rFonts w:ascii="Arial" w:hAnsi="Arial" w:cs="Arial"/>
                <w:sz w:val="20"/>
                <w:szCs w:val="20"/>
              </w:rPr>
            </w:pPr>
            <w:r>
              <w:rPr>
                <w:rFonts w:ascii="Arial" w:hAnsi="Arial" w:cs="Arial"/>
                <w:sz w:val="20"/>
                <w:szCs w:val="20"/>
              </w:rPr>
              <w:t>См. приложение Г</w:t>
            </w:r>
          </w:p>
          <w:p w14:paraId="3D18BB41" w14:textId="6BD6B1EB" w:rsidR="00BC1AD3" w:rsidRPr="00FA1752" w:rsidRDefault="00BC1AD3" w:rsidP="00BC1AD3">
            <w:pPr>
              <w:ind w:left="51"/>
              <w:rPr>
                <w:rFonts w:ascii="Arial" w:hAnsi="Arial" w:cs="Arial"/>
                <w:sz w:val="20"/>
                <w:szCs w:val="20"/>
              </w:rPr>
            </w:pPr>
          </w:p>
        </w:tc>
      </w:tr>
      <w:tr w:rsidR="00BC1AD3" w:rsidRPr="00FA1752" w14:paraId="2FE887BE" w14:textId="77777777" w:rsidTr="00A13A68">
        <w:tc>
          <w:tcPr>
            <w:tcW w:w="704" w:type="dxa"/>
            <w:tcBorders>
              <w:top w:val="single" w:sz="4" w:space="0" w:color="auto"/>
              <w:left w:val="single" w:sz="4" w:space="0" w:color="auto"/>
              <w:bottom w:val="single" w:sz="4" w:space="0" w:color="auto"/>
              <w:right w:val="single" w:sz="4" w:space="0" w:color="auto"/>
            </w:tcBorders>
          </w:tcPr>
          <w:p w14:paraId="0B902951"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48DC44B" w14:textId="4D02E04E" w:rsidR="00BC1AD3" w:rsidRPr="003F4972" w:rsidRDefault="00BC1AD3" w:rsidP="00BC1AD3">
            <w:pPr>
              <w:autoSpaceDE w:val="0"/>
              <w:autoSpaceDN w:val="0"/>
              <w:adjustRightInd w:val="0"/>
              <w:jc w:val="both"/>
              <w:rPr>
                <w:rFonts w:ascii="Arial" w:hAnsi="Arial" w:cs="Arial"/>
                <w:color w:val="000000"/>
                <w:sz w:val="20"/>
                <w:szCs w:val="20"/>
              </w:rPr>
            </w:pPr>
            <w:r w:rsidRPr="003F4972">
              <w:rPr>
                <w:rFonts w:ascii="Arial" w:hAnsi="Arial" w:cs="Arial"/>
                <w:color w:val="000000"/>
                <w:sz w:val="20"/>
                <w:szCs w:val="20"/>
              </w:rPr>
              <w:t>Приложение Б,</w:t>
            </w:r>
          </w:p>
          <w:p w14:paraId="3DB0501B" w14:textId="77777777" w:rsidR="00BC1AD3" w:rsidRPr="00360A70" w:rsidRDefault="00BC1AD3" w:rsidP="00BC1AD3">
            <w:pPr>
              <w:rPr>
                <w:rFonts w:ascii="Arial" w:hAnsi="Arial" w:cs="Arial"/>
                <w:sz w:val="20"/>
                <w:szCs w:val="20"/>
              </w:rPr>
            </w:pPr>
            <w:r w:rsidRPr="003F4972">
              <w:rPr>
                <w:rFonts w:ascii="Arial" w:hAnsi="Arial" w:cs="Arial"/>
                <w:color w:val="000000"/>
                <w:sz w:val="20"/>
                <w:szCs w:val="20"/>
              </w:rPr>
              <w:t>Б.4</w:t>
            </w:r>
          </w:p>
        </w:tc>
        <w:tc>
          <w:tcPr>
            <w:tcW w:w="2552" w:type="dxa"/>
            <w:tcBorders>
              <w:top w:val="single" w:sz="4" w:space="0" w:color="auto"/>
              <w:left w:val="single" w:sz="4" w:space="0" w:color="auto"/>
              <w:bottom w:val="single" w:sz="4" w:space="0" w:color="auto"/>
              <w:right w:val="single" w:sz="4" w:space="0" w:color="auto"/>
            </w:tcBorders>
          </w:tcPr>
          <w:p w14:paraId="2FFDF400" w14:textId="77777777" w:rsidR="00BC1AD3" w:rsidRPr="008706DC" w:rsidRDefault="00BC1AD3" w:rsidP="00BC1AD3">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"Рособоронэкспорт", Р0530/2-59286 от 28.10.2024</w:t>
            </w:r>
          </w:p>
        </w:tc>
        <w:tc>
          <w:tcPr>
            <w:tcW w:w="6662" w:type="dxa"/>
            <w:tcBorders>
              <w:top w:val="single" w:sz="4" w:space="0" w:color="auto"/>
              <w:left w:val="single" w:sz="4" w:space="0" w:color="auto"/>
              <w:bottom w:val="single" w:sz="4" w:space="0" w:color="auto"/>
              <w:right w:val="single" w:sz="4" w:space="0" w:color="auto"/>
            </w:tcBorders>
          </w:tcPr>
          <w:p w14:paraId="3C8675D2" w14:textId="77777777" w:rsidR="00BC1AD3" w:rsidRDefault="00BC1AD3" w:rsidP="00BC1AD3">
            <w:pPr>
              <w:ind w:left="51"/>
              <w:jc w:val="both"/>
              <w:rPr>
                <w:rFonts w:ascii="Arial" w:hAnsi="Arial" w:cs="Arial"/>
                <w:sz w:val="20"/>
                <w:szCs w:val="20"/>
                <w:u w:val="single"/>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3F4972">
              <w:rPr>
                <w:rFonts w:ascii="Arial" w:hAnsi="Arial" w:cs="Arial"/>
                <w:color w:val="000000"/>
                <w:sz w:val="20"/>
                <w:szCs w:val="20"/>
              </w:rPr>
              <w:t>Исключить слова: "согласовывает их с субъектом ВТС".</w:t>
            </w:r>
          </w:p>
          <w:p w14:paraId="0D62E09E" w14:textId="77777777" w:rsidR="00BC1AD3" w:rsidRDefault="00BC1AD3" w:rsidP="00BC1AD3">
            <w:pPr>
              <w:ind w:left="51"/>
              <w:jc w:val="both"/>
              <w:rPr>
                <w:rFonts w:ascii="Arial" w:hAnsi="Arial" w:cs="Arial"/>
                <w:color w:val="000000"/>
                <w:sz w:val="20"/>
                <w:szCs w:val="20"/>
              </w:rPr>
            </w:pPr>
            <w:r w:rsidRPr="00FA1752">
              <w:rPr>
                <w:rFonts w:ascii="Arial" w:hAnsi="Arial" w:cs="Arial"/>
                <w:sz w:val="20"/>
                <w:szCs w:val="20"/>
                <w:u w:val="single"/>
              </w:rPr>
              <w:t xml:space="preserve">Предлагаемая редакция: </w:t>
            </w:r>
            <w:r w:rsidRPr="003F4972">
              <w:rPr>
                <w:rFonts w:ascii="Arial" w:hAnsi="Arial" w:cs="Arial"/>
                <w:color w:val="000000"/>
                <w:sz w:val="20"/>
                <w:szCs w:val="20"/>
              </w:rPr>
              <w:t>"Б.4</w:t>
            </w:r>
            <w:r w:rsidRPr="003F4972">
              <w:rPr>
                <w:rFonts w:ascii="Arial" w:hAnsi="Arial" w:cs="Arial"/>
                <w:color w:val="000000"/>
                <w:sz w:val="20"/>
                <w:szCs w:val="20"/>
              </w:rPr>
              <w:tab/>
              <w:t>Организация-интегратор ИЛП разрабатывает регламенты информационного взаимодействия участников работ, методические и технологические документы по формированию БД АЛП, согласовывает их с субъектом ВТС и уведомляет поставщиков ФИ"</w:t>
            </w:r>
          </w:p>
          <w:p w14:paraId="254FD362" w14:textId="77777777" w:rsidR="00BC1AD3" w:rsidRPr="00FA1752" w:rsidRDefault="00BC1AD3" w:rsidP="00BC1AD3">
            <w:pPr>
              <w:rPr>
                <w:rFonts w:ascii="Arial" w:hAnsi="Arial" w:cs="Arial"/>
                <w:sz w:val="20"/>
                <w:szCs w:val="20"/>
                <w:u w:val="single"/>
              </w:rPr>
            </w:pPr>
            <w:r w:rsidRPr="00FA1752">
              <w:rPr>
                <w:rFonts w:ascii="Arial" w:hAnsi="Arial" w:cs="Arial"/>
                <w:sz w:val="20"/>
                <w:szCs w:val="20"/>
                <w:u w:val="single"/>
              </w:rPr>
              <w:t xml:space="preserve">Обоснование: </w:t>
            </w:r>
            <w:r w:rsidRPr="003F4972">
              <w:rPr>
                <w:rFonts w:ascii="Arial" w:hAnsi="Arial" w:cs="Arial"/>
                <w:sz w:val="20"/>
                <w:szCs w:val="20"/>
              </w:rPr>
              <w:t>Уточнение ответственности за выполнение работ по ИЛП в соответствующей части</w:t>
            </w:r>
          </w:p>
        </w:tc>
        <w:tc>
          <w:tcPr>
            <w:tcW w:w="3402" w:type="dxa"/>
            <w:tcBorders>
              <w:top w:val="single" w:sz="4" w:space="0" w:color="auto"/>
              <w:left w:val="single" w:sz="4" w:space="0" w:color="auto"/>
              <w:bottom w:val="single" w:sz="4" w:space="0" w:color="auto"/>
              <w:right w:val="single" w:sz="4" w:space="0" w:color="auto"/>
            </w:tcBorders>
          </w:tcPr>
          <w:p w14:paraId="61524092" w14:textId="77777777" w:rsidR="00431695" w:rsidRDefault="00431695" w:rsidP="00431695">
            <w:pPr>
              <w:ind w:left="51"/>
              <w:rPr>
                <w:rFonts w:ascii="Arial" w:hAnsi="Arial" w:cs="Arial"/>
                <w:sz w:val="20"/>
                <w:szCs w:val="20"/>
              </w:rPr>
            </w:pPr>
            <w:r w:rsidRPr="00431695">
              <w:rPr>
                <w:rFonts w:ascii="Arial" w:hAnsi="Arial" w:cs="Arial"/>
                <w:sz w:val="20"/>
                <w:szCs w:val="20"/>
              </w:rPr>
              <w:t>Принято</w:t>
            </w:r>
            <w:r>
              <w:rPr>
                <w:rFonts w:ascii="Arial" w:hAnsi="Arial" w:cs="Arial"/>
                <w:sz w:val="20"/>
                <w:szCs w:val="20"/>
              </w:rPr>
              <w:t xml:space="preserve"> к сведению.</w:t>
            </w:r>
          </w:p>
          <w:p w14:paraId="2B8417CD" w14:textId="77777777" w:rsidR="00431695" w:rsidRDefault="00431695" w:rsidP="00431695">
            <w:pPr>
              <w:ind w:left="51"/>
              <w:rPr>
                <w:rFonts w:ascii="Arial" w:hAnsi="Arial" w:cs="Arial"/>
                <w:sz w:val="20"/>
                <w:szCs w:val="20"/>
              </w:rPr>
            </w:pPr>
            <w:r>
              <w:rPr>
                <w:rFonts w:ascii="Arial" w:hAnsi="Arial" w:cs="Arial"/>
                <w:sz w:val="20"/>
                <w:szCs w:val="20"/>
              </w:rPr>
              <w:t>Текст приложения существенно переработан.</w:t>
            </w:r>
          </w:p>
          <w:p w14:paraId="0591E97F" w14:textId="77777777" w:rsidR="00431695" w:rsidRDefault="00431695" w:rsidP="00431695">
            <w:pPr>
              <w:ind w:left="51"/>
              <w:rPr>
                <w:rFonts w:ascii="Arial" w:hAnsi="Arial" w:cs="Arial"/>
                <w:sz w:val="20"/>
                <w:szCs w:val="20"/>
              </w:rPr>
            </w:pPr>
            <w:r>
              <w:rPr>
                <w:rFonts w:ascii="Arial" w:hAnsi="Arial" w:cs="Arial"/>
                <w:sz w:val="20"/>
                <w:szCs w:val="20"/>
              </w:rPr>
              <w:t>См. приложение Г</w:t>
            </w:r>
          </w:p>
          <w:p w14:paraId="026D231C" w14:textId="73A29909" w:rsidR="00BC1AD3" w:rsidRPr="00FA1752" w:rsidRDefault="00BC1AD3" w:rsidP="00BC1AD3">
            <w:pPr>
              <w:ind w:left="51"/>
              <w:rPr>
                <w:rFonts w:ascii="Arial" w:hAnsi="Arial" w:cs="Arial"/>
                <w:sz w:val="20"/>
                <w:szCs w:val="20"/>
              </w:rPr>
            </w:pPr>
          </w:p>
        </w:tc>
      </w:tr>
      <w:tr w:rsidR="00BC1AD3" w:rsidRPr="00FA1752" w14:paraId="6EC18989" w14:textId="77777777" w:rsidTr="00A13A68">
        <w:tc>
          <w:tcPr>
            <w:tcW w:w="704" w:type="dxa"/>
            <w:tcBorders>
              <w:top w:val="single" w:sz="4" w:space="0" w:color="auto"/>
              <w:left w:val="single" w:sz="4" w:space="0" w:color="auto"/>
              <w:bottom w:val="single" w:sz="4" w:space="0" w:color="auto"/>
              <w:right w:val="single" w:sz="4" w:space="0" w:color="auto"/>
            </w:tcBorders>
          </w:tcPr>
          <w:p w14:paraId="06AC6211"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E3AC8B8" w14:textId="0263E9BB" w:rsidR="00BC1AD3" w:rsidRPr="00360A70" w:rsidRDefault="00BC1AD3" w:rsidP="00BC1AD3">
            <w:pPr>
              <w:rPr>
                <w:rFonts w:ascii="Arial" w:hAnsi="Arial" w:cs="Arial"/>
                <w:sz w:val="20"/>
                <w:szCs w:val="20"/>
              </w:rPr>
            </w:pPr>
            <w:r w:rsidRPr="00360A70">
              <w:rPr>
                <w:rFonts w:ascii="Arial" w:hAnsi="Arial" w:cs="Arial"/>
                <w:sz w:val="20"/>
                <w:szCs w:val="20"/>
              </w:rPr>
              <w:t>Приложение Б, Б.1</w:t>
            </w:r>
          </w:p>
          <w:p w14:paraId="50330A91" w14:textId="77777777" w:rsidR="00BC1AD3" w:rsidRPr="00360A70" w:rsidRDefault="00BC1AD3" w:rsidP="00BC1AD3">
            <w:pPr>
              <w:pStyle w:val="Default"/>
              <w:rPr>
                <w:sz w:val="20"/>
                <w:szCs w:val="20"/>
              </w:rPr>
            </w:pPr>
            <w:r w:rsidRPr="00360A70">
              <w:rPr>
                <w:sz w:val="20"/>
                <w:szCs w:val="20"/>
              </w:rPr>
              <w:t>1 перечисление</w:t>
            </w:r>
          </w:p>
        </w:tc>
        <w:tc>
          <w:tcPr>
            <w:tcW w:w="2552" w:type="dxa"/>
            <w:tcBorders>
              <w:top w:val="single" w:sz="4" w:space="0" w:color="auto"/>
              <w:left w:val="single" w:sz="4" w:space="0" w:color="auto"/>
              <w:bottom w:val="single" w:sz="4" w:space="0" w:color="auto"/>
              <w:right w:val="single" w:sz="4" w:space="0" w:color="auto"/>
            </w:tcBorders>
          </w:tcPr>
          <w:p w14:paraId="512940B4" w14:textId="77777777" w:rsidR="00BC1AD3" w:rsidRDefault="00BC1AD3" w:rsidP="00BC1AD3">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36A4260A" w14:textId="77777777" w:rsidR="00BC1AD3" w:rsidRPr="00FA1752" w:rsidRDefault="00BC1AD3" w:rsidP="00BC1AD3">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52540FA5"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Предлагается упростить выражение:</w:t>
            </w:r>
          </w:p>
          <w:p w14:paraId="7DE907C0" w14:textId="77777777" w:rsidR="00BC1AD3" w:rsidRPr="00FA1752" w:rsidRDefault="00BC1AD3" w:rsidP="00BC1AD3">
            <w:pPr>
              <w:rPr>
                <w:rFonts w:ascii="Arial" w:hAnsi="Arial" w:cs="Arial"/>
                <w:sz w:val="20"/>
                <w:szCs w:val="20"/>
              </w:rPr>
            </w:pPr>
            <w:r w:rsidRPr="00FA1752">
              <w:rPr>
                <w:rFonts w:ascii="Arial" w:hAnsi="Arial" w:cs="Arial"/>
                <w:sz w:val="20"/>
                <w:szCs w:val="20"/>
              </w:rPr>
              <w:t xml:space="preserve">«– разработка требований к БД АЛП </w:t>
            </w:r>
            <w:r w:rsidRPr="00FA1752">
              <w:rPr>
                <w:rFonts w:ascii="Arial" w:hAnsi="Arial" w:cs="Arial"/>
                <w:b/>
                <w:sz w:val="20"/>
                <w:szCs w:val="20"/>
              </w:rPr>
              <w:t>в рамках планирования работ по АЛП</w:t>
            </w:r>
            <w:r w:rsidRPr="00FA1752">
              <w:rPr>
                <w:rFonts w:ascii="Arial" w:hAnsi="Arial" w:cs="Arial"/>
                <w:sz w:val="20"/>
                <w:szCs w:val="20"/>
              </w:rPr>
              <w:t xml:space="preserve"> в соответствии с 5.3.2;»</w:t>
            </w:r>
          </w:p>
          <w:p w14:paraId="6FDB56A5"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 разработка требований к БД АЛП в соответствии с 5.3.2;»</w:t>
            </w:r>
          </w:p>
          <w:p w14:paraId="4C97E88F" w14:textId="77777777" w:rsidR="00BC1AD3" w:rsidRPr="00FA1752" w:rsidRDefault="00BC1AD3" w:rsidP="00BC1AD3">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FA1752">
              <w:rPr>
                <w:rFonts w:ascii="Arial" w:hAnsi="Arial" w:cs="Arial"/>
                <w:sz w:val="20"/>
                <w:szCs w:val="20"/>
              </w:rPr>
              <w:t xml:space="preserve"> Исключение повтора информации</w:t>
            </w:r>
          </w:p>
        </w:tc>
        <w:tc>
          <w:tcPr>
            <w:tcW w:w="3402" w:type="dxa"/>
            <w:tcBorders>
              <w:top w:val="single" w:sz="4" w:space="0" w:color="auto"/>
              <w:left w:val="single" w:sz="4" w:space="0" w:color="auto"/>
              <w:bottom w:val="single" w:sz="4" w:space="0" w:color="auto"/>
              <w:right w:val="single" w:sz="4" w:space="0" w:color="auto"/>
            </w:tcBorders>
          </w:tcPr>
          <w:p w14:paraId="49B74E54" w14:textId="77777777" w:rsidR="00431695" w:rsidRDefault="00431695" w:rsidP="00431695">
            <w:pPr>
              <w:ind w:left="51"/>
              <w:rPr>
                <w:rFonts w:ascii="Arial" w:hAnsi="Arial" w:cs="Arial"/>
                <w:sz w:val="20"/>
                <w:szCs w:val="20"/>
              </w:rPr>
            </w:pPr>
            <w:r w:rsidRPr="00431695">
              <w:rPr>
                <w:rFonts w:ascii="Arial" w:hAnsi="Arial" w:cs="Arial"/>
                <w:sz w:val="20"/>
                <w:szCs w:val="20"/>
              </w:rPr>
              <w:t>Принято</w:t>
            </w:r>
            <w:r>
              <w:rPr>
                <w:rFonts w:ascii="Arial" w:hAnsi="Arial" w:cs="Arial"/>
                <w:sz w:val="20"/>
                <w:szCs w:val="20"/>
              </w:rPr>
              <w:t xml:space="preserve"> к сведению.</w:t>
            </w:r>
          </w:p>
          <w:p w14:paraId="1844D844" w14:textId="77777777" w:rsidR="00431695" w:rsidRDefault="00431695" w:rsidP="00431695">
            <w:pPr>
              <w:ind w:left="51"/>
              <w:rPr>
                <w:rFonts w:ascii="Arial" w:hAnsi="Arial" w:cs="Arial"/>
                <w:sz w:val="20"/>
                <w:szCs w:val="20"/>
              </w:rPr>
            </w:pPr>
            <w:r>
              <w:rPr>
                <w:rFonts w:ascii="Arial" w:hAnsi="Arial" w:cs="Arial"/>
                <w:sz w:val="20"/>
                <w:szCs w:val="20"/>
              </w:rPr>
              <w:t>Текст приложения существенно переработан.</w:t>
            </w:r>
          </w:p>
          <w:p w14:paraId="242963D3" w14:textId="77777777" w:rsidR="00431695" w:rsidRDefault="00431695" w:rsidP="00431695">
            <w:pPr>
              <w:ind w:left="51"/>
              <w:rPr>
                <w:rFonts w:ascii="Arial" w:hAnsi="Arial" w:cs="Arial"/>
                <w:sz w:val="20"/>
                <w:szCs w:val="20"/>
              </w:rPr>
            </w:pPr>
            <w:r>
              <w:rPr>
                <w:rFonts w:ascii="Arial" w:hAnsi="Arial" w:cs="Arial"/>
                <w:sz w:val="20"/>
                <w:szCs w:val="20"/>
              </w:rPr>
              <w:t>См. приложение Г</w:t>
            </w:r>
          </w:p>
          <w:p w14:paraId="7AC19016" w14:textId="1F23E4F9" w:rsidR="00BC1AD3" w:rsidRPr="00FA1752" w:rsidRDefault="00BC1AD3" w:rsidP="00BC1AD3">
            <w:pPr>
              <w:ind w:left="51"/>
              <w:rPr>
                <w:rFonts w:ascii="Arial" w:hAnsi="Arial" w:cs="Arial"/>
                <w:sz w:val="20"/>
                <w:szCs w:val="20"/>
              </w:rPr>
            </w:pPr>
          </w:p>
        </w:tc>
      </w:tr>
      <w:tr w:rsidR="00BC1AD3" w:rsidRPr="00FA1752" w14:paraId="15EB343D" w14:textId="77777777" w:rsidTr="00A13A68">
        <w:tc>
          <w:tcPr>
            <w:tcW w:w="704" w:type="dxa"/>
            <w:tcBorders>
              <w:top w:val="single" w:sz="4" w:space="0" w:color="auto"/>
              <w:left w:val="single" w:sz="4" w:space="0" w:color="auto"/>
              <w:bottom w:val="single" w:sz="4" w:space="0" w:color="auto"/>
              <w:right w:val="single" w:sz="4" w:space="0" w:color="auto"/>
            </w:tcBorders>
          </w:tcPr>
          <w:p w14:paraId="11C63C31"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CFFDB2B" w14:textId="4E0A52CB" w:rsidR="00BC1AD3" w:rsidRPr="00360A70" w:rsidRDefault="00BC1AD3" w:rsidP="00BC1AD3">
            <w:pPr>
              <w:rPr>
                <w:rFonts w:ascii="Arial" w:hAnsi="Arial" w:cs="Arial"/>
                <w:sz w:val="20"/>
                <w:szCs w:val="20"/>
              </w:rPr>
            </w:pPr>
            <w:r w:rsidRPr="00360A70">
              <w:rPr>
                <w:rFonts w:ascii="Arial" w:hAnsi="Arial" w:cs="Arial"/>
                <w:sz w:val="20"/>
                <w:szCs w:val="20"/>
              </w:rPr>
              <w:t>Приложение Б,</w:t>
            </w:r>
            <w:r w:rsidRPr="00683258">
              <w:rPr>
                <w:rFonts w:ascii="Arial" w:hAnsi="Arial" w:cs="Arial"/>
                <w:sz w:val="20"/>
                <w:szCs w:val="20"/>
              </w:rPr>
              <w:t xml:space="preserve"> </w:t>
            </w:r>
            <w:r w:rsidRPr="00360A70">
              <w:rPr>
                <w:rFonts w:ascii="Arial" w:hAnsi="Arial" w:cs="Arial"/>
                <w:sz w:val="20"/>
                <w:szCs w:val="20"/>
              </w:rPr>
              <w:t>Б.1</w:t>
            </w:r>
          </w:p>
          <w:p w14:paraId="7E8809BD" w14:textId="77777777" w:rsidR="00BC1AD3" w:rsidRPr="00360A70" w:rsidRDefault="00BC1AD3" w:rsidP="00BC1AD3">
            <w:pPr>
              <w:rPr>
                <w:rFonts w:ascii="Arial" w:hAnsi="Arial" w:cs="Arial"/>
                <w:sz w:val="20"/>
                <w:szCs w:val="20"/>
              </w:rPr>
            </w:pPr>
            <w:r w:rsidRPr="00360A70">
              <w:rPr>
                <w:rFonts w:ascii="Arial" w:hAnsi="Arial" w:cs="Arial"/>
                <w:sz w:val="20"/>
                <w:szCs w:val="20"/>
              </w:rPr>
              <w:t>2 перечисление,</w:t>
            </w:r>
          </w:p>
          <w:p w14:paraId="43EA8116" w14:textId="77777777" w:rsidR="00BC1AD3" w:rsidRPr="00360A70" w:rsidRDefault="00BC1AD3" w:rsidP="00BC1AD3">
            <w:pPr>
              <w:pStyle w:val="Default"/>
              <w:rPr>
                <w:sz w:val="20"/>
                <w:szCs w:val="20"/>
              </w:rPr>
            </w:pPr>
            <w:r w:rsidRPr="00360A70">
              <w:rPr>
                <w:sz w:val="20"/>
                <w:szCs w:val="20"/>
              </w:rPr>
              <w:t xml:space="preserve">Б.4, </w:t>
            </w:r>
            <w:r>
              <w:rPr>
                <w:sz w:val="20"/>
                <w:szCs w:val="20"/>
              </w:rPr>
              <w:t>Б</w:t>
            </w:r>
            <w:r w:rsidRPr="00360A70">
              <w:rPr>
                <w:sz w:val="20"/>
                <w:szCs w:val="20"/>
              </w:rPr>
              <w:t>.6</w:t>
            </w:r>
          </w:p>
        </w:tc>
        <w:tc>
          <w:tcPr>
            <w:tcW w:w="2552" w:type="dxa"/>
            <w:tcBorders>
              <w:top w:val="single" w:sz="4" w:space="0" w:color="auto"/>
              <w:left w:val="single" w:sz="4" w:space="0" w:color="auto"/>
              <w:bottom w:val="single" w:sz="4" w:space="0" w:color="auto"/>
              <w:right w:val="single" w:sz="4" w:space="0" w:color="auto"/>
            </w:tcBorders>
          </w:tcPr>
          <w:p w14:paraId="1666F25A" w14:textId="77777777" w:rsidR="00BC1AD3" w:rsidRDefault="00BC1AD3" w:rsidP="00BC1AD3">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066C1382" w14:textId="77777777" w:rsidR="00BC1AD3" w:rsidRPr="00FA1752" w:rsidRDefault="00BC1AD3" w:rsidP="00BC1AD3">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7B35072A"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Предлагается заменить выражения:</w:t>
            </w:r>
          </w:p>
          <w:p w14:paraId="3C60C527" w14:textId="77777777" w:rsidR="00BC1AD3" w:rsidRPr="00FA1752" w:rsidRDefault="00BC1AD3" w:rsidP="00BC1AD3">
            <w:pPr>
              <w:rPr>
                <w:rFonts w:ascii="Arial" w:hAnsi="Arial" w:cs="Arial"/>
                <w:sz w:val="20"/>
                <w:szCs w:val="20"/>
              </w:rPr>
            </w:pPr>
            <w:r w:rsidRPr="00FA1752">
              <w:rPr>
                <w:rFonts w:ascii="Arial" w:hAnsi="Arial" w:cs="Arial"/>
                <w:sz w:val="20"/>
                <w:szCs w:val="20"/>
              </w:rPr>
              <w:t>«</w:t>
            </w:r>
            <w:r w:rsidRPr="00FA1752">
              <w:rPr>
                <w:rFonts w:ascii="Arial" w:hAnsi="Arial" w:cs="Arial"/>
                <w:b/>
                <w:sz w:val="20"/>
                <w:szCs w:val="20"/>
              </w:rPr>
              <w:t>технологическ(их, ие, ими)</w:t>
            </w:r>
            <w:r w:rsidRPr="00FA1752">
              <w:rPr>
                <w:rFonts w:ascii="Arial" w:hAnsi="Arial" w:cs="Arial"/>
                <w:sz w:val="20"/>
                <w:szCs w:val="20"/>
              </w:rPr>
              <w:t xml:space="preserve"> документ(</w:t>
            </w:r>
            <w:r w:rsidRPr="00FA1752">
              <w:rPr>
                <w:rFonts w:ascii="Arial" w:hAnsi="Arial" w:cs="Arial"/>
                <w:b/>
                <w:sz w:val="20"/>
                <w:szCs w:val="20"/>
              </w:rPr>
              <w:t>ов</w:t>
            </w:r>
            <w:r w:rsidRPr="00FA1752">
              <w:rPr>
                <w:rFonts w:ascii="Arial" w:hAnsi="Arial" w:cs="Arial"/>
                <w:sz w:val="20"/>
                <w:szCs w:val="20"/>
              </w:rPr>
              <w:t xml:space="preserve">, </w:t>
            </w:r>
            <w:r w:rsidRPr="00FA1752">
              <w:rPr>
                <w:rFonts w:ascii="Arial" w:hAnsi="Arial" w:cs="Arial"/>
                <w:b/>
                <w:sz w:val="20"/>
                <w:szCs w:val="20"/>
              </w:rPr>
              <w:t>ы, ами</w:t>
            </w:r>
            <w:r w:rsidRPr="00FA1752">
              <w:rPr>
                <w:rFonts w:ascii="Arial" w:hAnsi="Arial" w:cs="Arial"/>
                <w:sz w:val="20"/>
                <w:szCs w:val="20"/>
              </w:rPr>
              <w:t>)»,</w:t>
            </w:r>
          </w:p>
          <w:p w14:paraId="67783C69" w14:textId="77777777" w:rsidR="00BC1AD3" w:rsidRPr="00FA1752" w:rsidRDefault="00BC1AD3" w:rsidP="00BC1AD3">
            <w:pPr>
              <w:rPr>
                <w:rFonts w:ascii="Arial" w:hAnsi="Arial" w:cs="Arial"/>
                <w:sz w:val="20"/>
                <w:szCs w:val="20"/>
              </w:rPr>
            </w:pPr>
            <w:r w:rsidRPr="00FA1752">
              <w:rPr>
                <w:rFonts w:ascii="Arial" w:hAnsi="Arial" w:cs="Arial"/>
                <w:sz w:val="20"/>
                <w:szCs w:val="20"/>
              </w:rPr>
              <w:t>т.к технологическая документация предназначена для производства изделий.</w:t>
            </w:r>
          </w:p>
          <w:p w14:paraId="0AB280C8" w14:textId="77777777" w:rsidR="00BC1AD3" w:rsidRPr="00FA1752" w:rsidRDefault="00BC1AD3" w:rsidP="00BC1AD3">
            <w:pPr>
              <w:rPr>
                <w:rFonts w:ascii="Arial" w:hAnsi="Arial" w:cs="Arial"/>
                <w:sz w:val="20"/>
                <w:szCs w:val="20"/>
              </w:rPr>
            </w:pPr>
            <w:r w:rsidRPr="00FA1752">
              <w:rPr>
                <w:rFonts w:ascii="Arial" w:hAnsi="Arial" w:cs="Arial"/>
                <w:sz w:val="20"/>
                <w:szCs w:val="20"/>
              </w:rPr>
              <w:t>Если нужно сделать акцент, что речь идет о документах, описывающих технологию формирования БД АЛП, то предлагается 2ой вариант</w:t>
            </w:r>
          </w:p>
          <w:p w14:paraId="7D033D10"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1 «методическ(их, ие, ими) и </w:t>
            </w:r>
            <w:r w:rsidRPr="00FA1752">
              <w:rPr>
                <w:rFonts w:ascii="Arial" w:hAnsi="Arial" w:cs="Arial"/>
                <w:b/>
                <w:sz w:val="20"/>
                <w:szCs w:val="20"/>
              </w:rPr>
              <w:t xml:space="preserve">техническ(их, ие, ими) </w:t>
            </w:r>
            <w:r w:rsidRPr="00FA1752">
              <w:rPr>
                <w:rFonts w:ascii="Arial" w:hAnsi="Arial" w:cs="Arial"/>
                <w:sz w:val="20"/>
                <w:szCs w:val="20"/>
              </w:rPr>
              <w:t>документ(ов, ы, ами)»,</w:t>
            </w:r>
          </w:p>
          <w:p w14:paraId="004A88CD" w14:textId="77777777" w:rsidR="00BC1AD3" w:rsidRPr="00FA1752" w:rsidRDefault="00BC1AD3" w:rsidP="00BC1AD3">
            <w:pPr>
              <w:rPr>
                <w:rFonts w:ascii="Arial" w:hAnsi="Arial" w:cs="Arial"/>
                <w:sz w:val="20"/>
                <w:szCs w:val="20"/>
              </w:rPr>
            </w:pPr>
            <w:r w:rsidRPr="00FA1752">
              <w:rPr>
                <w:rFonts w:ascii="Arial" w:hAnsi="Arial" w:cs="Arial"/>
                <w:sz w:val="20"/>
                <w:szCs w:val="20"/>
              </w:rPr>
              <w:t xml:space="preserve">2 «Методическ(их, ие, ими)  и </w:t>
            </w:r>
            <w:r w:rsidRPr="00FA1752">
              <w:rPr>
                <w:rFonts w:ascii="Arial" w:hAnsi="Arial" w:cs="Arial"/>
                <w:b/>
                <w:sz w:val="20"/>
                <w:szCs w:val="20"/>
              </w:rPr>
              <w:t>руководящ(их, ие, ими</w:t>
            </w:r>
            <w:r w:rsidRPr="00FA1752">
              <w:rPr>
                <w:rFonts w:ascii="Arial" w:hAnsi="Arial" w:cs="Arial"/>
                <w:sz w:val="20"/>
                <w:szCs w:val="20"/>
              </w:rPr>
              <w:t xml:space="preserve"> документ(ов, ы, ами), </w:t>
            </w:r>
            <w:r w:rsidRPr="00FA1752">
              <w:rPr>
                <w:rFonts w:ascii="Arial" w:hAnsi="Arial" w:cs="Arial"/>
                <w:b/>
                <w:sz w:val="20"/>
                <w:szCs w:val="20"/>
              </w:rPr>
              <w:t xml:space="preserve">описывающ(их, ие, ими) технологию </w:t>
            </w:r>
            <w:r w:rsidRPr="00FA1752">
              <w:rPr>
                <w:rFonts w:ascii="Arial" w:hAnsi="Arial" w:cs="Arial"/>
                <w:sz w:val="20"/>
                <w:szCs w:val="20"/>
              </w:rPr>
              <w:t xml:space="preserve">по формированию БД АЛП», </w:t>
            </w:r>
          </w:p>
          <w:p w14:paraId="466EC8DC" w14:textId="77777777" w:rsidR="00BC1AD3" w:rsidRPr="00FA1752" w:rsidRDefault="00BC1AD3" w:rsidP="00BC1AD3">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FA1752">
              <w:rPr>
                <w:rFonts w:ascii="Arial" w:hAnsi="Arial" w:cs="Arial"/>
                <w:sz w:val="20"/>
                <w:szCs w:val="20"/>
              </w:rPr>
              <w:t xml:space="preserve"> Уточнение формулировки и однозначности понимания</w:t>
            </w:r>
          </w:p>
        </w:tc>
        <w:tc>
          <w:tcPr>
            <w:tcW w:w="3402" w:type="dxa"/>
            <w:tcBorders>
              <w:top w:val="single" w:sz="4" w:space="0" w:color="auto"/>
              <w:left w:val="single" w:sz="4" w:space="0" w:color="auto"/>
              <w:bottom w:val="single" w:sz="4" w:space="0" w:color="auto"/>
              <w:right w:val="single" w:sz="4" w:space="0" w:color="auto"/>
            </w:tcBorders>
          </w:tcPr>
          <w:p w14:paraId="62E75531" w14:textId="77777777" w:rsidR="00431695" w:rsidRDefault="00431695" w:rsidP="00431695">
            <w:pPr>
              <w:ind w:left="51"/>
              <w:rPr>
                <w:rFonts w:ascii="Arial" w:hAnsi="Arial" w:cs="Arial"/>
                <w:sz w:val="20"/>
                <w:szCs w:val="20"/>
              </w:rPr>
            </w:pPr>
            <w:r w:rsidRPr="00431695">
              <w:rPr>
                <w:rFonts w:ascii="Arial" w:hAnsi="Arial" w:cs="Arial"/>
                <w:sz w:val="20"/>
                <w:szCs w:val="20"/>
              </w:rPr>
              <w:t>Принято</w:t>
            </w:r>
            <w:r>
              <w:rPr>
                <w:rFonts w:ascii="Arial" w:hAnsi="Arial" w:cs="Arial"/>
                <w:sz w:val="20"/>
                <w:szCs w:val="20"/>
              </w:rPr>
              <w:t xml:space="preserve"> к сведению.</w:t>
            </w:r>
          </w:p>
          <w:p w14:paraId="5FBC13D6" w14:textId="77777777" w:rsidR="00431695" w:rsidRDefault="00431695" w:rsidP="00431695">
            <w:pPr>
              <w:ind w:left="51"/>
              <w:rPr>
                <w:rFonts w:ascii="Arial" w:hAnsi="Arial" w:cs="Arial"/>
                <w:sz w:val="20"/>
                <w:szCs w:val="20"/>
              </w:rPr>
            </w:pPr>
            <w:r>
              <w:rPr>
                <w:rFonts w:ascii="Arial" w:hAnsi="Arial" w:cs="Arial"/>
                <w:sz w:val="20"/>
                <w:szCs w:val="20"/>
              </w:rPr>
              <w:t>Текст приложения существенно переработан.</w:t>
            </w:r>
          </w:p>
          <w:p w14:paraId="4D51ED2E" w14:textId="77777777" w:rsidR="00431695" w:rsidRDefault="00431695" w:rsidP="00431695">
            <w:pPr>
              <w:ind w:left="51"/>
              <w:rPr>
                <w:rFonts w:ascii="Arial" w:hAnsi="Arial" w:cs="Arial"/>
                <w:sz w:val="20"/>
                <w:szCs w:val="20"/>
              </w:rPr>
            </w:pPr>
            <w:r>
              <w:rPr>
                <w:rFonts w:ascii="Arial" w:hAnsi="Arial" w:cs="Arial"/>
                <w:sz w:val="20"/>
                <w:szCs w:val="20"/>
              </w:rPr>
              <w:t>См. приложение Г</w:t>
            </w:r>
          </w:p>
          <w:p w14:paraId="231C7618" w14:textId="3F13D72F" w:rsidR="00BC1AD3" w:rsidRPr="00FA1752" w:rsidRDefault="00BC1AD3" w:rsidP="00BC1AD3">
            <w:pPr>
              <w:ind w:left="51"/>
              <w:rPr>
                <w:rFonts w:ascii="Arial" w:hAnsi="Arial" w:cs="Arial"/>
                <w:sz w:val="20"/>
                <w:szCs w:val="20"/>
              </w:rPr>
            </w:pPr>
          </w:p>
        </w:tc>
      </w:tr>
      <w:tr w:rsidR="00BC1AD3" w:rsidRPr="00FA1752" w14:paraId="30578D02" w14:textId="77777777" w:rsidTr="00A13A68">
        <w:tc>
          <w:tcPr>
            <w:tcW w:w="704" w:type="dxa"/>
            <w:tcBorders>
              <w:top w:val="single" w:sz="4" w:space="0" w:color="auto"/>
              <w:left w:val="single" w:sz="4" w:space="0" w:color="auto"/>
              <w:bottom w:val="single" w:sz="4" w:space="0" w:color="auto"/>
              <w:right w:val="single" w:sz="4" w:space="0" w:color="auto"/>
            </w:tcBorders>
          </w:tcPr>
          <w:p w14:paraId="7B3FC081"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7C9057B" w14:textId="7D1727DC" w:rsidR="00BC1AD3" w:rsidRPr="00360A70" w:rsidRDefault="00BC1AD3" w:rsidP="00BC1AD3">
            <w:pPr>
              <w:rPr>
                <w:rFonts w:ascii="Arial" w:hAnsi="Arial" w:cs="Arial"/>
                <w:sz w:val="20"/>
                <w:szCs w:val="20"/>
              </w:rPr>
            </w:pPr>
            <w:r w:rsidRPr="00360A70">
              <w:rPr>
                <w:rFonts w:ascii="Arial" w:hAnsi="Arial" w:cs="Arial"/>
                <w:sz w:val="20"/>
                <w:szCs w:val="20"/>
              </w:rPr>
              <w:t>Приложение Б, Б.1</w:t>
            </w:r>
          </w:p>
          <w:p w14:paraId="55E419D2" w14:textId="77777777" w:rsidR="00BC1AD3" w:rsidRPr="00360A70" w:rsidRDefault="00BC1AD3" w:rsidP="00BC1AD3">
            <w:pPr>
              <w:pStyle w:val="Default"/>
              <w:rPr>
                <w:sz w:val="20"/>
                <w:szCs w:val="20"/>
              </w:rPr>
            </w:pPr>
            <w:r w:rsidRPr="00360A70">
              <w:rPr>
                <w:sz w:val="20"/>
                <w:szCs w:val="20"/>
              </w:rPr>
              <w:t>9 перечисление</w:t>
            </w:r>
          </w:p>
        </w:tc>
        <w:tc>
          <w:tcPr>
            <w:tcW w:w="2552" w:type="dxa"/>
            <w:tcBorders>
              <w:top w:val="single" w:sz="4" w:space="0" w:color="auto"/>
              <w:left w:val="single" w:sz="4" w:space="0" w:color="auto"/>
              <w:bottom w:val="single" w:sz="4" w:space="0" w:color="auto"/>
              <w:right w:val="single" w:sz="4" w:space="0" w:color="auto"/>
            </w:tcBorders>
          </w:tcPr>
          <w:p w14:paraId="2ABF7AD6" w14:textId="77777777" w:rsidR="00BC1AD3" w:rsidRDefault="00BC1AD3" w:rsidP="00BC1AD3">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0ED82CA7" w14:textId="77777777" w:rsidR="00BC1AD3" w:rsidRPr="00FA1752" w:rsidRDefault="00BC1AD3" w:rsidP="00BC1AD3">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1635AC08"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Предлагается добавить дополнительную работу и скорректировать 9 перечисление:</w:t>
            </w:r>
          </w:p>
          <w:p w14:paraId="24156C93" w14:textId="77777777" w:rsidR="00BC1AD3" w:rsidRPr="00FA1752" w:rsidRDefault="00BC1AD3" w:rsidP="00BC1AD3">
            <w:pPr>
              <w:rPr>
                <w:rFonts w:ascii="Arial" w:hAnsi="Arial" w:cs="Arial"/>
                <w:sz w:val="20"/>
                <w:szCs w:val="20"/>
              </w:rPr>
            </w:pPr>
            <w:r w:rsidRPr="00FA1752">
              <w:rPr>
                <w:rFonts w:ascii="Arial" w:hAnsi="Arial" w:cs="Arial"/>
                <w:sz w:val="20"/>
                <w:szCs w:val="20"/>
              </w:rPr>
              <w:t xml:space="preserve">«- определение потребностей в средствах ТОиР, формирование перечней ЗИП </w:t>
            </w:r>
            <w:r w:rsidRPr="00FA1752">
              <w:rPr>
                <w:rFonts w:ascii="Arial" w:hAnsi="Arial" w:cs="Arial"/>
                <w:b/>
                <w:sz w:val="20"/>
                <w:szCs w:val="20"/>
              </w:rPr>
              <w:t>(с каталогизацией)</w:t>
            </w:r>
            <w:r w:rsidRPr="00FA1752">
              <w:rPr>
                <w:rFonts w:ascii="Arial" w:hAnsi="Arial" w:cs="Arial"/>
                <w:sz w:val="20"/>
                <w:szCs w:val="20"/>
              </w:rPr>
              <w:t>.»</w:t>
            </w:r>
          </w:p>
          <w:p w14:paraId="64F309AF"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 определение потребностей в средствах ТОиР, формирование перечней ЗИП;</w:t>
            </w:r>
          </w:p>
          <w:p w14:paraId="5AC766F3" w14:textId="77777777" w:rsidR="00BC1AD3" w:rsidRPr="00FA1752" w:rsidRDefault="00BC1AD3" w:rsidP="00BC1AD3">
            <w:pPr>
              <w:rPr>
                <w:rFonts w:ascii="Arial" w:hAnsi="Arial" w:cs="Arial"/>
                <w:sz w:val="20"/>
                <w:szCs w:val="20"/>
              </w:rPr>
            </w:pPr>
            <w:r w:rsidRPr="00FA1752">
              <w:rPr>
                <w:rFonts w:ascii="Arial" w:hAnsi="Arial" w:cs="Arial"/>
                <w:sz w:val="20"/>
                <w:szCs w:val="20"/>
              </w:rPr>
              <w:t xml:space="preserve">- </w:t>
            </w:r>
            <w:r w:rsidRPr="00FA1752">
              <w:rPr>
                <w:rFonts w:ascii="Arial" w:hAnsi="Arial" w:cs="Arial"/>
                <w:b/>
                <w:sz w:val="20"/>
                <w:szCs w:val="20"/>
              </w:rPr>
              <w:t>проведение каталогизации ПС, входящих в перечни ЗИП</w:t>
            </w:r>
            <w:r w:rsidRPr="00FA1752">
              <w:rPr>
                <w:rFonts w:ascii="Arial" w:hAnsi="Arial" w:cs="Arial"/>
                <w:sz w:val="20"/>
                <w:szCs w:val="20"/>
              </w:rPr>
              <w:t>»</w:t>
            </w:r>
          </w:p>
          <w:p w14:paraId="2EC55318" w14:textId="77777777" w:rsidR="00BC1AD3" w:rsidRPr="00FA1752" w:rsidRDefault="00BC1AD3" w:rsidP="00BC1AD3">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FA1752">
              <w:rPr>
                <w:rFonts w:ascii="Arial" w:hAnsi="Arial" w:cs="Arial"/>
                <w:sz w:val="20"/>
                <w:szCs w:val="20"/>
              </w:rPr>
              <w:t xml:space="preserve"> Уточнение сведений</w:t>
            </w:r>
          </w:p>
        </w:tc>
        <w:tc>
          <w:tcPr>
            <w:tcW w:w="3402" w:type="dxa"/>
            <w:tcBorders>
              <w:top w:val="single" w:sz="4" w:space="0" w:color="auto"/>
              <w:left w:val="single" w:sz="4" w:space="0" w:color="auto"/>
              <w:bottom w:val="single" w:sz="4" w:space="0" w:color="auto"/>
              <w:right w:val="single" w:sz="4" w:space="0" w:color="auto"/>
            </w:tcBorders>
          </w:tcPr>
          <w:p w14:paraId="655ABC0C" w14:textId="77777777" w:rsidR="00431695" w:rsidRDefault="00431695" w:rsidP="00431695">
            <w:pPr>
              <w:ind w:left="51"/>
              <w:rPr>
                <w:rFonts w:ascii="Arial" w:hAnsi="Arial" w:cs="Arial"/>
                <w:sz w:val="20"/>
                <w:szCs w:val="20"/>
              </w:rPr>
            </w:pPr>
            <w:r w:rsidRPr="00431695">
              <w:rPr>
                <w:rFonts w:ascii="Arial" w:hAnsi="Arial" w:cs="Arial"/>
                <w:sz w:val="20"/>
                <w:szCs w:val="20"/>
              </w:rPr>
              <w:t>Принято</w:t>
            </w:r>
            <w:r>
              <w:rPr>
                <w:rFonts w:ascii="Arial" w:hAnsi="Arial" w:cs="Arial"/>
                <w:sz w:val="20"/>
                <w:szCs w:val="20"/>
              </w:rPr>
              <w:t xml:space="preserve"> к сведению.</w:t>
            </w:r>
          </w:p>
          <w:p w14:paraId="64ECF87E" w14:textId="77777777" w:rsidR="00431695" w:rsidRDefault="00431695" w:rsidP="00431695">
            <w:pPr>
              <w:ind w:left="51"/>
              <w:rPr>
                <w:rFonts w:ascii="Arial" w:hAnsi="Arial" w:cs="Arial"/>
                <w:sz w:val="20"/>
                <w:szCs w:val="20"/>
              </w:rPr>
            </w:pPr>
            <w:r>
              <w:rPr>
                <w:rFonts w:ascii="Arial" w:hAnsi="Arial" w:cs="Arial"/>
                <w:sz w:val="20"/>
                <w:szCs w:val="20"/>
              </w:rPr>
              <w:t>Текст приложения существенно переработан.</w:t>
            </w:r>
          </w:p>
          <w:p w14:paraId="7205D555" w14:textId="77777777" w:rsidR="00431695" w:rsidRDefault="00431695" w:rsidP="00431695">
            <w:pPr>
              <w:ind w:left="51"/>
              <w:rPr>
                <w:rFonts w:ascii="Arial" w:hAnsi="Arial" w:cs="Arial"/>
                <w:sz w:val="20"/>
                <w:szCs w:val="20"/>
              </w:rPr>
            </w:pPr>
            <w:r>
              <w:rPr>
                <w:rFonts w:ascii="Arial" w:hAnsi="Arial" w:cs="Arial"/>
                <w:sz w:val="20"/>
                <w:szCs w:val="20"/>
              </w:rPr>
              <w:t>См. приложение Г</w:t>
            </w:r>
          </w:p>
          <w:p w14:paraId="06436D4D" w14:textId="5B04E1E4" w:rsidR="00BC1AD3" w:rsidRDefault="00BC1AD3" w:rsidP="00BC1AD3">
            <w:pPr>
              <w:ind w:left="51"/>
              <w:rPr>
                <w:rFonts w:ascii="Arial" w:hAnsi="Arial" w:cs="Arial"/>
                <w:sz w:val="20"/>
                <w:szCs w:val="20"/>
              </w:rPr>
            </w:pPr>
            <w:r>
              <w:rPr>
                <w:rFonts w:ascii="Arial" w:hAnsi="Arial" w:cs="Arial"/>
                <w:sz w:val="20"/>
                <w:szCs w:val="20"/>
              </w:rPr>
              <w:t>снабжения (оборудование, материалы, документацию и т.п.)</w:t>
            </w:r>
          </w:p>
          <w:p w14:paraId="631178E3" w14:textId="7732FEC9" w:rsidR="00BC1AD3" w:rsidRPr="00FA1752" w:rsidRDefault="00BC1AD3" w:rsidP="00BC1AD3">
            <w:pPr>
              <w:ind w:left="51"/>
              <w:rPr>
                <w:rFonts w:ascii="Arial" w:hAnsi="Arial" w:cs="Arial"/>
                <w:sz w:val="20"/>
                <w:szCs w:val="20"/>
              </w:rPr>
            </w:pPr>
          </w:p>
        </w:tc>
      </w:tr>
      <w:tr w:rsidR="00BC1AD3" w:rsidRPr="00350AC2" w14:paraId="409264AA" w14:textId="77777777" w:rsidTr="00A13A68">
        <w:tc>
          <w:tcPr>
            <w:tcW w:w="704" w:type="dxa"/>
            <w:tcBorders>
              <w:top w:val="single" w:sz="4" w:space="0" w:color="auto"/>
              <w:left w:val="single" w:sz="4" w:space="0" w:color="auto"/>
              <w:bottom w:val="single" w:sz="4" w:space="0" w:color="auto"/>
              <w:right w:val="single" w:sz="4" w:space="0" w:color="auto"/>
            </w:tcBorders>
          </w:tcPr>
          <w:p w14:paraId="29C958D3" w14:textId="28BB7FC6" w:rsidR="00BC1AD3" w:rsidRPr="00350AC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C615AFD" w14:textId="7C612C43" w:rsidR="00BC1AD3" w:rsidRPr="00360A70" w:rsidRDefault="00BC1AD3" w:rsidP="00BC1AD3">
            <w:pPr>
              <w:rPr>
                <w:rFonts w:ascii="Arial" w:hAnsi="Arial" w:cs="Arial"/>
                <w:sz w:val="20"/>
                <w:szCs w:val="20"/>
              </w:rPr>
            </w:pPr>
            <w:r w:rsidRPr="00360A70">
              <w:rPr>
                <w:rFonts w:ascii="Arial" w:hAnsi="Arial" w:cs="Arial"/>
                <w:sz w:val="20"/>
                <w:szCs w:val="20"/>
              </w:rPr>
              <w:t>Приложение Б, Б.1</w:t>
            </w:r>
          </w:p>
        </w:tc>
        <w:tc>
          <w:tcPr>
            <w:tcW w:w="2552" w:type="dxa"/>
            <w:tcBorders>
              <w:top w:val="single" w:sz="4" w:space="0" w:color="auto"/>
              <w:left w:val="single" w:sz="4" w:space="0" w:color="auto"/>
              <w:bottom w:val="single" w:sz="4" w:space="0" w:color="auto"/>
              <w:right w:val="single" w:sz="4" w:space="0" w:color="auto"/>
            </w:tcBorders>
          </w:tcPr>
          <w:p w14:paraId="2DEC6890" w14:textId="77777777" w:rsidR="00BC1AD3" w:rsidRPr="00350AC2" w:rsidRDefault="00BC1AD3" w:rsidP="00BC1AD3">
            <w:pPr>
              <w:autoSpaceDE w:val="0"/>
              <w:autoSpaceDN w:val="0"/>
              <w:adjustRightInd w:val="0"/>
              <w:jc w:val="center"/>
              <w:rPr>
                <w:rFonts w:ascii="Arial" w:hAnsi="Arial" w:cs="Arial"/>
                <w:color w:val="000000"/>
                <w:sz w:val="20"/>
                <w:szCs w:val="20"/>
              </w:rPr>
            </w:pPr>
            <w:r w:rsidRPr="00F622C4">
              <w:rPr>
                <w:rFonts w:ascii="Arial" w:hAnsi="Arial" w:cs="Arial"/>
                <w:sz w:val="20"/>
                <w:szCs w:val="20"/>
              </w:rPr>
              <w:t>АО «Концерн «Созвездие», 403/161 от 26.09.2024</w:t>
            </w:r>
          </w:p>
        </w:tc>
        <w:tc>
          <w:tcPr>
            <w:tcW w:w="6662" w:type="dxa"/>
            <w:tcBorders>
              <w:top w:val="single" w:sz="4" w:space="0" w:color="auto"/>
              <w:left w:val="single" w:sz="4" w:space="0" w:color="auto"/>
              <w:bottom w:val="single" w:sz="4" w:space="0" w:color="auto"/>
              <w:right w:val="single" w:sz="4" w:space="0" w:color="auto"/>
            </w:tcBorders>
          </w:tcPr>
          <w:p w14:paraId="61742F2E" w14:textId="77777777" w:rsidR="00BC1AD3" w:rsidRPr="00350AC2" w:rsidRDefault="00BC1AD3" w:rsidP="00BC1AD3">
            <w:pPr>
              <w:rPr>
                <w:rFonts w:ascii="Arial" w:hAnsi="Arial" w:cs="Arial"/>
                <w:sz w:val="20"/>
                <w:szCs w:val="20"/>
                <w:u w:val="single"/>
              </w:rPr>
            </w:pPr>
            <w:r w:rsidRPr="00350AC2">
              <w:rPr>
                <w:rFonts w:ascii="Arial" w:hAnsi="Arial" w:cs="Arial"/>
                <w:sz w:val="20"/>
                <w:szCs w:val="20"/>
                <w:u w:val="single"/>
              </w:rPr>
              <w:t>Замечание и предложение</w:t>
            </w:r>
            <w:r w:rsidRPr="00350AC2">
              <w:rPr>
                <w:rFonts w:ascii="Arial" w:hAnsi="Arial" w:cs="Arial"/>
                <w:sz w:val="20"/>
                <w:szCs w:val="20"/>
              </w:rPr>
              <w:t xml:space="preserve"> Предлагаем пункт Б.1 поменять местами с пунктом Б.2.</w:t>
            </w:r>
          </w:p>
        </w:tc>
        <w:tc>
          <w:tcPr>
            <w:tcW w:w="3402" w:type="dxa"/>
            <w:tcBorders>
              <w:top w:val="single" w:sz="4" w:space="0" w:color="auto"/>
              <w:left w:val="single" w:sz="4" w:space="0" w:color="auto"/>
              <w:bottom w:val="single" w:sz="4" w:space="0" w:color="auto"/>
              <w:right w:val="single" w:sz="4" w:space="0" w:color="auto"/>
            </w:tcBorders>
          </w:tcPr>
          <w:p w14:paraId="64D61CBB" w14:textId="77777777" w:rsidR="00431695" w:rsidRDefault="00431695" w:rsidP="00431695">
            <w:pPr>
              <w:ind w:left="51"/>
              <w:rPr>
                <w:rFonts w:ascii="Arial" w:hAnsi="Arial" w:cs="Arial"/>
                <w:sz w:val="20"/>
                <w:szCs w:val="20"/>
              </w:rPr>
            </w:pPr>
            <w:r w:rsidRPr="00431695">
              <w:rPr>
                <w:rFonts w:ascii="Arial" w:hAnsi="Arial" w:cs="Arial"/>
                <w:sz w:val="20"/>
                <w:szCs w:val="20"/>
              </w:rPr>
              <w:t>Принято</w:t>
            </w:r>
            <w:r>
              <w:rPr>
                <w:rFonts w:ascii="Arial" w:hAnsi="Arial" w:cs="Arial"/>
                <w:sz w:val="20"/>
                <w:szCs w:val="20"/>
              </w:rPr>
              <w:t xml:space="preserve"> к сведению.</w:t>
            </w:r>
          </w:p>
          <w:p w14:paraId="05191FB5" w14:textId="77777777" w:rsidR="00431695" w:rsidRDefault="00431695" w:rsidP="00431695">
            <w:pPr>
              <w:ind w:left="51"/>
              <w:rPr>
                <w:rFonts w:ascii="Arial" w:hAnsi="Arial" w:cs="Arial"/>
                <w:sz w:val="20"/>
                <w:szCs w:val="20"/>
              </w:rPr>
            </w:pPr>
            <w:r>
              <w:rPr>
                <w:rFonts w:ascii="Arial" w:hAnsi="Arial" w:cs="Arial"/>
                <w:sz w:val="20"/>
                <w:szCs w:val="20"/>
              </w:rPr>
              <w:t>Текст приложения существенно переработан.</w:t>
            </w:r>
          </w:p>
          <w:p w14:paraId="4142F3DE" w14:textId="10140041" w:rsidR="00BC1AD3" w:rsidRPr="00350AC2" w:rsidRDefault="00431695" w:rsidP="00431695">
            <w:pPr>
              <w:ind w:left="51"/>
              <w:rPr>
                <w:rFonts w:ascii="Arial" w:hAnsi="Arial" w:cs="Arial"/>
                <w:sz w:val="20"/>
                <w:szCs w:val="20"/>
              </w:rPr>
            </w:pPr>
            <w:r>
              <w:rPr>
                <w:rFonts w:ascii="Arial" w:hAnsi="Arial" w:cs="Arial"/>
                <w:sz w:val="20"/>
                <w:szCs w:val="20"/>
              </w:rPr>
              <w:t>См. приложение Г</w:t>
            </w:r>
          </w:p>
        </w:tc>
      </w:tr>
      <w:tr w:rsidR="00BC1AD3" w:rsidRPr="00FA1752" w14:paraId="70850721" w14:textId="77777777" w:rsidTr="00A13A68">
        <w:tc>
          <w:tcPr>
            <w:tcW w:w="704" w:type="dxa"/>
            <w:tcBorders>
              <w:top w:val="single" w:sz="4" w:space="0" w:color="auto"/>
              <w:left w:val="single" w:sz="4" w:space="0" w:color="auto"/>
              <w:bottom w:val="single" w:sz="4" w:space="0" w:color="auto"/>
              <w:right w:val="single" w:sz="4" w:space="0" w:color="auto"/>
            </w:tcBorders>
          </w:tcPr>
          <w:p w14:paraId="4B2C9F81"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9EFF83A" w14:textId="36EC0498" w:rsidR="00BC1AD3" w:rsidRPr="00360A70" w:rsidRDefault="00BC1AD3" w:rsidP="00BC1AD3">
            <w:pPr>
              <w:rPr>
                <w:rFonts w:ascii="Arial" w:hAnsi="Arial" w:cs="Arial"/>
                <w:sz w:val="20"/>
                <w:szCs w:val="20"/>
              </w:rPr>
            </w:pPr>
            <w:r w:rsidRPr="00360A70">
              <w:rPr>
                <w:rFonts w:ascii="Arial" w:hAnsi="Arial" w:cs="Arial"/>
                <w:sz w:val="20"/>
                <w:szCs w:val="20"/>
              </w:rPr>
              <w:t>Приложение Б, Б.1,</w:t>
            </w:r>
          </w:p>
          <w:p w14:paraId="56126CCF" w14:textId="77777777" w:rsidR="00BC1AD3" w:rsidRPr="00360A70" w:rsidRDefault="00BC1AD3" w:rsidP="00BC1AD3">
            <w:pPr>
              <w:pStyle w:val="Default"/>
              <w:rPr>
                <w:sz w:val="20"/>
                <w:szCs w:val="20"/>
              </w:rPr>
            </w:pPr>
            <w:r w:rsidRPr="00360A70">
              <w:rPr>
                <w:sz w:val="20"/>
                <w:szCs w:val="20"/>
              </w:rPr>
              <w:t>и далее по другим пунктам</w:t>
            </w:r>
          </w:p>
        </w:tc>
        <w:tc>
          <w:tcPr>
            <w:tcW w:w="2552" w:type="dxa"/>
            <w:tcBorders>
              <w:top w:val="single" w:sz="4" w:space="0" w:color="auto"/>
              <w:left w:val="single" w:sz="4" w:space="0" w:color="auto"/>
              <w:bottom w:val="single" w:sz="4" w:space="0" w:color="auto"/>
              <w:right w:val="single" w:sz="4" w:space="0" w:color="auto"/>
            </w:tcBorders>
          </w:tcPr>
          <w:p w14:paraId="1BE533B1" w14:textId="77777777" w:rsidR="00BC1AD3" w:rsidRDefault="00BC1AD3" w:rsidP="00BC1AD3">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42FCD5C2" w14:textId="77777777" w:rsidR="00BC1AD3" w:rsidRPr="00FA1752" w:rsidRDefault="00BC1AD3" w:rsidP="00BC1AD3">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78A13FC0"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В стандарте не дано определение для термина «ПО АЛП», поэтому предлагается скорректировать выражение:</w:t>
            </w:r>
          </w:p>
          <w:p w14:paraId="5D17A581" w14:textId="77777777" w:rsidR="00BC1AD3" w:rsidRPr="00FA1752" w:rsidRDefault="00BC1AD3" w:rsidP="00BC1AD3">
            <w:pPr>
              <w:rPr>
                <w:rFonts w:ascii="Arial" w:hAnsi="Arial" w:cs="Arial"/>
                <w:sz w:val="20"/>
                <w:szCs w:val="20"/>
              </w:rPr>
            </w:pPr>
            <w:r w:rsidRPr="00FA1752">
              <w:rPr>
                <w:rFonts w:ascii="Arial" w:hAnsi="Arial" w:cs="Arial"/>
                <w:sz w:val="20"/>
                <w:szCs w:val="20"/>
              </w:rPr>
              <w:t xml:space="preserve">«…с использованием специального </w:t>
            </w:r>
            <w:r w:rsidRPr="00FA1752">
              <w:rPr>
                <w:rFonts w:ascii="Arial" w:hAnsi="Arial" w:cs="Arial"/>
                <w:b/>
                <w:sz w:val="20"/>
                <w:szCs w:val="20"/>
              </w:rPr>
              <w:t>ПО АЛП</w:t>
            </w:r>
            <w:r w:rsidRPr="00FA1752">
              <w:rPr>
                <w:rFonts w:ascii="Arial" w:hAnsi="Arial" w:cs="Arial"/>
                <w:sz w:val="20"/>
                <w:szCs w:val="20"/>
              </w:rPr>
              <w:t>.»</w:t>
            </w:r>
          </w:p>
          <w:p w14:paraId="6F353055"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«…с использованием специального </w:t>
            </w:r>
            <w:r w:rsidRPr="00FA1752">
              <w:rPr>
                <w:rFonts w:ascii="Arial" w:hAnsi="Arial" w:cs="Arial"/>
                <w:b/>
                <w:sz w:val="20"/>
                <w:szCs w:val="20"/>
              </w:rPr>
              <w:t>ПО для проведения АЛП</w:t>
            </w:r>
            <w:r w:rsidRPr="00FA1752">
              <w:rPr>
                <w:rFonts w:ascii="Arial" w:hAnsi="Arial" w:cs="Arial"/>
                <w:sz w:val="20"/>
                <w:szCs w:val="20"/>
              </w:rPr>
              <w:t>.»</w:t>
            </w:r>
          </w:p>
          <w:p w14:paraId="668C315A" w14:textId="77777777" w:rsidR="00BC1AD3" w:rsidRPr="00FA1752" w:rsidRDefault="00BC1AD3" w:rsidP="00BC1AD3">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FA1752">
              <w:rPr>
                <w:rFonts w:ascii="Arial" w:hAnsi="Arial" w:cs="Arial"/>
                <w:sz w:val="20"/>
                <w:szCs w:val="20"/>
              </w:rPr>
              <w:t xml:space="preserve"> Уточнение формулировки</w:t>
            </w:r>
          </w:p>
        </w:tc>
        <w:tc>
          <w:tcPr>
            <w:tcW w:w="3402" w:type="dxa"/>
            <w:tcBorders>
              <w:top w:val="single" w:sz="4" w:space="0" w:color="auto"/>
              <w:left w:val="single" w:sz="4" w:space="0" w:color="auto"/>
              <w:bottom w:val="single" w:sz="4" w:space="0" w:color="auto"/>
              <w:right w:val="single" w:sz="4" w:space="0" w:color="auto"/>
            </w:tcBorders>
          </w:tcPr>
          <w:p w14:paraId="6A5A7C67" w14:textId="77777777" w:rsidR="00431695" w:rsidRDefault="00431695" w:rsidP="00431695">
            <w:pPr>
              <w:ind w:left="51"/>
              <w:rPr>
                <w:rFonts w:ascii="Arial" w:hAnsi="Arial" w:cs="Arial"/>
                <w:sz w:val="20"/>
                <w:szCs w:val="20"/>
              </w:rPr>
            </w:pPr>
            <w:r w:rsidRPr="00431695">
              <w:rPr>
                <w:rFonts w:ascii="Arial" w:hAnsi="Arial" w:cs="Arial"/>
                <w:sz w:val="20"/>
                <w:szCs w:val="20"/>
              </w:rPr>
              <w:t>Принято</w:t>
            </w:r>
            <w:r>
              <w:rPr>
                <w:rFonts w:ascii="Arial" w:hAnsi="Arial" w:cs="Arial"/>
                <w:sz w:val="20"/>
                <w:szCs w:val="20"/>
              </w:rPr>
              <w:t xml:space="preserve"> к сведению.</w:t>
            </w:r>
          </w:p>
          <w:p w14:paraId="2C635D80" w14:textId="77777777" w:rsidR="00431695" w:rsidRDefault="00431695" w:rsidP="00431695">
            <w:pPr>
              <w:ind w:left="51"/>
              <w:rPr>
                <w:rFonts w:ascii="Arial" w:hAnsi="Arial" w:cs="Arial"/>
                <w:sz w:val="20"/>
                <w:szCs w:val="20"/>
              </w:rPr>
            </w:pPr>
            <w:r>
              <w:rPr>
                <w:rFonts w:ascii="Arial" w:hAnsi="Arial" w:cs="Arial"/>
                <w:sz w:val="20"/>
                <w:szCs w:val="20"/>
              </w:rPr>
              <w:t>Текст приложения существенно переработан.</w:t>
            </w:r>
          </w:p>
          <w:p w14:paraId="7B06C86B" w14:textId="77777777" w:rsidR="00431695" w:rsidRDefault="00431695" w:rsidP="00431695">
            <w:pPr>
              <w:ind w:left="51"/>
              <w:rPr>
                <w:rFonts w:ascii="Arial" w:hAnsi="Arial" w:cs="Arial"/>
                <w:sz w:val="20"/>
                <w:szCs w:val="20"/>
              </w:rPr>
            </w:pPr>
            <w:r>
              <w:rPr>
                <w:rFonts w:ascii="Arial" w:hAnsi="Arial" w:cs="Arial"/>
                <w:sz w:val="20"/>
                <w:szCs w:val="20"/>
              </w:rPr>
              <w:t>См. приложение Г</w:t>
            </w:r>
          </w:p>
          <w:p w14:paraId="2B4E28EE" w14:textId="1F450951" w:rsidR="00BC1AD3" w:rsidRPr="00FA1752" w:rsidRDefault="00BC1AD3" w:rsidP="00BC1AD3">
            <w:pPr>
              <w:ind w:left="51"/>
              <w:rPr>
                <w:rFonts w:ascii="Arial" w:hAnsi="Arial" w:cs="Arial"/>
                <w:sz w:val="20"/>
                <w:szCs w:val="20"/>
              </w:rPr>
            </w:pPr>
          </w:p>
        </w:tc>
      </w:tr>
      <w:tr w:rsidR="00BC1AD3" w:rsidRPr="00350AC2" w14:paraId="2C5299F0" w14:textId="77777777" w:rsidTr="00A13A68">
        <w:tc>
          <w:tcPr>
            <w:tcW w:w="704" w:type="dxa"/>
            <w:tcBorders>
              <w:top w:val="single" w:sz="4" w:space="0" w:color="auto"/>
              <w:left w:val="single" w:sz="4" w:space="0" w:color="auto"/>
              <w:bottom w:val="single" w:sz="4" w:space="0" w:color="auto"/>
              <w:right w:val="single" w:sz="4" w:space="0" w:color="auto"/>
            </w:tcBorders>
          </w:tcPr>
          <w:p w14:paraId="3A6F6092" w14:textId="77777777" w:rsidR="00BC1AD3" w:rsidRPr="00350AC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DD883F3" w14:textId="1779179C" w:rsidR="00BC1AD3" w:rsidRPr="00360A70" w:rsidRDefault="00BC1AD3" w:rsidP="00BC1AD3">
            <w:pPr>
              <w:rPr>
                <w:rFonts w:ascii="Arial" w:hAnsi="Arial" w:cs="Arial"/>
                <w:sz w:val="20"/>
                <w:szCs w:val="20"/>
              </w:rPr>
            </w:pPr>
            <w:r w:rsidRPr="00360A70">
              <w:rPr>
                <w:rFonts w:ascii="Arial" w:hAnsi="Arial" w:cs="Arial"/>
                <w:sz w:val="20"/>
                <w:szCs w:val="20"/>
              </w:rPr>
              <w:t>Приложение Б, Б.1, первое предложение</w:t>
            </w:r>
          </w:p>
        </w:tc>
        <w:tc>
          <w:tcPr>
            <w:tcW w:w="2552" w:type="dxa"/>
            <w:tcBorders>
              <w:top w:val="single" w:sz="4" w:space="0" w:color="auto"/>
              <w:left w:val="single" w:sz="4" w:space="0" w:color="auto"/>
              <w:bottom w:val="single" w:sz="4" w:space="0" w:color="auto"/>
              <w:right w:val="single" w:sz="4" w:space="0" w:color="auto"/>
            </w:tcBorders>
          </w:tcPr>
          <w:p w14:paraId="564AE2FC" w14:textId="77777777" w:rsidR="00BC1AD3" w:rsidRPr="00350AC2" w:rsidRDefault="00BC1AD3" w:rsidP="00BC1AD3">
            <w:pPr>
              <w:autoSpaceDE w:val="0"/>
              <w:autoSpaceDN w:val="0"/>
              <w:adjustRightInd w:val="0"/>
              <w:jc w:val="center"/>
              <w:rPr>
                <w:rFonts w:ascii="Arial" w:hAnsi="Arial" w:cs="Arial"/>
                <w:color w:val="000000"/>
                <w:sz w:val="20"/>
                <w:szCs w:val="20"/>
              </w:rPr>
            </w:pPr>
            <w:r w:rsidRPr="00F622C4">
              <w:rPr>
                <w:rFonts w:ascii="Arial" w:hAnsi="Arial" w:cs="Arial"/>
                <w:sz w:val="20"/>
                <w:szCs w:val="20"/>
              </w:rPr>
              <w:t>АО «Концерн «Созвездие», 403/161 от 26.09.2024</w:t>
            </w:r>
          </w:p>
        </w:tc>
        <w:tc>
          <w:tcPr>
            <w:tcW w:w="6662" w:type="dxa"/>
            <w:tcBorders>
              <w:top w:val="single" w:sz="4" w:space="0" w:color="auto"/>
              <w:left w:val="single" w:sz="4" w:space="0" w:color="auto"/>
              <w:bottom w:val="single" w:sz="4" w:space="0" w:color="auto"/>
              <w:right w:val="single" w:sz="4" w:space="0" w:color="auto"/>
            </w:tcBorders>
          </w:tcPr>
          <w:p w14:paraId="11F2B1FF" w14:textId="77777777" w:rsidR="00BC1AD3" w:rsidRPr="00350AC2" w:rsidRDefault="00BC1AD3" w:rsidP="00BC1AD3">
            <w:pPr>
              <w:rPr>
                <w:rFonts w:ascii="Arial" w:hAnsi="Arial" w:cs="Arial"/>
                <w:sz w:val="20"/>
                <w:szCs w:val="20"/>
                <w:u w:val="single"/>
              </w:rPr>
            </w:pPr>
            <w:r w:rsidRPr="00350AC2">
              <w:rPr>
                <w:rFonts w:ascii="Arial" w:hAnsi="Arial" w:cs="Arial"/>
                <w:sz w:val="20"/>
                <w:szCs w:val="20"/>
                <w:u w:val="single"/>
              </w:rPr>
              <w:t>Замечание и предложение</w:t>
            </w:r>
            <w:r w:rsidRPr="00350AC2">
              <w:rPr>
                <w:rFonts w:ascii="Arial" w:hAnsi="Arial" w:cs="Arial"/>
                <w:sz w:val="20"/>
                <w:szCs w:val="20"/>
              </w:rPr>
              <w:t xml:space="preserve"> Изложить в предлагаемой редакции</w:t>
            </w:r>
            <w:r w:rsidRPr="00350AC2">
              <w:rPr>
                <w:rFonts w:ascii="Arial" w:hAnsi="Arial" w:cs="Arial"/>
                <w:sz w:val="20"/>
                <w:szCs w:val="20"/>
                <w:u w:val="single"/>
              </w:rPr>
              <w:t xml:space="preserve"> </w:t>
            </w:r>
          </w:p>
          <w:p w14:paraId="26A32BF3" w14:textId="77777777" w:rsidR="00BC1AD3" w:rsidRPr="00350AC2" w:rsidRDefault="00BC1AD3" w:rsidP="00BC1AD3">
            <w:pPr>
              <w:rPr>
                <w:rFonts w:ascii="Arial" w:hAnsi="Arial" w:cs="Arial"/>
                <w:sz w:val="20"/>
                <w:szCs w:val="20"/>
                <w:u w:val="single"/>
              </w:rPr>
            </w:pPr>
            <w:r w:rsidRPr="00350AC2">
              <w:rPr>
                <w:rFonts w:ascii="Arial" w:hAnsi="Arial" w:cs="Arial"/>
                <w:sz w:val="20"/>
                <w:szCs w:val="20"/>
                <w:u w:val="single"/>
              </w:rPr>
              <w:t xml:space="preserve">Предлагаемая редакция: </w:t>
            </w:r>
            <w:r w:rsidRPr="00350AC2">
              <w:rPr>
                <w:rFonts w:ascii="Arial" w:hAnsi="Arial" w:cs="Arial"/>
                <w:sz w:val="20"/>
                <w:szCs w:val="20"/>
              </w:rPr>
              <w:t>Разработку БД АЛП образца экспортируемой ПВН осуществляют при проведении АЛП, как правило, с использованием ПО АЛП.</w:t>
            </w:r>
          </w:p>
        </w:tc>
        <w:tc>
          <w:tcPr>
            <w:tcW w:w="3402" w:type="dxa"/>
            <w:tcBorders>
              <w:top w:val="single" w:sz="4" w:space="0" w:color="auto"/>
              <w:left w:val="single" w:sz="4" w:space="0" w:color="auto"/>
              <w:bottom w:val="single" w:sz="4" w:space="0" w:color="auto"/>
              <w:right w:val="single" w:sz="4" w:space="0" w:color="auto"/>
            </w:tcBorders>
          </w:tcPr>
          <w:p w14:paraId="4E43B7AB" w14:textId="77777777" w:rsidR="00431695" w:rsidRDefault="00431695" w:rsidP="00431695">
            <w:pPr>
              <w:ind w:left="51"/>
              <w:rPr>
                <w:rFonts w:ascii="Arial" w:hAnsi="Arial" w:cs="Arial"/>
                <w:sz w:val="20"/>
                <w:szCs w:val="20"/>
              </w:rPr>
            </w:pPr>
            <w:r w:rsidRPr="00431695">
              <w:rPr>
                <w:rFonts w:ascii="Arial" w:hAnsi="Arial" w:cs="Arial"/>
                <w:sz w:val="20"/>
                <w:szCs w:val="20"/>
              </w:rPr>
              <w:t>Принято</w:t>
            </w:r>
            <w:r>
              <w:rPr>
                <w:rFonts w:ascii="Arial" w:hAnsi="Arial" w:cs="Arial"/>
                <w:sz w:val="20"/>
                <w:szCs w:val="20"/>
              </w:rPr>
              <w:t xml:space="preserve"> к сведению.</w:t>
            </w:r>
          </w:p>
          <w:p w14:paraId="16E9EC45" w14:textId="77777777" w:rsidR="00431695" w:rsidRDefault="00431695" w:rsidP="00431695">
            <w:pPr>
              <w:ind w:left="51"/>
              <w:rPr>
                <w:rFonts w:ascii="Arial" w:hAnsi="Arial" w:cs="Arial"/>
                <w:sz w:val="20"/>
                <w:szCs w:val="20"/>
              </w:rPr>
            </w:pPr>
            <w:r>
              <w:rPr>
                <w:rFonts w:ascii="Arial" w:hAnsi="Arial" w:cs="Arial"/>
                <w:sz w:val="20"/>
                <w:szCs w:val="20"/>
              </w:rPr>
              <w:t>Текст приложения существенно переработан.</w:t>
            </w:r>
          </w:p>
          <w:p w14:paraId="5CD9D87A" w14:textId="270184B5" w:rsidR="00BC1AD3" w:rsidRPr="00350AC2" w:rsidRDefault="00431695" w:rsidP="00431695">
            <w:pPr>
              <w:ind w:left="51"/>
              <w:rPr>
                <w:rFonts w:ascii="Arial" w:hAnsi="Arial" w:cs="Arial"/>
                <w:sz w:val="20"/>
                <w:szCs w:val="20"/>
              </w:rPr>
            </w:pPr>
            <w:r>
              <w:rPr>
                <w:rFonts w:ascii="Arial" w:hAnsi="Arial" w:cs="Arial"/>
                <w:sz w:val="20"/>
                <w:szCs w:val="20"/>
              </w:rPr>
              <w:t>См. приложение Г</w:t>
            </w:r>
          </w:p>
        </w:tc>
      </w:tr>
      <w:tr w:rsidR="00BC1AD3" w:rsidRPr="00FA1752" w14:paraId="2CE6CB8C" w14:textId="77777777" w:rsidTr="00A13A68">
        <w:tc>
          <w:tcPr>
            <w:tcW w:w="704" w:type="dxa"/>
            <w:tcBorders>
              <w:top w:val="single" w:sz="4" w:space="0" w:color="auto"/>
              <w:left w:val="single" w:sz="4" w:space="0" w:color="auto"/>
              <w:bottom w:val="single" w:sz="4" w:space="0" w:color="auto"/>
              <w:right w:val="single" w:sz="4" w:space="0" w:color="auto"/>
            </w:tcBorders>
          </w:tcPr>
          <w:p w14:paraId="761B27FD"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ADA00F6" w14:textId="1B8B6DBA" w:rsidR="00BC1AD3" w:rsidRPr="00360A70" w:rsidRDefault="00BC1AD3" w:rsidP="00BC1AD3">
            <w:pPr>
              <w:rPr>
                <w:rFonts w:ascii="Arial" w:hAnsi="Arial" w:cs="Arial"/>
                <w:sz w:val="20"/>
                <w:szCs w:val="20"/>
              </w:rPr>
            </w:pPr>
            <w:r w:rsidRPr="00360A70">
              <w:rPr>
                <w:rFonts w:ascii="Arial" w:hAnsi="Arial" w:cs="Arial"/>
                <w:sz w:val="20"/>
                <w:szCs w:val="20"/>
              </w:rPr>
              <w:t>Приложение Б, Б.2</w:t>
            </w:r>
          </w:p>
          <w:p w14:paraId="68638E25" w14:textId="77777777" w:rsidR="00BC1AD3" w:rsidRPr="00360A70" w:rsidRDefault="00BC1AD3" w:rsidP="00BC1AD3">
            <w:pPr>
              <w:pStyle w:val="Default"/>
              <w:rPr>
                <w:sz w:val="20"/>
                <w:szCs w:val="20"/>
              </w:rPr>
            </w:pPr>
            <w:r w:rsidRPr="00360A70">
              <w:rPr>
                <w:sz w:val="20"/>
                <w:szCs w:val="20"/>
              </w:rPr>
              <w:t>7 перечисление</w:t>
            </w:r>
          </w:p>
        </w:tc>
        <w:tc>
          <w:tcPr>
            <w:tcW w:w="2552" w:type="dxa"/>
            <w:tcBorders>
              <w:top w:val="single" w:sz="4" w:space="0" w:color="auto"/>
              <w:left w:val="single" w:sz="4" w:space="0" w:color="auto"/>
              <w:bottom w:val="single" w:sz="4" w:space="0" w:color="auto"/>
              <w:right w:val="single" w:sz="4" w:space="0" w:color="auto"/>
            </w:tcBorders>
          </w:tcPr>
          <w:p w14:paraId="4E5104CC" w14:textId="77777777" w:rsidR="00BC1AD3" w:rsidRDefault="00BC1AD3" w:rsidP="00BC1AD3">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1531DA68" w14:textId="77777777" w:rsidR="00BC1AD3" w:rsidRPr="00FA1752" w:rsidRDefault="00BC1AD3" w:rsidP="00BC1AD3">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34948885"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Предлагается добавить уточнение в выражение:</w:t>
            </w:r>
          </w:p>
          <w:p w14:paraId="41462DC2" w14:textId="77777777" w:rsidR="00BC1AD3" w:rsidRPr="00FA1752" w:rsidRDefault="00BC1AD3" w:rsidP="00BC1AD3">
            <w:pPr>
              <w:rPr>
                <w:rFonts w:ascii="Arial" w:hAnsi="Arial" w:cs="Arial"/>
                <w:sz w:val="20"/>
                <w:szCs w:val="20"/>
              </w:rPr>
            </w:pPr>
            <w:r w:rsidRPr="00FA1752">
              <w:rPr>
                <w:rFonts w:ascii="Arial" w:hAnsi="Arial" w:cs="Arial"/>
                <w:sz w:val="20"/>
                <w:szCs w:val="20"/>
              </w:rPr>
              <w:t>«- сведения об опыте эксплуатации образца ПВН или предшествующих модификаций (при наличии).»</w:t>
            </w:r>
          </w:p>
          <w:p w14:paraId="3C564458"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 сведения об опыте эксплуатации образца ПВН или предшествующих </w:t>
            </w:r>
            <w:r w:rsidRPr="00FA1752">
              <w:rPr>
                <w:rFonts w:ascii="Arial" w:hAnsi="Arial" w:cs="Arial"/>
                <w:b/>
                <w:sz w:val="20"/>
                <w:szCs w:val="20"/>
              </w:rPr>
              <w:t>его</w:t>
            </w:r>
            <w:r w:rsidRPr="00FA1752">
              <w:rPr>
                <w:rFonts w:ascii="Arial" w:hAnsi="Arial" w:cs="Arial"/>
                <w:sz w:val="20"/>
                <w:szCs w:val="20"/>
              </w:rPr>
              <w:t xml:space="preserve"> модификаций (при наличии).»</w:t>
            </w:r>
          </w:p>
          <w:p w14:paraId="5488A7C7" w14:textId="77777777" w:rsidR="00BC1AD3" w:rsidRPr="00FA1752" w:rsidRDefault="00BC1AD3" w:rsidP="00BC1AD3">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FA1752">
              <w:rPr>
                <w:rFonts w:ascii="Arial" w:hAnsi="Arial" w:cs="Arial"/>
                <w:sz w:val="20"/>
                <w:szCs w:val="20"/>
              </w:rPr>
              <w:t xml:space="preserve"> Уточнение сведений</w:t>
            </w:r>
          </w:p>
        </w:tc>
        <w:tc>
          <w:tcPr>
            <w:tcW w:w="3402" w:type="dxa"/>
            <w:tcBorders>
              <w:top w:val="single" w:sz="4" w:space="0" w:color="auto"/>
              <w:left w:val="single" w:sz="4" w:space="0" w:color="auto"/>
              <w:bottom w:val="single" w:sz="4" w:space="0" w:color="auto"/>
              <w:right w:val="single" w:sz="4" w:space="0" w:color="auto"/>
            </w:tcBorders>
          </w:tcPr>
          <w:p w14:paraId="004CDCE3" w14:textId="77777777" w:rsidR="00431695" w:rsidRDefault="00431695" w:rsidP="00431695">
            <w:pPr>
              <w:ind w:left="51"/>
              <w:rPr>
                <w:rFonts w:ascii="Arial" w:hAnsi="Arial" w:cs="Arial"/>
                <w:sz w:val="20"/>
                <w:szCs w:val="20"/>
              </w:rPr>
            </w:pPr>
            <w:r w:rsidRPr="00431695">
              <w:rPr>
                <w:rFonts w:ascii="Arial" w:hAnsi="Arial" w:cs="Arial"/>
                <w:sz w:val="20"/>
                <w:szCs w:val="20"/>
              </w:rPr>
              <w:t>Принято</w:t>
            </w:r>
            <w:r>
              <w:rPr>
                <w:rFonts w:ascii="Arial" w:hAnsi="Arial" w:cs="Arial"/>
                <w:sz w:val="20"/>
                <w:szCs w:val="20"/>
              </w:rPr>
              <w:t xml:space="preserve"> к сведению.</w:t>
            </w:r>
          </w:p>
          <w:p w14:paraId="1FC2AEBC" w14:textId="77777777" w:rsidR="00431695" w:rsidRDefault="00431695" w:rsidP="00431695">
            <w:pPr>
              <w:ind w:left="51"/>
              <w:rPr>
                <w:rFonts w:ascii="Arial" w:hAnsi="Arial" w:cs="Arial"/>
                <w:sz w:val="20"/>
                <w:szCs w:val="20"/>
              </w:rPr>
            </w:pPr>
            <w:r>
              <w:rPr>
                <w:rFonts w:ascii="Arial" w:hAnsi="Arial" w:cs="Arial"/>
                <w:sz w:val="20"/>
                <w:szCs w:val="20"/>
              </w:rPr>
              <w:t>Текст приложения существенно переработан.</w:t>
            </w:r>
          </w:p>
          <w:p w14:paraId="0AB6139B" w14:textId="77777777" w:rsidR="00431695" w:rsidRDefault="00431695" w:rsidP="00431695">
            <w:pPr>
              <w:ind w:left="51"/>
              <w:rPr>
                <w:rFonts w:ascii="Arial" w:hAnsi="Arial" w:cs="Arial"/>
                <w:sz w:val="20"/>
                <w:szCs w:val="20"/>
              </w:rPr>
            </w:pPr>
            <w:r>
              <w:rPr>
                <w:rFonts w:ascii="Arial" w:hAnsi="Arial" w:cs="Arial"/>
                <w:sz w:val="20"/>
                <w:szCs w:val="20"/>
              </w:rPr>
              <w:t>См. приложение Г</w:t>
            </w:r>
          </w:p>
          <w:p w14:paraId="199965E5" w14:textId="630B0DF6" w:rsidR="00BC1AD3" w:rsidRPr="00FA1752" w:rsidRDefault="00BC1AD3" w:rsidP="00BC1AD3">
            <w:pPr>
              <w:ind w:left="51"/>
              <w:rPr>
                <w:rFonts w:ascii="Arial" w:hAnsi="Arial" w:cs="Arial"/>
                <w:sz w:val="20"/>
                <w:szCs w:val="20"/>
              </w:rPr>
            </w:pPr>
          </w:p>
        </w:tc>
      </w:tr>
      <w:tr w:rsidR="00BC1AD3" w:rsidRPr="004E5DD3" w14:paraId="0B7AC2EC" w14:textId="77777777" w:rsidTr="00A13A68">
        <w:tc>
          <w:tcPr>
            <w:tcW w:w="704" w:type="dxa"/>
            <w:tcBorders>
              <w:top w:val="single" w:sz="4" w:space="0" w:color="auto"/>
              <w:left w:val="single" w:sz="4" w:space="0" w:color="auto"/>
              <w:bottom w:val="single" w:sz="4" w:space="0" w:color="auto"/>
              <w:right w:val="single" w:sz="4" w:space="0" w:color="auto"/>
            </w:tcBorders>
          </w:tcPr>
          <w:p w14:paraId="2D1B8D08"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4FE3736" w14:textId="4EFD38EF" w:rsidR="00BC1AD3" w:rsidRPr="004E5DD3" w:rsidRDefault="00BC1AD3" w:rsidP="00BC1AD3">
            <w:pPr>
              <w:pStyle w:val="Default"/>
              <w:rPr>
                <w:sz w:val="20"/>
                <w:szCs w:val="20"/>
              </w:rPr>
            </w:pPr>
            <w:r>
              <w:rPr>
                <w:sz w:val="20"/>
                <w:szCs w:val="20"/>
              </w:rPr>
              <w:t xml:space="preserve">Приложение </w:t>
            </w:r>
            <w:r w:rsidRPr="00360A70">
              <w:rPr>
                <w:sz w:val="20"/>
                <w:szCs w:val="20"/>
              </w:rPr>
              <w:t>Б, Б.2</w:t>
            </w:r>
          </w:p>
        </w:tc>
        <w:tc>
          <w:tcPr>
            <w:tcW w:w="2552" w:type="dxa"/>
            <w:tcBorders>
              <w:top w:val="single" w:sz="4" w:space="0" w:color="auto"/>
              <w:left w:val="single" w:sz="4" w:space="0" w:color="auto"/>
              <w:bottom w:val="single" w:sz="4" w:space="0" w:color="auto"/>
              <w:right w:val="single" w:sz="4" w:space="0" w:color="auto"/>
            </w:tcBorders>
          </w:tcPr>
          <w:p w14:paraId="7798DB25" w14:textId="77777777" w:rsidR="00BC1AD3" w:rsidRDefault="00BC1AD3" w:rsidP="00BC1AD3">
            <w:pPr>
              <w:autoSpaceDE w:val="0"/>
              <w:autoSpaceDN w:val="0"/>
              <w:adjustRightInd w:val="0"/>
              <w:jc w:val="center"/>
              <w:rPr>
                <w:rFonts w:ascii="Arial" w:hAnsi="Arial" w:cs="Arial"/>
                <w:sz w:val="20"/>
                <w:szCs w:val="20"/>
              </w:rPr>
            </w:pPr>
            <w:r>
              <w:rPr>
                <w:rFonts w:ascii="Arial" w:hAnsi="Arial" w:cs="Arial"/>
                <w:sz w:val="20"/>
                <w:szCs w:val="20"/>
              </w:rPr>
              <w:t>ПАО "Интелтех", 03-05/1/431 от 20.09.2024</w:t>
            </w:r>
          </w:p>
        </w:tc>
        <w:tc>
          <w:tcPr>
            <w:tcW w:w="6662" w:type="dxa"/>
            <w:tcBorders>
              <w:top w:val="single" w:sz="4" w:space="0" w:color="auto"/>
              <w:left w:val="single" w:sz="4" w:space="0" w:color="auto"/>
              <w:bottom w:val="single" w:sz="4" w:space="0" w:color="auto"/>
              <w:right w:val="single" w:sz="4" w:space="0" w:color="auto"/>
            </w:tcBorders>
          </w:tcPr>
          <w:p w14:paraId="3E1C140D" w14:textId="77777777" w:rsidR="00BC1AD3" w:rsidRPr="007F68A5" w:rsidRDefault="00BC1AD3" w:rsidP="00BC1AD3">
            <w:pPr>
              <w:jc w:val="both"/>
              <w:rPr>
                <w:rFonts w:ascii="Arial" w:hAnsi="Arial" w:cs="Arial"/>
                <w:color w:val="000000"/>
                <w:sz w:val="20"/>
                <w:szCs w:val="20"/>
                <w:lang w:bidi="ru-RU"/>
              </w:rPr>
            </w:pPr>
            <w:r w:rsidRPr="005C096F">
              <w:rPr>
                <w:rFonts w:ascii="Arial" w:hAnsi="Arial" w:cs="Arial"/>
                <w:sz w:val="20"/>
                <w:szCs w:val="20"/>
                <w:u w:val="single"/>
              </w:rPr>
              <w:t>Замечание и предложение:</w:t>
            </w:r>
            <w:r w:rsidRPr="005C096F">
              <w:rPr>
                <w:rFonts w:ascii="Arial" w:hAnsi="Arial" w:cs="Arial"/>
                <w:color w:val="000000"/>
                <w:sz w:val="20"/>
                <w:szCs w:val="20"/>
              </w:rPr>
              <w:t xml:space="preserve"> </w:t>
            </w:r>
            <w:r w:rsidRPr="006B12B2">
              <w:rPr>
                <w:rFonts w:ascii="Arial" w:hAnsi="Arial" w:cs="Arial"/>
                <w:color w:val="000000"/>
                <w:sz w:val="20"/>
                <w:szCs w:val="20"/>
                <w:lang w:bidi="ru-RU"/>
              </w:rPr>
              <w:t>Коэффициенты для перевода наработки в календарный срок службы согласно ГОСТ 27.002 п.3.6.6.4 называются «коэффициент технического использования».</w:t>
            </w:r>
          </w:p>
        </w:tc>
        <w:tc>
          <w:tcPr>
            <w:tcW w:w="3402" w:type="dxa"/>
            <w:tcBorders>
              <w:top w:val="single" w:sz="4" w:space="0" w:color="auto"/>
              <w:left w:val="single" w:sz="4" w:space="0" w:color="auto"/>
              <w:bottom w:val="single" w:sz="4" w:space="0" w:color="auto"/>
              <w:right w:val="single" w:sz="4" w:space="0" w:color="auto"/>
            </w:tcBorders>
          </w:tcPr>
          <w:p w14:paraId="061AD0BE" w14:textId="77777777" w:rsidR="00431695" w:rsidRDefault="00431695" w:rsidP="00431695">
            <w:pPr>
              <w:ind w:left="51"/>
              <w:rPr>
                <w:rFonts w:ascii="Arial" w:hAnsi="Arial" w:cs="Arial"/>
                <w:sz w:val="20"/>
                <w:szCs w:val="20"/>
              </w:rPr>
            </w:pPr>
            <w:r w:rsidRPr="00431695">
              <w:rPr>
                <w:rFonts w:ascii="Arial" w:hAnsi="Arial" w:cs="Arial"/>
                <w:sz w:val="20"/>
                <w:szCs w:val="20"/>
              </w:rPr>
              <w:t>Принято</w:t>
            </w:r>
            <w:r>
              <w:rPr>
                <w:rFonts w:ascii="Arial" w:hAnsi="Arial" w:cs="Arial"/>
                <w:sz w:val="20"/>
                <w:szCs w:val="20"/>
              </w:rPr>
              <w:t xml:space="preserve"> к сведению.</w:t>
            </w:r>
          </w:p>
          <w:p w14:paraId="4DC6BBAD" w14:textId="77777777" w:rsidR="00431695" w:rsidRDefault="00431695" w:rsidP="00431695">
            <w:pPr>
              <w:ind w:left="51"/>
              <w:rPr>
                <w:rFonts w:ascii="Arial" w:hAnsi="Arial" w:cs="Arial"/>
                <w:sz w:val="20"/>
                <w:szCs w:val="20"/>
              </w:rPr>
            </w:pPr>
            <w:r>
              <w:rPr>
                <w:rFonts w:ascii="Arial" w:hAnsi="Arial" w:cs="Arial"/>
                <w:sz w:val="20"/>
                <w:szCs w:val="20"/>
              </w:rPr>
              <w:t>Текст приложения существенно переработан.</w:t>
            </w:r>
          </w:p>
          <w:p w14:paraId="563A0911" w14:textId="06828095" w:rsidR="00BC1AD3" w:rsidRPr="004E5DD3" w:rsidRDefault="00431695" w:rsidP="00431695">
            <w:pPr>
              <w:ind w:left="51"/>
              <w:rPr>
                <w:rFonts w:ascii="Arial" w:hAnsi="Arial" w:cs="Arial"/>
                <w:sz w:val="20"/>
                <w:szCs w:val="20"/>
              </w:rPr>
            </w:pPr>
            <w:r>
              <w:rPr>
                <w:rFonts w:ascii="Arial" w:hAnsi="Arial" w:cs="Arial"/>
                <w:sz w:val="20"/>
                <w:szCs w:val="20"/>
              </w:rPr>
              <w:t>См. приложение Г</w:t>
            </w:r>
          </w:p>
        </w:tc>
      </w:tr>
      <w:tr w:rsidR="00431695" w:rsidRPr="00431695" w14:paraId="4E49587D" w14:textId="77777777" w:rsidTr="00A13A68">
        <w:tc>
          <w:tcPr>
            <w:tcW w:w="704" w:type="dxa"/>
            <w:tcBorders>
              <w:top w:val="single" w:sz="4" w:space="0" w:color="auto"/>
              <w:left w:val="single" w:sz="4" w:space="0" w:color="auto"/>
              <w:bottom w:val="single" w:sz="4" w:space="0" w:color="auto"/>
              <w:right w:val="single" w:sz="4" w:space="0" w:color="auto"/>
            </w:tcBorders>
          </w:tcPr>
          <w:p w14:paraId="3BDC41DF" w14:textId="77777777" w:rsidR="00BC1AD3" w:rsidRPr="00431695" w:rsidRDefault="00BC1AD3" w:rsidP="00BC1AD3">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BD7EF0B" w14:textId="637E03C9" w:rsidR="00BC1AD3" w:rsidRPr="00431695" w:rsidRDefault="00BC1AD3" w:rsidP="00BC1AD3">
            <w:pPr>
              <w:pStyle w:val="Default"/>
              <w:rPr>
                <w:color w:val="auto"/>
                <w:sz w:val="20"/>
                <w:szCs w:val="20"/>
                <w:lang w:val="en-US"/>
              </w:rPr>
            </w:pPr>
            <w:r w:rsidRPr="00431695">
              <w:rPr>
                <w:color w:val="auto"/>
                <w:sz w:val="20"/>
                <w:szCs w:val="20"/>
              </w:rPr>
              <w:t>Приложение Б, Б.2</w:t>
            </w:r>
          </w:p>
        </w:tc>
        <w:tc>
          <w:tcPr>
            <w:tcW w:w="2552" w:type="dxa"/>
            <w:tcBorders>
              <w:top w:val="single" w:sz="4" w:space="0" w:color="auto"/>
              <w:left w:val="single" w:sz="4" w:space="0" w:color="auto"/>
              <w:bottom w:val="single" w:sz="4" w:space="0" w:color="auto"/>
              <w:right w:val="single" w:sz="4" w:space="0" w:color="auto"/>
            </w:tcBorders>
          </w:tcPr>
          <w:p w14:paraId="75FA231A" w14:textId="5E52FF7D" w:rsidR="00BC1AD3" w:rsidRPr="00431695" w:rsidRDefault="00BC1AD3" w:rsidP="00BC1AD3">
            <w:pPr>
              <w:autoSpaceDE w:val="0"/>
              <w:autoSpaceDN w:val="0"/>
              <w:adjustRightInd w:val="0"/>
              <w:jc w:val="center"/>
              <w:rPr>
                <w:rFonts w:ascii="Arial" w:hAnsi="Arial" w:cs="Arial"/>
                <w:sz w:val="20"/>
                <w:szCs w:val="20"/>
              </w:rPr>
            </w:pPr>
            <w:r w:rsidRPr="00431695">
              <w:rPr>
                <w:rFonts w:ascii="Arial" w:hAnsi="Arial" w:cs="Arial"/>
                <w:sz w:val="20"/>
                <w:szCs w:val="20"/>
              </w:rPr>
              <w:t>ОАО "НПК "КБМ", 114/25305 от 18.10.2024</w:t>
            </w:r>
          </w:p>
        </w:tc>
        <w:tc>
          <w:tcPr>
            <w:tcW w:w="6662" w:type="dxa"/>
            <w:tcBorders>
              <w:top w:val="single" w:sz="4" w:space="0" w:color="auto"/>
              <w:left w:val="single" w:sz="4" w:space="0" w:color="auto"/>
              <w:bottom w:val="single" w:sz="4" w:space="0" w:color="auto"/>
              <w:right w:val="single" w:sz="4" w:space="0" w:color="auto"/>
            </w:tcBorders>
          </w:tcPr>
          <w:p w14:paraId="18219FCC" w14:textId="31203EB2" w:rsidR="00BC1AD3" w:rsidRPr="00431695" w:rsidRDefault="00BC1AD3" w:rsidP="00BC1AD3">
            <w:pPr>
              <w:jc w:val="both"/>
              <w:rPr>
                <w:rFonts w:ascii="Arial" w:hAnsi="Arial" w:cs="Arial"/>
                <w:sz w:val="20"/>
                <w:szCs w:val="20"/>
                <w:u w:val="single"/>
              </w:rPr>
            </w:pPr>
            <w:r w:rsidRPr="00431695">
              <w:rPr>
                <w:rFonts w:ascii="Arial" w:hAnsi="Arial" w:cs="Arial"/>
                <w:sz w:val="20"/>
                <w:szCs w:val="20"/>
                <w:u w:val="single"/>
              </w:rPr>
              <w:t>Замечание и предложение:</w:t>
            </w:r>
            <w:r w:rsidRPr="00431695">
              <w:rPr>
                <w:rFonts w:ascii="Arial" w:hAnsi="Arial" w:cs="Arial"/>
                <w:sz w:val="20"/>
                <w:szCs w:val="20"/>
              </w:rPr>
              <w:t xml:space="preserve"> В пункте Б.2 после пятого и седьмого перечисления заменить «точку» на «точку с запятой».</w:t>
            </w:r>
          </w:p>
        </w:tc>
        <w:tc>
          <w:tcPr>
            <w:tcW w:w="3402" w:type="dxa"/>
            <w:tcBorders>
              <w:top w:val="single" w:sz="4" w:space="0" w:color="auto"/>
              <w:left w:val="single" w:sz="4" w:space="0" w:color="auto"/>
              <w:bottom w:val="single" w:sz="4" w:space="0" w:color="auto"/>
              <w:right w:val="single" w:sz="4" w:space="0" w:color="auto"/>
            </w:tcBorders>
          </w:tcPr>
          <w:p w14:paraId="578B77DE" w14:textId="77777777" w:rsidR="00431695" w:rsidRPr="00431695" w:rsidRDefault="00431695" w:rsidP="00431695">
            <w:pPr>
              <w:ind w:left="51"/>
              <w:rPr>
                <w:rFonts w:ascii="Arial" w:hAnsi="Arial" w:cs="Arial"/>
                <w:sz w:val="20"/>
                <w:szCs w:val="20"/>
              </w:rPr>
            </w:pPr>
            <w:r w:rsidRPr="00431695">
              <w:rPr>
                <w:rFonts w:ascii="Arial" w:hAnsi="Arial" w:cs="Arial"/>
                <w:sz w:val="20"/>
                <w:szCs w:val="20"/>
              </w:rPr>
              <w:t>Принято к сведению.</w:t>
            </w:r>
          </w:p>
          <w:p w14:paraId="1C827224" w14:textId="77777777" w:rsidR="00431695" w:rsidRPr="00431695" w:rsidRDefault="00431695" w:rsidP="00431695">
            <w:pPr>
              <w:ind w:left="51"/>
              <w:rPr>
                <w:rFonts w:ascii="Arial" w:hAnsi="Arial" w:cs="Arial"/>
                <w:sz w:val="20"/>
                <w:szCs w:val="20"/>
              </w:rPr>
            </w:pPr>
            <w:r w:rsidRPr="00431695">
              <w:rPr>
                <w:rFonts w:ascii="Arial" w:hAnsi="Arial" w:cs="Arial"/>
                <w:sz w:val="20"/>
                <w:szCs w:val="20"/>
              </w:rPr>
              <w:t>Текст приложения существенно переработан.</w:t>
            </w:r>
          </w:p>
          <w:p w14:paraId="5CFC189E" w14:textId="61FF2F0B" w:rsidR="00BC1AD3" w:rsidRPr="00431695" w:rsidRDefault="00431695" w:rsidP="00431695">
            <w:pPr>
              <w:ind w:left="51"/>
              <w:rPr>
                <w:rFonts w:ascii="Arial" w:hAnsi="Arial" w:cs="Arial"/>
                <w:sz w:val="20"/>
                <w:szCs w:val="20"/>
              </w:rPr>
            </w:pPr>
            <w:r w:rsidRPr="00431695">
              <w:rPr>
                <w:rFonts w:ascii="Arial" w:hAnsi="Arial" w:cs="Arial"/>
                <w:sz w:val="20"/>
                <w:szCs w:val="20"/>
              </w:rPr>
              <w:t>См. приложение Г</w:t>
            </w:r>
          </w:p>
        </w:tc>
      </w:tr>
      <w:tr w:rsidR="00BC1AD3" w:rsidRPr="00FA1752" w14:paraId="47CA155F" w14:textId="77777777" w:rsidTr="00A13A68">
        <w:tc>
          <w:tcPr>
            <w:tcW w:w="704" w:type="dxa"/>
            <w:tcBorders>
              <w:top w:val="single" w:sz="4" w:space="0" w:color="auto"/>
              <w:left w:val="single" w:sz="4" w:space="0" w:color="auto"/>
              <w:bottom w:val="single" w:sz="4" w:space="0" w:color="auto"/>
              <w:right w:val="single" w:sz="4" w:space="0" w:color="auto"/>
            </w:tcBorders>
          </w:tcPr>
          <w:p w14:paraId="7F9480DE"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F20BA22" w14:textId="7464237D" w:rsidR="00BC1AD3" w:rsidRPr="00360A70" w:rsidRDefault="00BC1AD3" w:rsidP="00BC1AD3">
            <w:pPr>
              <w:rPr>
                <w:rFonts w:ascii="Arial" w:hAnsi="Arial" w:cs="Arial"/>
                <w:sz w:val="20"/>
                <w:szCs w:val="20"/>
              </w:rPr>
            </w:pPr>
            <w:r w:rsidRPr="00360A70">
              <w:rPr>
                <w:rFonts w:ascii="Arial" w:hAnsi="Arial" w:cs="Arial"/>
                <w:sz w:val="20"/>
                <w:szCs w:val="20"/>
              </w:rPr>
              <w:t xml:space="preserve">Приложение Б, </w:t>
            </w:r>
            <w:r>
              <w:rPr>
                <w:rFonts w:ascii="Arial" w:hAnsi="Arial" w:cs="Arial"/>
                <w:sz w:val="20"/>
                <w:szCs w:val="20"/>
              </w:rPr>
              <w:t>Б</w:t>
            </w:r>
            <w:r w:rsidRPr="00360A70">
              <w:rPr>
                <w:rFonts w:ascii="Arial" w:hAnsi="Arial" w:cs="Arial"/>
                <w:sz w:val="20"/>
                <w:szCs w:val="20"/>
              </w:rPr>
              <w:t>.2,</w:t>
            </w:r>
          </w:p>
          <w:p w14:paraId="2591A35D" w14:textId="77777777" w:rsidR="00BC1AD3" w:rsidRPr="00360A70" w:rsidRDefault="00BC1AD3" w:rsidP="00BC1AD3">
            <w:pPr>
              <w:pStyle w:val="Default"/>
              <w:rPr>
                <w:sz w:val="20"/>
                <w:szCs w:val="20"/>
              </w:rPr>
            </w:pPr>
            <w:r w:rsidRPr="00360A70">
              <w:rPr>
                <w:sz w:val="20"/>
                <w:szCs w:val="20"/>
              </w:rPr>
              <w:t>5 перечисление</w:t>
            </w:r>
          </w:p>
        </w:tc>
        <w:tc>
          <w:tcPr>
            <w:tcW w:w="2552" w:type="dxa"/>
            <w:tcBorders>
              <w:top w:val="single" w:sz="4" w:space="0" w:color="auto"/>
              <w:left w:val="single" w:sz="4" w:space="0" w:color="auto"/>
              <w:bottom w:val="single" w:sz="4" w:space="0" w:color="auto"/>
              <w:right w:val="single" w:sz="4" w:space="0" w:color="auto"/>
            </w:tcBorders>
          </w:tcPr>
          <w:p w14:paraId="5F34E7BF" w14:textId="77777777" w:rsidR="00BC1AD3" w:rsidRDefault="00BC1AD3" w:rsidP="00BC1AD3">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0BAB76BD" w14:textId="77777777" w:rsidR="00BC1AD3" w:rsidRPr="00FA1752" w:rsidRDefault="00BC1AD3" w:rsidP="00BC1AD3">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4BF6D6CC"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Предлагается скорректировать окончания в выражении, исходя их перечислений:</w:t>
            </w:r>
          </w:p>
          <w:p w14:paraId="579B3B68" w14:textId="77777777" w:rsidR="00BC1AD3" w:rsidRPr="00FA1752" w:rsidRDefault="00BC1AD3" w:rsidP="00BC1AD3">
            <w:pPr>
              <w:rPr>
                <w:rFonts w:ascii="Arial" w:hAnsi="Arial" w:cs="Arial"/>
                <w:sz w:val="20"/>
                <w:szCs w:val="20"/>
              </w:rPr>
            </w:pPr>
            <w:r w:rsidRPr="00FA1752">
              <w:rPr>
                <w:rFonts w:ascii="Arial" w:hAnsi="Arial" w:cs="Arial"/>
                <w:sz w:val="20"/>
                <w:szCs w:val="20"/>
              </w:rPr>
              <w:t>«Исходными данными для проведения АЛП являются:</w:t>
            </w:r>
          </w:p>
          <w:p w14:paraId="7942E2D0" w14:textId="77777777" w:rsidR="00BC1AD3" w:rsidRPr="00FA1752" w:rsidRDefault="00BC1AD3" w:rsidP="00BC1AD3">
            <w:pPr>
              <w:rPr>
                <w:rFonts w:ascii="Arial" w:hAnsi="Arial" w:cs="Arial"/>
                <w:sz w:val="20"/>
                <w:szCs w:val="20"/>
              </w:rPr>
            </w:pPr>
            <w:r w:rsidRPr="00FA1752">
              <w:rPr>
                <w:rFonts w:ascii="Arial" w:hAnsi="Arial" w:cs="Arial"/>
                <w:sz w:val="20"/>
                <w:szCs w:val="20"/>
              </w:rPr>
              <w:t>…</w:t>
            </w:r>
          </w:p>
          <w:p w14:paraId="16044432" w14:textId="77777777" w:rsidR="00BC1AD3" w:rsidRPr="00FA1752" w:rsidRDefault="00BC1AD3" w:rsidP="00BC1AD3">
            <w:pPr>
              <w:rPr>
                <w:rFonts w:ascii="Arial" w:hAnsi="Arial" w:cs="Arial"/>
                <w:sz w:val="20"/>
                <w:szCs w:val="20"/>
              </w:rPr>
            </w:pPr>
            <w:r w:rsidRPr="00FA1752">
              <w:rPr>
                <w:rFonts w:ascii="Arial" w:hAnsi="Arial" w:cs="Arial"/>
                <w:sz w:val="20"/>
                <w:szCs w:val="20"/>
              </w:rPr>
              <w:t>- средн</w:t>
            </w:r>
            <w:r w:rsidRPr="00FA1752">
              <w:rPr>
                <w:rFonts w:ascii="Arial" w:hAnsi="Arial" w:cs="Arial"/>
                <w:b/>
                <w:sz w:val="20"/>
                <w:szCs w:val="20"/>
              </w:rPr>
              <w:t>юю</w:t>
            </w:r>
            <w:r w:rsidRPr="00FA1752">
              <w:rPr>
                <w:rFonts w:ascii="Arial" w:hAnsi="Arial" w:cs="Arial"/>
                <w:sz w:val="20"/>
                <w:szCs w:val="20"/>
              </w:rPr>
              <w:t xml:space="preserve"> наработк</w:t>
            </w:r>
            <w:r w:rsidRPr="00FA1752">
              <w:rPr>
                <w:rFonts w:ascii="Arial" w:hAnsi="Arial" w:cs="Arial"/>
                <w:b/>
                <w:sz w:val="20"/>
                <w:szCs w:val="20"/>
              </w:rPr>
              <w:t>у</w:t>
            </w:r>
            <w:r w:rsidRPr="00FA1752">
              <w:rPr>
                <w:rFonts w:ascii="Arial" w:hAnsi="Arial" w:cs="Arial"/>
                <w:sz w:val="20"/>
                <w:szCs w:val="20"/>
              </w:rPr>
              <w:t>..»</w:t>
            </w:r>
          </w:p>
          <w:p w14:paraId="3CB8E4BE"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«средн</w:t>
            </w:r>
            <w:r w:rsidRPr="00FA1752">
              <w:rPr>
                <w:rFonts w:ascii="Arial" w:hAnsi="Arial" w:cs="Arial"/>
                <w:b/>
                <w:sz w:val="20"/>
                <w:szCs w:val="20"/>
              </w:rPr>
              <w:t>яя</w:t>
            </w:r>
            <w:r w:rsidRPr="00FA1752">
              <w:rPr>
                <w:rFonts w:ascii="Arial" w:hAnsi="Arial" w:cs="Arial"/>
                <w:sz w:val="20"/>
                <w:szCs w:val="20"/>
              </w:rPr>
              <w:t xml:space="preserve"> наработк</w:t>
            </w:r>
            <w:r w:rsidRPr="00FA1752">
              <w:rPr>
                <w:rFonts w:ascii="Arial" w:hAnsi="Arial" w:cs="Arial"/>
                <w:b/>
                <w:sz w:val="20"/>
                <w:szCs w:val="20"/>
              </w:rPr>
              <w:t>а</w:t>
            </w:r>
            <w:r w:rsidRPr="00FA1752">
              <w:rPr>
                <w:rFonts w:ascii="Arial" w:hAnsi="Arial" w:cs="Arial"/>
                <w:sz w:val="20"/>
                <w:szCs w:val="20"/>
              </w:rPr>
              <w:t>..»</w:t>
            </w:r>
          </w:p>
          <w:p w14:paraId="1C2C17CE" w14:textId="77777777" w:rsidR="00BC1AD3" w:rsidRPr="00FA1752" w:rsidRDefault="00BC1AD3" w:rsidP="00BC1AD3">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FA1752">
              <w:rPr>
                <w:rFonts w:ascii="Arial" w:hAnsi="Arial" w:cs="Arial"/>
                <w:sz w:val="20"/>
                <w:szCs w:val="20"/>
              </w:rPr>
              <w:t xml:space="preserve"> Орфографическая ошибка</w:t>
            </w:r>
          </w:p>
        </w:tc>
        <w:tc>
          <w:tcPr>
            <w:tcW w:w="3402" w:type="dxa"/>
            <w:tcBorders>
              <w:top w:val="single" w:sz="4" w:space="0" w:color="auto"/>
              <w:left w:val="single" w:sz="4" w:space="0" w:color="auto"/>
              <w:bottom w:val="single" w:sz="4" w:space="0" w:color="auto"/>
              <w:right w:val="single" w:sz="4" w:space="0" w:color="auto"/>
            </w:tcBorders>
          </w:tcPr>
          <w:p w14:paraId="15BCB5C1" w14:textId="77777777" w:rsidR="00431695" w:rsidRDefault="00431695" w:rsidP="00431695">
            <w:pPr>
              <w:ind w:left="51"/>
              <w:rPr>
                <w:rFonts w:ascii="Arial" w:hAnsi="Arial" w:cs="Arial"/>
                <w:sz w:val="20"/>
                <w:szCs w:val="20"/>
              </w:rPr>
            </w:pPr>
            <w:r w:rsidRPr="00431695">
              <w:rPr>
                <w:rFonts w:ascii="Arial" w:hAnsi="Arial" w:cs="Arial"/>
                <w:sz w:val="20"/>
                <w:szCs w:val="20"/>
              </w:rPr>
              <w:t>Принято</w:t>
            </w:r>
            <w:r>
              <w:rPr>
                <w:rFonts w:ascii="Arial" w:hAnsi="Arial" w:cs="Arial"/>
                <w:sz w:val="20"/>
                <w:szCs w:val="20"/>
              </w:rPr>
              <w:t xml:space="preserve"> к сведению.</w:t>
            </w:r>
          </w:p>
          <w:p w14:paraId="03957127" w14:textId="77777777" w:rsidR="00431695" w:rsidRDefault="00431695" w:rsidP="00431695">
            <w:pPr>
              <w:ind w:left="51"/>
              <w:rPr>
                <w:rFonts w:ascii="Arial" w:hAnsi="Arial" w:cs="Arial"/>
                <w:sz w:val="20"/>
                <w:szCs w:val="20"/>
              </w:rPr>
            </w:pPr>
            <w:r>
              <w:rPr>
                <w:rFonts w:ascii="Arial" w:hAnsi="Arial" w:cs="Arial"/>
                <w:sz w:val="20"/>
                <w:szCs w:val="20"/>
              </w:rPr>
              <w:t>Текст приложения существенно переработан.</w:t>
            </w:r>
          </w:p>
          <w:p w14:paraId="6299F7F3" w14:textId="24DF4845" w:rsidR="00BC1AD3" w:rsidRPr="00FA1752" w:rsidRDefault="00431695" w:rsidP="00431695">
            <w:pPr>
              <w:ind w:left="51"/>
              <w:rPr>
                <w:rFonts w:ascii="Arial" w:hAnsi="Arial" w:cs="Arial"/>
                <w:sz w:val="20"/>
                <w:szCs w:val="20"/>
              </w:rPr>
            </w:pPr>
            <w:r>
              <w:rPr>
                <w:rFonts w:ascii="Arial" w:hAnsi="Arial" w:cs="Arial"/>
                <w:sz w:val="20"/>
                <w:szCs w:val="20"/>
              </w:rPr>
              <w:t>См. приложение Г</w:t>
            </w:r>
          </w:p>
        </w:tc>
      </w:tr>
      <w:tr w:rsidR="00BC1AD3" w:rsidRPr="00FA1752" w14:paraId="19F9E6D3" w14:textId="77777777" w:rsidTr="00A13A68">
        <w:tc>
          <w:tcPr>
            <w:tcW w:w="704" w:type="dxa"/>
            <w:tcBorders>
              <w:top w:val="single" w:sz="4" w:space="0" w:color="auto"/>
              <w:left w:val="single" w:sz="4" w:space="0" w:color="auto"/>
              <w:bottom w:val="single" w:sz="4" w:space="0" w:color="auto"/>
              <w:right w:val="single" w:sz="4" w:space="0" w:color="auto"/>
            </w:tcBorders>
          </w:tcPr>
          <w:p w14:paraId="2EA2AD29"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1D9DAF5" w14:textId="40B25AB6" w:rsidR="00BC1AD3" w:rsidRPr="00431695" w:rsidRDefault="00BC1AD3" w:rsidP="00BC1AD3">
            <w:pPr>
              <w:rPr>
                <w:rFonts w:ascii="Arial" w:hAnsi="Arial" w:cs="Arial"/>
                <w:sz w:val="20"/>
                <w:szCs w:val="20"/>
              </w:rPr>
            </w:pPr>
            <w:r w:rsidRPr="00431695">
              <w:rPr>
                <w:rFonts w:ascii="Arial" w:hAnsi="Arial" w:cs="Arial"/>
                <w:sz w:val="20"/>
                <w:szCs w:val="20"/>
              </w:rPr>
              <w:t>Приложение Б, Б.2,</w:t>
            </w:r>
          </w:p>
          <w:p w14:paraId="0DB1B369" w14:textId="77777777" w:rsidR="00BC1AD3" w:rsidRPr="00431695" w:rsidRDefault="00BC1AD3" w:rsidP="00BC1AD3">
            <w:pPr>
              <w:pStyle w:val="Default"/>
              <w:rPr>
                <w:sz w:val="20"/>
                <w:szCs w:val="20"/>
              </w:rPr>
            </w:pPr>
            <w:r w:rsidRPr="00431695">
              <w:rPr>
                <w:sz w:val="20"/>
                <w:szCs w:val="20"/>
              </w:rPr>
              <w:lastRenderedPageBreak/>
              <w:t>7 перечисление</w:t>
            </w:r>
          </w:p>
        </w:tc>
        <w:tc>
          <w:tcPr>
            <w:tcW w:w="2552" w:type="dxa"/>
            <w:tcBorders>
              <w:top w:val="single" w:sz="4" w:space="0" w:color="auto"/>
              <w:left w:val="single" w:sz="4" w:space="0" w:color="auto"/>
              <w:bottom w:val="single" w:sz="4" w:space="0" w:color="auto"/>
              <w:right w:val="single" w:sz="4" w:space="0" w:color="auto"/>
            </w:tcBorders>
          </w:tcPr>
          <w:p w14:paraId="753C84C7" w14:textId="77777777" w:rsidR="00BC1AD3" w:rsidRPr="00431695" w:rsidRDefault="00BC1AD3" w:rsidP="00BC1AD3">
            <w:pPr>
              <w:autoSpaceDE w:val="0"/>
              <w:autoSpaceDN w:val="0"/>
              <w:adjustRightInd w:val="0"/>
              <w:jc w:val="center"/>
              <w:rPr>
                <w:rFonts w:ascii="Arial" w:hAnsi="Arial" w:cs="Arial"/>
                <w:color w:val="000000"/>
                <w:sz w:val="20"/>
                <w:szCs w:val="20"/>
              </w:rPr>
            </w:pPr>
            <w:r w:rsidRPr="00431695">
              <w:rPr>
                <w:rFonts w:ascii="Arial" w:hAnsi="Arial" w:cs="Arial"/>
                <w:color w:val="000000"/>
                <w:sz w:val="20"/>
                <w:szCs w:val="20"/>
              </w:rPr>
              <w:lastRenderedPageBreak/>
              <w:t>АО "КБП им. ак. А.Г. Шипунова", 65675/0014-24 от 24.09.2024</w:t>
            </w:r>
          </w:p>
          <w:p w14:paraId="2DBECAFE" w14:textId="77777777" w:rsidR="00BC1AD3" w:rsidRPr="00431695" w:rsidRDefault="00BC1AD3" w:rsidP="00BC1AD3">
            <w:pPr>
              <w:autoSpaceDE w:val="0"/>
              <w:autoSpaceDN w:val="0"/>
              <w:adjustRightInd w:val="0"/>
              <w:jc w:val="center"/>
              <w:rPr>
                <w:rFonts w:ascii="Arial" w:hAnsi="Arial" w:cs="Arial"/>
                <w:color w:val="000000"/>
                <w:sz w:val="20"/>
                <w:szCs w:val="20"/>
              </w:rPr>
            </w:pPr>
            <w:r w:rsidRPr="00431695">
              <w:rPr>
                <w:rFonts w:ascii="Arial" w:hAnsi="Arial" w:cs="Arial"/>
                <w:color w:val="000000"/>
                <w:sz w:val="20"/>
                <w:szCs w:val="20"/>
              </w:rPr>
              <w:lastRenderedPageBreak/>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0B7E4021" w14:textId="77777777" w:rsidR="00BC1AD3" w:rsidRPr="00431695" w:rsidRDefault="00BC1AD3" w:rsidP="00BC1AD3">
            <w:pPr>
              <w:rPr>
                <w:rFonts w:ascii="Arial" w:hAnsi="Arial" w:cs="Arial"/>
                <w:sz w:val="20"/>
                <w:szCs w:val="20"/>
              </w:rPr>
            </w:pPr>
            <w:r w:rsidRPr="00431695">
              <w:rPr>
                <w:rFonts w:ascii="Arial" w:hAnsi="Arial" w:cs="Arial"/>
                <w:sz w:val="20"/>
                <w:szCs w:val="20"/>
                <w:u w:val="single"/>
              </w:rPr>
              <w:lastRenderedPageBreak/>
              <w:t>Замечание и предложение:</w:t>
            </w:r>
            <w:r w:rsidRPr="00431695">
              <w:rPr>
                <w:rFonts w:ascii="Arial" w:hAnsi="Arial" w:cs="Arial"/>
                <w:color w:val="000000"/>
                <w:sz w:val="20"/>
                <w:szCs w:val="20"/>
              </w:rPr>
              <w:t xml:space="preserve"> </w:t>
            </w:r>
            <w:r w:rsidRPr="00431695">
              <w:rPr>
                <w:rFonts w:ascii="Arial" w:hAnsi="Arial" w:cs="Arial"/>
                <w:sz w:val="20"/>
                <w:szCs w:val="20"/>
              </w:rPr>
              <w:t>Что подразумевается под опытом эксплуатации образца ПВН?</w:t>
            </w:r>
          </w:p>
          <w:p w14:paraId="056EDAE7" w14:textId="77777777" w:rsidR="00BC1AD3" w:rsidRPr="00431695" w:rsidRDefault="00BC1AD3" w:rsidP="00BC1AD3">
            <w:pPr>
              <w:rPr>
                <w:rFonts w:ascii="Arial" w:hAnsi="Arial" w:cs="Arial"/>
                <w:sz w:val="20"/>
                <w:szCs w:val="20"/>
              </w:rPr>
            </w:pPr>
            <w:r w:rsidRPr="00431695">
              <w:rPr>
                <w:rFonts w:ascii="Arial" w:hAnsi="Arial" w:cs="Arial"/>
                <w:sz w:val="20"/>
                <w:szCs w:val="20"/>
                <w:u w:val="single"/>
              </w:rPr>
              <w:lastRenderedPageBreak/>
              <w:t>Предлагаемая редакция:</w:t>
            </w:r>
            <w:r w:rsidRPr="00431695">
              <w:rPr>
                <w:rFonts w:ascii="Arial" w:hAnsi="Arial" w:cs="Arial"/>
                <w:sz w:val="20"/>
                <w:szCs w:val="20"/>
              </w:rPr>
              <w:t xml:space="preserve"> Необходимо конкретизировать определение «опыт эксплуатации…».</w:t>
            </w:r>
          </w:p>
          <w:p w14:paraId="08D08A24" w14:textId="77777777" w:rsidR="00BC1AD3" w:rsidRPr="00431695" w:rsidRDefault="00BC1AD3" w:rsidP="00BC1AD3">
            <w:pPr>
              <w:rPr>
                <w:rFonts w:ascii="Arial" w:hAnsi="Arial" w:cs="Arial"/>
                <w:sz w:val="20"/>
                <w:szCs w:val="20"/>
              </w:rPr>
            </w:pPr>
            <w:r w:rsidRPr="00431695">
              <w:rPr>
                <w:rFonts w:ascii="Arial" w:hAnsi="Arial" w:cs="Arial"/>
                <w:sz w:val="20"/>
                <w:szCs w:val="20"/>
              </w:rPr>
              <w:t>Например, «</w:t>
            </w:r>
            <w:r w:rsidRPr="00431695">
              <w:rPr>
                <w:rFonts w:ascii="Arial" w:hAnsi="Arial" w:cs="Arial"/>
                <w:b/>
                <w:sz w:val="20"/>
                <w:szCs w:val="20"/>
              </w:rPr>
              <w:t>результаты фактической эксплуатации изделия</w:t>
            </w:r>
            <w:r w:rsidRPr="00431695">
              <w:rPr>
                <w:rFonts w:ascii="Arial" w:hAnsi="Arial" w:cs="Arial"/>
                <w:sz w:val="20"/>
                <w:szCs w:val="20"/>
              </w:rPr>
              <w:t>»</w:t>
            </w:r>
          </w:p>
          <w:p w14:paraId="43503FB9" w14:textId="77777777" w:rsidR="00BC1AD3" w:rsidRPr="00431695" w:rsidRDefault="00BC1AD3" w:rsidP="00BC1AD3">
            <w:pPr>
              <w:autoSpaceDE w:val="0"/>
              <w:autoSpaceDN w:val="0"/>
              <w:adjustRightInd w:val="0"/>
              <w:jc w:val="both"/>
              <w:rPr>
                <w:rFonts w:ascii="Arial" w:hAnsi="Arial" w:cs="Arial"/>
                <w:color w:val="000000"/>
                <w:sz w:val="20"/>
                <w:szCs w:val="20"/>
              </w:rPr>
            </w:pPr>
            <w:r w:rsidRPr="00431695">
              <w:rPr>
                <w:rFonts w:ascii="Arial" w:hAnsi="Arial" w:cs="Arial"/>
                <w:sz w:val="20"/>
                <w:szCs w:val="20"/>
                <w:u w:val="single"/>
              </w:rPr>
              <w:t>Обоснование:</w:t>
            </w:r>
            <w:r w:rsidRPr="00431695">
              <w:rPr>
                <w:rFonts w:ascii="Arial" w:hAnsi="Arial" w:cs="Arial"/>
                <w:sz w:val="20"/>
                <w:szCs w:val="20"/>
              </w:rPr>
              <w:t xml:space="preserve"> Уточнение формулировки</w:t>
            </w:r>
          </w:p>
        </w:tc>
        <w:tc>
          <w:tcPr>
            <w:tcW w:w="3402" w:type="dxa"/>
            <w:tcBorders>
              <w:top w:val="single" w:sz="4" w:space="0" w:color="auto"/>
              <w:left w:val="single" w:sz="4" w:space="0" w:color="auto"/>
              <w:bottom w:val="single" w:sz="4" w:space="0" w:color="auto"/>
              <w:right w:val="single" w:sz="4" w:space="0" w:color="auto"/>
            </w:tcBorders>
          </w:tcPr>
          <w:p w14:paraId="36BF4030" w14:textId="77777777" w:rsidR="00BC1AD3" w:rsidRDefault="00BC1AD3" w:rsidP="00BC1AD3">
            <w:pPr>
              <w:ind w:left="51"/>
              <w:rPr>
                <w:rFonts w:ascii="Arial" w:hAnsi="Arial" w:cs="Arial"/>
                <w:sz w:val="20"/>
                <w:szCs w:val="20"/>
              </w:rPr>
            </w:pPr>
            <w:r w:rsidRPr="00431695">
              <w:rPr>
                <w:rFonts w:ascii="Arial" w:hAnsi="Arial" w:cs="Arial"/>
                <w:sz w:val="20"/>
                <w:szCs w:val="20"/>
              </w:rPr>
              <w:lastRenderedPageBreak/>
              <w:t>Принято</w:t>
            </w:r>
          </w:p>
          <w:p w14:paraId="78A98255" w14:textId="116EB2B0" w:rsidR="00BC1AD3" w:rsidRPr="00FA1752" w:rsidRDefault="00BC1AD3" w:rsidP="00BC1AD3">
            <w:pPr>
              <w:ind w:left="51"/>
              <w:rPr>
                <w:rFonts w:ascii="Arial" w:hAnsi="Arial" w:cs="Arial"/>
                <w:sz w:val="20"/>
                <w:szCs w:val="20"/>
              </w:rPr>
            </w:pPr>
          </w:p>
        </w:tc>
      </w:tr>
      <w:tr w:rsidR="00BC1AD3" w:rsidRPr="004E5DD3" w14:paraId="5C10D946" w14:textId="77777777" w:rsidTr="00A13A68">
        <w:tc>
          <w:tcPr>
            <w:tcW w:w="704" w:type="dxa"/>
            <w:tcBorders>
              <w:top w:val="single" w:sz="4" w:space="0" w:color="auto"/>
              <w:left w:val="single" w:sz="4" w:space="0" w:color="auto"/>
              <w:bottom w:val="single" w:sz="4" w:space="0" w:color="auto"/>
              <w:right w:val="single" w:sz="4" w:space="0" w:color="auto"/>
            </w:tcBorders>
          </w:tcPr>
          <w:p w14:paraId="2318EE84"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E830AD5" w14:textId="154ECBF7" w:rsidR="00BC1AD3" w:rsidRPr="000F35DA" w:rsidRDefault="00BC1AD3" w:rsidP="00BC1AD3">
            <w:pPr>
              <w:pStyle w:val="Default"/>
              <w:rPr>
                <w:sz w:val="20"/>
                <w:szCs w:val="20"/>
              </w:rPr>
            </w:pPr>
            <w:r w:rsidRPr="000F35DA">
              <w:rPr>
                <w:sz w:val="20"/>
                <w:szCs w:val="20"/>
              </w:rPr>
              <w:t xml:space="preserve">Приложение </w:t>
            </w:r>
            <w:r w:rsidRPr="000F35DA">
              <w:rPr>
                <w:sz w:val="20"/>
                <w:szCs w:val="20"/>
                <w:lang w:bidi="ru-RU"/>
              </w:rPr>
              <w:t>Б, Б.2, 4-й дефис</w:t>
            </w:r>
          </w:p>
        </w:tc>
        <w:tc>
          <w:tcPr>
            <w:tcW w:w="2552" w:type="dxa"/>
            <w:tcBorders>
              <w:top w:val="single" w:sz="4" w:space="0" w:color="auto"/>
              <w:left w:val="single" w:sz="4" w:space="0" w:color="auto"/>
              <w:bottom w:val="single" w:sz="4" w:space="0" w:color="auto"/>
              <w:right w:val="single" w:sz="4" w:space="0" w:color="auto"/>
            </w:tcBorders>
          </w:tcPr>
          <w:p w14:paraId="54434ECA" w14:textId="77777777" w:rsidR="00BC1AD3" w:rsidRPr="000F35DA" w:rsidRDefault="00BC1AD3" w:rsidP="00BC1AD3">
            <w:pPr>
              <w:autoSpaceDE w:val="0"/>
              <w:autoSpaceDN w:val="0"/>
              <w:adjustRightInd w:val="0"/>
              <w:jc w:val="center"/>
              <w:rPr>
                <w:rFonts w:ascii="Arial" w:hAnsi="Arial" w:cs="Arial"/>
                <w:sz w:val="20"/>
                <w:szCs w:val="20"/>
              </w:rPr>
            </w:pPr>
            <w:r w:rsidRPr="000F35DA">
              <w:rPr>
                <w:rFonts w:ascii="Arial" w:hAnsi="Arial" w:cs="Arial"/>
                <w:sz w:val="20"/>
                <w:szCs w:val="20"/>
              </w:rPr>
              <w:t>ПАО "ОАК" (ОКБ Сухого), 1/406016/293/СЗ от 14.10.2024</w:t>
            </w:r>
          </w:p>
        </w:tc>
        <w:tc>
          <w:tcPr>
            <w:tcW w:w="6662" w:type="dxa"/>
            <w:tcBorders>
              <w:top w:val="single" w:sz="4" w:space="0" w:color="auto"/>
              <w:left w:val="single" w:sz="4" w:space="0" w:color="auto"/>
              <w:bottom w:val="single" w:sz="4" w:space="0" w:color="auto"/>
              <w:right w:val="single" w:sz="4" w:space="0" w:color="auto"/>
            </w:tcBorders>
          </w:tcPr>
          <w:p w14:paraId="35328B2D" w14:textId="77777777" w:rsidR="00BC1AD3" w:rsidRPr="000F35DA" w:rsidRDefault="00BC1AD3" w:rsidP="00BC1AD3">
            <w:pPr>
              <w:jc w:val="both"/>
              <w:rPr>
                <w:rFonts w:ascii="Arial" w:hAnsi="Arial" w:cs="Arial"/>
                <w:color w:val="000000"/>
                <w:sz w:val="20"/>
                <w:szCs w:val="20"/>
                <w:lang w:bidi="ru-RU"/>
              </w:rPr>
            </w:pPr>
            <w:r w:rsidRPr="000F35DA">
              <w:rPr>
                <w:rFonts w:ascii="Arial" w:hAnsi="Arial" w:cs="Arial"/>
                <w:sz w:val="20"/>
                <w:szCs w:val="20"/>
                <w:u w:val="single"/>
              </w:rPr>
              <w:t>Замечание и предложение:</w:t>
            </w:r>
            <w:r w:rsidRPr="000F35DA">
              <w:rPr>
                <w:rFonts w:ascii="Arial" w:hAnsi="Arial" w:cs="Arial"/>
                <w:color w:val="000000"/>
                <w:sz w:val="20"/>
                <w:szCs w:val="20"/>
              </w:rPr>
              <w:t xml:space="preserve"> </w:t>
            </w:r>
            <w:r w:rsidRPr="000F35DA">
              <w:rPr>
                <w:rFonts w:ascii="Arial" w:hAnsi="Arial" w:cs="Arial"/>
                <w:color w:val="000000"/>
                <w:sz w:val="20"/>
                <w:szCs w:val="20"/>
                <w:lang w:bidi="ru-RU"/>
              </w:rPr>
              <w:t>Исключить</w:t>
            </w:r>
          </w:p>
          <w:p w14:paraId="6F12177C" w14:textId="77777777" w:rsidR="00BC1AD3" w:rsidRPr="000F35DA" w:rsidRDefault="00BC1AD3" w:rsidP="00BC1AD3">
            <w:pPr>
              <w:jc w:val="both"/>
              <w:rPr>
                <w:rFonts w:ascii="Arial" w:hAnsi="Arial" w:cs="Arial"/>
                <w:sz w:val="20"/>
                <w:szCs w:val="20"/>
                <w:u w:val="single"/>
              </w:rPr>
            </w:pPr>
            <w:r w:rsidRPr="000F35DA">
              <w:rPr>
                <w:rFonts w:ascii="Arial" w:hAnsi="Arial" w:cs="Arial"/>
                <w:sz w:val="20"/>
                <w:szCs w:val="20"/>
                <w:u w:val="single"/>
              </w:rPr>
              <w:t xml:space="preserve">Обоснование: </w:t>
            </w:r>
            <w:r w:rsidRPr="000F35DA">
              <w:rPr>
                <w:rFonts w:ascii="Arial" w:hAnsi="Arial" w:cs="Arial"/>
                <w:sz w:val="20"/>
                <w:szCs w:val="20"/>
                <w:lang w:bidi="ru-RU"/>
              </w:rPr>
              <w:t>Наработка и срок службы — это понятия разной физической природы (несмотря на то, что наработка может измеряться в единицах времени). Ситуаций, когда нужно перевести наработку в срок службы, не существует.</w:t>
            </w:r>
          </w:p>
        </w:tc>
        <w:tc>
          <w:tcPr>
            <w:tcW w:w="3402" w:type="dxa"/>
            <w:tcBorders>
              <w:top w:val="single" w:sz="4" w:space="0" w:color="auto"/>
              <w:left w:val="single" w:sz="4" w:space="0" w:color="auto"/>
              <w:bottom w:val="single" w:sz="4" w:space="0" w:color="auto"/>
              <w:right w:val="single" w:sz="4" w:space="0" w:color="auto"/>
            </w:tcBorders>
          </w:tcPr>
          <w:p w14:paraId="24CC4AB3" w14:textId="2F79418D" w:rsidR="00BC1AD3" w:rsidRPr="000F35DA" w:rsidRDefault="00BC1AD3" w:rsidP="00BC1AD3">
            <w:pPr>
              <w:ind w:left="51"/>
              <w:rPr>
                <w:rFonts w:ascii="Arial" w:hAnsi="Arial" w:cs="Arial"/>
                <w:sz w:val="20"/>
                <w:szCs w:val="20"/>
              </w:rPr>
            </w:pPr>
            <w:r w:rsidRPr="000F35DA">
              <w:rPr>
                <w:rFonts w:ascii="Arial" w:hAnsi="Arial" w:cs="Arial"/>
                <w:sz w:val="20"/>
                <w:szCs w:val="20"/>
              </w:rPr>
              <w:t>Принято.</w:t>
            </w:r>
          </w:p>
          <w:p w14:paraId="59D4833B" w14:textId="7EB9BAF5" w:rsidR="00BC1AD3" w:rsidRPr="000F35DA" w:rsidRDefault="00BC1AD3" w:rsidP="00BC1AD3">
            <w:pPr>
              <w:ind w:left="51"/>
              <w:rPr>
                <w:rFonts w:ascii="Arial" w:hAnsi="Arial" w:cs="Arial"/>
                <w:sz w:val="20"/>
                <w:szCs w:val="20"/>
              </w:rPr>
            </w:pPr>
            <w:r w:rsidRPr="000F35DA">
              <w:rPr>
                <w:rFonts w:ascii="Arial" w:hAnsi="Arial" w:cs="Arial"/>
                <w:sz w:val="20"/>
                <w:szCs w:val="20"/>
              </w:rPr>
              <w:t>Предложение исключено.</w:t>
            </w:r>
          </w:p>
          <w:p w14:paraId="6FFDCF97" w14:textId="77777777" w:rsidR="00BC1AD3" w:rsidRPr="000F35DA" w:rsidRDefault="00BC1AD3" w:rsidP="00BC1AD3">
            <w:pPr>
              <w:ind w:left="51"/>
              <w:rPr>
                <w:rFonts w:ascii="Arial" w:hAnsi="Arial" w:cs="Arial"/>
                <w:sz w:val="20"/>
                <w:szCs w:val="20"/>
              </w:rPr>
            </w:pPr>
            <w:r w:rsidRPr="000F35DA">
              <w:rPr>
                <w:rFonts w:ascii="Arial" w:hAnsi="Arial" w:cs="Arial"/>
                <w:sz w:val="20"/>
                <w:szCs w:val="20"/>
              </w:rPr>
              <w:t>Текст существенно переработан.</w:t>
            </w:r>
          </w:p>
          <w:p w14:paraId="241BDD98" w14:textId="36463786" w:rsidR="00BC1AD3" w:rsidRPr="000F35DA" w:rsidRDefault="00BC1AD3" w:rsidP="00BC1AD3">
            <w:pPr>
              <w:ind w:left="51"/>
              <w:rPr>
                <w:rFonts w:ascii="Arial" w:hAnsi="Arial" w:cs="Arial"/>
                <w:sz w:val="20"/>
                <w:szCs w:val="20"/>
              </w:rPr>
            </w:pPr>
            <w:r w:rsidRPr="000F35DA">
              <w:rPr>
                <w:rFonts w:ascii="Arial" w:hAnsi="Arial" w:cs="Arial"/>
                <w:sz w:val="20"/>
                <w:szCs w:val="20"/>
              </w:rPr>
              <w:t>См раздел 5 и приложение Б.</w:t>
            </w:r>
          </w:p>
        </w:tc>
      </w:tr>
      <w:tr w:rsidR="00BC1AD3" w:rsidRPr="00FA1752" w14:paraId="08063344" w14:textId="77777777" w:rsidTr="00A13A68">
        <w:tc>
          <w:tcPr>
            <w:tcW w:w="704" w:type="dxa"/>
            <w:tcBorders>
              <w:top w:val="single" w:sz="4" w:space="0" w:color="auto"/>
              <w:left w:val="single" w:sz="4" w:space="0" w:color="auto"/>
              <w:bottom w:val="single" w:sz="4" w:space="0" w:color="auto"/>
              <w:right w:val="single" w:sz="4" w:space="0" w:color="auto"/>
            </w:tcBorders>
          </w:tcPr>
          <w:p w14:paraId="0D6C3018"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A7DBE25" w14:textId="0AF38006" w:rsidR="00BC1AD3" w:rsidRPr="00360A70" w:rsidRDefault="00BC1AD3" w:rsidP="00BC1AD3">
            <w:pPr>
              <w:pStyle w:val="Default"/>
              <w:rPr>
                <w:sz w:val="20"/>
                <w:szCs w:val="20"/>
              </w:rPr>
            </w:pPr>
            <w:r w:rsidRPr="00360A70">
              <w:rPr>
                <w:sz w:val="20"/>
                <w:szCs w:val="20"/>
              </w:rPr>
              <w:t>Приложение Б, Б.4</w:t>
            </w:r>
          </w:p>
        </w:tc>
        <w:tc>
          <w:tcPr>
            <w:tcW w:w="2552" w:type="dxa"/>
            <w:tcBorders>
              <w:top w:val="single" w:sz="4" w:space="0" w:color="auto"/>
              <w:left w:val="single" w:sz="4" w:space="0" w:color="auto"/>
              <w:bottom w:val="single" w:sz="4" w:space="0" w:color="auto"/>
              <w:right w:val="single" w:sz="4" w:space="0" w:color="auto"/>
            </w:tcBorders>
          </w:tcPr>
          <w:p w14:paraId="14F4587A" w14:textId="77777777" w:rsidR="00BC1AD3" w:rsidRDefault="00BC1AD3" w:rsidP="00BC1AD3">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7CF2FB49" w14:textId="77777777" w:rsidR="00BC1AD3" w:rsidRPr="00FA1752" w:rsidRDefault="00BC1AD3" w:rsidP="00BC1AD3">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109F1DDA"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Предлагается заменить выражение:</w:t>
            </w:r>
          </w:p>
          <w:p w14:paraId="4348F143" w14:textId="77777777" w:rsidR="00BC1AD3" w:rsidRPr="00FA1752" w:rsidRDefault="00BC1AD3" w:rsidP="00BC1AD3">
            <w:pPr>
              <w:rPr>
                <w:rFonts w:ascii="Arial" w:hAnsi="Arial" w:cs="Arial"/>
                <w:sz w:val="20"/>
                <w:szCs w:val="20"/>
              </w:rPr>
            </w:pPr>
            <w:r w:rsidRPr="00FA1752">
              <w:rPr>
                <w:rFonts w:ascii="Arial" w:hAnsi="Arial" w:cs="Arial"/>
                <w:sz w:val="20"/>
                <w:szCs w:val="20"/>
              </w:rPr>
              <w:t xml:space="preserve">«с субъектом ВТС» </w:t>
            </w:r>
          </w:p>
          <w:p w14:paraId="605C729A"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«с государственным посредником»</w:t>
            </w:r>
          </w:p>
          <w:p w14:paraId="55A560ED"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Обоснование:</w:t>
            </w:r>
            <w:r w:rsidRPr="00FA1752">
              <w:rPr>
                <w:rFonts w:ascii="Arial" w:hAnsi="Arial" w:cs="Arial"/>
                <w:sz w:val="20"/>
                <w:szCs w:val="20"/>
              </w:rPr>
              <w:t xml:space="preserve"> В соответствии с замечанием к термину «3.1.2 государственный посредник»</w:t>
            </w:r>
          </w:p>
          <w:p w14:paraId="44843BEA" w14:textId="77777777" w:rsidR="00BC1AD3" w:rsidRPr="00FA1752" w:rsidRDefault="00BC1AD3" w:rsidP="00BC1AD3">
            <w:pPr>
              <w:autoSpaceDE w:val="0"/>
              <w:autoSpaceDN w:val="0"/>
              <w:adjustRightInd w:val="0"/>
              <w:jc w:val="both"/>
              <w:rPr>
                <w:rFonts w:ascii="Arial" w:hAnsi="Arial" w:cs="Arial"/>
                <w:color w:val="000000"/>
                <w:sz w:val="20"/>
                <w:szCs w:val="20"/>
              </w:rPr>
            </w:pPr>
            <w:r w:rsidRPr="00FA1752">
              <w:rPr>
                <w:rFonts w:ascii="Arial" w:hAnsi="Arial" w:cs="Arial"/>
                <w:sz w:val="20"/>
                <w:szCs w:val="20"/>
              </w:rPr>
              <w:t>(см. выше)</w:t>
            </w:r>
          </w:p>
        </w:tc>
        <w:tc>
          <w:tcPr>
            <w:tcW w:w="3402" w:type="dxa"/>
            <w:tcBorders>
              <w:top w:val="single" w:sz="4" w:space="0" w:color="auto"/>
              <w:left w:val="single" w:sz="4" w:space="0" w:color="auto"/>
              <w:bottom w:val="single" w:sz="4" w:space="0" w:color="auto"/>
              <w:right w:val="single" w:sz="4" w:space="0" w:color="auto"/>
            </w:tcBorders>
          </w:tcPr>
          <w:p w14:paraId="7BDD0066" w14:textId="77777777" w:rsidR="00BC1AD3" w:rsidRDefault="00BC1AD3" w:rsidP="00BC1AD3">
            <w:pPr>
              <w:ind w:left="51"/>
              <w:rPr>
                <w:rFonts w:ascii="Arial" w:hAnsi="Arial" w:cs="Arial"/>
                <w:sz w:val="20"/>
                <w:szCs w:val="20"/>
              </w:rPr>
            </w:pPr>
            <w:r>
              <w:rPr>
                <w:rFonts w:ascii="Arial" w:hAnsi="Arial" w:cs="Arial"/>
                <w:sz w:val="20"/>
                <w:szCs w:val="20"/>
              </w:rPr>
              <w:t>Принято к сведению.</w:t>
            </w:r>
          </w:p>
          <w:p w14:paraId="686544AF" w14:textId="77777777" w:rsidR="00BC1AD3" w:rsidRDefault="00BC1AD3" w:rsidP="00BC1AD3">
            <w:pPr>
              <w:ind w:left="51"/>
              <w:rPr>
                <w:rFonts w:ascii="Arial" w:hAnsi="Arial" w:cs="Arial"/>
                <w:sz w:val="20"/>
                <w:szCs w:val="20"/>
              </w:rPr>
            </w:pPr>
            <w:r>
              <w:rPr>
                <w:rFonts w:ascii="Arial" w:hAnsi="Arial" w:cs="Arial"/>
                <w:sz w:val="20"/>
                <w:szCs w:val="20"/>
              </w:rPr>
              <w:t>Текст существенно переработан.</w:t>
            </w:r>
          </w:p>
          <w:p w14:paraId="1008E2B1" w14:textId="77777777" w:rsidR="00BC1AD3" w:rsidRDefault="00BC1AD3" w:rsidP="00BC1AD3">
            <w:pPr>
              <w:ind w:left="51"/>
              <w:rPr>
                <w:rFonts w:ascii="Arial" w:hAnsi="Arial" w:cs="Arial"/>
                <w:sz w:val="20"/>
                <w:szCs w:val="20"/>
              </w:rPr>
            </w:pPr>
            <w:r>
              <w:rPr>
                <w:rFonts w:ascii="Arial" w:hAnsi="Arial" w:cs="Arial"/>
                <w:sz w:val="20"/>
                <w:szCs w:val="20"/>
              </w:rPr>
              <w:t>См раздел 5 и приложение Б.</w:t>
            </w:r>
          </w:p>
          <w:p w14:paraId="1FFB555A" w14:textId="7BE78383" w:rsidR="00BC1AD3" w:rsidRPr="00BF5F3E" w:rsidRDefault="00BC1AD3" w:rsidP="00BC1AD3">
            <w:pPr>
              <w:ind w:left="51"/>
              <w:rPr>
                <w:rFonts w:ascii="Arial" w:hAnsi="Arial" w:cs="Arial"/>
                <w:sz w:val="20"/>
                <w:szCs w:val="20"/>
              </w:rPr>
            </w:pPr>
            <w:r>
              <w:rPr>
                <w:rFonts w:ascii="Arial" w:hAnsi="Arial" w:cs="Arial"/>
                <w:color w:val="FF0000"/>
                <w:sz w:val="20"/>
                <w:szCs w:val="20"/>
              </w:rPr>
              <w:t xml:space="preserve"> </w:t>
            </w:r>
          </w:p>
        </w:tc>
      </w:tr>
      <w:tr w:rsidR="00BC1AD3" w:rsidRPr="004E5DD3" w14:paraId="31C11F1C" w14:textId="77777777" w:rsidTr="00A13A68">
        <w:tc>
          <w:tcPr>
            <w:tcW w:w="704" w:type="dxa"/>
            <w:tcBorders>
              <w:top w:val="single" w:sz="4" w:space="0" w:color="auto"/>
              <w:left w:val="single" w:sz="4" w:space="0" w:color="auto"/>
              <w:bottom w:val="single" w:sz="4" w:space="0" w:color="auto"/>
              <w:right w:val="single" w:sz="4" w:space="0" w:color="auto"/>
            </w:tcBorders>
          </w:tcPr>
          <w:p w14:paraId="70E97BCF"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83FB8AC" w14:textId="3A832FFC" w:rsidR="00BC1AD3" w:rsidRPr="004E5DD3" w:rsidRDefault="00BC1AD3" w:rsidP="00BC1AD3">
            <w:pPr>
              <w:pStyle w:val="Default"/>
              <w:rPr>
                <w:sz w:val="20"/>
                <w:szCs w:val="20"/>
              </w:rPr>
            </w:pPr>
            <w:r w:rsidRPr="00360A70">
              <w:rPr>
                <w:sz w:val="20"/>
                <w:szCs w:val="20"/>
              </w:rPr>
              <w:t xml:space="preserve">Приложение </w:t>
            </w:r>
            <w:r>
              <w:rPr>
                <w:sz w:val="20"/>
                <w:szCs w:val="20"/>
              </w:rPr>
              <w:t>Б</w:t>
            </w:r>
            <w:r w:rsidRPr="00360A70">
              <w:rPr>
                <w:sz w:val="20"/>
                <w:szCs w:val="20"/>
              </w:rPr>
              <w:t>,</w:t>
            </w:r>
            <w:r>
              <w:rPr>
                <w:sz w:val="20"/>
                <w:szCs w:val="20"/>
              </w:rPr>
              <w:t xml:space="preserve"> Б.5</w:t>
            </w:r>
          </w:p>
        </w:tc>
        <w:tc>
          <w:tcPr>
            <w:tcW w:w="2552" w:type="dxa"/>
            <w:tcBorders>
              <w:top w:val="single" w:sz="4" w:space="0" w:color="auto"/>
              <w:left w:val="single" w:sz="4" w:space="0" w:color="auto"/>
              <w:bottom w:val="single" w:sz="4" w:space="0" w:color="auto"/>
              <w:right w:val="single" w:sz="4" w:space="0" w:color="auto"/>
            </w:tcBorders>
          </w:tcPr>
          <w:p w14:paraId="4F9C7DB8" w14:textId="77777777" w:rsidR="00BC1AD3" w:rsidRPr="004E5DD3" w:rsidRDefault="00BC1AD3" w:rsidP="00BC1AD3">
            <w:pPr>
              <w:autoSpaceDE w:val="0"/>
              <w:autoSpaceDN w:val="0"/>
              <w:adjustRightInd w:val="0"/>
              <w:jc w:val="center"/>
              <w:rPr>
                <w:rFonts w:ascii="Arial" w:hAnsi="Arial" w:cs="Arial"/>
                <w:sz w:val="20"/>
                <w:szCs w:val="20"/>
              </w:rPr>
            </w:pPr>
            <w:r>
              <w:rPr>
                <w:rFonts w:ascii="Arial" w:hAnsi="Arial" w:cs="Arial"/>
                <w:sz w:val="20"/>
                <w:szCs w:val="20"/>
              </w:rPr>
              <w:t>АО "ЦНИИТОЧМАШ", 9416/65 от 21.10.2024</w:t>
            </w:r>
          </w:p>
        </w:tc>
        <w:tc>
          <w:tcPr>
            <w:tcW w:w="6662" w:type="dxa"/>
            <w:tcBorders>
              <w:top w:val="single" w:sz="4" w:space="0" w:color="auto"/>
              <w:left w:val="single" w:sz="4" w:space="0" w:color="auto"/>
              <w:bottom w:val="single" w:sz="4" w:space="0" w:color="auto"/>
              <w:right w:val="single" w:sz="4" w:space="0" w:color="auto"/>
            </w:tcBorders>
          </w:tcPr>
          <w:p w14:paraId="418FD083" w14:textId="77777777" w:rsidR="00BC1AD3" w:rsidRDefault="00BC1AD3" w:rsidP="00BC1AD3">
            <w:pPr>
              <w:rPr>
                <w:rFonts w:ascii="Arial" w:hAnsi="Arial" w:cs="Arial"/>
                <w:sz w:val="20"/>
                <w:szCs w:val="20"/>
                <w:lang w:bidi="ru-RU"/>
              </w:rPr>
            </w:pPr>
            <w:r w:rsidRPr="00D95249">
              <w:rPr>
                <w:rFonts w:ascii="Arial" w:hAnsi="Arial" w:cs="Arial"/>
                <w:sz w:val="20"/>
                <w:szCs w:val="20"/>
                <w:u w:val="single"/>
              </w:rPr>
              <w:t>Замечание и предложение:</w:t>
            </w:r>
            <w:r w:rsidRPr="00FA1752">
              <w:t xml:space="preserve"> </w:t>
            </w:r>
            <w:r w:rsidRPr="00903B44">
              <w:rPr>
                <w:rFonts w:ascii="Arial" w:hAnsi="Arial" w:cs="Arial"/>
                <w:sz w:val="20"/>
                <w:szCs w:val="20"/>
                <w:lang w:bidi="ru-RU"/>
              </w:rPr>
              <w:t>Последний абзац. Использовать сокращение «ФИ»</w:t>
            </w:r>
          </w:p>
          <w:p w14:paraId="453F152B" w14:textId="77777777" w:rsidR="00BC1AD3" w:rsidRDefault="00BC1AD3" w:rsidP="00BC1AD3">
            <w:pPr>
              <w:tabs>
                <w:tab w:val="left" w:pos="564"/>
              </w:tabs>
              <w:rPr>
                <w:rFonts w:ascii="Arial" w:hAnsi="Arial" w:cs="Arial"/>
                <w:sz w:val="20"/>
                <w:szCs w:val="20"/>
                <w:lang w:bidi="ru-RU"/>
              </w:rPr>
            </w:pPr>
            <w:r w:rsidRPr="00350AC2">
              <w:rPr>
                <w:rFonts w:ascii="Arial" w:hAnsi="Arial" w:cs="Arial"/>
                <w:sz w:val="20"/>
                <w:szCs w:val="20"/>
                <w:u w:val="single"/>
              </w:rPr>
              <w:t>Предлагаемая редакция:</w:t>
            </w:r>
            <w:r w:rsidRPr="00A9674C">
              <w:rPr>
                <w:rFonts w:ascii="Arial" w:hAnsi="Arial" w:cs="Arial"/>
                <w:sz w:val="20"/>
                <w:szCs w:val="20"/>
              </w:rPr>
              <w:t xml:space="preserve"> </w:t>
            </w:r>
            <w:r w:rsidRPr="00903B44">
              <w:rPr>
                <w:rFonts w:ascii="Arial" w:hAnsi="Arial" w:cs="Arial"/>
                <w:sz w:val="20"/>
                <w:szCs w:val="20"/>
                <w:lang w:bidi="ru-RU"/>
              </w:rPr>
              <w:t>Основное изделие - СЧ ФИ, для которого...</w:t>
            </w:r>
          </w:p>
          <w:p w14:paraId="201BFBD3" w14:textId="77777777" w:rsidR="00BC1AD3" w:rsidRPr="006B24E6" w:rsidRDefault="00BC1AD3" w:rsidP="00BC1AD3">
            <w:pPr>
              <w:tabs>
                <w:tab w:val="left" w:pos="564"/>
              </w:tabs>
              <w:rPr>
                <w:rFonts w:ascii="Arial" w:hAnsi="Arial" w:cs="Arial"/>
                <w:color w:val="000000"/>
                <w:sz w:val="20"/>
                <w:szCs w:val="20"/>
                <w:lang w:bidi="ru-RU"/>
              </w:rPr>
            </w:pPr>
            <w:r w:rsidRPr="00FA1752">
              <w:rPr>
                <w:rFonts w:ascii="Arial" w:hAnsi="Arial" w:cs="Arial"/>
                <w:sz w:val="20"/>
                <w:szCs w:val="20"/>
                <w:u w:val="single"/>
              </w:rPr>
              <w:t>Обоснование:</w:t>
            </w:r>
            <w:r w:rsidRPr="00FA1752">
              <w:rPr>
                <w:rFonts w:ascii="Arial" w:hAnsi="Arial" w:cs="Arial"/>
                <w:sz w:val="20"/>
                <w:szCs w:val="20"/>
              </w:rPr>
              <w:t xml:space="preserve"> </w:t>
            </w:r>
            <w:r w:rsidRPr="00903B44">
              <w:rPr>
                <w:rFonts w:ascii="Arial" w:hAnsi="Arial" w:cs="Arial"/>
                <w:sz w:val="20"/>
                <w:szCs w:val="20"/>
                <w:lang w:bidi="ru-RU"/>
              </w:rPr>
              <w:t>Подраздел 3.2</w:t>
            </w:r>
          </w:p>
        </w:tc>
        <w:tc>
          <w:tcPr>
            <w:tcW w:w="3402" w:type="dxa"/>
            <w:tcBorders>
              <w:top w:val="single" w:sz="4" w:space="0" w:color="auto"/>
              <w:left w:val="single" w:sz="4" w:space="0" w:color="auto"/>
              <w:bottom w:val="single" w:sz="4" w:space="0" w:color="auto"/>
              <w:right w:val="single" w:sz="4" w:space="0" w:color="auto"/>
            </w:tcBorders>
          </w:tcPr>
          <w:p w14:paraId="5E54A837" w14:textId="540017EA" w:rsidR="00BC1AD3" w:rsidRDefault="00BC1AD3" w:rsidP="00BC1AD3">
            <w:pPr>
              <w:ind w:left="51"/>
              <w:rPr>
                <w:rFonts w:ascii="Arial" w:hAnsi="Arial" w:cs="Arial"/>
                <w:sz w:val="20"/>
                <w:szCs w:val="20"/>
              </w:rPr>
            </w:pPr>
            <w:r>
              <w:rPr>
                <w:rFonts w:ascii="Arial" w:hAnsi="Arial" w:cs="Arial"/>
                <w:sz w:val="20"/>
                <w:szCs w:val="20"/>
              </w:rPr>
              <w:t>Принято к сведению.</w:t>
            </w:r>
          </w:p>
          <w:p w14:paraId="22A25489" w14:textId="7994D42E" w:rsidR="00BC1AD3" w:rsidRDefault="00BC1AD3" w:rsidP="00BC1AD3">
            <w:pPr>
              <w:ind w:left="51"/>
              <w:rPr>
                <w:rFonts w:ascii="Arial" w:hAnsi="Arial" w:cs="Arial"/>
                <w:sz w:val="20"/>
                <w:szCs w:val="20"/>
              </w:rPr>
            </w:pPr>
            <w:r>
              <w:rPr>
                <w:rFonts w:ascii="Arial" w:hAnsi="Arial" w:cs="Arial"/>
                <w:sz w:val="20"/>
                <w:szCs w:val="20"/>
              </w:rPr>
              <w:t>Понятие «финальное изделие» не используется</w:t>
            </w:r>
          </w:p>
          <w:p w14:paraId="6C988206" w14:textId="7BAD4274" w:rsidR="00BC1AD3" w:rsidRPr="004E5DD3" w:rsidRDefault="00BC1AD3" w:rsidP="00BC1AD3">
            <w:pPr>
              <w:ind w:left="51"/>
              <w:rPr>
                <w:rFonts w:ascii="Arial" w:hAnsi="Arial" w:cs="Arial"/>
                <w:sz w:val="20"/>
                <w:szCs w:val="20"/>
              </w:rPr>
            </w:pPr>
          </w:p>
        </w:tc>
      </w:tr>
      <w:tr w:rsidR="00BC1AD3" w:rsidRPr="00FA1752" w14:paraId="12B62040" w14:textId="77777777" w:rsidTr="00A13A68">
        <w:tc>
          <w:tcPr>
            <w:tcW w:w="704" w:type="dxa"/>
            <w:tcBorders>
              <w:top w:val="single" w:sz="4" w:space="0" w:color="auto"/>
              <w:left w:val="single" w:sz="4" w:space="0" w:color="auto"/>
              <w:bottom w:val="single" w:sz="4" w:space="0" w:color="auto"/>
              <w:right w:val="single" w:sz="4" w:space="0" w:color="auto"/>
            </w:tcBorders>
          </w:tcPr>
          <w:p w14:paraId="58D3439F" w14:textId="70C62104"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BD60B6B" w14:textId="55D4AD2A" w:rsidR="00BC1AD3" w:rsidRPr="00360A70" w:rsidRDefault="00BC1AD3" w:rsidP="00BC1AD3">
            <w:pPr>
              <w:rPr>
                <w:rFonts w:ascii="Arial" w:hAnsi="Arial" w:cs="Arial"/>
                <w:sz w:val="20"/>
                <w:szCs w:val="20"/>
              </w:rPr>
            </w:pPr>
            <w:r w:rsidRPr="00360A70">
              <w:rPr>
                <w:rFonts w:ascii="Arial" w:hAnsi="Arial" w:cs="Arial"/>
                <w:sz w:val="20"/>
                <w:szCs w:val="20"/>
              </w:rPr>
              <w:t>Приложение Б, Б.5</w:t>
            </w:r>
          </w:p>
          <w:p w14:paraId="1D80EDDA" w14:textId="77777777" w:rsidR="00BC1AD3" w:rsidRPr="00360A70" w:rsidRDefault="00BC1AD3" w:rsidP="00BC1AD3">
            <w:pPr>
              <w:pStyle w:val="Default"/>
              <w:rPr>
                <w:sz w:val="20"/>
                <w:szCs w:val="20"/>
              </w:rPr>
            </w:pPr>
            <w:r w:rsidRPr="00360A70">
              <w:rPr>
                <w:sz w:val="20"/>
                <w:szCs w:val="20"/>
              </w:rPr>
              <w:t>2 и 4 перечисление</w:t>
            </w:r>
          </w:p>
        </w:tc>
        <w:tc>
          <w:tcPr>
            <w:tcW w:w="2552" w:type="dxa"/>
            <w:tcBorders>
              <w:top w:val="single" w:sz="4" w:space="0" w:color="auto"/>
              <w:left w:val="single" w:sz="4" w:space="0" w:color="auto"/>
              <w:bottom w:val="single" w:sz="4" w:space="0" w:color="auto"/>
              <w:right w:val="single" w:sz="4" w:space="0" w:color="auto"/>
            </w:tcBorders>
          </w:tcPr>
          <w:p w14:paraId="76317FD6" w14:textId="77777777" w:rsidR="00BC1AD3" w:rsidRDefault="00BC1AD3" w:rsidP="00BC1AD3">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6402250F" w14:textId="77777777" w:rsidR="00BC1AD3" w:rsidRPr="00FA1752" w:rsidRDefault="00BC1AD3" w:rsidP="00BC1AD3">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41549514"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Предлагается объединить оба перечисления - 2 перечисление добавить к 4</w:t>
            </w:r>
          </w:p>
          <w:p w14:paraId="64E7F7EE"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 </w:t>
            </w:r>
            <w:r w:rsidRPr="00FA1752">
              <w:rPr>
                <w:rFonts w:ascii="Arial" w:hAnsi="Arial" w:cs="Arial"/>
                <w:b/>
                <w:sz w:val="20"/>
                <w:szCs w:val="20"/>
              </w:rPr>
              <w:t xml:space="preserve">справочник поставщиков изделий и </w:t>
            </w:r>
            <w:r w:rsidRPr="00FA1752">
              <w:rPr>
                <w:rFonts w:ascii="Arial" w:hAnsi="Arial" w:cs="Arial"/>
                <w:sz w:val="20"/>
                <w:szCs w:val="20"/>
              </w:rPr>
              <w:t>другие справочники и классификаторы для формирования БД АЛП, адаптированные к требованиям контракта в части представления данных ИЛП;»</w:t>
            </w:r>
          </w:p>
          <w:p w14:paraId="321F533B" w14:textId="77777777" w:rsidR="00BC1AD3" w:rsidRPr="00FA1752" w:rsidRDefault="00BC1AD3" w:rsidP="00BC1AD3">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FA1752">
              <w:rPr>
                <w:rFonts w:ascii="Arial" w:hAnsi="Arial" w:cs="Arial"/>
                <w:sz w:val="20"/>
                <w:szCs w:val="20"/>
              </w:rPr>
              <w:t xml:space="preserve"> Упрощение сведений, относящихся к одной тематике</w:t>
            </w:r>
          </w:p>
        </w:tc>
        <w:tc>
          <w:tcPr>
            <w:tcW w:w="3402" w:type="dxa"/>
            <w:tcBorders>
              <w:top w:val="single" w:sz="4" w:space="0" w:color="auto"/>
              <w:left w:val="single" w:sz="4" w:space="0" w:color="auto"/>
              <w:bottom w:val="single" w:sz="4" w:space="0" w:color="auto"/>
              <w:right w:val="single" w:sz="4" w:space="0" w:color="auto"/>
            </w:tcBorders>
          </w:tcPr>
          <w:p w14:paraId="2A8134B2" w14:textId="77777777" w:rsidR="00BC1AD3" w:rsidRDefault="00BC1AD3" w:rsidP="00BC1AD3">
            <w:pPr>
              <w:ind w:left="51"/>
              <w:rPr>
                <w:rFonts w:ascii="Arial" w:hAnsi="Arial" w:cs="Arial"/>
                <w:sz w:val="20"/>
                <w:szCs w:val="20"/>
              </w:rPr>
            </w:pPr>
            <w:r>
              <w:rPr>
                <w:rFonts w:ascii="Arial" w:hAnsi="Arial" w:cs="Arial"/>
                <w:sz w:val="20"/>
                <w:szCs w:val="20"/>
              </w:rPr>
              <w:t>Принято к сведению.</w:t>
            </w:r>
          </w:p>
          <w:p w14:paraId="39CF56B9" w14:textId="77777777" w:rsidR="00BC1AD3" w:rsidRDefault="00BC1AD3" w:rsidP="00BC1AD3">
            <w:pPr>
              <w:ind w:left="51"/>
              <w:rPr>
                <w:rFonts w:ascii="Arial" w:hAnsi="Arial" w:cs="Arial"/>
                <w:sz w:val="20"/>
                <w:szCs w:val="20"/>
              </w:rPr>
            </w:pPr>
            <w:r>
              <w:rPr>
                <w:rFonts w:ascii="Arial" w:hAnsi="Arial" w:cs="Arial"/>
                <w:sz w:val="20"/>
                <w:szCs w:val="20"/>
              </w:rPr>
              <w:t>Текст существенно переработан.</w:t>
            </w:r>
          </w:p>
          <w:p w14:paraId="623ECAAD" w14:textId="1DF23607" w:rsidR="00BC1AD3" w:rsidRDefault="00BC1AD3" w:rsidP="00BC1AD3">
            <w:pPr>
              <w:ind w:left="51"/>
              <w:rPr>
                <w:rFonts w:ascii="Arial" w:hAnsi="Arial" w:cs="Arial"/>
                <w:sz w:val="20"/>
                <w:szCs w:val="20"/>
              </w:rPr>
            </w:pPr>
            <w:r>
              <w:rPr>
                <w:rFonts w:ascii="Arial" w:hAnsi="Arial" w:cs="Arial"/>
                <w:sz w:val="20"/>
                <w:szCs w:val="20"/>
              </w:rPr>
              <w:t xml:space="preserve">См раздел 6 </w:t>
            </w:r>
          </w:p>
          <w:p w14:paraId="76C8DC3E" w14:textId="40DB64BC" w:rsidR="00BC1AD3" w:rsidRPr="00FA1752" w:rsidRDefault="00BC1AD3" w:rsidP="00BC1AD3">
            <w:pPr>
              <w:ind w:left="51"/>
              <w:rPr>
                <w:rFonts w:ascii="Arial" w:hAnsi="Arial" w:cs="Arial"/>
                <w:sz w:val="20"/>
                <w:szCs w:val="20"/>
              </w:rPr>
            </w:pPr>
          </w:p>
        </w:tc>
      </w:tr>
      <w:tr w:rsidR="00BC1AD3" w:rsidRPr="00350AC2" w14:paraId="531766EF" w14:textId="77777777" w:rsidTr="00A13A68">
        <w:tc>
          <w:tcPr>
            <w:tcW w:w="704" w:type="dxa"/>
            <w:tcBorders>
              <w:top w:val="single" w:sz="4" w:space="0" w:color="auto"/>
              <w:left w:val="single" w:sz="4" w:space="0" w:color="auto"/>
              <w:bottom w:val="single" w:sz="4" w:space="0" w:color="auto"/>
              <w:right w:val="single" w:sz="4" w:space="0" w:color="auto"/>
            </w:tcBorders>
          </w:tcPr>
          <w:p w14:paraId="6FFFF61D" w14:textId="7A97BB99" w:rsidR="00BC1AD3" w:rsidRPr="00350AC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9919F96" w14:textId="5B03FD32" w:rsidR="00BC1AD3" w:rsidRPr="00360A70" w:rsidRDefault="00BC1AD3" w:rsidP="00BC1AD3">
            <w:pPr>
              <w:rPr>
                <w:rFonts w:ascii="Arial" w:hAnsi="Arial" w:cs="Arial"/>
                <w:sz w:val="20"/>
                <w:szCs w:val="20"/>
              </w:rPr>
            </w:pPr>
            <w:r w:rsidRPr="00360A70">
              <w:rPr>
                <w:rFonts w:ascii="Arial" w:hAnsi="Arial" w:cs="Arial"/>
                <w:sz w:val="20"/>
                <w:szCs w:val="20"/>
              </w:rPr>
              <w:t xml:space="preserve">Приложение Б, Б.5, </w:t>
            </w:r>
          </w:p>
          <w:p w14:paraId="72A40A71" w14:textId="77777777" w:rsidR="00BC1AD3" w:rsidRPr="00360A70" w:rsidRDefault="00BC1AD3" w:rsidP="00BC1AD3">
            <w:pPr>
              <w:rPr>
                <w:rFonts w:ascii="Arial" w:hAnsi="Arial" w:cs="Arial"/>
                <w:sz w:val="20"/>
                <w:szCs w:val="20"/>
              </w:rPr>
            </w:pPr>
            <w:r w:rsidRPr="00360A70">
              <w:rPr>
                <w:rFonts w:ascii="Arial" w:hAnsi="Arial" w:cs="Arial"/>
                <w:sz w:val="20"/>
                <w:szCs w:val="20"/>
              </w:rPr>
              <w:t>дефис 3</w:t>
            </w:r>
          </w:p>
        </w:tc>
        <w:tc>
          <w:tcPr>
            <w:tcW w:w="2552" w:type="dxa"/>
            <w:tcBorders>
              <w:top w:val="single" w:sz="4" w:space="0" w:color="auto"/>
              <w:left w:val="single" w:sz="4" w:space="0" w:color="auto"/>
              <w:bottom w:val="single" w:sz="4" w:space="0" w:color="auto"/>
              <w:right w:val="single" w:sz="4" w:space="0" w:color="auto"/>
            </w:tcBorders>
          </w:tcPr>
          <w:p w14:paraId="1A317FCC" w14:textId="77777777" w:rsidR="00BC1AD3" w:rsidRPr="00350AC2" w:rsidRDefault="00BC1AD3" w:rsidP="00BC1AD3">
            <w:pPr>
              <w:autoSpaceDE w:val="0"/>
              <w:autoSpaceDN w:val="0"/>
              <w:adjustRightInd w:val="0"/>
              <w:jc w:val="center"/>
              <w:rPr>
                <w:rFonts w:ascii="Arial" w:hAnsi="Arial" w:cs="Arial"/>
                <w:color w:val="000000"/>
                <w:sz w:val="20"/>
                <w:szCs w:val="20"/>
              </w:rPr>
            </w:pPr>
            <w:r w:rsidRPr="00F622C4">
              <w:rPr>
                <w:rFonts w:ascii="Arial" w:hAnsi="Arial" w:cs="Arial"/>
                <w:sz w:val="20"/>
                <w:szCs w:val="20"/>
              </w:rPr>
              <w:t>АО «Концерн «Созвездие», 403/161 от 26.09.2024</w:t>
            </w:r>
          </w:p>
        </w:tc>
        <w:tc>
          <w:tcPr>
            <w:tcW w:w="6662" w:type="dxa"/>
            <w:tcBorders>
              <w:top w:val="single" w:sz="4" w:space="0" w:color="auto"/>
              <w:left w:val="single" w:sz="4" w:space="0" w:color="auto"/>
              <w:bottom w:val="single" w:sz="4" w:space="0" w:color="auto"/>
              <w:right w:val="single" w:sz="4" w:space="0" w:color="auto"/>
            </w:tcBorders>
          </w:tcPr>
          <w:p w14:paraId="78007A91" w14:textId="77777777" w:rsidR="00BC1AD3" w:rsidRPr="00350AC2" w:rsidRDefault="00BC1AD3" w:rsidP="00BC1AD3">
            <w:pPr>
              <w:rPr>
                <w:rFonts w:ascii="Arial" w:hAnsi="Arial" w:cs="Arial"/>
                <w:sz w:val="20"/>
                <w:szCs w:val="20"/>
                <w:u w:val="single"/>
              </w:rPr>
            </w:pPr>
            <w:r w:rsidRPr="00350AC2">
              <w:rPr>
                <w:rFonts w:ascii="Arial" w:hAnsi="Arial" w:cs="Arial"/>
                <w:sz w:val="20"/>
                <w:szCs w:val="20"/>
                <w:u w:val="single"/>
              </w:rPr>
              <w:t>Замечание и предложение</w:t>
            </w:r>
            <w:r w:rsidRPr="00350AC2">
              <w:rPr>
                <w:rFonts w:ascii="Arial" w:hAnsi="Arial" w:cs="Arial"/>
                <w:sz w:val="20"/>
                <w:szCs w:val="20"/>
              </w:rPr>
              <w:t xml:space="preserve"> Изложить в предлагаемой редакции</w:t>
            </w:r>
            <w:r w:rsidRPr="00350AC2">
              <w:rPr>
                <w:rFonts w:ascii="Arial" w:hAnsi="Arial" w:cs="Arial"/>
                <w:sz w:val="20"/>
                <w:szCs w:val="20"/>
                <w:u w:val="single"/>
              </w:rPr>
              <w:t xml:space="preserve"> </w:t>
            </w:r>
          </w:p>
          <w:p w14:paraId="456AF520" w14:textId="77777777" w:rsidR="00BC1AD3" w:rsidRPr="00350AC2" w:rsidRDefault="00BC1AD3" w:rsidP="00BC1AD3">
            <w:pPr>
              <w:rPr>
                <w:rFonts w:ascii="Arial" w:hAnsi="Arial" w:cs="Arial"/>
                <w:sz w:val="20"/>
                <w:szCs w:val="20"/>
                <w:u w:val="single"/>
              </w:rPr>
            </w:pPr>
            <w:r w:rsidRPr="00350AC2">
              <w:rPr>
                <w:rFonts w:ascii="Arial" w:hAnsi="Arial" w:cs="Arial"/>
                <w:sz w:val="20"/>
                <w:szCs w:val="20"/>
                <w:u w:val="single"/>
              </w:rPr>
              <w:t xml:space="preserve">Предлагаемая редакция: </w:t>
            </w:r>
            <w:r w:rsidRPr="00350AC2">
              <w:rPr>
                <w:rFonts w:ascii="Arial" w:hAnsi="Arial" w:cs="Arial"/>
                <w:bCs/>
                <w:sz w:val="20"/>
                <w:szCs w:val="20"/>
              </w:rPr>
              <w:t xml:space="preserve">- формализованные исходные данные (в виде элементов справочных таблиц) для проведения АЛП: </w:t>
            </w:r>
            <w:r w:rsidRPr="00350AC2">
              <w:rPr>
                <w:rFonts w:ascii="Arial" w:hAnsi="Arial" w:cs="Arial"/>
                <w:b/>
                <w:bCs/>
                <w:sz w:val="20"/>
                <w:szCs w:val="20"/>
              </w:rPr>
              <w:t>типовой объект оснащения</w:t>
            </w:r>
            <w:r w:rsidRPr="00350AC2">
              <w:rPr>
                <w:rFonts w:ascii="Arial" w:hAnsi="Arial" w:cs="Arial"/>
                <w:bCs/>
                <w:sz w:val="20"/>
                <w:szCs w:val="20"/>
              </w:rPr>
              <w:t>, типовой цикл применения по назначению и число типовых циклов применения за период, количество изделий, единицы измерения наработки, согласованные с инозаказчиком уровни ТОиР, установленные в контракте условия и требования к поставке, транспортированию, упаковке, хранению имущества;</w:t>
            </w:r>
          </w:p>
        </w:tc>
        <w:tc>
          <w:tcPr>
            <w:tcW w:w="3402" w:type="dxa"/>
            <w:tcBorders>
              <w:top w:val="single" w:sz="4" w:space="0" w:color="auto"/>
              <w:left w:val="single" w:sz="4" w:space="0" w:color="auto"/>
              <w:bottom w:val="single" w:sz="4" w:space="0" w:color="auto"/>
              <w:right w:val="single" w:sz="4" w:space="0" w:color="auto"/>
            </w:tcBorders>
          </w:tcPr>
          <w:p w14:paraId="49F14538" w14:textId="77777777" w:rsidR="00BC1AD3" w:rsidRDefault="00BC1AD3" w:rsidP="00BC1AD3">
            <w:pPr>
              <w:ind w:left="51"/>
              <w:rPr>
                <w:rFonts w:ascii="Arial" w:hAnsi="Arial" w:cs="Arial"/>
                <w:sz w:val="20"/>
                <w:szCs w:val="20"/>
              </w:rPr>
            </w:pPr>
            <w:r>
              <w:rPr>
                <w:rFonts w:ascii="Arial" w:hAnsi="Arial" w:cs="Arial"/>
                <w:sz w:val="20"/>
                <w:szCs w:val="20"/>
              </w:rPr>
              <w:t>Принято к сведению.</w:t>
            </w:r>
          </w:p>
          <w:p w14:paraId="47F94897" w14:textId="77777777" w:rsidR="00BC1AD3" w:rsidRDefault="00BC1AD3" w:rsidP="00BC1AD3">
            <w:pPr>
              <w:ind w:left="51"/>
              <w:rPr>
                <w:rFonts w:ascii="Arial" w:hAnsi="Arial" w:cs="Arial"/>
                <w:sz w:val="20"/>
                <w:szCs w:val="20"/>
              </w:rPr>
            </w:pPr>
            <w:r>
              <w:rPr>
                <w:rFonts w:ascii="Arial" w:hAnsi="Arial" w:cs="Arial"/>
                <w:sz w:val="20"/>
                <w:szCs w:val="20"/>
              </w:rPr>
              <w:t>Текст существенно переработан.</w:t>
            </w:r>
          </w:p>
          <w:p w14:paraId="41629B21" w14:textId="5CB2B1C7" w:rsidR="00BC1AD3" w:rsidRDefault="00BC1AD3" w:rsidP="00BC1AD3">
            <w:pPr>
              <w:ind w:left="51"/>
              <w:rPr>
                <w:rFonts w:ascii="Arial" w:hAnsi="Arial" w:cs="Arial"/>
                <w:sz w:val="20"/>
                <w:szCs w:val="20"/>
              </w:rPr>
            </w:pPr>
            <w:r>
              <w:rPr>
                <w:rFonts w:ascii="Arial" w:hAnsi="Arial" w:cs="Arial"/>
                <w:sz w:val="20"/>
                <w:szCs w:val="20"/>
              </w:rPr>
              <w:t>См раздел 5 и приложение Б.</w:t>
            </w:r>
          </w:p>
          <w:p w14:paraId="334AAE8F" w14:textId="46FF4470" w:rsidR="00BC1AD3" w:rsidRPr="00350AC2" w:rsidRDefault="00BC1AD3" w:rsidP="00BC1AD3">
            <w:pPr>
              <w:ind w:left="51"/>
              <w:rPr>
                <w:rFonts w:ascii="Arial" w:hAnsi="Arial" w:cs="Arial"/>
                <w:sz w:val="20"/>
                <w:szCs w:val="20"/>
              </w:rPr>
            </w:pPr>
          </w:p>
        </w:tc>
      </w:tr>
      <w:tr w:rsidR="00BC1AD3" w:rsidRPr="00FA1752" w14:paraId="2C7F8821" w14:textId="77777777" w:rsidTr="00A13A68">
        <w:tc>
          <w:tcPr>
            <w:tcW w:w="704" w:type="dxa"/>
            <w:tcBorders>
              <w:top w:val="single" w:sz="4" w:space="0" w:color="auto"/>
              <w:left w:val="single" w:sz="4" w:space="0" w:color="auto"/>
              <w:bottom w:val="single" w:sz="4" w:space="0" w:color="auto"/>
              <w:right w:val="single" w:sz="4" w:space="0" w:color="auto"/>
            </w:tcBorders>
          </w:tcPr>
          <w:p w14:paraId="43D4C780"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54F649D2" w14:textId="4315584E" w:rsidR="00BC1AD3" w:rsidRPr="00360A70" w:rsidRDefault="00BC1AD3" w:rsidP="00BC1AD3">
            <w:pPr>
              <w:pStyle w:val="Default"/>
              <w:rPr>
                <w:sz w:val="20"/>
                <w:szCs w:val="20"/>
              </w:rPr>
            </w:pPr>
            <w:r>
              <w:rPr>
                <w:sz w:val="20"/>
                <w:szCs w:val="20"/>
              </w:rPr>
              <w:t>Приложение</w:t>
            </w:r>
            <w:r w:rsidRPr="00626373">
              <w:rPr>
                <w:color w:val="auto"/>
                <w:sz w:val="20"/>
                <w:szCs w:val="20"/>
              </w:rPr>
              <w:t xml:space="preserve"> </w:t>
            </w:r>
            <w:r>
              <w:rPr>
                <w:color w:val="auto"/>
                <w:sz w:val="20"/>
                <w:szCs w:val="20"/>
              </w:rPr>
              <w:t>Б</w:t>
            </w:r>
            <w:r w:rsidRPr="00626373">
              <w:rPr>
                <w:color w:val="auto"/>
                <w:sz w:val="20"/>
                <w:szCs w:val="20"/>
              </w:rPr>
              <w:t xml:space="preserve">, </w:t>
            </w:r>
            <w:r>
              <w:rPr>
                <w:color w:val="auto"/>
                <w:sz w:val="20"/>
                <w:szCs w:val="20"/>
              </w:rPr>
              <w:t>Б.5</w:t>
            </w:r>
            <w:r w:rsidRPr="00626373">
              <w:rPr>
                <w:color w:val="auto"/>
                <w:sz w:val="20"/>
                <w:szCs w:val="20"/>
              </w:rPr>
              <w:t>,</w:t>
            </w:r>
            <w:r>
              <w:rPr>
                <w:color w:val="auto"/>
                <w:sz w:val="20"/>
                <w:szCs w:val="20"/>
              </w:rPr>
              <w:t xml:space="preserve"> </w:t>
            </w:r>
            <w:r>
              <w:rPr>
                <w:color w:val="auto"/>
                <w:sz w:val="20"/>
                <w:szCs w:val="20"/>
              </w:rPr>
              <w:br/>
              <w:t>первый абзац, первый дефис</w:t>
            </w:r>
          </w:p>
        </w:tc>
        <w:tc>
          <w:tcPr>
            <w:tcW w:w="2552" w:type="dxa"/>
            <w:tcBorders>
              <w:top w:val="single" w:sz="4" w:space="0" w:color="auto"/>
              <w:left w:val="single" w:sz="4" w:space="0" w:color="auto"/>
              <w:bottom w:val="single" w:sz="4" w:space="0" w:color="auto"/>
              <w:right w:val="single" w:sz="4" w:space="0" w:color="auto"/>
            </w:tcBorders>
          </w:tcPr>
          <w:p w14:paraId="077AF2B5" w14:textId="77777777" w:rsidR="00BC1AD3" w:rsidRPr="00AF656E" w:rsidRDefault="00BC1AD3" w:rsidP="00BC1AD3">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АО "СПКБ", </w:t>
            </w:r>
            <w:r w:rsidRPr="008D33DB">
              <w:rPr>
                <w:rFonts w:ascii="Arial" w:hAnsi="Arial" w:cs="Arial"/>
                <w:color w:val="000000"/>
                <w:sz w:val="20"/>
                <w:szCs w:val="20"/>
              </w:rPr>
              <w:t>17-05/9344</w:t>
            </w:r>
            <w:r>
              <w:rPr>
                <w:rFonts w:ascii="Arial" w:hAnsi="Arial" w:cs="Arial"/>
                <w:color w:val="000000"/>
                <w:sz w:val="20"/>
                <w:szCs w:val="20"/>
              </w:rPr>
              <w:t xml:space="preserve"> от 28.10.2024</w:t>
            </w:r>
          </w:p>
        </w:tc>
        <w:tc>
          <w:tcPr>
            <w:tcW w:w="6662" w:type="dxa"/>
            <w:tcBorders>
              <w:top w:val="single" w:sz="4" w:space="0" w:color="auto"/>
              <w:left w:val="single" w:sz="4" w:space="0" w:color="auto"/>
              <w:bottom w:val="single" w:sz="4" w:space="0" w:color="auto"/>
              <w:right w:val="single" w:sz="4" w:space="0" w:color="auto"/>
            </w:tcBorders>
          </w:tcPr>
          <w:p w14:paraId="12BDAF12" w14:textId="77777777" w:rsidR="00BC1AD3" w:rsidRPr="00626373" w:rsidRDefault="00BC1AD3" w:rsidP="00BC1AD3">
            <w:pPr>
              <w:rPr>
                <w:rFonts w:ascii="Arial" w:hAnsi="Arial" w:cs="Arial"/>
                <w:sz w:val="20"/>
                <w:szCs w:val="20"/>
              </w:rPr>
            </w:pPr>
            <w:r w:rsidRPr="00791E99">
              <w:rPr>
                <w:rFonts w:ascii="Arial" w:hAnsi="Arial" w:cs="Arial"/>
                <w:sz w:val="20"/>
                <w:szCs w:val="20"/>
                <w:u w:val="single"/>
              </w:rPr>
              <w:t>Замечание и предложение:</w:t>
            </w:r>
            <w:r w:rsidRPr="00791E99">
              <w:rPr>
                <w:rFonts w:ascii="Arial" w:hAnsi="Arial" w:cs="Arial"/>
                <w:color w:val="000000"/>
                <w:sz w:val="20"/>
                <w:szCs w:val="20"/>
              </w:rPr>
              <w:t xml:space="preserve"> </w:t>
            </w:r>
            <w:r w:rsidRPr="00626373">
              <w:rPr>
                <w:rFonts w:ascii="Arial" w:hAnsi="Arial" w:cs="Arial"/>
                <w:sz w:val="20"/>
                <w:szCs w:val="20"/>
              </w:rPr>
              <w:t>БД АЛП разрабатывается для одного конкретного ФИ. Все остальные изделия, входящие в ФИ являются СЧ этого ФИ и вариант ЛСИ разрабатывается на одно ФИ. Откуда взялся «перечень ФИ» и что это такое непонятно</w:t>
            </w:r>
          </w:p>
          <w:p w14:paraId="11F20A8D" w14:textId="77777777" w:rsidR="00BC1AD3" w:rsidRPr="00791E99" w:rsidRDefault="00BC1AD3" w:rsidP="00BC1AD3">
            <w:pPr>
              <w:rPr>
                <w:rFonts w:ascii="Arial" w:hAnsi="Arial" w:cs="Arial"/>
                <w:sz w:val="20"/>
                <w:szCs w:val="20"/>
              </w:rPr>
            </w:pPr>
            <w:r w:rsidRPr="00791E99">
              <w:rPr>
                <w:rFonts w:ascii="Arial" w:hAnsi="Arial" w:cs="Arial"/>
                <w:sz w:val="20"/>
                <w:szCs w:val="20"/>
                <w:u w:val="single"/>
              </w:rPr>
              <w:t>Предлагаемая редакция:</w:t>
            </w:r>
            <w:r w:rsidRPr="00791E99">
              <w:rPr>
                <w:rFonts w:ascii="Arial" w:hAnsi="Arial" w:cs="Arial"/>
                <w:sz w:val="20"/>
                <w:szCs w:val="20"/>
              </w:rPr>
              <w:t xml:space="preserve"> </w:t>
            </w:r>
            <w:r>
              <w:rPr>
                <w:rFonts w:ascii="Arial" w:hAnsi="Arial" w:cs="Arial"/>
                <w:sz w:val="20"/>
                <w:szCs w:val="20"/>
              </w:rPr>
              <w:t>-</w:t>
            </w:r>
          </w:p>
          <w:p w14:paraId="0D8B81DE" w14:textId="77777777" w:rsidR="00BC1AD3" w:rsidRPr="00791E99" w:rsidRDefault="00BC1AD3" w:rsidP="00BC1AD3">
            <w:pPr>
              <w:autoSpaceDE w:val="0"/>
              <w:autoSpaceDN w:val="0"/>
              <w:adjustRightInd w:val="0"/>
              <w:jc w:val="both"/>
              <w:rPr>
                <w:rFonts w:ascii="Arial" w:hAnsi="Arial" w:cs="Arial"/>
                <w:color w:val="000000"/>
                <w:sz w:val="20"/>
                <w:szCs w:val="20"/>
              </w:rPr>
            </w:pPr>
            <w:r w:rsidRPr="00791E99">
              <w:rPr>
                <w:rFonts w:ascii="Arial" w:hAnsi="Arial" w:cs="Arial"/>
                <w:sz w:val="20"/>
                <w:szCs w:val="20"/>
                <w:u w:val="single"/>
              </w:rPr>
              <w:t>Обоснование:</w:t>
            </w:r>
            <w:r w:rsidRPr="00791E99">
              <w:rPr>
                <w:rFonts w:ascii="Arial" w:hAnsi="Arial" w:cs="Arial"/>
                <w:sz w:val="20"/>
                <w:szCs w:val="20"/>
              </w:rPr>
              <w:t xml:space="preserve"> </w:t>
            </w:r>
            <w:r w:rsidRPr="00626373">
              <w:rPr>
                <w:rFonts w:ascii="Arial" w:hAnsi="Arial" w:cs="Arial"/>
                <w:sz w:val="20"/>
                <w:szCs w:val="20"/>
              </w:rPr>
              <w:t>Привести в соответствие начиная отсюда и вниз по приложению Б</w:t>
            </w:r>
          </w:p>
        </w:tc>
        <w:tc>
          <w:tcPr>
            <w:tcW w:w="3402" w:type="dxa"/>
            <w:tcBorders>
              <w:top w:val="single" w:sz="4" w:space="0" w:color="auto"/>
              <w:left w:val="single" w:sz="4" w:space="0" w:color="auto"/>
              <w:bottom w:val="single" w:sz="4" w:space="0" w:color="auto"/>
              <w:right w:val="single" w:sz="4" w:space="0" w:color="auto"/>
            </w:tcBorders>
          </w:tcPr>
          <w:p w14:paraId="0755040D" w14:textId="77777777" w:rsidR="00BC1AD3" w:rsidRDefault="00BC1AD3" w:rsidP="00BC1AD3">
            <w:pPr>
              <w:ind w:left="51"/>
              <w:rPr>
                <w:rFonts w:ascii="Arial" w:hAnsi="Arial" w:cs="Arial"/>
                <w:sz w:val="20"/>
                <w:szCs w:val="20"/>
              </w:rPr>
            </w:pPr>
            <w:r>
              <w:rPr>
                <w:rFonts w:ascii="Arial" w:hAnsi="Arial" w:cs="Arial"/>
                <w:sz w:val="20"/>
                <w:szCs w:val="20"/>
              </w:rPr>
              <w:t>Принято к сведению.</w:t>
            </w:r>
          </w:p>
          <w:p w14:paraId="63891939" w14:textId="77777777" w:rsidR="00BC1AD3" w:rsidRDefault="00BC1AD3" w:rsidP="00BC1AD3">
            <w:pPr>
              <w:ind w:left="51"/>
              <w:rPr>
                <w:rFonts w:ascii="Arial" w:hAnsi="Arial" w:cs="Arial"/>
                <w:sz w:val="20"/>
                <w:szCs w:val="20"/>
              </w:rPr>
            </w:pPr>
            <w:r>
              <w:rPr>
                <w:rFonts w:ascii="Arial" w:hAnsi="Arial" w:cs="Arial"/>
                <w:sz w:val="20"/>
                <w:szCs w:val="20"/>
              </w:rPr>
              <w:t>Текст существенно переработан.</w:t>
            </w:r>
          </w:p>
          <w:p w14:paraId="1D9989E2" w14:textId="77777777" w:rsidR="00BC1AD3" w:rsidRDefault="00BC1AD3" w:rsidP="00BC1AD3">
            <w:pPr>
              <w:ind w:left="51"/>
              <w:rPr>
                <w:rFonts w:ascii="Arial" w:hAnsi="Arial" w:cs="Arial"/>
                <w:sz w:val="20"/>
                <w:szCs w:val="20"/>
              </w:rPr>
            </w:pPr>
            <w:r>
              <w:rPr>
                <w:rFonts w:ascii="Arial" w:hAnsi="Arial" w:cs="Arial"/>
                <w:sz w:val="20"/>
                <w:szCs w:val="20"/>
              </w:rPr>
              <w:t>См раздел 6 и приложение Г</w:t>
            </w:r>
          </w:p>
          <w:p w14:paraId="3C01CF6E" w14:textId="3BB45F3B" w:rsidR="00BC1AD3" w:rsidRPr="00FA1752" w:rsidRDefault="00BC1AD3" w:rsidP="00BC1AD3">
            <w:pPr>
              <w:rPr>
                <w:rFonts w:ascii="Arial" w:hAnsi="Arial" w:cs="Arial"/>
                <w:sz w:val="20"/>
                <w:szCs w:val="20"/>
              </w:rPr>
            </w:pPr>
          </w:p>
        </w:tc>
      </w:tr>
      <w:tr w:rsidR="00BC1AD3" w:rsidRPr="00FA1752" w14:paraId="0CADB12C" w14:textId="77777777" w:rsidTr="00A13A68">
        <w:tc>
          <w:tcPr>
            <w:tcW w:w="704" w:type="dxa"/>
            <w:tcBorders>
              <w:top w:val="single" w:sz="4" w:space="0" w:color="auto"/>
              <w:left w:val="single" w:sz="4" w:space="0" w:color="auto"/>
              <w:bottom w:val="single" w:sz="4" w:space="0" w:color="auto"/>
              <w:right w:val="single" w:sz="4" w:space="0" w:color="auto"/>
            </w:tcBorders>
          </w:tcPr>
          <w:p w14:paraId="3396134F" w14:textId="5C940201"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F6F95D1" w14:textId="24E98CD1" w:rsidR="00BC1AD3" w:rsidRPr="00360A70" w:rsidRDefault="00BC1AD3" w:rsidP="00BC1AD3">
            <w:pPr>
              <w:rPr>
                <w:rFonts w:ascii="Arial" w:hAnsi="Arial" w:cs="Arial"/>
                <w:sz w:val="20"/>
                <w:szCs w:val="20"/>
              </w:rPr>
            </w:pPr>
            <w:r w:rsidRPr="00626373">
              <w:rPr>
                <w:rFonts w:ascii="Arial" w:hAnsi="Arial" w:cs="Arial"/>
                <w:sz w:val="20"/>
                <w:szCs w:val="20"/>
              </w:rPr>
              <w:t xml:space="preserve">Приложение Б, </w:t>
            </w:r>
            <w:r>
              <w:rPr>
                <w:rFonts w:ascii="Arial" w:hAnsi="Arial" w:cs="Arial"/>
                <w:sz w:val="20"/>
                <w:szCs w:val="20"/>
              </w:rPr>
              <w:t>Б.5</w:t>
            </w:r>
            <w:r w:rsidRPr="00626373">
              <w:rPr>
                <w:rFonts w:ascii="Arial" w:hAnsi="Arial" w:cs="Arial"/>
                <w:sz w:val="20"/>
                <w:szCs w:val="20"/>
              </w:rPr>
              <w:t xml:space="preserve">, </w:t>
            </w:r>
            <w:r w:rsidRPr="00626373">
              <w:rPr>
                <w:rFonts w:ascii="Arial" w:hAnsi="Arial" w:cs="Arial"/>
                <w:sz w:val="20"/>
                <w:szCs w:val="20"/>
              </w:rPr>
              <w:br/>
              <w:t>первый абзац, первый дефис</w:t>
            </w:r>
          </w:p>
        </w:tc>
        <w:tc>
          <w:tcPr>
            <w:tcW w:w="2552" w:type="dxa"/>
            <w:tcBorders>
              <w:top w:val="single" w:sz="4" w:space="0" w:color="auto"/>
              <w:left w:val="single" w:sz="4" w:space="0" w:color="auto"/>
              <w:bottom w:val="single" w:sz="4" w:space="0" w:color="auto"/>
              <w:right w:val="single" w:sz="4" w:space="0" w:color="auto"/>
            </w:tcBorders>
          </w:tcPr>
          <w:p w14:paraId="16D33DC8" w14:textId="77777777" w:rsidR="00BC1AD3" w:rsidRPr="008706DC" w:rsidRDefault="00BC1AD3" w:rsidP="00BC1AD3">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"Рособоронэкспорт", Р0530/2-59286 от 28.10.2024</w:t>
            </w:r>
          </w:p>
        </w:tc>
        <w:tc>
          <w:tcPr>
            <w:tcW w:w="6662" w:type="dxa"/>
            <w:tcBorders>
              <w:top w:val="single" w:sz="4" w:space="0" w:color="auto"/>
              <w:left w:val="single" w:sz="4" w:space="0" w:color="auto"/>
              <w:bottom w:val="single" w:sz="4" w:space="0" w:color="auto"/>
              <w:right w:val="single" w:sz="4" w:space="0" w:color="auto"/>
            </w:tcBorders>
          </w:tcPr>
          <w:p w14:paraId="40F5E6BE" w14:textId="77777777" w:rsidR="00BC1AD3" w:rsidRDefault="00BC1AD3" w:rsidP="00BC1AD3">
            <w:pPr>
              <w:ind w:left="51"/>
              <w:jc w:val="both"/>
              <w:rPr>
                <w:rFonts w:ascii="Arial" w:hAnsi="Arial" w:cs="Arial"/>
                <w:sz w:val="20"/>
                <w:szCs w:val="20"/>
                <w:u w:val="single"/>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3F4972">
              <w:rPr>
                <w:rFonts w:ascii="Arial" w:hAnsi="Arial" w:cs="Arial"/>
                <w:color w:val="000000"/>
                <w:sz w:val="20"/>
                <w:szCs w:val="20"/>
              </w:rPr>
              <w:t>Вместо слов: "организация-интегратор ИЛП" записать: "головной разработчик/производитель образца ПВН (исполнитель контракта)".</w:t>
            </w:r>
          </w:p>
          <w:p w14:paraId="34A1CCA2" w14:textId="77777777" w:rsidR="00BC1AD3" w:rsidRDefault="00BC1AD3" w:rsidP="00BC1AD3">
            <w:pPr>
              <w:ind w:left="51"/>
              <w:jc w:val="both"/>
              <w:rPr>
                <w:rFonts w:ascii="Arial" w:hAnsi="Arial" w:cs="Arial"/>
                <w:color w:val="000000"/>
                <w:sz w:val="20"/>
                <w:szCs w:val="20"/>
              </w:rPr>
            </w:pPr>
            <w:r w:rsidRPr="00FA1752">
              <w:rPr>
                <w:rFonts w:ascii="Arial" w:hAnsi="Arial" w:cs="Arial"/>
                <w:sz w:val="20"/>
                <w:szCs w:val="20"/>
                <w:u w:val="single"/>
              </w:rPr>
              <w:t xml:space="preserve">Предлагаемая редакция: </w:t>
            </w:r>
            <w:r w:rsidRPr="003F4972">
              <w:rPr>
                <w:rFonts w:ascii="Arial" w:hAnsi="Arial" w:cs="Arial"/>
                <w:color w:val="000000"/>
                <w:sz w:val="20"/>
                <w:szCs w:val="20"/>
              </w:rPr>
              <w:t>Заменить "организация-интегратор ИЛП" на "головной разработчик/производитель образца ПВН (исполнитель контракта)"</w:t>
            </w:r>
          </w:p>
          <w:p w14:paraId="3E3432E0" w14:textId="77777777" w:rsidR="00BC1AD3" w:rsidRPr="00FA1752" w:rsidRDefault="00BC1AD3" w:rsidP="00BC1AD3">
            <w:pPr>
              <w:rPr>
                <w:rFonts w:ascii="Arial" w:hAnsi="Arial" w:cs="Arial"/>
                <w:sz w:val="20"/>
                <w:szCs w:val="20"/>
                <w:u w:val="single"/>
              </w:rPr>
            </w:pPr>
            <w:r w:rsidRPr="00FA1752">
              <w:rPr>
                <w:rFonts w:ascii="Arial" w:hAnsi="Arial" w:cs="Arial"/>
                <w:sz w:val="20"/>
                <w:szCs w:val="20"/>
                <w:u w:val="single"/>
              </w:rPr>
              <w:t xml:space="preserve">Обоснование: </w:t>
            </w:r>
            <w:r w:rsidRPr="003F4972">
              <w:rPr>
                <w:rFonts w:ascii="Arial" w:hAnsi="Arial" w:cs="Arial"/>
                <w:sz w:val="20"/>
                <w:szCs w:val="20"/>
              </w:rPr>
              <w:t>Уточнение ответственности за выполнение работ по ИЛП в соответствующей части</w:t>
            </w:r>
          </w:p>
        </w:tc>
        <w:tc>
          <w:tcPr>
            <w:tcW w:w="3402" w:type="dxa"/>
            <w:tcBorders>
              <w:top w:val="single" w:sz="4" w:space="0" w:color="auto"/>
              <w:left w:val="single" w:sz="4" w:space="0" w:color="auto"/>
              <w:bottom w:val="single" w:sz="4" w:space="0" w:color="auto"/>
              <w:right w:val="single" w:sz="4" w:space="0" w:color="auto"/>
            </w:tcBorders>
          </w:tcPr>
          <w:p w14:paraId="450D460E" w14:textId="77777777" w:rsidR="00BC1AD3" w:rsidRDefault="00BC1AD3" w:rsidP="00BC1AD3">
            <w:pPr>
              <w:ind w:left="51"/>
              <w:rPr>
                <w:rFonts w:ascii="Arial" w:hAnsi="Arial" w:cs="Arial"/>
                <w:sz w:val="20"/>
                <w:szCs w:val="20"/>
              </w:rPr>
            </w:pPr>
            <w:r>
              <w:rPr>
                <w:rFonts w:ascii="Arial" w:hAnsi="Arial" w:cs="Arial"/>
                <w:sz w:val="20"/>
                <w:szCs w:val="20"/>
              </w:rPr>
              <w:t>Принято к сведению.</w:t>
            </w:r>
          </w:p>
          <w:p w14:paraId="29455B62" w14:textId="77777777" w:rsidR="00BC1AD3" w:rsidRDefault="00BC1AD3" w:rsidP="00BC1AD3">
            <w:pPr>
              <w:ind w:left="51"/>
              <w:rPr>
                <w:rFonts w:ascii="Arial" w:hAnsi="Arial" w:cs="Arial"/>
                <w:sz w:val="20"/>
                <w:szCs w:val="20"/>
              </w:rPr>
            </w:pPr>
            <w:r>
              <w:rPr>
                <w:rFonts w:ascii="Arial" w:hAnsi="Arial" w:cs="Arial"/>
                <w:sz w:val="20"/>
                <w:szCs w:val="20"/>
              </w:rPr>
              <w:t>Текст существенно переработан.</w:t>
            </w:r>
          </w:p>
          <w:p w14:paraId="64CF7F56" w14:textId="77777777" w:rsidR="00BC1AD3" w:rsidRDefault="00BC1AD3" w:rsidP="00BC1AD3">
            <w:pPr>
              <w:ind w:left="51"/>
              <w:rPr>
                <w:rFonts w:ascii="Arial" w:hAnsi="Arial" w:cs="Arial"/>
                <w:sz w:val="20"/>
                <w:szCs w:val="20"/>
              </w:rPr>
            </w:pPr>
            <w:r>
              <w:rPr>
                <w:rFonts w:ascii="Arial" w:hAnsi="Arial" w:cs="Arial"/>
                <w:sz w:val="20"/>
                <w:szCs w:val="20"/>
              </w:rPr>
              <w:t>См раздел 6 и приложение Г</w:t>
            </w:r>
          </w:p>
          <w:p w14:paraId="739094E9" w14:textId="11B63998" w:rsidR="00BC1AD3" w:rsidRPr="00FA1752" w:rsidRDefault="00BC1AD3" w:rsidP="00BC1AD3">
            <w:pPr>
              <w:ind w:left="51"/>
              <w:rPr>
                <w:rFonts w:ascii="Arial" w:hAnsi="Arial" w:cs="Arial"/>
                <w:sz w:val="20"/>
                <w:szCs w:val="20"/>
              </w:rPr>
            </w:pPr>
          </w:p>
        </w:tc>
      </w:tr>
      <w:tr w:rsidR="00BC1AD3" w:rsidRPr="004E5DD3" w14:paraId="44F59BDF" w14:textId="77777777" w:rsidTr="00A13A68">
        <w:tc>
          <w:tcPr>
            <w:tcW w:w="704" w:type="dxa"/>
            <w:tcBorders>
              <w:top w:val="single" w:sz="4" w:space="0" w:color="auto"/>
              <w:left w:val="single" w:sz="4" w:space="0" w:color="auto"/>
              <w:bottom w:val="single" w:sz="4" w:space="0" w:color="auto"/>
              <w:right w:val="single" w:sz="4" w:space="0" w:color="auto"/>
            </w:tcBorders>
          </w:tcPr>
          <w:p w14:paraId="7E72A8A4"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FBC9C9C" w14:textId="2ECBF7A8" w:rsidR="00BC1AD3" w:rsidRPr="00360A70" w:rsidRDefault="00BC1AD3" w:rsidP="00BC1AD3">
            <w:pPr>
              <w:pStyle w:val="Default"/>
              <w:rPr>
                <w:sz w:val="20"/>
                <w:szCs w:val="20"/>
              </w:rPr>
            </w:pPr>
            <w:r w:rsidRPr="00626373">
              <w:rPr>
                <w:sz w:val="20"/>
                <w:szCs w:val="20"/>
              </w:rPr>
              <w:t>Приложение</w:t>
            </w:r>
            <w:r w:rsidRPr="00360A70">
              <w:rPr>
                <w:sz w:val="20"/>
                <w:szCs w:val="20"/>
              </w:rPr>
              <w:t xml:space="preserve"> </w:t>
            </w:r>
            <w:r w:rsidRPr="0070597D">
              <w:rPr>
                <w:sz w:val="20"/>
                <w:szCs w:val="20"/>
                <w:lang w:bidi="ru-RU"/>
              </w:rPr>
              <w:t>Б</w:t>
            </w:r>
            <w:r>
              <w:rPr>
                <w:sz w:val="20"/>
                <w:szCs w:val="20"/>
                <w:lang w:bidi="ru-RU"/>
              </w:rPr>
              <w:t>,</w:t>
            </w:r>
            <w:r w:rsidRPr="0070597D">
              <w:rPr>
                <w:sz w:val="20"/>
                <w:szCs w:val="20"/>
                <w:lang w:bidi="ru-RU"/>
              </w:rPr>
              <w:t xml:space="preserve"> Б.</w:t>
            </w:r>
            <w:r>
              <w:rPr>
                <w:sz w:val="20"/>
                <w:szCs w:val="20"/>
                <w:lang w:bidi="ru-RU"/>
              </w:rPr>
              <w:t>5</w:t>
            </w:r>
            <w:r w:rsidRPr="0070597D">
              <w:rPr>
                <w:sz w:val="20"/>
                <w:szCs w:val="20"/>
                <w:lang w:bidi="ru-RU"/>
              </w:rPr>
              <w:t xml:space="preserve">, </w:t>
            </w:r>
            <w:r>
              <w:rPr>
                <w:sz w:val="20"/>
                <w:szCs w:val="20"/>
                <w:lang w:bidi="ru-RU"/>
              </w:rPr>
              <w:t>2-й дефис</w:t>
            </w:r>
          </w:p>
        </w:tc>
        <w:tc>
          <w:tcPr>
            <w:tcW w:w="2552" w:type="dxa"/>
            <w:tcBorders>
              <w:top w:val="single" w:sz="4" w:space="0" w:color="auto"/>
              <w:left w:val="single" w:sz="4" w:space="0" w:color="auto"/>
              <w:bottom w:val="single" w:sz="4" w:space="0" w:color="auto"/>
              <w:right w:val="single" w:sz="4" w:space="0" w:color="auto"/>
            </w:tcBorders>
          </w:tcPr>
          <w:p w14:paraId="51D0B80E" w14:textId="77777777" w:rsidR="00BC1AD3" w:rsidRDefault="00BC1AD3" w:rsidP="00BC1AD3">
            <w:pPr>
              <w:autoSpaceDE w:val="0"/>
              <w:autoSpaceDN w:val="0"/>
              <w:adjustRightInd w:val="0"/>
              <w:jc w:val="center"/>
              <w:rPr>
                <w:rFonts w:ascii="Arial" w:hAnsi="Arial" w:cs="Arial"/>
                <w:sz w:val="20"/>
                <w:szCs w:val="20"/>
              </w:rPr>
            </w:pPr>
            <w:r>
              <w:rPr>
                <w:rFonts w:ascii="Arial" w:hAnsi="Arial" w:cs="Arial"/>
                <w:sz w:val="20"/>
                <w:szCs w:val="20"/>
              </w:rPr>
              <w:t>ПАО "ОАК" (ОКБ Сухого), 1/406016/293/СЗ от 14.10.2024</w:t>
            </w:r>
          </w:p>
        </w:tc>
        <w:tc>
          <w:tcPr>
            <w:tcW w:w="6662" w:type="dxa"/>
            <w:tcBorders>
              <w:top w:val="single" w:sz="4" w:space="0" w:color="auto"/>
              <w:left w:val="single" w:sz="4" w:space="0" w:color="auto"/>
              <w:bottom w:val="single" w:sz="4" w:space="0" w:color="auto"/>
              <w:right w:val="single" w:sz="4" w:space="0" w:color="auto"/>
            </w:tcBorders>
          </w:tcPr>
          <w:p w14:paraId="4F31D171" w14:textId="77777777" w:rsidR="00BC1AD3" w:rsidRPr="0070597D" w:rsidRDefault="00BC1AD3" w:rsidP="00BC1AD3">
            <w:pPr>
              <w:jc w:val="both"/>
              <w:rPr>
                <w:rFonts w:ascii="Arial" w:hAnsi="Arial" w:cs="Arial"/>
                <w:color w:val="000000"/>
                <w:sz w:val="20"/>
                <w:szCs w:val="20"/>
                <w:lang w:bidi="ru-RU"/>
              </w:rPr>
            </w:pPr>
            <w:r w:rsidRPr="005C096F">
              <w:rPr>
                <w:rFonts w:ascii="Arial" w:hAnsi="Arial" w:cs="Arial"/>
                <w:sz w:val="20"/>
                <w:szCs w:val="20"/>
                <w:u w:val="single"/>
              </w:rPr>
              <w:t>Замечание и предложение:</w:t>
            </w:r>
            <w:r w:rsidRPr="005C096F">
              <w:rPr>
                <w:rFonts w:ascii="Arial" w:hAnsi="Arial" w:cs="Arial"/>
                <w:color w:val="000000"/>
                <w:sz w:val="20"/>
                <w:szCs w:val="20"/>
              </w:rPr>
              <w:t xml:space="preserve"> </w:t>
            </w:r>
            <w:r w:rsidRPr="0070597D">
              <w:rPr>
                <w:rFonts w:ascii="Arial" w:hAnsi="Arial" w:cs="Arial"/>
                <w:color w:val="000000"/>
                <w:sz w:val="20"/>
                <w:szCs w:val="20"/>
                <w:lang w:bidi="ru-RU"/>
              </w:rPr>
              <w:t>Уточнить, что подразумевается под словами</w:t>
            </w:r>
            <w:r>
              <w:rPr>
                <w:rFonts w:ascii="Arial" w:hAnsi="Arial" w:cs="Arial"/>
                <w:color w:val="000000"/>
                <w:sz w:val="20"/>
                <w:szCs w:val="20"/>
                <w:lang w:bidi="ru-RU"/>
              </w:rPr>
              <w:t xml:space="preserve"> </w:t>
            </w:r>
            <w:r w:rsidRPr="0070597D">
              <w:rPr>
                <w:rFonts w:ascii="Arial" w:hAnsi="Arial" w:cs="Arial"/>
                <w:color w:val="000000"/>
                <w:sz w:val="20"/>
                <w:szCs w:val="20"/>
                <w:lang w:bidi="ru-RU"/>
              </w:rPr>
              <w:t>«справочник</w:t>
            </w:r>
            <w:r>
              <w:rPr>
                <w:rFonts w:ascii="Arial" w:hAnsi="Arial" w:cs="Arial"/>
                <w:color w:val="000000"/>
                <w:sz w:val="20"/>
                <w:szCs w:val="20"/>
                <w:lang w:bidi="ru-RU"/>
              </w:rPr>
              <w:t xml:space="preserve"> </w:t>
            </w:r>
            <w:r w:rsidRPr="0070597D">
              <w:rPr>
                <w:rFonts w:ascii="Arial" w:hAnsi="Arial" w:cs="Arial"/>
                <w:color w:val="000000"/>
                <w:sz w:val="20"/>
                <w:szCs w:val="20"/>
                <w:lang w:bidi="ru-RU"/>
              </w:rPr>
              <w:t>поставщиков</w:t>
            </w:r>
            <w:r>
              <w:rPr>
                <w:rFonts w:ascii="Arial" w:hAnsi="Arial" w:cs="Arial"/>
                <w:color w:val="000000"/>
                <w:sz w:val="20"/>
                <w:szCs w:val="20"/>
                <w:lang w:bidi="ru-RU"/>
              </w:rPr>
              <w:t xml:space="preserve"> </w:t>
            </w:r>
            <w:r w:rsidRPr="0070597D">
              <w:rPr>
                <w:rFonts w:ascii="Arial" w:hAnsi="Arial" w:cs="Arial"/>
                <w:color w:val="000000"/>
                <w:sz w:val="20"/>
                <w:szCs w:val="20"/>
                <w:lang w:bidi="ru-RU"/>
              </w:rPr>
              <w:t>изделий» (справочник, предоставляемый поставщиками</w:t>
            </w:r>
            <w:r>
              <w:rPr>
                <w:rFonts w:ascii="Arial" w:hAnsi="Arial" w:cs="Arial"/>
                <w:color w:val="000000"/>
                <w:sz w:val="20"/>
                <w:szCs w:val="20"/>
                <w:lang w:bidi="ru-RU"/>
              </w:rPr>
              <w:t xml:space="preserve"> </w:t>
            </w:r>
            <w:r w:rsidRPr="0070597D">
              <w:rPr>
                <w:rFonts w:ascii="Arial" w:hAnsi="Arial" w:cs="Arial"/>
                <w:color w:val="000000"/>
                <w:sz w:val="20"/>
                <w:szCs w:val="20"/>
                <w:lang w:bidi="ru-RU"/>
              </w:rPr>
              <w:t>изделий?</w:t>
            </w:r>
            <w:r>
              <w:rPr>
                <w:rFonts w:ascii="Arial" w:hAnsi="Arial" w:cs="Arial"/>
                <w:color w:val="000000"/>
                <w:sz w:val="20"/>
                <w:szCs w:val="20"/>
                <w:lang w:bidi="ru-RU"/>
              </w:rPr>
              <w:t xml:space="preserve"> </w:t>
            </w:r>
            <w:r w:rsidRPr="0070597D">
              <w:rPr>
                <w:rFonts w:ascii="Arial" w:hAnsi="Arial" w:cs="Arial"/>
                <w:color w:val="000000"/>
                <w:sz w:val="20"/>
                <w:szCs w:val="20"/>
                <w:lang w:bidi="ru-RU"/>
              </w:rPr>
              <w:t>перечень</w:t>
            </w:r>
          </w:p>
          <w:p w14:paraId="453CCC85" w14:textId="77777777" w:rsidR="00BC1AD3" w:rsidRPr="0070597D" w:rsidRDefault="00BC1AD3" w:rsidP="00BC1AD3">
            <w:pPr>
              <w:jc w:val="both"/>
              <w:rPr>
                <w:rFonts w:ascii="Arial" w:hAnsi="Arial" w:cs="Arial"/>
                <w:color w:val="000000"/>
                <w:sz w:val="20"/>
                <w:szCs w:val="20"/>
                <w:lang w:bidi="ru-RU"/>
              </w:rPr>
            </w:pPr>
            <w:r w:rsidRPr="0070597D">
              <w:rPr>
                <w:rFonts w:ascii="Arial" w:hAnsi="Arial" w:cs="Arial"/>
                <w:color w:val="000000"/>
                <w:sz w:val="20"/>
                <w:szCs w:val="20"/>
                <w:lang w:bidi="ru-RU"/>
              </w:rPr>
              <w:t>поставщиков изделий?)</w:t>
            </w:r>
          </w:p>
        </w:tc>
        <w:tc>
          <w:tcPr>
            <w:tcW w:w="3402" w:type="dxa"/>
            <w:tcBorders>
              <w:top w:val="single" w:sz="4" w:space="0" w:color="auto"/>
              <w:left w:val="single" w:sz="4" w:space="0" w:color="auto"/>
              <w:bottom w:val="single" w:sz="4" w:space="0" w:color="auto"/>
              <w:right w:val="single" w:sz="4" w:space="0" w:color="auto"/>
            </w:tcBorders>
          </w:tcPr>
          <w:p w14:paraId="7D9DE5EF" w14:textId="5A686B62" w:rsidR="00BC1AD3" w:rsidRDefault="00BC1AD3" w:rsidP="00BC1AD3">
            <w:pPr>
              <w:ind w:left="51"/>
              <w:rPr>
                <w:rFonts w:ascii="Arial" w:hAnsi="Arial" w:cs="Arial"/>
                <w:sz w:val="20"/>
                <w:szCs w:val="20"/>
              </w:rPr>
            </w:pPr>
            <w:r>
              <w:rPr>
                <w:rFonts w:ascii="Arial" w:hAnsi="Arial" w:cs="Arial"/>
                <w:sz w:val="20"/>
                <w:szCs w:val="20"/>
              </w:rPr>
              <w:t>Принято к сведению.</w:t>
            </w:r>
          </w:p>
          <w:p w14:paraId="770733D3" w14:textId="77777777" w:rsidR="00BC1AD3" w:rsidRDefault="00BC1AD3" w:rsidP="00BC1AD3">
            <w:pPr>
              <w:ind w:left="51"/>
              <w:rPr>
                <w:rFonts w:ascii="Arial" w:hAnsi="Arial" w:cs="Arial"/>
                <w:sz w:val="20"/>
                <w:szCs w:val="20"/>
              </w:rPr>
            </w:pPr>
            <w:r>
              <w:rPr>
                <w:rFonts w:ascii="Arial" w:hAnsi="Arial" w:cs="Arial"/>
                <w:sz w:val="20"/>
                <w:szCs w:val="20"/>
              </w:rPr>
              <w:t>Текст существенно переработан.</w:t>
            </w:r>
          </w:p>
          <w:p w14:paraId="72EC8715" w14:textId="6A5C27F3" w:rsidR="00BC1AD3" w:rsidRDefault="00BC1AD3" w:rsidP="00BC1AD3">
            <w:pPr>
              <w:ind w:left="51"/>
              <w:rPr>
                <w:rFonts w:ascii="Arial" w:hAnsi="Arial" w:cs="Arial"/>
                <w:sz w:val="20"/>
                <w:szCs w:val="20"/>
              </w:rPr>
            </w:pPr>
            <w:r>
              <w:rPr>
                <w:rFonts w:ascii="Arial" w:hAnsi="Arial" w:cs="Arial"/>
                <w:sz w:val="20"/>
                <w:szCs w:val="20"/>
              </w:rPr>
              <w:t>См раздел 6 и приложение Г</w:t>
            </w:r>
          </w:p>
          <w:p w14:paraId="487ED672" w14:textId="16CC49EC" w:rsidR="00BC1AD3" w:rsidRPr="004E5DD3" w:rsidRDefault="00BC1AD3" w:rsidP="00BC1AD3">
            <w:pPr>
              <w:ind w:left="51"/>
              <w:rPr>
                <w:rFonts w:ascii="Arial" w:hAnsi="Arial" w:cs="Arial"/>
                <w:sz w:val="20"/>
                <w:szCs w:val="20"/>
              </w:rPr>
            </w:pPr>
          </w:p>
        </w:tc>
      </w:tr>
      <w:tr w:rsidR="00BC1AD3" w:rsidRPr="004E5DD3" w14:paraId="44202678" w14:textId="77777777" w:rsidTr="00A13A68">
        <w:tc>
          <w:tcPr>
            <w:tcW w:w="704" w:type="dxa"/>
            <w:tcBorders>
              <w:top w:val="single" w:sz="4" w:space="0" w:color="auto"/>
              <w:left w:val="single" w:sz="4" w:space="0" w:color="auto"/>
              <w:bottom w:val="single" w:sz="4" w:space="0" w:color="auto"/>
              <w:right w:val="single" w:sz="4" w:space="0" w:color="auto"/>
            </w:tcBorders>
          </w:tcPr>
          <w:p w14:paraId="1D69864B"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4519B46" w14:textId="61E8B7AE" w:rsidR="00BC1AD3" w:rsidRPr="00360A70" w:rsidRDefault="00BC1AD3" w:rsidP="00BC1AD3">
            <w:pPr>
              <w:pStyle w:val="Default"/>
              <w:rPr>
                <w:sz w:val="20"/>
                <w:szCs w:val="20"/>
              </w:rPr>
            </w:pPr>
            <w:r w:rsidRPr="00626373">
              <w:rPr>
                <w:sz w:val="20"/>
                <w:szCs w:val="20"/>
              </w:rPr>
              <w:t>Приложение</w:t>
            </w:r>
            <w:r w:rsidRPr="00360A70">
              <w:rPr>
                <w:sz w:val="20"/>
                <w:szCs w:val="20"/>
              </w:rPr>
              <w:t xml:space="preserve"> </w:t>
            </w:r>
            <w:r w:rsidRPr="0070597D">
              <w:rPr>
                <w:sz w:val="20"/>
                <w:szCs w:val="20"/>
                <w:lang w:bidi="ru-RU"/>
              </w:rPr>
              <w:t>Б</w:t>
            </w:r>
            <w:r>
              <w:rPr>
                <w:sz w:val="20"/>
                <w:szCs w:val="20"/>
                <w:lang w:bidi="ru-RU"/>
              </w:rPr>
              <w:t>,</w:t>
            </w:r>
            <w:r w:rsidRPr="0070597D">
              <w:rPr>
                <w:sz w:val="20"/>
                <w:szCs w:val="20"/>
                <w:lang w:bidi="ru-RU"/>
              </w:rPr>
              <w:t xml:space="preserve"> </w:t>
            </w:r>
            <w:r>
              <w:rPr>
                <w:sz w:val="20"/>
                <w:szCs w:val="20"/>
                <w:lang w:bidi="ru-RU"/>
              </w:rPr>
              <w:t>Б</w:t>
            </w:r>
            <w:r w:rsidRPr="0070597D">
              <w:rPr>
                <w:sz w:val="20"/>
                <w:szCs w:val="20"/>
                <w:lang w:bidi="ru-RU"/>
              </w:rPr>
              <w:t>.</w:t>
            </w:r>
            <w:r>
              <w:rPr>
                <w:sz w:val="20"/>
                <w:szCs w:val="20"/>
                <w:lang w:bidi="ru-RU"/>
              </w:rPr>
              <w:t>5</w:t>
            </w:r>
            <w:r w:rsidRPr="0070597D">
              <w:rPr>
                <w:sz w:val="20"/>
                <w:szCs w:val="20"/>
                <w:lang w:bidi="ru-RU"/>
              </w:rPr>
              <w:t>, последний абзац</w:t>
            </w:r>
          </w:p>
        </w:tc>
        <w:tc>
          <w:tcPr>
            <w:tcW w:w="2552" w:type="dxa"/>
            <w:tcBorders>
              <w:top w:val="single" w:sz="4" w:space="0" w:color="auto"/>
              <w:left w:val="single" w:sz="4" w:space="0" w:color="auto"/>
              <w:bottom w:val="single" w:sz="4" w:space="0" w:color="auto"/>
              <w:right w:val="single" w:sz="4" w:space="0" w:color="auto"/>
            </w:tcBorders>
          </w:tcPr>
          <w:p w14:paraId="79BEB6D3" w14:textId="77777777" w:rsidR="00BC1AD3" w:rsidRDefault="00BC1AD3" w:rsidP="00BC1AD3">
            <w:pPr>
              <w:autoSpaceDE w:val="0"/>
              <w:autoSpaceDN w:val="0"/>
              <w:adjustRightInd w:val="0"/>
              <w:jc w:val="center"/>
              <w:rPr>
                <w:rFonts w:ascii="Arial" w:hAnsi="Arial" w:cs="Arial"/>
                <w:sz w:val="20"/>
                <w:szCs w:val="20"/>
              </w:rPr>
            </w:pPr>
            <w:r>
              <w:rPr>
                <w:rFonts w:ascii="Arial" w:hAnsi="Arial" w:cs="Arial"/>
                <w:sz w:val="20"/>
                <w:szCs w:val="20"/>
              </w:rPr>
              <w:t>ПАО "ОАК" (ОКБ Сухого), 1/406016/293/СЗ от 14.10.2024</w:t>
            </w:r>
          </w:p>
        </w:tc>
        <w:tc>
          <w:tcPr>
            <w:tcW w:w="6662" w:type="dxa"/>
            <w:tcBorders>
              <w:top w:val="single" w:sz="4" w:space="0" w:color="auto"/>
              <w:left w:val="single" w:sz="4" w:space="0" w:color="auto"/>
              <w:bottom w:val="single" w:sz="4" w:space="0" w:color="auto"/>
              <w:right w:val="single" w:sz="4" w:space="0" w:color="auto"/>
            </w:tcBorders>
          </w:tcPr>
          <w:p w14:paraId="2478BA29" w14:textId="77777777" w:rsidR="00BC1AD3" w:rsidRDefault="00BC1AD3" w:rsidP="00BC1AD3">
            <w:pPr>
              <w:jc w:val="both"/>
              <w:rPr>
                <w:rFonts w:ascii="Arial" w:hAnsi="Arial" w:cs="Arial"/>
                <w:color w:val="000000"/>
                <w:sz w:val="20"/>
                <w:szCs w:val="20"/>
                <w:u w:val="single"/>
                <w:lang w:bidi="ru-RU"/>
              </w:rPr>
            </w:pPr>
            <w:r w:rsidRPr="005C096F">
              <w:rPr>
                <w:rFonts w:ascii="Arial" w:hAnsi="Arial" w:cs="Arial"/>
                <w:sz w:val="20"/>
                <w:szCs w:val="20"/>
                <w:u w:val="single"/>
              </w:rPr>
              <w:t>Замечание и предложение:</w:t>
            </w:r>
            <w:r w:rsidRPr="005C096F">
              <w:rPr>
                <w:rFonts w:ascii="Arial" w:hAnsi="Arial" w:cs="Arial"/>
                <w:color w:val="000000"/>
                <w:sz w:val="20"/>
                <w:szCs w:val="20"/>
              </w:rPr>
              <w:t xml:space="preserve"> </w:t>
            </w:r>
            <w:r w:rsidRPr="0070597D">
              <w:rPr>
                <w:rFonts w:ascii="Arial" w:hAnsi="Arial" w:cs="Arial"/>
                <w:color w:val="000000"/>
                <w:sz w:val="20"/>
                <w:szCs w:val="20"/>
                <w:lang w:bidi="ru-RU"/>
              </w:rPr>
              <w:t>Вынести это определение в Раздел 3 или дать в форме ссылки к словам «основное изделие» в первом дефисе</w:t>
            </w:r>
            <w:r w:rsidRPr="0070597D">
              <w:rPr>
                <w:rFonts w:ascii="Arial" w:hAnsi="Arial" w:cs="Arial"/>
                <w:color w:val="000000"/>
                <w:sz w:val="20"/>
                <w:szCs w:val="20"/>
                <w:u w:val="single"/>
                <w:lang w:bidi="ru-RU"/>
              </w:rPr>
              <w:t xml:space="preserve"> </w:t>
            </w:r>
          </w:p>
          <w:p w14:paraId="468A73F6" w14:textId="77777777" w:rsidR="00BC1AD3" w:rsidRPr="005C096F" w:rsidRDefault="00BC1AD3" w:rsidP="00BC1AD3">
            <w:pPr>
              <w:jc w:val="both"/>
              <w:rPr>
                <w:rFonts w:ascii="Arial" w:hAnsi="Arial" w:cs="Arial"/>
                <w:sz w:val="20"/>
                <w:szCs w:val="20"/>
                <w:u w:val="single"/>
              </w:rPr>
            </w:pPr>
          </w:p>
        </w:tc>
        <w:tc>
          <w:tcPr>
            <w:tcW w:w="3402" w:type="dxa"/>
            <w:tcBorders>
              <w:top w:val="single" w:sz="4" w:space="0" w:color="auto"/>
              <w:left w:val="single" w:sz="4" w:space="0" w:color="auto"/>
              <w:bottom w:val="single" w:sz="4" w:space="0" w:color="auto"/>
              <w:right w:val="single" w:sz="4" w:space="0" w:color="auto"/>
            </w:tcBorders>
          </w:tcPr>
          <w:p w14:paraId="17454CE7" w14:textId="07BE4429" w:rsidR="00BC1AD3" w:rsidRDefault="00BC1AD3" w:rsidP="00BC1AD3">
            <w:pPr>
              <w:ind w:left="51"/>
              <w:rPr>
                <w:rFonts w:ascii="Arial" w:hAnsi="Arial" w:cs="Arial"/>
                <w:sz w:val="20"/>
                <w:szCs w:val="20"/>
              </w:rPr>
            </w:pPr>
            <w:r>
              <w:rPr>
                <w:rFonts w:ascii="Arial" w:hAnsi="Arial" w:cs="Arial"/>
                <w:sz w:val="20"/>
                <w:szCs w:val="20"/>
              </w:rPr>
              <w:t>Принято частично.</w:t>
            </w:r>
          </w:p>
          <w:p w14:paraId="7F8656C1" w14:textId="77777777" w:rsidR="00BC1AD3" w:rsidRDefault="00BC1AD3" w:rsidP="00BC1AD3">
            <w:pPr>
              <w:ind w:left="51"/>
              <w:rPr>
                <w:rFonts w:ascii="Arial" w:hAnsi="Arial" w:cs="Arial"/>
                <w:sz w:val="20"/>
                <w:szCs w:val="20"/>
              </w:rPr>
            </w:pPr>
            <w:r>
              <w:rPr>
                <w:rFonts w:ascii="Arial" w:hAnsi="Arial" w:cs="Arial"/>
                <w:sz w:val="20"/>
                <w:szCs w:val="20"/>
              </w:rPr>
              <w:t>Текст существенно переработан.</w:t>
            </w:r>
          </w:p>
          <w:p w14:paraId="5E690F8C" w14:textId="5FBB35B4" w:rsidR="00BC1AD3" w:rsidRDefault="00BC1AD3" w:rsidP="00BC1AD3">
            <w:pPr>
              <w:ind w:left="51"/>
              <w:rPr>
                <w:rFonts w:ascii="Arial" w:hAnsi="Arial" w:cs="Arial"/>
                <w:sz w:val="20"/>
                <w:szCs w:val="20"/>
              </w:rPr>
            </w:pPr>
            <w:r>
              <w:rPr>
                <w:rFonts w:ascii="Arial" w:hAnsi="Arial" w:cs="Arial"/>
                <w:sz w:val="20"/>
                <w:szCs w:val="20"/>
              </w:rPr>
              <w:t>См раздел 6 и приложение Г</w:t>
            </w:r>
          </w:p>
          <w:p w14:paraId="488F7FA1" w14:textId="363CA413" w:rsidR="00BC1AD3" w:rsidRPr="004E5DD3" w:rsidRDefault="00BC1AD3" w:rsidP="00BC1AD3">
            <w:pPr>
              <w:ind w:left="51"/>
              <w:rPr>
                <w:rFonts w:ascii="Arial" w:hAnsi="Arial" w:cs="Arial"/>
                <w:sz w:val="20"/>
                <w:szCs w:val="20"/>
              </w:rPr>
            </w:pPr>
          </w:p>
        </w:tc>
      </w:tr>
      <w:tr w:rsidR="00BC1AD3" w:rsidRPr="00FA1752" w14:paraId="5D6FAFE4" w14:textId="77777777" w:rsidTr="00A13A68">
        <w:tc>
          <w:tcPr>
            <w:tcW w:w="704" w:type="dxa"/>
            <w:tcBorders>
              <w:top w:val="single" w:sz="4" w:space="0" w:color="auto"/>
              <w:left w:val="single" w:sz="4" w:space="0" w:color="auto"/>
              <w:bottom w:val="single" w:sz="4" w:space="0" w:color="auto"/>
              <w:right w:val="single" w:sz="4" w:space="0" w:color="auto"/>
            </w:tcBorders>
          </w:tcPr>
          <w:p w14:paraId="7A380EA6"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396EB1E" w14:textId="37DB6B46" w:rsidR="00BC1AD3" w:rsidRPr="00360A70" w:rsidRDefault="00BC1AD3" w:rsidP="00BC1AD3">
            <w:pPr>
              <w:rPr>
                <w:rFonts w:ascii="Arial" w:hAnsi="Arial" w:cs="Arial"/>
                <w:sz w:val="20"/>
                <w:szCs w:val="20"/>
              </w:rPr>
            </w:pPr>
            <w:r w:rsidRPr="00626373">
              <w:rPr>
                <w:rFonts w:ascii="Arial" w:hAnsi="Arial" w:cs="Arial"/>
                <w:sz w:val="20"/>
                <w:szCs w:val="20"/>
              </w:rPr>
              <w:t>Приложение</w:t>
            </w:r>
            <w:r w:rsidRPr="00360A70">
              <w:rPr>
                <w:rFonts w:ascii="Arial" w:hAnsi="Arial" w:cs="Arial"/>
                <w:sz w:val="20"/>
                <w:szCs w:val="20"/>
              </w:rPr>
              <w:t xml:space="preserve"> Б, Б.6,</w:t>
            </w:r>
          </w:p>
          <w:p w14:paraId="5FC6BEA1" w14:textId="77777777" w:rsidR="00BC1AD3" w:rsidRPr="00360A70" w:rsidRDefault="00BC1AD3" w:rsidP="00BC1AD3">
            <w:pPr>
              <w:pStyle w:val="Default"/>
              <w:rPr>
                <w:sz w:val="20"/>
                <w:szCs w:val="20"/>
              </w:rPr>
            </w:pPr>
            <w:r w:rsidRPr="00360A70">
              <w:rPr>
                <w:sz w:val="20"/>
                <w:szCs w:val="20"/>
              </w:rPr>
              <w:t>2 абзац</w:t>
            </w:r>
          </w:p>
        </w:tc>
        <w:tc>
          <w:tcPr>
            <w:tcW w:w="2552" w:type="dxa"/>
            <w:tcBorders>
              <w:top w:val="single" w:sz="4" w:space="0" w:color="auto"/>
              <w:left w:val="single" w:sz="4" w:space="0" w:color="auto"/>
              <w:bottom w:val="single" w:sz="4" w:space="0" w:color="auto"/>
              <w:right w:val="single" w:sz="4" w:space="0" w:color="auto"/>
            </w:tcBorders>
          </w:tcPr>
          <w:p w14:paraId="668C136F" w14:textId="77777777" w:rsidR="00BC1AD3" w:rsidRDefault="00BC1AD3" w:rsidP="00BC1AD3">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26D26736" w14:textId="77777777" w:rsidR="00BC1AD3" w:rsidRPr="00FA1752" w:rsidRDefault="00BC1AD3" w:rsidP="00BC1AD3">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70CE4CF2"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Предлагается упростить выражение:</w:t>
            </w:r>
          </w:p>
          <w:p w14:paraId="356AC0F2" w14:textId="77777777" w:rsidR="00BC1AD3" w:rsidRPr="00FA1752" w:rsidRDefault="00BC1AD3" w:rsidP="00BC1AD3">
            <w:pPr>
              <w:rPr>
                <w:rFonts w:ascii="Arial" w:hAnsi="Arial" w:cs="Arial"/>
                <w:b/>
                <w:sz w:val="20"/>
                <w:szCs w:val="20"/>
              </w:rPr>
            </w:pPr>
            <w:r w:rsidRPr="00FA1752">
              <w:rPr>
                <w:rFonts w:ascii="Arial" w:hAnsi="Arial" w:cs="Arial"/>
                <w:sz w:val="20"/>
                <w:szCs w:val="20"/>
              </w:rPr>
              <w:t>«Разработчики ФИ и основных изделий выполняют работы по АЛП с использованием программных средств ИЛП:</w:t>
            </w:r>
            <w:r w:rsidRPr="00FA1752">
              <w:rPr>
                <w:rFonts w:ascii="Arial" w:hAnsi="Arial" w:cs="Arial"/>
                <w:b/>
                <w:sz w:val="20"/>
                <w:szCs w:val="20"/>
              </w:rPr>
              <w:t xml:space="preserve"> АЛП, анализа надежности, моделирования и технико-экономического анализа СТЭ.»</w:t>
            </w:r>
          </w:p>
          <w:p w14:paraId="5B78E672"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«Разработчики ФИ и основных изделий выполняют работы по АЛП с использованием программных средств ИЛП </w:t>
            </w:r>
            <w:r w:rsidRPr="00FA1752">
              <w:rPr>
                <w:rFonts w:ascii="Arial" w:hAnsi="Arial" w:cs="Arial"/>
                <w:b/>
                <w:sz w:val="20"/>
                <w:szCs w:val="20"/>
              </w:rPr>
              <w:t>(перечисленных в 7.4)</w:t>
            </w:r>
            <w:r w:rsidRPr="00FA1752">
              <w:rPr>
                <w:rFonts w:ascii="Arial" w:hAnsi="Arial" w:cs="Arial"/>
                <w:sz w:val="20"/>
                <w:szCs w:val="20"/>
              </w:rPr>
              <w:t>.»</w:t>
            </w:r>
          </w:p>
          <w:p w14:paraId="482D77C8" w14:textId="77777777" w:rsidR="00BC1AD3" w:rsidRPr="00FA1752" w:rsidRDefault="00BC1AD3" w:rsidP="00BC1AD3">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FA1752">
              <w:rPr>
                <w:rFonts w:ascii="Arial" w:hAnsi="Arial" w:cs="Arial"/>
                <w:sz w:val="20"/>
                <w:szCs w:val="20"/>
              </w:rPr>
              <w:t xml:space="preserve"> Упрощение формулировки. Программные средства перечислены ранее в п.7.4</w:t>
            </w:r>
          </w:p>
        </w:tc>
        <w:tc>
          <w:tcPr>
            <w:tcW w:w="3402" w:type="dxa"/>
            <w:tcBorders>
              <w:top w:val="single" w:sz="4" w:space="0" w:color="auto"/>
              <w:left w:val="single" w:sz="4" w:space="0" w:color="auto"/>
              <w:bottom w:val="single" w:sz="4" w:space="0" w:color="auto"/>
              <w:right w:val="single" w:sz="4" w:space="0" w:color="auto"/>
            </w:tcBorders>
          </w:tcPr>
          <w:p w14:paraId="4F6FA791" w14:textId="1F899154" w:rsidR="00BC1AD3" w:rsidRDefault="00BC1AD3" w:rsidP="00BC1AD3">
            <w:pPr>
              <w:ind w:left="51"/>
              <w:rPr>
                <w:rFonts w:ascii="Arial" w:hAnsi="Arial" w:cs="Arial"/>
                <w:sz w:val="20"/>
                <w:szCs w:val="20"/>
              </w:rPr>
            </w:pPr>
            <w:r>
              <w:rPr>
                <w:rFonts w:ascii="Arial" w:hAnsi="Arial" w:cs="Arial"/>
                <w:sz w:val="20"/>
                <w:szCs w:val="20"/>
              </w:rPr>
              <w:t>Принято.</w:t>
            </w:r>
          </w:p>
          <w:p w14:paraId="7B99121D" w14:textId="0977F8D0" w:rsidR="00BC1AD3" w:rsidRDefault="00BC1AD3" w:rsidP="00BC1AD3">
            <w:pPr>
              <w:ind w:left="51"/>
              <w:rPr>
                <w:rFonts w:ascii="Arial" w:hAnsi="Arial" w:cs="Arial"/>
                <w:sz w:val="20"/>
                <w:szCs w:val="20"/>
              </w:rPr>
            </w:pPr>
            <w:r>
              <w:rPr>
                <w:rFonts w:ascii="Arial" w:hAnsi="Arial" w:cs="Arial"/>
                <w:sz w:val="20"/>
                <w:szCs w:val="20"/>
              </w:rPr>
              <w:t>См. 4.8</w:t>
            </w:r>
          </w:p>
          <w:p w14:paraId="135921BB" w14:textId="4F6F2F5D" w:rsidR="00BC1AD3" w:rsidRPr="00FA1752" w:rsidRDefault="00BC1AD3" w:rsidP="00BC1AD3">
            <w:pPr>
              <w:ind w:left="51"/>
              <w:rPr>
                <w:rFonts w:ascii="Arial" w:hAnsi="Arial" w:cs="Arial"/>
                <w:sz w:val="20"/>
                <w:szCs w:val="20"/>
              </w:rPr>
            </w:pPr>
          </w:p>
        </w:tc>
      </w:tr>
      <w:tr w:rsidR="00BC1AD3" w:rsidRPr="00FA1752" w14:paraId="3B6D45CF" w14:textId="77777777" w:rsidTr="00A13A68">
        <w:tc>
          <w:tcPr>
            <w:tcW w:w="704" w:type="dxa"/>
            <w:tcBorders>
              <w:top w:val="single" w:sz="4" w:space="0" w:color="auto"/>
              <w:left w:val="single" w:sz="4" w:space="0" w:color="auto"/>
              <w:bottom w:val="single" w:sz="4" w:space="0" w:color="auto"/>
              <w:right w:val="single" w:sz="4" w:space="0" w:color="auto"/>
            </w:tcBorders>
          </w:tcPr>
          <w:p w14:paraId="20BB9712" w14:textId="77777777" w:rsidR="00BC1AD3" w:rsidRPr="00FA1752" w:rsidRDefault="00BC1AD3" w:rsidP="00BC1AD3">
            <w:pPr>
              <w:pStyle w:val="Default"/>
              <w:numPr>
                <w:ilvl w:val="0"/>
                <w:numId w:val="1"/>
              </w:numPr>
              <w:ind w:left="357" w:hanging="357"/>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79F4DD4" w14:textId="77AF26D5" w:rsidR="00BC1AD3" w:rsidRPr="00360A70" w:rsidRDefault="00BC1AD3" w:rsidP="00BC1AD3">
            <w:pPr>
              <w:pStyle w:val="Default"/>
              <w:rPr>
                <w:sz w:val="20"/>
                <w:szCs w:val="20"/>
              </w:rPr>
            </w:pPr>
            <w:r w:rsidRPr="00626373">
              <w:rPr>
                <w:sz w:val="20"/>
                <w:szCs w:val="20"/>
              </w:rPr>
              <w:t>Приложение</w:t>
            </w:r>
            <w:r w:rsidRPr="00360A70">
              <w:rPr>
                <w:sz w:val="20"/>
                <w:szCs w:val="20"/>
              </w:rPr>
              <w:t xml:space="preserve"> Б, Б.8</w:t>
            </w:r>
          </w:p>
        </w:tc>
        <w:tc>
          <w:tcPr>
            <w:tcW w:w="2552" w:type="dxa"/>
            <w:tcBorders>
              <w:top w:val="single" w:sz="4" w:space="0" w:color="auto"/>
              <w:left w:val="single" w:sz="4" w:space="0" w:color="auto"/>
              <w:bottom w:val="single" w:sz="4" w:space="0" w:color="auto"/>
              <w:right w:val="single" w:sz="4" w:space="0" w:color="auto"/>
            </w:tcBorders>
          </w:tcPr>
          <w:p w14:paraId="15799203" w14:textId="77777777" w:rsidR="00BC1AD3" w:rsidRDefault="00BC1AD3" w:rsidP="00BC1AD3">
            <w:pPr>
              <w:autoSpaceDE w:val="0"/>
              <w:autoSpaceDN w:val="0"/>
              <w:adjustRightInd w:val="0"/>
              <w:rPr>
                <w:rFonts w:ascii="Arial" w:hAnsi="Arial" w:cs="Arial"/>
                <w:color w:val="000000"/>
                <w:sz w:val="20"/>
                <w:szCs w:val="20"/>
              </w:rPr>
            </w:pPr>
            <w:r>
              <w:rPr>
                <w:rFonts w:ascii="Arial" w:hAnsi="Arial" w:cs="Arial"/>
                <w:color w:val="000000"/>
                <w:sz w:val="20"/>
                <w:szCs w:val="20"/>
              </w:rPr>
              <w:t>АО "НПЦ "Вигстар",</w:t>
            </w:r>
          </w:p>
          <w:p w14:paraId="73E34851" w14:textId="77777777" w:rsidR="00BC1AD3" w:rsidRPr="008706DC" w:rsidRDefault="00BC1AD3" w:rsidP="00BC1AD3">
            <w:pPr>
              <w:autoSpaceDE w:val="0"/>
              <w:autoSpaceDN w:val="0"/>
              <w:adjustRightInd w:val="0"/>
              <w:rPr>
                <w:rFonts w:ascii="Arial" w:hAnsi="Arial" w:cs="Arial"/>
                <w:color w:val="000000"/>
                <w:sz w:val="20"/>
                <w:szCs w:val="20"/>
              </w:rPr>
            </w:pPr>
            <w:r>
              <w:rPr>
                <w:rFonts w:ascii="Arial" w:hAnsi="Arial" w:cs="Arial"/>
                <w:color w:val="000000"/>
                <w:sz w:val="20"/>
                <w:szCs w:val="20"/>
              </w:rPr>
              <w:t>11/2474 от 01.10.2024</w:t>
            </w:r>
          </w:p>
        </w:tc>
        <w:tc>
          <w:tcPr>
            <w:tcW w:w="6662" w:type="dxa"/>
            <w:tcBorders>
              <w:top w:val="single" w:sz="4" w:space="0" w:color="auto"/>
              <w:left w:val="single" w:sz="4" w:space="0" w:color="auto"/>
              <w:bottom w:val="single" w:sz="4" w:space="0" w:color="auto"/>
              <w:right w:val="single" w:sz="4" w:space="0" w:color="auto"/>
            </w:tcBorders>
          </w:tcPr>
          <w:p w14:paraId="715A3359" w14:textId="77777777" w:rsidR="00BC1AD3" w:rsidRDefault="00BC1AD3" w:rsidP="00BC1AD3">
            <w:pPr>
              <w:pStyle w:val="aa"/>
              <w:shd w:val="clear" w:color="auto" w:fill="auto"/>
              <w:ind w:right="140"/>
              <w:rPr>
                <w:sz w:val="20"/>
                <w:szCs w:val="20"/>
                <w:u w:val="single"/>
              </w:rPr>
            </w:pPr>
            <w:r w:rsidRPr="00FA1752">
              <w:rPr>
                <w:sz w:val="20"/>
                <w:szCs w:val="20"/>
                <w:u w:val="single"/>
              </w:rPr>
              <w:t>Замечание и предложение:</w:t>
            </w:r>
            <w:r w:rsidRPr="00FA1752">
              <w:rPr>
                <w:color w:val="000000"/>
                <w:sz w:val="20"/>
                <w:szCs w:val="20"/>
              </w:rPr>
              <w:t xml:space="preserve"> </w:t>
            </w:r>
            <w:r w:rsidRPr="00D8363E">
              <w:rPr>
                <w:rStyle w:val="a9"/>
                <w:color w:val="000000"/>
                <w:sz w:val="20"/>
                <w:szCs w:val="20"/>
              </w:rPr>
              <w:t>Поставить дефис</w:t>
            </w:r>
          </w:p>
          <w:p w14:paraId="2C70DB23" w14:textId="77777777" w:rsidR="00BC1AD3" w:rsidRPr="00FA1752" w:rsidRDefault="00BC1AD3" w:rsidP="00BC1AD3">
            <w:pPr>
              <w:rPr>
                <w:rFonts w:ascii="Arial" w:hAnsi="Arial" w:cs="Arial"/>
                <w:sz w:val="20"/>
                <w:szCs w:val="20"/>
                <w:u w:val="single"/>
              </w:rPr>
            </w:pPr>
            <w:r w:rsidRPr="00FA1752">
              <w:rPr>
                <w:rFonts w:ascii="Arial" w:hAnsi="Arial" w:cs="Arial"/>
                <w:sz w:val="20"/>
                <w:szCs w:val="20"/>
                <w:u w:val="single"/>
              </w:rPr>
              <w:t xml:space="preserve">Предлагаемая редакция: </w:t>
            </w:r>
            <w:r w:rsidRPr="00D8363E">
              <w:rPr>
                <w:rStyle w:val="a9"/>
                <w:color w:val="000000"/>
                <w:sz w:val="20"/>
                <w:szCs w:val="20"/>
              </w:rPr>
              <w:t xml:space="preserve">«... </w:t>
            </w:r>
            <w:r w:rsidRPr="00D8363E">
              <w:rPr>
                <w:rStyle w:val="a9"/>
                <w:color w:val="3C3B3A"/>
                <w:sz w:val="20"/>
                <w:szCs w:val="20"/>
              </w:rPr>
              <w:t xml:space="preserve">по </w:t>
            </w:r>
            <w:r w:rsidRPr="00D8363E">
              <w:rPr>
                <w:rStyle w:val="a9"/>
                <w:color w:val="000000"/>
                <w:sz w:val="20"/>
                <w:szCs w:val="20"/>
              </w:rPr>
              <w:t>номенклатуре ЗИП для изделий-аналогов...»</w:t>
            </w:r>
          </w:p>
        </w:tc>
        <w:tc>
          <w:tcPr>
            <w:tcW w:w="3402" w:type="dxa"/>
            <w:tcBorders>
              <w:top w:val="single" w:sz="4" w:space="0" w:color="auto"/>
              <w:left w:val="single" w:sz="4" w:space="0" w:color="auto"/>
              <w:bottom w:val="single" w:sz="4" w:space="0" w:color="auto"/>
              <w:right w:val="single" w:sz="4" w:space="0" w:color="auto"/>
            </w:tcBorders>
          </w:tcPr>
          <w:p w14:paraId="7DE864C5" w14:textId="77777777" w:rsidR="00BC1AD3" w:rsidRDefault="00BC1AD3" w:rsidP="00BC1AD3">
            <w:pPr>
              <w:ind w:left="51"/>
              <w:rPr>
                <w:rFonts w:ascii="Arial" w:hAnsi="Arial" w:cs="Arial"/>
                <w:sz w:val="20"/>
                <w:szCs w:val="20"/>
              </w:rPr>
            </w:pPr>
            <w:r>
              <w:rPr>
                <w:rFonts w:ascii="Arial" w:hAnsi="Arial" w:cs="Arial"/>
                <w:sz w:val="20"/>
                <w:szCs w:val="20"/>
              </w:rPr>
              <w:t>Принято частично.</w:t>
            </w:r>
          </w:p>
          <w:p w14:paraId="36CF120D" w14:textId="77777777" w:rsidR="00BC1AD3" w:rsidRDefault="00BC1AD3" w:rsidP="00BC1AD3">
            <w:pPr>
              <w:ind w:left="51"/>
              <w:rPr>
                <w:rFonts w:ascii="Arial" w:hAnsi="Arial" w:cs="Arial"/>
                <w:sz w:val="20"/>
                <w:szCs w:val="20"/>
              </w:rPr>
            </w:pPr>
            <w:r>
              <w:rPr>
                <w:rFonts w:ascii="Arial" w:hAnsi="Arial" w:cs="Arial"/>
                <w:sz w:val="20"/>
                <w:szCs w:val="20"/>
              </w:rPr>
              <w:t>Текст существенно переработан.</w:t>
            </w:r>
          </w:p>
          <w:p w14:paraId="0093A6A9" w14:textId="77D20DAE" w:rsidR="00BC1AD3" w:rsidRPr="00FA1752" w:rsidRDefault="00BC1AD3" w:rsidP="00BC1AD3">
            <w:pPr>
              <w:ind w:left="51"/>
              <w:rPr>
                <w:rFonts w:ascii="Arial" w:hAnsi="Arial" w:cs="Arial"/>
                <w:sz w:val="20"/>
                <w:szCs w:val="20"/>
              </w:rPr>
            </w:pPr>
            <w:r>
              <w:rPr>
                <w:rFonts w:ascii="Arial" w:hAnsi="Arial" w:cs="Arial"/>
                <w:sz w:val="20"/>
                <w:szCs w:val="20"/>
              </w:rPr>
              <w:t>См раздел 6 и приложение Г</w:t>
            </w:r>
            <w:r w:rsidRPr="00FA1752">
              <w:rPr>
                <w:rFonts w:ascii="Arial" w:hAnsi="Arial" w:cs="Arial"/>
                <w:sz w:val="20"/>
                <w:szCs w:val="20"/>
              </w:rPr>
              <w:t xml:space="preserve"> </w:t>
            </w:r>
          </w:p>
        </w:tc>
      </w:tr>
      <w:tr w:rsidR="00BC1AD3" w:rsidRPr="004E5DD3" w14:paraId="73682BD6" w14:textId="77777777" w:rsidTr="00A13A68">
        <w:tc>
          <w:tcPr>
            <w:tcW w:w="704" w:type="dxa"/>
            <w:tcBorders>
              <w:top w:val="single" w:sz="4" w:space="0" w:color="auto"/>
              <w:left w:val="single" w:sz="4" w:space="0" w:color="auto"/>
              <w:bottom w:val="single" w:sz="4" w:space="0" w:color="auto"/>
              <w:right w:val="single" w:sz="4" w:space="0" w:color="auto"/>
            </w:tcBorders>
          </w:tcPr>
          <w:p w14:paraId="6A1BFAAD" w14:textId="576ED06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E6CBA67" w14:textId="1571A162" w:rsidR="00BC1AD3" w:rsidRPr="004E5DD3" w:rsidRDefault="00BC1AD3" w:rsidP="00BC1AD3">
            <w:pPr>
              <w:pStyle w:val="Default"/>
              <w:rPr>
                <w:sz w:val="20"/>
                <w:szCs w:val="20"/>
              </w:rPr>
            </w:pPr>
            <w:r w:rsidRPr="00626373">
              <w:rPr>
                <w:sz w:val="20"/>
                <w:szCs w:val="20"/>
              </w:rPr>
              <w:t>Приложение</w:t>
            </w:r>
            <w:r w:rsidRPr="00360A70">
              <w:rPr>
                <w:sz w:val="20"/>
                <w:szCs w:val="20"/>
              </w:rPr>
              <w:t xml:space="preserve"> </w:t>
            </w:r>
            <w:r>
              <w:rPr>
                <w:sz w:val="20"/>
                <w:szCs w:val="20"/>
              </w:rPr>
              <w:t>Б</w:t>
            </w:r>
            <w:r w:rsidRPr="00360A70">
              <w:rPr>
                <w:sz w:val="20"/>
                <w:szCs w:val="20"/>
              </w:rPr>
              <w:t>,</w:t>
            </w:r>
            <w:r>
              <w:rPr>
                <w:sz w:val="20"/>
                <w:szCs w:val="20"/>
              </w:rPr>
              <w:t xml:space="preserve"> Б.8</w:t>
            </w:r>
          </w:p>
        </w:tc>
        <w:tc>
          <w:tcPr>
            <w:tcW w:w="2552" w:type="dxa"/>
            <w:tcBorders>
              <w:top w:val="single" w:sz="4" w:space="0" w:color="auto"/>
              <w:left w:val="single" w:sz="4" w:space="0" w:color="auto"/>
              <w:bottom w:val="single" w:sz="4" w:space="0" w:color="auto"/>
              <w:right w:val="single" w:sz="4" w:space="0" w:color="auto"/>
            </w:tcBorders>
          </w:tcPr>
          <w:p w14:paraId="3C37EF6A" w14:textId="77777777" w:rsidR="00BC1AD3" w:rsidRPr="004E5DD3" w:rsidRDefault="00BC1AD3" w:rsidP="00BC1AD3">
            <w:pPr>
              <w:autoSpaceDE w:val="0"/>
              <w:autoSpaceDN w:val="0"/>
              <w:adjustRightInd w:val="0"/>
              <w:jc w:val="center"/>
              <w:rPr>
                <w:rFonts w:ascii="Arial" w:hAnsi="Arial" w:cs="Arial"/>
                <w:sz w:val="20"/>
                <w:szCs w:val="20"/>
              </w:rPr>
            </w:pPr>
            <w:r>
              <w:rPr>
                <w:rFonts w:ascii="Arial" w:hAnsi="Arial" w:cs="Arial"/>
                <w:sz w:val="20"/>
                <w:szCs w:val="20"/>
              </w:rPr>
              <w:t>АО "ЦНИИТОЧМАШ", 9416/65 от 21.10.2024</w:t>
            </w:r>
          </w:p>
        </w:tc>
        <w:tc>
          <w:tcPr>
            <w:tcW w:w="6662" w:type="dxa"/>
            <w:tcBorders>
              <w:top w:val="single" w:sz="4" w:space="0" w:color="auto"/>
              <w:left w:val="single" w:sz="4" w:space="0" w:color="auto"/>
              <w:bottom w:val="single" w:sz="4" w:space="0" w:color="auto"/>
              <w:right w:val="single" w:sz="4" w:space="0" w:color="auto"/>
            </w:tcBorders>
          </w:tcPr>
          <w:p w14:paraId="48E881DC" w14:textId="77777777" w:rsidR="00BC1AD3" w:rsidRDefault="00BC1AD3" w:rsidP="00BC1AD3">
            <w:pPr>
              <w:rPr>
                <w:rFonts w:ascii="Arial" w:hAnsi="Arial" w:cs="Arial"/>
                <w:sz w:val="20"/>
                <w:szCs w:val="20"/>
                <w:lang w:bidi="ru-RU"/>
              </w:rPr>
            </w:pPr>
            <w:r w:rsidRPr="00D95249">
              <w:rPr>
                <w:rFonts w:ascii="Arial" w:hAnsi="Arial" w:cs="Arial"/>
                <w:sz w:val="20"/>
                <w:szCs w:val="20"/>
                <w:u w:val="single"/>
              </w:rPr>
              <w:t>Замечание и предложение:</w:t>
            </w:r>
            <w:r w:rsidRPr="00FA1752">
              <w:t xml:space="preserve"> </w:t>
            </w:r>
            <w:r w:rsidRPr="00B011DE">
              <w:rPr>
                <w:rFonts w:ascii="Arial" w:hAnsi="Arial" w:cs="Arial"/>
                <w:sz w:val="20"/>
                <w:szCs w:val="20"/>
                <w:lang w:bidi="ru-RU"/>
              </w:rPr>
              <w:t>Перечисления оформить с использованием букв и арабских цифр</w:t>
            </w:r>
          </w:p>
          <w:p w14:paraId="1ACAB249" w14:textId="77777777" w:rsidR="00BC1AD3" w:rsidRPr="006B24E6" w:rsidRDefault="00BC1AD3" w:rsidP="00BC1AD3">
            <w:pPr>
              <w:tabs>
                <w:tab w:val="left" w:pos="564"/>
              </w:tabs>
              <w:rPr>
                <w:rFonts w:ascii="Arial" w:hAnsi="Arial" w:cs="Arial"/>
                <w:color w:val="000000"/>
                <w:sz w:val="20"/>
                <w:szCs w:val="20"/>
                <w:lang w:bidi="ru-RU"/>
              </w:rPr>
            </w:pPr>
            <w:r w:rsidRPr="00FA1752">
              <w:rPr>
                <w:rFonts w:ascii="Arial" w:hAnsi="Arial" w:cs="Arial"/>
                <w:sz w:val="20"/>
                <w:szCs w:val="20"/>
                <w:u w:val="single"/>
              </w:rPr>
              <w:t>Обоснование:</w:t>
            </w:r>
            <w:r w:rsidRPr="00FA1752">
              <w:rPr>
                <w:rFonts w:ascii="Arial" w:hAnsi="Arial" w:cs="Arial"/>
                <w:sz w:val="20"/>
                <w:szCs w:val="20"/>
              </w:rPr>
              <w:t xml:space="preserve"> </w:t>
            </w:r>
            <w:r w:rsidRPr="00B011DE">
              <w:rPr>
                <w:rFonts w:ascii="Arial" w:hAnsi="Arial" w:cs="Arial"/>
                <w:sz w:val="20"/>
                <w:szCs w:val="20"/>
                <w:lang w:bidi="ru-RU"/>
              </w:rPr>
              <w:t>ГОСТ 1.5-2001, п.4.4.5</w:t>
            </w:r>
          </w:p>
        </w:tc>
        <w:tc>
          <w:tcPr>
            <w:tcW w:w="3402" w:type="dxa"/>
            <w:tcBorders>
              <w:top w:val="single" w:sz="4" w:space="0" w:color="auto"/>
              <w:left w:val="single" w:sz="4" w:space="0" w:color="auto"/>
              <w:bottom w:val="single" w:sz="4" w:space="0" w:color="auto"/>
              <w:right w:val="single" w:sz="4" w:space="0" w:color="auto"/>
            </w:tcBorders>
          </w:tcPr>
          <w:p w14:paraId="7CD760E3" w14:textId="506E696B" w:rsidR="00BC1AD3" w:rsidRDefault="00BC1AD3" w:rsidP="00BC1AD3">
            <w:pPr>
              <w:ind w:left="51"/>
              <w:rPr>
                <w:rFonts w:ascii="Arial" w:hAnsi="Arial" w:cs="Arial"/>
                <w:sz w:val="20"/>
                <w:szCs w:val="20"/>
              </w:rPr>
            </w:pPr>
            <w:r>
              <w:rPr>
                <w:rFonts w:ascii="Arial" w:hAnsi="Arial" w:cs="Arial"/>
                <w:sz w:val="20"/>
                <w:szCs w:val="20"/>
              </w:rPr>
              <w:t>Принято.</w:t>
            </w:r>
          </w:p>
          <w:p w14:paraId="6D265A6E" w14:textId="735E502A" w:rsidR="00BC1AD3" w:rsidRPr="004E5DD3" w:rsidRDefault="00BC1AD3" w:rsidP="00BC1AD3">
            <w:pPr>
              <w:ind w:left="51"/>
              <w:rPr>
                <w:rFonts w:ascii="Arial" w:hAnsi="Arial" w:cs="Arial"/>
                <w:sz w:val="20"/>
                <w:szCs w:val="20"/>
              </w:rPr>
            </w:pPr>
          </w:p>
        </w:tc>
      </w:tr>
      <w:tr w:rsidR="00431695" w:rsidRPr="00431695" w14:paraId="67700B0A" w14:textId="77777777" w:rsidTr="00A13A68">
        <w:tc>
          <w:tcPr>
            <w:tcW w:w="704" w:type="dxa"/>
            <w:tcBorders>
              <w:top w:val="single" w:sz="4" w:space="0" w:color="auto"/>
              <w:left w:val="single" w:sz="4" w:space="0" w:color="auto"/>
              <w:bottom w:val="single" w:sz="4" w:space="0" w:color="auto"/>
              <w:right w:val="single" w:sz="4" w:space="0" w:color="auto"/>
            </w:tcBorders>
          </w:tcPr>
          <w:p w14:paraId="7E66B6EF" w14:textId="77777777" w:rsidR="00BC1AD3" w:rsidRPr="00431695" w:rsidRDefault="00BC1AD3" w:rsidP="00BC1AD3">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584FB51" w14:textId="4348E493" w:rsidR="00BC1AD3" w:rsidRPr="00431695" w:rsidRDefault="00BC1AD3" w:rsidP="00BC1AD3">
            <w:pPr>
              <w:pStyle w:val="Default"/>
              <w:rPr>
                <w:color w:val="auto"/>
                <w:sz w:val="20"/>
                <w:szCs w:val="20"/>
              </w:rPr>
            </w:pPr>
            <w:r w:rsidRPr="00431695">
              <w:rPr>
                <w:color w:val="auto"/>
                <w:sz w:val="20"/>
                <w:szCs w:val="20"/>
              </w:rPr>
              <w:t>Приложение Б, Б.9</w:t>
            </w:r>
          </w:p>
        </w:tc>
        <w:tc>
          <w:tcPr>
            <w:tcW w:w="2552" w:type="dxa"/>
            <w:tcBorders>
              <w:top w:val="single" w:sz="4" w:space="0" w:color="auto"/>
              <w:left w:val="single" w:sz="4" w:space="0" w:color="auto"/>
              <w:bottom w:val="single" w:sz="4" w:space="0" w:color="auto"/>
              <w:right w:val="single" w:sz="4" w:space="0" w:color="auto"/>
            </w:tcBorders>
          </w:tcPr>
          <w:p w14:paraId="19AA1C15" w14:textId="77777777" w:rsidR="00BC1AD3" w:rsidRPr="00431695" w:rsidRDefault="00BC1AD3" w:rsidP="00BC1AD3">
            <w:pPr>
              <w:autoSpaceDE w:val="0"/>
              <w:autoSpaceDN w:val="0"/>
              <w:adjustRightInd w:val="0"/>
              <w:jc w:val="center"/>
              <w:rPr>
                <w:rFonts w:ascii="Arial" w:hAnsi="Arial" w:cs="Arial"/>
                <w:sz w:val="20"/>
                <w:szCs w:val="20"/>
              </w:rPr>
            </w:pPr>
            <w:r w:rsidRPr="00431695">
              <w:rPr>
                <w:rFonts w:ascii="Arial" w:hAnsi="Arial" w:cs="Arial"/>
                <w:sz w:val="20"/>
                <w:szCs w:val="20"/>
              </w:rPr>
              <w:t>АО "КБП им. ак. А.Г. Шипунова", 65675/0014-24 от 24.09.2024</w:t>
            </w:r>
          </w:p>
          <w:p w14:paraId="2E041A50" w14:textId="77777777" w:rsidR="00BC1AD3" w:rsidRPr="00431695" w:rsidRDefault="00BC1AD3" w:rsidP="00BC1AD3">
            <w:pPr>
              <w:autoSpaceDE w:val="0"/>
              <w:autoSpaceDN w:val="0"/>
              <w:adjustRightInd w:val="0"/>
              <w:jc w:val="center"/>
              <w:rPr>
                <w:rFonts w:ascii="Arial" w:hAnsi="Arial" w:cs="Arial"/>
                <w:sz w:val="20"/>
                <w:szCs w:val="20"/>
              </w:rPr>
            </w:pPr>
            <w:r w:rsidRPr="00431695">
              <w:rPr>
                <w:rFonts w:ascii="Arial" w:hAnsi="Arial" w:cs="Arial"/>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6E7229E1" w14:textId="77777777" w:rsidR="00BC1AD3" w:rsidRPr="00431695" w:rsidRDefault="00BC1AD3" w:rsidP="00BC1AD3">
            <w:pPr>
              <w:rPr>
                <w:rFonts w:ascii="Arial" w:hAnsi="Arial" w:cs="Arial"/>
                <w:sz w:val="20"/>
                <w:szCs w:val="20"/>
              </w:rPr>
            </w:pPr>
            <w:r w:rsidRPr="00431695">
              <w:rPr>
                <w:rFonts w:ascii="Arial" w:hAnsi="Arial" w:cs="Arial"/>
                <w:sz w:val="20"/>
                <w:szCs w:val="20"/>
                <w:u w:val="single"/>
              </w:rPr>
              <w:t>Замечание и предложение:</w:t>
            </w:r>
            <w:r w:rsidRPr="00431695">
              <w:rPr>
                <w:rFonts w:ascii="Arial" w:hAnsi="Arial" w:cs="Arial"/>
                <w:sz w:val="20"/>
                <w:szCs w:val="20"/>
              </w:rPr>
              <w:t xml:space="preserve"> Предлагается скорректировать формулировку:</w:t>
            </w:r>
          </w:p>
          <w:p w14:paraId="2CBD8D22" w14:textId="77777777" w:rsidR="00BC1AD3" w:rsidRPr="00431695" w:rsidRDefault="00BC1AD3" w:rsidP="00BC1AD3">
            <w:pPr>
              <w:rPr>
                <w:rFonts w:ascii="Arial" w:hAnsi="Arial" w:cs="Arial"/>
                <w:sz w:val="20"/>
                <w:szCs w:val="20"/>
              </w:rPr>
            </w:pPr>
            <w:r w:rsidRPr="00431695">
              <w:rPr>
                <w:rFonts w:ascii="Arial" w:hAnsi="Arial" w:cs="Arial"/>
                <w:sz w:val="20"/>
                <w:szCs w:val="20"/>
              </w:rPr>
              <w:t>«В состав данных об элементах ЛСИ включают:</w:t>
            </w:r>
          </w:p>
          <w:p w14:paraId="7EDC1682" w14:textId="77777777" w:rsidR="00BC1AD3" w:rsidRPr="00431695" w:rsidRDefault="00BC1AD3" w:rsidP="00BC1AD3">
            <w:pPr>
              <w:rPr>
                <w:rFonts w:ascii="Arial" w:hAnsi="Arial" w:cs="Arial"/>
                <w:sz w:val="20"/>
                <w:szCs w:val="20"/>
              </w:rPr>
            </w:pPr>
            <w:r w:rsidRPr="00431695">
              <w:rPr>
                <w:rFonts w:ascii="Arial" w:hAnsi="Arial" w:cs="Arial"/>
                <w:sz w:val="20"/>
                <w:szCs w:val="20"/>
              </w:rPr>
              <w:t>–</w:t>
            </w:r>
            <w:r w:rsidRPr="00431695">
              <w:rPr>
                <w:rFonts w:ascii="Arial" w:hAnsi="Arial" w:cs="Arial"/>
                <w:sz w:val="20"/>
                <w:szCs w:val="20"/>
              </w:rPr>
              <w:tab/>
            </w:r>
            <w:r w:rsidRPr="00431695">
              <w:rPr>
                <w:rFonts w:ascii="Arial" w:hAnsi="Arial" w:cs="Arial"/>
                <w:b/>
                <w:sz w:val="20"/>
                <w:szCs w:val="20"/>
              </w:rPr>
              <w:t>обозначение элемента</w:t>
            </w:r>
            <w:r w:rsidRPr="00431695">
              <w:rPr>
                <w:rFonts w:ascii="Arial" w:hAnsi="Arial" w:cs="Arial"/>
                <w:sz w:val="20"/>
                <w:szCs w:val="20"/>
              </w:rPr>
              <w:t xml:space="preserve"> (логистический контрольный номер); </w:t>
            </w:r>
          </w:p>
          <w:p w14:paraId="5C586C2A" w14:textId="77777777" w:rsidR="00BC1AD3" w:rsidRPr="00431695" w:rsidRDefault="00BC1AD3" w:rsidP="00BC1AD3">
            <w:pPr>
              <w:rPr>
                <w:rFonts w:ascii="Arial" w:hAnsi="Arial" w:cs="Arial"/>
                <w:sz w:val="20"/>
                <w:szCs w:val="20"/>
              </w:rPr>
            </w:pPr>
            <w:r w:rsidRPr="00431695">
              <w:rPr>
                <w:rFonts w:ascii="Arial" w:hAnsi="Arial" w:cs="Arial"/>
                <w:sz w:val="20"/>
                <w:szCs w:val="20"/>
              </w:rPr>
              <w:t>–</w:t>
            </w:r>
            <w:r w:rsidRPr="00431695">
              <w:rPr>
                <w:rFonts w:ascii="Arial" w:hAnsi="Arial" w:cs="Arial"/>
                <w:sz w:val="20"/>
                <w:szCs w:val="20"/>
              </w:rPr>
              <w:tab/>
              <w:t xml:space="preserve">наименование </w:t>
            </w:r>
            <w:r w:rsidRPr="00431695">
              <w:rPr>
                <w:rFonts w:ascii="Arial" w:hAnsi="Arial" w:cs="Arial"/>
                <w:b/>
                <w:sz w:val="20"/>
                <w:szCs w:val="20"/>
              </w:rPr>
              <w:t>и описание элемента</w:t>
            </w:r>
            <w:r w:rsidRPr="00431695">
              <w:rPr>
                <w:rFonts w:ascii="Arial" w:hAnsi="Arial" w:cs="Arial"/>
                <w:sz w:val="20"/>
                <w:szCs w:val="20"/>
              </w:rPr>
              <w:t xml:space="preserve">; </w:t>
            </w:r>
          </w:p>
          <w:p w14:paraId="473A79AC" w14:textId="77777777" w:rsidR="00BC1AD3" w:rsidRPr="00431695" w:rsidRDefault="00BC1AD3" w:rsidP="00BC1AD3">
            <w:pPr>
              <w:rPr>
                <w:rFonts w:ascii="Arial" w:hAnsi="Arial" w:cs="Arial"/>
                <w:sz w:val="20"/>
                <w:szCs w:val="20"/>
              </w:rPr>
            </w:pPr>
            <w:r w:rsidRPr="00431695">
              <w:rPr>
                <w:rFonts w:ascii="Arial" w:hAnsi="Arial" w:cs="Arial"/>
                <w:sz w:val="20"/>
                <w:szCs w:val="20"/>
              </w:rPr>
              <w:t>–</w:t>
            </w:r>
            <w:r w:rsidRPr="00431695">
              <w:rPr>
                <w:rFonts w:ascii="Arial" w:hAnsi="Arial" w:cs="Arial"/>
                <w:sz w:val="20"/>
                <w:szCs w:val="20"/>
              </w:rPr>
              <w:tab/>
              <w:t xml:space="preserve">обозначение </w:t>
            </w:r>
            <w:r w:rsidRPr="00431695">
              <w:rPr>
                <w:rFonts w:ascii="Arial" w:hAnsi="Arial" w:cs="Arial"/>
                <w:b/>
                <w:sz w:val="20"/>
                <w:szCs w:val="20"/>
              </w:rPr>
              <w:t>в АС УДИ (обозначение изделия)</w:t>
            </w:r>
            <w:r w:rsidRPr="00431695">
              <w:rPr>
                <w:rFonts w:ascii="Arial" w:hAnsi="Arial" w:cs="Arial"/>
                <w:sz w:val="20"/>
                <w:szCs w:val="20"/>
              </w:rPr>
              <w:t xml:space="preserve">; </w:t>
            </w:r>
          </w:p>
          <w:p w14:paraId="295AA356" w14:textId="77777777" w:rsidR="00BC1AD3" w:rsidRPr="00431695" w:rsidRDefault="00BC1AD3" w:rsidP="00BC1AD3">
            <w:pPr>
              <w:rPr>
                <w:rFonts w:ascii="Arial" w:hAnsi="Arial" w:cs="Arial"/>
                <w:sz w:val="20"/>
                <w:szCs w:val="20"/>
              </w:rPr>
            </w:pPr>
            <w:r w:rsidRPr="00431695">
              <w:rPr>
                <w:rFonts w:ascii="Arial" w:hAnsi="Arial" w:cs="Arial"/>
                <w:sz w:val="20"/>
                <w:szCs w:val="20"/>
              </w:rPr>
              <w:t>–</w:t>
            </w:r>
            <w:r w:rsidRPr="00431695">
              <w:rPr>
                <w:rFonts w:ascii="Arial" w:hAnsi="Arial" w:cs="Arial"/>
                <w:sz w:val="20"/>
                <w:szCs w:val="20"/>
              </w:rPr>
              <w:tab/>
              <w:t xml:space="preserve">код по системе нумерации и кодирования (по ГОСТ Р 2.601, </w:t>
            </w:r>
            <w:r w:rsidRPr="00431695">
              <w:rPr>
                <w:rFonts w:ascii="Arial" w:hAnsi="Arial" w:cs="Arial"/>
                <w:b/>
                <w:sz w:val="20"/>
                <w:szCs w:val="20"/>
              </w:rPr>
              <w:t>ГОСТ 18675</w:t>
            </w:r>
            <w:r w:rsidRPr="00431695">
              <w:rPr>
                <w:rFonts w:ascii="Arial" w:hAnsi="Arial" w:cs="Arial"/>
                <w:sz w:val="20"/>
                <w:szCs w:val="20"/>
              </w:rPr>
              <w:t xml:space="preserve"> или др.); </w:t>
            </w:r>
          </w:p>
          <w:p w14:paraId="1538EAA5" w14:textId="77777777" w:rsidR="00BC1AD3" w:rsidRPr="00431695" w:rsidRDefault="00BC1AD3" w:rsidP="00BC1AD3">
            <w:pPr>
              <w:rPr>
                <w:rFonts w:ascii="Arial" w:hAnsi="Arial" w:cs="Arial"/>
                <w:sz w:val="20"/>
                <w:szCs w:val="20"/>
              </w:rPr>
            </w:pPr>
            <w:r w:rsidRPr="00431695">
              <w:rPr>
                <w:rFonts w:ascii="Arial" w:hAnsi="Arial" w:cs="Arial"/>
                <w:sz w:val="20"/>
                <w:szCs w:val="20"/>
              </w:rPr>
              <w:lastRenderedPageBreak/>
              <w:t>–</w:t>
            </w:r>
            <w:r w:rsidRPr="00431695">
              <w:rPr>
                <w:rFonts w:ascii="Arial" w:hAnsi="Arial" w:cs="Arial"/>
                <w:sz w:val="20"/>
                <w:szCs w:val="20"/>
              </w:rPr>
              <w:tab/>
              <w:t xml:space="preserve">функции </w:t>
            </w:r>
            <w:r w:rsidRPr="00431695">
              <w:rPr>
                <w:rFonts w:ascii="Arial" w:hAnsi="Arial" w:cs="Arial"/>
                <w:b/>
                <w:sz w:val="20"/>
                <w:szCs w:val="20"/>
              </w:rPr>
              <w:t>элемента</w:t>
            </w:r>
            <w:r w:rsidRPr="00431695">
              <w:rPr>
                <w:rFonts w:ascii="Arial" w:hAnsi="Arial" w:cs="Arial"/>
                <w:sz w:val="20"/>
                <w:szCs w:val="20"/>
              </w:rPr>
              <w:t xml:space="preserve"> (в соответствии с ЛСФ); </w:t>
            </w:r>
          </w:p>
          <w:p w14:paraId="438E6B99" w14:textId="77777777" w:rsidR="00BC1AD3" w:rsidRPr="00431695" w:rsidRDefault="00BC1AD3" w:rsidP="00BC1AD3">
            <w:pPr>
              <w:rPr>
                <w:rFonts w:ascii="Arial" w:hAnsi="Arial" w:cs="Arial"/>
                <w:sz w:val="20"/>
                <w:szCs w:val="20"/>
              </w:rPr>
            </w:pPr>
            <w:r w:rsidRPr="00431695">
              <w:rPr>
                <w:rFonts w:ascii="Arial" w:hAnsi="Arial" w:cs="Arial"/>
                <w:sz w:val="20"/>
                <w:szCs w:val="20"/>
              </w:rPr>
              <w:t>–</w:t>
            </w:r>
            <w:r w:rsidRPr="00431695">
              <w:rPr>
                <w:rFonts w:ascii="Arial" w:hAnsi="Arial" w:cs="Arial"/>
                <w:sz w:val="20"/>
                <w:szCs w:val="20"/>
              </w:rPr>
              <w:tab/>
              <w:t xml:space="preserve">признак конструктивно-сменного блока; </w:t>
            </w:r>
          </w:p>
          <w:p w14:paraId="49C29423" w14:textId="77777777" w:rsidR="00BC1AD3" w:rsidRPr="00431695" w:rsidRDefault="00BC1AD3" w:rsidP="00BC1AD3">
            <w:pPr>
              <w:rPr>
                <w:rFonts w:ascii="Arial" w:hAnsi="Arial" w:cs="Arial"/>
                <w:sz w:val="20"/>
                <w:szCs w:val="20"/>
              </w:rPr>
            </w:pPr>
            <w:r w:rsidRPr="00431695">
              <w:rPr>
                <w:rFonts w:ascii="Arial" w:hAnsi="Arial" w:cs="Arial"/>
                <w:sz w:val="20"/>
                <w:szCs w:val="20"/>
              </w:rPr>
              <w:t>–</w:t>
            </w:r>
            <w:r w:rsidRPr="00431695">
              <w:rPr>
                <w:rFonts w:ascii="Arial" w:hAnsi="Arial" w:cs="Arial"/>
                <w:sz w:val="20"/>
                <w:szCs w:val="20"/>
              </w:rPr>
              <w:tab/>
              <w:t xml:space="preserve">количество </w:t>
            </w:r>
            <w:r w:rsidRPr="00431695">
              <w:rPr>
                <w:rFonts w:ascii="Arial" w:hAnsi="Arial" w:cs="Arial"/>
                <w:b/>
                <w:sz w:val="20"/>
                <w:szCs w:val="20"/>
              </w:rPr>
              <w:t>элементов</w:t>
            </w:r>
            <w:r w:rsidRPr="00431695">
              <w:rPr>
                <w:rFonts w:ascii="Arial" w:hAnsi="Arial" w:cs="Arial"/>
                <w:sz w:val="20"/>
                <w:szCs w:val="20"/>
              </w:rPr>
              <w:t xml:space="preserve"> в узле; </w:t>
            </w:r>
          </w:p>
          <w:p w14:paraId="48B9EE76" w14:textId="77777777" w:rsidR="00BC1AD3" w:rsidRPr="00431695" w:rsidRDefault="00BC1AD3" w:rsidP="00BC1AD3">
            <w:pPr>
              <w:rPr>
                <w:rFonts w:ascii="Arial" w:hAnsi="Arial" w:cs="Arial"/>
                <w:sz w:val="20"/>
                <w:szCs w:val="20"/>
              </w:rPr>
            </w:pPr>
            <w:r w:rsidRPr="00431695">
              <w:rPr>
                <w:rFonts w:ascii="Arial" w:hAnsi="Arial" w:cs="Arial"/>
                <w:sz w:val="20"/>
                <w:szCs w:val="20"/>
              </w:rPr>
              <w:t>–</w:t>
            </w:r>
            <w:r w:rsidRPr="00431695">
              <w:rPr>
                <w:rFonts w:ascii="Arial" w:hAnsi="Arial" w:cs="Arial"/>
                <w:sz w:val="20"/>
                <w:szCs w:val="20"/>
              </w:rPr>
              <w:tab/>
              <w:t xml:space="preserve">зона установки; </w:t>
            </w:r>
          </w:p>
          <w:p w14:paraId="1FFE065A" w14:textId="77777777" w:rsidR="00BC1AD3" w:rsidRPr="00431695" w:rsidRDefault="00BC1AD3" w:rsidP="00BC1AD3">
            <w:pPr>
              <w:rPr>
                <w:rFonts w:ascii="Arial" w:hAnsi="Arial" w:cs="Arial"/>
                <w:sz w:val="20"/>
                <w:szCs w:val="20"/>
              </w:rPr>
            </w:pPr>
            <w:r w:rsidRPr="00431695">
              <w:rPr>
                <w:rFonts w:ascii="Arial" w:hAnsi="Arial" w:cs="Arial"/>
                <w:sz w:val="20"/>
                <w:szCs w:val="20"/>
              </w:rPr>
              <w:t>–</w:t>
            </w:r>
            <w:r w:rsidRPr="00431695">
              <w:rPr>
                <w:rFonts w:ascii="Arial" w:hAnsi="Arial" w:cs="Arial"/>
                <w:sz w:val="20"/>
                <w:szCs w:val="20"/>
              </w:rPr>
              <w:tab/>
              <w:t xml:space="preserve">место доступа </w:t>
            </w:r>
            <w:r w:rsidRPr="00431695">
              <w:rPr>
                <w:rFonts w:ascii="Arial" w:hAnsi="Arial" w:cs="Arial"/>
                <w:b/>
                <w:sz w:val="20"/>
                <w:szCs w:val="20"/>
              </w:rPr>
              <w:t>и др.</w:t>
            </w:r>
            <w:r w:rsidRPr="00431695">
              <w:rPr>
                <w:rFonts w:ascii="Arial" w:hAnsi="Arial" w:cs="Arial"/>
                <w:sz w:val="20"/>
                <w:szCs w:val="20"/>
              </w:rPr>
              <w:t>»</w:t>
            </w:r>
          </w:p>
          <w:p w14:paraId="6F466A3B" w14:textId="77777777" w:rsidR="00BC1AD3" w:rsidRPr="00431695" w:rsidRDefault="00BC1AD3" w:rsidP="00BC1AD3">
            <w:pPr>
              <w:rPr>
                <w:rFonts w:ascii="Arial" w:hAnsi="Arial" w:cs="Arial"/>
                <w:sz w:val="20"/>
                <w:szCs w:val="20"/>
              </w:rPr>
            </w:pPr>
            <w:r w:rsidRPr="00431695">
              <w:rPr>
                <w:rFonts w:ascii="Arial" w:hAnsi="Arial" w:cs="Arial"/>
                <w:sz w:val="20"/>
                <w:szCs w:val="20"/>
                <w:u w:val="single"/>
              </w:rPr>
              <w:t>Предлагаемая редакция:</w:t>
            </w:r>
            <w:r w:rsidRPr="00431695">
              <w:rPr>
                <w:rFonts w:ascii="Arial" w:hAnsi="Arial" w:cs="Arial"/>
                <w:sz w:val="20"/>
                <w:szCs w:val="20"/>
              </w:rPr>
              <w:t xml:space="preserve"> «В состав данных об элементах ЛСИ включают:</w:t>
            </w:r>
          </w:p>
          <w:p w14:paraId="7B665AD5" w14:textId="77777777" w:rsidR="00BC1AD3" w:rsidRPr="00431695" w:rsidRDefault="00BC1AD3" w:rsidP="00BC1AD3">
            <w:pPr>
              <w:rPr>
                <w:rFonts w:ascii="Arial" w:hAnsi="Arial" w:cs="Arial"/>
                <w:sz w:val="20"/>
                <w:szCs w:val="20"/>
              </w:rPr>
            </w:pPr>
            <w:r w:rsidRPr="00431695">
              <w:rPr>
                <w:rFonts w:ascii="Arial" w:hAnsi="Arial" w:cs="Arial"/>
                <w:sz w:val="20"/>
                <w:szCs w:val="20"/>
              </w:rPr>
              <w:t>–</w:t>
            </w:r>
            <w:r w:rsidRPr="00431695">
              <w:rPr>
                <w:rFonts w:ascii="Arial" w:hAnsi="Arial" w:cs="Arial"/>
                <w:sz w:val="20"/>
                <w:szCs w:val="20"/>
              </w:rPr>
              <w:tab/>
            </w:r>
            <w:r w:rsidRPr="00431695">
              <w:rPr>
                <w:rFonts w:ascii="Arial" w:hAnsi="Arial" w:cs="Arial"/>
                <w:b/>
                <w:sz w:val="20"/>
                <w:szCs w:val="20"/>
              </w:rPr>
              <w:t>уникальный идентификатор элемента</w:t>
            </w:r>
            <w:r w:rsidRPr="00431695">
              <w:rPr>
                <w:rFonts w:ascii="Arial" w:hAnsi="Arial" w:cs="Arial"/>
                <w:sz w:val="20"/>
                <w:szCs w:val="20"/>
              </w:rPr>
              <w:t xml:space="preserve"> (логистический контрольный номер);</w:t>
            </w:r>
          </w:p>
          <w:p w14:paraId="20B791E5" w14:textId="77777777" w:rsidR="00BC1AD3" w:rsidRPr="00431695" w:rsidRDefault="00BC1AD3" w:rsidP="00BC1AD3">
            <w:pPr>
              <w:rPr>
                <w:rFonts w:ascii="Arial" w:hAnsi="Arial" w:cs="Arial"/>
                <w:b/>
                <w:sz w:val="20"/>
                <w:szCs w:val="20"/>
              </w:rPr>
            </w:pPr>
            <w:r w:rsidRPr="00431695">
              <w:rPr>
                <w:rFonts w:ascii="Arial" w:hAnsi="Arial" w:cs="Arial"/>
                <w:sz w:val="20"/>
                <w:szCs w:val="20"/>
              </w:rPr>
              <w:t>–</w:t>
            </w:r>
            <w:r w:rsidRPr="00431695">
              <w:rPr>
                <w:rFonts w:ascii="Arial" w:hAnsi="Arial" w:cs="Arial"/>
                <w:sz w:val="20"/>
                <w:szCs w:val="20"/>
              </w:rPr>
              <w:tab/>
            </w:r>
            <w:r w:rsidRPr="00431695">
              <w:rPr>
                <w:rFonts w:ascii="Arial" w:hAnsi="Arial" w:cs="Arial"/>
                <w:b/>
                <w:sz w:val="20"/>
                <w:szCs w:val="20"/>
              </w:rPr>
              <w:t xml:space="preserve">наименование; </w:t>
            </w:r>
          </w:p>
          <w:p w14:paraId="3D64C30D" w14:textId="77777777" w:rsidR="00BC1AD3" w:rsidRPr="00431695" w:rsidRDefault="00BC1AD3" w:rsidP="00BC1AD3">
            <w:pPr>
              <w:rPr>
                <w:rFonts w:ascii="Arial" w:hAnsi="Arial" w:cs="Arial"/>
                <w:b/>
                <w:sz w:val="20"/>
                <w:szCs w:val="20"/>
              </w:rPr>
            </w:pPr>
            <w:r w:rsidRPr="00431695">
              <w:rPr>
                <w:rFonts w:ascii="Arial" w:hAnsi="Arial" w:cs="Arial"/>
                <w:b/>
                <w:sz w:val="20"/>
                <w:szCs w:val="20"/>
              </w:rPr>
              <w:t>–</w:t>
            </w:r>
            <w:r w:rsidRPr="00431695">
              <w:rPr>
                <w:rFonts w:ascii="Arial" w:hAnsi="Arial" w:cs="Arial"/>
                <w:b/>
                <w:sz w:val="20"/>
                <w:szCs w:val="20"/>
              </w:rPr>
              <w:tab/>
              <w:t xml:space="preserve">обозначение; </w:t>
            </w:r>
          </w:p>
          <w:p w14:paraId="5D9BA0CA" w14:textId="77777777" w:rsidR="00BC1AD3" w:rsidRPr="00431695" w:rsidRDefault="00BC1AD3" w:rsidP="00BC1AD3">
            <w:pPr>
              <w:rPr>
                <w:rFonts w:ascii="Arial" w:hAnsi="Arial" w:cs="Arial"/>
                <w:sz w:val="20"/>
                <w:szCs w:val="20"/>
              </w:rPr>
            </w:pPr>
            <w:r w:rsidRPr="00431695">
              <w:rPr>
                <w:rFonts w:ascii="Arial" w:hAnsi="Arial" w:cs="Arial"/>
                <w:b/>
                <w:sz w:val="20"/>
                <w:szCs w:val="20"/>
              </w:rPr>
              <w:t>–</w:t>
            </w:r>
            <w:r w:rsidRPr="00431695">
              <w:rPr>
                <w:rFonts w:ascii="Arial" w:hAnsi="Arial" w:cs="Arial"/>
                <w:b/>
                <w:sz w:val="20"/>
                <w:szCs w:val="20"/>
              </w:rPr>
              <w:tab/>
              <w:t>описание</w:t>
            </w:r>
            <w:r w:rsidRPr="00431695">
              <w:rPr>
                <w:rFonts w:ascii="Arial" w:hAnsi="Arial" w:cs="Arial"/>
                <w:sz w:val="20"/>
                <w:szCs w:val="20"/>
              </w:rPr>
              <w:t>;</w:t>
            </w:r>
          </w:p>
          <w:p w14:paraId="367441C5" w14:textId="77777777" w:rsidR="00BC1AD3" w:rsidRPr="00431695" w:rsidRDefault="00BC1AD3" w:rsidP="00BC1AD3">
            <w:pPr>
              <w:rPr>
                <w:rFonts w:ascii="Arial" w:hAnsi="Arial" w:cs="Arial"/>
                <w:sz w:val="20"/>
                <w:szCs w:val="20"/>
              </w:rPr>
            </w:pPr>
            <w:r w:rsidRPr="00431695">
              <w:rPr>
                <w:rFonts w:ascii="Arial" w:hAnsi="Arial" w:cs="Arial"/>
                <w:sz w:val="20"/>
                <w:szCs w:val="20"/>
              </w:rPr>
              <w:t>–</w:t>
            </w:r>
            <w:r w:rsidRPr="00431695">
              <w:rPr>
                <w:rFonts w:ascii="Arial" w:hAnsi="Arial" w:cs="Arial"/>
                <w:sz w:val="20"/>
                <w:szCs w:val="20"/>
              </w:rPr>
              <w:tab/>
              <w:t xml:space="preserve">код по системе нумерации и кодирования (по ГОСТ Р 2.601 или др.); </w:t>
            </w:r>
          </w:p>
          <w:p w14:paraId="250BFAFC" w14:textId="77777777" w:rsidR="00BC1AD3" w:rsidRPr="00431695" w:rsidRDefault="00BC1AD3" w:rsidP="00BC1AD3">
            <w:pPr>
              <w:rPr>
                <w:rFonts w:ascii="Arial" w:hAnsi="Arial" w:cs="Arial"/>
                <w:sz w:val="20"/>
                <w:szCs w:val="20"/>
              </w:rPr>
            </w:pPr>
            <w:r w:rsidRPr="00431695">
              <w:rPr>
                <w:rFonts w:ascii="Arial" w:hAnsi="Arial" w:cs="Arial"/>
                <w:sz w:val="20"/>
                <w:szCs w:val="20"/>
              </w:rPr>
              <w:t>–</w:t>
            </w:r>
            <w:r w:rsidRPr="00431695">
              <w:rPr>
                <w:rFonts w:ascii="Arial" w:hAnsi="Arial" w:cs="Arial"/>
                <w:sz w:val="20"/>
                <w:szCs w:val="20"/>
              </w:rPr>
              <w:tab/>
              <w:t xml:space="preserve">функции (в соответствии с ЛСФ); </w:t>
            </w:r>
          </w:p>
          <w:p w14:paraId="57A855E9" w14:textId="77777777" w:rsidR="00BC1AD3" w:rsidRPr="00431695" w:rsidRDefault="00BC1AD3" w:rsidP="00BC1AD3">
            <w:pPr>
              <w:rPr>
                <w:rFonts w:ascii="Arial" w:hAnsi="Arial" w:cs="Arial"/>
                <w:sz w:val="20"/>
                <w:szCs w:val="20"/>
              </w:rPr>
            </w:pPr>
            <w:r w:rsidRPr="00431695">
              <w:rPr>
                <w:rFonts w:ascii="Arial" w:hAnsi="Arial" w:cs="Arial"/>
                <w:sz w:val="20"/>
                <w:szCs w:val="20"/>
              </w:rPr>
              <w:t>–</w:t>
            </w:r>
            <w:r w:rsidRPr="00431695">
              <w:rPr>
                <w:rFonts w:ascii="Arial" w:hAnsi="Arial" w:cs="Arial"/>
                <w:sz w:val="20"/>
                <w:szCs w:val="20"/>
              </w:rPr>
              <w:tab/>
              <w:t xml:space="preserve">признак конструктивно-сменного блока; </w:t>
            </w:r>
          </w:p>
          <w:p w14:paraId="6FF4A69B" w14:textId="77777777" w:rsidR="00BC1AD3" w:rsidRPr="00431695" w:rsidRDefault="00BC1AD3" w:rsidP="00BC1AD3">
            <w:pPr>
              <w:rPr>
                <w:rFonts w:ascii="Arial" w:hAnsi="Arial" w:cs="Arial"/>
                <w:sz w:val="20"/>
                <w:szCs w:val="20"/>
              </w:rPr>
            </w:pPr>
            <w:r w:rsidRPr="00431695">
              <w:rPr>
                <w:rFonts w:ascii="Arial" w:hAnsi="Arial" w:cs="Arial"/>
                <w:sz w:val="20"/>
                <w:szCs w:val="20"/>
              </w:rPr>
              <w:t>–</w:t>
            </w:r>
            <w:r w:rsidRPr="00431695">
              <w:rPr>
                <w:rFonts w:ascii="Arial" w:hAnsi="Arial" w:cs="Arial"/>
                <w:sz w:val="20"/>
                <w:szCs w:val="20"/>
              </w:rPr>
              <w:tab/>
              <w:t xml:space="preserve">количество в узле; </w:t>
            </w:r>
          </w:p>
          <w:p w14:paraId="17A875C8" w14:textId="77777777" w:rsidR="00BC1AD3" w:rsidRPr="00431695" w:rsidRDefault="00BC1AD3" w:rsidP="00BC1AD3">
            <w:pPr>
              <w:rPr>
                <w:rFonts w:ascii="Arial" w:hAnsi="Arial" w:cs="Arial"/>
                <w:sz w:val="20"/>
                <w:szCs w:val="20"/>
              </w:rPr>
            </w:pPr>
            <w:r w:rsidRPr="00431695">
              <w:rPr>
                <w:rFonts w:ascii="Arial" w:hAnsi="Arial" w:cs="Arial"/>
                <w:sz w:val="20"/>
                <w:szCs w:val="20"/>
              </w:rPr>
              <w:t>–</w:t>
            </w:r>
            <w:r w:rsidRPr="00431695">
              <w:rPr>
                <w:rFonts w:ascii="Arial" w:hAnsi="Arial" w:cs="Arial"/>
                <w:sz w:val="20"/>
                <w:szCs w:val="20"/>
              </w:rPr>
              <w:tab/>
              <w:t xml:space="preserve">зона установки; </w:t>
            </w:r>
          </w:p>
          <w:p w14:paraId="34BB3BAB" w14:textId="77777777" w:rsidR="00BC1AD3" w:rsidRPr="00431695" w:rsidRDefault="00BC1AD3" w:rsidP="00BC1AD3">
            <w:pPr>
              <w:rPr>
                <w:rFonts w:ascii="Arial" w:hAnsi="Arial" w:cs="Arial"/>
                <w:sz w:val="20"/>
                <w:szCs w:val="20"/>
              </w:rPr>
            </w:pPr>
            <w:r w:rsidRPr="00431695">
              <w:rPr>
                <w:rFonts w:ascii="Arial" w:hAnsi="Arial" w:cs="Arial"/>
                <w:sz w:val="20"/>
                <w:szCs w:val="20"/>
              </w:rPr>
              <w:t>–</w:t>
            </w:r>
            <w:r w:rsidRPr="00431695">
              <w:rPr>
                <w:rFonts w:ascii="Arial" w:hAnsi="Arial" w:cs="Arial"/>
                <w:sz w:val="20"/>
                <w:szCs w:val="20"/>
              </w:rPr>
              <w:tab/>
              <w:t>место доступа;</w:t>
            </w:r>
          </w:p>
          <w:p w14:paraId="0DECE9F0" w14:textId="77777777" w:rsidR="00BC1AD3" w:rsidRPr="00431695" w:rsidRDefault="00BC1AD3" w:rsidP="00BC1AD3">
            <w:pPr>
              <w:rPr>
                <w:rFonts w:ascii="Arial" w:hAnsi="Arial" w:cs="Arial"/>
                <w:sz w:val="20"/>
                <w:szCs w:val="20"/>
              </w:rPr>
            </w:pPr>
            <w:r w:rsidRPr="00431695">
              <w:rPr>
                <w:rFonts w:ascii="Arial" w:hAnsi="Arial" w:cs="Arial"/>
                <w:sz w:val="20"/>
                <w:szCs w:val="20"/>
              </w:rPr>
              <w:t>–</w:t>
            </w:r>
            <w:r w:rsidRPr="00431695">
              <w:rPr>
                <w:rFonts w:ascii="Arial" w:hAnsi="Arial" w:cs="Arial"/>
                <w:sz w:val="20"/>
                <w:szCs w:val="20"/>
              </w:rPr>
              <w:tab/>
            </w:r>
            <w:r w:rsidRPr="00431695">
              <w:rPr>
                <w:rFonts w:ascii="Arial" w:hAnsi="Arial" w:cs="Arial"/>
                <w:b/>
                <w:sz w:val="20"/>
                <w:szCs w:val="20"/>
              </w:rPr>
              <w:t>прочая необходимая информация</w:t>
            </w:r>
            <w:r w:rsidRPr="00431695">
              <w:rPr>
                <w:rFonts w:ascii="Arial" w:hAnsi="Arial" w:cs="Arial"/>
                <w:sz w:val="20"/>
                <w:szCs w:val="20"/>
              </w:rPr>
              <w:t>.»</w:t>
            </w:r>
          </w:p>
          <w:p w14:paraId="54D7555B" w14:textId="77777777" w:rsidR="00BC1AD3" w:rsidRPr="00431695" w:rsidRDefault="00BC1AD3" w:rsidP="00BC1AD3">
            <w:pPr>
              <w:autoSpaceDE w:val="0"/>
              <w:autoSpaceDN w:val="0"/>
              <w:adjustRightInd w:val="0"/>
              <w:jc w:val="both"/>
              <w:rPr>
                <w:rFonts w:ascii="Arial" w:hAnsi="Arial" w:cs="Arial"/>
                <w:sz w:val="20"/>
                <w:szCs w:val="20"/>
              </w:rPr>
            </w:pPr>
            <w:r w:rsidRPr="00431695">
              <w:rPr>
                <w:rFonts w:ascii="Arial" w:hAnsi="Arial" w:cs="Arial"/>
                <w:sz w:val="20"/>
                <w:szCs w:val="20"/>
                <w:u w:val="single"/>
              </w:rPr>
              <w:t>Обоснование:</w:t>
            </w:r>
            <w:r w:rsidRPr="00431695">
              <w:rPr>
                <w:rFonts w:ascii="Arial" w:hAnsi="Arial" w:cs="Arial"/>
                <w:sz w:val="20"/>
                <w:szCs w:val="20"/>
              </w:rPr>
              <w:t xml:space="preserve"> Уточнение формулировки, исключение повтора выражения «элемент»</w:t>
            </w:r>
          </w:p>
        </w:tc>
        <w:tc>
          <w:tcPr>
            <w:tcW w:w="3402" w:type="dxa"/>
            <w:tcBorders>
              <w:top w:val="single" w:sz="4" w:space="0" w:color="auto"/>
              <w:left w:val="single" w:sz="4" w:space="0" w:color="auto"/>
              <w:bottom w:val="single" w:sz="4" w:space="0" w:color="auto"/>
              <w:right w:val="single" w:sz="4" w:space="0" w:color="auto"/>
            </w:tcBorders>
          </w:tcPr>
          <w:p w14:paraId="6275E96D" w14:textId="69DCA337" w:rsidR="00BC1AD3" w:rsidRPr="00431695" w:rsidRDefault="00BC1AD3" w:rsidP="00BC1AD3">
            <w:pPr>
              <w:ind w:left="51"/>
              <w:rPr>
                <w:rFonts w:ascii="Arial" w:hAnsi="Arial" w:cs="Arial"/>
                <w:sz w:val="20"/>
                <w:szCs w:val="20"/>
              </w:rPr>
            </w:pPr>
            <w:r w:rsidRPr="00431695">
              <w:rPr>
                <w:rFonts w:ascii="Arial" w:hAnsi="Arial" w:cs="Arial"/>
                <w:sz w:val="20"/>
                <w:szCs w:val="20"/>
              </w:rPr>
              <w:lastRenderedPageBreak/>
              <w:t>Принято к сведению.</w:t>
            </w:r>
          </w:p>
          <w:p w14:paraId="689494AB" w14:textId="77777777" w:rsidR="00BC1AD3" w:rsidRPr="00431695" w:rsidRDefault="00BC1AD3" w:rsidP="00BC1AD3">
            <w:pPr>
              <w:ind w:left="51"/>
              <w:rPr>
                <w:rFonts w:ascii="Arial" w:hAnsi="Arial" w:cs="Arial"/>
                <w:sz w:val="20"/>
                <w:szCs w:val="20"/>
              </w:rPr>
            </w:pPr>
            <w:r w:rsidRPr="00431695">
              <w:rPr>
                <w:rFonts w:ascii="Arial" w:hAnsi="Arial" w:cs="Arial"/>
                <w:sz w:val="20"/>
                <w:szCs w:val="20"/>
              </w:rPr>
              <w:t>Текст существенно переработан.</w:t>
            </w:r>
          </w:p>
          <w:p w14:paraId="65BEECF0" w14:textId="27184A07" w:rsidR="00BC1AD3" w:rsidRPr="00431695" w:rsidRDefault="00BC1AD3" w:rsidP="00BC1AD3">
            <w:pPr>
              <w:ind w:left="51"/>
              <w:rPr>
                <w:rFonts w:ascii="Arial" w:hAnsi="Arial" w:cs="Arial"/>
                <w:sz w:val="20"/>
                <w:szCs w:val="20"/>
              </w:rPr>
            </w:pPr>
            <w:r w:rsidRPr="00431695">
              <w:rPr>
                <w:rFonts w:ascii="Arial" w:hAnsi="Arial" w:cs="Arial"/>
                <w:sz w:val="20"/>
                <w:szCs w:val="20"/>
              </w:rPr>
              <w:t>См раздел 6 и приложение Г</w:t>
            </w:r>
          </w:p>
          <w:p w14:paraId="63F27499" w14:textId="04364E20" w:rsidR="00BC1AD3" w:rsidRPr="00431695" w:rsidRDefault="00BC1AD3" w:rsidP="00BC1AD3">
            <w:pPr>
              <w:ind w:left="51"/>
              <w:rPr>
                <w:rFonts w:ascii="Arial" w:hAnsi="Arial" w:cs="Arial"/>
                <w:sz w:val="20"/>
                <w:szCs w:val="20"/>
              </w:rPr>
            </w:pPr>
          </w:p>
        </w:tc>
      </w:tr>
      <w:tr w:rsidR="00BC1AD3" w:rsidRPr="00FA1752" w14:paraId="518B0D5A" w14:textId="77777777" w:rsidTr="00A13A68">
        <w:tc>
          <w:tcPr>
            <w:tcW w:w="704" w:type="dxa"/>
            <w:tcBorders>
              <w:top w:val="single" w:sz="4" w:space="0" w:color="auto"/>
              <w:left w:val="single" w:sz="4" w:space="0" w:color="auto"/>
              <w:bottom w:val="single" w:sz="4" w:space="0" w:color="auto"/>
              <w:right w:val="single" w:sz="4" w:space="0" w:color="auto"/>
            </w:tcBorders>
          </w:tcPr>
          <w:p w14:paraId="2070A169"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BED0E7E" w14:textId="5E75A92D" w:rsidR="00BC1AD3" w:rsidRPr="00360A70" w:rsidRDefault="00BC1AD3" w:rsidP="00BC1AD3">
            <w:pPr>
              <w:rPr>
                <w:rFonts w:ascii="Arial" w:hAnsi="Arial" w:cs="Arial"/>
                <w:sz w:val="20"/>
                <w:szCs w:val="20"/>
              </w:rPr>
            </w:pPr>
            <w:r w:rsidRPr="00626373">
              <w:rPr>
                <w:rFonts w:ascii="Arial" w:hAnsi="Arial" w:cs="Arial"/>
                <w:sz w:val="20"/>
                <w:szCs w:val="20"/>
              </w:rPr>
              <w:t>Приложение</w:t>
            </w:r>
            <w:r w:rsidRPr="00360A70">
              <w:rPr>
                <w:rFonts w:ascii="Arial" w:hAnsi="Arial" w:cs="Arial"/>
                <w:sz w:val="20"/>
                <w:szCs w:val="20"/>
              </w:rPr>
              <w:t xml:space="preserve"> Б, Б.9</w:t>
            </w:r>
          </w:p>
          <w:p w14:paraId="7051A6FA" w14:textId="77777777" w:rsidR="00BC1AD3" w:rsidRPr="00360A70" w:rsidRDefault="00BC1AD3" w:rsidP="00BC1AD3">
            <w:pPr>
              <w:pStyle w:val="Default"/>
              <w:rPr>
                <w:sz w:val="20"/>
                <w:szCs w:val="20"/>
              </w:rPr>
            </w:pPr>
            <w:r w:rsidRPr="00360A70">
              <w:rPr>
                <w:sz w:val="20"/>
                <w:szCs w:val="20"/>
              </w:rPr>
              <w:t>4 перечисление</w:t>
            </w:r>
          </w:p>
        </w:tc>
        <w:tc>
          <w:tcPr>
            <w:tcW w:w="2552" w:type="dxa"/>
            <w:tcBorders>
              <w:top w:val="single" w:sz="4" w:space="0" w:color="auto"/>
              <w:left w:val="single" w:sz="4" w:space="0" w:color="auto"/>
              <w:bottom w:val="single" w:sz="4" w:space="0" w:color="auto"/>
              <w:right w:val="single" w:sz="4" w:space="0" w:color="auto"/>
            </w:tcBorders>
          </w:tcPr>
          <w:p w14:paraId="077FAF4C" w14:textId="77777777" w:rsidR="00BC1AD3" w:rsidRDefault="00BC1AD3" w:rsidP="00BC1AD3">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4874AE6E" w14:textId="77777777" w:rsidR="00BC1AD3" w:rsidRPr="00FA1752" w:rsidRDefault="00BC1AD3" w:rsidP="00BC1AD3">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3F54982A"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Предлагается скорректировать формулировку:</w:t>
            </w:r>
          </w:p>
          <w:p w14:paraId="2B5E53CF" w14:textId="77777777" w:rsidR="00BC1AD3" w:rsidRPr="00FA1752" w:rsidRDefault="00BC1AD3" w:rsidP="00BC1AD3">
            <w:pPr>
              <w:rPr>
                <w:rFonts w:ascii="Arial" w:hAnsi="Arial" w:cs="Arial"/>
                <w:sz w:val="20"/>
                <w:szCs w:val="20"/>
              </w:rPr>
            </w:pPr>
            <w:r w:rsidRPr="00FA1752">
              <w:rPr>
                <w:rFonts w:ascii="Arial" w:hAnsi="Arial" w:cs="Arial"/>
                <w:bCs/>
                <w:sz w:val="20"/>
                <w:szCs w:val="20"/>
              </w:rPr>
              <w:t>«-</w:t>
            </w:r>
            <w:r w:rsidRPr="00FA1752">
              <w:rPr>
                <w:rFonts w:ascii="Arial" w:hAnsi="Arial" w:cs="Arial"/>
                <w:sz w:val="20"/>
                <w:szCs w:val="20"/>
              </w:rPr>
              <w:t xml:space="preserve">код по системе нумерации и кодирования (по </w:t>
            </w:r>
            <w:r w:rsidRPr="00FA1752">
              <w:rPr>
                <w:rFonts w:ascii="Arial" w:hAnsi="Arial" w:cs="Arial"/>
                <w:b/>
                <w:sz w:val="20"/>
                <w:szCs w:val="20"/>
              </w:rPr>
              <w:t>ГОСТ Р 2.601,</w:t>
            </w:r>
            <w:r w:rsidRPr="00FA1752">
              <w:rPr>
                <w:rFonts w:ascii="Arial" w:hAnsi="Arial" w:cs="Arial"/>
                <w:sz w:val="20"/>
                <w:szCs w:val="20"/>
              </w:rPr>
              <w:t xml:space="preserve"> </w:t>
            </w:r>
            <w:r w:rsidRPr="00FA1752">
              <w:rPr>
                <w:rFonts w:ascii="Arial" w:hAnsi="Arial" w:cs="Arial"/>
                <w:b/>
                <w:sz w:val="20"/>
                <w:szCs w:val="20"/>
              </w:rPr>
              <w:t>ГОСТ 18675</w:t>
            </w:r>
            <w:r w:rsidRPr="00FA1752">
              <w:rPr>
                <w:rFonts w:ascii="Arial" w:hAnsi="Arial" w:cs="Arial"/>
                <w:sz w:val="20"/>
                <w:szCs w:val="20"/>
              </w:rPr>
              <w:t xml:space="preserve"> или др.);»</w:t>
            </w:r>
          </w:p>
          <w:p w14:paraId="5CC1E9CA"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 xml:space="preserve">Предлагаемая редакция: </w:t>
            </w:r>
            <w:r w:rsidRPr="00FA1752">
              <w:rPr>
                <w:rFonts w:ascii="Arial" w:hAnsi="Arial" w:cs="Arial"/>
                <w:bCs/>
                <w:sz w:val="20"/>
                <w:szCs w:val="20"/>
              </w:rPr>
              <w:t>«-</w:t>
            </w:r>
            <w:r w:rsidRPr="00FA1752">
              <w:rPr>
                <w:rFonts w:ascii="Arial" w:hAnsi="Arial" w:cs="Arial"/>
                <w:sz w:val="20"/>
                <w:szCs w:val="20"/>
              </w:rPr>
              <w:t xml:space="preserve">код по системе нумерации и кодирования (по </w:t>
            </w:r>
            <w:r w:rsidRPr="00FA1752">
              <w:rPr>
                <w:rFonts w:ascii="Arial" w:hAnsi="Arial" w:cs="Arial"/>
                <w:b/>
                <w:sz w:val="20"/>
                <w:szCs w:val="20"/>
              </w:rPr>
              <w:t>ГОСТ Р 2.601</w:t>
            </w:r>
            <w:r w:rsidRPr="00FA1752">
              <w:rPr>
                <w:rFonts w:ascii="Arial" w:hAnsi="Arial" w:cs="Arial"/>
                <w:sz w:val="20"/>
                <w:szCs w:val="20"/>
              </w:rPr>
              <w:t xml:space="preserve"> или др.);»</w:t>
            </w:r>
          </w:p>
          <w:p w14:paraId="1632D010" w14:textId="77777777" w:rsidR="00BC1AD3" w:rsidRPr="00FA1752" w:rsidRDefault="00BC1AD3" w:rsidP="00BC1AD3">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FA1752">
              <w:rPr>
                <w:rFonts w:ascii="Arial" w:hAnsi="Arial" w:cs="Arial"/>
                <w:sz w:val="20"/>
                <w:szCs w:val="20"/>
              </w:rPr>
              <w:t xml:space="preserve"> Избыточная информация</w:t>
            </w:r>
          </w:p>
        </w:tc>
        <w:tc>
          <w:tcPr>
            <w:tcW w:w="3402" w:type="dxa"/>
            <w:tcBorders>
              <w:top w:val="single" w:sz="4" w:space="0" w:color="auto"/>
              <w:left w:val="single" w:sz="4" w:space="0" w:color="auto"/>
              <w:bottom w:val="single" w:sz="4" w:space="0" w:color="auto"/>
              <w:right w:val="single" w:sz="4" w:space="0" w:color="auto"/>
            </w:tcBorders>
          </w:tcPr>
          <w:p w14:paraId="3B8978E1" w14:textId="5AA51A0F" w:rsidR="00BC1AD3" w:rsidRDefault="00BC1AD3" w:rsidP="00BC1AD3">
            <w:pPr>
              <w:ind w:left="51"/>
              <w:rPr>
                <w:rFonts w:ascii="Arial" w:hAnsi="Arial" w:cs="Arial"/>
                <w:sz w:val="20"/>
                <w:szCs w:val="20"/>
              </w:rPr>
            </w:pPr>
            <w:r>
              <w:rPr>
                <w:rFonts w:ascii="Arial" w:hAnsi="Arial" w:cs="Arial"/>
                <w:sz w:val="20"/>
                <w:szCs w:val="20"/>
              </w:rPr>
              <w:t>Принято к сведению.</w:t>
            </w:r>
          </w:p>
          <w:p w14:paraId="27B232CB" w14:textId="77777777" w:rsidR="00BC1AD3" w:rsidRDefault="00BC1AD3" w:rsidP="00BC1AD3">
            <w:pPr>
              <w:ind w:left="51"/>
              <w:rPr>
                <w:rFonts w:ascii="Arial" w:hAnsi="Arial" w:cs="Arial"/>
                <w:sz w:val="20"/>
                <w:szCs w:val="20"/>
              </w:rPr>
            </w:pPr>
            <w:r>
              <w:rPr>
                <w:rFonts w:ascii="Arial" w:hAnsi="Arial" w:cs="Arial"/>
                <w:sz w:val="20"/>
                <w:szCs w:val="20"/>
              </w:rPr>
              <w:t>Текст существенно переработан.</w:t>
            </w:r>
          </w:p>
          <w:p w14:paraId="0AE5A9DD" w14:textId="7A534F5D" w:rsidR="00BC1AD3" w:rsidRDefault="00BC1AD3" w:rsidP="00BC1AD3">
            <w:pPr>
              <w:ind w:left="51"/>
              <w:rPr>
                <w:rFonts w:ascii="Arial" w:hAnsi="Arial" w:cs="Arial"/>
                <w:sz w:val="20"/>
                <w:szCs w:val="20"/>
              </w:rPr>
            </w:pPr>
            <w:r>
              <w:rPr>
                <w:rFonts w:ascii="Arial" w:hAnsi="Arial" w:cs="Arial"/>
                <w:sz w:val="20"/>
                <w:szCs w:val="20"/>
              </w:rPr>
              <w:t>См раздел 6 и приложение Г</w:t>
            </w:r>
          </w:p>
          <w:p w14:paraId="3664BBF2" w14:textId="325FE6A3" w:rsidR="00BC1AD3" w:rsidRPr="00FA1752" w:rsidRDefault="00BC1AD3" w:rsidP="00BC1AD3">
            <w:pPr>
              <w:ind w:left="51"/>
              <w:rPr>
                <w:rFonts w:ascii="Arial" w:hAnsi="Arial" w:cs="Arial"/>
                <w:sz w:val="20"/>
                <w:szCs w:val="20"/>
              </w:rPr>
            </w:pPr>
          </w:p>
        </w:tc>
      </w:tr>
      <w:tr w:rsidR="00BC1AD3" w:rsidRPr="00FA1752" w14:paraId="266CBB76" w14:textId="77777777" w:rsidTr="00A13A68">
        <w:tc>
          <w:tcPr>
            <w:tcW w:w="704" w:type="dxa"/>
            <w:tcBorders>
              <w:top w:val="single" w:sz="4" w:space="0" w:color="auto"/>
              <w:left w:val="single" w:sz="4" w:space="0" w:color="auto"/>
              <w:bottom w:val="single" w:sz="4" w:space="0" w:color="auto"/>
              <w:right w:val="single" w:sz="4" w:space="0" w:color="auto"/>
            </w:tcBorders>
          </w:tcPr>
          <w:p w14:paraId="1A86595E"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F1F18C8" w14:textId="62E81204" w:rsidR="00BC1AD3" w:rsidRPr="00360A70" w:rsidRDefault="00BC1AD3" w:rsidP="00BC1AD3">
            <w:pPr>
              <w:rPr>
                <w:rFonts w:ascii="Arial" w:hAnsi="Arial" w:cs="Arial"/>
                <w:sz w:val="20"/>
                <w:szCs w:val="20"/>
              </w:rPr>
            </w:pPr>
            <w:r w:rsidRPr="00626373">
              <w:rPr>
                <w:rFonts w:ascii="Arial" w:hAnsi="Arial" w:cs="Arial"/>
                <w:sz w:val="20"/>
                <w:szCs w:val="20"/>
              </w:rPr>
              <w:t>Приложение</w:t>
            </w:r>
            <w:r w:rsidRPr="00360A70">
              <w:rPr>
                <w:rFonts w:ascii="Arial" w:hAnsi="Arial" w:cs="Arial"/>
                <w:sz w:val="20"/>
                <w:szCs w:val="20"/>
              </w:rPr>
              <w:t xml:space="preserve"> Б, Б.11</w:t>
            </w:r>
          </w:p>
          <w:p w14:paraId="57067BE2" w14:textId="77777777" w:rsidR="00BC1AD3" w:rsidRPr="00360A70" w:rsidRDefault="00BC1AD3" w:rsidP="00BC1AD3">
            <w:pPr>
              <w:pStyle w:val="Default"/>
              <w:rPr>
                <w:sz w:val="20"/>
                <w:szCs w:val="20"/>
              </w:rPr>
            </w:pPr>
            <w:r w:rsidRPr="00360A70">
              <w:rPr>
                <w:sz w:val="20"/>
                <w:szCs w:val="20"/>
              </w:rPr>
              <w:t>перечисление 2)</w:t>
            </w:r>
          </w:p>
        </w:tc>
        <w:tc>
          <w:tcPr>
            <w:tcW w:w="2552" w:type="dxa"/>
            <w:tcBorders>
              <w:top w:val="single" w:sz="4" w:space="0" w:color="auto"/>
              <w:left w:val="single" w:sz="4" w:space="0" w:color="auto"/>
              <w:bottom w:val="single" w:sz="4" w:space="0" w:color="auto"/>
              <w:right w:val="single" w:sz="4" w:space="0" w:color="auto"/>
            </w:tcBorders>
          </w:tcPr>
          <w:p w14:paraId="2ECB7507" w14:textId="77777777" w:rsidR="00BC1AD3" w:rsidRDefault="00BC1AD3" w:rsidP="00BC1AD3">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4E5564E9" w14:textId="77777777" w:rsidR="00BC1AD3" w:rsidRPr="00FA1752" w:rsidRDefault="00BC1AD3" w:rsidP="00BC1AD3">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3D0D108B"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Ошибка в выражении:</w:t>
            </w:r>
          </w:p>
          <w:p w14:paraId="39406C6E" w14:textId="77777777" w:rsidR="00BC1AD3" w:rsidRPr="00FA1752" w:rsidRDefault="00BC1AD3" w:rsidP="00BC1AD3">
            <w:pPr>
              <w:rPr>
                <w:rFonts w:ascii="Arial" w:hAnsi="Arial" w:cs="Arial"/>
                <w:sz w:val="20"/>
                <w:szCs w:val="20"/>
              </w:rPr>
            </w:pPr>
            <w:r w:rsidRPr="00FA1752">
              <w:rPr>
                <w:rFonts w:ascii="Arial" w:hAnsi="Arial" w:cs="Arial"/>
                <w:sz w:val="20"/>
                <w:szCs w:val="20"/>
              </w:rPr>
              <w:t xml:space="preserve">«СЧ </w:t>
            </w:r>
            <w:r w:rsidRPr="00FA1752">
              <w:rPr>
                <w:rFonts w:ascii="Arial" w:hAnsi="Arial" w:cs="Arial"/>
                <w:b/>
                <w:sz w:val="20"/>
                <w:szCs w:val="20"/>
              </w:rPr>
              <w:t>И</w:t>
            </w:r>
            <w:r w:rsidRPr="00FA1752">
              <w:rPr>
                <w:rFonts w:ascii="Arial" w:hAnsi="Arial" w:cs="Arial"/>
                <w:sz w:val="20"/>
                <w:szCs w:val="20"/>
              </w:rPr>
              <w:t>зделия;»</w:t>
            </w:r>
          </w:p>
          <w:p w14:paraId="778C79D2"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«СЧ </w:t>
            </w:r>
            <w:r w:rsidRPr="00FA1752">
              <w:rPr>
                <w:rFonts w:ascii="Arial" w:hAnsi="Arial" w:cs="Arial"/>
                <w:b/>
                <w:sz w:val="20"/>
                <w:szCs w:val="20"/>
              </w:rPr>
              <w:t>и</w:t>
            </w:r>
            <w:r w:rsidRPr="00FA1752">
              <w:rPr>
                <w:rFonts w:ascii="Arial" w:hAnsi="Arial" w:cs="Arial"/>
                <w:sz w:val="20"/>
                <w:szCs w:val="20"/>
              </w:rPr>
              <w:t>зделия;»</w:t>
            </w:r>
          </w:p>
          <w:p w14:paraId="632A6087" w14:textId="77777777" w:rsidR="00BC1AD3" w:rsidRPr="00FA1752" w:rsidRDefault="00BC1AD3" w:rsidP="00BC1AD3">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FA1752">
              <w:rPr>
                <w:rFonts w:ascii="Arial" w:hAnsi="Arial" w:cs="Arial"/>
                <w:sz w:val="20"/>
                <w:szCs w:val="20"/>
              </w:rPr>
              <w:t xml:space="preserve"> Орфографическая ошибка</w:t>
            </w:r>
          </w:p>
        </w:tc>
        <w:tc>
          <w:tcPr>
            <w:tcW w:w="3402" w:type="dxa"/>
            <w:tcBorders>
              <w:top w:val="single" w:sz="4" w:space="0" w:color="auto"/>
              <w:left w:val="single" w:sz="4" w:space="0" w:color="auto"/>
              <w:bottom w:val="single" w:sz="4" w:space="0" w:color="auto"/>
              <w:right w:val="single" w:sz="4" w:space="0" w:color="auto"/>
            </w:tcBorders>
          </w:tcPr>
          <w:p w14:paraId="0308309B" w14:textId="2BCAC223" w:rsidR="00BC1AD3" w:rsidRDefault="00BC1AD3" w:rsidP="00BC1AD3">
            <w:pPr>
              <w:ind w:left="51"/>
              <w:rPr>
                <w:rFonts w:ascii="Arial" w:hAnsi="Arial" w:cs="Arial"/>
                <w:sz w:val="20"/>
                <w:szCs w:val="20"/>
              </w:rPr>
            </w:pPr>
            <w:r>
              <w:rPr>
                <w:rFonts w:ascii="Arial" w:hAnsi="Arial" w:cs="Arial"/>
                <w:sz w:val="20"/>
                <w:szCs w:val="20"/>
              </w:rPr>
              <w:t>Принято.</w:t>
            </w:r>
          </w:p>
          <w:p w14:paraId="6E83A7DB" w14:textId="77777777" w:rsidR="00BC1AD3" w:rsidRDefault="00BC1AD3" w:rsidP="00BC1AD3">
            <w:pPr>
              <w:ind w:left="51"/>
              <w:rPr>
                <w:rFonts w:ascii="Arial" w:hAnsi="Arial" w:cs="Arial"/>
                <w:sz w:val="20"/>
                <w:szCs w:val="20"/>
              </w:rPr>
            </w:pPr>
            <w:r>
              <w:rPr>
                <w:rFonts w:ascii="Arial" w:hAnsi="Arial" w:cs="Arial"/>
                <w:sz w:val="20"/>
                <w:szCs w:val="20"/>
              </w:rPr>
              <w:t>Текст существенно переработан.</w:t>
            </w:r>
          </w:p>
          <w:p w14:paraId="1C867D5A" w14:textId="4BCB654F" w:rsidR="00BC1AD3" w:rsidRDefault="00BC1AD3" w:rsidP="00BC1AD3">
            <w:pPr>
              <w:ind w:left="51"/>
              <w:rPr>
                <w:rFonts w:ascii="Arial" w:hAnsi="Arial" w:cs="Arial"/>
                <w:sz w:val="20"/>
                <w:szCs w:val="20"/>
              </w:rPr>
            </w:pPr>
            <w:r>
              <w:rPr>
                <w:rFonts w:ascii="Arial" w:hAnsi="Arial" w:cs="Arial"/>
                <w:sz w:val="20"/>
                <w:szCs w:val="20"/>
              </w:rPr>
              <w:t>См раздел 6 и приложение Г</w:t>
            </w:r>
          </w:p>
          <w:p w14:paraId="6BC602F7" w14:textId="241FB9DB" w:rsidR="00BC1AD3" w:rsidRPr="00FA1752" w:rsidRDefault="00BC1AD3" w:rsidP="00BC1AD3">
            <w:pPr>
              <w:ind w:left="51"/>
              <w:rPr>
                <w:rFonts w:ascii="Arial" w:hAnsi="Arial" w:cs="Arial"/>
                <w:sz w:val="20"/>
                <w:szCs w:val="20"/>
              </w:rPr>
            </w:pPr>
          </w:p>
        </w:tc>
      </w:tr>
      <w:tr w:rsidR="00BC1AD3" w:rsidRPr="004E5DD3" w14:paraId="1A690910" w14:textId="77777777" w:rsidTr="00A13A68">
        <w:tc>
          <w:tcPr>
            <w:tcW w:w="704" w:type="dxa"/>
            <w:tcBorders>
              <w:top w:val="single" w:sz="4" w:space="0" w:color="auto"/>
              <w:left w:val="single" w:sz="4" w:space="0" w:color="auto"/>
              <w:bottom w:val="single" w:sz="4" w:space="0" w:color="auto"/>
              <w:right w:val="single" w:sz="4" w:space="0" w:color="auto"/>
            </w:tcBorders>
          </w:tcPr>
          <w:p w14:paraId="34606FEA"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2B239DF" w14:textId="7C080827" w:rsidR="00BC1AD3" w:rsidRPr="004E5DD3" w:rsidRDefault="00BC1AD3" w:rsidP="00BC1AD3">
            <w:pPr>
              <w:pStyle w:val="Default"/>
              <w:rPr>
                <w:sz w:val="20"/>
                <w:szCs w:val="20"/>
              </w:rPr>
            </w:pPr>
            <w:r w:rsidRPr="00626373">
              <w:rPr>
                <w:sz w:val="20"/>
                <w:szCs w:val="20"/>
              </w:rPr>
              <w:t>Приложение</w:t>
            </w:r>
            <w:r w:rsidRPr="00360A70">
              <w:rPr>
                <w:sz w:val="20"/>
                <w:szCs w:val="20"/>
              </w:rPr>
              <w:t xml:space="preserve"> </w:t>
            </w:r>
            <w:r>
              <w:rPr>
                <w:sz w:val="20"/>
                <w:szCs w:val="20"/>
              </w:rPr>
              <w:t>Б</w:t>
            </w:r>
            <w:r w:rsidRPr="00360A70">
              <w:rPr>
                <w:sz w:val="20"/>
                <w:szCs w:val="20"/>
              </w:rPr>
              <w:t>,</w:t>
            </w:r>
            <w:r>
              <w:rPr>
                <w:sz w:val="20"/>
                <w:szCs w:val="20"/>
              </w:rPr>
              <w:t xml:space="preserve"> Б.11</w:t>
            </w:r>
          </w:p>
        </w:tc>
        <w:tc>
          <w:tcPr>
            <w:tcW w:w="2552" w:type="dxa"/>
            <w:tcBorders>
              <w:top w:val="single" w:sz="4" w:space="0" w:color="auto"/>
              <w:left w:val="single" w:sz="4" w:space="0" w:color="auto"/>
              <w:bottom w:val="single" w:sz="4" w:space="0" w:color="auto"/>
              <w:right w:val="single" w:sz="4" w:space="0" w:color="auto"/>
            </w:tcBorders>
          </w:tcPr>
          <w:p w14:paraId="3A63265C" w14:textId="77777777" w:rsidR="00BC1AD3" w:rsidRPr="004E5DD3" w:rsidRDefault="00BC1AD3" w:rsidP="00BC1AD3">
            <w:pPr>
              <w:autoSpaceDE w:val="0"/>
              <w:autoSpaceDN w:val="0"/>
              <w:adjustRightInd w:val="0"/>
              <w:jc w:val="center"/>
              <w:rPr>
                <w:rFonts w:ascii="Arial" w:hAnsi="Arial" w:cs="Arial"/>
                <w:sz w:val="20"/>
                <w:szCs w:val="20"/>
              </w:rPr>
            </w:pPr>
            <w:r>
              <w:rPr>
                <w:rFonts w:ascii="Arial" w:hAnsi="Arial" w:cs="Arial"/>
                <w:sz w:val="20"/>
                <w:szCs w:val="20"/>
              </w:rPr>
              <w:t>АО "ЦНИИТОЧМАШ", 9416/65 от 21.10.2024</w:t>
            </w:r>
          </w:p>
        </w:tc>
        <w:tc>
          <w:tcPr>
            <w:tcW w:w="6662" w:type="dxa"/>
            <w:tcBorders>
              <w:top w:val="single" w:sz="4" w:space="0" w:color="auto"/>
              <w:left w:val="single" w:sz="4" w:space="0" w:color="auto"/>
              <w:bottom w:val="single" w:sz="4" w:space="0" w:color="auto"/>
              <w:right w:val="single" w:sz="4" w:space="0" w:color="auto"/>
            </w:tcBorders>
          </w:tcPr>
          <w:p w14:paraId="08C36520" w14:textId="77777777" w:rsidR="00BC1AD3" w:rsidRDefault="00BC1AD3" w:rsidP="00BC1AD3">
            <w:pPr>
              <w:rPr>
                <w:rFonts w:ascii="Arial" w:hAnsi="Arial" w:cs="Arial"/>
                <w:sz w:val="20"/>
                <w:szCs w:val="20"/>
                <w:lang w:bidi="ru-RU"/>
              </w:rPr>
            </w:pPr>
            <w:r w:rsidRPr="00D95249">
              <w:rPr>
                <w:rFonts w:ascii="Arial" w:hAnsi="Arial" w:cs="Arial"/>
                <w:sz w:val="20"/>
                <w:szCs w:val="20"/>
                <w:u w:val="single"/>
              </w:rPr>
              <w:t>Замечание и предложение:</w:t>
            </w:r>
            <w:r w:rsidRPr="00FA1752">
              <w:t xml:space="preserve"> </w:t>
            </w:r>
            <w:r w:rsidRPr="00B011DE">
              <w:rPr>
                <w:rFonts w:ascii="Arial" w:hAnsi="Arial" w:cs="Arial"/>
                <w:sz w:val="20"/>
                <w:szCs w:val="20"/>
                <w:lang w:bidi="ru-RU"/>
              </w:rPr>
              <w:t>Перечисления оформить с использованием букв и арабских цифр</w:t>
            </w:r>
          </w:p>
          <w:p w14:paraId="4B0B3DF6" w14:textId="77777777" w:rsidR="00BC1AD3" w:rsidRPr="006B24E6" w:rsidRDefault="00BC1AD3" w:rsidP="00BC1AD3">
            <w:pPr>
              <w:tabs>
                <w:tab w:val="left" w:pos="564"/>
              </w:tabs>
              <w:rPr>
                <w:rFonts w:ascii="Arial" w:hAnsi="Arial" w:cs="Arial"/>
                <w:color w:val="000000"/>
                <w:sz w:val="20"/>
                <w:szCs w:val="20"/>
                <w:lang w:bidi="ru-RU"/>
              </w:rPr>
            </w:pPr>
            <w:r w:rsidRPr="00FA1752">
              <w:rPr>
                <w:rFonts w:ascii="Arial" w:hAnsi="Arial" w:cs="Arial"/>
                <w:sz w:val="20"/>
                <w:szCs w:val="20"/>
                <w:u w:val="single"/>
              </w:rPr>
              <w:t>Обоснование:</w:t>
            </w:r>
            <w:r w:rsidRPr="00FA1752">
              <w:rPr>
                <w:rFonts w:ascii="Arial" w:hAnsi="Arial" w:cs="Arial"/>
                <w:sz w:val="20"/>
                <w:szCs w:val="20"/>
              </w:rPr>
              <w:t xml:space="preserve"> </w:t>
            </w:r>
            <w:r w:rsidRPr="00B011DE">
              <w:rPr>
                <w:rFonts w:ascii="Arial" w:hAnsi="Arial" w:cs="Arial"/>
                <w:sz w:val="20"/>
                <w:szCs w:val="20"/>
                <w:lang w:bidi="ru-RU"/>
              </w:rPr>
              <w:t>ГОСТ 1.5-2001, п.4.4.5</w:t>
            </w:r>
          </w:p>
        </w:tc>
        <w:tc>
          <w:tcPr>
            <w:tcW w:w="3402" w:type="dxa"/>
            <w:tcBorders>
              <w:top w:val="single" w:sz="4" w:space="0" w:color="auto"/>
              <w:left w:val="single" w:sz="4" w:space="0" w:color="auto"/>
              <w:bottom w:val="single" w:sz="4" w:space="0" w:color="auto"/>
              <w:right w:val="single" w:sz="4" w:space="0" w:color="auto"/>
            </w:tcBorders>
          </w:tcPr>
          <w:p w14:paraId="07219245" w14:textId="56E5D37B" w:rsidR="00BC1AD3" w:rsidRDefault="00BC1AD3" w:rsidP="00BC1AD3">
            <w:pPr>
              <w:ind w:left="51"/>
              <w:rPr>
                <w:rFonts w:ascii="Arial" w:hAnsi="Arial" w:cs="Arial"/>
                <w:sz w:val="20"/>
                <w:szCs w:val="20"/>
              </w:rPr>
            </w:pPr>
            <w:r>
              <w:rPr>
                <w:rFonts w:ascii="Arial" w:hAnsi="Arial" w:cs="Arial"/>
                <w:sz w:val="20"/>
                <w:szCs w:val="20"/>
              </w:rPr>
              <w:t>Принято.</w:t>
            </w:r>
          </w:p>
          <w:p w14:paraId="6D50E5E5" w14:textId="77777777" w:rsidR="00BC1AD3" w:rsidRDefault="00BC1AD3" w:rsidP="00BC1AD3">
            <w:pPr>
              <w:ind w:left="51"/>
              <w:rPr>
                <w:rFonts w:ascii="Arial" w:hAnsi="Arial" w:cs="Arial"/>
                <w:sz w:val="20"/>
                <w:szCs w:val="20"/>
              </w:rPr>
            </w:pPr>
            <w:r>
              <w:rPr>
                <w:rFonts w:ascii="Arial" w:hAnsi="Arial" w:cs="Arial"/>
                <w:sz w:val="20"/>
                <w:szCs w:val="20"/>
              </w:rPr>
              <w:t>Текст существенно переработан.</w:t>
            </w:r>
          </w:p>
          <w:p w14:paraId="0954EF32" w14:textId="6680358C" w:rsidR="00BC1AD3" w:rsidRPr="004E5DD3" w:rsidRDefault="00BC1AD3" w:rsidP="00BC1AD3">
            <w:pPr>
              <w:ind w:left="51"/>
              <w:rPr>
                <w:rFonts w:ascii="Arial" w:hAnsi="Arial" w:cs="Arial"/>
                <w:sz w:val="20"/>
                <w:szCs w:val="20"/>
              </w:rPr>
            </w:pPr>
            <w:r>
              <w:rPr>
                <w:rFonts w:ascii="Arial" w:hAnsi="Arial" w:cs="Arial"/>
                <w:sz w:val="20"/>
                <w:szCs w:val="20"/>
              </w:rPr>
              <w:t>См раздел 6 и приложение Г</w:t>
            </w:r>
          </w:p>
        </w:tc>
      </w:tr>
      <w:tr w:rsidR="00BC1AD3" w:rsidRPr="004E5DD3" w14:paraId="4F990552" w14:textId="77777777" w:rsidTr="00A13A68">
        <w:tc>
          <w:tcPr>
            <w:tcW w:w="704" w:type="dxa"/>
            <w:tcBorders>
              <w:top w:val="single" w:sz="4" w:space="0" w:color="auto"/>
              <w:left w:val="single" w:sz="4" w:space="0" w:color="auto"/>
              <w:bottom w:val="single" w:sz="4" w:space="0" w:color="auto"/>
              <w:right w:val="single" w:sz="4" w:space="0" w:color="auto"/>
            </w:tcBorders>
          </w:tcPr>
          <w:p w14:paraId="4A8D719F"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F4CAD31" w14:textId="5B2DC52A" w:rsidR="00BC1AD3" w:rsidRPr="004E5DD3" w:rsidRDefault="00BC1AD3" w:rsidP="00BC1AD3">
            <w:pPr>
              <w:pStyle w:val="Default"/>
              <w:rPr>
                <w:sz w:val="20"/>
                <w:szCs w:val="20"/>
              </w:rPr>
            </w:pPr>
            <w:r w:rsidRPr="00626373">
              <w:rPr>
                <w:sz w:val="20"/>
                <w:szCs w:val="20"/>
              </w:rPr>
              <w:t>Приложение</w:t>
            </w:r>
            <w:r w:rsidRPr="00360A70">
              <w:rPr>
                <w:sz w:val="20"/>
                <w:szCs w:val="20"/>
              </w:rPr>
              <w:t xml:space="preserve"> </w:t>
            </w:r>
            <w:r>
              <w:rPr>
                <w:sz w:val="20"/>
                <w:szCs w:val="20"/>
              </w:rPr>
              <w:t>Б</w:t>
            </w:r>
            <w:r w:rsidRPr="00360A70">
              <w:rPr>
                <w:sz w:val="20"/>
                <w:szCs w:val="20"/>
              </w:rPr>
              <w:t>,</w:t>
            </w:r>
            <w:r>
              <w:rPr>
                <w:sz w:val="20"/>
                <w:szCs w:val="20"/>
              </w:rPr>
              <w:t xml:space="preserve"> Б.11</w:t>
            </w:r>
          </w:p>
        </w:tc>
        <w:tc>
          <w:tcPr>
            <w:tcW w:w="2552" w:type="dxa"/>
            <w:tcBorders>
              <w:top w:val="single" w:sz="4" w:space="0" w:color="auto"/>
              <w:left w:val="single" w:sz="4" w:space="0" w:color="auto"/>
              <w:bottom w:val="single" w:sz="4" w:space="0" w:color="auto"/>
              <w:right w:val="single" w:sz="4" w:space="0" w:color="auto"/>
            </w:tcBorders>
          </w:tcPr>
          <w:p w14:paraId="2B9CEEC5" w14:textId="77777777" w:rsidR="00BC1AD3" w:rsidRPr="004E5DD3" w:rsidRDefault="00BC1AD3" w:rsidP="00BC1AD3">
            <w:pPr>
              <w:autoSpaceDE w:val="0"/>
              <w:autoSpaceDN w:val="0"/>
              <w:adjustRightInd w:val="0"/>
              <w:jc w:val="center"/>
              <w:rPr>
                <w:rFonts w:ascii="Arial" w:hAnsi="Arial" w:cs="Arial"/>
                <w:sz w:val="20"/>
                <w:szCs w:val="20"/>
              </w:rPr>
            </w:pPr>
            <w:r>
              <w:rPr>
                <w:rFonts w:ascii="Arial" w:hAnsi="Arial" w:cs="Arial"/>
                <w:sz w:val="20"/>
                <w:szCs w:val="20"/>
              </w:rPr>
              <w:t>АО "ЦНИИТОЧМАШ", 9416/65 от 21.10.2024</w:t>
            </w:r>
          </w:p>
        </w:tc>
        <w:tc>
          <w:tcPr>
            <w:tcW w:w="6662" w:type="dxa"/>
            <w:tcBorders>
              <w:top w:val="single" w:sz="4" w:space="0" w:color="auto"/>
              <w:left w:val="single" w:sz="4" w:space="0" w:color="auto"/>
              <w:bottom w:val="single" w:sz="4" w:space="0" w:color="auto"/>
              <w:right w:val="single" w:sz="4" w:space="0" w:color="auto"/>
            </w:tcBorders>
          </w:tcPr>
          <w:p w14:paraId="3E80B75C" w14:textId="77777777" w:rsidR="00BC1AD3" w:rsidRDefault="00BC1AD3" w:rsidP="00BC1AD3">
            <w:pPr>
              <w:rPr>
                <w:rFonts w:ascii="Arial" w:hAnsi="Arial" w:cs="Arial"/>
                <w:sz w:val="20"/>
                <w:szCs w:val="20"/>
                <w:lang w:bidi="ru-RU"/>
              </w:rPr>
            </w:pPr>
            <w:r w:rsidRPr="00D95249">
              <w:rPr>
                <w:rFonts w:ascii="Arial" w:hAnsi="Arial" w:cs="Arial"/>
                <w:sz w:val="20"/>
                <w:szCs w:val="20"/>
                <w:u w:val="single"/>
              </w:rPr>
              <w:t>Замечание и предложение:</w:t>
            </w:r>
            <w:r w:rsidRPr="00FA1752">
              <w:t xml:space="preserve"> </w:t>
            </w:r>
            <w:r w:rsidRPr="00B011DE">
              <w:rPr>
                <w:rFonts w:ascii="Arial" w:hAnsi="Arial" w:cs="Arial"/>
                <w:sz w:val="20"/>
                <w:szCs w:val="20"/>
                <w:lang w:bidi="ru-RU"/>
              </w:rPr>
              <w:t>Перечисление «2)». Слово «Изделия» записать со строчной буквы</w:t>
            </w:r>
          </w:p>
          <w:p w14:paraId="6B071C4F" w14:textId="77777777" w:rsidR="00BC1AD3" w:rsidRPr="00B011DE" w:rsidRDefault="00BC1AD3" w:rsidP="00BC1AD3">
            <w:pPr>
              <w:tabs>
                <w:tab w:val="left" w:pos="564"/>
              </w:tabs>
              <w:rPr>
                <w:rFonts w:ascii="Arial" w:hAnsi="Arial" w:cs="Arial"/>
                <w:sz w:val="20"/>
                <w:szCs w:val="20"/>
                <w:lang w:bidi="ru-RU"/>
              </w:rPr>
            </w:pPr>
            <w:r w:rsidRPr="00350AC2">
              <w:rPr>
                <w:rFonts w:ascii="Arial" w:hAnsi="Arial" w:cs="Arial"/>
                <w:sz w:val="20"/>
                <w:szCs w:val="20"/>
                <w:u w:val="single"/>
              </w:rPr>
              <w:t>Предлагаемая редакция:</w:t>
            </w:r>
            <w:r w:rsidRPr="00A9674C">
              <w:rPr>
                <w:rFonts w:ascii="Arial" w:hAnsi="Arial" w:cs="Arial"/>
                <w:sz w:val="20"/>
                <w:szCs w:val="20"/>
              </w:rPr>
              <w:t xml:space="preserve"> </w:t>
            </w:r>
            <w:r w:rsidRPr="00B011DE">
              <w:rPr>
                <w:rFonts w:ascii="Arial" w:hAnsi="Arial" w:cs="Arial"/>
                <w:sz w:val="20"/>
                <w:szCs w:val="20"/>
                <w:lang w:bidi="ru-RU"/>
              </w:rPr>
              <w:t>...конкретной СЧ изделия</w:t>
            </w:r>
          </w:p>
        </w:tc>
        <w:tc>
          <w:tcPr>
            <w:tcW w:w="3402" w:type="dxa"/>
            <w:tcBorders>
              <w:top w:val="single" w:sz="4" w:space="0" w:color="auto"/>
              <w:left w:val="single" w:sz="4" w:space="0" w:color="auto"/>
              <w:bottom w:val="single" w:sz="4" w:space="0" w:color="auto"/>
              <w:right w:val="single" w:sz="4" w:space="0" w:color="auto"/>
            </w:tcBorders>
          </w:tcPr>
          <w:p w14:paraId="049C9AF1" w14:textId="0451209C" w:rsidR="00BC1AD3" w:rsidRDefault="00BC1AD3" w:rsidP="00BC1AD3">
            <w:pPr>
              <w:ind w:left="51"/>
              <w:rPr>
                <w:rFonts w:ascii="Arial" w:hAnsi="Arial" w:cs="Arial"/>
                <w:sz w:val="20"/>
                <w:szCs w:val="20"/>
              </w:rPr>
            </w:pPr>
            <w:r>
              <w:rPr>
                <w:rFonts w:ascii="Arial" w:hAnsi="Arial" w:cs="Arial"/>
                <w:sz w:val="20"/>
                <w:szCs w:val="20"/>
              </w:rPr>
              <w:t>Принято.</w:t>
            </w:r>
          </w:p>
          <w:p w14:paraId="7C38534C" w14:textId="77777777" w:rsidR="00BC1AD3" w:rsidRDefault="00BC1AD3" w:rsidP="00BC1AD3">
            <w:pPr>
              <w:ind w:left="51"/>
              <w:rPr>
                <w:rFonts w:ascii="Arial" w:hAnsi="Arial" w:cs="Arial"/>
                <w:sz w:val="20"/>
                <w:szCs w:val="20"/>
              </w:rPr>
            </w:pPr>
            <w:r>
              <w:rPr>
                <w:rFonts w:ascii="Arial" w:hAnsi="Arial" w:cs="Arial"/>
                <w:sz w:val="20"/>
                <w:szCs w:val="20"/>
              </w:rPr>
              <w:t>Текст существенно переработан.</w:t>
            </w:r>
          </w:p>
          <w:p w14:paraId="0AD60561" w14:textId="1D8D500D" w:rsidR="00BC1AD3" w:rsidRPr="004E5DD3" w:rsidRDefault="00BC1AD3" w:rsidP="00BC1AD3">
            <w:pPr>
              <w:ind w:left="51"/>
              <w:rPr>
                <w:rFonts w:ascii="Arial" w:hAnsi="Arial" w:cs="Arial"/>
                <w:sz w:val="20"/>
                <w:szCs w:val="20"/>
              </w:rPr>
            </w:pPr>
            <w:r>
              <w:rPr>
                <w:rFonts w:ascii="Arial" w:hAnsi="Arial" w:cs="Arial"/>
                <w:sz w:val="20"/>
                <w:szCs w:val="20"/>
              </w:rPr>
              <w:t>См раздел 6 и приложение Г</w:t>
            </w:r>
          </w:p>
        </w:tc>
      </w:tr>
      <w:tr w:rsidR="00BC1AD3" w:rsidRPr="004E5DD3" w14:paraId="705E1F07" w14:textId="77777777" w:rsidTr="00A13A68">
        <w:tc>
          <w:tcPr>
            <w:tcW w:w="704" w:type="dxa"/>
            <w:tcBorders>
              <w:top w:val="single" w:sz="4" w:space="0" w:color="auto"/>
              <w:left w:val="single" w:sz="4" w:space="0" w:color="auto"/>
              <w:bottom w:val="single" w:sz="4" w:space="0" w:color="auto"/>
              <w:right w:val="single" w:sz="4" w:space="0" w:color="auto"/>
            </w:tcBorders>
          </w:tcPr>
          <w:p w14:paraId="3C6E05A3"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3DB18CD" w14:textId="05F1C5FC" w:rsidR="00BC1AD3" w:rsidRPr="004E5DD3" w:rsidRDefault="00BC1AD3" w:rsidP="00BC1AD3">
            <w:pPr>
              <w:pStyle w:val="Default"/>
              <w:rPr>
                <w:sz w:val="20"/>
                <w:szCs w:val="20"/>
              </w:rPr>
            </w:pPr>
            <w:r w:rsidRPr="00626373">
              <w:rPr>
                <w:sz w:val="20"/>
                <w:szCs w:val="20"/>
              </w:rPr>
              <w:t>Приложение</w:t>
            </w:r>
            <w:r w:rsidRPr="00360A70">
              <w:rPr>
                <w:sz w:val="20"/>
                <w:szCs w:val="20"/>
              </w:rPr>
              <w:t xml:space="preserve"> </w:t>
            </w:r>
            <w:r>
              <w:rPr>
                <w:sz w:val="20"/>
                <w:szCs w:val="20"/>
              </w:rPr>
              <w:t>Б</w:t>
            </w:r>
            <w:r w:rsidRPr="00360A70">
              <w:rPr>
                <w:sz w:val="20"/>
                <w:szCs w:val="20"/>
              </w:rPr>
              <w:t>,</w:t>
            </w:r>
            <w:r>
              <w:rPr>
                <w:sz w:val="20"/>
                <w:szCs w:val="20"/>
              </w:rPr>
              <w:t xml:space="preserve"> Б.12</w:t>
            </w:r>
          </w:p>
        </w:tc>
        <w:tc>
          <w:tcPr>
            <w:tcW w:w="2552" w:type="dxa"/>
            <w:tcBorders>
              <w:top w:val="single" w:sz="4" w:space="0" w:color="auto"/>
              <w:left w:val="single" w:sz="4" w:space="0" w:color="auto"/>
              <w:bottom w:val="single" w:sz="4" w:space="0" w:color="auto"/>
              <w:right w:val="single" w:sz="4" w:space="0" w:color="auto"/>
            </w:tcBorders>
          </w:tcPr>
          <w:p w14:paraId="67536176" w14:textId="77777777" w:rsidR="00BC1AD3" w:rsidRPr="004E5DD3" w:rsidRDefault="00BC1AD3" w:rsidP="00BC1AD3">
            <w:pPr>
              <w:autoSpaceDE w:val="0"/>
              <w:autoSpaceDN w:val="0"/>
              <w:adjustRightInd w:val="0"/>
              <w:jc w:val="center"/>
              <w:rPr>
                <w:rFonts w:ascii="Arial" w:hAnsi="Arial" w:cs="Arial"/>
                <w:sz w:val="20"/>
                <w:szCs w:val="20"/>
              </w:rPr>
            </w:pPr>
            <w:r>
              <w:rPr>
                <w:rFonts w:ascii="Arial" w:hAnsi="Arial" w:cs="Arial"/>
                <w:sz w:val="20"/>
                <w:szCs w:val="20"/>
              </w:rPr>
              <w:t>АО "ЦНИИТОЧМАШ", 9416/65 от 21.10.2024</w:t>
            </w:r>
          </w:p>
        </w:tc>
        <w:tc>
          <w:tcPr>
            <w:tcW w:w="6662" w:type="dxa"/>
            <w:tcBorders>
              <w:top w:val="single" w:sz="4" w:space="0" w:color="auto"/>
              <w:left w:val="single" w:sz="4" w:space="0" w:color="auto"/>
              <w:bottom w:val="single" w:sz="4" w:space="0" w:color="auto"/>
              <w:right w:val="single" w:sz="4" w:space="0" w:color="auto"/>
            </w:tcBorders>
          </w:tcPr>
          <w:p w14:paraId="04CEE8C7" w14:textId="77777777" w:rsidR="00BC1AD3" w:rsidRDefault="00BC1AD3" w:rsidP="00BC1AD3">
            <w:pPr>
              <w:rPr>
                <w:rFonts w:ascii="Arial" w:hAnsi="Arial" w:cs="Arial"/>
                <w:sz w:val="20"/>
                <w:szCs w:val="20"/>
                <w:lang w:bidi="ru-RU"/>
              </w:rPr>
            </w:pPr>
            <w:r w:rsidRPr="00D95249">
              <w:rPr>
                <w:rFonts w:ascii="Arial" w:hAnsi="Arial" w:cs="Arial"/>
                <w:sz w:val="20"/>
                <w:szCs w:val="20"/>
                <w:u w:val="single"/>
              </w:rPr>
              <w:t>Замечание и предложение:</w:t>
            </w:r>
            <w:r w:rsidRPr="00FA1752">
              <w:t xml:space="preserve"> </w:t>
            </w:r>
            <w:r w:rsidRPr="00B011DE">
              <w:rPr>
                <w:rFonts w:ascii="Arial" w:hAnsi="Arial" w:cs="Arial"/>
                <w:sz w:val="20"/>
                <w:szCs w:val="20"/>
                <w:lang w:bidi="ru-RU"/>
              </w:rPr>
              <w:t>Шестой абзац. Заменить «ТО» на «ТОиР»</w:t>
            </w:r>
          </w:p>
          <w:p w14:paraId="10C4C5E8" w14:textId="77777777" w:rsidR="00BC1AD3" w:rsidRPr="00B011DE" w:rsidRDefault="00BC1AD3" w:rsidP="00BC1AD3">
            <w:pPr>
              <w:tabs>
                <w:tab w:val="left" w:pos="564"/>
              </w:tabs>
              <w:rPr>
                <w:rFonts w:ascii="Arial" w:hAnsi="Arial" w:cs="Arial"/>
                <w:sz w:val="20"/>
                <w:szCs w:val="20"/>
                <w:lang w:bidi="ru-RU"/>
              </w:rPr>
            </w:pPr>
            <w:r w:rsidRPr="00350AC2">
              <w:rPr>
                <w:rFonts w:ascii="Arial" w:hAnsi="Arial" w:cs="Arial"/>
                <w:sz w:val="20"/>
                <w:szCs w:val="20"/>
                <w:u w:val="single"/>
              </w:rPr>
              <w:t>Предлагаемая редакция:</w:t>
            </w:r>
            <w:r w:rsidRPr="00A9674C">
              <w:rPr>
                <w:rFonts w:ascii="Arial" w:hAnsi="Arial" w:cs="Arial"/>
                <w:sz w:val="20"/>
                <w:szCs w:val="20"/>
              </w:rPr>
              <w:t xml:space="preserve"> </w:t>
            </w:r>
            <w:r w:rsidRPr="00B011DE">
              <w:rPr>
                <w:rFonts w:ascii="Arial" w:hAnsi="Arial" w:cs="Arial"/>
                <w:sz w:val="20"/>
                <w:szCs w:val="20"/>
                <w:lang w:bidi="ru-RU"/>
              </w:rPr>
              <w:t>Для сложных изделий виды планового ТОиР...</w:t>
            </w:r>
          </w:p>
        </w:tc>
        <w:tc>
          <w:tcPr>
            <w:tcW w:w="3402" w:type="dxa"/>
            <w:tcBorders>
              <w:top w:val="single" w:sz="4" w:space="0" w:color="auto"/>
              <w:left w:val="single" w:sz="4" w:space="0" w:color="auto"/>
              <w:bottom w:val="single" w:sz="4" w:space="0" w:color="auto"/>
              <w:right w:val="single" w:sz="4" w:space="0" w:color="auto"/>
            </w:tcBorders>
          </w:tcPr>
          <w:p w14:paraId="36691745" w14:textId="4E75BF49" w:rsidR="00BC1AD3" w:rsidRDefault="00BC1AD3" w:rsidP="00BC1AD3">
            <w:pPr>
              <w:ind w:left="51"/>
              <w:rPr>
                <w:rFonts w:ascii="Arial" w:hAnsi="Arial" w:cs="Arial"/>
                <w:sz w:val="20"/>
                <w:szCs w:val="20"/>
              </w:rPr>
            </w:pPr>
            <w:r>
              <w:rPr>
                <w:rFonts w:ascii="Arial" w:hAnsi="Arial" w:cs="Arial"/>
                <w:sz w:val="20"/>
                <w:szCs w:val="20"/>
              </w:rPr>
              <w:t>Отклонено.</w:t>
            </w:r>
          </w:p>
          <w:p w14:paraId="163844AA" w14:textId="30FF4AE0" w:rsidR="00BC1AD3" w:rsidRDefault="00BC1AD3" w:rsidP="00BC1AD3">
            <w:pPr>
              <w:ind w:left="51"/>
              <w:rPr>
                <w:rFonts w:ascii="Arial" w:hAnsi="Arial" w:cs="Arial"/>
                <w:sz w:val="20"/>
                <w:szCs w:val="20"/>
              </w:rPr>
            </w:pPr>
            <w:r>
              <w:rPr>
                <w:rFonts w:ascii="Arial" w:hAnsi="Arial" w:cs="Arial"/>
                <w:sz w:val="20"/>
                <w:szCs w:val="20"/>
              </w:rPr>
              <w:t>Сокращение ТОиР исключено</w:t>
            </w:r>
          </w:p>
          <w:p w14:paraId="06B34AFC" w14:textId="77777777" w:rsidR="00BC1AD3" w:rsidRDefault="00BC1AD3" w:rsidP="00BC1AD3">
            <w:pPr>
              <w:ind w:left="51"/>
              <w:rPr>
                <w:rFonts w:ascii="Arial" w:hAnsi="Arial" w:cs="Arial"/>
                <w:sz w:val="20"/>
                <w:szCs w:val="20"/>
              </w:rPr>
            </w:pPr>
            <w:r>
              <w:rPr>
                <w:rFonts w:ascii="Arial" w:hAnsi="Arial" w:cs="Arial"/>
                <w:sz w:val="20"/>
                <w:szCs w:val="20"/>
              </w:rPr>
              <w:t>Текст существенно переработан.</w:t>
            </w:r>
          </w:p>
          <w:p w14:paraId="67E8FDD1" w14:textId="50011206" w:rsidR="00BC1AD3" w:rsidRPr="004E5DD3" w:rsidRDefault="00BC1AD3" w:rsidP="00BC1AD3">
            <w:pPr>
              <w:ind w:left="51"/>
              <w:rPr>
                <w:rFonts w:ascii="Arial" w:hAnsi="Arial" w:cs="Arial"/>
                <w:sz w:val="20"/>
                <w:szCs w:val="20"/>
              </w:rPr>
            </w:pPr>
            <w:r>
              <w:rPr>
                <w:rFonts w:ascii="Arial" w:hAnsi="Arial" w:cs="Arial"/>
                <w:sz w:val="20"/>
                <w:szCs w:val="20"/>
              </w:rPr>
              <w:t>См раздел 6 и приложение Г</w:t>
            </w:r>
          </w:p>
        </w:tc>
      </w:tr>
      <w:tr w:rsidR="00BC1AD3" w:rsidRPr="004E5DD3" w14:paraId="7471FBEA" w14:textId="77777777" w:rsidTr="00A13A68">
        <w:tc>
          <w:tcPr>
            <w:tcW w:w="704" w:type="dxa"/>
            <w:tcBorders>
              <w:top w:val="single" w:sz="4" w:space="0" w:color="auto"/>
              <w:left w:val="single" w:sz="4" w:space="0" w:color="auto"/>
              <w:bottom w:val="single" w:sz="4" w:space="0" w:color="auto"/>
              <w:right w:val="single" w:sz="4" w:space="0" w:color="auto"/>
            </w:tcBorders>
          </w:tcPr>
          <w:p w14:paraId="65D94328"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AF239DC" w14:textId="27451357" w:rsidR="00BC1AD3" w:rsidRPr="004E5DD3" w:rsidRDefault="00BC1AD3" w:rsidP="00BC1AD3">
            <w:pPr>
              <w:pStyle w:val="Default"/>
              <w:rPr>
                <w:sz w:val="20"/>
                <w:szCs w:val="20"/>
              </w:rPr>
            </w:pPr>
            <w:r w:rsidRPr="00626373">
              <w:rPr>
                <w:sz w:val="20"/>
                <w:szCs w:val="20"/>
              </w:rPr>
              <w:t>Приложение</w:t>
            </w:r>
            <w:r w:rsidRPr="00360A70">
              <w:rPr>
                <w:sz w:val="20"/>
                <w:szCs w:val="20"/>
              </w:rPr>
              <w:t xml:space="preserve"> </w:t>
            </w:r>
            <w:r>
              <w:rPr>
                <w:sz w:val="20"/>
                <w:szCs w:val="20"/>
              </w:rPr>
              <w:t>Б</w:t>
            </w:r>
            <w:r w:rsidRPr="00360A70">
              <w:rPr>
                <w:sz w:val="20"/>
                <w:szCs w:val="20"/>
              </w:rPr>
              <w:t>,</w:t>
            </w:r>
            <w:r>
              <w:rPr>
                <w:sz w:val="20"/>
                <w:szCs w:val="20"/>
              </w:rPr>
              <w:t xml:space="preserve"> Б.12</w:t>
            </w:r>
          </w:p>
        </w:tc>
        <w:tc>
          <w:tcPr>
            <w:tcW w:w="2552" w:type="dxa"/>
            <w:tcBorders>
              <w:top w:val="single" w:sz="4" w:space="0" w:color="auto"/>
              <w:left w:val="single" w:sz="4" w:space="0" w:color="auto"/>
              <w:bottom w:val="single" w:sz="4" w:space="0" w:color="auto"/>
              <w:right w:val="single" w:sz="4" w:space="0" w:color="auto"/>
            </w:tcBorders>
          </w:tcPr>
          <w:p w14:paraId="19A28F15" w14:textId="77777777" w:rsidR="00BC1AD3" w:rsidRPr="004E5DD3" w:rsidRDefault="00BC1AD3" w:rsidP="00BC1AD3">
            <w:pPr>
              <w:autoSpaceDE w:val="0"/>
              <w:autoSpaceDN w:val="0"/>
              <w:adjustRightInd w:val="0"/>
              <w:jc w:val="center"/>
              <w:rPr>
                <w:rFonts w:ascii="Arial" w:hAnsi="Arial" w:cs="Arial"/>
                <w:sz w:val="20"/>
                <w:szCs w:val="20"/>
              </w:rPr>
            </w:pPr>
            <w:r>
              <w:rPr>
                <w:rFonts w:ascii="Arial" w:hAnsi="Arial" w:cs="Arial"/>
                <w:sz w:val="20"/>
                <w:szCs w:val="20"/>
              </w:rPr>
              <w:t>АО "ЦНИИТОЧМАШ", 9416/65 от 21.10.2024</w:t>
            </w:r>
          </w:p>
        </w:tc>
        <w:tc>
          <w:tcPr>
            <w:tcW w:w="6662" w:type="dxa"/>
            <w:tcBorders>
              <w:top w:val="single" w:sz="4" w:space="0" w:color="auto"/>
              <w:left w:val="single" w:sz="4" w:space="0" w:color="auto"/>
              <w:bottom w:val="single" w:sz="4" w:space="0" w:color="auto"/>
              <w:right w:val="single" w:sz="4" w:space="0" w:color="auto"/>
            </w:tcBorders>
          </w:tcPr>
          <w:p w14:paraId="0C57CA29" w14:textId="77777777" w:rsidR="00BC1AD3" w:rsidRPr="00B011DE" w:rsidRDefault="00BC1AD3" w:rsidP="00BC1AD3">
            <w:pPr>
              <w:rPr>
                <w:rFonts w:ascii="Arial" w:hAnsi="Arial" w:cs="Arial"/>
                <w:sz w:val="20"/>
                <w:szCs w:val="20"/>
                <w:lang w:bidi="ru-RU"/>
              </w:rPr>
            </w:pPr>
            <w:r w:rsidRPr="00D95249">
              <w:rPr>
                <w:rFonts w:ascii="Arial" w:hAnsi="Arial" w:cs="Arial"/>
                <w:sz w:val="20"/>
                <w:szCs w:val="20"/>
                <w:u w:val="single"/>
              </w:rPr>
              <w:t>Замечание и предложение</w:t>
            </w:r>
            <w:r>
              <w:rPr>
                <w:rFonts w:ascii="Arial" w:hAnsi="Arial" w:cs="Arial"/>
                <w:sz w:val="20"/>
                <w:szCs w:val="20"/>
                <w:u w:val="single"/>
              </w:rPr>
              <w:t>:</w:t>
            </w:r>
            <w:r w:rsidRPr="00B011DE">
              <w:rPr>
                <w:rFonts w:ascii="Microsoft Sans Serif" w:eastAsia="Microsoft Sans Serif" w:hAnsi="Microsoft Sans Serif" w:cs="Microsoft Sans Serif"/>
                <w:color w:val="000000"/>
                <w:kern w:val="0"/>
                <w:sz w:val="24"/>
                <w:szCs w:val="24"/>
                <w:lang w:eastAsia="ru-RU" w:bidi="ru-RU"/>
                <w14:ligatures w14:val="none"/>
              </w:rPr>
              <w:t xml:space="preserve"> </w:t>
            </w:r>
            <w:r w:rsidRPr="00B011DE">
              <w:rPr>
                <w:rFonts w:ascii="Arial" w:hAnsi="Arial" w:cs="Arial"/>
                <w:sz w:val="20"/>
                <w:szCs w:val="20"/>
                <w:lang w:bidi="ru-RU"/>
              </w:rPr>
              <w:t>Последний абзац. После слова «инозаказчика» поставить запятую</w:t>
            </w:r>
          </w:p>
        </w:tc>
        <w:tc>
          <w:tcPr>
            <w:tcW w:w="3402" w:type="dxa"/>
            <w:tcBorders>
              <w:top w:val="single" w:sz="4" w:space="0" w:color="auto"/>
              <w:left w:val="single" w:sz="4" w:space="0" w:color="auto"/>
              <w:bottom w:val="single" w:sz="4" w:space="0" w:color="auto"/>
              <w:right w:val="single" w:sz="4" w:space="0" w:color="auto"/>
            </w:tcBorders>
          </w:tcPr>
          <w:p w14:paraId="5FF2DAF4" w14:textId="4F25DF83" w:rsidR="00BC1AD3" w:rsidRDefault="00BC1AD3" w:rsidP="00BC1AD3">
            <w:pPr>
              <w:ind w:left="51"/>
              <w:rPr>
                <w:rFonts w:ascii="Arial" w:hAnsi="Arial" w:cs="Arial"/>
                <w:sz w:val="20"/>
                <w:szCs w:val="20"/>
              </w:rPr>
            </w:pPr>
            <w:r>
              <w:rPr>
                <w:rFonts w:ascii="Arial" w:hAnsi="Arial" w:cs="Arial"/>
                <w:sz w:val="20"/>
                <w:szCs w:val="20"/>
              </w:rPr>
              <w:t>Принято.</w:t>
            </w:r>
          </w:p>
          <w:p w14:paraId="469330B7" w14:textId="77777777" w:rsidR="00BC1AD3" w:rsidRDefault="00BC1AD3" w:rsidP="00BC1AD3">
            <w:pPr>
              <w:ind w:left="51"/>
              <w:rPr>
                <w:rFonts w:ascii="Arial" w:hAnsi="Arial" w:cs="Arial"/>
                <w:sz w:val="20"/>
                <w:szCs w:val="20"/>
              </w:rPr>
            </w:pPr>
            <w:r>
              <w:rPr>
                <w:rFonts w:ascii="Arial" w:hAnsi="Arial" w:cs="Arial"/>
                <w:sz w:val="20"/>
                <w:szCs w:val="20"/>
              </w:rPr>
              <w:t>Текст существенно переработан.</w:t>
            </w:r>
          </w:p>
          <w:p w14:paraId="1EF33CD8" w14:textId="57083A7F" w:rsidR="00BC1AD3" w:rsidRPr="004E5DD3" w:rsidRDefault="00BC1AD3" w:rsidP="00BC1AD3">
            <w:pPr>
              <w:ind w:left="51"/>
              <w:rPr>
                <w:rFonts w:ascii="Arial" w:hAnsi="Arial" w:cs="Arial"/>
                <w:sz w:val="20"/>
                <w:szCs w:val="20"/>
              </w:rPr>
            </w:pPr>
            <w:r>
              <w:rPr>
                <w:rFonts w:ascii="Arial" w:hAnsi="Arial" w:cs="Arial"/>
                <w:sz w:val="20"/>
                <w:szCs w:val="20"/>
              </w:rPr>
              <w:t>См раздел 6 и приложение Г</w:t>
            </w:r>
          </w:p>
        </w:tc>
      </w:tr>
      <w:tr w:rsidR="00BC1AD3" w:rsidRPr="004E5DD3" w14:paraId="211995FE" w14:textId="77777777" w:rsidTr="00A13A68">
        <w:tc>
          <w:tcPr>
            <w:tcW w:w="704" w:type="dxa"/>
            <w:tcBorders>
              <w:top w:val="single" w:sz="4" w:space="0" w:color="auto"/>
              <w:left w:val="single" w:sz="4" w:space="0" w:color="auto"/>
              <w:bottom w:val="single" w:sz="4" w:space="0" w:color="auto"/>
              <w:right w:val="single" w:sz="4" w:space="0" w:color="auto"/>
            </w:tcBorders>
          </w:tcPr>
          <w:p w14:paraId="7261EFF3"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23F35B0" w14:textId="2003AC53" w:rsidR="00BC1AD3" w:rsidRPr="00C97153" w:rsidRDefault="00BC1AD3" w:rsidP="00BC1AD3">
            <w:pPr>
              <w:pStyle w:val="Default"/>
              <w:rPr>
                <w:sz w:val="20"/>
                <w:szCs w:val="20"/>
              </w:rPr>
            </w:pPr>
            <w:r w:rsidRPr="00C97153">
              <w:rPr>
                <w:sz w:val="20"/>
                <w:szCs w:val="20"/>
              </w:rPr>
              <w:t xml:space="preserve">Приложение Б, </w:t>
            </w:r>
            <w:r w:rsidRPr="00C97153">
              <w:rPr>
                <w:sz w:val="20"/>
                <w:szCs w:val="20"/>
                <w:lang w:bidi="ru-RU"/>
              </w:rPr>
              <w:t>Б.12, 5-й абзац</w:t>
            </w:r>
          </w:p>
        </w:tc>
        <w:tc>
          <w:tcPr>
            <w:tcW w:w="2552" w:type="dxa"/>
            <w:tcBorders>
              <w:top w:val="single" w:sz="4" w:space="0" w:color="auto"/>
              <w:left w:val="single" w:sz="4" w:space="0" w:color="auto"/>
              <w:bottom w:val="single" w:sz="4" w:space="0" w:color="auto"/>
              <w:right w:val="single" w:sz="4" w:space="0" w:color="auto"/>
            </w:tcBorders>
          </w:tcPr>
          <w:p w14:paraId="3DFB76E1" w14:textId="77777777" w:rsidR="00BC1AD3" w:rsidRPr="00C97153" w:rsidRDefault="00BC1AD3" w:rsidP="00BC1AD3">
            <w:pPr>
              <w:autoSpaceDE w:val="0"/>
              <w:autoSpaceDN w:val="0"/>
              <w:adjustRightInd w:val="0"/>
              <w:jc w:val="center"/>
              <w:rPr>
                <w:rFonts w:ascii="Arial" w:hAnsi="Arial" w:cs="Arial"/>
                <w:sz w:val="20"/>
                <w:szCs w:val="20"/>
              </w:rPr>
            </w:pPr>
            <w:r w:rsidRPr="00C97153">
              <w:rPr>
                <w:rFonts w:ascii="Arial" w:hAnsi="Arial" w:cs="Arial"/>
                <w:sz w:val="20"/>
                <w:szCs w:val="20"/>
              </w:rPr>
              <w:t>ПАО "ОАК" (ОКБ Сухого), 1/406016/293/СЗ от 14.10.2024</w:t>
            </w:r>
          </w:p>
        </w:tc>
        <w:tc>
          <w:tcPr>
            <w:tcW w:w="6662" w:type="dxa"/>
            <w:tcBorders>
              <w:top w:val="single" w:sz="4" w:space="0" w:color="auto"/>
              <w:left w:val="single" w:sz="4" w:space="0" w:color="auto"/>
              <w:bottom w:val="single" w:sz="4" w:space="0" w:color="auto"/>
              <w:right w:val="single" w:sz="4" w:space="0" w:color="auto"/>
            </w:tcBorders>
          </w:tcPr>
          <w:p w14:paraId="730C7CB0" w14:textId="77777777" w:rsidR="00BC1AD3" w:rsidRPr="00C97153" w:rsidRDefault="00BC1AD3" w:rsidP="00BC1AD3">
            <w:pPr>
              <w:jc w:val="both"/>
              <w:rPr>
                <w:rFonts w:ascii="Arial" w:hAnsi="Arial" w:cs="Arial"/>
                <w:color w:val="000000"/>
                <w:sz w:val="20"/>
                <w:szCs w:val="20"/>
                <w:u w:val="single"/>
                <w:lang w:bidi="ru-RU"/>
              </w:rPr>
            </w:pPr>
            <w:r w:rsidRPr="00C97153">
              <w:rPr>
                <w:rFonts w:ascii="Arial" w:hAnsi="Arial" w:cs="Arial"/>
                <w:sz w:val="20"/>
                <w:szCs w:val="20"/>
                <w:u w:val="single"/>
              </w:rPr>
              <w:t>Замечание и предложение:</w:t>
            </w:r>
            <w:r w:rsidRPr="00C97153">
              <w:rPr>
                <w:rFonts w:ascii="Arial" w:hAnsi="Arial" w:cs="Arial"/>
                <w:color w:val="000000"/>
                <w:sz w:val="20"/>
                <w:szCs w:val="20"/>
              </w:rPr>
              <w:t xml:space="preserve"> </w:t>
            </w:r>
            <w:r w:rsidRPr="00C97153">
              <w:rPr>
                <w:rFonts w:ascii="Arial" w:hAnsi="Arial" w:cs="Arial"/>
                <w:color w:val="000000"/>
                <w:sz w:val="20"/>
                <w:szCs w:val="20"/>
                <w:lang w:bidi="ru-RU"/>
              </w:rPr>
              <w:t>Абзац «Периодичность выполнения планового ТОиР...» требует радикальной переработки.</w:t>
            </w:r>
          </w:p>
          <w:p w14:paraId="41185BCE" w14:textId="77777777" w:rsidR="00BC1AD3" w:rsidRPr="00C97153" w:rsidRDefault="00BC1AD3" w:rsidP="00BC1AD3">
            <w:pPr>
              <w:jc w:val="both"/>
              <w:rPr>
                <w:rFonts w:ascii="Arial" w:hAnsi="Arial" w:cs="Arial"/>
                <w:sz w:val="20"/>
                <w:szCs w:val="20"/>
                <w:lang w:bidi="ru-RU"/>
              </w:rPr>
            </w:pPr>
            <w:r w:rsidRPr="00C97153">
              <w:rPr>
                <w:rFonts w:ascii="Arial" w:hAnsi="Arial" w:cs="Arial"/>
                <w:sz w:val="20"/>
                <w:szCs w:val="20"/>
                <w:u w:val="single"/>
              </w:rPr>
              <w:t xml:space="preserve">Предлагаемая редакция: </w:t>
            </w:r>
            <w:r w:rsidRPr="00C97153">
              <w:rPr>
                <w:rFonts w:ascii="Arial" w:hAnsi="Arial" w:cs="Arial"/>
                <w:sz w:val="20"/>
                <w:szCs w:val="20"/>
                <w:lang w:bidi="ru-RU"/>
              </w:rPr>
              <w:t>«Периодичность выполнения планового ТОиР указывают в единицах наработки и/или в календарных единицах измерения (день, неделя, месяц, год).»</w:t>
            </w:r>
          </w:p>
          <w:p w14:paraId="5E86CF04" w14:textId="77777777" w:rsidR="00BC1AD3" w:rsidRPr="00C97153" w:rsidRDefault="00BC1AD3" w:rsidP="00BC1AD3">
            <w:pPr>
              <w:jc w:val="both"/>
              <w:rPr>
                <w:rFonts w:ascii="Arial" w:hAnsi="Arial" w:cs="Arial"/>
                <w:sz w:val="20"/>
                <w:szCs w:val="20"/>
                <w:u w:val="single"/>
              </w:rPr>
            </w:pPr>
            <w:r w:rsidRPr="00C97153">
              <w:rPr>
                <w:rFonts w:ascii="Arial" w:hAnsi="Arial" w:cs="Arial"/>
                <w:sz w:val="20"/>
                <w:szCs w:val="20"/>
                <w:u w:val="single"/>
              </w:rPr>
              <w:t xml:space="preserve">Обоснование: </w:t>
            </w:r>
            <w:r w:rsidRPr="00C97153">
              <w:rPr>
                <w:rFonts w:ascii="Arial" w:hAnsi="Arial" w:cs="Arial"/>
                <w:sz w:val="20"/>
                <w:szCs w:val="20"/>
                <w:lang w:bidi="ru-RU"/>
              </w:rPr>
              <w:t>Предлагаемая авторами редакция не соответствует реальности. Периодичность планового ТОиР большинства образцов ПВН определяется именно наработкой, определяющей износ изделий, накопление повреждений и др. Поэтому в документации периодичность ТОиР и задают, как правило, в единицах наработки (моточасах, километрах пробега, количестве</w:t>
            </w:r>
            <w:r w:rsidRPr="00C97153">
              <w:rPr>
                <w:rFonts w:ascii="Arial" w:hAnsi="Arial" w:cs="Arial"/>
                <w:sz w:val="20"/>
                <w:szCs w:val="20"/>
                <w:lang w:bidi="ru-RU"/>
              </w:rPr>
              <w:tab/>
              <w:t>взлетов-посадок, выстрелов и т.п.). Кроме того, возможность адекватного перевода «наработки в календарные единицы измерения» сомнительна..</w:t>
            </w:r>
          </w:p>
        </w:tc>
        <w:tc>
          <w:tcPr>
            <w:tcW w:w="3402" w:type="dxa"/>
            <w:tcBorders>
              <w:top w:val="single" w:sz="4" w:space="0" w:color="auto"/>
              <w:left w:val="single" w:sz="4" w:space="0" w:color="auto"/>
              <w:bottom w:val="single" w:sz="4" w:space="0" w:color="auto"/>
              <w:right w:val="single" w:sz="4" w:space="0" w:color="auto"/>
            </w:tcBorders>
          </w:tcPr>
          <w:p w14:paraId="1ADDB04B" w14:textId="642E5FE4" w:rsidR="00BC1AD3" w:rsidRPr="00C97153" w:rsidRDefault="00BC1AD3" w:rsidP="00BC1AD3">
            <w:pPr>
              <w:ind w:left="51"/>
              <w:rPr>
                <w:rFonts w:ascii="Arial" w:hAnsi="Arial" w:cs="Arial"/>
                <w:sz w:val="20"/>
                <w:szCs w:val="20"/>
              </w:rPr>
            </w:pPr>
            <w:r w:rsidRPr="00C97153">
              <w:rPr>
                <w:rFonts w:ascii="Arial" w:hAnsi="Arial" w:cs="Arial"/>
                <w:sz w:val="20"/>
                <w:szCs w:val="20"/>
              </w:rPr>
              <w:t>Принято к сведению.</w:t>
            </w:r>
          </w:p>
          <w:p w14:paraId="14CFBA31" w14:textId="41CC0389" w:rsidR="00BC1AD3" w:rsidRPr="00C97153" w:rsidRDefault="00BC1AD3" w:rsidP="00BC1AD3">
            <w:pPr>
              <w:ind w:left="51"/>
              <w:rPr>
                <w:rFonts w:ascii="Arial" w:hAnsi="Arial" w:cs="Arial"/>
                <w:sz w:val="20"/>
                <w:szCs w:val="20"/>
              </w:rPr>
            </w:pPr>
            <w:r w:rsidRPr="00C97153">
              <w:rPr>
                <w:rFonts w:ascii="Arial" w:hAnsi="Arial" w:cs="Arial"/>
                <w:sz w:val="20"/>
                <w:szCs w:val="20"/>
              </w:rPr>
              <w:t>Текст существенно переработан.</w:t>
            </w:r>
          </w:p>
          <w:p w14:paraId="62219201" w14:textId="5640F3A4" w:rsidR="00BC1AD3" w:rsidRDefault="00BC1AD3" w:rsidP="00BC1AD3">
            <w:pPr>
              <w:ind w:left="51"/>
              <w:rPr>
                <w:rFonts w:ascii="Arial" w:hAnsi="Arial" w:cs="Arial"/>
                <w:sz w:val="20"/>
                <w:szCs w:val="20"/>
              </w:rPr>
            </w:pPr>
            <w:r w:rsidRPr="00C97153">
              <w:rPr>
                <w:rFonts w:ascii="Arial" w:hAnsi="Arial" w:cs="Arial"/>
                <w:sz w:val="20"/>
                <w:szCs w:val="20"/>
              </w:rPr>
              <w:t>См раздел 6 и приложение Г</w:t>
            </w:r>
          </w:p>
          <w:p w14:paraId="74C0BCD8" w14:textId="405A6FDC" w:rsidR="00BC1AD3" w:rsidRPr="00643AC0" w:rsidRDefault="00BC1AD3" w:rsidP="00BC1AD3">
            <w:pPr>
              <w:ind w:left="51"/>
              <w:rPr>
                <w:rFonts w:ascii="Arial" w:hAnsi="Arial" w:cs="Arial"/>
                <w:color w:val="FF0000"/>
                <w:sz w:val="20"/>
                <w:szCs w:val="20"/>
              </w:rPr>
            </w:pPr>
          </w:p>
        </w:tc>
      </w:tr>
      <w:tr w:rsidR="00BC1AD3" w:rsidRPr="00FA1752" w14:paraId="4478F7A2" w14:textId="77777777" w:rsidTr="00A13A68">
        <w:tc>
          <w:tcPr>
            <w:tcW w:w="704" w:type="dxa"/>
            <w:tcBorders>
              <w:top w:val="single" w:sz="4" w:space="0" w:color="auto"/>
              <w:left w:val="single" w:sz="4" w:space="0" w:color="auto"/>
              <w:bottom w:val="single" w:sz="4" w:space="0" w:color="auto"/>
              <w:right w:val="single" w:sz="4" w:space="0" w:color="auto"/>
            </w:tcBorders>
          </w:tcPr>
          <w:p w14:paraId="53DA2ADB"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3AAEE4B" w14:textId="47F6BD13" w:rsidR="00BC1AD3" w:rsidRPr="00360A70" w:rsidRDefault="00BC1AD3" w:rsidP="00BC1AD3">
            <w:pPr>
              <w:rPr>
                <w:rFonts w:ascii="Arial" w:hAnsi="Arial" w:cs="Arial"/>
                <w:sz w:val="20"/>
                <w:szCs w:val="20"/>
              </w:rPr>
            </w:pPr>
            <w:r w:rsidRPr="00626373">
              <w:rPr>
                <w:rFonts w:ascii="Arial" w:hAnsi="Arial" w:cs="Arial"/>
                <w:sz w:val="20"/>
                <w:szCs w:val="20"/>
              </w:rPr>
              <w:t>Приложение</w:t>
            </w:r>
            <w:r w:rsidRPr="00360A70">
              <w:rPr>
                <w:rFonts w:ascii="Arial" w:hAnsi="Arial" w:cs="Arial"/>
                <w:sz w:val="20"/>
                <w:szCs w:val="20"/>
              </w:rPr>
              <w:t xml:space="preserve"> Б, Б.13</w:t>
            </w:r>
          </w:p>
          <w:p w14:paraId="7F84B22C" w14:textId="77777777" w:rsidR="00BC1AD3" w:rsidRPr="00360A70" w:rsidRDefault="00BC1AD3" w:rsidP="00BC1AD3">
            <w:pPr>
              <w:rPr>
                <w:rFonts w:ascii="Arial" w:hAnsi="Arial" w:cs="Arial"/>
                <w:sz w:val="20"/>
                <w:szCs w:val="20"/>
              </w:rPr>
            </w:pPr>
            <w:r w:rsidRPr="00360A70">
              <w:rPr>
                <w:rFonts w:ascii="Arial" w:hAnsi="Arial" w:cs="Arial"/>
                <w:sz w:val="20"/>
                <w:szCs w:val="20"/>
              </w:rPr>
              <w:t>4 абзац</w:t>
            </w:r>
          </w:p>
          <w:p w14:paraId="20B436CD" w14:textId="77777777" w:rsidR="00BC1AD3" w:rsidRPr="00360A70" w:rsidRDefault="00BC1AD3" w:rsidP="00BC1AD3">
            <w:pPr>
              <w:pStyle w:val="Default"/>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CA710D8" w14:textId="77777777" w:rsidR="00BC1AD3" w:rsidRDefault="00BC1AD3" w:rsidP="00BC1AD3">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703DF50C" w14:textId="77777777" w:rsidR="00BC1AD3" w:rsidRPr="00FA1752" w:rsidRDefault="00BC1AD3" w:rsidP="00BC1AD3">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13EED19C"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Не понятно выражение:</w:t>
            </w:r>
          </w:p>
          <w:p w14:paraId="4BEC1813" w14:textId="77777777" w:rsidR="00BC1AD3" w:rsidRPr="00FA1752" w:rsidRDefault="00BC1AD3" w:rsidP="00BC1AD3">
            <w:pPr>
              <w:rPr>
                <w:rFonts w:ascii="Arial" w:hAnsi="Arial" w:cs="Arial"/>
                <w:sz w:val="20"/>
                <w:szCs w:val="20"/>
              </w:rPr>
            </w:pPr>
            <w:r w:rsidRPr="00FA1752">
              <w:rPr>
                <w:rFonts w:ascii="Arial" w:hAnsi="Arial" w:cs="Arial"/>
                <w:sz w:val="20"/>
                <w:szCs w:val="20"/>
              </w:rPr>
              <w:t xml:space="preserve">«Для каждого вида комплекта ЗИП устанавливают свой идентификатор (значения идентификаторов согласовывают, при необходимости с инозаказчиком).» </w:t>
            </w:r>
          </w:p>
          <w:p w14:paraId="3B6478E7" w14:textId="77777777" w:rsidR="00BC1AD3" w:rsidRPr="00FA1752" w:rsidRDefault="00BC1AD3" w:rsidP="00BC1AD3">
            <w:pPr>
              <w:rPr>
                <w:rFonts w:ascii="Arial" w:hAnsi="Arial" w:cs="Arial"/>
                <w:sz w:val="20"/>
                <w:szCs w:val="20"/>
                <w:u w:val="single"/>
              </w:rPr>
            </w:pPr>
            <w:r w:rsidRPr="00FA1752">
              <w:rPr>
                <w:rFonts w:ascii="Arial" w:hAnsi="Arial" w:cs="Arial"/>
                <w:sz w:val="20"/>
                <w:szCs w:val="20"/>
              </w:rPr>
              <w:t>Что это за идентификаторы? Предлагается добавить пример со значениями идентификаторов</w:t>
            </w:r>
            <w:r w:rsidRPr="00FA1752">
              <w:rPr>
                <w:rFonts w:ascii="Arial" w:hAnsi="Arial" w:cs="Arial"/>
                <w:sz w:val="20"/>
                <w:szCs w:val="20"/>
                <w:u w:val="single"/>
              </w:rPr>
              <w:t xml:space="preserve"> </w:t>
            </w:r>
          </w:p>
          <w:p w14:paraId="187F1441" w14:textId="77777777" w:rsidR="00BC1AD3" w:rsidRPr="00FA1752" w:rsidRDefault="00BC1AD3" w:rsidP="00BC1AD3">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FA1752">
              <w:rPr>
                <w:rFonts w:ascii="Arial" w:hAnsi="Arial" w:cs="Arial"/>
                <w:sz w:val="20"/>
                <w:szCs w:val="20"/>
              </w:rPr>
              <w:t xml:space="preserve"> Уточнение сведений</w:t>
            </w:r>
          </w:p>
        </w:tc>
        <w:tc>
          <w:tcPr>
            <w:tcW w:w="3402" w:type="dxa"/>
            <w:tcBorders>
              <w:top w:val="single" w:sz="4" w:space="0" w:color="auto"/>
              <w:left w:val="single" w:sz="4" w:space="0" w:color="auto"/>
              <w:bottom w:val="single" w:sz="4" w:space="0" w:color="auto"/>
              <w:right w:val="single" w:sz="4" w:space="0" w:color="auto"/>
            </w:tcBorders>
          </w:tcPr>
          <w:p w14:paraId="78B83791" w14:textId="77777777" w:rsidR="00BC1AD3" w:rsidRDefault="00BC1AD3" w:rsidP="00BC1AD3">
            <w:pPr>
              <w:ind w:left="51"/>
              <w:rPr>
                <w:rFonts w:ascii="Arial" w:hAnsi="Arial" w:cs="Arial"/>
                <w:sz w:val="20"/>
                <w:szCs w:val="20"/>
              </w:rPr>
            </w:pPr>
            <w:r>
              <w:rPr>
                <w:rFonts w:ascii="Arial" w:hAnsi="Arial" w:cs="Arial"/>
                <w:sz w:val="20"/>
                <w:szCs w:val="20"/>
              </w:rPr>
              <w:t>Принято к сведению.</w:t>
            </w:r>
          </w:p>
          <w:p w14:paraId="4E38B3B4" w14:textId="77777777" w:rsidR="00BC1AD3" w:rsidRDefault="00BC1AD3" w:rsidP="00BC1AD3">
            <w:pPr>
              <w:ind w:left="51"/>
              <w:rPr>
                <w:rFonts w:ascii="Arial" w:hAnsi="Arial" w:cs="Arial"/>
                <w:sz w:val="20"/>
                <w:szCs w:val="20"/>
              </w:rPr>
            </w:pPr>
            <w:r>
              <w:rPr>
                <w:rFonts w:ascii="Arial" w:hAnsi="Arial" w:cs="Arial"/>
                <w:sz w:val="20"/>
                <w:szCs w:val="20"/>
              </w:rPr>
              <w:t>Текст существенно переработан.</w:t>
            </w:r>
          </w:p>
          <w:p w14:paraId="7052EE4F" w14:textId="77777777" w:rsidR="00BC1AD3" w:rsidRDefault="00BC1AD3" w:rsidP="00BC1AD3">
            <w:pPr>
              <w:ind w:left="51"/>
              <w:rPr>
                <w:rFonts w:ascii="Arial" w:hAnsi="Arial" w:cs="Arial"/>
                <w:sz w:val="20"/>
                <w:szCs w:val="20"/>
              </w:rPr>
            </w:pPr>
            <w:r>
              <w:rPr>
                <w:rFonts w:ascii="Arial" w:hAnsi="Arial" w:cs="Arial"/>
                <w:sz w:val="20"/>
                <w:szCs w:val="20"/>
              </w:rPr>
              <w:t>См раздел 6 и приложение Г</w:t>
            </w:r>
          </w:p>
          <w:p w14:paraId="5E38CF63" w14:textId="68821EC4" w:rsidR="00BC1AD3" w:rsidRPr="00FA1752" w:rsidRDefault="00BC1AD3" w:rsidP="00BC1AD3">
            <w:pPr>
              <w:ind w:left="51"/>
              <w:rPr>
                <w:rFonts w:ascii="Arial" w:hAnsi="Arial" w:cs="Arial"/>
                <w:sz w:val="20"/>
                <w:szCs w:val="20"/>
              </w:rPr>
            </w:pPr>
          </w:p>
        </w:tc>
      </w:tr>
      <w:tr w:rsidR="00BC1AD3" w:rsidRPr="00FA1752" w14:paraId="0145077B" w14:textId="77777777" w:rsidTr="00A13A68">
        <w:tc>
          <w:tcPr>
            <w:tcW w:w="704" w:type="dxa"/>
            <w:tcBorders>
              <w:top w:val="single" w:sz="4" w:space="0" w:color="auto"/>
              <w:left w:val="single" w:sz="4" w:space="0" w:color="auto"/>
              <w:bottom w:val="single" w:sz="4" w:space="0" w:color="auto"/>
              <w:right w:val="single" w:sz="4" w:space="0" w:color="auto"/>
            </w:tcBorders>
          </w:tcPr>
          <w:p w14:paraId="6FC0E68D" w14:textId="22FBE3BD"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659B438" w14:textId="5FC06255" w:rsidR="00BC1AD3" w:rsidRPr="00360A70" w:rsidRDefault="00BC1AD3" w:rsidP="00BC1AD3">
            <w:pPr>
              <w:pStyle w:val="Default"/>
              <w:rPr>
                <w:sz w:val="20"/>
                <w:szCs w:val="20"/>
              </w:rPr>
            </w:pPr>
            <w:r w:rsidRPr="00626373">
              <w:rPr>
                <w:sz w:val="20"/>
                <w:szCs w:val="20"/>
              </w:rPr>
              <w:t>Приложение</w:t>
            </w:r>
            <w:r>
              <w:rPr>
                <w:sz w:val="20"/>
                <w:szCs w:val="20"/>
              </w:rPr>
              <w:t xml:space="preserve"> Б</w:t>
            </w:r>
            <w:r w:rsidRPr="00360A70">
              <w:rPr>
                <w:sz w:val="20"/>
                <w:szCs w:val="20"/>
              </w:rPr>
              <w:t>, Б.14</w:t>
            </w:r>
          </w:p>
        </w:tc>
        <w:tc>
          <w:tcPr>
            <w:tcW w:w="2552" w:type="dxa"/>
            <w:tcBorders>
              <w:top w:val="single" w:sz="4" w:space="0" w:color="auto"/>
              <w:left w:val="single" w:sz="4" w:space="0" w:color="auto"/>
              <w:bottom w:val="single" w:sz="4" w:space="0" w:color="auto"/>
              <w:right w:val="single" w:sz="4" w:space="0" w:color="auto"/>
            </w:tcBorders>
          </w:tcPr>
          <w:p w14:paraId="4A63B211" w14:textId="77777777" w:rsidR="00BC1AD3" w:rsidRDefault="00BC1AD3" w:rsidP="00BC1AD3">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6DB31B54" w14:textId="77777777" w:rsidR="00BC1AD3" w:rsidRPr="00FA1752" w:rsidRDefault="00BC1AD3" w:rsidP="00BC1AD3">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0B2C479A"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Некорректное выражение:</w:t>
            </w:r>
          </w:p>
          <w:p w14:paraId="3CC38994" w14:textId="77777777" w:rsidR="00BC1AD3" w:rsidRPr="00FA1752" w:rsidRDefault="00BC1AD3" w:rsidP="00BC1AD3">
            <w:pPr>
              <w:rPr>
                <w:rFonts w:ascii="Arial" w:hAnsi="Arial" w:cs="Arial"/>
                <w:sz w:val="20"/>
                <w:szCs w:val="20"/>
              </w:rPr>
            </w:pPr>
            <w:r w:rsidRPr="00FA1752">
              <w:rPr>
                <w:rFonts w:ascii="Arial" w:hAnsi="Arial" w:cs="Arial"/>
                <w:sz w:val="20"/>
                <w:szCs w:val="20"/>
              </w:rPr>
              <w:t xml:space="preserve">«…- обозначение стандартного изделия должно соответствовать требованиям </w:t>
            </w:r>
            <w:r w:rsidRPr="00FA1752">
              <w:rPr>
                <w:rFonts w:ascii="Arial" w:hAnsi="Arial" w:cs="Arial"/>
                <w:b/>
                <w:sz w:val="20"/>
                <w:szCs w:val="20"/>
              </w:rPr>
              <w:t>нормативного документа</w:t>
            </w:r>
            <w:r w:rsidRPr="00FA1752">
              <w:rPr>
                <w:rFonts w:ascii="Arial" w:hAnsi="Arial" w:cs="Arial"/>
                <w:sz w:val="20"/>
                <w:szCs w:val="20"/>
              </w:rPr>
              <w:t>….»</w:t>
            </w:r>
          </w:p>
          <w:p w14:paraId="3481DA2B"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 обозначение стандартного изделия должно соответствовать </w:t>
            </w:r>
            <w:r w:rsidRPr="00FA1752">
              <w:rPr>
                <w:rFonts w:ascii="Arial" w:hAnsi="Arial" w:cs="Arial"/>
                <w:b/>
                <w:sz w:val="20"/>
                <w:szCs w:val="20"/>
              </w:rPr>
              <w:t>результатам каталогизации</w:t>
            </w:r>
            <w:r w:rsidRPr="00FA1752">
              <w:rPr>
                <w:rFonts w:ascii="Arial" w:hAnsi="Arial" w:cs="Arial"/>
                <w:sz w:val="20"/>
                <w:szCs w:val="20"/>
              </w:rPr>
              <w:t>….»</w:t>
            </w:r>
          </w:p>
          <w:p w14:paraId="749B7092" w14:textId="77777777" w:rsidR="00BC1AD3" w:rsidRPr="00FA1752" w:rsidRDefault="00BC1AD3" w:rsidP="00BC1AD3">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FA1752">
              <w:rPr>
                <w:rFonts w:ascii="Arial" w:hAnsi="Arial" w:cs="Arial"/>
                <w:sz w:val="20"/>
                <w:szCs w:val="20"/>
              </w:rPr>
              <w:t xml:space="preserve"> Уточнение сведений применительно к БД АЛП</w:t>
            </w:r>
          </w:p>
        </w:tc>
        <w:tc>
          <w:tcPr>
            <w:tcW w:w="3402" w:type="dxa"/>
            <w:tcBorders>
              <w:top w:val="single" w:sz="4" w:space="0" w:color="auto"/>
              <w:left w:val="single" w:sz="4" w:space="0" w:color="auto"/>
              <w:bottom w:val="single" w:sz="4" w:space="0" w:color="auto"/>
              <w:right w:val="single" w:sz="4" w:space="0" w:color="auto"/>
            </w:tcBorders>
          </w:tcPr>
          <w:p w14:paraId="7E9F2E7C" w14:textId="0B5E92A4" w:rsidR="00BC1AD3" w:rsidRDefault="00BC1AD3" w:rsidP="00BC1AD3">
            <w:pPr>
              <w:ind w:left="51"/>
              <w:rPr>
                <w:rFonts w:ascii="Arial" w:hAnsi="Arial" w:cs="Arial"/>
                <w:sz w:val="20"/>
                <w:szCs w:val="20"/>
              </w:rPr>
            </w:pPr>
            <w:r>
              <w:rPr>
                <w:rFonts w:ascii="Arial" w:hAnsi="Arial" w:cs="Arial"/>
                <w:sz w:val="20"/>
                <w:szCs w:val="20"/>
              </w:rPr>
              <w:t>Отклонено.</w:t>
            </w:r>
          </w:p>
          <w:p w14:paraId="16C454D2" w14:textId="388D3872" w:rsidR="00BC1AD3" w:rsidRDefault="00BC1AD3" w:rsidP="00BC1AD3">
            <w:pPr>
              <w:ind w:left="51"/>
              <w:rPr>
                <w:rFonts w:ascii="Arial" w:hAnsi="Arial" w:cs="Arial"/>
                <w:sz w:val="20"/>
                <w:szCs w:val="20"/>
              </w:rPr>
            </w:pPr>
            <w:r>
              <w:rPr>
                <w:rFonts w:ascii="Arial" w:hAnsi="Arial" w:cs="Arial"/>
                <w:sz w:val="20"/>
                <w:szCs w:val="20"/>
              </w:rPr>
              <w:t>При каталогизации учитываются обозначения ПС, представленные разработчиком (производителем, поставщиком)</w:t>
            </w:r>
          </w:p>
          <w:p w14:paraId="63948089" w14:textId="77777777" w:rsidR="00BC1AD3" w:rsidRDefault="00BC1AD3" w:rsidP="00BC1AD3">
            <w:pPr>
              <w:ind w:left="51"/>
              <w:rPr>
                <w:rFonts w:ascii="Arial" w:hAnsi="Arial" w:cs="Arial"/>
                <w:sz w:val="20"/>
                <w:szCs w:val="20"/>
              </w:rPr>
            </w:pPr>
            <w:r>
              <w:rPr>
                <w:rFonts w:ascii="Arial" w:hAnsi="Arial" w:cs="Arial"/>
                <w:sz w:val="20"/>
                <w:szCs w:val="20"/>
              </w:rPr>
              <w:t>Текст существенно переработан.</w:t>
            </w:r>
          </w:p>
          <w:p w14:paraId="0A3A7FC9" w14:textId="40DC2024" w:rsidR="00BC1AD3" w:rsidRPr="00FA1752" w:rsidRDefault="00BC1AD3" w:rsidP="00BC1AD3">
            <w:pPr>
              <w:ind w:left="51"/>
              <w:rPr>
                <w:rFonts w:ascii="Arial" w:hAnsi="Arial" w:cs="Arial"/>
                <w:sz w:val="20"/>
                <w:szCs w:val="20"/>
              </w:rPr>
            </w:pPr>
            <w:r>
              <w:rPr>
                <w:rFonts w:ascii="Arial" w:hAnsi="Arial" w:cs="Arial"/>
                <w:sz w:val="20"/>
                <w:szCs w:val="20"/>
              </w:rPr>
              <w:t>См раздел 6 и приложение Г</w:t>
            </w:r>
          </w:p>
        </w:tc>
      </w:tr>
      <w:tr w:rsidR="00BC1AD3" w:rsidRPr="00D93C41" w14:paraId="630AFEC9" w14:textId="77777777" w:rsidTr="00A13A68">
        <w:tc>
          <w:tcPr>
            <w:tcW w:w="704" w:type="dxa"/>
            <w:tcBorders>
              <w:top w:val="single" w:sz="4" w:space="0" w:color="auto"/>
              <w:left w:val="single" w:sz="4" w:space="0" w:color="auto"/>
              <w:bottom w:val="single" w:sz="4" w:space="0" w:color="auto"/>
              <w:right w:val="single" w:sz="4" w:space="0" w:color="auto"/>
            </w:tcBorders>
          </w:tcPr>
          <w:p w14:paraId="503CBBC5" w14:textId="04F6C9EB" w:rsidR="00BC1AD3" w:rsidRPr="00D93C41" w:rsidRDefault="00BC1AD3" w:rsidP="00BC1AD3">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4FC5659" w14:textId="72894E50" w:rsidR="00BC1AD3" w:rsidRPr="00D93C41" w:rsidRDefault="00BC1AD3" w:rsidP="00BC1AD3">
            <w:pPr>
              <w:pStyle w:val="Default"/>
              <w:rPr>
                <w:color w:val="auto"/>
                <w:sz w:val="20"/>
                <w:szCs w:val="20"/>
              </w:rPr>
            </w:pPr>
            <w:r w:rsidRPr="00D93C41">
              <w:rPr>
                <w:color w:val="auto"/>
                <w:sz w:val="20"/>
                <w:szCs w:val="20"/>
              </w:rPr>
              <w:t>Приложение Б, Б.15</w:t>
            </w:r>
          </w:p>
        </w:tc>
        <w:tc>
          <w:tcPr>
            <w:tcW w:w="2552" w:type="dxa"/>
            <w:tcBorders>
              <w:top w:val="single" w:sz="4" w:space="0" w:color="auto"/>
              <w:left w:val="single" w:sz="4" w:space="0" w:color="auto"/>
              <w:bottom w:val="single" w:sz="4" w:space="0" w:color="auto"/>
              <w:right w:val="single" w:sz="4" w:space="0" w:color="auto"/>
            </w:tcBorders>
          </w:tcPr>
          <w:p w14:paraId="1F897B36" w14:textId="77777777" w:rsidR="00BC1AD3" w:rsidRPr="00D93C41" w:rsidRDefault="00BC1AD3" w:rsidP="00BC1AD3">
            <w:pPr>
              <w:autoSpaceDE w:val="0"/>
              <w:autoSpaceDN w:val="0"/>
              <w:adjustRightInd w:val="0"/>
              <w:jc w:val="center"/>
              <w:rPr>
                <w:rFonts w:ascii="Arial" w:hAnsi="Arial" w:cs="Arial"/>
                <w:sz w:val="20"/>
                <w:szCs w:val="20"/>
              </w:rPr>
            </w:pPr>
            <w:r w:rsidRPr="00D93C41">
              <w:rPr>
                <w:rFonts w:ascii="Arial" w:hAnsi="Arial" w:cs="Arial"/>
                <w:sz w:val="20"/>
                <w:szCs w:val="20"/>
              </w:rPr>
              <w:t>АО "КБП им. ак. А.Г. Шипунова", 65675/0014-24 от 24.09.2024</w:t>
            </w:r>
          </w:p>
          <w:p w14:paraId="78488927" w14:textId="77777777" w:rsidR="00BC1AD3" w:rsidRPr="00D93C41" w:rsidRDefault="00BC1AD3" w:rsidP="00BC1AD3">
            <w:pPr>
              <w:autoSpaceDE w:val="0"/>
              <w:autoSpaceDN w:val="0"/>
              <w:adjustRightInd w:val="0"/>
              <w:jc w:val="center"/>
              <w:rPr>
                <w:rFonts w:ascii="Arial" w:hAnsi="Arial" w:cs="Arial"/>
                <w:sz w:val="20"/>
                <w:szCs w:val="20"/>
              </w:rPr>
            </w:pPr>
            <w:r w:rsidRPr="00D93C41">
              <w:rPr>
                <w:rFonts w:ascii="Arial" w:hAnsi="Arial" w:cs="Arial"/>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11C28266" w14:textId="77777777" w:rsidR="00BC1AD3" w:rsidRPr="00D93C41" w:rsidRDefault="00BC1AD3" w:rsidP="00BC1AD3">
            <w:pPr>
              <w:rPr>
                <w:rFonts w:ascii="Arial" w:hAnsi="Arial" w:cs="Arial"/>
                <w:sz w:val="20"/>
                <w:szCs w:val="20"/>
              </w:rPr>
            </w:pPr>
            <w:r w:rsidRPr="00D93C41">
              <w:rPr>
                <w:rFonts w:ascii="Arial" w:hAnsi="Arial" w:cs="Arial"/>
                <w:sz w:val="20"/>
                <w:szCs w:val="20"/>
                <w:u w:val="single"/>
              </w:rPr>
              <w:t>Замечание и предложение:</w:t>
            </w:r>
            <w:r w:rsidRPr="00D93C41">
              <w:rPr>
                <w:rFonts w:ascii="Arial" w:hAnsi="Arial" w:cs="Arial"/>
                <w:sz w:val="20"/>
                <w:szCs w:val="20"/>
              </w:rPr>
              <w:t xml:space="preserve"> Предлагается упростить формулировку:</w:t>
            </w:r>
          </w:p>
          <w:p w14:paraId="6E1145D0" w14:textId="77777777" w:rsidR="00BC1AD3" w:rsidRPr="00D93C41" w:rsidRDefault="00BC1AD3" w:rsidP="00BC1AD3">
            <w:pPr>
              <w:rPr>
                <w:rFonts w:ascii="Arial" w:hAnsi="Arial" w:cs="Arial"/>
                <w:sz w:val="20"/>
                <w:szCs w:val="20"/>
              </w:rPr>
            </w:pPr>
            <w:r w:rsidRPr="00D93C41">
              <w:rPr>
                <w:rFonts w:ascii="Arial" w:hAnsi="Arial" w:cs="Arial"/>
                <w:sz w:val="20"/>
                <w:szCs w:val="20"/>
              </w:rPr>
              <w:t xml:space="preserve">«…В БД АЛП </w:t>
            </w:r>
            <w:r w:rsidRPr="00D93C41">
              <w:rPr>
                <w:rFonts w:ascii="Arial" w:hAnsi="Arial" w:cs="Arial"/>
                <w:b/>
                <w:sz w:val="20"/>
                <w:szCs w:val="20"/>
              </w:rPr>
              <w:t>могут</w:t>
            </w:r>
            <w:r w:rsidRPr="00D93C41">
              <w:rPr>
                <w:rFonts w:ascii="Arial" w:hAnsi="Arial" w:cs="Arial"/>
                <w:sz w:val="20"/>
                <w:szCs w:val="20"/>
              </w:rPr>
              <w:t xml:space="preserve"> быть загружены электронные документы, связанные с элементом ЛСИ (ПС) </w:t>
            </w:r>
            <w:r w:rsidRPr="00D93C41">
              <w:rPr>
                <w:rFonts w:ascii="Arial" w:hAnsi="Arial" w:cs="Arial"/>
                <w:b/>
                <w:sz w:val="20"/>
                <w:szCs w:val="20"/>
              </w:rPr>
              <w:t>по мере возможности получения этих документов на соответствующем этапе разработки изделий</w:t>
            </w:r>
            <w:r w:rsidRPr="00D93C41">
              <w:rPr>
                <w:rFonts w:ascii="Arial" w:hAnsi="Arial" w:cs="Arial"/>
                <w:sz w:val="20"/>
                <w:szCs w:val="20"/>
              </w:rPr>
              <w:t>, для решения следующих задач:…»</w:t>
            </w:r>
          </w:p>
          <w:p w14:paraId="27B036B3" w14:textId="77777777" w:rsidR="00BC1AD3" w:rsidRPr="00D93C41" w:rsidRDefault="00BC1AD3" w:rsidP="00BC1AD3">
            <w:pPr>
              <w:rPr>
                <w:rFonts w:ascii="Arial" w:hAnsi="Arial" w:cs="Arial"/>
                <w:sz w:val="20"/>
                <w:szCs w:val="20"/>
              </w:rPr>
            </w:pPr>
            <w:r w:rsidRPr="00D93C41">
              <w:rPr>
                <w:rFonts w:ascii="Arial" w:hAnsi="Arial" w:cs="Arial"/>
                <w:sz w:val="20"/>
                <w:szCs w:val="20"/>
                <w:u w:val="single"/>
              </w:rPr>
              <w:lastRenderedPageBreak/>
              <w:t>Предлагаемая редакция:</w:t>
            </w:r>
            <w:r w:rsidRPr="00D93C41">
              <w:rPr>
                <w:rFonts w:ascii="Arial" w:hAnsi="Arial" w:cs="Arial"/>
                <w:sz w:val="20"/>
                <w:szCs w:val="20"/>
              </w:rPr>
              <w:t xml:space="preserve"> «…В БД АЛП </w:t>
            </w:r>
            <w:r w:rsidRPr="00D93C41">
              <w:rPr>
                <w:rFonts w:ascii="Arial" w:hAnsi="Arial" w:cs="Arial"/>
                <w:b/>
                <w:sz w:val="20"/>
                <w:szCs w:val="20"/>
              </w:rPr>
              <w:t>должны</w:t>
            </w:r>
            <w:r w:rsidRPr="00D93C41">
              <w:rPr>
                <w:rFonts w:ascii="Arial" w:hAnsi="Arial" w:cs="Arial"/>
                <w:sz w:val="20"/>
                <w:szCs w:val="20"/>
              </w:rPr>
              <w:t xml:space="preserve"> быть загружены электронные документы, связанные с элементом ЛСИ (ПС), для решения следующих задач:…»</w:t>
            </w:r>
          </w:p>
          <w:p w14:paraId="2E2F2780" w14:textId="77777777" w:rsidR="00BC1AD3" w:rsidRPr="00D93C41" w:rsidRDefault="00BC1AD3" w:rsidP="00BC1AD3">
            <w:pPr>
              <w:autoSpaceDE w:val="0"/>
              <w:autoSpaceDN w:val="0"/>
              <w:adjustRightInd w:val="0"/>
              <w:jc w:val="both"/>
              <w:rPr>
                <w:rFonts w:ascii="Arial" w:hAnsi="Arial" w:cs="Arial"/>
                <w:sz w:val="20"/>
                <w:szCs w:val="20"/>
              </w:rPr>
            </w:pPr>
            <w:r w:rsidRPr="00D93C41">
              <w:rPr>
                <w:rFonts w:ascii="Arial" w:hAnsi="Arial" w:cs="Arial"/>
                <w:sz w:val="20"/>
                <w:szCs w:val="20"/>
                <w:u w:val="single"/>
              </w:rPr>
              <w:t>Обоснование:</w:t>
            </w:r>
            <w:r w:rsidRPr="00D93C41">
              <w:rPr>
                <w:rFonts w:ascii="Arial" w:hAnsi="Arial" w:cs="Arial"/>
                <w:sz w:val="20"/>
                <w:szCs w:val="20"/>
              </w:rPr>
              <w:t xml:space="preserve"> Упрощение восприятия и читабельности текста стандарта</w:t>
            </w:r>
          </w:p>
        </w:tc>
        <w:tc>
          <w:tcPr>
            <w:tcW w:w="3402" w:type="dxa"/>
            <w:tcBorders>
              <w:top w:val="single" w:sz="4" w:space="0" w:color="auto"/>
              <w:left w:val="single" w:sz="4" w:space="0" w:color="auto"/>
              <w:bottom w:val="single" w:sz="4" w:space="0" w:color="auto"/>
              <w:right w:val="single" w:sz="4" w:space="0" w:color="auto"/>
            </w:tcBorders>
          </w:tcPr>
          <w:p w14:paraId="0CAA3EB6" w14:textId="462C4909" w:rsidR="00BC1AD3" w:rsidRPr="00D93C41" w:rsidRDefault="00BC1AD3" w:rsidP="00BC1AD3">
            <w:pPr>
              <w:ind w:left="51"/>
              <w:rPr>
                <w:rFonts w:ascii="Arial" w:hAnsi="Arial" w:cs="Arial"/>
                <w:sz w:val="20"/>
                <w:szCs w:val="20"/>
              </w:rPr>
            </w:pPr>
            <w:r w:rsidRPr="00D93C41">
              <w:rPr>
                <w:rFonts w:ascii="Arial" w:hAnsi="Arial" w:cs="Arial"/>
                <w:sz w:val="20"/>
                <w:szCs w:val="20"/>
              </w:rPr>
              <w:lastRenderedPageBreak/>
              <w:t>Принято частично.</w:t>
            </w:r>
          </w:p>
          <w:p w14:paraId="676FF036" w14:textId="57C9D673" w:rsidR="00BC1AD3" w:rsidRDefault="00BC1AD3" w:rsidP="00BC1AD3">
            <w:pPr>
              <w:ind w:left="51"/>
              <w:rPr>
                <w:rFonts w:ascii="Arial" w:hAnsi="Arial" w:cs="Arial"/>
                <w:sz w:val="20"/>
                <w:szCs w:val="20"/>
              </w:rPr>
            </w:pPr>
            <w:r w:rsidRPr="00D93C41">
              <w:rPr>
                <w:rFonts w:ascii="Arial" w:hAnsi="Arial" w:cs="Arial"/>
                <w:sz w:val="20"/>
                <w:szCs w:val="20"/>
              </w:rPr>
              <w:t>С учетом замечаний других организаций</w:t>
            </w:r>
          </w:p>
          <w:p w14:paraId="7534DDA7" w14:textId="082854BF" w:rsidR="00BC1AD3" w:rsidRDefault="00BC1AD3" w:rsidP="00BC1AD3">
            <w:pPr>
              <w:ind w:left="51"/>
              <w:rPr>
                <w:rFonts w:ascii="Arial" w:hAnsi="Arial" w:cs="Arial"/>
                <w:sz w:val="20"/>
                <w:szCs w:val="20"/>
              </w:rPr>
            </w:pPr>
          </w:p>
          <w:p w14:paraId="1C8A6023" w14:textId="77777777" w:rsidR="00BC1AD3" w:rsidRDefault="00BC1AD3" w:rsidP="00BC1AD3">
            <w:pPr>
              <w:ind w:left="51"/>
              <w:rPr>
                <w:rFonts w:ascii="Arial" w:hAnsi="Arial" w:cs="Arial"/>
                <w:sz w:val="20"/>
                <w:szCs w:val="20"/>
              </w:rPr>
            </w:pPr>
            <w:r>
              <w:rPr>
                <w:rFonts w:ascii="Arial" w:hAnsi="Arial" w:cs="Arial"/>
                <w:sz w:val="20"/>
                <w:szCs w:val="20"/>
              </w:rPr>
              <w:t>Текст существенно переработан.</w:t>
            </w:r>
          </w:p>
          <w:p w14:paraId="0396EBD2" w14:textId="77777777" w:rsidR="00BC1AD3" w:rsidRDefault="00BC1AD3" w:rsidP="00BC1AD3">
            <w:pPr>
              <w:ind w:left="51"/>
              <w:rPr>
                <w:rFonts w:ascii="Arial" w:hAnsi="Arial" w:cs="Arial"/>
                <w:sz w:val="20"/>
                <w:szCs w:val="20"/>
              </w:rPr>
            </w:pPr>
            <w:r>
              <w:rPr>
                <w:rFonts w:ascii="Arial" w:hAnsi="Arial" w:cs="Arial"/>
                <w:sz w:val="20"/>
                <w:szCs w:val="20"/>
              </w:rPr>
              <w:t>См раздел 6 и приложение Г</w:t>
            </w:r>
          </w:p>
          <w:p w14:paraId="0E47C748" w14:textId="77777777" w:rsidR="00BC1AD3" w:rsidRPr="00D93C41" w:rsidRDefault="00BC1AD3" w:rsidP="00BC1AD3">
            <w:pPr>
              <w:ind w:left="51"/>
              <w:rPr>
                <w:rFonts w:ascii="Arial" w:hAnsi="Arial" w:cs="Arial"/>
                <w:bCs/>
                <w:sz w:val="20"/>
                <w:szCs w:val="20"/>
              </w:rPr>
            </w:pPr>
          </w:p>
          <w:p w14:paraId="620B355C" w14:textId="3FA349BA" w:rsidR="00BC1AD3" w:rsidRPr="00D93C41" w:rsidRDefault="00BC1AD3" w:rsidP="00BC1AD3">
            <w:pPr>
              <w:ind w:left="51"/>
              <w:rPr>
                <w:rFonts w:ascii="Arial" w:hAnsi="Arial" w:cs="Arial"/>
                <w:sz w:val="20"/>
                <w:szCs w:val="20"/>
              </w:rPr>
            </w:pPr>
          </w:p>
        </w:tc>
      </w:tr>
      <w:tr w:rsidR="00BC1AD3" w:rsidRPr="00FA1752" w14:paraId="040951C4" w14:textId="77777777" w:rsidTr="00A13A68">
        <w:tc>
          <w:tcPr>
            <w:tcW w:w="704" w:type="dxa"/>
            <w:tcBorders>
              <w:top w:val="single" w:sz="4" w:space="0" w:color="auto"/>
              <w:left w:val="single" w:sz="4" w:space="0" w:color="auto"/>
              <w:bottom w:val="single" w:sz="4" w:space="0" w:color="auto"/>
              <w:right w:val="single" w:sz="4" w:space="0" w:color="auto"/>
            </w:tcBorders>
          </w:tcPr>
          <w:p w14:paraId="37DD423B" w14:textId="4C5F256D"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E42A9C6" w14:textId="188E416F" w:rsidR="00BC1AD3" w:rsidRPr="00360A70" w:rsidRDefault="00BC1AD3" w:rsidP="00BC1AD3">
            <w:pPr>
              <w:pStyle w:val="Default"/>
              <w:rPr>
                <w:sz w:val="20"/>
                <w:szCs w:val="20"/>
              </w:rPr>
            </w:pPr>
            <w:r w:rsidRPr="00626373">
              <w:rPr>
                <w:sz w:val="20"/>
                <w:szCs w:val="20"/>
              </w:rPr>
              <w:t>Приложение</w:t>
            </w:r>
            <w:r w:rsidRPr="00360A70">
              <w:rPr>
                <w:sz w:val="20"/>
                <w:szCs w:val="20"/>
              </w:rPr>
              <w:t xml:space="preserve"> Б, Б.15</w:t>
            </w:r>
          </w:p>
        </w:tc>
        <w:tc>
          <w:tcPr>
            <w:tcW w:w="2552" w:type="dxa"/>
            <w:tcBorders>
              <w:top w:val="single" w:sz="4" w:space="0" w:color="auto"/>
              <w:left w:val="single" w:sz="4" w:space="0" w:color="auto"/>
              <w:bottom w:val="single" w:sz="4" w:space="0" w:color="auto"/>
              <w:right w:val="single" w:sz="4" w:space="0" w:color="auto"/>
            </w:tcBorders>
          </w:tcPr>
          <w:p w14:paraId="1E77F0B1" w14:textId="77777777" w:rsidR="00BC1AD3" w:rsidRDefault="00BC1AD3" w:rsidP="00BC1AD3">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7A596F05" w14:textId="77777777" w:rsidR="00BC1AD3" w:rsidRPr="00FA1752" w:rsidRDefault="00BC1AD3" w:rsidP="00BC1AD3">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5404FFE9" w14:textId="77777777" w:rsidR="00BC1AD3" w:rsidRPr="00FA1752" w:rsidRDefault="00BC1AD3" w:rsidP="00BC1AD3">
            <w:pPr>
              <w:rPr>
                <w:rFonts w:ascii="Arial" w:hAnsi="Arial" w:cs="Arial"/>
                <w:sz w:val="20"/>
                <w:szCs w:val="20"/>
                <w:u w:val="single"/>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В конец пункта предлагается добавить примечание</w:t>
            </w:r>
            <w:r w:rsidRPr="00FA1752">
              <w:rPr>
                <w:rFonts w:ascii="Arial" w:hAnsi="Arial" w:cs="Arial"/>
                <w:sz w:val="20"/>
                <w:szCs w:val="20"/>
                <w:u w:val="single"/>
              </w:rPr>
              <w:t xml:space="preserve"> </w:t>
            </w:r>
          </w:p>
          <w:p w14:paraId="5EDA7977"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w:t>
            </w:r>
            <w:r w:rsidRPr="00FA1752">
              <w:rPr>
                <w:rFonts w:ascii="Arial" w:hAnsi="Arial" w:cs="Arial"/>
                <w:b/>
                <w:sz w:val="20"/>
                <w:szCs w:val="20"/>
              </w:rPr>
              <w:t>Примечание – Допускается размещение в БД АЛП материалов частями, по мере их предоставления, по согласованному с предприятием-интегратором или инозаказчиком графику.</w:t>
            </w:r>
            <w:r w:rsidRPr="00FA1752">
              <w:rPr>
                <w:rFonts w:ascii="Arial" w:hAnsi="Arial" w:cs="Arial"/>
                <w:sz w:val="20"/>
                <w:szCs w:val="20"/>
              </w:rPr>
              <w:t>»</w:t>
            </w:r>
          </w:p>
          <w:p w14:paraId="7E72B2AD" w14:textId="77777777" w:rsidR="00BC1AD3" w:rsidRPr="00FA1752" w:rsidRDefault="00BC1AD3" w:rsidP="00BC1AD3">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FA1752">
              <w:rPr>
                <w:rFonts w:ascii="Arial" w:hAnsi="Arial" w:cs="Arial"/>
                <w:sz w:val="20"/>
                <w:szCs w:val="20"/>
              </w:rPr>
              <w:t xml:space="preserve"> Уточнение сведений</w:t>
            </w:r>
          </w:p>
        </w:tc>
        <w:tc>
          <w:tcPr>
            <w:tcW w:w="3402" w:type="dxa"/>
            <w:tcBorders>
              <w:top w:val="single" w:sz="4" w:space="0" w:color="auto"/>
              <w:left w:val="single" w:sz="4" w:space="0" w:color="auto"/>
              <w:bottom w:val="single" w:sz="4" w:space="0" w:color="auto"/>
              <w:right w:val="single" w:sz="4" w:space="0" w:color="auto"/>
            </w:tcBorders>
          </w:tcPr>
          <w:p w14:paraId="2875310D" w14:textId="49050356" w:rsidR="00BC1AD3" w:rsidRDefault="00BC1AD3" w:rsidP="00BC1AD3">
            <w:pPr>
              <w:ind w:left="51"/>
              <w:rPr>
                <w:rFonts w:ascii="Arial" w:hAnsi="Arial" w:cs="Arial"/>
                <w:sz w:val="20"/>
                <w:szCs w:val="20"/>
              </w:rPr>
            </w:pPr>
            <w:r>
              <w:rPr>
                <w:rFonts w:ascii="Arial" w:hAnsi="Arial" w:cs="Arial"/>
                <w:sz w:val="20"/>
                <w:szCs w:val="20"/>
              </w:rPr>
              <w:t>Принято к сведению.</w:t>
            </w:r>
          </w:p>
          <w:p w14:paraId="1A0E38F5" w14:textId="77777777" w:rsidR="00BC1AD3" w:rsidRDefault="00BC1AD3" w:rsidP="00BC1AD3">
            <w:pPr>
              <w:ind w:left="51"/>
              <w:rPr>
                <w:rFonts w:ascii="Arial" w:hAnsi="Arial" w:cs="Arial"/>
                <w:sz w:val="20"/>
                <w:szCs w:val="20"/>
              </w:rPr>
            </w:pPr>
            <w:r>
              <w:rPr>
                <w:rFonts w:ascii="Arial" w:hAnsi="Arial" w:cs="Arial"/>
                <w:sz w:val="20"/>
                <w:szCs w:val="20"/>
              </w:rPr>
              <w:t>Текст существенно переработан.</w:t>
            </w:r>
          </w:p>
          <w:p w14:paraId="2EABC3E8" w14:textId="77777777" w:rsidR="00BC1AD3" w:rsidRDefault="00BC1AD3" w:rsidP="00BC1AD3">
            <w:pPr>
              <w:ind w:left="51"/>
              <w:rPr>
                <w:rFonts w:ascii="Arial" w:hAnsi="Arial" w:cs="Arial"/>
                <w:sz w:val="20"/>
                <w:szCs w:val="20"/>
              </w:rPr>
            </w:pPr>
            <w:r>
              <w:rPr>
                <w:rFonts w:ascii="Arial" w:hAnsi="Arial" w:cs="Arial"/>
                <w:sz w:val="20"/>
                <w:szCs w:val="20"/>
              </w:rPr>
              <w:t>См раздел 6 и приложение Г</w:t>
            </w:r>
          </w:p>
          <w:p w14:paraId="113D9EFF" w14:textId="76503B2F" w:rsidR="00BC1AD3" w:rsidRPr="00FA1752" w:rsidRDefault="00BC1AD3" w:rsidP="00BC1AD3">
            <w:pPr>
              <w:ind w:left="51"/>
              <w:rPr>
                <w:rFonts w:ascii="Arial" w:hAnsi="Arial" w:cs="Arial"/>
                <w:sz w:val="20"/>
                <w:szCs w:val="20"/>
              </w:rPr>
            </w:pPr>
          </w:p>
        </w:tc>
      </w:tr>
      <w:tr w:rsidR="00BC1AD3" w:rsidRPr="00D93C41" w14:paraId="73F93EAD" w14:textId="77777777" w:rsidTr="00A13A68">
        <w:tc>
          <w:tcPr>
            <w:tcW w:w="704" w:type="dxa"/>
            <w:tcBorders>
              <w:top w:val="single" w:sz="4" w:space="0" w:color="auto"/>
              <w:left w:val="single" w:sz="4" w:space="0" w:color="auto"/>
              <w:bottom w:val="single" w:sz="4" w:space="0" w:color="auto"/>
              <w:right w:val="single" w:sz="4" w:space="0" w:color="auto"/>
            </w:tcBorders>
          </w:tcPr>
          <w:p w14:paraId="7492775C" w14:textId="77777777" w:rsidR="00BC1AD3" w:rsidRPr="00D93C41" w:rsidRDefault="00BC1AD3" w:rsidP="00BC1AD3">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1F9F63D" w14:textId="2471083B" w:rsidR="00BC1AD3" w:rsidRPr="00D93C41" w:rsidRDefault="00BC1AD3" w:rsidP="00BC1AD3">
            <w:pPr>
              <w:pStyle w:val="Default"/>
              <w:rPr>
                <w:color w:val="auto"/>
                <w:sz w:val="20"/>
                <w:szCs w:val="20"/>
              </w:rPr>
            </w:pPr>
            <w:r w:rsidRPr="00D93C41">
              <w:rPr>
                <w:color w:val="auto"/>
                <w:sz w:val="20"/>
                <w:szCs w:val="20"/>
              </w:rPr>
              <w:t>Приложение Б, Б.15</w:t>
            </w:r>
          </w:p>
        </w:tc>
        <w:tc>
          <w:tcPr>
            <w:tcW w:w="2552" w:type="dxa"/>
            <w:tcBorders>
              <w:top w:val="single" w:sz="4" w:space="0" w:color="auto"/>
              <w:left w:val="single" w:sz="4" w:space="0" w:color="auto"/>
              <w:bottom w:val="single" w:sz="4" w:space="0" w:color="auto"/>
              <w:right w:val="single" w:sz="4" w:space="0" w:color="auto"/>
            </w:tcBorders>
          </w:tcPr>
          <w:p w14:paraId="5D6858B3" w14:textId="77777777" w:rsidR="00BC1AD3" w:rsidRPr="00D93C41" w:rsidRDefault="00BC1AD3" w:rsidP="00BC1AD3">
            <w:pPr>
              <w:autoSpaceDE w:val="0"/>
              <w:autoSpaceDN w:val="0"/>
              <w:adjustRightInd w:val="0"/>
              <w:jc w:val="center"/>
              <w:rPr>
                <w:rFonts w:ascii="Arial" w:hAnsi="Arial" w:cs="Arial"/>
                <w:sz w:val="20"/>
                <w:szCs w:val="20"/>
              </w:rPr>
            </w:pPr>
            <w:r w:rsidRPr="00D93C41">
              <w:rPr>
                <w:rFonts w:ascii="Arial" w:hAnsi="Arial" w:cs="Arial"/>
                <w:sz w:val="20"/>
                <w:szCs w:val="20"/>
              </w:rPr>
              <w:t>АО "ЦНИИТОЧМАШ", 9416/65 от 21.10.2024</w:t>
            </w:r>
          </w:p>
        </w:tc>
        <w:tc>
          <w:tcPr>
            <w:tcW w:w="6662" w:type="dxa"/>
            <w:tcBorders>
              <w:top w:val="single" w:sz="4" w:space="0" w:color="auto"/>
              <w:left w:val="single" w:sz="4" w:space="0" w:color="auto"/>
              <w:bottom w:val="single" w:sz="4" w:space="0" w:color="auto"/>
              <w:right w:val="single" w:sz="4" w:space="0" w:color="auto"/>
            </w:tcBorders>
          </w:tcPr>
          <w:p w14:paraId="071FC35E" w14:textId="77777777" w:rsidR="00BC1AD3" w:rsidRPr="00D93C41" w:rsidRDefault="00BC1AD3" w:rsidP="00BC1AD3">
            <w:pPr>
              <w:rPr>
                <w:rFonts w:ascii="Arial" w:hAnsi="Arial" w:cs="Arial"/>
                <w:sz w:val="20"/>
                <w:szCs w:val="20"/>
                <w:lang w:bidi="ru-RU"/>
              </w:rPr>
            </w:pPr>
            <w:r w:rsidRPr="00D93C41">
              <w:rPr>
                <w:rFonts w:ascii="Arial" w:hAnsi="Arial" w:cs="Arial"/>
                <w:sz w:val="20"/>
                <w:szCs w:val="20"/>
                <w:u w:val="single"/>
              </w:rPr>
              <w:t>Замечание и предложение:</w:t>
            </w:r>
            <w:r w:rsidRPr="00D93C41">
              <w:rPr>
                <w:rFonts w:ascii="Microsoft Sans Serif" w:eastAsia="Microsoft Sans Serif" w:hAnsi="Microsoft Sans Serif" w:cs="Microsoft Sans Serif"/>
                <w:kern w:val="0"/>
                <w:sz w:val="24"/>
                <w:szCs w:val="24"/>
                <w:lang w:eastAsia="ru-RU" w:bidi="ru-RU"/>
                <w14:ligatures w14:val="none"/>
              </w:rPr>
              <w:t xml:space="preserve"> </w:t>
            </w:r>
            <w:r w:rsidRPr="00D93C41">
              <w:rPr>
                <w:rFonts w:ascii="Arial" w:hAnsi="Arial" w:cs="Arial"/>
                <w:sz w:val="20"/>
                <w:szCs w:val="20"/>
                <w:lang w:bidi="ru-RU"/>
              </w:rPr>
              <w:t>Два последних абзаца. Требования к передаче электронных копий КД и ЭД инозаказчику должны быть прописаны в контракте (способ, формат, защита информации)?</w:t>
            </w:r>
          </w:p>
        </w:tc>
        <w:tc>
          <w:tcPr>
            <w:tcW w:w="3402" w:type="dxa"/>
            <w:tcBorders>
              <w:top w:val="single" w:sz="4" w:space="0" w:color="auto"/>
              <w:left w:val="single" w:sz="4" w:space="0" w:color="auto"/>
              <w:bottom w:val="single" w:sz="4" w:space="0" w:color="auto"/>
              <w:right w:val="single" w:sz="4" w:space="0" w:color="auto"/>
            </w:tcBorders>
          </w:tcPr>
          <w:p w14:paraId="536AF977" w14:textId="0E8757E7" w:rsidR="00BC1AD3" w:rsidRDefault="00BC1AD3" w:rsidP="00BC1AD3">
            <w:pPr>
              <w:ind w:left="51"/>
              <w:rPr>
                <w:rFonts w:ascii="Arial" w:hAnsi="Arial" w:cs="Arial"/>
                <w:sz w:val="20"/>
                <w:szCs w:val="20"/>
              </w:rPr>
            </w:pPr>
            <w:r w:rsidRPr="00D93C41">
              <w:rPr>
                <w:rFonts w:ascii="Arial" w:hAnsi="Arial" w:cs="Arial"/>
                <w:sz w:val="20"/>
                <w:szCs w:val="20"/>
              </w:rPr>
              <w:t>Принято.</w:t>
            </w:r>
          </w:p>
          <w:p w14:paraId="689D8E33" w14:textId="77777777" w:rsidR="00BC1AD3" w:rsidRDefault="00BC1AD3" w:rsidP="00BC1AD3">
            <w:pPr>
              <w:ind w:left="51"/>
              <w:rPr>
                <w:rFonts w:ascii="Arial" w:hAnsi="Arial" w:cs="Arial"/>
                <w:sz w:val="20"/>
                <w:szCs w:val="20"/>
              </w:rPr>
            </w:pPr>
            <w:r>
              <w:rPr>
                <w:rFonts w:ascii="Arial" w:hAnsi="Arial" w:cs="Arial"/>
                <w:sz w:val="20"/>
                <w:szCs w:val="20"/>
              </w:rPr>
              <w:t>Текст существенно переработан.</w:t>
            </w:r>
          </w:p>
          <w:p w14:paraId="689695AF" w14:textId="6754A315" w:rsidR="00BC1AD3" w:rsidRPr="00D93C41" w:rsidRDefault="00BC1AD3" w:rsidP="00BC1AD3">
            <w:pPr>
              <w:ind w:left="51"/>
              <w:rPr>
                <w:rFonts w:ascii="Arial" w:hAnsi="Arial" w:cs="Arial"/>
                <w:sz w:val="20"/>
                <w:szCs w:val="20"/>
              </w:rPr>
            </w:pPr>
            <w:r>
              <w:rPr>
                <w:rFonts w:ascii="Arial" w:hAnsi="Arial" w:cs="Arial"/>
                <w:sz w:val="20"/>
                <w:szCs w:val="20"/>
              </w:rPr>
              <w:t>См раздел 6 и приложение Г</w:t>
            </w:r>
          </w:p>
        </w:tc>
      </w:tr>
      <w:tr w:rsidR="00BC1AD3" w:rsidRPr="00D93C41" w14:paraId="1A40D030" w14:textId="77777777" w:rsidTr="00A13A68">
        <w:tc>
          <w:tcPr>
            <w:tcW w:w="704" w:type="dxa"/>
            <w:tcBorders>
              <w:top w:val="single" w:sz="4" w:space="0" w:color="auto"/>
              <w:left w:val="single" w:sz="4" w:space="0" w:color="auto"/>
              <w:bottom w:val="single" w:sz="4" w:space="0" w:color="auto"/>
              <w:right w:val="single" w:sz="4" w:space="0" w:color="auto"/>
            </w:tcBorders>
          </w:tcPr>
          <w:p w14:paraId="5E8C18C0" w14:textId="77777777" w:rsidR="00BC1AD3" w:rsidRPr="00D93C41" w:rsidRDefault="00BC1AD3" w:rsidP="00BC1AD3">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F9E5C89" w14:textId="1F558F29" w:rsidR="00BC1AD3" w:rsidRPr="00D93C41" w:rsidRDefault="00BC1AD3" w:rsidP="00BC1AD3">
            <w:pPr>
              <w:pStyle w:val="Default"/>
              <w:rPr>
                <w:color w:val="auto"/>
                <w:sz w:val="20"/>
                <w:szCs w:val="20"/>
              </w:rPr>
            </w:pPr>
            <w:r w:rsidRPr="00D93C41">
              <w:rPr>
                <w:color w:val="auto"/>
                <w:sz w:val="20"/>
                <w:szCs w:val="20"/>
              </w:rPr>
              <w:t>Приложение</w:t>
            </w:r>
            <w:r w:rsidRPr="00D93C41">
              <w:rPr>
                <w:color w:val="auto"/>
                <w:sz w:val="20"/>
                <w:szCs w:val="20"/>
                <w:lang w:bidi="ru-RU"/>
              </w:rPr>
              <w:t xml:space="preserve"> Б, Б.15, 2-й абзац</w:t>
            </w:r>
          </w:p>
        </w:tc>
        <w:tc>
          <w:tcPr>
            <w:tcW w:w="2552" w:type="dxa"/>
            <w:tcBorders>
              <w:top w:val="single" w:sz="4" w:space="0" w:color="auto"/>
              <w:left w:val="single" w:sz="4" w:space="0" w:color="auto"/>
              <w:bottom w:val="single" w:sz="4" w:space="0" w:color="auto"/>
              <w:right w:val="single" w:sz="4" w:space="0" w:color="auto"/>
            </w:tcBorders>
          </w:tcPr>
          <w:p w14:paraId="3950C4FE" w14:textId="77777777" w:rsidR="00BC1AD3" w:rsidRPr="00D93C41" w:rsidRDefault="00BC1AD3" w:rsidP="00BC1AD3">
            <w:pPr>
              <w:autoSpaceDE w:val="0"/>
              <w:autoSpaceDN w:val="0"/>
              <w:adjustRightInd w:val="0"/>
              <w:jc w:val="center"/>
              <w:rPr>
                <w:rFonts w:ascii="Arial" w:hAnsi="Arial" w:cs="Arial"/>
                <w:sz w:val="20"/>
                <w:szCs w:val="20"/>
              </w:rPr>
            </w:pPr>
            <w:r w:rsidRPr="00D93C41">
              <w:rPr>
                <w:rFonts w:ascii="Arial" w:hAnsi="Arial" w:cs="Arial"/>
                <w:sz w:val="20"/>
                <w:szCs w:val="20"/>
              </w:rPr>
              <w:t>ПАО "ОАК" (ОКБ Сухого), 1/406016/293/СЗ от 14.10.2024</w:t>
            </w:r>
          </w:p>
        </w:tc>
        <w:tc>
          <w:tcPr>
            <w:tcW w:w="6662" w:type="dxa"/>
            <w:tcBorders>
              <w:top w:val="single" w:sz="4" w:space="0" w:color="auto"/>
              <w:left w:val="single" w:sz="4" w:space="0" w:color="auto"/>
              <w:bottom w:val="single" w:sz="4" w:space="0" w:color="auto"/>
              <w:right w:val="single" w:sz="4" w:space="0" w:color="auto"/>
            </w:tcBorders>
          </w:tcPr>
          <w:p w14:paraId="6AA21A37" w14:textId="77777777" w:rsidR="00BC1AD3" w:rsidRPr="00D93C41" w:rsidRDefault="00BC1AD3" w:rsidP="00BC1AD3">
            <w:pPr>
              <w:jc w:val="both"/>
              <w:rPr>
                <w:rFonts w:ascii="Arial" w:hAnsi="Arial" w:cs="Arial"/>
                <w:sz w:val="20"/>
                <w:szCs w:val="20"/>
                <w:u w:val="single"/>
                <w:lang w:bidi="ru-RU"/>
              </w:rPr>
            </w:pPr>
            <w:r w:rsidRPr="00D93C41">
              <w:rPr>
                <w:rFonts w:ascii="Arial" w:hAnsi="Arial" w:cs="Arial"/>
                <w:sz w:val="20"/>
                <w:szCs w:val="20"/>
                <w:u w:val="single"/>
              </w:rPr>
              <w:t>Замечание и предложение:</w:t>
            </w:r>
            <w:r w:rsidRPr="00D93C41">
              <w:rPr>
                <w:rFonts w:ascii="Arial" w:hAnsi="Arial" w:cs="Arial"/>
                <w:sz w:val="20"/>
                <w:szCs w:val="20"/>
              </w:rPr>
              <w:t xml:space="preserve"> </w:t>
            </w:r>
            <w:r w:rsidRPr="00D93C41">
              <w:rPr>
                <w:rFonts w:ascii="Arial" w:hAnsi="Arial" w:cs="Arial"/>
                <w:sz w:val="20"/>
                <w:szCs w:val="20"/>
                <w:lang w:bidi="ru-RU"/>
              </w:rPr>
              <w:t>Исключить слова «по мере возможности получения этих документов на соответствующем этапе разработки изделий»</w:t>
            </w:r>
          </w:p>
          <w:p w14:paraId="67D496EE" w14:textId="77777777" w:rsidR="00BC1AD3" w:rsidRPr="00D93C41" w:rsidRDefault="00BC1AD3" w:rsidP="00BC1AD3">
            <w:pPr>
              <w:jc w:val="both"/>
              <w:rPr>
                <w:rFonts w:ascii="Arial" w:hAnsi="Arial" w:cs="Arial"/>
                <w:sz w:val="20"/>
                <w:szCs w:val="20"/>
                <w:lang w:bidi="ru-RU"/>
              </w:rPr>
            </w:pPr>
            <w:r w:rsidRPr="00D93C41">
              <w:rPr>
                <w:rFonts w:ascii="Arial" w:hAnsi="Arial" w:cs="Arial"/>
                <w:sz w:val="20"/>
                <w:szCs w:val="20"/>
                <w:u w:val="single"/>
              </w:rPr>
              <w:t xml:space="preserve">Предлагаемая редакция: </w:t>
            </w:r>
            <w:r w:rsidRPr="00D93C41">
              <w:rPr>
                <w:rFonts w:ascii="Arial" w:hAnsi="Arial" w:cs="Arial"/>
                <w:sz w:val="20"/>
                <w:szCs w:val="20"/>
                <w:lang w:bidi="ru-RU"/>
              </w:rPr>
              <w:t>«В БД АЛП могут быть загружены электронные документы, связанные с элементом ЛСИ (ПС), для решения следующих задач:...»</w:t>
            </w:r>
          </w:p>
          <w:p w14:paraId="61AF1854" w14:textId="77777777" w:rsidR="00BC1AD3" w:rsidRPr="00D93C41" w:rsidRDefault="00BC1AD3" w:rsidP="00BC1AD3">
            <w:pPr>
              <w:jc w:val="both"/>
              <w:rPr>
                <w:rFonts w:ascii="Arial" w:hAnsi="Arial" w:cs="Arial"/>
                <w:sz w:val="20"/>
                <w:szCs w:val="20"/>
                <w:u w:val="single"/>
              </w:rPr>
            </w:pPr>
            <w:r w:rsidRPr="00D93C41">
              <w:rPr>
                <w:rFonts w:ascii="Arial" w:hAnsi="Arial" w:cs="Arial"/>
                <w:sz w:val="20"/>
                <w:szCs w:val="20"/>
                <w:u w:val="single"/>
              </w:rPr>
              <w:t xml:space="preserve">Обоснование: </w:t>
            </w:r>
            <w:r w:rsidRPr="00D93C41">
              <w:rPr>
                <w:rFonts w:ascii="Arial" w:hAnsi="Arial" w:cs="Arial"/>
                <w:sz w:val="20"/>
                <w:szCs w:val="20"/>
                <w:lang w:bidi="ru-RU"/>
              </w:rPr>
              <w:t>Исходная фраза перегружает текст, не добавляя полезной информации.</w:t>
            </w:r>
          </w:p>
        </w:tc>
        <w:tc>
          <w:tcPr>
            <w:tcW w:w="3402" w:type="dxa"/>
            <w:tcBorders>
              <w:top w:val="single" w:sz="4" w:space="0" w:color="auto"/>
              <w:left w:val="single" w:sz="4" w:space="0" w:color="auto"/>
              <w:bottom w:val="single" w:sz="4" w:space="0" w:color="auto"/>
              <w:right w:val="single" w:sz="4" w:space="0" w:color="auto"/>
            </w:tcBorders>
          </w:tcPr>
          <w:p w14:paraId="4061D34D" w14:textId="77777777" w:rsidR="00BC1AD3" w:rsidRPr="00D93C41" w:rsidRDefault="00BC1AD3" w:rsidP="00BC1AD3">
            <w:pPr>
              <w:ind w:left="51"/>
              <w:rPr>
                <w:rFonts w:ascii="Arial" w:hAnsi="Arial" w:cs="Arial"/>
                <w:sz w:val="20"/>
                <w:szCs w:val="20"/>
              </w:rPr>
            </w:pPr>
            <w:r w:rsidRPr="00D93C41">
              <w:rPr>
                <w:rFonts w:ascii="Arial" w:hAnsi="Arial" w:cs="Arial"/>
                <w:sz w:val="20"/>
                <w:szCs w:val="20"/>
              </w:rPr>
              <w:t>Принято частично.</w:t>
            </w:r>
          </w:p>
          <w:p w14:paraId="45F34C5A" w14:textId="0B73A12F" w:rsidR="00BC1AD3" w:rsidRDefault="00BC1AD3" w:rsidP="00BC1AD3">
            <w:pPr>
              <w:ind w:left="51"/>
              <w:rPr>
                <w:rFonts w:ascii="Arial" w:hAnsi="Arial" w:cs="Arial"/>
                <w:sz w:val="20"/>
                <w:szCs w:val="20"/>
              </w:rPr>
            </w:pPr>
            <w:r w:rsidRPr="00D93C41">
              <w:rPr>
                <w:rFonts w:ascii="Arial" w:hAnsi="Arial" w:cs="Arial"/>
                <w:sz w:val="20"/>
                <w:szCs w:val="20"/>
              </w:rPr>
              <w:t>С учетом замечаний других организаций</w:t>
            </w:r>
            <w:r>
              <w:rPr>
                <w:rFonts w:ascii="Arial" w:hAnsi="Arial" w:cs="Arial"/>
                <w:sz w:val="20"/>
                <w:szCs w:val="20"/>
              </w:rPr>
              <w:br/>
            </w:r>
          </w:p>
          <w:p w14:paraId="333DAD99" w14:textId="77777777" w:rsidR="00BC1AD3" w:rsidRDefault="00BC1AD3" w:rsidP="00BC1AD3">
            <w:pPr>
              <w:ind w:left="51"/>
              <w:rPr>
                <w:rFonts w:ascii="Arial" w:hAnsi="Arial" w:cs="Arial"/>
                <w:sz w:val="20"/>
                <w:szCs w:val="20"/>
              </w:rPr>
            </w:pPr>
            <w:r>
              <w:rPr>
                <w:rFonts w:ascii="Arial" w:hAnsi="Arial" w:cs="Arial"/>
                <w:sz w:val="20"/>
                <w:szCs w:val="20"/>
              </w:rPr>
              <w:t>Текст существенно переработан.</w:t>
            </w:r>
          </w:p>
          <w:p w14:paraId="15452FA0" w14:textId="47E808B7" w:rsidR="00BC1AD3" w:rsidRPr="00D93C41" w:rsidRDefault="00BC1AD3" w:rsidP="00BC1AD3">
            <w:pPr>
              <w:ind w:left="51"/>
              <w:rPr>
                <w:rFonts w:ascii="Arial" w:hAnsi="Arial" w:cs="Arial"/>
                <w:sz w:val="20"/>
                <w:szCs w:val="20"/>
              </w:rPr>
            </w:pPr>
            <w:r>
              <w:rPr>
                <w:rFonts w:ascii="Arial" w:hAnsi="Arial" w:cs="Arial"/>
                <w:sz w:val="20"/>
                <w:szCs w:val="20"/>
              </w:rPr>
              <w:t>См раздел 6 и приложение Г</w:t>
            </w:r>
          </w:p>
        </w:tc>
      </w:tr>
      <w:tr w:rsidR="00BC1AD3" w:rsidRPr="00D93C41" w14:paraId="0A80F8E3" w14:textId="77777777" w:rsidTr="00A13A68">
        <w:tc>
          <w:tcPr>
            <w:tcW w:w="704" w:type="dxa"/>
            <w:tcBorders>
              <w:top w:val="single" w:sz="4" w:space="0" w:color="auto"/>
              <w:left w:val="single" w:sz="4" w:space="0" w:color="auto"/>
              <w:bottom w:val="single" w:sz="4" w:space="0" w:color="auto"/>
              <w:right w:val="single" w:sz="4" w:space="0" w:color="auto"/>
            </w:tcBorders>
          </w:tcPr>
          <w:p w14:paraId="010002D4" w14:textId="21C4FE3A" w:rsidR="00BC1AD3" w:rsidRPr="00D93C41" w:rsidRDefault="00BC1AD3" w:rsidP="00BC1AD3">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879309D" w14:textId="3061D590" w:rsidR="00BC1AD3" w:rsidRPr="00D93C41" w:rsidRDefault="00BC1AD3" w:rsidP="00BC1AD3">
            <w:pPr>
              <w:pStyle w:val="Default"/>
              <w:rPr>
                <w:color w:val="auto"/>
                <w:sz w:val="20"/>
                <w:szCs w:val="20"/>
              </w:rPr>
            </w:pPr>
            <w:r w:rsidRPr="00D93C41">
              <w:rPr>
                <w:color w:val="auto"/>
                <w:sz w:val="20"/>
                <w:szCs w:val="20"/>
              </w:rPr>
              <w:t xml:space="preserve">ПриложениеБ, </w:t>
            </w:r>
            <w:r w:rsidRPr="00D93C41">
              <w:rPr>
                <w:color w:val="auto"/>
                <w:sz w:val="20"/>
                <w:szCs w:val="20"/>
                <w:lang w:bidi="ru-RU"/>
              </w:rPr>
              <w:t>Б.15, 2-й дефис</w:t>
            </w:r>
          </w:p>
        </w:tc>
        <w:tc>
          <w:tcPr>
            <w:tcW w:w="2552" w:type="dxa"/>
            <w:tcBorders>
              <w:top w:val="single" w:sz="4" w:space="0" w:color="auto"/>
              <w:left w:val="single" w:sz="4" w:space="0" w:color="auto"/>
              <w:bottom w:val="single" w:sz="4" w:space="0" w:color="auto"/>
              <w:right w:val="single" w:sz="4" w:space="0" w:color="auto"/>
            </w:tcBorders>
          </w:tcPr>
          <w:p w14:paraId="5C4B00AE" w14:textId="77777777" w:rsidR="00BC1AD3" w:rsidRPr="00D93C41" w:rsidRDefault="00BC1AD3" w:rsidP="00BC1AD3">
            <w:pPr>
              <w:autoSpaceDE w:val="0"/>
              <w:autoSpaceDN w:val="0"/>
              <w:adjustRightInd w:val="0"/>
              <w:jc w:val="center"/>
              <w:rPr>
                <w:rFonts w:ascii="Arial" w:hAnsi="Arial" w:cs="Arial"/>
                <w:sz w:val="20"/>
                <w:szCs w:val="20"/>
              </w:rPr>
            </w:pPr>
            <w:r w:rsidRPr="00D93C41">
              <w:rPr>
                <w:rFonts w:ascii="Arial" w:hAnsi="Arial" w:cs="Arial"/>
                <w:sz w:val="20"/>
                <w:szCs w:val="20"/>
              </w:rPr>
              <w:t>ПАО "ОАК" (ОКБ Сухого), 1/406016/293/СЗ от 14.10.2024</w:t>
            </w:r>
          </w:p>
        </w:tc>
        <w:tc>
          <w:tcPr>
            <w:tcW w:w="6662" w:type="dxa"/>
            <w:tcBorders>
              <w:top w:val="single" w:sz="4" w:space="0" w:color="auto"/>
              <w:left w:val="single" w:sz="4" w:space="0" w:color="auto"/>
              <w:bottom w:val="single" w:sz="4" w:space="0" w:color="auto"/>
              <w:right w:val="single" w:sz="4" w:space="0" w:color="auto"/>
            </w:tcBorders>
          </w:tcPr>
          <w:p w14:paraId="4465EC27" w14:textId="77777777" w:rsidR="00BC1AD3" w:rsidRPr="00D93C41" w:rsidRDefault="00BC1AD3" w:rsidP="00BC1AD3">
            <w:pPr>
              <w:jc w:val="both"/>
              <w:rPr>
                <w:rFonts w:ascii="Arial" w:hAnsi="Arial" w:cs="Arial"/>
                <w:sz w:val="20"/>
                <w:szCs w:val="20"/>
                <w:u w:val="single"/>
                <w:lang w:bidi="ru-RU"/>
              </w:rPr>
            </w:pPr>
            <w:r w:rsidRPr="00D93C41">
              <w:rPr>
                <w:rFonts w:ascii="Arial" w:hAnsi="Arial" w:cs="Arial"/>
                <w:sz w:val="20"/>
                <w:szCs w:val="20"/>
                <w:u w:val="single"/>
              </w:rPr>
              <w:t>Замечание и предложение:</w:t>
            </w:r>
            <w:r w:rsidRPr="00D93C41">
              <w:rPr>
                <w:rFonts w:ascii="Arial" w:hAnsi="Arial" w:cs="Arial"/>
                <w:sz w:val="20"/>
                <w:szCs w:val="20"/>
              </w:rPr>
              <w:t xml:space="preserve"> </w:t>
            </w:r>
            <w:r w:rsidRPr="00D93C41">
              <w:rPr>
                <w:rFonts w:ascii="Arial" w:hAnsi="Arial" w:cs="Arial"/>
                <w:sz w:val="20"/>
                <w:szCs w:val="20"/>
                <w:lang w:bidi="ru-RU"/>
              </w:rPr>
              <w:t>Дать в новой редакции</w:t>
            </w:r>
          </w:p>
          <w:p w14:paraId="15215EF3" w14:textId="77777777" w:rsidR="00BC1AD3" w:rsidRPr="00D93C41" w:rsidRDefault="00BC1AD3" w:rsidP="00BC1AD3">
            <w:pPr>
              <w:jc w:val="both"/>
              <w:rPr>
                <w:rFonts w:ascii="Arial" w:hAnsi="Arial" w:cs="Arial"/>
                <w:sz w:val="20"/>
                <w:szCs w:val="20"/>
                <w:lang w:bidi="ru-RU"/>
              </w:rPr>
            </w:pPr>
            <w:r w:rsidRPr="00D93C41">
              <w:rPr>
                <w:rFonts w:ascii="Arial" w:hAnsi="Arial" w:cs="Arial"/>
                <w:sz w:val="20"/>
                <w:szCs w:val="20"/>
                <w:u w:val="single"/>
              </w:rPr>
              <w:t xml:space="preserve">Предлагаемая редакция: </w:t>
            </w:r>
            <w:r w:rsidRPr="00D93C41">
              <w:rPr>
                <w:rFonts w:ascii="Arial" w:hAnsi="Arial" w:cs="Arial"/>
                <w:sz w:val="20"/>
                <w:szCs w:val="20"/>
                <w:lang w:bidi="ru-RU"/>
              </w:rPr>
              <w:t>«- иллюстрационные материалы, которые предоставляют инозаказчику информацию о конструкции ремонтопригодных СЧ в ЛСИ (для каждой ремонтопригодной СЧ). Должен быть обеспечен перевод на иностранный язык текстовой информации, которая содержится в материалах;»</w:t>
            </w:r>
          </w:p>
          <w:p w14:paraId="3C444E65" w14:textId="77777777" w:rsidR="00BC1AD3" w:rsidRPr="00D93C41" w:rsidRDefault="00BC1AD3" w:rsidP="00BC1AD3">
            <w:pPr>
              <w:jc w:val="both"/>
              <w:rPr>
                <w:rFonts w:ascii="Arial" w:hAnsi="Arial" w:cs="Arial"/>
                <w:sz w:val="20"/>
                <w:szCs w:val="20"/>
                <w:u w:val="single"/>
              </w:rPr>
            </w:pPr>
            <w:r w:rsidRPr="00D93C41">
              <w:rPr>
                <w:rFonts w:ascii="Arial" w:hAnsi="Arial" w:cs="Arial"/>
                <w:sz w:val="20"/>
                <w:szCs w:val="20"/>
                <w:u w:val="single"/>
              </w:rPr>
              <w:t xml:space="preserve">Обоснование: </w:t>
            </w:r>
            <w:r w:rsidRPr="00D93C41">
              <w:rPr>
                <w:rFonts w:ascii="Arial" w:hAnsi="Arial" w:cs="Arial"/>
                <w:sz w:val="20"/>
                <w:szCs w:val="20"/>
                <w:lang w:bidi="ru-RU"/>
              </w:rPr>
              <w:t>Передавать инозаказчику копии конструкторской документации не целесообразно. В заявленных целях могут использоваться не только чертежи, но и схемы, рисунки и другие иллюстрационные материалы.</w:t>
            </w:r>
          </w:p>
        </w:tc>
        <w:tc>
          <w:tcPr>
            <w:tcW w:w="3402" w:type="dxa"/>
            <w:tcBorders>
              <w:top w:val="single" w:sz="4" w:space="0" w:color="auto"/>
              <w:left w:val="single" w:sz="4" w:space="0" w:color="auto"/>
              <w:bottom w:val="single" w:sz="4" w:space="0" w:color="auto"/>
              <w:right w:val="single" w:sz="4" w:space="0" w:color="auto"/>
            </w:tcBorders>
          </w:tcPr>
          <w:p w14:paraId="0948E111" w14:textId="2DC5FE99" w:rsidR="00BC1AD3" w:rsidRDefault="00BC1AD3" w:rsidP="00BC1AD3">
            <w:pPr>
              <w:ind w:left="51"/>
              <w:rPr>
                <w:rFonts w:ascii="Arial" w:hAnsi="Arial" w:cs="Arial"/>
                <w:sz w:val="20"/>
                <w:szCs w:val="20"/>
              </w:rPr>
            </w:pPr>
            <w:r w:rsidRPr="00D93C41">
              <w:rPr>
                <w:rFonts w:ascii="Arial" w:hAnsi="Arial" w:cs="Arial"/>
                <w:sz w:val="20"/>
                <w:szCs w:val="20"/>
              </w:rPr>
              <w:t>Принято частично.</w:t>
            </w:r>
          </w:p>
          <w:p w14:paraId="62C97AA0" w14:textId="77777777" w:rsidR="00BC1AD3" w:rsidRDefault="00BC1AD3" w:rsidP="00BC1AD3">
            <w:pPr>
              <w:ind w:left="51"/>
              <w:rPr>
                <w:rFonts w:ascii="Arial" w:hAnsi="Arial" w:cs="Arial"/>
                <w:sz w:val="20"/>
                <w:szCs w:val="20"/>
              </w:rPr>
            </w:pPr>
            <w:r>
              <w:rPr>
                <w:rFonts w:ascii="Arial" w:hAnsi="Arial" w:cs="Arial"/>
                <w:sz w:val="20"/>
                <w:szCs w:val="20"/>
              </w:rPr>
              <w:t>Текст существенно переработан.</w:t>
            </w:r>
          </w:p>
          <w:p w14:paraId="1FC4FA77" w14:textId="66722C55" w:rsidR="00BC1AD3" w:rsidRPr="00D93C41" w:rsidRDefault="00BC1AD3" w:rsidP="00BC1AD3">
            <w:pPr>
              <w:ind w:left="51"/>
              <w:rPr>
                <w:rFonts w:ascii="Arial" w:hAnsi="Arial" w:cs="Arial"/>
                <w:sz w:val="20"/>
                <w:szCs w:val="20"/>
              </w:rPr>
            </w:pPr>
            <w:r>
              <w:rPr>
                <w:rFonts w:ascii="Arial" w:hAnsi="Arial" w:cs="Arial"/>
                <w:sz w:val="20"/>
                <w:szCs w:val="20"/>
              </w:rPr>
              <w:t>См раздел 6 и приложение Г</w:t>
            </w:r>
          </w:p>
          <w:p w14:paraId="4BEF08B7" w14:textId="253CE2E1" w:rsidR="00BC1AD3" w:rsidRPr="00D93C41" w:rsidRDefault="00BC1AD3" w:rsidP="00BC1AD3">
            <w:pPr>
              <w:ind w:left="51"/>
              <w:rPr>
                <w:rFonts w:ascii="Arial" w:hAnsi="Arial" w:cs="Arial"/>
                <w:sz w:val="20"/>
                <w:szCs w:val="20"/>
              </w:rPr>
            </w:pPr>
          </w:p>
          <w:p w14:paraId="2380426C" w14:textId="58FDB9A6" w:rsidR="00BC1AD3" w:rsidRPr="00D93C41" w:rsidRDefault="00BC1AD3" w:rsidP="00BC1AD3">
            <w:pPr>
              <w:ind w:left="51"/>
              <w:rPr>
                <w:rFonts w:ascii="Arial" w:hAnsi="Arial" w:cs="Arial"/>
                <w:sz w:val="20"/>
                <w:szCs w:val="20"/>
              </w:rPr>
            </w:pPr>
          </w:p>
        </w:tc>
      </w:tr>
      <w:tr w:rsidR="00BC1AD3" w:rsidRPr="00FA1752" w14:paraId="7CDC3A98" w14:textId="77777777" w:rsidTr="00A13A68">
        <w:tc>
          <w:tcPr>
            <w:tcW w:w="704" w:type="dxa"/>
            <w:tcBorders>
              <w:top w:val="single" w:sz="4" w:space="0" w:color="auto"/>
              <w:left w:val="single" w:sz="4" w:space="0" w:color="auto"/>
              <w:bottom w:val="single" w:sz="4" w:space="0" w:color="auto"/>
              <w:right w:val="single" w:sz="4" w:space="0" w:color="auto"/>
            </w:tcBorders>
          </w:tcPr>
          <w:p w14:paraId="18CBF2D6"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32FA939" w14:textId="344ABB99" w:rsidR="00BC1AD3" w:rsidRPr="00360A70" w:rsidRDefault="00BC1AD3" w:rsidP="00BC1AD3">
            <w:pPr>
              <w:pStyle w:val="Default"/>
              <w:rPr>
                <w:sz w:val="20"/>
                <w:szCs w:val="20"/>
              </w:rPr>
            </w:pPr>
            <w:r w:rsidRPr="00360A70">
              <w:rPr>
                <w:sz w:val="20"/>
                <w:szCs w:val="20"/>
              </w:rPr>
              <w:t>Приложение В</w:t>
            </w:r>
          </w:p>
        </w:tc>
        <w:tc>
          <w:tcPr>
            <w:tcW w:w="2552" w:type="dxa"/>
            <w:tcBorders>
              <w:top w:val="single" w:sz="4" w:space="0" w:color="auto"/>
              <w:left w:val="single" w:sz="4" w:space="0" w:color="auto"/>
              <w:bottom w:val="single" w:sz="4" w:space="0" w:color="auto"/>
              <w:right w:val="single" w:sz="4" w:space="0" w:color="auto"/>
            </w:tcBorders>
          </w:tcPr>
          <w:p w14:paraId="367BD35D" w14:textId="77777777" w:rsidR="00BC1AD3" w:rsidRDefault="00BC1AD3" w:rsidP="00BC1AD3">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47686097" w14:textId="77777777" w:rsidR="00BC1AD3" w:rsidRPr="00FA1752" w:rsidRDefault="00BC1AD3" w:rsidP="00BC1AD3">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0A4E577A"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В тексте приложения приведено много новых сокращений и их расшифровок:</w:t>
            </w:r>
          </w:p>
          <w:p w14:paraId="7A7E95E5" w14:textId="77777777" w:rsidR="00BC1AD3" w:rsidRPr="00FA1752" w:rsidRDefault="00BC1AD3" w:rsidP="00BC1AD3">
            <w:pPr>
              <w:rPr>
                <w:rFonts w:ascii="Arial" w:hAnsi="Arial" w:cs="Arial"/>
                <w:sz w:val="20"/>
                <w:szCs w:val="20"/>
                <w:u w:val="single"/>
              </w:rPr>
            </w:pPr>
            <w:r w:rsidRPr="00FA1752">
              <w:rPr>
                <w:rFonts w:ascii="Arial" w:hAnsi="Arial" w:cs="Arial"/>
                <w:sz w:val="20"/>
                <w:szCs w:val="20"/>
              </w:rPr>
              <w:t>КО, ТеО, ТО, ТР, БМ, ЗИП-О, ЗИП-Г, ЗИП-ГБ, ЗИП-Р, КСЕ</w:t>
            </w:r>
            <w:r w:rsidRPr="00FA1752">
              <w:rPr>
                <w:rFonts w:ascii="Arial" w:hAnsi="Arial" w:cs="Arial"/>
                <w:sz w:val="20"/>
                <w:szCs w:val="20"/>
                <w:u w:val="single"/>
              </w:rPr>
              <w:t xml:space="preserve"> </w:t>
            </w:r>
          </w:p>
          <w:p w14:paraId="65496355"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Предлагается все введенные в приложении сокращения дать в раздел 3.2</w:t>
            </w:r>
          </w:p>
          <w:p w14:paraId="4B749882" w14:textId="77777777" w:rsidR="00BC1AD3" w:rsidRPr="00FA1752" w:rsidRDefault="00BC1AD3" w:rsidP="00BC1AD3">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FA1752">
              <w:rPr>
                <w:rFonts w:ascii="Arial" w:hAnsi="Arial" w:cs="Arial"/>
                <w:sz w:val="20"/>
                <w:szCs w:val="20"/>
              </w:rPr>
              <w:t xml:space="preserve"> Читабельность текста стандарта</w:t>
            </w:r>
          </w:p>
        </w:tc>
        <w:tc>
          <w:tcPr>
            <w:tcW w:w="3402" w:type="dxa"/>
            <w:tcBorders>
              <w:top w:val="single" w:sz="4" w:space="0" w:color="auto"/>
              <w:left w:val="single" w:sz="4" w:space="0" w:color="auto"/>
              <w:bottom w:val="single" w:sz="4" w:space="0" w:color="auto"/>
              <w:right w:val="single" w:sz="4" w:space="0" w:color="auto"/>
            </w:tcBorders>
          </w:tcPr>
          <w:p w14:paraId="71B143B6" w14:textId="77777777" w:rsidR="00BC1AD3" w:rsidRPr="0067321C" w:rsidRDefault="00BC1AD3" w:rsidP="00BC1AD3">
            <w:pPr>
              <w:ind w:left="51"/>
              <w:rPr>
                <w:rFonts w:ascii="Arial" w:hAnsi="Arial" w:cs="Arial"/>
                <w:sz w:val="20"/>
                <w:szCs w:val="20"/>
              </w:rPr>
            </w:pPr>
            <w:r w:rsidRPr="0067321C">
              <w:rPr>
                <w:rFonts w:ascii="Arial" w:hAnsi="Arial" w:cs="Arial"/>
                <w:sz w:val="20"/>
                <w:szCs w:val="20"/>
              </w:rPr>
              <w:t>Принято к сведению.</w:t>
            </w:r>
          </w:p>
          <w:p w14:paraId="387F886A" w14:textId="77777777" w:rsidR="00BC1AD3" w:rsidRPr="0067321C" w:rsidRDefault="00BC1AD3" w:rsidP="00BC1AD3">
            <w:pPr>
              <w:ind w:left="51"/>
              <w:rPr>
                <w:rFonts w:ascii="Arial" w:hAnsi="Arial" w:cs="Arial"/>
                <w:sz w:val="20"/>
                <w:szCs w:val="20"/>
              </w:rPr>
            </w:pPr>
            <w:r w:rsidRPr="0067321C">
              <w:rPr>
                <w:rFonts w:ascii="Arial" w:hAnsi="Arial" w:cs="Arial"/>
                <w:sz w:val="20"/>
                <w:szCs w:val="20"/>
              </w:rPr>
              <w:t>Приложение В существенно переработано</w:t>
            </w:r>
          </w:p>
          <w:p w14:paraId="02E1CF65" w14:textId="2BD89E51" w:rsidR="00BC1AD3" w:rsidRDefault="00BC1AD3" w:rsidP="00BC1AD3">
            <w:pPr>
              <w:ind w:left="51"/>
              <w:rPr>
                <w:rFonts w:ascii="Arial" w:hAnsi="Arial" w:cs="Arial"/>
                <w:sz w:val="20"/>
                <w:szCs w:val="20"/>
              </w:rPr>
            </w:pPr>
          </w:p>
          <w:p w14:paraId="530B8AE4" w14:textId="14D051A1" w:rsidR="00BC1AD3" w:rsidRPr="00FA1752" w:rsidRDefault="00BC1AD3" w:rsidP="00BC1AD3">
            <w:pPr>
              <w:ind w:left="51"/>
              <w:rPr>
                <w:rFonts w:ascii="Arial" w:hAnsi="Arial" w:cs="Arial"/>
                <w:sz w:val="20"/>
                <w:szCs w:val="20"/>
              </w:rPr>
            </w:pPr>
          </w:p>
        </w:tc>
      </w:tr>
      <w:tr w:rsidR="00BC1AD3" w:rsidRPr="00FA1752" w14:paraId="2C192457" w14:textId="77777777" w:rsidTr="00A13A68">
        <w:tc>
          <w:tcPr>
            <w:tcW w:w="704" w:type="dxa"/>
          </w:tcPr>
          <w:p w14:paraId="27C0DD65" w14:textId="77777777" w:rsidR="00BC1AD3" w:rsidRPr="00FA1752" w:rsidRDefault="00BC1AD3" w:rsidP="00BC1AD3">
            <w:pPr>
              <w:pStyle w:val="Default"/>
              <w:numPr>
                <w:ilvl w:val="0"/>
                <w:numId w:val="1"/>
              </w:numPr>
              <w:ind w:left="357" w:hanging="357"/>
              <w:jc w:val="both"/>
              <w:rPr>
                <w:sz w:val="20"/>
                <w:szCs w:val="20"/>
              </w:rPr>
            </w:pPr>
          </w:p>
        </w:tc>
        <w:tc>
          <w:tcPr>
            <w:tcW w:w="1701" w:type="dxa"/>
          </w:tcPr>
          <w:p w14:paraId="2CFA2F0E" w14:textId="320B9E98" w:rsidR="00BC1AD3" w:rsidRPr="00360A70" w:rsidRDefault="00BC1AD3" w:rsidP="00BC1AD3">
            <w:pPr>
              <w:rPr>
                <w:rFonts w:ascii="Arial" w:hAnsi="Arial" w:cs="Arial"/>
                <w:sz w:val="20"/>
                <w:szCs w:val="20"/>
              </w:rPr>
            </w:pPr>
            <w:r w:rsidRPr="005C096F">
              <w:rPr>
                <w:rFonts w:ascii="Arial" w:hAnsi="Arial" w:cs="Arial"/>
                <w:sz w:val="20"/>
                <w:szCs w:val="20"/>
              </w:rPr>
              <w:t>Приложение В</w:t>
            </w:r>
          </w:p>
        </w:tc>
        <w:tc>
          <w:tcPr>
            <w:tcW w:w="2552" w:type="dxa"/>
          </w:tcPr>
          <w:p w14:paraId="14EBEAE1" w14:textId="77777777" w:rsidR="00BC1AD3" w:rsidRPr="008706DC" w:rsidRDefault="00BC1AD3" w:rsidP="00BC1AD3">
            <w:pPr>
              <w:autoSpaceDE w:val="0"/>
              <w:autoSpaceDN w:val="0"/>
              <w:adjustRightInd w:val="0"/>
              <w:jc w:val="center"/>
              <w:rPr>
                <w:rFonts w:ascii="Arial" w:hAnsi="Arial" w:cs="Arial"/>
                <w:color w:val="000000"/>
                <w:sz w:val="20"/>
                <w:szCs w:val="20"/>
              </w:rPr>
            </w:pPr>
            <w:r w:rsidRPr="00EB073F">
              <w:rPr>
                <w:rFonts w:ascii="Arial" w:hAnsi="Arial" w:cs="Arial"/>
                <w:bCs/>
                <w:sz w:val="20"/>
                <w:szCs w:val="20"/>
              </w:rPr>
              <w:t>Госкорпорация "Роскосмос", 78-23609 от 16.10.2024</w:t>
            </w:r>
          </w:p>
        </w:tc>
        <w:tc>
          <w:tcPr>
            <w:tcW w:w="6662" w:type="dxa"/>
          </w:tcPr>
          <w:p w14:paraId="399E7575" w14:textId="77777777" w:rsidR="00BC1AD3" w:rsidRDefault="00BC1AD3" w:rsidP="00BC1AD3">
            <w:pPr>
              <w:jc w:val="both"/>
              <w:rPr>
                <w:rFonts w:ascii="Arial" w:hAnsi="Arial" w:cs="Arial"/>
                <w:sz w:val="20"/>
                <w:szCs w:val="20"/>
                <w:u w:val="single"/>
              </w:rPr>
            </w:pPr>
            <w:r w:rsidRPr="005C096F">
              <w:rPr>
                <w:rFonts w:ascii="Arial" w:hAnsi="Arial" w:cs="Arial"/>
                <w:sz w:val="20"/>
                <w:szCs w:val="20"/>
                <w:u w:val="single"/>
              </w:rPr>
              <w:t>Замечание и предложение:</w:t>
            </w:r>
            <w:r w:rsidRPr="005C096F">
              <w:rPr>
                <w:rFonts w:ascii="Arial" w:hAnsi="Arial" w:cs="Arial"/>
                <w:color w:val="000000"/>
                <w:sz w:val="20"/>
                <w:szCs w:val="20"/>
              </w:rPr>
              <w:t xml:space="preserve"> </w:t>
            </w:r>
            <w:r w:rsidRPr="005C096F">
              <w:rPr>
                <w:rFonts w:ascii="Arial" w:hAnsi="Arial" w:cs="Arial"/>
                <w:sz w:val="20"/>
                <w:szCs w:val="20"/>
              </w:rPr>
              <w:t>П. В2 приложения требует проводить испытания при "различных сочетаниях и конфигурациях"</w:t>
            </w:r>
          </w:p>
          <w:p w14:paraId="0F0CDA6E" w14:textId="77777777" w:rsidR="00BC1AD3" w:rsidRDefault="00BC1AD3" w:rsidP="00BC1AD3">
            <w:pPr>
              <w:jc w:val="both"/>
              <w:rPr>
                <w:rFonts w:ascii="Arial" w:hAnsi="Arial" w:cs="Arial"/>
                <w:sz w:val="20"/>
                <w:szCs w:val="20"/>
              </w:rPr>
            </w:pPr>
            <w:r w:rsidRPr="005C096F">
              <w:rPr>
                <w:rFonts w:ascii="Arial" w:hAnsi="Arial" w:cs="Arial"/>
                <w:sz w:val="20"/>
                <w:szCs w:val="20"/>
                <w:u w:val="single"/>
              </w:rPr>
              <w:t xml:space="preserve">Предлагаемая редакция: </w:t>
            </w:r>
            <w:r w:rsidRPr="005C096F">
              <w:rPr>
                <w:rFonts w:ascii="Arial" w:hAnsi="Arial" w:cs="Arial"/>
                <w:sz w:val="20"/>
                <w:szCs w:val="20"/>
              </w:rPr>
              <w:t>Следует уточнить содержание пункта</w:t>
            </w:r>
          </w:p>
          <w:p w14:paraId="7B246807" w14:textId="77777777" w:rsidR="00BC1AD3" w:rsidRPr="00FA1752" w:rsidRDefault="00BC1AD3" w:rsidP="00BC1AD3">
            <w:pPr>
              <w:rPr>
                <w:rFonts w:ascii="Arial" w:hAnsi="Arial" w:cs="Arial"/>
                <w:sz w:val="20"/>
                <w:szCs w:val="20"/>
                <w:u w:val="single"/>
              </w:rPr>
            </w:pPr>
            <w:r w:rsidRPr="005C096F">
              <w:rPr>
                <w:rFonts w:ascii="Arial" w:hAnsi="Arial" w:cs="Arial"/>
                <w:sz w:val="20"/>
                <w:szCs w:val="20"/>
                <w:u w:val="single"/>
              </w:rPr>
              <w:t xml:space="preserve">Обоснование: </w:t>
            </w:r>
            <w:r w:rsidRPr="005C096F">
              <w:rPr>
                <w:rFonts w:ascii="Arial" w:hAnsi="Arial" w:cs="Arial"/>
                <w:sz w:val="20"/>
                <w:szCs w:val="20"/>
              </w:rPr>
              <w:t>Уточнить содержание приложения В</w:t>
            </w:r>
          </w:p>
        </w:tc>
        <w:tc>
          <w:tcPr>
            <w:tcW w:w="3402" w:type="dxa"/>
          </w:tcPr>
          <w:p w14:paraId="067E1A5A" w14:textId="77777777" w:rsidR="00BC1AD3" w:rsidRPr="0067321C" w:rsidRDefault="00BC1AD3" w:rsidP="00BC1AD3">
            <w:pPr>
              <w:ind w:left="51"/>
              <w:rPr>
                <w:rFonts w:ascii="Arial" w:hAnsi="Arial" w:cs="Arial"/>
                <w:sz w:val="20"/>
                <w:szCs w:val="20"/>
              </w:rPr>
            </w:pPr>
            <w:r w:rsidRPr="0067321C">
              <w:rPr>
                <w:rFonts w:ascii="Arial" w:hAnsi="Arial" w:cs="Arial"/>
                <w:sz w:val="20"/>
                <w:szCs w:val="20"/>
              </w:rPr>
              <w:t>Принято к сведению.</w:t>
            </w:r>
          </w:p>
          <w:p w14:paraId="2EC5B4AE" w14:textId="77777777" w:rsidR="00BC1AD3" w:rsidRPr="0067321C" w:rsidRDefault="00BC1AD3" w:rsidP="00BC1AD3">
            <w:pPr>
              <w:ind w:left="51"/>
              <w:rPr>
                <w:rFonts w:ascii="Arial" w:hAnsi="Arial" w:cs="Arial"/>
                <w:sz w:val="20"/>
                <w:szCs w:val="20"/>
              </w:rPr>
            </w:pPr>
            <w:r w:rsidRPr="0067321C">
              <w:rPr>
                <w:rFonts w:ascii="Arial" w:hAnsi="Arial" w:cs="Arial"/>
                <w:sz w:val="20"/>
                <w:szCs w:val="20"/>
              </w:rPr>
              <w:t>Приложение В существенно переработано</w:t>
            </w:r>
          </w:p>
          <w:p w14:paraId="3EB7CBFB" w14:textId="303E5554" w:rsidR="00BC1AD3" w:rsidRPr="00FA1752" w:rsidRDefault="00BC1AD3" w:rsidP="00BC1AD3">
            <w:pPr>
              <w:ind w:left="51"/>
              <w:rPr>
                <w:rFonts w:ascii="Arial" w:hAnsi="Arial" w:cs="Arial"/>
                <w:sz w:val="20"/>
                <w:szCs w:val="20"/>
              </w:rPr>
            </w:pPr>
          </w:p>
        </w:tc>
      </w:tr>
      <w:tr w:rsidR="00BC1AD3" w:rsidRPr="0067321C" w14:paraId="7B92A9D0" w14:textId="77777777" w:rsidTr="00A13A68">
        <w:tc>
          <w:tcPr>
            <w:tcW w:w="704" w:type="dxa"/>
          </w:tcPr>
          <w:p w14:paraId="5B93F45F" w14:textId="77777777" w:rsidR="00BC1AD3" w:rsidRPr="0067321C" w:rsidRDefault="00BC1AD3" w:rsidP="00BC1AD3">
            <w:pPr>
              <w:pStyle w:val="Default"/>
              <w:numPr>
                <w:ilvl w:val="0"/>
                <w:numId w:val="1"/>
              </w:numPr>
              <w:ind w:left="357" w:hanging="357"/>
              <w:jc w:val="both"/>
              <w:rPr>
                <w:color w:val="auto"/>
                <w:sz w:val="20"/>
                <w:szCs w:val="20"/>
              </w:rPr>
            </w:pPr>
          </w:p>
        </w:tc>
        <w:tc>
          <w:tcPr>
            <w:tcW w:w="1701" w:type="dxa"/>
          </w:tcPr>
          <w:p w14:paraId="5612C763" w14:textId="02D00809" w:rsidR="00BC1AD3" w:rsidRPr="0067321C" w:rsidRDefault="00BC1AD3" w:rsidP="00BC1AD3">
            <w:pPr>
              <w:rPr>
                <w:rFonts w:ascii="Arial" w:hAnsi="Arial" w:cs="Arial"/>
                <w:sz w:val="20"/>
                <w:szCs w:val="20"/>
              </w:rPr>
            </w:pPr>
            <w:r w:rsidRPr="0067321C">
              <w:rPr>
                <w:rFonts w:ascii="Arial" w:hAnsi="Arial" w:cs="Arial"/>
                <w:sz w:val="20"/>
                <w:szCs w:val="20"/>
              </w:rPr>
              <w:t>Приложение В</w:t>
            </w:r>
          </w:p>
        </w:tc>
        <w:tc>
          <w:tcPr>
            <w:tcW w:w="2552" w:type="dxa"/>
          </w:tcPr>
          <w:p w14:paraId="297809DE" w14:textId="77777777" w:rsidR="00BC1AD3" w:rsidRPr="0067321C" w:rsidRDefault="00BC1AD3" w:rsidP="00BC1AD3">
            <w:pPr>
              <w:autoSpaceDE w:val="0"/>
              <w:autoSpaceDN w:val="0"/>
              <w:adjustRightInd w:val="0"/>
              <w:jc w:val="center"/>
              <w:rPr>
                <w:rFonts w:ascii="Arial" w:hAnsi="Arial" w:cs="Arial"/>
                <w:sz w:val="20"/>
                <w:szCs w:val="20"/>
              </w:rPr>
            </w:pPr>
            <w:r w:rsidRPr="0067321C">
              <w:rPr>
                <w:rFonts w:ascii="Arial" w:hAnsi="Arial" w:cs="Arial"/>
                <w:sz w:val="20"/>
                <w:szCs w:val="20"/>
              </w:rPr>
              <w:t>АО "Туполев", 25916</w:t>
            </w:r>
            <w:r w:rsidRPr="0067321C">
              <w:rPr>
                <w:rFonts w:ascii="Arial" w:hAnsi="Arial" w:cs="Arial"/>
                <w:sz w:val="20"/>
                <w:szCs w:val="20"/>
              </w:rPr>
              <w:noBreakHyphen/>
              <w:t>40.02 от 24.09.2024</w:t>
            </w:r>
          </w:p>
        </w:tc>
        <w:tc>
          <w:tcPr>
            <w:tcW w:w="6662" w:type="dxa"/>
          </w:tcPr>
          <w:p w14:paraId="7D1F4883" w14:textId="77777777" w:rsidR="00BC1AD3" w:rsidRPr="0067321C" w:rsidRDefault="00BC1AD3" w:rsidP="00BC1AD3">
            <w:pPr>
              <w:pStyle w:val="ab"/>
              <w:shd w:val="clear" w:color="auto" w:fill="auto"/>
              <w:tabs>
                <w:tab w:val="left" w:pos="1178"/>
              </w:tabs>
              <w:spacing w:before="0" w:after="0" w:line="276" w:lineRule="auto"/>
              <w:ind w:right="20" w:firstLine="0"/>
              <w:jc w:val="left"/>
              <w:rPr>
                <w:sz w:val="20"/>
                <w:szCs w:val="20"/>
                <w:u w:val="single"/>
              </w:rPr>
            </w:pPr>
            <w:r w:rsidRPr="0067321C">
              <w:rPr>
                <w:sz w:val="20"/>
                <w:szCs w:val="20"/>
                <w:u w:val="single"/>
              </w:rPr>
              <w:t>Замечание и предложение:</w:t>
            </w:r>
            <w:r w:rsidRPr="0067321C">
              <w:rPr>
                <w:sz w:val="20"/>
                <w:szCs w:val="20"/>
              </w:rPr>
              <w:t xml:space="preserve"> Привести в соответствие с выданными замечаниями</w:t>
            </w:r>
          </w:p>
          <w:p w14:paraId="342DB2A4" w14:textId="77777777" w:rsidR="00BC1AD3" w:rsidRPr="0067321C" w:rsidRDefault="00BC1AD3" w:rsidP="00BC1AD3">
            <w:pPr>
              <w:pStyle w:val="ab"/>
              <w:shd w:val="clear" w:color="auto" w:fill="auto"/>
              <w:tabs>
                <w:tab w:val="left" w:pos="1178"/>
              </w:tabs>
              <w:spacing w:before="0" w:after="0" w:line="276" w:lineRule="auto"/>
              <w:ind w:right="20" w:firstLine="0"/>
              <w:jc w:val="left"/>
              <w:rPr>
                <w:rStyle w:val="10"/>
                <w:sz w:val="20"/>
                <w:szCs w:val="20"/>
              </w:rPr>
            </w:pPr>
            <w:r w:rsidRPr="0067321C">
              <w:rPr>
                <w:sz w:val="20"/>
                <w:szCs w:val="20"/>
                <w:u w:val="single"/>
              </w:rPr>
              <w:t>Предлагаемая редакция:</w:t>
            </w:r>
          </w:p>
          <w:p w14:paraId="582B0A87" w14:textId="77777777" w:rsidR="00BC1AD3" w:rsidRPr="0067321C" w:rsidRDefault="00BC1AD3" w:rsidP="00BC1AD3">
            <w:pPr>
              <w:pStyle w:val="FORMATTEXT"/>
              <w:spacing w:line="276" w:lineRule="auto"/>
            </w:pPr>
            <w:r w:rsidRPr="0067321C">
              <w:t>Таблица 1 дана для артиллерийской части с условиями поставки – поставщика на «территории РФ»</w:t>
            </w:r>
          </w:p>
          <w:p w14:paraId="063FCBCA" w14:textId="77777777" w:rsidR="00BC1AD3" w:rsidRPr="0067321C" w:rsidRDefault="00BC1AD3" w:rsidP="00BC1AD3">
            <w:pPr>
              <w:pStyle w:val="ab"/>
              <w:shd w:val="clear" w:color="auto" w:fill="auto"/>
              <w:tabs>
                <w:tab w:val="left" w:pos="1308"/>
              </w:tabs>
              <w:spacing w:before="0" w:after="0" w:line="276" w:lineRule="auto"/>
              <w:ind w:firstLine="0"/>
              <w:jc w:val="left"/>
              <w:rPr>
                <w:rStyle w:val="10"/>
                <w:sz w:val="20"/>
                <w:szCs w:val="20"/>
                <w:shd w:val="clear" w:color="auto" w:fill="auto"/>
              </w:rPr>
            </w:pPr>
            <w:r w:rsidRPr="0067321C">
              <w:rPr>
                <w:sz w:val="20"/>
                <w:szCs w:val="20"/>
              </w:rPr>
              <w:t>Уточнить откуда (какая документация):</w:t>
            </w:r>
          </w:p>
          <w:p w14:paraId="5879C9B1" w14:textId="77777777" w:rsidR="00BC1AD3" w:rsidRPr="0067321C" w:rsidRDefault="00BC1AD3" w:rsidP="00BC1AD3">
            <w:pPr>
              <w:pStyle w:val="ab"/>
              <w:shd w:val="clear" w:color="auto" w:fill="auto"/>
              <w:tabs>
                <w:tab w:val="left" w:pos="1308"/>
              </w:tabs>
              <w:spacing w:before="0" w:after="0" w:line="276" w:lineRule="auto"/>
              <w:ind w:firstLine="0"/>
              <w:jc w:val="left"/>
              <w:rPr>
                <w:sz w:val="20"/>
                <w:szCs w:val="20"/>
              </w:rPr>
            </w:pPr>
            <w:r w:rsidRPr="0067321C">
              <w:rPr>
                <w:rStyle w:val="10"/>
                <w:sz w:val="20"/>
                <w:szCs w:val="20"/>
              </w:rPr>
              <w:t>-контрольный осмотр (КО);</w:t>
            </w:r>
          </w:p>
          <w:p w14:paraId="533B65D0" w14:textId="77777777" w:rsidR="00BC1AD3" w:rsidRPr="0067321C" w:rsidRDefault="00BC1AD3" w:rsidP="00BC1AD3">
            <w:pPr>
              <w:pStyle w:val="ab"/>
              <w:shd w:val="clear" w:color="auto" w:fill="auto"/>
              <w:tabs>
                <w:tab w:val="left" w:pos="1298"/>
              </w:tabs>
              <w:spacing w:before="0" w:after="0" w:line="276" w:lineRule="auto"/>
              <w:ind w:firstLine="0"/>
              <w:jc w:val="left"/>
              <w:rPr>
                <w:sz w:val="20"/>
                <w:szCs w:val="20"/>
              </w:rPr>
            </w:pPr>
            <w:r w:rsidRPr="0067321C">
              <w:rPr>
                <w:rStyle w:val="10"/>
                <w:sz w:val="20"/>
                <w:szCs w:val="20"/>
              </w:rPr>
              <w:t>-текущее обслуживание (ТеО);</w:t>
            </w:r>
          </w:p>
          <w:p w14:paraId="28BDC696" w14:textId="77777777" w:rsidR="00BC1AD3" w:rsidRPr="0067321C" w:rsidRDefault="00BC1AD3" w:rsidP="00BC1AD3">
            <w:pPr>
              <w:pStyle w:val="ab"/>
              <w:shd w:val="clear" w:color="auto" w:fill="auto"/>
              <w:tabs>
                <w:tab w:val="left" w:pos="288"/>
              </w:tabs>
              <w:spacing w:before="0" w:after="0" w:line="276" w:lineRule="auto"/>
              <w:ind w:right="120" w:firstLine="0"/>
              <w:rPr>
                <w:sz w:val="20"/>
                <w:szCs w:val="20"/>
              </w:rPr>
            </w:pPr>
            <w:r w:rsidRPr="0067321C">
              <w:rPr>
                <w:rStyle w:val="10"/>
                <w:sz w:val="20"/>
                <w:szCs w:val="20"/>
              </w:rPr>
              <w:t>- плановое техническое обслуживание (ТО) состоящее из ТО-1 и ТО-2;</w:t>
            </w:r>
          </w:p>
          <w:p w14:paraId="13784329" w14:textId="77777777" w:rsidR="00BC1AD3" w:rsidRPr="0067321C" w:rsidRDefault="00BC1AD3" w:rsidP="00BC1AD3">
            <w:pPr>
              <w:pStyle w:val="ab"/>
              <w:shd w:val="clear" w:color="auto" w:fill="auto"/>
              <w:tabs>
                <w:tab w:val="left" w:pos="1307"/>
              </w:tabs>
              <w:spacing w:before="0" w:after="0" w:line="276" w:lineRule="auto"/>
              <w:ind w:right="640" w:firstLine="0"/>
              <w:jc w:val="left"/>
              <w:rPr>
                <w:sz w:val="20"/>
                <w:szCs w:val="20"/>
              </w:rPr>
            </w:pPr>
            <w:r w:rsidRPr="0067321C">
              <w:rPr>
                <w:rStyle w:val="10"/>
                <w:sz w:val="20"/>
                <w:szCs w:val="20"/>
              </w:rPr>
              <w:t xml:space="preserve">-текущий ремонт (ТР), разделяющийся по </w:t>
            </w:r>
            <w:r w:rsidRPr="0067321C">
              <w:rPr>
                <w:rStyle w:val="10"/>
                <w:i/>
                <w:sz w:val="20"/>
                <w:szCs w:val="20"/>
                <w:u w:val="single"/>
              </w:rPr>
              <w:t>сложностям: малый, средний и сложный.</w:t>
            </w:r>
          </w:p>
          <w:p w14:paraId="07B52722" w14:textId="77777777" w:rsidR="00BC1AD3" w:rsidRPr="0067321C" w:rsidRDefault="00BC1AD3" w:rsidP="00BC1AD3">
            <w:pPr>
              <w:pStyle w:val="ab"/>
              <w:shd w:val="clear" w:color="auto" w:fill="auto"/>
              <w:spacing w:before="0" w:after="0" w:line="276" w:lineRule="auto"/>
              <w:ind w:left="40" w:right="640" w:firstLine="700"/>
              <w:rPr>
                <w:rStyle w:val="10"/>
                <w:sz w:val="20"/>
                <w:szCs w:val="20"/>
              </w:rPr>
            </w:pPr>
            <w:r w:rsidRPr="0067321C">
              <w:rPr>
                <w:rStyle w:val="10"/>
                <w:sz w:val="20"/>
                <w:szCs w:val="20"/>
              </w:rPr>
              <w:t xml:space="preserve">В таблице В.2 приведены виды работ по ТОиР в зависимости от места проведения с разбивкой по уровням СТЭ </w:t>
            </w:r>
            <w:r w:rsidRPr="0067321C">
              <w:rPr>
                <w:rStyle w:val="10"/>
                <w:i/>
                <w:sz w:val="20"/>
                <w:szCs w:val="20"/>
                <w:u w:val="single"/>
              </w:rPr>
              <w:t>боевой машины (БМ) комплекса ПВО</w:t>
            </w:r>
            <w:r w:rsidRPr="0067321C">
              <w:rPr>
                <w:rStyle w:val="10"/>
                <w:sz w:val="20"/>
                <w:szCs w:val="20"/>
              </w:rPr>
              <w:t xml:space="preserve">. ТОиР изделий комплекса и их составных частей производится с применением ЗИП одиночного (ЗИП-О), группового (ЗИП-Г), группового базового </w:t>
            </w:r>
            <w:r w:rsidRPr="0067321C">
              <w:rPr>
                <w:rStyle w:val="10"/>
                <w:b/>
                <w:i/>
                <w:sz w:val="20"/>
                <w:szCs w:val="20"/>
                <w:u w:val="single"/>
              </w:rPr>
              <w:t>(ЗИП-ГБ)?</w:t>
            </w:r>
            <w:r w:rsidRPr="0067321C">
              <w:rPr>
                <w:rStyle w:val="10"/>
                <w:sz w:val="20"/>
                <w:szCs w:val="20"/>
              </w:rPr>
              <w:t xml:space="preserve"> и ремонтного (ЗИП-Р) методом замены конструктивно-сменных элементов (КСЭ).</w:t>
            </w:r>
          </w:p>
          <w:p w14:paraId="4BAAEF69" w14:textId="77777777" w:rsidR="00BC1AD3" w:rsidRPr="0067321C" w:rsidRDefault="00BC1AD3" w:rsidP="00BC1AD3">
            <w:pPr>
              <w:pStyle w:val="ab"/>
              <w:shd w:val="clear" w:color="auto" w:fill="auto"/>
              <w:spacing w:before="0" w:after="0" w:line="276" w:lineRule="auto"/>
              <w:ind w:left="40" w:right="640" w:firstLine="0"/>
              <w:rPr>
                <w:sz w:val="20"/>
                <w:szCs w:val="20"/>
                <w:shd w:val="clear" w:color="auto" w:fill="FFFFFF"/>
              </w:rPr>
            </w:pPr>
            <w:r w:rsidRPr="0067321C">
              <w:rPr>
                <w:sz w:val="20"/>
                <w:szCs w:val="20"/>
                <w:u w:val="single"/>
              </w:rPr>
              <w:t xml:space="preserve">Обоснование: </w:t>
            </w:r>
            <w:r w:rsidRPr="0067321C">
              <w:rPr>
                <w:sz w:val="20"/>
                <w:szCs w:val="20"/>
              </w:rPr>
              <w:t>Исключить упоминания о части терминов применяемых в сухопутных войсках. Или указать что пример для них.</w:t>
            </w:r>
          </w:p>
          <w:p w14:paraId="77AF617D" w14:textId="77777777" w:rsidR="00BC1AD3" w:rsidRPr="0067321C" w:rsidRDefault="00BC1AD3" w:rsidP="00BC1AD3">
            <w:pPr>
              <w:rPr>
                <w:rFonts w:ascii="Arial" w:hAnsi="Arial" w:cs="Arial"/>
                <w:sz w:val="20"/>
                <w:szCs w:val="20"/>
                <w:u w:val="single"/>
              </w:rPr>
            </w:pPr>
          </w:p>
        </w:tc>
        <w:tc>
          <w:tcPr>
            <w:tcW w:w="3402" w:type="dxa"/>
          </w:tcPr>
          <w:p w14:paraId="4D55CF97" w14:textId="77777777" w:rsidR="00BC1AD3" w:rsidRPr="0067321C" w:rsidRDefault="00BC1AD3" w:rsidP="00BC1AD3">
            <w:pPr>
              <w:ind w:left="51"/>
              <w:rPr>
                <w:rFonts w:ascii="Arial" w:hAnsi="Arial" w:cs="Arial"/>
                <w:sz w:val="20"/>
                <w:szCs w:val="20"/>
              </w:rPr>
            </w:pPr>
            <w:r w:rsidRPr="0067321C">
              <w:rPr>
                <w:rFonts w:ascii="Arial" w:hAnsi="Arial" w:cs="Arial"/>
                <w:sz w:val="20"/>
                <w:szCs w:val="20"/>
              </w:rPr>
              <w:t>Принято к сведению.</w:t>
            </w:r>
          </w:p>
          <w:p w14:paraId="7009A048" w14:textId="77777777" w:rsidR="00BC1AD3" w:rsidRPr="0067321C" w:rsidRDefault="00BC1AD3" w:rsidP="00BC1AD3">
            <w:pPr>
              <w:ind w:left="51"/>
              <w:rPr>
                <w:rFonts w:ascii="Arial" w:hAnsi="Arial" w:cs="Arial"/>
                <w:sz w:val="20"/>
                <w:szCs w:val="20"/>
              </w:rPr>
            </w:pPr>
            <w:r w:rsidRPr="0067321C">
              <w:rPr>
                <w:rFonts w:ascii="Arial" w:hAnsi="Arial" w:cs="Arial"/>
                <w:sz w:val="20"/>
                <w:szCs w:val="20"/>
              </w:rPr>
              <w:t>Приложение В существенно переработано</w:t>
            </w:r>
          </w:p>
          <w:p w14:paraId="693C4D47" w14:textId="77777777" w:rsidR="00BC1AD3" w:rsidRDefault="00BC1AD3" w:rsidP="00BC1AD3">
            <w:pPr>
              <w:ind w:left="51"/>
              <w:rPr>
                <w:rFonts w:ascii="Arial" w:hAnsi="Arial" w:cs="Arial"/>
                <w:sz w:val="20"/>
                <w:szCs w:val="20"/>
              </w:rPr>
            </w:pPr>
            <w:r w:rsidRPr="0067321C">
              <w:rPr>
                <w:rFonts w:ascii="Arial" w:hAnsi="Arial" w:cs="Arial"/>
                <w:sz w:val="20"/>
                <w:szCs w:val="20"/>
              </w:rPr>
              <w:t>В приложении содержится пример требований конкретного инозаказчика</w:t>
            </w:r>
          </w:p>
          <w:p w14:paraId="1E3BEA27" w14:textId="625C516E" w:rsidR="00BC1AD3" w:rsidRPr="0067321C" w:rsidRDefault="00BC1AD3" w:rsidP="00BC1AD3">
            <w:pPr>
              <w:ind w:left="51"/>
              <w:rPr>
                <w:rFonts w:ascii="Arial" w:hAnsi="Arial" w:cs="Arial"/>
                <w:sz w:val="20"/>
                <w:szCs w:val="20"/>
              </w:rPr>
            </w:pPr>
          </w:p>
        </w:tc>
      </w:tr>
      <w:tr w:rsidR="00BC1AD3" w:rsidRPr="0067321C" w14:paraId="17F174A9" w14:textId="77777777" w:rsidTr="00A13A68">
        <w:tc>
          <w:tcPr>
            <w:tcW w:w="704" w:type="dxa"/>
          </w:tcPr>
          <w:p w14:paraId="448993FD" w14:textId="5D518136" w:rsidR="00BC1AD3" w:rsidRPr="0067321C" w:rsidRDefault="00BC1AD3" w:rsidP="00BC1AD3">
            <w:pPr>
              <w:pStyle w:val="Default"/>
              <w:numPr>
                <w:ilvl w:val="0"/>
                <w:numId w:val="1"/>
              </w:numPr>
              <w:ind w:left="357" w:hanging="357"/>
              <w:jc w:val="both"/>
              <w:rPr>
                <w:color w:val="auto"/>
                <w:sz w:val="20"/>
                <w:szCs w:val="20"/>
              </w:rPr>
            </w:pPr>
          </w:p>
        </w:tc>
        <w:tc>
          <w:tcPr>
            <w:tcW w:w="1701" w:type="dxa"/>
          </w:tcPr>
          <w:p w14:paraId="6CFF1B76" w14:textId="01D0FA72" w:rsidR="00BC1AD3" w:rsidRPr="0067321C" w:rsidRDefault="00BC1AD3" w:rsidP="00BC1AD3">
            <w:pPr>
              <w:rPr>
                <w:rFonts w:ascii="Arial" w:hAnsi="Arial" w:cs="Arial"/>
                <w:sz w:val="20"/>
                <w:szCs w:val="20"/>
              </w:rPr>
            </w:pPr>
            <w:r w:rsidRPr="0067321C">
              <w:rPr>
                <w:rFonts w:ascii="Arial" w:hAnsi="Arial" w:cs="Arial"/>
                <w:sz w:val="20"/>
                <w:szCs w:val="20"/>
              </w:rPr>
              <w:t>Приложение В</w:t>
            </w:r>
          </w:p>
        </w:tc>
        <w:tc>
          <w:tcPr>
            <w:tcW w:w="2552" w:type="dxa"/>
          </w:tcPr>
          <w:p w14:paraId="11CD73CF" w14:textId="77777777" w:rsidR="00BC1AD3" w:rsidRPr="0067321C" w:rsidRDefault="00BC1AD3" w:rsidP="00BC1AD3">
            <w:pPr>
              <w:autoSpaceDE w:val="0"/>
              <w:autoSpaceDN w:val="0"/>
              <w:adjustRightInd w:val="0"/>
              <w:jc w:val="center"/>
              <w:rPr>
                <w:rFonts w:ascii="Arial" w:hAnsi="Arial" w:cs="Arial"/>
                <w:sz w:val="20"/>
                <w:szCs w:val="20"/>
              </w:rPr>
            </w:pPr>
            <w:r w:rsidRPr="0067321C">
              <w:rPr>
                <w:rFonts w:ascii="Arial" w:hAnsi="Arial" w:cs="Arial"/>
                <w:sz w:val="20"/>
                <w:szCs w:val="20"/>
              </w:rPr>
              <w:t>АО "Туполев", 25916</w:t>
            </w:r>
            <w:r w:rsidRPr="0067321C">
              <w:rPr>
                <w:rFonts w:ascii="Arial" w:hAnsi="Arial" w:cs="Arial"/>
                <w:sz w:val="20"/>
                <w:szCs w:val="20"/>
              </w:rPr>
              <w:noBreakHyphen/>
              <w:t>40.02 от 24.09.2024</w:t>
            </w:r>
          </w:p>
        </w:tc>
        <w:tc>
          <w:tcPr>
            <w:tcW w:w="6662" w:type="dxa"/>
          </w:tcPr>
          <w:p w14:paraId="11E07C15" w14:textId="77777777" w:rsidR="00BC1AD3" w:rsidRPr="0067321C" w:rsidRDefault="00BC1AD3" w:rsidP="00BC1AD3">
            <w:pPr>
              <w:pStyle w:val="ab"/>
              <w:shd w:val="clear" w:color="auto" w:fill="auto"/>
              <w:tabs>
                <w:tab w:val="left" w:pos="1178"/>
              </w:tabs>
              <w:spacing w:before="0" w:after="0" w:line="276" w:lineRule="auto"/>
              <w:ind w:right="20" w:firstLine="0"/>
              <w:jc w:val="left"/>
              <w:rPr>
                <w:sz w:val="20"/>
                <w:szCs w:val="20"/>
                <w:u w:val="single"/>
              </w:rPr>
            </w:pPr>
            <w:r w:rsidRPr="0067321C">
              <w:rPr>
                <w:sz w:val="20"/>
                <w:szCs w:val="20"/>
                <w:u w:val="single"/>
              </w:rPr>
              <w:t>Замечание и предложение:</w:t>
            </w:r>
            <w:r w:rsidRPr="0067321C">
              <w:rPr>
                <w:sz w:val="20"/>
                <w:szCs w:val="20"/>
              </w:rPr>
              <w:t xml:space="preserve"> Таблица В.3</w:t>
            </w:r>
          </w:p>
          <w:p w14:paraId="6C04E7BA" w14:textId="77777777" w:rsidR="00BC1AD3" w:rsidRPr="0067321C" w:rsidRDefault="00BC1AD3" w:rsidP="00BC1AD3">
            <w:pPr>
              <w:pStyle w:val="ab"/>
              <w:shd w:val="clear" w:color="auto" w:fill="auto"/>
              <w:tabs>
                <w:tab w:val="left" w:pos="1178"/>
              </w:tabs>
              <w:spacing w:before="0" w:after="0" w:line="276" w:lineRule="auto"/>
              <w:ind w:right="20" w:firstLine="0"/>
              <w:jc w:val="left"/>
              <w:rPr>
                <w:rStyle w:val="10"/>
                <w:sz w:val="20"/>
                <w:szCs w:val="20"/>
              </w:rPr>
            </w:pPr>
            <w:r w:rsidRPr="0067321C">
              <w:rPr>
                <w:sz w:val="20"/>
                <w:szCs w:val="20"/>
                <w:u w:val="single"/>
              </w:rPr>
              <w:t>Предлагаемая редакция:</w:t>
            </w:r>
          </w:p>
          <w:p w14:paraId="133AA9F5" w14:textId="77777777" w:rsidR="00BC1AD3" w:rsidRPr="0067321C" w:rsidRDefault="00BC1AD3" w:rsidP="00BC1AD3">
            <w:pPr>
              <w:pStyle w:val="FORMATTEXT"/>
              <w:spacing w:line="276" w:lineRule="auto"/>
            </w:pPr>
            <w:r w:rsidRPr="0067321C">
              <w:t xml:space="preserve">Уточнить терминологию </w:t>
            </w:r>
            <w:r w:rsidRPr="0067321C">
              <w:rPr>
                <w:lang w:val="en-US"/>
              </w:rPr>
              <w:t>SRM</w:t>
            </w:r>
            <w:r w:rsidRPr="0067321C">
              <w:t xml:space="preserve"> Групп «Р», «РА»</w:t>
            </w:r>
          </w:p>
          <w:p w14:paraId="4C96D852" w14:textId="77777777" w:rsidR="00BC1AD3" w:rsidRPr="0067321C" w:rsidRDefault="00BC1AD3" w:rsidP="00BC1AD3">
            <w:pPr>
              <w:pStyle w:val="FORMATTEXT"/>
              <w:spacing w:line="276" w:lineRule="auto"/>
            </w:pPr>
            <w:r w:rsidRPr="0067321C">
              <w:t>Группы столбца 3 по столбцу 2 «</w:t>
            </w:r>
            <w:r w:rsidRPr="0067321C">
              <w:rPr>
                <w:lang w:val="en-US"/>
              </w:rPr>
              <w:t>O</w:t>
            </w:r>
            <w:r w:rsidRPr="0067321C">
              <w:t>», «</w:t>
            </w:r>
            <w:r w:rsidRPr="0067321C">
              <w:rPr>
                <w:lang w:val="en-US"/>
              </w:rPr>
              <w:t>F</w:t>
            </w:r>
            <w:r w:rsidRPr="0067321C">
              <w:t>», «</w:t>
            </w:r>
            <w:r w:rsidRPr="0067321C">
              <w:rPr>
                <w:lang w:val="en-US"/>
              </w:rPr>
              <w:t>D</w:t>
            </w:r>
            <w:r w:rsidRPr="0067321C">
              <w:t xml:space="preserve">»  - РУБ, ОРМ, ЦРМ </w:t>
            </w:r>
          </w:p>
          <w:p w14:paraId="51F5A418" w14:textId="77777777" w:rsidR="00BC1AD3" w:rsidRPr="0067321C" w:rsidRDefault="00BC1AD3" w:rsidP="00BC1AD3">
            <w:pPr>
              <w:pStyle w:val="FORMATTEXT"/>
              <w:spacing w:line="276" w:lineRule="auto"/>
            </w:pPr>
            <w:r w:rsidRPr="0067321C">
              <w:rPr>
                <w:u w:val="single"/>
              </w:rPr>
              <w:t xml:space="preserve">Обоснование: </w:t>
            </w:r>
            <w:r w:rsidRPr="0067321C">
              <w:t>Применены специфические термины, требуемого перевода инозаказчику нет или выполняет контрактор?</w:t>
            </w:r>
          </w:p>
          <w:p w14:paraId="57A5128C" w14:textId="77777777" w:rsidR="00BC1AD3" w:rsidRPr="0067321C" w:rsidRDefault="00BC1AD3" w:rsidP="00BC1AD3">
            <w:pPr>
              <w:rPr>
                <w:rFonts w:ascii="Arial" w:hAnsi="Arial" w:cs="Arial"/>
                <w:sz w:val="20"/>
                <w:szCs w:val="20"/>
                <w:u w:val="single"/>
              </w:rPr>
            </w:pPr>
            <w:r w:rsidRPr="0067321C">
              <w:rPr>
                <w:rFonts w:ascii="Arial" w:hAnsi="Arial" w:cs="Arial"/>
                <w:sz w:val="20"/>
                <w:szCs w:val="20"/>
              </w:rPr>
              <w:t xml:space="preserve">Требуется переработка, использовать международные абравиатуры из </w:t>
            </w:r>
            <w:r w:rsidRPr="0067321C">
              <w:rPr>
                <w:rFonts w:ascii="Arial" w:hAnsi="Arial" w:cs="Arial"/>
                <w:sz w:val="20"/>
                <w:szCs w:val="20"/>
                <w:lang w:val="en-US"/>
              </w:rPr>
              <w:t>MRO</w:t>
            </w:r>
            <w:r w:rsidRPr="0067321C">
              <w:rPr>
                <w:rFonts w:ascii="Arial" w:hAnsi="Arial" w:cs="Arial"/>
                <w:sz w:val="20"/>
                <w:szCs w:val="20"/>
              </w:rPr>
              <w:t xml:space="preserve">, </w:t>
            </w:r>
            <w:r w:rsidRPr="0067321C">
              <w:rPr>
                <w:rFonts w:ascii="Arial" w:hAnsi="Arial" w:cs="Arial"/>
                <w:sz w:val="20"/>
                <w:szCs w:val="20"/>
                <w:lang w:val="en-US"/>
              </w:rPr>
              <w:t>Tuls</w:t>
            </w:r>
            <w:r w:rsidRPr="0067321C">
              <w:rPr>
                <w:rFonts w:ascii="Arial" w:hAnsi="Arial" w:cs="Arial"/>
                <w:sz w:val="20"/>
                <w:szCs w:val="20"/>
              </w:rPr>
              <w:t>…</w:t>
            </w:r>
          </w:p>
        </w:tc>
        <w:tc>
          <w:tcPr>
            <w:tcW w:w="3402" w:type="dxa"/>
          </w:tcPr>
          <w:p w14:paraId="41C988BE" w14:textId="77777777" w:rsidR="00BC1AD3" w:rsidRPr="0067321C" w:rsidRDefault="00BC1AD3" w:rsidP="00BC1AD3">
            <w:pPr>
              <w:ind w:left="51"/>
              <w:rPr>
                <w:rFonts w:ascii="Arial" w:hAnsi="Arial" w:cs="Arial"/>
                <w:sz w:val="20"/>
                <w:szCs w:val="20"/>
              </w:rPr>
            </w:pPr>
            <w:r w:rsidRPr="0067321C">
              <w:rPr>
                <w:rFonts w:ascii="Arial" w:hAnsi="Arial" w:cs="Arial"/>
                <w:sz w:val="20"/>
                <w:szCs w:val="20"/>
              </w:rPr>
              <w:t>Принято к сведению.</w:t>
            </w:r>
          </w:p>
          <w:p w14:paraId="6B8FB850" w14:textId="77777777" w:rsidR="00BC1AD3" w:rsidRPr="0067321C" w:rsidRDefault="00BC1AD3" w:rsidP="00BC1AD3">
            <w:pPr>
              <w:ind w:left="51"/>
              <w:rPr>
                <w:rFonts w:ascii="Arial" w:hAnsi="Arial" w:cs="Arial"/>
                <w:sz w:val="20"/>
                <w:szCs w:val="20"/>
              </w:rPr>
            </w:pPr>
            <w:r w:rsidRPr="0067321C">
              <w:rPr>
                <w:rFonts w:ascii="Arial" w:hAnsi="Arial" w:cs="Arial"/>
                <w:sz w:val="20"/>
                <w:szCs w:val="20"/>
              </w:rPr>
              <w:t>Приложение В существенно переработано</w:t>
            </w:r>
          </w:p>
          <w:p w14:paraId="60E16416" w14:textId="77777777" w:rsidR="00BC1AD3" w:rsidRPr="0067321C" w:rsidRDefault="00BC1AD3" w:rsidP="00BC1AD3">
            <w:pPr>
              <w:ind w:left="51"/>
              <w:rPr>
                <w:rFonts w:ascii="Arial" w:hAnsi="Arial" w:cs="Arial"/>
                <w:sz w:val="20"/>
                <w:szCs w:val="20"/>
              </w:rPr>
            </w:pPr>
          </w:p>
          <w:p w14:paraId="72C558ED" w14:textId="0AACC19B" w:rsidR="00BC1AD3" w:rsidRPr="0067321C" w:rsidRDefault="00BC1AD3" w:rsidP="00BC1AD3">
            <w:pPr>
              <w:rPr>
                <w:rFonts w:ascii="Arial" w:hAnsi="Arial" w:cs="Arial"/>
                <w:sz w:val="20"/>
                <w:szCs w:val="20"/>
              </w:rPr>
            </w:pPr>
          </w:p>
        </w:tc>
      </w:tr>
      <w:tr w:rsidR="00BC1AD3" w:rsidRPr="0067321C" w14:paraId="2F8DCE3B" w14:textId="77777777" w:rsidTr="00A13A68">
        <w:tc>
          <w:tcPr>
            <w:tcW w:w="704" w:type="dxa"/>
          </w:tcPr>
          <w:p w14:paraId="2C1DB5B8" w14:textId="08624712" w:rsidR="00BC1AD3" w:rsidRPr="0067321C" w:rsidRDefault="00BC1AD3" w:rsidP="00BC1AD3">
            <w:pPr>
              <w:pStyle w:val="Default"/>
              <w:numPr>
                <w:ilvl w:val="0"/>
                <w:numId w:val="1"/>
              </w:numPr>
              <w:ind w:left="357" w:hanging="357"/>
              <w:jc w:val="both"/>
              <w:rPr>
                <w:color w:val="auto"/>
                <w:sz w:val="20"/>
                <w:szCs w:val="20"/>
              </w:rPr>
            </w:pPr>
          </w:p>
        </w:tc>
        <w:tc>
          <w:tcPr>
            <w:tcW w:w="1701" w:type="dxa"/>
          </w:tcPr>
          <w:p w14:paraId="0AD123DF" w14:textId="49248B3B" w:rsidR="00BC1AD3" w:rsidRPr="0067321C" w:rsidRDefault="00BC1AD3" w:rsidP="00BC1AD3">
            <w:pPr>
              <w:rPr>
                <w:rFonts w:ascii="Arial" w:hAnsi="Arial" w:cs="Arial"/>
                <w:sz w:val="20"/>
                <w:szCs w:val="20"/>
              </w:rPr>
            </w:pPr>
            <w:r w:rsidRPr="0067321C">
              <w:rPr>
                <w:rFonts w:ascii="Arial" w:hAnsi="Arial" w:cs="Arial"/>
                <w:sz w:val="20"/>
                <w:szCs w:val="20"/>
              </w:rPr>
              <w:t>Приложение В</w:t>
            </w:r>
          </w:p>
        </w:tc>
        <w:tc>
          <w:tcPr>
            <w:tcW w:w="2552" w:type="dxa"/>
          </w:tcPr>
          <w:p w14:paraId="1459D531" w14:textId="720974C3" w:rsidR="00BC1AD3" w:rsidRPr="0067321C" w:rsidRDefault="00BC1AD3" w:rsidP="00BC1AD3">
            <w:pPr>
              <w:autoSpaceDE w:val="0"/>
              <w:autoSpaceDN w:val="0"/>
              <w:adjustRightInd w:val="0"/>
              <w:jc w:val="center"/>
              <w:rPr>
                <w:rFonts w:ascii="Arial" w:hAnsi="Arial" w:cs="Arial"/>
                <w:sz w:val="20"/>
                <w:szCs w:val="20"/>
              </w:rPr>
            </w:pPr>
            <w:r w:rsidRPr="0067321C">
              <w:rPr>
                <w:rFonts w:ascii="Arial" w:hAnsi="Arial" w:cs="Arial"/>
                <w:sz w:val="20"/>
                <w:szCs w:val="20"/>
              </w:rPr>
              <w:t>ОАО "НПК "КБМ", 114/25305 от 18.10.2024</w:t>
            </w:r>
          </w:p>
        </w:tc>
        <w:tc>
          <w:tcPr>
            <w:tcW w:w="6662" w:type="dxa"/>
          </w:tcPr>
          <w:p w14:paraId="55546E99" w14:textId="6FD14477" w:rsidR="00BC1AD3" w:rsidRPr="0067321C" w:rsidRDefault="00BC1AD3" w:rsidP="00BC1AD3">
            <w:pPr>
              <w:pStyle w:val="ab"/>
              <w:shd w:val="clear" w:color="auto" w:fill="auto"/>
              <w:tabs>
                <w:tab w:val="left" w:pos="1178"/>
              </w:tabs>
              <w:spacing w:before="0" w:after="0" w:line="276" w:lineRule="auto"/>
              <w:ind w:right="20" w:firstLine="0"/>
              <w:jc w:val="left"/>
              <w:rPr>
                <w:sz w:val="20"/>
                <w:szCs w:val="20"/>
                <w:u w:val="single"/>
              </w:rPr>
            </w:pPr>
            <w:r w:rsidRPr="0067321C">
              <w:rPr>
                <w:sz w:val="20"/>
                <w:szCs w:val="20"/>
                <w:u w:val="single"/>
              </w:rPr>
              <w:t>Замечание и предложение:</w:t>
            </w:r>
            <w:r w:rsidRPr="0067321C">
              <w:rPr>
                <w:sz w:val="20"/>
                <w:szCs w:val="20"/>
              </w:rPr>
              <w:t xml:space="preserve"> Выполнить указание статуса приложения и его заголовок уменьшенным шрифтом в соответствии </w:t>
            </w:r>
            <w:r w:rsidRPr="0067321C">
              <w:rPr>
                <w:sz w:val="20"/>
                <w:szCs w:val="20"/>
              </w:rPr>
              <w:lastRenderedPageBreak/>
              <w:t>с ГОСТ 1.5-2001</w:t>
            </w:r>
          </w:p>
        </w:tc>
        <w:tc>
          <w:tcPr>
            <w:tcW w:w="3402" w:type="dxa"/>
          </w:tcPr>
          <w:p w14:paraId="38529AA8" w14:textId="7B732D16" w:rsidR="00BC1AD3" w:rsidRPr="0067321C" w:rsidRDefault="00BC1AD3" w:rsidP="00BC1AD3">
            <w:pPr>
              <w:ind w:left="51"/>
              <w:rPr>
                <w:rFonts w:ascii="Arial" w:hAnsi="Arial" w:cs="Arial"/>
                <w:sz w:val="20"/>
                <w:szCs w:val="20"/>
              </w:rPr>
            </w:pPr>
            <w:r w:rsidRPr="0067321C">
              <w:rPr>
                <w:rFonts w:ascii="Arial" w:hAnsi="Arial" w:cs="Arial"/>
                <w:sz w:val="20"/>
                <w:szCs w:val="20"/>
              </w:rPr>
              <w:lastRenderedPageBreak/>
              <w:t>Принято</w:t>
            </w:r>
            <w:r>
              <w:rPr>
                <w:rFonts w:ascii="Arial" w:hAnsi="Arial" w:cs="Arial"/>
                <w:sz w:val="20"/>
                <w:szCs w:val="20"/>
              </w:rPr>
              <w:t>.</w:t>
            </w:r>
          </w:p>
          <w:p w14:paraId="2323CD75" w14:textId="208C0637" w:rsidR="00BC1AD3" w:rsidRPr="0067321C" w:rsidRDefault="00BC1AD3" w:rsidP="00BC1AD3">
            <w:pPr>
              <w:ind w:left="51"/>
              <w:rPr>
                <w:rFonts w:ascii="Arial" w:hAnsi="Arial" w:cs="Arial"/>
                <w:sz w:val="20"/>
                <w:szCs w:val="20"/>
              </w:rPr>
            </w:pPr>
          </w:p>
        </w:tc>
      </w:tr>
      <w:tr w:rsidR="00BC1AD3" w:rsidRPr="00744F90" w14:paraId="65896EEA" w14:textId="77777777" w:rsidTr="00A13A68">
        <w:tc>
          <w:tcPr>
            <w:tcW w:w="704" w:type="dxa"/>
            <w:tcBorders>
              <w:top w:val="single" w:sz="4" w:space="0" w:color="auto"/>
              <w:left w:val="single" w:sz="4" w:space="0" w:color="auto"/>
              <w:bottom w:val="single" w:sz="4" w:space="0" w:color="auto"/>
              <w:right w:val="single" w:sz="4" w:space="0" w:color="auto"/>
            </w:tcBorders>
          </w:tcPr>
          <w:p w14:paraId="251534EA" w14:textId="77777777" w:rsidR="00BC1AD3" w:rsidRPr="00744F90"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99BAD5B" w14:textId="19FE4088" w:rsidR="00BC1AD3" w:rsidRPr="00744F90" w:rsidRDefault="00BC1AD3" w:rsidP="00BC1AD3">
            <w:pPr>
              <w:rPr>
                <w:rFonts w:ascii="Arial" w:hAnsi="Arial" w:cs="Arial"/>
                <w:sz w:val="20"/>
                <w:szCs w:val="20"/>
              </w:rPr>
            </w:pPr>
            <w:r>
              <w:rPr>
                <w:rFonts w:ascii="Arial" w:hAnsi="Arial" w:cs="Arial"/>
                <w:sz w:val="20"/>
                <w:szCs w:val="20"/>
              </w:rPr>
              <w:t>Приложение В, В.1</w:t>
            </w:r>
          </w:p>
        </w:tc>
        <w:tc>
          <w:tcPr>
            <w:tcW w:w="2552" w:type="dxa"/>
            <w:tcBorders>
              <w:top w:val="single" w:sz="4" w:space="0" w:color="auto"/>
              <w:left w:val="single" w:sz="4" w:space="0" w:color="auto"/>
              <w:bottom w:val="single" w:sz="4" w:space="0" w:color="auto"/>
              <w:right w:val="single" w:sz="4" w:space="0" w:color="auto"/>
            </w:tcBorders>
          </w:tcPr>
          <w:p w14:paraId="24564651" w14:textId="77777777" w:rsidR="00BC1AD3" w:rsidRPr="00744F90" w:rsidRDefault="00BC1AD3" w:rsidP="00BC1AD3">
            <w:pPr>
              <w:autoSpaceDE w:val="0"/>
              <w:autoSpaceDN w:val="0"/>
              <w:adjustRightInd w:val="0"/>
              <w:jc w:val="center"/>
              <w:rPr>
                <w:rFonts w:ascii="Arial" w:hAnsi="Arial" w:cs="Arial"/>
                <w:sz w:val="20"/>
                <w:szCs w:val="20"/>
              </w:rPr>
            </w:pPr>
            <w:r w:rsidRPr="00744F90">
              <w:rPr>
                <w:rFonts w:ascii="Arial" w:hAnsi="Arial" w:cs="Arial"/>
                <w:sz w:val="20"/>
                <w:szCs w:val="20"/>
              </w:rPr>
              <w:t>АО «ОСК», 31,03-16111 от 14.10.2024</w:t>
            </w:r>
          </w:p>
        </w:tc>
        <w:tc>
          <w:tcPr>
            <w:tcW w:w="6662" w:type="dxa"/>
            <w:tcBorders>
              <w:top w:val="single" w:sz="4" w:space="0" w:color="auto"/>
              <w:left w:val="single" w:sz="4" w:space="0" w:color="auto"/>
              <w:bottom w:val="single" w:sz="4" w:space="0" w:color="auto"/>
              <w:right w:val="single" w:sz="4" w:space="0" w:color="auto"/>
            </w:tcBorders>
          </w:tcPr>
          <w:p w14:paraId="1CD44521" w14:textId="77777777" w:rsidR="00BC1AD3" w:rsidRPr="00744F90" w:rsidRDefault="00BC1AD3" w:rsidP="00BC1AD3">
            <w:pPr>
              <w:pStyle w:val="aa"/>
              <w:shd w:val="clear" w:color="auto" w:fill="auto"/>
              <w:rPr>
                <w:sz w:val="20"/>
                <w:szCs w:val="20"/>
                <w:u w:val="single"/>
              </w:rPr>
            </w:pPr>
            <w:r w:rsidRPr="00744F90">
              <w:rPr>
                <w:sz w:val="20"/>
                <w:szCs w:val="20"/>
                <w:u w:val="single"/>
              </w:rPr>
              <w:t xml:space="preserve">Замечание и предложение: </w:t>
            </w:r>
            <w:r w:rsidRPr="00744F90">
              <w:rPr>
                <w:sz w:val="20"/>
                <w:szCs w:val="20"/>
              </w:rPr>
              <w:t>Предложенные в п.В.1 уровни ТОиР для поставляемого образца ПВН не подходят к поставляемой инозаказчику морской технике</w:t>
            </w:r>
          </w:p>
        </w:tc>
        <w:tc>
          <w:tcPr>
            <w:tcW w:w="3402" w:type="dxa"/>
            <w:tcBorders>
              <w:top w:val="single" w:sz="4" w:space="0" w:color="auto"/>
              <w:left w:val="single" w:sz="4" w:space="0" w:color="auto"/>
              <w:bottom w:val="single" w:sz="4" w:space="0" w:color="auto"/>
              <w:right w:val="single" w:sz="4" w:space="0" w:color="auto"/>
            </w:tcBorders>
          </w:tcPr>
          <w:p w14:paraId="4BF90D92" w14:textId="77777777" w:rsidR="00BC1AD3" w:rsidRPr="0067321C" w:rsidRDefault="00BC1AD3" w:rsidP="00BC1AD3">
            <w:pPr>
              <w:ind w:left="51"/>
              <w:rPr>
                <w:rFonts w:ascii="Arial" w:hAnsi="Arial" w:cs="Arial"/>
                <w:sz w:val="20"/>
                <w:szCs w:val="20"/>
              </w:rPr>
            </w:pPr>
            <w:r w:rsidRPr="0067321C">
              <w:rPr>
                <w:rFonts w:ascii="Arial" w:hAnsi="Arial" w:cs="Arial"/>
                <w:sz w:val="20"/>
                <w:szCs w:val="20"/>
              </w:rPr>
              <w:t>Принято к сведению.</w:t>
            </w:r>
          </w:p>
          <w:p w14:paraId="166CC334" w14:textId="50804ACF" w:rsidR="00BC1AD3" w:rsidRPr="00744F90" w:rsidRDefault="00BC1AD3" w:rsidP="00BC1AD3">
            <w:pPr>
              <w:ind w:left="51"/>
              <w:rPr>
                <w:rFonts w:ascii="Arial" w:hAnsi="Arial" w:cs="Arial"/>
                <w:sz w:val="20"/>
                <w:szCs w:val="20"/>
              </w:rPr>
            </w:pPr>
            <w:r w:rsidRPr="0067321C">
              <w:rPr>
                <w:rFonts w:ascii="Arial" w:hAnsi="Arial" w:cs="Arial"/>
                <w:sz w:val="20"/>
                <w:szCs w:val="20"/>
              </w:rPr>
              <w:t>Приложение В существенно переработано</w:t>
            </w:r>
          </w:p>
        </w:tc>
      </w:tr>
      <w:tr w:rsidR="00BC1AD3" w:rsidRPr="004E5DD3" w14:paraId="486D86E5" w14:textId="77777777" w:rsidTr="00A13A68">
        <w:tc>
          <w:tcPr>
            <w:tcW w:w="704" w:type="dxa"/>
            <w:tcBorders>
              <w:top w:val="single" w:sz="4" w:space="0" w:color="auto"/>
              <w:left w:val="single" w:sz="4" w:space="0" w:color="auto"/>
              <w:bottom w:val="single" w:sz="4" w:space="0" w:color="auto"/>
              <w:right w:val="single" w:sz="4" w:space="0" w:color="auto"/>
            </w:tcBorders>
          </w:tcPr>
          <w:p w14:paraId="6470FCB8"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D9C0665" w14:textId="49FE5508" w:rsidR="00BC1AD3" w:rsidRPr="004E5DD3" w:rsidRDefault="00BC1AD3" w:rsidP="00BC1AD3">
            <w:pPr>
              <w:pStyle w:val="Default"/>
              <w:rPr>
                <w:sz w:val="20"/>
                <w:szCs w:val="20"/>
              </w:rPr>
            </w:pPr>
            <w:r w:rsidRPr="00360A70">
              <w:rPr>
                <w:sz w:val="20"/>
                <w:szCs w:val="20"/>
              </w:rPr>
              <w:t xml:space="preserve">Приложение </w:t>
            </w:r>
            <w:r>
              <w:rPr>
                <w:sz w:val="20"/>
                <w:szCs w:val="20"/>
              </w:rPr>
              <w:t>В</w:t>
            </w:r>
            <w:r w:rsidRPr="00360A70">
              <w:rPr>
                <w:sz w:val="20"/>
                <w:szCs w:val="20"/>
              </w:rPr>
              <w:t>,</w:t>
            </w:r>
            <w:r>
              <w:rPr>
                <w:sz w:val="20"/>
                <w:szCs w:val="20"/>
              </w:rPr>
              <w:t xml:space="preserve"> В.1</w:t>
            </w:r>
          </w:p>
        </w:tc>
        <w:tc>
          <w:tcPr>
            <w:tcW w:w="2552" w:type="dxa"/>
            <w:tcBorders>
              <w:top w:val="single" w:sz="4" w:space="0" w:color="auto"/>
              <w:left w:val="single" w:sz="4" w:space="0" w:color="auto"/>
              <w:bottom w:val="single" w:sz="4" w:space="0" w:color="auto"/>
              <w:right w:val="single" w:sz="4" w:space="0" w:color="auto"/>
            </w:tcBorders>
          </w:tcPr>
          <w:p w14:paraId="45AE2B94" w14:textId="77777777" w:rsidR="00BC1AD3" w:rsidRPr="004E5DD3" w:rsidRDefault="00BC1AD3" w:rsidP="00BC1AD3">
            <w:pPr>
              <w:autoSpaceDE w:val="0"/>
              <w:autoSpaceDN w:val="0"/>
              <w:adjustRightInd w:val="0"/>
              <w:jc w:val="center"/>
              <w:rPr>
                <w:rFonts w:ascii="Arial" w:hAnsi="Arial" w:cs="Arial"/>
                <w:sz w:val="20"/>
                <w:szCs w:val="20"/>
              </w:rPr>
            </w:pPr>
            <w:r>
              <w:rPr>
                <w:rFonts w:ascii="Arial" w:hAnsi="Arial" w:cs="Arial"/>
                <w:sz w:val="20"/>
                <w:szCs w:val="20"/>
              </w:rPr>
              <w:t>АО "ЦНИИТОЧМАШ", 9416/65 от 21.10.2024</w:t>
            </w:r>
          </w:p>
        </w:tc>
        <w:tc>
          <w:tcPr>
            <w:tcW w:w="6662" w:type="dxa"/>
            <w:tcBorders>
              <w:top w:val="single" w:sz="4" w:space="0" w:color="auto"/>
              <w:left w:val="single" w:sz="4" w:space="0" w:color="auto"/>
              <w:bottom w:val="single" w:sz="4" w:space="0" w:color="auto"/>
              <w:right w:val="single" w:sz="4" w:space="0" w:color="auto"/>
            </w:tcBorders>
          </w:tcPr>
          <w:p w14:paraId="45CAB344" w14:textId="77777777" w:rsidR="00BC1AD3" w:rsidRDefault="00BC1AD3" w:rsidP="00BC1AD3">
            <w:pPr>
              <w:rPr>
                <w:rFonts w:ascii="Arial" w:hAnsi="Arial" w:cs="Arial"/>
                <w:sz w:val="20"/>
                <w:szCs w:val="20"/>
                <w:lang w:bidi="ru-RU"/>
              </w:rPr>
            </w:pPr>
            <w:r w:rsidRPr="00D95249">
              <w:rPr>
                <w:rFonts w:ascii="Arial" w:hAnsi="Arial" w:cs="Arial"/>
                <w:sz w:val="20"/>
                <w:szCs w:val="20"/>
                <w:u w:val="single"/>
              </w:rPr>
              <w:t>Замечание и предложение</w:t>
            </w:r>
            <w:r>
              <w:rPr>
                <w:rFonts w:ascii="Arial" w:hAnsi="Arial" w:cs="Arial"/>
                <w:sz w:val="20"/>
                <w:szCs w:val="20"/>
                <w:u w:val="single"/>
              </w:rPr>
              <w:t>:</w:t>
            </w:r>
            <w:r w:rsidRPr="00B011DE">
              <w:rPr>
                <w:rFonts w:ascii="Microsoft Sans Serif" w:eastAsia="Microsoft Sans Serif" w:hAnsi="Microsoft Sans Serif" w:cs="Microsoft Sans Serif"/>
                <w:color w:val="000000"/>
                <w:kern w:val="0"/>
                <w:sz w:val="24"/>
                <w:szCs w:val="24"/>
                <w:lang w:eastAsia="ru-RU" w:bidi="ru-RU"/>
                <w14:ligatures w14:val="none"/>
              </w:rPr>
              <w:t xml:space="preserve"> </w:t>
            </w:r>
            <w:r w:rsidRPr="00B011DE">
              <w:rPr>
                <w:rFonts w:ascii="Arial" w:hAnsi="Arial" w:cs="Arial"/>
                <w:sz w:val="20"/>
                <w:szCs w:val="20"/>
                <w:lang w:bidi="ru-RU"/>
              </w:rPr>
              <w:t>Используется сокращение «ПВО», отсутствующее в п.3.2</w:t>
            </w:r>
          </w:p>
          <w:p w14:paraId="0C4C2421" w14:textId="77777777" w:rsidR="00BC1AD3" w:rsidRPr="00B011DE" w:rsidRDefault="00BC1AD3" w:rsidP="00BC1AD3">
            <w:pPr>
              <w:tabs>
                <w:tab w:val="left" w:pos="564"/>
              </w:tabs>
              <w:rPr>
                <w:rFonts w:ascii="Arial" w:hAnsi="Arial" w:cs="Arial"/>
                <w:sz w:val="20"/>
                <w:szCs w:val="20"/>
                <w:lang w:bidi="ru-RU"/>
              </w:rPr>
            </w:pPr>
            <w:r w:rsidRPr="00350AC2">
              <w:rPr>
                <w:rFonts w:ascii="Arial" w:hAnsi="Arial" w:cs="Arial"/>
                <w:sz w:val="20"/>
                <w:szCs w:val="20"/>
                <w:u w:val="single"/>
              </w:rPr>
              <w:t>Предлагаемая редакция:</w:t>
            </w:r>
            <w:r w:rsidRPr="00A9674C">
              <w:rPr>
                <w:rFonts w:ascii="Arial" w:hAnsi="Arial" w:cs="Arial"/>
                <w:sz w:val="20"/>
                <w:szCs w:val="20"/>
              </w:rPr>
              <w:t xml:space="preserve"> </w:t>
            </w:r>
            <w:r w:rsidRPr="00B011DE">
              <w:rPr>
                <w:rFonts w:ascii="Arial" w:hAnsi="Arial" w:cs="Arial"/>
                <w:sz w:val="20"/>
                <w:szCs w:val="20"/>
                <w:lang w:bidi="ru-RU"/>
              </w:rPr>
              <w:t>Добавить</w:t>
            </w:r>
          </w:p>
        </w:tc>
        <w:tc>
          <w:tcPr>
            <w:tcW w:w="3402" w:type="dxa"/>
            <w:tcBorders>
              <w:top w:val="single" w:sz="4" w:space="0" w:color="auto"/>
              <w:left w:val="single" w:sz="4" w:space="0" w:color="auto"/>
              <w:bottom w:val="single" w:sz="4" w:space="0" w:color="auto"/>
              <w:right w:val="single" w:sz="4" w:space="0" w:color="auto"/>
            </w:tcBorders>
          </w:tcPr>
          <w:p w14:paraId="14EABD3E" w14:textId="77777777" w:rsidR="00BC1AD3" w:rsidRPr="0067321C" w:rsidRDefault="00BC1AD3" w:rsidP="00BC1AD3">
            <w:pPr>
              <w:ind w:left="51"/>
              <w:rPr>
                <w:rFonts w:ascii="Arial" w:hAnsi="Arial" w:cs="Arial"/>
                <w:sz w:val="20"/>
                <w:szCs w:val="20"/>
              </w:rPr>
            </w:pPr>
            <w:r w:rsidRPr="0067321C">
              <w:rPr>
                <w:rFonts w:ascii="Arial" w:hAnsi="Arial" w:cs="Arial"/>
                <w:sz w:val="20"/>
                <w:szCs w:val="20"/>
              </w:rPr>
              <w:t>Принято к сведению.</w:t>
            </w:r>
          </w:p>
          <w:p w14:paraId="6012B318" w14:textId="54C624D8" w:rsidR="00BC1AD3" w:rsidRPr="004E5DD3" w:rsidRDefault="00BC1AD3" w:rsidP="00BC1AD3">
            <w:pPr>
              <w:ind w:left="51"/>
              <w:rPr>
                <w:rFonts w:ascii="Arial" w:hAnsi="Arial" w:cs="Arial"/>
                <w:sz w:val="20"/>
                <w:szCs w:val="20"/>
              </w:rPr>
            </w:pPr>
            <w:r w:rsidRPr="0067321C">
              <w:rPr>
                <w:rFonts w:ascii="Arial" w:hAnsi="Arial" w:cs="Arial"/>
                <w:sz w:val="20"/>
                <w:szCs w:val="20"/>
              </w:rPr>
              <w:t>Приложение В существенно переработано</w:t>
            </w:r>
          </w:p>
        </w:tc>
      </w:tr>
      <w:tr w:rsidR="00BC1AD3" w:rsidRPr="00FA1752" w14:paraId="4C4BDCA5" w14:textId="77777777" w:rsidTr="00A13A68">
        <w:tc>
          <w:tcPr>
            <w:tcW w:w="704" w:type="dxa"/>
            <w:tcBorders>
              <w:top w:val="single" w:sz="4" w:space="0" w:color="auto"/>
              <w:left w:val="single" w:sz="4" w:space="0" w:color="auto"/>
              <w:bottom w:val="single" w:sz="4" w:space="0" w:color="auto"/>
              <w:right w:val="single" w:sz="4" w:space="0" w:color="auto"/>
            </w:tcBorders>
          </w:tcPr>
          <w:p w14:paraId="2CDCDD9A" w14:textId="276718CE"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02E31B1" w14:textId="3D10F384" w:rsidR="00BC1AD3" w:rsidRPr="00360A70" w:rsidRDefault="00BC1AD3" w:rsidP="00BC1AD3">
            <w:pPr>
              <w:rPr>
                <w:rFonts w:ascii="Arial" w:hAnsi="Arial" w:cs="Arial"/>
                <w:sz w:val="20"/>
                <w:szCs w:val="20"/>
              </w:rPr>
            </w:pPr>
            <w:r w:rsidRPr="00360A70">
              <w:rPr>
                <w:rFonts w:ascii="Arial" w:hAnsi="Arial" w:cs="Arial"/>
                <w:sz w:val="20"/>
                <w:szCs w:val="20"/>
              </w:rPr>
              <w:t>Приложение В, В.1,</w:t>
            </w:r>
          </w:p>
          <w:p w14:paraId="7735177C" w14:textId="77777777" w:rsidR="00BC1AD3" w:rsidRPr="00360A70" w:rsidRDefault="00BC1AD3" w:rsidP="00BC1AD3">
            <w:pPr>
              <w:pStyle w:val="Default"/>
              <w:rPr>
                <w:sz w:val="20"/>
                <w:szCs w:val="20"/>
              </w:rPr>
            </w:pPr>
            <w:r w:rsidRPr="00360A70">
              <w:rPr>
                <w:sz w:val="20"/>
                <w:szCs w:val="20"/>
              </w:rPr>
              <w:t>1 абзац</w:t>
            </w:r>
          </w:p>
        </w:tc>
        <w:tc>
          <w:tcPr>
            <w:tcW w:w="2552" w:type="dxa"/>
            <w:tcBorders>
              <w:top w:val="single" w:sz="4" w:space="0" w:color="auto"/>
              <w:left w:val="single" w:sz="4" w:space="0" w:color="auto"/>
              <w:bottom w:val="single" w:sz="4" w:space="0" w:color="auto"/>
              <w:right w:val="single" w:sz="4" w:space="0" w:color="auto"/>
            </w:tcBorders>
          </w:tcPr>
          <w:p w14:paraId="4AD2D520" w14:textId="77777777" w:rsidR="00BC1AD3" w:rsidRDefault="00BC1AD3" w:rsidP="00BC1AD3">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154707D1" w14:textId="77777777" w:rsidR="00BC1AD3" w:rsidRPr="00FA1752" w:rsidRDefault="00BC1AD3" w:rsidP="00BC1AD3">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61039293"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Предлагается добавить уточнение в выражение:</w:t>
            </w:r>
          </w:p>
          <w:p w14:paraId="611AED56" w14:textId="77777777" w:rsidR="00BC1AD3" w:rsidRPr="00FA1752" w:rsidRDefault="00BC1AD3" w:rsidP="00BC1AD3">
            <w:pPr>
              <w:rPr>
                <w:rFonts w:ascii="Arial" w:hAnsi="Arial" w:cs="Arial"/>
                <w:sz w:val="20"/>
                <w:szCs w:val="20"/>
              </w:rPr>
            </w:pPr>
            <w:r w:rsidRPr="00FA1752">
              <w:rPr>
                <w:rFonts w:ascii="Arial" w:hAnsi="Arial" w:cs="Arial"/>
                <w:sz w:val="20"/>
                <w:szCs w:val="20"/>
              </w:rPr>
              <w:t xml:space="preserve">«образца ПВН </w:t>
            </w:r>
            <w:r w:rsidRPr="00FA1752">
              <w:rPr>
                <w:rFonts w:ascii="Arial" w:hAnsi="Arial" w:cs="Arial"/>
                <w:b/>
                <w:sz w:val="20"/>
                <w:szCs w:val="20"/>
              </w:rPr>
              <w:t>(комплекса</w:t>
            </w:r>
            <w:r w:rsidRPr="00FA1752">
              <w:rPr>
                <w:rFonts w:ascii="Arial" w:hAnsi="Arial" w:cs="Arial"/>
                <w:sz w:val="20"/>
                <w:szCs w:val="20"/>
              </w:rPr>
              <w:t xml:space="preserve"> ПВО),»</w:t>
            </w:r>
          </w:p>
          <w:p w14:paraId="610FF793"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«образца ПВН </w:t>
            </w:r>
            <w:r w:rsidRPr="00FA1752">
              <w:rPr>
                <w:rFonts w:ascii="Arial" w:hAnsi="Arial" w:cs="Arial"/>
                <w:b/>
                <w:sz w:val="20"/>
                <w:szCs w:val="20"/>
              </w:rPr>
              <w:t>(на примере комплекса</w:t>
            </w:r>
            <w:r w:rsidRPr="00FA1752">
              <w:rPr>
                <w:rFonts w:ascii="Arial" w:hAnsi="Arial" w:cs="Arial"/>
                <w:sz w:val="20"/>
                <w:szCs w:val="20"/>
              </w:rPr>
              <w:t xml:space="preserve"> ПВО),»</w:t>
            </w:r>
          </w:p>
          <w:p w14:paraId="3C999B7E" w14:textId="77777777" w:rsidR="00BC1AD3" w:rsidRPr="00FA1752" w:rsidRDefault="00BC1AD3" w:rsidP="00BC1AD3">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FA1752">
              <w:rPr>
                <w:rFonts w:ascii="Arial" w:hAnsi="Arial" w:cs="Arial"/>
                <w:sz w:val="20"/>
                <w:szCs w:val="20"/>
              </w:rPr>
              <w:t xml:space="preserve"> Уточнение сведений</w:t>
            </w:r>
          </w:p>
        </w:tc>
        <w:tc>
          <w:tcPr>
            <w:tcW w:w="3402" w:type="dxa"/>
            <w:tcBorders>
              <w:top w:val="single" w:sz="4" w:space="0" w:color="auto"/>
              <w:left w:val="single" w:sz="4" w:space="0" w:color="auto"/>
              <w:bottom w:val="single" w:sz="4" w:space="0" w:color="auto"/>
              <w:right w:val="single" w:sz="4" w:space="0" w:color="auto"/>
            </w:tcBorders>
          </w:tcPr>
          <w:p w14:paraId="15BC6B4E" w14:textId="77777777" w:rsidR="00BC1AD3" w:rsidRPr="0067321C" w:rsidRDefault="00BC1AD3" w:rsidP="00BC1AD3">
            <w:pPr>
              <w:ind w:left="51"/>
              <w:rPr>
                <w:rFonts w:ascii="Arial" w:hAnsi="Arial" w:cs="Arial"/>
                <w:sz w:val="20"/>
                <w:szCs w:val="20"/>
              </w:rPr>
            </w:pPr>
            <w:r w:rsidRPr="0067321C">
              <w:rPr>
                <w:rFonts w:ascii="Arial" w:hAnsi="Arial" w:cs="Arial"/>
                <w:sz w:val="20"/>
                <w:szCs w:val="20"/>
              </w:rPr>
              <w:t>Принято к сведению.</w:t>
            </w:r>
          </w:p>
          <w:p w14:paraId="786D51DF" w14:textId="77777777" w:rsidR="00BC1AD3" w:rsidRPr="0067321C" w:rsidRDefault="00BC1AD3" w:rsidP="00BC1AD3">
            <w:pPr>
              <w:ind w:left="51"/>
              <w:rPr>
                <w:rFonts w:ascii="Arial" w:hAnsi="Arial" w:cs="Arial"/>
                <w:sz w:val="20"/>
                <w:szCs w:val="20"/>
              </w:rPr>
            </w:pPr>
            <w:r w:rsidRPr="0067321C">
              <w:rPr>
                <w:rFonts w:ascii="Arial" w:hAnsi="Arial" w:cs="Arial"/>
                <w:sz w:val="20"/>
                <w:szCs w:val="20"/>
              </w:rPr>
              <w:t>Приложение В существенно переработано</w:t>
            </w:r>
          </w:p>
          <w:p w14:paraId="6BEF097C" w14:textId="79EF2E5B" w:rsidR="00BC1AD3" w:rsidRPr="00FA1752" w:rsidRDefault="00BC1AD3" w:rsidP="00BC1AD3">
            <w:pPr>
              <w:ind w:left="51"/>
              <w:rPr>
                <w:rFonts w:ascii="Arial" w:hAnsi="Arial" w:cs="Arial"/>
                <w:sz w:val="20"/>
                <w:szCs w:val="20"/>
              </w:rPr>
            </w:pPr>
          </w:p>
        </w:tc>
      </w:tr>
      <w:tr w:rsidR="00BC1AD3" w:rsidRPr="00FA1752" w14:paraId="418D325A" w14:textId="77777777" w:rsidTr="00A13A68">
        <w:tc>
          <w:tcPr>
            <w:tcW w:w="704" w:type="dxa"/>
            <w:tcBorders>
              <w:top w:val="single" w:sz="4" w:space="0" w:color="auto"/>
              <w:left w:val="single" w:sz="4" w:space="0" w:color="auto"/>
              <w:bottom w:val="single" w:sz="4" w:space="0" w:color="auto"/>
              <w:right w:val="single" w:sz="4" w:space="0" w:color="auto"/>
            </w:tcBorders>
          </w:tcPr>
          <w:p w14:paraId="155C96DC" w14:textId="7E7D8A0D"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C144580" w14:textId="4E5AE01A" w:rsidR="00BC1AD3" w:rsidRPr="00336BFE" w:rsidRDefault="00BC1AD3" w:rsidP="00BC1AD3">
            <w:pPr>
              <w:pStyle w:val="Default"/>
              <w:rPr>
                <w:sz w:val="20"/>
                <w:szCs w:val="20"/>
              </w:rPr>
            </w:pPr>
            <w:r>
              <w:rPr>
                <w:sz w:val="20"/>
                <w:szCs w:val="20"/>
              </w:rPr>
              <w:t xml:space="preserve">Приложение В, В.1, </w:t>
            </w:r>
            <w:r w:rsidRPr="00FE68F4">
              <w:rPr>
                <w:sz w:val="20"/>
                <w:szCs w:val="20"/>
                <w:lang w:bidi="ru-RU"/>
              </w:rPr>
              <w:t>Таблица</w:t>
            </w:r>
            <w:r>
              <w:rPr>
                <w:sz w:val="20"/>
                <w:szCs w:val="20"/>
                <w:lang w:bidi="ru-RU"/>
              </w:rPr>
              <w:t> </w:t>
            </w:r>
            <w:r w:rsidRPr="00FE68F4">
              <w:rPr>
                <w:sz w:val="20"/>
                <w:szCs w:val="20"/>
                <w:lang w:bidi="ru-RU"/>
              </w:rPr>
              <w:t>В1</w:t>
            </w:r>
          </w:p>
        </w:tc>
        <w:tc>
          <w:tcPr>
            <w:tcW w:w="2552" w:type="dxa"/>
            <w:tcBorders>
              <w:top w:val="single" w:sz="4" w:space="0" w:color="auto"/>
              <w:left w:val="single" w:sz="4" w:space="0" w:color="auto"/>
              <w:bottom w:val="single" w:sz="4" w:space="0" w:color="auto"/>
              <w:right w:val="single" w:sz="4" w:space="0" w:color="auto"/>
            </w:tcBorders>
          </w:tcPr>
          <w:p w14:paraId="50BAEF3B" w14:textId="77777777" w:rsidR="00BC1AD3" w:rsidRPr="00FA1752" w:rsidRDefault="00BC1AD3" w:rsidP="00BC1AD3">
            <w:pPr>
              <w:autoSpaceDE w:val="0"/>
              <w:autoSpaceDN w:val="0"/>
              <w:adjustRightInd w:val="0"/>
              <w:jc w:val="center"/>
              <w:rPr>
                <w:rFonts w:ascii="Arial" w:hAnsi="Arial" w:cs="Arial"/>
                <w:color w:val="000000"/>
                <w:sz w:val="20"/>
                <w:szCs w:val="20"/>
              </w:rPr>
            </w:pPr>
            <w:r w:rsidRPr="004E5DD3">
              <w:rPr>
                <w:rFonts w:ascii="Arial" w:hAnsi="Arial" w:cs="Arial"/>
                <w:sz w:val="20"/>
                <w:szCs w:val="20"/>
              </w:rPr>
              <w:t xml:space="preserve">АО </w:t>
            </w:r>
            <w:r>
              <w:rPr>
                <w:rFonts w:ascii="Arial" w:hAnsi="Arial" w:cs="Arial"/>
                <w:sz w:val="20"/>
                <w:szCs w:val="20"/>
              </w:rPr>
              <w:t xml:space="preserve">"ЦКБ МТ "Рубин", </w:t>
            </w:r>
            <w:r w:rsidRPr="004E5DD3">
              <w:rPr>
                <w:rFonts w:ascii="Arial" w:hAnsi="Arial" w:cs="Arial"/>
                <w:sz w:val="20"/>
                <w:szCs w:val="20"/>
              </w:rPr>
              <w:t xml:space="preserve">ОСПИ/ССН-629-24 от </w:t>
            </w:r>
            <w:r>
              <w:rPr>
                <w:rFonts w:ascii="Arial" w:hAnsi="Arial" w:cs="Arial"/>
                <w:sz w:val="20"/>
                <w:szCs w:val="20"/>
              </w:rPr>
              <w:t>04</w:t>
            </w:r>
            <w:r w:rsidRPr="004E5DD3">
              <w:rPr>
                <w:rFonts w:ascii="Arial" w:hAnsi="Arial" w:cs="Arial"/>
                <w:sz w:val="20"/>
                <w:szCs w:val="20"/>
              </w:rPr>
              <w:t>.10.2024</w:t>
            </w:r>
          </w:p>
        </w:tc>
        <w:tc>
          <w:tcPr>
            <w:tcW w:w="6662" w:type="dxa"/>
            <w:tcBorders>
              <w:top w:val="single" w:sz="4" w:space="0" w:color="auto"/>
              <w:left w:val="single" w:sz="4" w:space="0" w:color="auto"/>
              <w:bottom w:val="single" w:sz="4" w:space="0" w:color="auto"/>
              <w:right w:val="single" w:sz="4" w:space="0" w:color="auto"/>
            </w:tcBorders>
          </w:tcPr>
          <w:p w14:paraId="2E7878F6"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E68F4">
              <w:rPr>
                <w:rFonts w:ascii="Arial" w:hAnsi="Arial" w:cs="Arial"/>
                <w:sz w:val="20"/>
                <w:szCs w:val="20"/>
                <w:lang w:bidi="ru-RU"/>
              </w:rPr>
              <w:t>1 Вторую часть (подчеркнуто) в словосочетании «Места выполнения работ ТОиР - сегменты СТЭ» предлагается удалить.</w:t>
            </w:r>
          </w:p>
          <w:p w14:paraId="5EC536A1" w14:textId="77777777" w:rsidR="00BC1AD3" w:rsidRPr="00025B9B" w:rsidRDefault="00BC1AD3" w:rsidP="00BC1AD3">
            <w:pPr>
              <w:pStyle w:val="FORMATTEXT"/>
              <w:spacing w:line="276" w:lineRule="auto"/>
              <w:rPr>
                <w:iCs/>
                <w:lang w:bidi="ru-RU"/>
              </w:rPr>
            </w:pPr>
            <w:r w:rsidRPr="00FA1752">
              <w:rPr>
                <w:u w:val="single"/>
              </w:rPr>
              <w:t>Обоснование:</w:t>
            </w:r>
            <w:r w:rsidRPr="00626373">
              <w:t xml:space="preserve"> </w:t>
            </w:r>
            <w:r w:rsidRPr="00FE68F4">
              <w:rPr>
                <w:lang w:bidi="ru-RU"/>
              </w:rPr>
              <w:t>Это выражение некорректно по отношению к терминосистеме, установленой ГОСТ 25866, ГОСТ 18322 и ГОСТ 27.102</w:t>
            </w:r>
          </w:p>
        </w:tc>
        <w:tc>
          <w:tcPr>
            <w:tcW w:w="3402" w:type="dxa"/>
            <w:tcBorders>
              <w:top w:val="single" w:sz="4" w:space="0" w:color="auto"/>
              <w:left w:val="single" w:sz="4" w:space="0" w:color="auto"/>
              <w:bottom w:val="single" w:sz="4" w:space="0" w:color="auto"/>
              <w:right w:val="single" w:sz="4" w:space="0" w:color="auto"/>
            </w:tcBorders>
          </w:tcPr>
          <w:p w14:paraId="322755F1" w14:textId="77777777" w:rsidR="00BC1AD3" w:rsidRPr="0067321C" w:rsidRDefault="00BC1AD3" w:rsidP="00BC1AD3">
            <w:pPr>
              <w:ind w:left="51"/>
              <w:rPr>
                <w:rFonts w:ascii="Arial" w:hAnsi="Arial" w:cs="Arial"/>
                <w:sz w:val="20"/>
                <w:szCs w:val="20"/>
              </w:rPr>
            </w:pPr>
            <w:r w:rsidRPr="0067321C">
              <w:rPr>
                <w:rFonts w:ascii="Arial" w:hAnsi="Arial" w:cs="Arial"/>
                <w:sz w:val="20"/>
                <w:szCs w:val="20"/>
              </w:rPr>
              <w:t>Принято к сведению.</w:t>
            </w:r>
          </w:p>
          <w:p w14:paraId="2A18D552" w14:textId="77777777" w:rsidR="00BC1AD3" w:rsidRPr="0067321C" w:rsidRDefault="00BC1AD3" w:rsidP="00BC1AD3">
            <w:pPr>
              <w:ind w:left="51"/>
              <w:rPr>
                <w:rFonts w:ascii="Arial" w:hAnsi="Arial" w:cs="Arial"/>
                <w:sz w:val="20"/>
                <w:szCs w:val="20"/>
              </w:rPr>
            </w:pPr>
            <w:r w:rsidRPr="0067321C">
              <w:rPr>
                <w:rFonts w:ascii="Arial" w:hAnsi="Arial" w:cs="Arial"/>
                <w:sz w:val="20"/>
                <w:szCs w:val="20"/>
              </w:rPr>
              <w:t>Приложение В существенно переработано</w:t>
            </w:r>
          </w:p>
          <w:p w14:paraId="4ECDA058" w14:textId="67D25D28" w:rsidR="00BC1AD3" w:rsidRPr="00FA1752" w:rsidRDefault="00BC1AD3" w:rsidP="00BC1AD3">
            <w:pPr>
              <w:ind w:left="51"/>
              <w:rPr>
                <w:rFonts w:ascii="Arial" w:hAnsi="Arial" w:cs="Arial"/>
                <w:sz w:val="20"/>
                <w:szCs w:val="20"/>
              </w:rPr>
            </w:pPr>
          </w:p>
        </w:tc>
      </w:tr>
      <w:tr w:rsidR="00BC1AD3" w:rsidRPr="00FA1752" w14:paraId="0D98D8CF" w14:textId="77777777" w:rsidTr="00A13A68">
        <w:tc>
          <w:tcPr>
            <w:tcW w:w="704" w:type="dxa"/>
            <w:tcBorders>
              <w:top w:val="single" w:sz="4" w:space="0" w:color="auto"/>
              <w:left w:val="single" w:sz="4" w:space="0" w:color="auto"/>
              <w:bottom w:val="single" w:sz="4" w:space="0" w:color="auto"/>
              <w:right w:val="single" w:sz="4" w:space="0" w:color="auto"/>
            </w:tcBorders>
          </w:tcPr>
          <w:p w14:paraId="60D16D20"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D545AEF" w14:textId="0F54146C" w:rsidR="00BC1AD3" w:rsidRPr="00360A70" w:rsidRDefault="00BC1AD3" w:rsidP="00BC1AD3">
            <w:pPr>
              <w:rPr>
                <w:rFonts w:ascii="Arial" w:hAnsi="Arial" w:cs="Arial"/>
                <w:sz w:val="20"/>
                <w:szCs w:val="20"/>
              </w:rPr>
            </w:pPr>
            <w:r w:rsidRPr="00360A70">
              <w:rPr>
                <w:rFonts w:ascii="Arial" w:hAnsi="Arial" w:cs="Arial"/>
                <w:sz w:val="20"/>
                <w:szCs w:val="20"/>
              </w:rPr>
              <w:t>Приложение В, В.2</w:t>
            </w:r>
          </w:p>
          <w:p w14:paraId="08317BC3" w14:textId="77777777" w:rsidR="00BC1AD3" w:rsidRPr="00360A70" w:rsidRDefault="00BC1AD3" w:rsidP="00BC1AD3">
            <w:pPr>
              <w:pStyle w:val="Default"/>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D65A1C2" w14:textId="77777777" w:rsidR="00BC1AD3" w:rsidRDefault="00BC1AD3" w:rsidP="00BC1AD3">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6EFB78F9" w14:textId="77777777" w:rsidR="00BC1AD3" w:rsidRPr="00FA1752" w:rsidRDefault="00BC1AD3" w:rsidP="00BC1AD3">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405CDF12"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Предлагается заменить выражение:</w:t>
            </w:r>
          </w:p>
          <w:p w14:paraId="45E67DB2" w14:textId="77777777" w:rsidR="00BC1AD3" w:rsidRPr="00FA1752" w:rsidRDefault="00BC1AD3" w:rsidP="00BC1AD3">
            <w:pPr>
              <w:rPr>
                <w:rFonts w:ascii="Arial" w:hAnsi="Arial" w:cs="Arial"/>
                <w:sz w:val="20"/>
                <w:szCs w:val="20"/>
              </w:rPr>
            </w:pPr>
            <w:r w:rsidRPr="00FA1752">
              <w:rPr>
                <w:rFonts w:ascii="Arial" w:hAnsi="Arial" w:cs="Arial"/>
                <w:sz w:val="20"/>
                <w:szCs w:val="20"/>
              </w:rPr>
              <w:t>«</w:t>
            </w:r>
            <w:r w:rsidRPr="00FA1752">
              <w:rPr>
                <w:rFonts w:ascii="Arial" w:hAnsi="Arial" w:cs="Arial"/>
                <w:b/>
                <w:sz w:val="20"/>
                <w:szCs w:val="20"/>
              </w:rPr>
              <w:t>будут проводиться</w:t>
            </w:r>
            <w:r w:rsidRPr="00FA1752">
              <w:rPr>
                <w:rFonts w:ascii="Arial" w:hAnsi="Arial" w:cs="Arial"/>
                <w:sz w:val="20"/>
                <w:szCs w:val="20"/>
              </w:rPr>
              <w:t>»</w:t>
            </w:r>
          </w:p>
          <w:p w14:paraId="3670EC6F"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w:t>
            </w:r>
            <w:r w:rsidRPr="00FA1752">
              <w:rPr>
                <w:rFonts w:ascii="Arial" w:hAnsi="Arial" w:cs="Arial"/>
                <w:b/>
                <w:sz w:val="20"/>
                <w:szCs w:val="20"/>
              </w:rPr>
              <w:t>проводятся</w:t>
            </w:r>
            <w:r w:rsidRPr="00FA1752">
              <w:rPr>
                <w:rFonts w:ascii="Arial" w:hAnsi="Arial" w:cs="Arial"/>
                <w:sz w:val="20"/>
                <w:szCs w:val="20"/>
              </w:rPr>
              <w:t>»</w:t>
            </w:r>
          </w:p>
          <w:p w14:paraId="252B1ED7" w14:textId="77777777" w:rsidR="00BC1AD3" w:rsidRPr="00FA1752" w:rsidRDefault="00BC1AD3" w:rsidP="00BC1AD3">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FA1752">
              <w:rPr>
                <w:rFonts w:ascii="Arial" w:hAnsi="Arial" w:cs="Arial"/>
                <w:sz w:val="20"/>
                <w:szCs w:val="20"/>
              </w:rPr>
              <w:t xml:space="preserve"> Уточнение сведений</w:t>
            </w:r>
          </w:p>
        </w:tc>
        <w:tc>
          <w:tcPr>
            <w:tcW w:w="3402" w:type="dxa"/>
            <w:tcBorders>
              <w:top w:val="single" w:sz="4" w:space="0" w:color="auto"/>
              <w:left w:val="single" w:sz="4" w:space="0" w:color="auto"/>
              <w:bottom w:val="single" w:sz="4" w:space="0" w:color="auto"/>
              <w:right w:val="single" w:sz="4" w:space="0" w:color="auto"/>
            </w:tcBorders>
          </w:tcPr>
          <w:p w14:paraId="738BB3AF" w14:textId="77777777" w:rsidR="00BC1AD3" w:rsidRPr="0067321C" w:rsidRDefault="00BC1AD3" w:rsidP="00BC1AD3">
            <w:pPr>
              <w:ind w:left="51"/>
              <w:rPr>
                <w:rFonts w:ascii="Arial" w:hAnsi="Arial" w:cs="Arial"/>
                <w:sz w:val="20"/>
                <w:szCs w:val="20"/>
              </w:rPr>
            </w:pPr>
            <w:r w:rsidRPr="0067321C">
              <w:rPr>
                <w:rFonts w:ascii="Arial" w:hAnsi="Arial" w:cs="Arial"/>
                <w:sz w:val="20"/>
                <w:szCs w:val="20"/>
              </w:rPr>
              <w:t>Принято к сведению.</w:t>
            </w:r>
          </w:p>
          <w:p w14:paraId="5179365C" w14:textId="77777777" w:rsidR="00BC1AD3" w:rsidRPr="0067321C" w:rsidRDefault="00BC1AD3" w:rsidP="00BC1AD3">
            <w:pPr>
              <w:ind w:left="51"/>
              <w:rPr>
                <w:rFonts w:ascii="Arial" w:hAnsi="Arial" w:cs="Arial"/>
                <w:sz w:val="20"/>
                <w:szCs w:val="20"/>
              </w:rPr>
            </w:pPr>
            <w:r w:rsidRPr="0067321C">
              <w:rPr>
                <w:rFonts w:ascii="Arial" w:hAnsi="Arial" w:cs="Arial"/>
                <w:sz w:val="20"/>
                <w:szCs w:val="20"/>
              </w:rPr>
              <w:t>Приложение В существенно переработано</w:t>
            </w:r>
          </w:p>
          <w:p w14:paraId="024AE0A5" w14:textId="0C4CAA5D" w:rsidR="00BC1AD3" w:rsidRPr="00FA1752" w:rsidRDefault="00BC1AD3" w:rsidP="00BC1AD3">
            <w:pPr>
              <w:ind w:left="51"/>
              <w:rPr>
                <w:rFonts w:ascii="Arial" w:hAnsi="Arial" w:cs="Arial"/>
                <w:sz w:val="20"/>
                <w:szCs w:val="20"/>
              </w:rPr>
            </w:pPr>
          </w:p>
        </w:tc>
      </w:tr>
      <w:tr w:rsidR="00BC1AD3" w:rsidRPr="004E5DD3" w14:paraId="58B41D68" w14:textId="77777777" w:rsidTr="00A13A68">
        <w:tc>
          <w:tcPr>
            <w:tcW w:w="704" w:type="dxa"/>
            <w:tcBorders>
              <w:top w:val="single" w:sz="4" w:space="0" w:color="auto"/>
              <w:left w:val="single" w:sz="4" w:space="0" w:color="auto"/>
              <w:bottom w:val="single" w:sz="4" w:space="0" w:color="auto"/>
              <w:right w:val="single" w:sz="4" w:space="0" w:color="auto"/>
            </w:tcBorders>
          </w:tcPr>
          <w:p w14:paraId="3BC23FE3"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619CB45" w14:textId="27A037F2" w:rsidR="00BC1AD3" w:rsidRPr="004E5DD3" w:rsidRDefault="00BC1AD3" w:rsidP="00BC1AD3">
            <w:pPr>
              <w:pStyle w:val="Default"/>
              <w:rPr>
                <w:sz w:val="20"/>
                <w:szCs w:val="20"/>
              </w:rPr>
            </w:pPr>
            <w:r w:rsidRPr="00360A70">
              <w:rPr>
                <w:sz w:val="20"/>
                <w:szCs w:val="20"/>
              </w:rPr>
              <w:t xml:space="preserve">Приложение </w:t>
            </w:r>
            <w:r>
              <w:rPr>
                <w:sz w:val="20"/>
                <w:szCs w:val="20"/>
              </w:rPr>
              <w:t>В</w:t>
            </w:r>
            <w:r w:rsidRPr="00360A70">
              <w:rPr>
                <w:sz w:val="20"/>
                <w:szCs w:val="20"/>
              </w:rPr>
              <w:t>,</w:t>
            </w:r>
            <w:r>
              <w:rPr>
                <w:sz w:val="20"/>
                <w:szCs w:val="20"/>
              </w:rPr>
              <w:t xml:space="preserve"> В.2</w:t>
            </w:r>
          </w:p>
        </w:tc>
        <w:tc>
          <w:tcPr>
            <w:tcW w:w="2552" w:type="dxa"/>
            <w:tcBorders>
              <w:top w:val="single" w:sz="4" w:space="0" w:color="auto"/>
              <w:left w:val="single" w:sz="4" w:space="0" w:color="auto"/>
              <w:bottom w:val="single" w:sz="4" w:space="0" w:color="auto"/>
              <w:right w:val="single" w:sz="4" w:space="0" w:color="auto"/>
            </w:tcBorders>
          </w:tcPr>
          <w:p w14:paraId="4697EDCF" w14:textId="77777777" w:rsidR="00BC1AD3" w:rsidRPr="004E5DD3" w:rsidRDefault="00BC1AD3" w:rsidP="00BC1AD3">
            <w:pPr>
              <w:autoSpaceDE w:val="0"/>
              <w:autoSpaceDN w:val="0"/>
              <w:adjustRightInd w:val="0"/>
              <w:jc w:val="center"/>
              <w:rPr>
                <w:rFonts w:ascii="Arial" w:hAnsi="Arial" w:cs="Arial"/>
                <w:sz w:val="20"/>
                <w:szCs w:val="20"/>
              </w:rPr>
            </w:pPr>
            <w:r>
              <w:rPr>
                <w:rFonts w:ascii="Arial" w:hAnsi="Arial" w:cs="Arial"/>
                <w:sz w:val="20"/>
                <w:szCs w:val="20"/>
              </w:rPr>
              <w:t>АО "ЦНИИТОЧМАШ", 9416/65 от 21.10.2024</w:t>
            </w:r>
          </w:p>
        </w:tc>
        <w:tc>
          <w:tcPr>
            <w:tcW w:w="6662" w:type="dxa"/>
            <w:tcBorders>
              <w:top w:val="single" w:sz="4" w:space="0" w:color="auto"/>
              <w:left w:val="single" w:sz="4" w:space="0" w:color="auto"/>
              <w:bottom w:val="single" w:sz="4" w:space="0" w:color="auto"/>
              <w:right w:val="single" w:sz="4" w:space="0" w:color="auto"/>
            </w:tcBorders>
          </w:tcPr>
          <w:p w14:paraId="4D8AEC93" w14:textId="77777777" w:rsidR="00BC1AD3" w:rsidRDefault="00BC1AD3" w:rsidP="00BC1AD3">
            <w:pPr>
              <w:rPr>
                <w:rFonts w:ascii="Arial" w:hAnsi="Arial" w:cs="Arial"/>
                <w:sz w:val="20"/>
                <w:szCs w:val="20"/>
                <w:lang w:bidi="ru-RU"/>
              </w:rPr>
            </w:pPr>
            <w:r w:rsidRPr="00D95249">
              <w:rPr>
                <w:rFonts w:ascii="Arial" w:hAnsi="Arial" w:cs="Arial"/>
                <w:sz w:val="20"/>
                <w:szCs w:val="20"/>
                <w:u w:val="single"/>
              </w:rPr>
              <w:t>Замечание и предложение</w:t>
            </w:r>
            <w:r>
              <w:rPr>
                <w:rFonts w:ascii="Arial" w:hAnsi="Arial" w:cs="Arial"/>
                <w:sz w:val="20"/>
                <w:szCs w:val="20"/>
                <w:u w:val="single"/>
              </w:rPr>
              <w:t>:</w:t>
            </w:r>
            <w:r w:rsidRPr="00B011DE">
              <w:rPr>
                <w:rFonts w:ascii="Microsoft Sans Serif" w:eastAsia="Microsoft Sans Serif" w:hAnsi="Microsoft Sans Serif" w:cs="Microsoft Sans Serif"/>
                <w:color w:val="000000"/>
                <w:kern w:val="0"/>
                <w:sz w:val="24"/>
                <w:szCs w:val="24"/>
                <w:lang w:eastAsia="ru-RU" w:bidi="ru-RU"/>
                <w14:ligatures w14:val="none"/>
              </w:rPr>
              <w:t xml:space="preserve"> </w:t>
            </w:r>
            <w:r w:rsidRPr="00364185">
              <w:rPr>
                <w:rFonts w:ascii="Arial" w:hAnsi="Arial" w:cs="Arial"/>
                <w:sz w:val="20"/>
                <w:szCs w:val="20"/>
                <w:lang w:bidi="ru-RU"/>
              </w:rPr>
              <w:t>Первый абзац.</w:t>
            </w:r>
          </w:p>
          <w:p w14:paraId="65A29D17" w14:textId="77777777" w:rsidR="00BC1AD3" w:rsidRDefault="00BC1AD3" w:rsidP="00BC1AD3">
            <w:pPr>
              <w:tabs>
                <w:tab w:val="left" w:pos="564"/>
              </w:tabs>
              <w:rPr>
                <w:rFonts w:ascii="Arial" w:hAnsi="Arial" w:cs="Arial"/>
                <w:sz w:val="20"/>
                <w:szCs w:val="20"/>
                <w:lang w:bidi="ru-RU"/>
              </w:rPr>
            </w:pPr>
            <w:r w:rsidRPr="00350AC2">
              <w:rPr>
                <w:rFonts w:ascii="Arial" w:hAnsi="Arial" w:cs="Arial"/>
                <w:sz w:val="20"/>
                <w:szCs w:val="20"/>
                <w:u w:val="single"/>
              </w:rPr>
              <w:t>Предлагаемая редакция:</w:t>
            </w:r>
            <w:r w:rsidRPr="00A9674C">
              <w:rPr>
                <w:rFonts w:ascii="Arial" w:hAnsi="Arial" w:cs="Arial"/>
                <w:sz w:val="20"/>
                <w:szCs w:val="20"/>
              </w:rPr>
              <w:t xml:space="preserve"> </w:t>
            </w:r>
            <w:r w:rsidRPr="00364185">
              <w:rPr>
                <w:rFonts w:ascii="Arial" w:hAnsi="Arial" w:cs="Arial"/>
                <w:sz w:val="20"/>
                <w:szCs w:val="20"/>
                <w:lang w:bidi="ru-RU"/>
              </w:rPr>
              <w:t>... на изделиях комплекса ПВО?</w:t>
            </w:r>
          </w:p>
          <w:p w14:paraId="2A716575" w14:textId="77777777" w:rsidR="00BC1AD3" w:rsidRPr="006B24E6" w:rsidRDefault="00BC1AD3" w:rsidP="00BC1AD3">
            <w:pPr>
              <w:tabs>
                <w:tab w:val="left" w:pos="564"/>
              </w:tabs>
              <w:rPr>
                <w:rFonts w:ascii="Arial" w:hAnsi="Arial" w:cs="Arial"/>
                <w:color w:val="000000"/>
                <w:sz w:val="20"/>
                <w:szCs w:val="20"/>
                <w:lang w:bidi="ru-RU"/>
              </w:rPr>
            </w:pPr>
            <w:r w:rsidRPr="00FA1752">
              <w:rPr>
                <w:rFonts w:ascii="Arial" w:hAnsi="Arial" w:cs="Arial"/>
                <w:sz w:val="20"/>
                <w:szCs w:val="20"/>
                <w:u w:val="single"/>
              </w:rPr>
              <w:t>Обоснование:</w:t>
            </w:r>
            <w:r w:rsidRPr="00FA1752">
              <w:rPr>
                <w:rFonts w:ascii="Arial" w:hAnsi="Arial" w:cs="Arial"/>
                <w:sz w:val="20"/>
                <w:szCs w:val="20"/>
              </w:rPr>
              <w:t xml:space="preserve"> </w:t>
            </w:r>
            <w:r w:rsidRPr="00364185">
              <w:rPr>
                <w:rFonts w:ascii="Arial" w:hAnsi="Arial" w:cs="Arial"/>
                <w:sz w:val="20"/>
                <w:szCs w:val="20"/>
                <w:lang w:bidi="ru-RU"/>
              </w:rPr>
              <w:t>Уточнить</w:t>
            </w:r>
          </w:p>
        </w:tc>
        <w:tc>
          <w:tcPr>
            <w:tcW w:w="3402" w:type="dxa"/>
            <w:tcBorders>
              <w:top w:val="single" w:sz="4" w:space="0" w:color="auto"/>
              <w:left w:val="single" w:sz="4" w:space="0" w:color="auto"/>
              <w:bottom w:val="single" w:sz="4" w:space="0" w:color="auto"/>
              <w:right w:val="single" w:sz="4" w:space="0" w:color="auto"/>
            </w:tcBorders>
          </w:tcPr>
          <w:p w14:paraId="0AB1EFB4" w14:textId="77777777" w:rsidR="00BC1AD3" w:rsidRPr="0067321C" w:rsidRDefault="00BC1AD3" w:rsidP="00BC1AD3">
            <w:pPr>
              <w:ind w:left="51"/>
              <w:rPr>
                <w:rFonts w:ascii="Arial" w:hAnsi="Arial" w:cs="Arial"/>
                <w:sz w:val="20"/>
                <w:szCs w:val="20"/>
              </w:rPr>
            </w:pPr>
            <w:r w:rsidRPr="0067321C">
              <w:rPr>
                <w:rFonts w:ascii="Arial" w:hAnsi="Arial" w:cs="Arial"/>
                <w:sz w:val="20"/>
                <w:szCs w:val="20"/>
              </w:rPr>
              <w:t>Принято к сведению.</w:t>
            </w:r>
          </w:p>
          <w:p w14:paraId="674595AB" w14:textId="77777777" w:rsidR="00BC1AD3" w:rsidRPr="0067321C" w:rsidRDefault="00BC1AD3" w:rsidP="00BC1AD3">
            <w:pPr>
              <w:ind w:left="51"/>
              <w:rPr>
                <w:rFonts w:ascii="Arial" w:hAnsi="Arial" w:cs="Arial"/>
                <w:sz w:val="20"/>
                <w:szCs w:val="20"/>
              </w:rPr>
            </w:pPr>
            <w:r w:rsidRPr="0067321C">
              <w:rPr>
                <w:rFonts w:ascii="Arial" w:hAnsi="Arial" w:cs="Arial"/>
                <w:sz w:val="20"/>
                <w:szCs w:val="20"/>
              </w:rPr>
              <w:t>Приложение В существенно переработано</w:t>
            </w:r>
          </w:p>
          <w:p w14:paraId="5B4DF4C5" w14:textId="74307BA9" w:rsidR="00BC1AD3" w:rsidRPr="004E5DD3" w:rsidRDefault="00BC1AD3" w:rsidP="00BC1AD3">
            <w:pPr>
              <w:ind w:left="51"/>
              <w:rPr>
                <w:rFonts w:ascii="Arial" w:hAnsi="Arial" w:cs="Arial"/>
                <w:sz w:val="20"/>
                <w:szCs w:val="20"/>
              </w:rPr>
            </w:pPr>
          </w:p>
        </w:tc>
      </w:tr>
      <w:tr w:rsidR="00BC1AD3" w:rsidRPr="004E5DD3" w14:paraId="4B4D4175" w14:textId="77777777" w:rsidTr="00A13A68">
        <w:tc>
          <w:tcPr>
            <w:tcW w:w="704" w:type="dxa"/>
            <w:tcBorders>
              <w:top w:val="single" w:sz="4" w:space="0" w:color="auto"/>
              <w:left w:val="single" w:sz="4" w:space="0" w:color="auto"/>
              <w:bottom w:val="single" w:sz="4" w:space="0" w:color="auto"/>
              <w:right w:val="single" w:sz="4" w:space="0" w:color="auto"/>
            </w:tcBorders>
          </w:tcPr>
          <w:p w14:paraId="10D8F195" w14:textId="0A273E06"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DB88996" w14:textId="488F080B" w:rsidR="00BC1AD3" w:rsidRPr="004E5DD3" w:rsidRDefault="00BC1AD3" w:rsidP="00BC1AD3">
            <w:pPr>
              <w:pStyle w:val="Default"/>
              <w:rPr>
                <w:sz w:val="20"/>
                <w:szCs w:val="20"/>
              </w:rPr>
            </w:pPr>
            <w:r w:rsidRPr="00360A70">
              <w:rPr>
                <w:sz w:val="20"/>
                <w:szCs w:val="20"/>
              </w:rPr>
              <w:t xml:space="preserve">Приложение </w:t>
            </w:r>
            <w:r>
              <w:rPr>
                <w:sz w:val="20"/>
                <w:szCs w:val="20"/>
              </w:rPr>
              <w:t>В</w:t>
            </w:r>
            <w:r w:rsidRPr="00360A70">
              <w:rPr>
                <w:sz w:val="20"/>
                <w:szCs w:val="20"/>
              </w:rPr>
              <w:t>,</w:t>
            </w:r>
            <w:r>
              <w:rPr>
                <w:sz w:val="20"/>
                <w:szCs w:val="20"/>
              </w:rPr>
              <w:t xml:space="preserve"> В.2</w:t>
            </w:r>
          </w:p>
        </w:tc>
        <w:tc>
          <w:tcPr>
            <w:tcW w:w="2552" w:type="dxa"/>
            <w:tcBorders>
              <w:top w:val="single" w:sz="4" w:space="0" w:color="auto"/>
              <w:left w:val="single" w:sz="4" w:space="0" w:color="auto"/>
              <w:bottom w:val="single" w:sz="4" w:space="0" w:color="auto"/>
              <w:right w:val="single" w:sz="4" w:space="0" w:color="auto"/>
            </w:tcBorders>
          </w:tcPr>
          <w:p w14:paraId="5B8342FD" w14:textId="77777777" w:rsidR="00BC1AD3" w:rsidRPr="004E5DD3" w:rsidRDefault="00BC1AD3" w:rsidP="00BC1AD3">
            <w:pPr>
              <w:autoSpaceDE w:val="0"/>
              <w:autoSpaceDN w:val="0"/>
              <w:adjustRightInd w:val="0"/>
              <w:jc w:val="center"/>
              <w:rPr>
                <w:rFonts w:ascii="Arial" w:hAnsi="Arial" w:cs="Arial"/>
                <w:sz w:val="20"/>
                <w:szCs w:val="20"/>
              </w:rPr>
            </w:pPr>
            <w:r>
              <w:rPr>
                <w:rFonts w:ascii="Arial" w:hAnsi="Arial" w:cs="Arial"/>
                <w:sz w:val="20"/>
                <w:szCs w:val="20"/>
              </w:rPr>
              <w:t>АО "ЦНИИТОЧМАШ", 9416/65 от 21.10.2024</w:t>
            </w:r>
          </w:p>
        </w:tc>
        <w:tc>
          <w:tcPr>
            <w:tcW w:w="6662" w:type="dxa"/>
            <w:tcBorders>
              <w:top w:val="single" w:sz="4" w:space="0" w:color="auto"/>
              <w:left w:val="single" w:sz="4" w:space="0" w:color="auto"/>
              <w:bottom w:val="single" w:sz="4" w:space="0" w:color="auto"/>
              <w:right w:val="single" w:sz="4" w:space="0" w:color="auto"/>
            </w:tcBorders>
          </w:tcPr>
          <w:p w14:paraId="55ADDBB8" w14:textId="77777777" w:rsidR="00BC1AD3" w:rsidRDefault="00BC1AD3" w:rsidP="00BC1AD3">
            <w:pPr>
              <w:rPr>
                <w:rFonts w:ascii="Arial" w:hAnsi="Arial" w:cs="Arial"/>
                <w:sz w:val="20"/>
                <w:szCs w:val="20"/>
                <w:lang w:bidi="ru-RU"/>
              </w:rPr>
            </w:pPr>
            <w:r w:rsidRPr="00D95249">
              <w:rPr>
                <w:rFonts w:ascii="Arial" w:hAnsi="Arial" w:cs="Arial"/>
                <w:sz w:val="20"/>
                <w:szCs w:val="20"/>
                <w:u w:val="single"/>
              </w:rPr>
              <w:t>Замечание и предложение</w:t>
            </w:r>
            <w:r>
              <w:rPr>
                <w:rFonts w:ascii="Arial" w:hAnsi="Arial" w:cs="Arial"/>
                <w:sz w:val="20"/>
                <w:szCs w:val="20"/>
                <w:u w:val="single"/>
              </w:rPr>
              <w:t>:</w:t>
            </w:r>
            <w:r w:rsidRPr="00B011DE">
              <w:rPr>
                <w:rFonts w:ascii="Microsoft Sans Serif" w:eastAsia="Microsoft Sans Serif" w:hAnsi="Microsoft Sans Serif" w:cs="Microsoft Sans Serif"/>
                <w:color w:val="000000"/>
                <w:kern w:val="0"/>
                <w:sz w:val="24"/>
                <w:szCs w:val="24"/>
                <w:lang w:eastAsia="ru-RU" w:bidi="ru-RU"/>
                <w14:ligatures w14:val="none"/>
              </w:rPr>
              <w:t xml:space="preserve"> </w:t>
            </w:r>
            <w:r w:rsidRPr="00364185">
              <w:rPr>
                <w:rFonts w:ascii="Arial" w:hAnsi="Arial" w:cs="Arial"/>
                <w:sz w:val="20"/>
                <w:szCs w:val="20"/>
                <w:lang w:bidi="ru-RU"/>
              </w:rPr>
              <w:t>Шестой абзац. Использовать сокращение «СЧ»</w:t>
            </w:r>
          </w:p>
          <w:p w14:paraId="09D30CB2" w14:textId="77777777" w:rsidR="00BC1AD3" w:rsidRPr="00364185" w:rsidRDefault="00BC1AD3" w:rsidP="00BC1AD3">
            <w:pPr>
              <w:tabs>
                <w:tab w:val="left" w:pos="564"/>
              </w:tabs>
              <w:rPr>
                <w:rFonts w:ascii="Arial" w:hAnsi="Arial" w:cs="Arial"/>
                <w:sz w:val="20"/>
                <w:szCs w:val="20"/>
                <w:lang w:bidi="ru-RU"/>
              </w:rPr>
            </w:pPr>
            <w:r w:rsidRPr="00350AC2">
              <w:rPr>
                <w:rFonts w:ascii="Arial" w:hAnsi="Arial" w:cs="Arial"/>
                <w:sz w:val="20"/>
                <w:szCs w:val="20"/>
                <w:u w:val="single"/>
              </w:rPr>
              <w:t>Предлагаемая редакция:</w:t>
            </w:r>
            <w:r w:rsidRPr="00A9674C">
              <w:rPr>
                <w:rFonts w:ascii="Arial" w:hAnsi="Arial" w:cs="Arial"/>
                <w:sz w:val="20"/>
                <w:szCs w:val="20"/>
              </w:rPr>
              <w:t xml:space="preserve"> </w:t>
            </w:r>
            <w:r w:rsidRPr="00364185">
              <w:rPr>
                <w:rFonts w:ascii="Arial" w:hAnsi="Arial" w:cs="Arial"/>
                <w:sz w:val="20"/>
                <w:szCs w:val="20"/>
                <w:lang w:bidi="ru-RU"/>
              </w:rPr>
              <w:t>..и их СЧ</w:t>
            </w:r>
          </w:p>
        </w:tc>
        <w:tc>
          <w:tcPr>
            <w:tcW w:w="3402" w:type="dxa"/>
            <w:tcBorders>
              <w:top w:val="single" w:sz="4" w:space="0" w:color="auto"/>
              <w:left w:val="single" w:sz="4" w:space="0" w:color="auto"/>
              <w:bottom w:val="single" w:sz="4" w:space="0" w:color="auto"/>
              <w:right w:val="single" w:sz="4" w:space="0" w:color="auto"/>
            </w:tcBorders>
          </w:tcPr>
          <w:p w14:paraId="10A58BBA" w14:textId="58C14CF3" w:rsidR="00BC1AD3" w:rsidRDefault="00BC1AD3" w:rsidP="00BC1AD3">
            <w:pPr>
              <w:ind w:left="51"/>
              <w:rPr>
                <w:rFonts w:ascii="Arial" w:hAnsi="Arial" w:cs="Arial"/>
                <w:sz w:val="20"/>
                <w:szCs w:val="20"/>
              </w:rPr>
            </w:pPr>
            <w:r>
              <w:rPr>
                <w:rFonts w:ascii="Arial" w:hAnsi="Arial" w:cs="Arial"/>
                <w:sz w:val="20"/>
                <w:szCs w:val="20"/>
              </w:rPr>
              <w:t>Принято.</w:t>
            </w:r>
          </w:p>
          <w:p w14:paraId="009ABCE5" w14:textId="03050659" w:rsidR="00BC1AD3" w:rsidRPr="004E5DD3" w:rsidRDefault="00BC1AD3" w:rsidP="00BC1AD3">
            <w:pPr>
              <w:ind w:left="51"/>
              <w:rPr>
                <w:rFonts w:ascii="Arial" w:hAnsi="Arial" w:cs="Arial"/>
                <w:sz w:val="20"/>
                <w:szCs w:val="20"/>
              </w:rPr>
            </w:pPr>
          </w:p>
        </w:tc>
      </w:tr>
      <w:tr w:rsidR="00BC1AD3" w:rsidRPr="0067321C" w14:paraId="20B13414" w14:textId="77777777" w:rsidTr="00A13A68">
        <w:tc>
          <w:tcPr>
            <w:tcW w:w="704" w:type="dxa"/>
            <w:tcBorders>
              <w:top w:val="single" w:sz="4" w:space="0" w:color="auto"/>
              <w:left w:val="single" w:sz="4" w:space="0" w:color="auto"/>
              <w:bottom w:val="single" w:sz="4" w:space="0" w:color="auto"/>
              <w:right w:val="single" w:sz="4" w:space="0" w:color="auto"/>
            </w:tcBorders>
          </w:tcPr>
          <w:p w14:paraId="69FC1A01" w14:textId="77777777" w:rsidR="00BC1AD3" w:rsidRPr="0067321C" w:rsidRDefault="00BC1AD3" w:rsidP="00BC1AD3">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77E9892" w14:textId="323472A0" w:rsidR="00BC1AD3" w:rsidRPr="0067321C" w:rsidRDefault="00BC1AD3" w:rsidP="00BC1AD3">
            <w:pPr>
              <w:pStyle w:val="Default"/>
              <w:rPr>
                <w:color w:val="auto"/>
                <w:sz w:val="20"/>
                <w:szCs w:val="20"/>
                <w:lang w:val="en-US"/>
              </w:rPr>
            </w:pPr>
            <w:r w:rsidRPr="0067321C">
              <w:rPr>
                <w:color w:val="auto"/>
                <w:sz w:val="20"/>
                <w:szCs w:val="20"/>
              </w:rPr>
              <w:t>Приложение В, В.2</w:t>
            </w:r>
          </w:p>
        </w:tc>
        <w:tc>
          <w:tcPr>
            <w:tcW w:w="2552" w:type="dxa"/>
            <w:tcBorders>
              <w:top w:val="single" w:sz="4" w:space="0" w:color="auto"/>
              <w:left w:val="single" w:sz="4" w:space="0" w:color="auto"/>
              <w:bottom w:val="single" w:sz="4" w:space="0" w:color="auto"/>
              <w:right w:val="single" w:sz="4" w:space="0" w:color="auto"/>
            </w:tcBorders>
          </w:tcPr>
          <w:p w14:paraId="1EAFC45A" w14:textId="098B2051" w:rsidR="00BC1AD3" w:rsidRPr="0067321C" w:rsidRDefault="00BC1AD3" w:rsidP="00BC1AD3">
            <w:pPr>
              <w:autoSpaceDE w:val="0"/>
              <w:autoSpaceDN w:val="0"/>
              <w:adjustRightInd w:val="0"/>
              <w:jc w:val="center"/>
              <w:rPr>
                <w:rFonts w:ascii="Arial" w:hAnsi="Arial" w:cs="Arial"/>
                <w:sz w:val="20"/>
                <w:szCs w:val="20"/>
              </w:rPr>
            </w:pPr>
            <w:r w:rsidRPr="0067321C">
              <w:rPr>
                <w:rFonts w:ascii="Arial" w:hAnsi="Arial" w:cs="Arial"/>
                <w:sz w:val="20"/>
                <w:szCs w:val="20"/>
              </w:rPr>
              <w:t>ФГБУ "46 ЦНИИ",  3/99 от 26.10.2024</w:t>
            </w:r>
          </w:p>
        </w:tc>
        <w:tc>
          <w:tcPr>
            <w:tcW w:w="6662" w:type="dxa"/>
            <w:tcBorders>
              <w:top w:val="single" w:sz="4" w:space="0" w:color="auto"/>
              <w:left w:val="single" w:sz="4" w:space="0" w:color="auto"/>
              <w:bottom w:val="single" w:sz="4" w:space="0" w:color="auto"/>
              <w:right w:val="single" w:sz="4" w:space="0" w:color="auto"/>
            </w:tcBorders>
          </w:tcPr>
          <w:p w14:paraId="3963831E" w14:textId="77777777" w:rsidR="00BC1AD3" w:rsidRPr="0067321C" w:rsidRDefault="00BC1AD3" w:rsidP="00BC1AD3">
            <w:pPr>
              <w:ind w:left="51"/>
              <w:jc w:val="both"/>
              <w:rPr>
                <w:rFonts w:ascii="Arial" w:hAnsi="Arial" w:cs="Arial"/>
                <w:sz w:val="20"/>
                <w:szCs w:val="20"/>
              </w:rPr>
            </w:pPr>
            <w:r w:rsidRPr="0067321C">
              <w:rPr>
                <w:rFonts w:ascii="Arial" w:hAnsi="Arial" w:cs="Arial"/>
                <w:sz w:val="20"/>
                <w:szCs w:val="20"/>
                <w:u w:val="single"/>
              </w:rPr>
              <w:t>Замечание и предложение:</w:t>
            </w:r>
            <w:r w:rsidRPr="0067321C">
              <w:rPr>
                <w:rFonts w:ascii="Arial" w:hAnsi="Arial" w:cs="Arial"/>
                <w:sz w:val="20"/>
                <w:szCs w:val="20"/>
              </w:rPr>
              <w:t xml:space="preserve"> «текущий ремонт (ТР), разделяющийся по сложностям: малый, средний и сложный»</w:t>
            </w:r>
          </w:p>
          <w:p w14:paraId="39A9D883" w14:textId="77777777" w:rsidR="00BC1AD3" w:rsidRPr="0067321C" w:rsidRDefault="00BC1AD3" w:rsidP="00BC1AD3">
            <w:pPr>
              <w:ind w:left="51"/>
              <w:jc w:val="both"/>
              <w:rPr>
                <w:rFonts w:ascii="Arial" w:hAnsi="Arial" w:cs="Arial"/>
                <w:sz w:val="20"/>
                <w:szCs w:val="20"/>
              </w:rPr>
            </w:pPr>
            <w:r w:rsidRPr="0067321C">
              <w:rPr>
                <w:rFonts w:ascii="Arial" w:hAnsi="Arial" w:cs="Arial"/>
                <w:sz w:val="20"/>
                <w:szCs w:val="20"/>
                <w:u w:val="single"/>
              </w:rPr>
              <w:t xml:space="preserve">Предлагаемая редакция: </w:t>
            </w:r>
            <w:r w:rsidRPr="0067321C">
              <w:rPr>
                <w:rFonts w:ascii="Arial" w:hAnsi="Arial" w:cs="Arial"/>
                <w:sz w:val="20"/>
                <w:szCs w:val="20"/>
              </w:rPr>
              <w:t>Уточнить редакцию</w:t>
            </w:r>
          </w:p>
          <w:p w14:paraId="580C63B8" w14:textId="43E3DF6C" w:rsidR="00BC1AD3" w:rsidRPr="0067321C" w:rsidRDefault="00BC1AD3" w:rsidP="00BC1AD3">
            <w:pPr>
              <w:rPr>
                <w:rFonts w:ascii="Arial" w:hAnsi="Arial" w:cs="Arial"/>
                <w:sz w:val="20"/>
                <w:szCs w:val="20"/>
                <w:u w:val="single"/>
              </w:rPr>
            </w:pPr>
            <w:r w:rsidRPr="0067321C">
              <w:rPr>
                <w:rFonts w:ascii="Arial" w:hAnsi="Arial" w:cs="Arial"/>
                <w:sz w:val="20"/>
                <w:szCs w:val="20"/>
                <w:u w:val="single"/>
              </w:rPr>
              <w:t xml:space="preserve">Обоснование: </w:t>
            </w:r>
            <w:r w:rsidRPr="0067321C">
              <w:rPr>
                <w:rFonts w:ascii="Arial" w:hAnsi="Arial" w:cs="Arial"/>
                <w:sz w:val="20"/>
                <w:szCs w:val="20"/>
                <w:lang w:bidi="ru-RU"/>
              </w:rPr>
              <w:t>Необходимо дать определения малому и сложному текущим ремонтам, или сослаться на документ, где они определены. Например, средний ремонт установлен в ГОСТ 18322-2016 (п.2.3.8).</w:t>
            </w:r>
          </w:p>
        </w:tc>
        <w:tc>
          <w:tcPr>
            <w:tcW w:w="3402" w:type="dxa"/>
            <w:tcBorders>
              <w:top w:val="single" w:sz="4" w:space="0" w:color="auto"/>
              <w:left w:val="single" w:sz="4" w:space="0" w:color="auto"/>
              <w:bottom w:val="single" w:sz="4" w:space="0" w:color="auto"/>
              <w:right w:val="single" w:sz="4" w:space="0" w:color="auto"/>
            </w:tcBorders>
          </w:tcPr>
          <w:p w14:paraId="7D9E01D8" w14:textId="77777777" w:rsidR="00BC1AD3" w:rsidRPr="0067321C" w:rsidRDefault="00BC1AD3" w:rsidP="00BC1AD3">
            <w:pPr>
              <w:ind w:left="51"/>
              <w:rPr>
                <w:rFonts w:ascii="Arial" w:hAnsi="Arial" w:cs="Arial"/>
                <w:sz w:val="20"/>
                <w:szCs w:val="20"/>
              </w:rPr>
            </w:pPr>
            <w:r w:rsidRPr="0067321C">
              <w:rPr>
                <w:rFonts w:ascii="Arial" w:hAnsi="Arial" w:cs="Arial"/>
                <w:sz w:val="20"/>
                <w:szCs w:val="20"/>
              </w:rPr>
              <w:t>Принято.</w:t>
            </w:r>
          </w:p>
          <w:p w14:paraId="3D0B4B1D" w14:textId="51FE6E2C" w:rsidR="00BC1AD3" w:rsidRDefault="00BC1AD3" w:rsidP="00BC1AD3">
            <w:pPr>
              <w:rPr>
                <w:rFonts w:ascii="Arial" w:hAnsi="Arial" w:cs="Arial"/>
                <w:sz w:val="20"/>
                <w:szCs w:val="20"/>
              </w:rPr>
            </w:pPr>
            <w:r w:rsidRPr="0067321C">
              <w:rPr>
                <w:rFonts w:ascii="Arial" w:hAnsi="Arial" w:cs="Arial"/>
                <w:sz w:val="20"/>
                <w:szCs w:val="20"/>
              </w:rPr>
              <w:t>Применены термины текущий и средний ремонт</w:t>
            </w:r>
          </w:p>
          <w:p w14:paraId="1FDFC59A" w14:textId="77777777" w:rsidR="00BC1AD3" w:rsidRDefault="00BC1AD3" w:rsidP="00BC1AD3">
            <w:pPr>
              <w:ind w:left="51"/>
              <w:rPr>
                <w:rFonts w:ascii="Arial" w:hAnsi="Arial" w:cs="Arial"/>
                <w:sz w:val="20"/>
                <w:szCs w:val="20"/>
              </w:rPr>
            </w:pPr>
            <w:r w:rsidRPr="0067321C">
              <w:rPr>
                <w:rFonts w:ascii="Arial" w:hAnsi="Arial" w:cs="Arial"/>
                <w:sz w:val="20"/>
                <w:szCs w:val="20"/>
              </w:rPr>
              <w:t>В приложении содержится пример требований конкретного инозаказчика</w:t>
            </w:r>
          </w:p>
          <w:p w14:paraId="28D5746A" w14:textId="77777777" w:rsidR="00BC1AD3" w:rsidRPr="0067321C" w:rsidRDefault="00BC1AD3" w:rsidP="00BC1AD3">
            <w:pPr>
              <w:rPr>
                <w:rFonts w:ascii="Arial" w:hAnsi="Arial" w:cs="Arial"/>
                <w:sz w:val="20"/>
                <w:szCs w:val="20"/>
              </w:rPr>
            </w:pPr>
          </w:p>
          <w:p w14:paraId="6E5A7E6E" w14:textId="72D132DC" w:rsidR="00BC1AD3" w:rsidRPr="0067321C" w:rsidRDefault="00BC1AD3" w:rsidP="00BC1AD3">
            <w:pPr>
              <w:rPr>
                <w:rFonts w:ascii="Arial" w:hAnsi="Arial" w:cs="Arial"/>
                <w:sz w:val="20"/>
                <w:szCs w:val="20"/>
              </w:rPr>
            </w:pPr>
          </w:p>
        </w:tc>
      </w:tr>
      <w:tr w:rsidR="00BC1AD3" w:rsidRPr="0067321C" w14:paraId="61FD4519" w14:textId="77777777" w:rsidTr="00A13A68">
        <w:tc>
          <w:tcPr>
            <w:tcW w:w="704" w:type="dxa"/>
            <w:tcBorders>
              <w:top w:val="single" w:sz="4" w:space="0" w:color="auto"/>
              <w:left w:val="single" w:sz="4" w:space="0" w:color="auto"/>
              <w:bottom w:val="single" w:sz="4" w:space="0" w:color="auto"/>
              <w:right w:val="single" w:sz="4" w:space="0" w:color="auto"/>
            </w:tcBorders>
          </w:tcPr>
          <w:p w14:paraId="6DD4FC0B" w14:textId="754D5A12" w:rsidR="00BC1AD3" w:rsidRPr="0067321C"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ED635CC" w14:textId="211E3BCB" w:rsidR="00BC1AD3" w:rsidRPr="0067321C" w:rsidRDefault="00BC1AD3" w:rsidP="00BC1AD3">
            <w:pPr>
              <w:pStyle w:val="Default"/>
              <w:rPr>
                <w:sz w:val="20"/>
                <w:szCs w:val="20"/>
              </w:rPr>
            </w:pPr>
            <w:r w:rsidRPr="0067321C">
              <w:rPr>
                <w:sz w:val="20"/>
                <w:szCs w:val="20"/>
              </w:rPr>
              <w:t xml:space="preserve">Приложение В, В.2, </w:t>
            </w:r>
            <w:r w:rsidRPr="0067321C">
              <w:rPr>
                <w:sz w:val="20"/>
                <w:szCs w:val="20"/>
                <w:lang w:bidi="ru-RU"/>
              </w:rPr>
              <w:t>таблица В.2</w:t>
            </w:r>
          </w:p>
        </w:tc>
        <w:tc>
          <w:tcPr>
            <w:tcW w:w="2552" w:type="dxa"/>
            <w:tcBorders>
              <w:top w:val="single" w:sz="4" w:space="0" w:color="auto"/>
              <w:left w:val="single" w:sz="4" w:space="0" w:color="auto"/>
              <w:bottom w:val="single" w:sz="4" w:space="0" w:color="auto"/>
              <w:right w:val="single" w:sz="4" w:space="0" w:color="auto"/>
            </w:tcBorders>
          </w:tcPr>
          <w:p w14:paraId="1ADA9A12" w14:textId="77777777" w:rsidR="00BC1AD3" w:rsidRPr="0067321C" w:rsidRDefault="00BC1AD3" w:rsidP="00BC1AD3">
            <w:pPr>
              <w:autoSpaceDE w:val="0"/>
              <w:autoSpaceDN w:val="0"/>
              <w:adjustRightInd w:val="0"/>
              <w:jc w:val="center"/>
              <w:rPr>
                <w:rFonts w:ascii="Arial" w:hAnsi="Arial" w:cs="Arial"/>
                <w:sz w:val="20"/>
                <w:szCs w:val="20"/>
              </w:rPr>
            </w:pPr>
            <w:r w:rsidRPr="0067321C">
              <w:rPr>
                <w:rFonts w:ascii="Arial" w:hAnsi="Arial" w:cs="Arial"/>
                <w:sz w:val="20"/>
                <w:szCs w:val="20"/>
              </w:rPr>
              <w:t>АО "ЦНИИТОЧМАШ", 9416/65 от 21.10.2024</w:t>
            </w:r>
          </w:p>
        </w:tc>
        <w:tc>
          <w:tcPr>
            <w:tcW w:w="6662" w:type="dxa"/>
            <w:tcBorders>
              <w:top w:val="single" w:sz="4" w:space="0" w:color="auto"/>
              <w:left w:val="single" w:sz="4" w:space="0" w:color="auto"/>
              <w:bottom w:val="single" w:sz="4" w:space="0" w:color="auto"/>
              <w:right w:val="single" w:sz="4" w:space="0" w:color="auto"/>
            </w:tcBorders>
          </w:tcPr>
          <w:p w14:paraId="18328239" w14:textId="4CBE752C" w:rsidR="00BC1AD3" w:rsidRPr="0067321C" w:rsidRDefault="00BC1AD3" w:rsidP="00BC1AD3">
            <w:pPr>
              <w:rPr>
                <w:rFonts w:ascii="Arial" w:hAnsi="Arial" w:cs="Arial"/>
                <w:color w:val="000000"/>
                <w:sz w:val="20"/>
                <w:szCs w:val="20"/>
                <w:lang w:bidi="ru-RU"/>
              </w:rPr>
            </w:pPr>
            <w:r w:rsidRPr="0067321C">
              <w:rPr>
                <w:rFonts w:ascii="Arial" w:hAnsi="Arial" w:cs="Arial"/>
                <w:sz w:val="20"/>
                <w:szCs w:val="20"/>
                <w:u w:val="single"/>
              </w:rPr>
              <w:t>Замечание и предложение:</w:t>
            </w:r>
            <w:r w:rsidRPr="0067321C">
              <w:rPr>
                <w:rFonts w:ascii="Microsoft Sans Serif" w:eastAsia="Microsoft Sans Serif" w:hAnsi="Microsoft Sans Serif" w:cs="Microsoft Sans Serif"/>
                <w:color w:val="000000"/>
                <w:kern w:val="0"/>
                <w:sz w:val="24"/>
                <w:szCs w:val="24"/>
                <w:lang w:eastAsia="ru-RU" w:bidi="ru-RU"/>
                <w14:ligatures w14:val="none"/>
              </w:rPr>
              <w:t xml:space="preserve"> </w:t>
            </w:r>
            <w:r w:rsidRPr="0067321C">
              <w:rPr>
                <w:rFonts w:ascii="Arial" w:hAnsi="Arial" w:cs="Arial"/>
                <w:sz w:val="20"/>
                <w:szCs w:val="20"/>
                <w:lang w:bidi="ru-RU"/>
              </w:rPr>
              <w:t>Уровень V. Используется термин «организация- поставщик». Ранее по тексту использовался «поставщик». Унифицировать запись</w:t>
            </w:r>
          </w:p>
        </w:tc>
        <w:tc>
          <w:tcPr>
            <w:tcW w:w="3402" w:type="dxa"/>
            <w:tcBorders>
              <w:top w:val="single" w:sz="4" w:space="0" w:color="auto"/>
              <w:left w:val="single" w:sz="4" w:space="0" w:color="auto"/>
              <w:bottom w:val="single" w:sz="4" w:space="0" w:color="auto"/>
              <w:right w:val="single" w:sz="4" w:space="0" w:color="auto"/>
            </w:tcBorders>
          </w:tcPr>
          <w:p w14:paraId="6D506DE2" w14:textId="06D1091B" w:rsidR="00BC1AD3" w:rsidRPr="0067321C" w:rsidRDefault="00BC1AD3" w:rsidP="00BC1AD3">
            <w:pPr>
              <w:ind w:left="51"/>
              <w:rPr>
                <w:rFonts w:ascii="Arial" w:hAnsi="Arial" w:cs="Arial"/>
                <w:sz w:val="20"/>
                <w:szCs w:val="20"/>
              </w:rPr>
            </w:pPr>
            <w:r w:rsidRPr="0067321C">
              <w:rPr>
                <w:rFonts w:ascii="Arial" w:hAnsi="Arial" w:cs="Arial"/>
                <w:sz w:val="20"/>
                <w:szCs w:val="20"/>
              </w:rPr>
              <w:t>Принято</w:t>
            </w:r>
            <w:r>
              <w:rPr>
                <w:rFonts w:ascii="Arial" w:hAnsi="Arial" w:cs="Arial"/>
                <w:sz w:val="20"/>
                <w:szCs w:val="20"/>
              </w:rPr>
              <w:t>.</w:t>
            </w:r>
          </w:p>
          <w:p w14:paraId="64BA813F" w14:textId="5E991A68" w:rsidR="00BC1AD3" w:rsidRPr="0067321C" w:rsidRDefault="00BC1AD3" w:rsidP="00BC1AD3">
            <w:pPr>
              <w:ind w:left="51"/>
              <w:rPr>
                <w:rFonts w:ascii="Arial" w:hAnsi="Arial" w:cs="Arial"/>
                <w:sz w:val="20"/>
                <w:szCs w:val="20"/>
              </w:rPr>
            </w:pPr>
          </w:p>
        </w:tc>
      </w:tr>
      <w:tr w:rsidR="00BC1AD3" w:rsidRPr="00FA1752" w14:paraId="0BABBC19" w14:textId="77777777" w:rsidTr="00A13A68">
        <w:tc>
          <w:tcPr>
            <w:tcW w:w="704" w:type="dxa"/>
            <w:tcBorders>
              <w:top w:val="single" w:sz="4" w:space="0" w:color="auto"/>
              <w:left w:val="single" w:sz="4" w:space="0" w:color="auto"/>
              <w:bottom w:val="single" w:sz="4" w:space="0" w:color="auto"/>
              <w:right w:val="single" w:sz="4" w:space="0" w:color="auto"/>
            </w:tcBorders>
          </w:tcPr>
          <w:p w14:paraId="4C50A98C" w14:textId="77777777" w:rsidR="00BC1AD3" w:rsidRPr="0067321C"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D85350D" w14:textId="1FE8A228" w:rsidR="00BC1AD3" w:rsidRPr="0067321C" w:rsidRDefault="00BC1AD3" w:rsidP="00BC1AD3">
            <w:pPr>
              <w:pStyle w:val="Default"/>
              <w:rPr>
                <w:sz w:val="20"/>
                <w:szCs w:val="20"/>
              </w:rPr>
            </w:pPr>
            <w:r w:rsidRPr="0067321C">
              <w:rPr>
                <w:sz w:val="20"/>
                <w:szCs w:val="20"/>
              </w:rPr>
              <w:t xml:space="preserve">Приложение В, В.2, </w:t>
            </w:r>
            <w:r w:rsidRPr="0067321C">
              <w:rPr>
                <w:sz w:val="20"/>
                <w:szCs w:val="20"/>
                <w:lang w:bidi="ru-RU"/>
              </w:rPr>
              <w:t>Таблица В2</w:t>
            </w:r>
          </w:p>
        </w:tc>
        <w:tc>
          <w:tcPr>
            <w:tcW w:w="2552" w:type="dxa"/>
            <w:tcBorders>
              <w:top w:val="single" w:sz="4" w:space="0" w:color="auto"/>
              <w:left w:val="single" w:sz="4" w:space="0" w:color="auto"/>
              <w:bottom w:val="single" w:sz="4" w:space="0" w:color="auto"/>
              <w:right w:val="single" w:sz="4" w:space="0" w:color="auto"/>
            </w:tcBorders>
          </w:tcPr>
          <w:p w14:paraId="0A5121B9" w14:textId="77777777" w:rsidR="00BC1AD3" w:rsidRPr="0067321C" w:rsidRDefault="00BC1AD3" w:rsidP="00BC1AD3">
            <w:pPr>
              <w:autoSpaceDE w:val="0"/>
              <w:autoSpaceDN w:val="0"/>
              <w:adjustRightInd w:val="0"/>
              <w:jc w:val="center"/>
              <w:rPr>
                <w:rFonts w:ascii="Arial" w:hAnsi="Arial" w:cs="Arial"/>
                <w:color w:val="000000"/>
                <w:sz w:val="20"/>
                <w:szCs w:val="20"/>
              </w:rPr>
            </w:pPr>
            <w:r w:rsidRPr="0067321C">
              <w:rPr>
                <w:rFonts w:ascii="Arial" w:hAnsi="Arial" w:cs="Arial"/>
                <w:sz w:val="20"/>
                <w:szCs w:val="20"/>
              </w:rPr>
              <w:t>АО "ЦКБ МТ "Рубин", ОСПИ/ССН-629-24 от 04.10.2024</w:t>
            </w:r>
          </w:p>
        </w:tc>
        <w:tc>
          <w:tcPr>
            <w:tcW w:w="6662" w:type="dxa"/>
            <w:tcBorders>
              <w:top w:val="single" w:sz="4" w:space="0" w:color="auto"/>
              <w:left w:val="single" w:sz="4" w:space="0" w:color="auto"/>
              <w:bottom w:val="single" w:sz="4" w:space="0" w:color="auto"/>
              <w:right w:val="single" w:sz="4" w:space="0" w:color="auto"/>
            </w:tcBorders>
          </w:tcPr>
          <w:p w14:paraId="65875C32" w14:textId="77777777" w:rsidR="00BC1AD3" w:rsidRPr="0067321C" w:rsidRDefault="00BC1AD3" w:rsidP="00BC1AD3">
            <w:pPr>
              <w:rPr>
                <w:rFonts w:ascii="Arial" w:hAnsi="Arial" w:cs="Arial"/>
                <w:color w:val="000000"/>
                <w:sz w:val="20"/>
                <w:szCs w:val="20"/>
              </w:rPr>
            </w:pPr>
            <w:r w:rsidRPr="0067321C">
              <w:rPr>
                <w:rFonts w:ascii="Arial" w:hAnsi="Arial" w:cs="Arial"/>
                <w:sz w:val="20"/>
                <w:szCs w:val="20"/>
                <w:u w:val="single"/>
              </w:rPr>
              <w:t>Замечание и предложение:</w:t>
            </w:r>
            <w:r w:rsidRPr="0067321C">
              <w:rPr>
                <w:rFonts w:ascii="Arial" w:hAnsi="Arial" w:cs="Arial"/>
                <w:color w:val="000000"/>
                <w:sz w:val="20"/>
                <w:szCs w:val="20"/>
              </w:rPr>
              <w:t xml:space="preserve"> </w:t>
            </w:r>
          </w:p>
          <w:p w14:paraId="14E8C787" w14:textId="77777777" w:rsidR="00BC1AD3" w:rsidRPr="0067321C" w:rsidRDefault="00BC1AD3" w:rsidP="00BC1AD3">
            <w:pPr>
              <w:widowControl w:val="0"/>
              <w:tabs>
                <w:tab w:val="left" w:pos="514"/>
              </w:tabs>
              <w:jc w:val="both"/>
              <w:rPr>
                <w:rFonts w:ascii="Times New Roman" w:eastAsia="Times New Roman" w:hAnsi="Times New Roman" w:cs="Times New Roman"/>
                <w:i/>
                <w:iCs/>
                <w:color w:val="2D2F2E"/>
                <w:kern w:val="0"/>
                <w:sz w:val="24"/>
                <w:szCs w:val="24"/>
                <w:lang w:eastAsia="ru-RU" w:bidi="ru-RU"/>
                <w14:ligatures w14:val="none"/>
              </w:rPr>
            </w:pPr>
            <w:r w:rsidRPr="0067321C">
              <w:rPr>
                <w:rFonts w:ascii="Times New Roman" w:eastAsia="Times New Roman" w:hAnsi="Times New Roman" w:cs="Times New Roman"/>
                <w:color w:val="2B2D2C"/>
                <w:kern w:val="0"/>
                <w:sz w:val="24"/>
                <w:szCs w:val="24"/>
                <w:lang w:eastAsia="ru-RU" w:bidi="ru-RU"/>
                <w14:ligatures w14:val="none"/>
              </w:rPr>
              <w:t>1 Виды работ в тексте В.2 и таблице В.2 не совпадают.</w:t>
            </w:r>
          </w:p>
          <w:p w14:paraId="413B45F5" w14:textId="77777777" w:rsidR="00BC1AD3" w:rsidRPr="0067321C" w:rsidRDefault="00BC1AD3" w:rsidP="00BC1AD3">
            <w:pPr>
              <w:widowControl w:val="0"/>
              <w:ind w:firstLine="360"/>
              <w:jc w:val="both"/>
              <w:rPr>
                <w:rFonts w:ascii="Times New Roman" w:eastAsia="Times New Roman" w:hAnsi="Times New Roman" w:cs="Times New Roman"/>
                <w:i/>
                <w:iCs/>
                <w:color w:val="2D2F2E"/>
                <w:kern w:val="0"/>
                <w:sz w:val="24"/>
                <w:szCs w:val="24"/>
                <w:lang w:eastAsia="ru-RU" w:bidi="ru-RU"/>
                <w14:ligatures w14:val="none"/>
              </w:rPr>
            </w:pPr>
            <w:r w:rsidRPr="0067321C">
              <w:rPr>
                <w:rFonts w:ascii="Times New Roman" w:eastAsia="Times New Roman" w:hAnsi="Times New Roman" w:cs="Times New Roman"/>
                <w:color w:val="2B2D2C"/>
                <w:kern w:val="0"/>
                <w:sz w:val="24"/>
                <w:szCs w:val="24"/>
                <w:lang w:eastAsia="ru-RU" w:bidi="ru-RU"/>
                <w14:ligatures w14:val="none"/>
              </w:rPr>
              <w:t>В тексте В.2:</w:t>
            </w:r>
          </w:p>
          <w:p w14:paraId="19F79F86" w14:textId="77777777" w:rsidR="00BC1AD3" w:rsidRPr="0067321C" w:rsidRDefault="00BC1AD3" w:rsidP="00BC1AD3">
            <w:pPr>
              <w:widowControl w:val="0"/>
              <w:numPr>
                <w:ilvl w:val="0"/>
                <w:numId w:val="16"/>
              </w:numPr>
              <w:tabs>
                <w:tab w:val="left" w:pos="742"/>
              </w:tabs>
              <w:ind w:firstLine="600"/>
              <w:rPr>
                <w:rFonts w:ascii="Times New Roman" w:eastAsia="Times New Roman" w:hAnsi="Times New Roman" w:cs="Times New Roman"/>
                <w:i/>
                <w:iCs/>
                <w:color w:val="2D2F2E"/>
                <w:kern w:val="0"/>
                <w:sz w:val="24"/>
                <w:szCs w:val="24"/>
                <w:lang w:eastAsia="ru-RU" w:bidi="ru-RU"/>
                <w14:ligatures w14:val="none"/>
              </w:rPr>
            </w:pPr>
            <w:r w:rsidRPr="0067321C">
              <w:rPr>
                <w:rFonts w:ascii="Times New Roman" w:eastAsia="Times New Roman" w:hAnsi="Times New Roman" w:cs="Times New Roman"/>
                <w:i/>
                <w:iCs/>
                <w:color w:val="2B2D2C"/>
                <w:kern w:val="0"/>
                <w:sz w:val="24"/>
                <w:szCs w:val="24"/>
                <w:lang w:eastAsia="ru-RU" w:bidi="ru-RU"/>
                <w14:ligatures w14:val="none"/>
              </w:rPr>
              <w:t>контрольный осмотр (КО);</w:t>
            </w:r>
          </w:p>
          <w:p w14:paraId="4BAF9126" w14:textId="77777777" w:rsidR="00BC1AD3" w:rsidRPr="0067321C" w:rsidRDefault="00BC1AD3" w:rsidP="00BC1AD3">
            <w:pPr>
              <w:widowControl w:val="0"/>
              <w:numPr>
                <w:ilvl w:val="0"/>
                <w:numId w:val="16"/>
              </w:numPr>
              <w:tabs>
                <w:tab w:val="left" w:pos="742"/>
              </w:tabs>
              <w:ind w:firstLine="600"/>
              <w:rPr>
                <w:rFonts w:ascii="Times New Roman" w:eastAsia="Times New Roman" w:hAnsi="Times New Roman" w:cs="Times New Roman"/>
                <w:i/>
                <w:iCs/>
                <w:color w:val="2D2F2E"/>
                <w:kern w:val="0"/>
                <w:sz w:val="24"/>
                <w:szCs w:val="24"/>
                <w:lang w:eastAsia="ru-RU" w:bidi="ru-RU"/>
                <w14:ligatures w14:val="none"/>
              </w:rPr>
            </w:pPr>
            <w:r w:rsidRPr="0067321C">
              <w:rPr>
                <w:rFonts w:ascii="Times New Roman" w:eastAsia="Times New Roman" w:hAnsi="Times New Roman" w:cs="Times New Roman"/>
                <w:i/>
                <w:iCs/>
                <w:color w:val="2B2D2C"/>
                <w:kern w:val="0"/>
                <w:sz w:val="24"/>
                <w:szCs w:val="24"/>
                <w:lang w:eastAsia="ru-RU" w:bidi="ru-RU"/>
                <w14:ligatures w14:val="none"/>
              </w:rPr>
              <w:t>текущее обслуживание (ТеО);</w:t>
            </w:r>
          </w:p>
          <w:p w14:paraId="296044DC" w14:textId="77777777" w:rsidR="00BC1AD3" w:rsidRPr="0067321C" w:rsidRDefault="00BC1AD3" w:rsidP="00BC1AD3">
            <w:pPr>
              <w:widowControl w:val="0"/>
              <w:numPr>
                <w:ilvl w:val="0"/>
                <w:numId w:val="16"/>
              </w:numPr>
              <w:tabs>
                <w:tab w:val="left" w:pos="742"/>
              </w:tabs>
              <w:ind w:firstLine="600"/>
              <w:rPr>
                <w:rFonts w:ascii="Times New Roman" w:eastAsia="Times New Roman" w:hAnsi="Times New Roman" w:cs="Times New Roman"/>
                <w:i/>
                <w:iCs/>
                <w:color w:val="2D2F2E"/>
                <w:kern w:val="0"/>
                <w:sz w:val="24"/>
                <w:szCs w:val="24"/>
                <w:lang w:eastAsia="ru-RU" w:bidi="ru-RU"/>
                <w14:ligatures w14:val="none"/>
              </w:rPr>
            </w:pPr>
            <w:r w:rsidRPr="0067321C">
              <w:rPr>
                <w:rFonts w:ascii="Times New Roman" w:eastAsia="Times New Roman" w:hAnsi="Times New Roman" w:cs="Times New Roman"/>
                <w:i/>
                <w:iCs/>
                <w:color w:val="2B2D2C"/>
                <w:kern w:val="0"/>
                <w:sz w:val="24"/>
                <w:szCs w:val="24"/>
                <w:lang w:eastAsia="ru-RU" w:bidi="ru-RU"/>
                <w14:ligatures w14:val="none"/>
              </w:rPr>
              <w:t>плановое техническое обслуживание (ТО) состоящее из ТО-1 и ТО-2;</w:t>
            </w:r>
          </w:p>
          <w:p w14:paraId="6D3E6E88" w14:textId="77777777" w:rsidR="00BC1AD3" w:rsidRPr="0067321C" w:rsidRDefault="00BC1AD3" w:rsidP="00BC1AD3">
            <w:pPr>
              <w:widowControl w:val="0"/>
              <w:numPr>
                <w:ilvl w:val="0"/>
                <w:numId w:val="16"/>
              </w:numPr>
              <w:tabs>
                <w:tab w:val="left" w:pos="742"/>
              </w:tabs>
              <w:ind w:firstLine="600"/>
              <w:rPr>
                <w:rFonts w:ascii="Times New Roman" w:eastAsia="Times New Roman" w:hAnsi="Times New Roman" w:cs="Times New Roman"/>
                <w:i/>
                <w:iCs/>
                <w:color w:val="2D2F2E"/>
                <w:kern w:val="0"/>
                <w:sz w:val="24"/>
                <w:szCs w:val="24"/>
                <w:lang w:eastAsia="ru-RU" w:bidi="ru-RU"/>
                <w14:ligatures w14:val="none"/>
              </w:rPr>
            </w:pPr>
            <w:r w:rsidRPr="0067321C">
              <w:rPr>
                <w:rFonts w:ascii="Times New Roman" w:eastAsia="Times New Roman" w:hAnsi="Times New Roman" w:cs="Times New Roman"/>
                <w:i/>
                <w:iCs/>
                <w:color w:val="2B2D2C"/>
                <w:kern w:val="0"/>
                <w:sz w:val="24"/>
                <w:szCs w:val="24"/>
                <w:lang w:eastAsia="ru-RU" w:bidi="ru-RU"/>
                <w14:ligatures w14:val="none"/>
              </w:rPr>
              <w:t>текущий ремонт (ТР), разделяющийся по сложностям: малый, средний и сложный.</w:t>
            </w:r>
          </w:p>
          <w:p w14:paraId="0F23439B" w14:textId="77777777" w:rsidR="00BC1AD3" w:rsidRPr="0067321C" w:rsidRDefault="00BC1AD3" w:rsidP="00BC1AD3">
            <w:pPr>
              <w:widowControl w:val="0"/>
              <w:ind w:firstLine="360"/>
              <w:jc w:val="both"/>
              <w:rPr>
                <w:rFonts w:ascii="Times New Roman" w:eastAsia="Times New Roman" w:hAnsi="Times New Roman" w:cs="Times New Roman"/>
                <w:i/>
                <w:iCs/>
                <w:color w:val="2D2F2E"/>
                <w:kern w:val="0"/>
                <w:sz w:val="24"/>
                <w:szCs w:val="24"/>
                <w:lang w:eastAsia="ru-RU" w:bidi="ru-RU"/>
                <w14:ligatures w14:val="none"/>
              </w:rPr>
            </w:pPr>
            <w:r w:rsidRPr="0067321C">
              <w:rPr>
                <w:rFonts w:ascii="Times New Roman" w:eastAsia="Times New Roman" w:hAnsi="Times New Roman" w:cs="Times New Roman"/>
                <w:color w:val="2B2D2C"/>
                <w:kern w:val="0"/>
                <w:sz w:val="24"/>
                <w:szCs w:val="24"/>
                <w:lang w:eastAsia="ru-RU" w:bidi="ru-RU"/>
                <w14:ligatures w14:val="none"/>
              </w:rPr>
              <w:t>В таблице В.2:</w:t>
            </w:r>
          </w:p>
          <w:p w14:paraId="56E54FDF" w14:textId="77777777" w:rsidR="00BC1AD3" w:rsidRPr="0067321C" w:rsidRDefault="00BC1AD3" w:rsidP="00BC1AD3">
            <w:pPr>
              <w:widowControl w:val="0"/>
              <w:numPr>
                <w:ilvl w:val="0"/>
                <w:numId w:val="15"/>
              </w:numPr>
              <w:tabs>
                <w:tab w:val="left" w:pos="810"/>
                <w:tab w:val="left" w:pos="1055"/>
              </w:tabs>
              <w:ind w:firstLine="600"/>
              <w:rPr>
                <w:rFonts w:ascii="Times New Roman" w:eastAsia="Times New Roman" w:hAnsi="Times New Roman" w:cs="Times New Roman"/>
                <w:i/>
                <w:iCs/>
                <w:color w:val="2D2F2E"/>
                <w:kern w:val="0"/>
                <w:sz w:val="24"/>
                <w:szCs w:val="24"/>
                <w:lang w:eastAsia="ru-RU" w:bidi="ru-RU"/>
                <w14:ligatures w14:val="none"/>
              </w:rPr>
            </w:pPr>
            <w:r w:rsidRPr="0067321C">
              <w:rPr>
                <w:rFonts w:ascii="Times New Roman" w:eastAsia="Times New Roman" w:hAnsi="Times New Roman" w:cs="Times New Roman"/>
                <w:i/>
                <w:iCs/>
                <w:color w:val="2B2D2C"/>
                <w:kern w:val="0"/>
                <w:sz w:val="24"/>
                <w:szCs w:val="24"/>
                <w:lang w:eastAsia="ru-RU" w:bidi="ru-RU"/>
                <w14:ligatures w14:val="none"/>
              </w:rPr>
              <w:t>Плановое ТО (КО и ТеО);</w:t>
            </w:r>
          </w:p>
          <w:p w14:paraId="3636118D" w14:textId="77777777" w:rsidR="00BC1AD3" w:rsidRPr="0067321C" w:rsidRDefault="00BC1AD3" w:rsidP="00BC1AD3">
            <w:pPr>
              <w:widowControl w:val="0"/>
              <w:numPr>
                <w:ilvl w:val="0"/>
                <w:numId w:val="15"/>
              </w:numPr>
              <w:tabs>
                <w:tab w:val="left" w:pos="810"/>
                <w:tab w:val="left" w:pos="1060"/>
              </w:tabs>
              <w:ind w:firstLine="600"/>
              <w:rPr>
                <w:rFonts w:ascii="Times New Roman" w:eastAsia="Times New Roman" w:hAnsi="Times New Roman" w:cs="Times New Roman"/>
                <w:i/>
                <w:iCs/>
                <w:color w:val="2D2F2E"/>
                <w:kern w:val="0"/>
                <w:sz w:val="24"/>
                <w:szCs w:val="24"/>
                <w:lang w:eastAsia="ru-RU" w:bidi="ru-RU"/>
                <w14:ligatures w14:val="none"/>
              </w:rPr>
            </w:pPr>
            <w:r w:rsidRPr="0067321C">
              <w:rPr>
                <w:rFonts w:ascii="Times New Roman" w:eastAsia="Times New Roman" w:hAnsi="Times New Roman" w:cs="Times New Roman"/>
                <w:i/>
                <w:iCs/>
                <w:color w:val="2B2D2C"/>
                <w:kern w:val="0"/>
                <w:sz w:val="24"/>
                <w:szCs w:val="24"/>
                <w:lang w:eastAsia="ru-RU" w:bidi="ru-RU"/>
                <w14:ligatures w14:val="none"/>
              </w:rPr>
              <w:t>Ремонт мелкий;</w:t>
            </w:r>
          </w:p>
          <w:p w14:paraId="534C2B82" w14:textId="77777777" w:rsidR="00BC1AD3" w:rsidRPr="0067321C" w:rsidRDefault="00BC1AD3" w:rsidP="00BC1AD3">
            <w:pPr>
              <w:widowControl w:val="0"/>
              <w:numPr>
                <w:ilvl w:val="0"/>
                <w:numId w:val="15"/>
              </w:numPr>
              <w:tabs>
                <w:tab w:val="left" w:pos="810"/>
                <w:tab w:val="left" w:pos="1055"/>
              </w:tabs>
              <w:ind w:firstLine="600"/>
              <w:rPr>
                <w:rFonts w:ascii="Times New Roman" w:eastAsia="Times New Roman" w:hAnsi="Times New Roman" w:cs="Times New Roman"/>
                <w:i/>
                <w:iCs/>
                <w:color w:val="2D2F2E"/>
                <w:kern w:val="0"/>
                <w:sz w:val="24"/>
                <w:szCs w:val="24"/>
                <w:lang w:eastAsia="ru-RU" w:bidi="ru-RU"/>
                <w14:ligatures w14:val="none"/>
              </w:rPr>
            </w:pPr>
            <w:r w:rsidRPr="0067321C">
              <w:rPr>
                <w:rFonts w:ascii="Times New Roman" w:eastAsia="Times New Roman" w:hAnsi="Times New Roman" w:cs="Times New Roman"/>
                <w:i/>
                <w:iCs/>
                <w:color w:val="2B2D2C"/>
                <w:kern w:val="0"/>
                <w:sz w:val="24"/>
                <w:szCs w:val="24"/>
                <w:lang w:eastAsia="ru-RU" w:bidi="ru-RU"/>
                <w14:ligatures w14:val="none"/>
              </w:rPr>
              <w:t>Плановое ТО (ТО-1);</w:t>
            </w:r>
          </w:p>
          <w:p w14:paraId="2C2DF989" w14:textId="77777777" w:rsidR="00BC1AD3" w:rsidRPr="0067321C" w:rsidRDefault="00BC1AD3" w:rsidP="00BC1AD3">
            <w:pPr>
              <w:widowControl w:val="0"/>
              <w:numPr>
                <w:ilvl w:val="0"/>
                <w:numId w:val="15"/>
              </w:numPr>
              <w:tabs>
                <w:tab w:val="left" w:pos="810"/>
                <w:tab w:val="left" w:pos="1050"/>
              </w:tabs>
              <w:ind w:firstLine="600"/>
              <w:rPr>
                <w:rFonts w:ascii="Times New Roman" w:eastAsia="Times New Roman" w:hAnsi="Times New Roman" w:cs="Times New Roman"/>
                <w:i/>
                <w:iCs/>
                <w:color w:val="2D2F2E"/>
                <w:kern w:val="0"/>
                <w:sz w:val="24"/>
                <w:szCs w:val="24"/>
                <w:lang w:eastAsia="ru-RU" w:bidi="ru-RU"/>
                <w14:ligatures w14:val="none"/>
              </w:rPr>
            </w:pPr>
            <w:r w:rsidRPr="0067321C">
              <w:rPr>
                <w:rFonts w:ascii="Times New Roman" w:eastAsia="Times New Roman" w:hAnsi="Times New Roman" w:cs="Times New Roman"/>
                <w:i/>
                <w:iCs/>
                <w:color w:val="2B2D2C"/>
                <w:kern w:val="0"/>
                <w:sz w:val="24"/>
                <w:szCs w:val="24"/>
                <w:lang w:eastAsia="ru-RU" w:bidi="ru-RU"/>
                <w14:ligatures w14:val="none"/>
              </w:rPr>
              <w:t>Плановое ТО (ТО-1 и ТО-2);</w:t>
            </w:r>
          </w:p>
          <w:p w14:paraId="7ACAD867" w14:textId="77777777" w:rsidR="00BC1AD3" w:rsidRPr="0067321C" w:rsidRDefault="00BC1AD3" w:rsidP="00BC1AD3">
            <w:pPr>
              <w:widowControl w:val="0"/>
              <w:numPr>
                <w:ilvl w:val="0"/>
                <w:numId w:val="15"/>
              </w:numPr>
              <w:tabs>
                <w:tab w:val="left" w:pos="810"/>
                <w:tab w:val="left" w:pos="1079"/>
              </w:tabs>
              <w:ind w:firstLine="600"/>
              <w:rPr>
                <w:rFonts w:ascii="Times New Roman" w:eastAsia="Times New Roman" w:hAnsi="Times New Roman" w:cs="Times New Roman"/>
                <w:i/>
                <w:iCs/>
                <w:color w:val="2D2F2E"/>
                <w:kern w:val="0"/>
                <w:sz w:val="24"/>
                <w:szCs w:val="24"/>
                <w:lang w:eastAsia="ru-RU" w:bidi="ru-RU"/>
                <w14:ligatures w14:val="none"/>
              </w:rPr>
            </w:pPr>
            <w:r w:rsidRPr="0067321C">
              <w:rPr>
                <w:rFonts w:ascii="Times New Roman" w:eastAsia="Times New Roman" w:hAnsi="Times New Roman" w:cs="Times New Roman"/>
                <w:i/>
                <w:iCs/>
                <w:color w:val="2B2D2C"/>
                <w:kern w:val="0"/>
                <w:sz w:val="24"/>
                <w:szCs w:val="24"/>
                <w:lang w:eastAsia="ru-RU" w:bidi="ru-RU"/>
                <w14:ligatures w14:val="none"/>
              </w:rPr>
              <w:t>Текущий ремонт средней сложности;</w:t>
            </w:r>
          </w:p>
          <w:p w14:paraId="52DCED3D" w14:textId="77777777" w:rsidR="00BC1AD3" w:rsidRPr="0067321C" w:rsidRDefault="00BC1AD3" w:rsidP="00BC1AD3">
            <w:pPr>
              <w:widowControl w:val="0"/>
              <w:numPr>
                <w:ilvl w:val="0"/>
                <w:numId w:val="15"/>
              </w:numPr>
              <w:tabs>
                <w:tab w:val="left" w:pos="810"/>
                <w:tab w:val="left" w:pos="1079"/>
              </w:tabs>
              <w:ind w:firstLine="600"/>
              <w:rPr>
                <w:rFonts w:ascii="Times New Roman" w:eastAsia="Times New Roman" w:hAnsi="Times New Roman" w:cs="Times New Roman"/>
                <w:i/>
                <w:iCs/>
                <w:color w:val="2D2F2E"/>
                <w:kern w:val="0"/>
                <w:sz w:val="24"/>
                <w:szCs w:val="24"/>
                <w:lang w:eastAsia="ru-RU" w:bidi="ru-RU"/>
                <w14:ligatures w14:val="none"/>
              </w:rPr>
            </w:pPr>
            <w:r w:rsidRPr="0067321C">
              <w:rPr>
                <w:rFonts w:ascii="Times New Roman" w:eastAsia="Times New Roman" w:hAnsi="Times New Roman" w:cs="Times New Roman"/>
                <w:i/>
                <w:iCs/>
                <w:color w:val="2B2D2C"/>
                <w:kern w:val="0"/>
                <w:sz w:val="24"/>
                <w:szCs w:val="24"/>
                <w:lang w:eastAsia="ru-RU" w:bidi="ru-RU"/>
                <w14:ligatures w14:val="none"/>
              </w:rPr>
              <w:t>Текущий ремонт средней сложности и сложный;</w:t>
            </w:r>
          </w:p>
          <w:p w14:paraId="008626E3" w14:textId="77777777" w:rsidR="00BC1AD3" w:rsidRPr="0067321C" w:rsidRDefault="00BC1AD3" w:rsidP="00BC1AD3">
            <w:pPr>
              <w:widowControl w:val="0"/>
              <w:numPr>
                <w:ilvl w:val="0"/>
                <w:numId w:val="15"/>
              </w:numPr>
              <w:tabs>
                <w:tab w:val="left" w:pos="810"/>
                <w:tab w:val="left" w:pos="1060"/>
              </w:tabs>
              <w:ind w:firstLine="600"/>
              <w:rPr>
                <w:rFonts w:ascii="Times New Roman" w:eastAsia="Times New Roman" w:hAnsi="Times New Roman" w:cs="Times New Roman"/>
                <w:i/>
                <w:iCs/>
                <w:color w:val="2D2F2E"/>
                <w:kern w:val="0"/>
                <w:sz w:val="24"/>
                <w:szCs w:val="24"/>
                <w:lang w:eastAsia="ru-RU" w:bidi="ru-RU"/>
                <w14:ligatures w14:val="none"/>
              </w:rPr>
            </w:pPr>
            <w:r w:rsidRPr="0067321C">
              <w:rPr>
                <w:rFonts w:ascii="Times New Roman" w:eastAsia="Times New Roman" w:hAnsi="Times New Roman" w:cs="Times New Roman"/>
                <w:i/>
                <w:iCs/>
                <w:color w:val="2B2D2C"/>
                <w:kern w:val="0"/>
                <w:sz w:val="24"/>
                <w:szCs w:val="24"/>
                <w:lang w:eastAsia="ru-RU" w:bidi="ru-RU"/>
                <w14:ligatures w14:val="none"/>
              </w:rPr>
              <w:t>Ремонт сложный.</w:t>
            </w:r>
          </w:p>
          <w:p w14:paraId="358E9141" w14:textId="77777777" w:rsidR="00BC1AD3" w:rsidRPr="0067321C" w:rsidRDefault="00BC1AD3" w:rsidP="00BC1AD3">
            <w:pPr>
              <w:widowControl w:val="0"/>
              <w:tabs>
                <w:tab w:val="left" w:pos="533"/>
              </w:tabs>
              <w:spacing w:line="223" w:lineRule="auto"/>
              <w:jc w:val="both"/>
              <w:rPr>
                <w:rFonts w:ascii="Times New Roman" w:eastAsia="Times New Roman" w:hAnsi="Times New Roman" w:cs="Times New Roman"/>
                <w:i/>
                <w:iCs/>
                <w:color w:val="2D2F2E"/>
                <w:kern w:val="0"/>
                <w:sz w:val="24"/>
                <w:szCs w:val="24"/>
                <w:lang w:eastAsia="ru-RU" w:bidi="ru-RU"/>
                <w14:ligatures w14:val="none"/>
              </w:rPr>
            </w:pPr>
            <w:r w:rsidRPr="0067321C">
              <w:rPr>
                <w:rFonts w:ascii="Times New Roman" w:eastAsia="Times New Roman" w:hAnsi="Times New Roman" w:cs="Times New Roman"/>
                <w:color w:val="2B2D2C"/>
                <w:kern w:val="0"/>
                <w:sz w:val="24"/>
                <w:szCs w:val="24"/>
                <w:lang w:eastAsia="ru-RU" w:bidi="ru-RU"/>
                <w14:ligatures w14:val="none"/>
              </w:rPr>
              <w:t>2 Целесообразно дать определения для терминов в области ТОиР, которых нет в ГОСТ 18322:</w:t>
            </w:r>
          </w:p>
          <w:p w14:paraId="39674CB2" w14:textId="77777777" w:rsidR="00BC1AD3" w:rsidRPr="0067321C" w:rsidRDefault="00BC1AD3" w:rsidP="00BC1AD3">
            <w:pPr>
              <w:widowControl w:val="0"/>
              <w:numPr>
                <w:ilvl w:val="0"/>
                <w:numId w:val="17"/>
              </w:numPr>
              <w:tabs>
                <w:tab w:val="left" w:pos="548"/>
                <w:tab w:val="left" w:pos="884"/>
              </w:tabs>
              <w:ind w:firstLine="600"/>
              <w:rPr>
                <w:rFonts w:ascii="Times New Roman" w:eastAsia="Times New Roman" w:hAnsi="Times New Roman" w:cs="Times New Roman"/>
                <w:i/>
                <w:iCs/>
                <w:color w:val="2D2F2E"/>
                <w:kern w:val="0"/>
                <w:sz w:val="24"/>
                <w:szCs w:val="24"/>
                <w:lang w:eastAsia="ru-RU" w:bidi="ru-RU"/>
                <w14:ligatures w14:val="none"/>
              </w:rPr>
            </w:pPr>
            <w:r w:rsidRPr="0067321C">
              <w:rPr>
                <w:rFonts w:ascii="Times New Roman" w:eastAsia="Times New Roman" w:hAnsi="Times New Roman" w:cs="Times New Roman"/>
                <w:i/>
                <w:iCs/>
                <w:color w:val="2B2D2C"/>
                <w:kern w:val="0"/>
                <w:sz w:val="24"/>
                <w:szCs w:val="24"/>
                <w:lang w:eastAsia="ru-RU" w:bidi="ru-RU"/>
                <w14:ligatures w14:val="none"/>
              </w:rPr>
              <w:t>контрольный осмотр (КО);</w:t>
            </w:r>
          </w:p>
          <w:p w14:paraId="4AF6250D" w14:textId="77777777" w:rsidR="00BC1AD3" w:rsidRPr="0067321C" w:rsidRDefault="00BC1AD3" w:rsidP="00BC1AD3">
            <w:pPr>
              <w:widowControl w:val="0"/>
              <w:numPr>
                <w:ilvl w:val="0"/>
                <w:numId w:val="17"/>
              </w:numPr>
              <w:tabs>
                <w:tab w:val="left" w:pos="553"/>
                <w:tab w:val="left" w:pos="884"/>
              </w:tabs>
              <w:ind w:firstLine="600"/>
              <w:rPr>
                <w:rFonts w:ascii="Times New Roman" w:eastAsia="Times New Roman" w:hAnsi="Times New Roman" w:cs="Times New Roman"/>
                <w:i/>
                <w:iCs/>
                <w:color w:val="2D2F2E"/>
                <w:kern w:val="0"/>
                <w:sz w:val="24"/>
                <w:szCs w:val="24"/>
                <w:lang w:eastAsia="ru-RU" w:bidi="ru-RU"/>
                <w14:ligatures w14:val="none"/>
              </w:rPr>
            </w:pPr>
            <w:r w:rsidRPr="0067321C">
              <w:rPr>
                <w:rFonts w:ascii="Times New Roman" w:eastAsia="Times New Roman" w:hAnsi="Times New Roman" w:cs="Times New Roman"/>
                <w:i/>
                <w:iCs/>
                <w:color w:val="2B2D2C"/>
                <w:kern w:val="0"/>
                <w:sz w:val="24"/>
                <w:szCs w:val="24"/>
                <w:lang w:eastAsia="ru-RU" w:bidi="ru-RU"/>
                <w14:ligatures w14:val="none"/>
              </w:rPr>
              <w:t>текущее обслуживание (ТеО);</w:t>
            </w:r>
          </w:p>
          <w:p w14:paraId="5FF83C23" w14:textId="77777777" w:rsidR="00BC1AD3" w:rsidRPr="0067321C" w:rsidRDefault="00BC1AD3" w:rsidP="00BC1AD3">
            <w:pPr>
              <w:widowControl w:val="0"/>
              <w:numPr>
                <w:ilvl w:val="0"/>
                <w:numId w:val="17"/>
              </w:numPr>
              <w:tabs>
                <w:tab w:val="left" w:pos="543"/>
                <w:tab w:val="left" w:pos="884"/>
              </w:tabs>
              <w:ind w:firstLine="600"/>
              <w:rPr>
                <w:rFonts w:ascii="Times New Roman" w:eastAsia="Times New Roman" w:hAnsi="Times New Roman" w:cs="Times New Roman"/>
                <w:i/>
                <w:iCs/>
                <w:color w:val="2D2F2E"/>
                <w:kern w:val="0"/>
                <w:sz w:val="24"/>
                <w:szCs w:val="24"/>
                <w:lang w:eastAsia="ru-RU" w:bidi="ru-RU"/>
                <w14:ligatures w14:val="none"/>
              </w:rPr>
            </w:pPr>
            <w:r w:rsidRPr="0067321C">
              <w:rPr>
                <w:rFonts w:ascii="Times New Roman" w:eastAsia="Times New Roman" w:hAnsi="Times New Roman" w:cs="Times New Roman"/>
                <w:i/>
                <w:iCs/>
                <w:color w:val="2B2D2C"/>
                <w:kern w:val="0"/>
                <w:sz w:val="24"/>
                <w:szCs w:val="24"/>
                <w:lang w:eastAsia="ru-RU" w:bidi="ru-RU"/>
                <w14:ligatures w14:val="none"/>
              </w:rPr>
              <w:t>Ремонт мелкий;</w:t>
            </w:r>
          </w:p>
          <w:p w14:paraId="5127F171" w14:textId="77777777" w:rsidR="00BC1AD3" w:rsidRPr="0067321C" w:rsidRDefault="00BC1AD3" w:rsidP="00BC1AD3">
            <w:pPr>
              <w:widowControl w:val="0"/>
              <w:numPr>
                <w:ilvl w:val="0"/>
                <w:numId w:val="17"/>
              </w:numPr>
              <w:tabs>
                <w:tab w:val="left" w:pos="562"/>
                <w:tab w:val="left" w:pos="884"/>
              </w:tabs>
              <w:ind w:firstLine="600"/>
              <w:rPr>
                <w:rFonts w:ascii="Times New Roman" w:eastAsia="Times New Roman" w:hAnsi="Times New Roman" w:cs="Times New Roman"/>
                <w:i/>
                <w:iCs/>
                <w:color w:val="2D2F2E"/>
                <w:kern w:val="0"/>
                <w:sz w:val="24"/>
                <w:szCs w:val="24"/>
                <w:lang w:eastAsia="ru-RU" w:bidi="ru-RU"/>
                <w14:ligatures w14:val="none"/>
              </w:rPr>
            </w:pPr>
            <w:r w:rsidRPr="0067321C">
              <w:rPr>
                <w:rFonts w:ascii="Times New Roman" w:eastAsia="Times New Roman" w:hAnsi="Times New Roman" w:cs="Times New Roman"/>
                <w:i/>
                <w:iCs/>
                <w:color w:val="2B2D2C"/>
                <w:kern w:val="0"/>
                <w:sz w:val="24"/>
                <w:szCs w:val="24"/>
                <w:lang w:eastAsia="ru-RU" w:bidi="ru-RU"/>
                <w14:ligatures w14:val="none"/>
              </w:rPr>
              <w:t>Текущий ремонт средней сложности;</w:t>
            </w:r>
          </w:p>
          <w:p w14:paraId="04665705" w14:textId="77777777" w:rsidR="00BC1AD3" w:rsidRPr="0067321C" w:rsidRDefault="00BC1AD3" w:rsidP="00BC1AD3">
            <w:pPr>
              <w:widowControl w:val="0"/>
              <w:numPr>
                <w:ilvl w:val="0"/>
                <w:numId w:val="17"/>
              </w:numPr>
              <w:tabs>
                <w:tab w:val="left" w:pos="567"/>
                <w:tab w:val="left" w:pos="884"/>
              </w:tabs>
              <w:ind w:firstLine="600"/>
              <w:rPr>
                <w:rFonts w:ascii="Times New Roman" w:eastAsia="Times New Roman" w:hAnsi="Times New Roman" w:cs="Times New Roman"/>
                <w:i/>
                <w:iCs/>
                <w:color w:val="2D2F2E"/>
                <w:kern w:val="0"/>
                <w:sz w:val="24"/>
                <w:szCs w:val="24"/>
                <w:lang w:eastAsia="ru-RU" w:bidi="ru-RU"/>
                <w14:ligatures w14:val="none"/>
              </w:rPr>
            </w:pPr>
            <w:r w:rsidRPr="0067321C">
              <w:rPr>
                <w:rFonts w:ascii="Times New Roman" w:eastAsia="Times New Roman" w:hAnsi="Times New Roman" w:cs="Times New Roman"/>
                <w:i/>
                <w:iCs/>
                <w:color w:val="2B2D2C"/>
                <w:kern w:val="0"/>
                <w:sz w:val="24"/>
                <w:szCs w:val="24"/>
                <w:lang w:eastAsia="ru-RU" w:bidi="ru-RU"/>
                <w14:ligatures w14:val="none"/>
              </w:rPr>
              <w:t>Текущий ремонт средней сложности и сложный;</w:t>
            </w:r>
          </w:p>
          <w:p w14:paraId="6524FB8F" w14:textId="77777777" w:rsidR="00BC1AD3" w:rsidRPr="0067321C" w:rsidRDefault="00BC1AD3" w:rsidP="00BC1AD3">
            <w:pPr>
              <w:widowControl w:val="0"/>
              <w:numPr>
                <w:ilvl w:val="0"/>
                <w:numId w:val="17"/>
              </w:numPr>
              <w:tabs>
                <w:tab w:val="left" w:pos="567"/>
                <w:tab w:val="left" w:pos="884"/>
              </w:tabs>
              <w:ind w:firstLine="600"/>
              <w:rPr>
                <w:rFonts w:ascii="Times New Roman" w:eastAsia="Times New Roman" w:hAnsi="Times New Roman" w:cs="Times New Roman"/>
                <w:i/>
                <w:iCs/>
                <w:color w:val="2D2F2E"/>
                <w:kern w:val="0"/>
                <w:sz w:val="24"/>
                <w:szCs w:val="24"/>
                <w:lang w:eastAsia="ru-RU" w:bidi="ru-RU"/>
                <w14:ligatures w14:val="none"/>
              </w:rPr>
            </w:pPr>
            <w:r w:rsidRPr="0067321C">
              <w:rPr>
                <w:rFonts w:ascii="Times New Roman" w:eastAsia="Times New Roman" w:hAnsi="Times New Roman" w:cs="Times New Roman"/>
                <w:i/>
                <w:iCs/>
                <w:color w:val="2D2F2E"/>
                <w:kern w:val="0"/>
                <w:sz w:val="24"/>
                <w:szCs w:val="24"/>
                <w:lang w:eastAsia="ru-RU" w:bidi="ru-RU"/>
                <w14:ligatures w14:val="none"/>
              </w:rPr>
              <w:t>Ремонт сложный.</w:t>
            </w:r>
          </w:p>
        </w:tc>
        <w:tc>
          <w:tcPr>
            <w:tcW w:w="3402" w:type="dxa"/>
            <w:tcBorders>
              <w:top w:val="single" w:sz="4" w:space="0" w:color="auto"/>
              <w:left w:val="single" w:sz="4" w:space="0" w:color="auto"/>
              <w:bottom w:val="single" w:sz="4" w:space="0" w:color="auto"/>
              <w:right w:val="single" w:sz="4" w:space="0" w:color="auto"/>
            </w:tcBorders>
          </w:tcPr>
          <w:p w14:paraId="203E4751" w14:textId="77777777" w:rsidR="00BC1AD3" w:rsidRPr="0067321C" w:rsidRDefault="00BC1AD3" w:rsidP="00BC1AD3">
            <w:pPr>
              <w:ind w:left="51"/>
              <w:rPr>
                <w:rFonts w:ascii="Arial" w:hAnsi="Arial" w:cs="Arial"/>
                <w:sz w:val="20"/>
                <w:szCs w:val="20"/>
              </w:rPr>
            </w:pPr>
            <w:r w:rsidRPr="0067321C">
              <w:rPr>
                <w:rFonts w:ascii="Arial" w:hAnsi="Arial" w:cs="Arial"/>
                <w:sz w:val="20"/>
                <w:szCs w:val="20"/>
              </w:rPr>
              <w:t>Принято частично.</w:t>
            </w:r>
          </w:p>
          <w:p w14:paraId="72F7939A" w14:textId="01AEAD24" w:rsidR="00BC1AD3" w:rsidRPr="0067321C" w:rsidRDefault="00BC1AD3" w:rsidP="00BC1AD3">
            <w:pPr>
              <w:ind w:left="51"/>
              <w:rPr>
                <w:rFonts w:ascii="Arial" w:hAnsi="Arial" w:cs="Arial"/>
                <w:sz w:val="20"/>
                <w:szCs w:val="20"/>
              </w:rPr>
            </w:pPr>
            <w:r w:rsidRPr="0067321C">
              <w:rPr>
                <w:rFonts w:ascii="Arial" w:hAnsi="Arial" w:cs="Arial"/>
                <w:sz w:val="20"/>
                <w:szCs w:val="20"/>
              </w:rPr>
              <w:t>Редакция уточнена с учетом замечаний разных организаций.</w:t>
            </w:r>
          </w:p>
          <w:p w14:paraId="2534E365" w14:textId="3F7501C0" w:rsidR="00BC1AD3" w:rsidRDefault="00BC1AD3" w:rsidP="00BC1AD3">
            <w:pPr>
              <w:ind w:left="51"/>
              <w:rPr>
                <w:rFonts w:ascii="Arial" w:hAnsi="Arial" w:cs="Arial"/>
                <w:sz w:val="20"/>
                <w:szCs w:val="20"/>
              </w:rPr>
            </w:pPr>
            <w:r w:rsidRPr="0067321C">
              <w:rPr>
                <w:rFonts w:ascii="Arial" w:hAnsi="Arial" w:cs="Arial"/>
                <w:sz w:val="20"/>
                <w:szCs w:val="20"/>
              </w:rPr>
              <w:t>В приложении содержится пример требований конкретного инозаказчика</w:t>
            </w:r>
          </w:p>
          <w:p w14:paraId="56D38540" w14:textId="3296FBB2" w:rsidR="00BC1AD3" w:rsidRPr="00FA1752" w:rsidRDefault="00BC1AD3" w:rsidP="00BC1AD3">
            <w:pPr>
              <w:ind w:left="51"/>
              <w:rPr>
                <w:rFonts w:ascii="Arial" w:hAnsi="Arial" w:cs="Arial"/>
                <w:sz w:val="20"/>
                <w:szCs w:val="20"/>
              </w:rPr>
            </w:pPr>
          </w:p>
        </w:tc>
      </w:tr>
      <w:tr w:rsidR="00BC1AD3" w:rsidRPr="0067321C" w14:paraId="56CD4CEF" w14:textId="77777777" w:rsidTr="00A13A68">
        <w:tc>
          <w:tcPr>
            <w:tcW w:w="704" w:type="dxa"/>
            <w:tcBorders>
              <w:top w:val="single" w:sz="4" w:space="0" w:color="auto"/>
              <w:left w:val="single" w:sz="4" w:space="0" w:color="auto"/>
              <w:bottom w:val="single" w:sz="4" w:space="0" w:color="auto"/>
              <w:right w:val="single" w:sz="4" w:space="0" w:color="auto"/>
            </w:tcBorders>
          </w:tcPr>
          <w:p w14:paraId="565BC85F" w14:textId="77777777" w:rsidR="00BC1AD3" w:rsidRPr="0067321C" w:rsidRDefault="00BC1AD3" w:rsidP="00BC1AD3">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A22D4AF" w14:textId="3AA18FFB" w:rsidR="00BC1AD3" w:rsidRPr="0067321C" w:rsidRDefault="00BC1AD3" w:rsidP="00BC1AD3">
            <w:pPr>
              <w:pStyle w:val="Default"/>
              <w:rPr>
                <w:color w:val="auto"/>
                <w:sz w:val="20"/>
                <w:szCs w:val="20"/>
              </w:rPr>
            </w:pPr>
            <w:r w:rsidRPr="0067321C">
              <w:rPr>
                <w:color w:val="auto"/>
                <w:sz w:val="20"/>
                <w:szCs w:val="20"/>
              </w:rPr>
              <w:t xml:space="preserve">Приложение В, В.2, </w:t>
            </w:r>
            <w:r w:rsidRPr="0067321C">
              <w:rPr>
                <w:color w:val="auto"/>
                <w:sz w:val="20"/>
                <w:szCs w:val="20"/>
                <w:lang w:bidi="ru-RU"/>
              </w:rPr>
              <w:t>таблицаВ.2</w:t>
            </w:r>
          </w:p>
        </w:tc>
        <w:tc>
          <w:tcPr>
            <w:tcW w:w="2552" w:type="dxa"/>
            <w:tcBorders>
              <w:top w:val="single" w:sz="4" w:space="0" w:color="auto"/>
              <w:left w:val="single" w:sz="4" w:space="0" w:color="auto"/>
              <w:bottom w:val="single" w:sz="4" w:space="0" w:color="auto"/>
              <w:right w:val="single" w:sz="4" w:space="0" w:color="auto"/>
            </w:tcBorders>
          </w:tcPr>
          <w:p w14:paraId="4545EDD4" w14:textId="77777777" w:rsidR="00BC1AD3" w:rsidRPr="0067321C" w:rsidRDefault="00BC1AD3" w:rsidP="00BC1AD3">
            <w:pPr>
              <w:autoSpaceDE w:val="0"/>
              <w:autoSpaceDN w:val="0"/>
              <w:adjustRightInd w:val="0"/>
              <w:jc w:val="center"/>
              <w:rPr>
                <w:rFonts w:ascii="Arial" w:hAnsi="Arial" w:cs="Arial"/>
                <w:sz w:val="20"/>
                <w:szCs w:val="20"/>
              </w:rPr>
            </w:pPr>
            <w:r w:rsidRPr="0067321C">
              <w:rPr>
                <w:rFonts w:ascii="Arial" w:hAnsi="Arial" w:cs="Arial"/>
                <w:sz w:val="20"/>
                <w:szCs w:val="20"/>
              </w:rPr>
              <w:t>АО "ЦНИИТОЧМАШ", 9416/65 от 21.10.2024</w:t>
            </w:r>
          </w:p>
        </w:tc>
        <w:tc>
          <w:tcPr>
            <w:tcW w:w="6662" w:type="dxa"/>
            <w:tcBorders>
              <w:top w:val="single" w:sz="4" w:space="0" w:color="auto"/>
              <w:left w:val="single" w:sz="4" w:space="0" w:color="auto"/>
              <w:bottom w:val="single" w:sz="4" w:space="0" w:color="auto"/>
              <w:right w:val="single" w:sz="4" w:space="0" w:color="auto"/>
            </w:tcBorders>
          </w:tcPr>
          <w:p w14:paraId="26C1B6F5" w14:textId="77777777" w:rsidR="00BC1AD3" w:rsidRPr="0067321C" w:rsidRDefault="00BC1AD3" w:rsidP="00BC1AD3">
            <w:pPr>
              <w:rPr>
                <w:rFonts w:ascii="Arial" w:hAnsi="Arial" w:cs="Arial"/>
                <w:sz w:val="20"/>
                <w:szCs w:val="20"/>
                <w:lang w:bidi="ru-RU"/>
              </w:rPr>
            </w:pPr>
            <w:r w:rsidRPr="0067321C">
              <w:rPr>
                <w:rFonts w:ascii="Arial" w:hAnsi="Arial" w:cs="Arial"/>
                <w:sz w:val="20"/>
                <w:szCs w:val="20"/>
                <w:u w:val="single"/>
              </w:rPr>
              <w:t>Замечание и предложение:</w:t>
            </w:r>
            <w:r w:rsidRPr="0067321C">
              <w:rPr>
                <w:rFonts w:ascii="Microsoft Sans Serif" w:eastAsia="Microsoft Sans Serif" w:hAnsi="Microsoft Sans Serif" w:cs="Microsoft Sans Serif"/>
                <w:kern w:val="0"/>
                <w:sz w:val="24"/>
                <w:szCs w:val="24"/>
                <w:lang w:eastAsia="ru-RU" w:bidi="ru-RU"/>
                <w14:ligatures w14:val="none"/>
              </w:rPr>
              <w:t xml:space="preserve"> </w:t>
            </w:r>
            <w:r w:rsidRPr="0067321C">
              <w:rPr>
                <w:rFonts w:ascii="Arial" w:hAnsi="Arial" w:cs="Arial"/>
                <w:sz w:val="20"/>
                <w:szCs w:val="20"/>
                <w:lang w:bidi="ru-RU"/>
              </w:rPr>
              <w:t>Заголовок графы записать в единственном числе</w:t>
            </w:r>
          </w:p>
          <w:p w14:paraId="70949FC8" w14:textId="77777777" w:rsidR="00BC1AD3" w:rsidRPr="0067321C" w:rsidRDefault="00BC1AD3" w:rsidP="00BC1AD3">
            <w:pPr>
              <w:tabs>
                <w:tab w:val="left" w:pos="564"/>
              </w:tabs>
              <w:rPr>
                <w:rFonts w:ascii="Arial" w:hAnsi="Arial" w:cs="Arial"/>
                <w:sz w:val="20"/>
                <w:szCs w:val="20"/>
                <w:lang w:bidi="ru-RU"/>
              </w:rPr>
            </w:pPr>
            <w:r w:rsidRPr="0067321C">
              <w:rPr>
                <w:rFonts w:ascii="Arial" w:hAnsi="Arial" w:cs="Arial"/>
                <w:sz w:val="20"/>
                <w:szCs w:val="20"/>
                <w:u w:val="single"/>
              </w:rPr>
              <w:t>Предлагаемая редакция:</w:t>
            </w:r>
            <w:r w:rsidRPr="0067321C">
              <w:rPr>
                <w:rFonts w:ascii="Arial" w:hAnsi="Arial" w:cs="Arial"/>
                <w:sz w:val="20"/>
                <w:szCs w:val="20"/>
              </w:rPr>
              <w:t xml:space="preserve"> </w:t>
            </w:r>
            <w:r w:rsidRPr="0067321C">
              <w:rPr>
                <w:rFonts w:ascii="Arial" w:hAnsi="Arial" w:cs="Arial"/>
                <w:sz w:val="20"/>
                <w:szCs w:val="20"/>
                <w:lang w:bidi="ru-RU"/>
              </w:rPr>
              <w:t>Вид выполняемых работ по ТОиР</w:t>
            </w:r>
          </w:p>
          <w:p w14:paraId="10C2A023" w14:textId="77777777" w:rsidR="00BC1AD3" w:rsidRPr="0067321C" w:rsidRDefault="00BC1AD3" w:rsidP="00BC1AD3">
            <w:pPr>
              <w:tabs>
                <w:tab w:val="left" w:pos="564"/>
              </w:tabs>
              <w:rPr>
                <w:rFonts w:ascii="Arial" w:hAnsi="Arial" w:cs="Arial"/>
                <w:sz w:val="20"/>
                <w:szCs w:val="20"/>
                <w:lang w:bidi="ru-RU"/>
              </w:rPr>
            </w:pPr>
            <w:r w:rsidRPr="0067321C">
              <w:rPr>
                <w:rFonts w:ascii="Arial" w:hAnsi="Arial" w:cs="Arial"/>
                <w:sz w:val="20"/>
                <w:szCs w:val="20"/>
                <w:u w:val="single"/>
              </w:rPr>
              <w:t>Обоснование:</w:t>
            </w:r>
            <w:r w:rsidRPr="0067321C">
              <w:rPr>
                <w:rFonts w:ascii="Arial" w:hAnsi="Arial" w:cs="Arial"/>
                <w:sz w:val="20"/>
                <w:szCs w:val="20"/>
              </w:rPr>
              <w:t xml:space="preserve"> </w:t>
            </w:r>
            <w:r w:rsidRPr="0067321C">
              <w:rPr>
                <w:rFonts w:ascii="Arial" w:hAnsi="Arial" w:cs="Arial"/>
                <w:sz w:val="20"/>
                <w:szCs w:val="20"/>
                <w:lang w:bidi="ru-RU"/>
              </w:rPr>
              <w:t>ГОСТ 1.5-2001, п.4.5.4</w:t>
            </w:r>
          </w:p>
        </w:tc>
        <w:tc>
          <w:tcPr>
            <w:tcW w:w="3402" w:type="dxa"/>
            <w:tcBorders>
              <w:top w:val="single" w:sz="4" w:space="0" w:color="auto"/>
              <w:left w:val="single" w:sz="4" w:space="0" w:color="auto"/>
              <w:bottom w:val="single" w:sz="4" w:space="0" w:color="auto"/>
              <w:right w:val="single" w:sz="4" w:space="0" w:color="auto"/>
            </w:tcBorders>
          </w:tcPr>
          <w:p w14:paraId="14A5B814" w14:textId="59EA57CD" w:rsidR="00BC1AD3" w:rsidRPr="0067321C" w:rsidRDefault="00BC1AD3" w:rsidP="00BC1AD3">
            <w:pPr>
              <w:ind w:left="51"/>
              <w:rPr>
                <w:rFonts w:ascii="Arial" w:hAnsi="Arial" w:cs="Arial"/>
                <w:sz w:val="20"/>
                <w:szCs w:val="20"/>
              </w:rPr>
            </w:pPr>
            <w:r w:rsidRPr="0067321C">
              <w:rPr>
                <w:rFonts w:ascii="Arial" w:hAnsi="Arial" w:cs="Arial"/>
                <w:sz w:val="20"/>
                <w:szCs w:val="20"/>
              </w:rPr>
              <w:t>Принято к сведению.</w:t>
            </w:r>
          </w:p>
          <w:p w14:paraId="0E3739FA" w14:textId="036FADD3" w:rsidR="00BC1AD3" w:rsidRPr="0067321C" w:rsidRDefault="00BC1AD3" w:rsidP="00BC1AD3">
            <w:pPr>
              <w:ind w:left="51"/>
              <w:rPr>
                <w:rFonts w:ascii="Arial" w:hAnsi="Arial" w:cs="Arial"/>
                <w:sz w:val="20"/>
                <w:szCs w:val="20"/>
              </w:rPr>
            </w:pPr>
            <w:r w:rsidRPr="0067321C">
              <w:rPr>
                <w:rFonts w:ascii="Arial" w:hAnsi="Arial" w:cs="Arial"/>
                <w:sz w:val="20"/>
                <w:szCs w:val="20"/>
              </w:rPr>
              <w:t>Приложение В существенно переработано</w:t>
            </w:r>
          </w:p>
          <w:p w14:paraId="15862886" w14:textId="6542B56D" w:rsidR="00BC1AD3" w:rsidRPr="0067321C" w:rsidRDefault="00BC1AD3" w:rsidP="00BC1AD3">
            <w:pPr>
              <w:ind w:left="51"/>
              <w:rPr>
                <w:rFonts w:ascii="Arial" w:hAnsi="Arial" w:cs="Arial"/>
                <w:sz w:val="20"/>
                <w:szCs w:val="20"/>
              </w:rPr>
            </w:pPr>
          </w:p>
        </w:tc>
      </w:tr>
      <w:tr w:rsidR="00BC1AD3" w:rsidRPr="0067321C" w14:paraId="7AA7D062" w14:textId="77777777" w:rsidTr="00A13A68">
        <w:tc>
          <w:tcPr>
            <w:tcW w:w="704" w:type="dxa"/>
            <w:tcBorders>
              <w:top w:val="single" w:sz="4" w:space="0" w:color="auto"/>
              <w:left w:val="single" w:sz="4" w:space="0" w:color="auto"/>
              <w:bottom w:val="single" w:sz="4" w:space="0" w:color="auto"/>
              <w:right w:val="single" w:sz="4" w:space="0" w:color="auto"/>
            </w:tcBorders>
          </w:tcPr>
          <w:p w14:paraId="1D0D45C4" w14:textId="77777777" w:rsidR="00BC1AD3" w:rsidRPr="0067321C" w:rsidRDefault="00BC1AD3" w:rsidP="00BC1AD3">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13A3AFC" w14:textId="631D538B" w:rsidR="00BC1AD3" w:rsidRPr="0067321C" w:rsidRDefault="00BC1AD3" w:rsidP="00BC1AD3">
            <w:pPr>
              <w:pStyle w:val="Default"/>
              <w:rPr>
                <w:color w:val="auto"/>
                <w:sz w:val="20"/>
                <w:szCs w:val="20"/>
              </w:rPr>
            </w:pPr>
            <w:r w:rsidRPr="0067321C">
              <w:rPr>
                <w:color w:val="auto"/>
                <w:sz w:val="20"/>
                <w:szCs w:val="20"/>
              </w:rPr>
              <w:t>Приложение В, В.3</w:t>
            </w:r>
          </w:p>
        </w:tc>
        <w:tc>
          <w:tcPr>
            <w:tcW w:w="2552" w:type="dxa"/>
            <w:tcBorders>
              <w:top w:val="single" w:sz="4" w:space="0" w:color="auto"/>
              <w:left w:val="single" w:sz="4" w:space="0" w:color="auto"/>
              <w:bottom w:val="single" w:sz="4" w:space="0" w:color="auto"/>
              <w:right w:val="single" w:sz="4" w:space="0" w:color="auto"/>
            </w:tcBorders>
          </w:tcPr>
          <w:p w14:paraId="51F593A9" w14:textId="77777777" w:rsidR="00BC1AD3" w:rsidRPr="0067321C" w:rsidRDefault="00BC1AD3" w:rsidP="00BC1AD3">
            <w:pPr>
              <w:autoSpaceDE w:val="0"/>
              <w:autoSpaceDN w:val="0"/>
              <w:adjustRightInd w:val="0"/>
              <w:jc w:val="center"/>
              <w:rPr>
                <w:rFonts w:ascii="Arial" w:hAnsi="Arial" w:cs="Arial"/>
                <w:sz w:val="20"/>
                <w:szCs w:val="20"/>
              </w:rPr>
            </w:pPr>
            <w:r w:rsidRPr="0067321C">
              <w:rPr>
                <w:rFonts w:ascii="Arial" w:hAnsi="Arial" w:cs="Arial"/>
                <w:sz w:val="20"/>
                <w:szCs w:val="20"/>
              </w:rPr>
              <w:t>АО "КБП им. ак. А.Г. Шипунова", 65675/0014-24 от 24.09.2024</w:t>
            </w:r>
          </w:p>
          <w:p w14:paraId="552EAA7C" w14:textId="77777777" w:rsidR="00BC1AD3" w:rsidRPr="0067321C" w:rsidRDefault="00BC1AD3" w:rsidP="00BC1AD3">
            <w:pPr>
              <w:autoSpaceDE w:val="0"/>
              <w:autoSpaceDN w:val="0"/>
              <w:adjustRightInd w:val="0"/>
              <w:jc w:val="center"/>
              <w:rPr>
                <w:rFonts w:ascii="Arial" w:hAnsi="Arial" w:cs="Arial"/>
                <w:sz w:val="20"/>
                <w:szCs w:val="20"/>
              </w:rPr>
            </w:pPr>
            <w:r w:rsidRPr="0067321C">
              <w:rPr>
                <w:rFonts w:ascii="Arial" w:hAnsi="Arial" w:cs="Arial"/>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7A4F4D0E" w14:textId="77777777" w:rsidR="00BC1AD3" w:rsidRPr="0067321C" w:rsidRDefault="00BC1AD3" w:rsidP="00BC1AD3">
            <w:pPr>
              <w:pStyle w:val="a7"/>
              <w:rPr>
                <w:rFonts w:ascii="Arial" w:eastAsia="Calibri" w:hAnsi="Arial" w:cs="Arial"/>
                <w:lang w:eastAsia="en-US"/>
              </w:rPr>
            </w:pPr>
            <w:r w:rsidRPr="0067321C">
              <w:rPr>
                <w:rFonts w:ascii="Arial" w:hAnsi="Arial" w:cs="Arial"/>
                <w:u w:val="single"/>
              </w:rPr>
              <w:t>Замечание и предложение:</w:t>
            </w:r>
            <w:r w:rsidRPr="0067321C">
              <w:rPr>
                <w:rFonts w:ascii="Arial" w:hAnsi="Arial" w:cs="Arial"/>
              </w:rPr>
              <w:t xml:space="preserve"> </w:t>
            </w:r>
            <w:r w:rsidRPr="0067321C">
              <w:rPr>
                <w:rFonts w:ascii="Arial" w:eastAsia="Calibri" w:hAnsi="Arial" w:cs="Arial"/>
                <w:lang w:eastAsia="en-US"/>
              </w:rPr>
              <w:t>Изменить формулировку пункта:</w:t>
            </w:r>
          </w:p>
          <w:p w14:paraId="4F4C1582" w14:textId="77777777" w:rsidR="00BC1AD3" w:rsidRPr="0067321C" w:rsidRDefault="00BC1AD3" w:rsidP="00BC1AD3">
            <w:pPr>
              <w:rPr>
                <w:rFonts w:ascii="Arial" w:hAnsi="Arial" w:cs="Arial"/>
                <w:sz w:val="20"/>
                <w:szCs w:val="20"/>
              </w:rPr>
            </w:pPr>
            <w:r w:rsidRPr="0067321C">
              <w:rPr>
                <w:rFonts w:ascii="Arial" w:hAnsi="Arial" w:cs="Arial"/>
                <w:sz w:val="20"/>
                <w:szCs w:val="20"/>
              </w:rPr>
              <w:t xml:space="preserve">«Сведения </w:t>
            </w:r>
            <w:r w:rsidRPr="0067321C">
              <w:rPr>
                <w:rFonts w:ascii="Arial" w:hAnsi="Arial" w:cs="Arial"/>
                <w:b/>
                <w:sz w:val="20"/>
                <w:szCs w:val="20"/>
              </w:rPr>
              <w:t>о видах работ ТОиР и об источниках пополнения запасов</w:t>
            </w:r>
            <w:r w:rsidRPr="0067321C">
              <w:rPr>
                <w:rFonts w:ascii="Arial" w:hAnsi="Arial" w:cs="Arial"/>
                <w:sz w:val="20"/>
                <w:szCs w:val="20"/>
              </w:rPr>
              <w:t xml:space="preserve"> в отношении каждого элемента ЛСИ (ФИ, систем/подсистем, СЧ, ЗИП, документов), устанавливают с </w:t>
            </w:r>
            <w:r w:rsidRPr="0067321C">
              <w:rPr>
                <w:rFonts w:ascii="Arial" w:hAnsi="Arial" w:cs="Arial"/>
                <w:sz w:val="20"/>
                <w:szCs w:val="20"/>
              </w:rPr>
              <w:lastRenderedPageBreak/>
              <w:t>использованием кода SMR. В таблице В.3 приведено описание вариантов кодовых значений в структуре SMR.»</w:t>
            </w:r>
          </w:p>
          <w:p w14:paraId="34E20D25" w14:textId="77777777" w:rsidR="00BC1AD3" w:rsidRPr="0067321C" w:rsidRDefault="00BC1AD3" w:rsidP="00BC1AD3">
            <w:pPr>
              <w:rPr>
                <w:rFonts w:ascii="Arial" w:hAnsi="Arial" w:cs="Arial"/>
                <w:sz w:val="20"/>
                <w:szCs w:val="20"/>
              </w:rPr>
            </w:pPr>
            <w:r w:rsidRPr="0067321C">
              <w:rPr>
                <w:rFonts w:ascii="Arial" w:hAnsi="Arial" w:cs="Arial"/>
                <w:sz w:val="20"/>
                <w:szCs w:val="20"/>
                <w:u w:val="single"/>
              </w:rPr>
              <w:t>Предлагаемая редакция:</w:t>
            </w:r>
            <w:r w:rsidRPr="0067321C">
              <w:rPr>
                <w:rFonts w:ascii="Arial" w:hAnsi="Arial" w:cs="Arial"/>
                <w:sz w:val="20"/>
                <w:szCs w:val="20"/>
              </w:rPr>
              <w:t xml:space="preserve"> «Сведения </w:t>
            </w:r>
            <w:r w:rsidRPr="0067321C">
              <w:rPr>
                <w:rFonts w:ascii="Arial" w:hAnsi="Arial" w:cs="Arial"/>
                <w:b/>
                <w:sz w:val="20"/>
                <w:szCs w:val="20"/>
              </w:rPr>
              <w:t xml:space="preserve">об источниках пополнения запасов </w:t>
            </w:r>
            <w:r w:rsidRPr="0067321C">
              <w:rPr>
                <w:rFonts w:ascii="Arial" w:hAnsi="Arial" w:cs="Arial"/>
                <w:sz w:val="20"/>
                <w:szCs w:val="20"/>
              </w:rPr>
              <w:t xml:space="preserve">в отношении каждого элемента ЛСИ (ФИ, систем/подсистем, СЧ, ЗИП, документов) </w:t>
            </w:r>
            <w:r w:rsidRPr="0067321C">
              <w:rPr>
                <w:rFonts w:ascii="Arial" w:hAnsi="Arial" w:cs="Arial"/>
                <w:b/>
                <w:sz w:val="20"/>
                <w:szCs w:val="20"/>
              </w:rPr>
              <w:t>и уровнях ТОиР для их съема/замены/утилизации</w:t>
            </w:r>
            <w:r w:rsidRPr="0067321C">
              <w:rPr>
                <w:rFonts w:ascii="Arial" w:hAnsi="Arial" w:cs="Arial"/>
                <w:sz w:val="20"/>
                <w:szCs w:val="20"/>
              </w:rPr>
              <w:t xml:space="preserve"> устанавливают с использованием кода SMR»</w:t>
            </w:r>
          </w:p>
          <w:p w14:paraId="5F1F1404" w14:textId="77777777" w:rsidR="00BC1AD3" w:rsidRPr="0067321C" w:rsidRDefault="00BC1AD3" w:rsidP="00BC1AD3">
            <w:pPr>
              <w:autoSpaceDE w:val="0"/>
              <w:autoSpaceDN w:val="0"/>
              <w:adjustRightInd w:val="0"/>
              <w:jc w:val="both"/>
              <w:rPr>
                <w:rFonts w:ascii="Arial" w:hAnsi="Arial" w:cs="Arial"/>
                <w:sz w:val="20"/>
                <w:szCs w:val="20"/>
              </w:rPr>
            </w:pPr>
            <w:r w:rsidRPr="0067321C">
              <w:rPr>
                <w:rFonts w:ascii="Arial" w:hAnsi="Arial" w:cs="Arial"/>
                <w:sz w:val="20"/>
                <w:szCs w:val="20"/>
                <w:u w:val="single"/>
              </w:rPr>
              <w:t>Обоснование:</w:t>
            </w:r>
            <w:r w:rsidRPr="0067321C">
              <w:rPr>
                <w:rFonts w:ascii="Arial" w:hAnsi="Arial" w:cs="Arial"/>
                <w:sz w:val="20"/>
                <w:szCs w:val="20"/>
              </w:rPr>
              <w:t xml:space="preserve"> Уточнение содержания </w:t>
            </w:r>
            <w:r w:rsidRPr="0067321C">
              <w:rPr>
                <w:rFonts w:ascii="Arial" w:hAnsi="Arial" w:cs="Arial"/>
                <w:sz w:val="20"/>
                <w:szCs w:val="20"/>
                <w:lang w:val="en-US"/>
              </w:rPr>
              <w:t>SMR</w:t>
            </w:r>
            <w:r w:rsidRPr="0067321C">
              <w:rPr>
                <w:rFonts w:ascii="Arial" w:hAnsi="Arial" w:cs="Arial"/>
                <w:sz w:val="20"/>
                <w:szCs w:val="20"/>
              </w:rPr>
              <w:t>-кода</w:t>
            </w:r>
          </w:p>
        </w:tc>
        <w:tc>
          <w:tcPr>
            <w:tcW w:w="3402" w:type="dxa"/>
            <w:tcBorders>
              <w:top w:val="single" w:sz="4" w:space="0" w:color="auto"/>
              <w:left w:val="single" w:sz="4" w:space="0" w:color="auto"/>
              <w:bottom w:val="single" w:sz="4" w:space="0" w:color="auto"/>
              <w:right w:val="single" w:sz="4" w:space="0" w:color="auto"/>
            </w:tcBorders>
          </w:tcPr>
          <w:p w14:paraId="025AC147" w14:textId="6E6C39F6" w:rsidR="00BC1AD3" w:rsidRPr="0067321C" w:rsidRDefault="00BC1AD3" w:rsidP="00BC1AD3">
            <w:pPr>
              <w:ind w:left="51"/>
              <w:rPr>
                <w:rFonts w:ascii="Arial" w:hAnsi="Arial" w:cs="Arial"/>
                <w:sz w:val="20"/>
                <w:szCs w:val="20"/>
              </w:rPr>
            </w:pPr>
            <w:r w:rsidRPr="0067321C">
              <w:rPr>
                <w:rFonts w:ascii="Arial" w:hAnsi="Arial" w:cs="Arial"/>
                <w:sz w:val="20"/>
                <w:szCs w:val="20"/>
              </w:rPr>
              <w:lastRenderedPageBreak/>
              <w:t>Принято.</w:t>
            </w:r>
          </w:p>
          <w:p w14:paraId="464FB38C" w14:textId="4B3707AA" w:rsidR="00BC1AD3" w:rsidRPr="0067321C" w:rsidRDefault="00BC1AD3" w:rsidP="00BC1AD3">
            <w:pPr>
              <w:ind w:left="51"/>
              <w:rPr>
                <w:rFonts w:ascii="Arial" w:hAnsi="Arial" w:cs="Arial"/>
                <w:sz w:val="20"/>
                <w:szCs w:val="20"/>
              </w:rPr>
            </w:pPr>
          </w:p>
        </w:tc>
      </w:tr>
      <w:tr w:rsidR="00BC1AD3" w:rsidRPr="00FA1752" w14:paraId="03AE7A08" w14:textId="77777777" w:rsidTr="00A13A68">
        <w:tc>
          <w:tcPr>
            <w:tcW w:w="704" w:type="dxa"/>
            <w:tcBorders>
              <w:top w:val="single" w:sz="4" w:space="0" w:color="auto"/>
              <w:left w:val="single" w:sz="4" w:space="0" w:color="auto"/>
              <w:bottom w:val="single" w:sz="4" w:space="0" w:color="auto"/>
              <w:right w:val="single" w:sz="4" w:space="0" w:color="auto"/>
            </w:tcBorders>
          </w:tcPr>
          <w:p w14:paraId="12F2273B"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ED7BE00" w14:textId="771AE0A5" w:rsidR="00BC1AD3" w:rsidRPr="00360A70" w:rsidRDefault="00BC1AD3" w:rsidP="00BC1AD3">
            <w:pPr>
              <w:pStyle w:val="Default"/>
              <w:rPr>
                <w:sz w:val="20"/>
                <w:szCs w:val="20"/>
              </w:rPr>
            </w:pPr>
            <w:r w:rsidRPr="00360A70">
              <w:rPr>
                <w:sz w:val="20"/>
                <w:szCs w:val="20"/>
              </w:rPr>
              <w:t>Приложение В</w:t>
            </w:r>
            <w:r>
              <w:rPr>
                <w:sz w:val="20"/>
                <w:szCs w:val="20"/>
              </w:rPr>
              <w:t xml:space="preserve">, </w:t>
            </w:r>
            <w:r w:rsidRPr="00360A70">
              <w:rPr>
                <w:sz w:val="20"/>
                <w:szCs w:val="20"/>
              </w:rPr>
              <w:t>В.3</w:t>
            </w:r>
          </w:p>
        </w:tc>
        <w:tc>
          <w:tcPr>
            <w:tcW w:w="2552" w:type="dxa"/>
            <w:tcBorders>
              <w:top w:val="single" w:sz="4" w:space="0" w:color="auto"/>
              <w:left w:val="single" w:sz="4" w:space="0" w:color="auto"/>
              <w:bottom w:val="single" w:sz="4" w:space="0" w:color="auto"/>
              <w:right w:val="single" w:sz="4" w:space="0" w:color="auto"/>
            </w:tcBorders>
          </w:tcPr>
          <w:p w14:paraId="65A0EF59" w14:textId="77777777" w:rsidR="00BC1AD3" w:rsidRDefault="00BC1AD3" w:rsidP="00BC1AD3">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6A0B1228" w14:textId="77777777" w:rsidR="00BC1AD3" w:rsidRPr="00FA1752" w:rsidRDefault="00BC1AD3" w:rsidP="00BC1AD3">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45C466CA"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Добавить примечание после таблицы В.3</w:t>
            </w:r>
          </w:p>
          <w:p w14:paraId="1AA8408E"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Примечание: При формировании SMR-кода уровень ремонта (позиция 4) необходимо указывать не ниже уровня применения (позиция 3), а уровень утилизации (позиция 5) – не ниже уровня ремонта (позиция 4)</w:t>
            </w:r>
          </w:p>
          <w:p w14:paraId="43C15403" w14:textId="77777777" w:rsidR="00BC1AD3" w:rsidRPr="00FA1752" w:rsidRDefault="00BC1AD3" w:rsidP="00BC1AD3">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FA1752">
              <w:rPr>
                <w:rFonts w:ascii="Arial" w:hAnsi="Arial" w:cs="Arial"/>
                <w:sz w:val="20"/>
                <w:szCs w:val="20"/>
              </w:rPr>
              <w:t xml:space="preserve"> Уточнение правил формирования </w:t>
            </w:r>
            <w:r w:rsidRPr="00FA1752">
              <w:rPr>
                <w:rFonts w:ascii="Arial" w:hAnsi="Arial" w:cs="Arial"/>
                <w:sz w:val="20"/>
                <w:szCs w:val="20"/>
                <w:lang w:val="en-US"/>
              </w:rPr>
              <w:t>SMR</w:t>
            </w:r>
            <w:r w:rsidRPr="00FA1752">
              <w:rPr>
                <w:rFonts w:ascii="Arial" w:hAnsi="Arial" w:cs="Arial"/>
                <w:sz w:val="20"/>
                <w:szCs w:val="20"/>
              </w:rPr>
              <w:t>-кода</w:t>
            </w:r>
          </w:p>
        </w:tc>
        <w:tc>
          <w:tcPr>
            <w:tcW w:w="3402" w:type="dxa"/>
            <w:tcBorders>
              <w:top w:val="single" w:sz="4" w:space="0" w:color="auto"/>
              <w:left w:val="single" w:sz="4" w:space="0" w:color="auto"/>
              <w:bottom w:val="single" w:sz="4" w:space="0" w:color="auto"/>
              <w:right w:val="single" w:sz="4" w:space="0" w:color="auto"/>
            </w:tcBorders>
          </w:tcPr>
          <w:p w14:paraId="6C62B2CD" w14:textId="7D21D26D" w:rsidR="00BC1AD3" w:rsidRDefault="00BC1AD3" w:rsidP="00BC1AD3">
            <w:pPr>
              <w:ind w:left="51"/>
              <w:rPr>
                <w:rFonts w:ascii="Arial" w:hAnsi="Arial" w:cs="Arial"/>
                <w:sz w:val="20"/>
                <w:szCs w:val="20"/>
              </w:rPr>
            </w:pPr>
            <w:r w:rsidRPr="00643AC0">
              <w:rPr>
                <w:rFonts w:ascii="Arial" w:hAnsi="Arial" w:cs="Arial"/>
                <w:sz w:val="20"/>
                <w:szCs w:val="20"/>
              </w:rPr>
              <w:t>Принято</w:t>
            </w:r>
            <w:r>
              <w:rPr>
                <w:rFonts w:ascii="Arial" w:hAnsi="Arial" w:cs="Arial"/>
                <w:sz w:val="20"/>
                <w:szCs w:val="20"/>
              </w:rPr>
              <w:t>.</w:t>
            </w:r>
          </w:p>
          <w:p w14:paraId="1592A5A6" w14:textId="277C46CE" w:rsidR="00BC1AD3" w:rsidRDefault="00BC1AD3" w:rsidP="00BC1AD3">
            <w:pPr>
              <w:ind w:left="51"/>
              <w:rPr>
                <w:rFonts w:ascii="Arial" w:hAnsi="Arial" w:cs="Arial"/>
                <w:sz w:val="20"/>
                <w:szCs w:val="20"/>
              </w:rPr>
            </w:pPr>
            <w:r>
              <w:rPr>
                <w:rFonts w:ascii="Arial" w:hAnsi="Arial" w:cs="Arial"/>
                <w:sz w:val="20"/>
                <w:szCs w:val="20"/>
              </w:rPr>
              <w:t>См. Г.4.8</w:t>
            </w:r>
          </w:p>
          <w:p w14:paraId="6AC0DB6B" w14:textId="49DC06BD" w:rsidR="00BC1AD3" w:rsidRPr="00FA1752" w:rsidRDefault="00BC1AD3" w:rsidP="00BC1AD3">
            <w:pPr>
              <w:ind w:left="51"/>
              <w:rPr>
                <w:rFonts w:ascii="Arial" w:hAnsi="Arial" w:cs="Arial"/>
                <w:sz w:val="20"/>
                <w:szCs w:val="20"/>
              </w:rPr>
            </w:pPr>
          </w:p>
        </w:tc>
      </w:tr>
      <w:tr w:rsidR="00BC1AD3" w:rsidRPr="00FA1752" w14:paraId="1273482B" w14:textId="77777777" w:rsidTr="00A13A68">
        <w:tc>
          <w:tcPr>
            <w:tcW w:w="704" w:type="dxa"/>
            <w:tcBorders>
              <w:top w:val="single" w:sz="4" w:space="0" w:color="auto"/>
              <w:left w:val="single" w:sz="4" w:space="0" w:color="auto"/>
              <w:bottom w:val="single" w:sz="4" w:space="0" w:color="auto"/>
              <w:right w:val="single" w:sz="4" w:space="0" w:color="auto"/>
            </w:tcBorders>
          </w:tcPr>
          <w:p w14:paraId="578C366F"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9111CA3" w14:textId="5D292262" w:rsidR="00BC1AD3" w:rsidRPr="00360A70" w:rsidRDefault="00BC1AD3" w:rsidP="00BC1AD3">
            <w:pPr>
              <w:rPr>
                <w:rFonts w:ascii="Arial" w:hAnsi="Arial" w:cs="Arial"/>
                <w:sz w:val="20"/>
                <w:szCs w:val="20"/>
              </w:rPr>
            </w:pPr>
            <w:r w:rsidRPr="00360A70">
              <w:rPr>
                <w:rFonts w:ascii="Arial" w:hAnsi="Arial" w:cs="Arial"/>
                <w:sz w:val="20"/>
                <w:szCs w:val="20"/>
              </w:rPr>
              <w:t>Приложение В</w:t>
            </w:r>
            <w:r>
              <w:rPr>
                <w:rFonts w:ascii="Arial" w:hAnsi="Arial" w:cs="Arial"/>
                <w:sz w:val="20"/>
                <w:szCs w:val="20"/>
              </w:rPr>
              <w:t>,</w:t>
            </w:r>
            <w:r w:rsidRPr="00360A70">
              <w:rPr>
                <w:rFonts w:ascii="Arial" w:hAnsi="Arial" w:cs="Arial"/>
                <w:sz w:val="20"/>
                <w:szCs w:val="20"/>
              </w:rPr>
              <w:t xml:space="preserve"> В.4</w:t>
            </w:r>
          </w:p>
          <w:p w14:paraId="60846AA9" w14:textId="77777777" w:rsidR="00BC1AD3" w:rsidRPr="00360A70" w:rsidRDefault="00BC1AD3" w:rsidP="00BC1AD3">
            <w:pPr>
              <w:pStyle w:val="Default"/>
              <w:rPr>
                <w:sz w:val="20"/>
                <w:szCs w:val="20"/>
              </w:rPr>
            </w:pPr>
            <w:r w:rsidRPr="00360A70">
              <w:rPr>
                <w:sz w:val="20"/>
                <w:szCs w:val="20"/>
              </w:rPr>
              <w:t>5 абзац</w:t>
            </w:r>
          </w:p>
        </w:tc>
        <w:tc>
          <w:tcPr>
            <w:tcW w:w="2552" w:type="dxa"/>
            <w:tcBorders>
              <w:top w:val="single" w:sz="4" w:space="0" w:color="auto"/>
              <w:left w:val="single" w:sz="4" w:space="0" w:color="auto"/>
              <w:bottom w:val="single" w:sz="4" w:space="0" w:color="auto"/>
              <w:right w:val="single" w:sz="4" w:space="0" w:color="auto"/>
            </w:tcBorders>
          </w:tcPr>
          <w:p w14:paraId="52FCC03E" w14:textId="77777777" w:rsidR="00BC1AD3" w:rsidRDefault="00BC1AD3" w:rsidP="00BC1AD3">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4567E51D" w14:textId="77777777" w:rsidR="00BC1AD3" w:rsidRPr="00FA1752" w:rsidRDefault="00BC1AD3" w:rsidP="00BC1AD3">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3DCD542A" w14:textId="77777777" w:rsidR="00BC1AD3" w:rsidRPr="00FA1752" w:rsidRDefault="00BC1AD3" w:rsidP="00BC1AD3">
            <w:pPr>
              <w:rPr>
                <w:rFonts w:ascii="Arial" w:hAnsi="Arial" w:cs="Arial"/>
                <w:sz w:val="20"/>
                <w:szCs w:val="20"/>
                <w:u w:val="single"/>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Предлагается заменить выражение «</w:t>
            </w:r>
            <w:r w:rsidRPr="00FA1752">
              <w:rPr>
                <w:rFonts w:ascii="Arial" w:hAnsi="Arial" w:cs="Arial"/>
                <w:b/>
                <w:sz w:val="20"/>
                <w:szCs w:val="20"/>
              </w:rPr>
              <w:t>составные части</w:t>
            </w:r>
            <w:r w:rsidRPr="00FA1752">
              <w:rPr>
                <w:rFonts w:ascii="Arial" w:hAnsi="Arial" w:cs="Arial"/>
                <w:sz w:val="20"/>
                <w:szCs w:val="20"/>
              </w:rPr>
              <w:t>» на его сокращение</w:t>
            </w:r>
            <w:r w:rsidRPr="00FA1752">
              <w:rPr>
                <w:rFonts w:ascii="Arial" w:hAnsi="Arial" w:cs="Arial"/>
                <w:sz w:val="20"/>
                <w:szCs w:val="20"/>
                <w:u w:val="single"/>
              </w:rPr>
              <w:t xml:space="preserve"> </w:t>
            </w:r>
          </w:p>
          <w:p w14:paraId="0922A5CE"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w:t>
            </w:r>
            <w:r w:rsidRPr="00FA1752">
              <w:rPr>
                <w:rFonts w:ascii="Arial" w:hAnsi="Arial" w:cs="Arial"/>
                <w:b/>
                <w:sz w:val="20"/>
                <w:szCs w:val="20"/>
              </w:rPr>
              <w:t>СЧ</w:t>
            </w:r>
            <w:r w:rsidRPr="00FA1752">
              <w:rPr>
                <w:rFonts w:ascii="Arial" w:hAnsi="Arial" w:cs="Arial"/>
                <w:sz w:val="20"/>
                <w:szCs w:val="20"/>
              </w:rPr>
              <w:t>»</w:t>
            </w:r>
          </w:p>
          <w:p w14:paraId="113F7B73" w14:textId="77777777" w:rsidR="00BC1AD3" w:rsidRPr="00FA1752" w:rsidRDefault="00BC1AD3" w:rsidP="00BC1AD3">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FA1752">
              <w:rPr>
                <w:rFonts w:ascii="Arial" w:hAnsi="Arial" w:cs="Arial"/>
                <w:sz w:val="20"/>
                <w:szCs w:val="20"/>
              </w:rPr>
              <w:t xml:space="preserve"> Применение введенного в стандарте сокращения</w:t>
            </w:r>
          </w:p>
        </w:tc>
        <w:tc>
          <w:tcPr>
            <w:tcW w:w="3402" w:type="dxa"/>
            <w:tcBorders>
              <w:top w:val="single" w:sz="4" w:space="0" w:color="auto"/>
              <w:left w:val="single" w:sz="4" w:space="0" w:color="auto"/>
              <w:bottom w:val="single" w:sz="4" w:space="0" w:color="auto"/>
              <w:right w:val="single" w:sz="4" w:space="0" w:color="auto"/>
            </w:tcBorders>
          </w:tcPr>
          <w:p w14:paraId="0943904D" w14:textId="5C48FB44" w:rsidR="00BC1AD3" w:rsidRDefault="00BC1AD3" w:rsidP="00BC1AD3">
            <w:pPr>
              <w:ind w:left="51"/>
              <w:rPr>
                <w:rFonts w:ascii="Arial" w:hAnsi="Arial" w:cs="Arial"/>
                <w:sz w:val="20"/>
                <w:szCs w:val="20"/>
              </w:rPr>
            </w:pPr>
            <w:r>
              <w:rPr>
                <w:rFonts w:ascii="Arial" w:hAnsi="Arial" w:cs="Arial"/>
                <w:sz w:val="20"/>
                <w:szCs w:val="20"/>
              </w:rPr>
              <w:t>Принято.</w:t>
            </w:r>
          </w:p>
          <w:p w14:paraId="4B6F9350" w14:textId="18FB4B71" w:rsidR="00BC1AD3" w:rsidRPr="00FA1752" w:rsidRDefault="00BC1AD3" w:rsidP="00BC1AD3">
            <w:pPr>
              <w:ind w:left="51"/>
              <w:rPr>
                <w:rFonts w:ascii="Arial" w:hAnsi="Arial" w:cs="Arial"/>
                <w:sz w:val="20"/>
                <w:szCs w:val="20"/>
              </w:rPr>
            </w:pPr>
          </w:p>
        </w:tc>
      </w:tr>
      <w:tr w:rsidR="00BC1AD3" w:rsidRPr="00FA1752" w14:paraId="442D4DB5" w14:textId="77777777" w:rsidTr="00A13A68">
        <w:tc>
          <w:tcPr>
            <w:tcW w:w="704" w:type="dxa"/>
            <w:tcBorders>
              <w:top w:val="single" w:sz="4" w:space="0" w:color="auto"/>
              <w:left w:val="single" w:sz="4" w:space="0" w:color="auto"/>
              <w:bottom w:val="single" w:sz="4" w:space="0" w:color="auto"/>
              <w:right w:val="single" w:sz="4" w:space="0" w:color="auto"/>
            </w:tcBorders>
          </w:tcPr>
          <w:p w14:paraId="6BA466DF"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D0B5D45" w14:textId="0E1900F7" w:rsidR="00BC1AD3" w:rsidRPr="00360A70" w:rsidRDefault="00BC1AD3" w:rsidP="00BC1AD3">
            <w:pPr>
              <w:rPr>
                <w:rFonts w:ascii="Arial" w:hAnsi="Arial" w:cs="Arial"/>
                <w:sz w:val="20"/>
                <w:szCs w:val="20"/>
              </w:rPr>
            </w:pPr>
            <w:r w:rsidRPr="00360A70">
              <w:rPr>
                <w:rFonts w:ascii="Arial" w:hAnsi="Arial" w:cs="Arial"/>
                <w:sz w:val="20"/>
                <w:szCs w:val="20"/>
              </w:rPr>
              <w:t>Приложение В</w:t>
            </w:r>
            <w:r>
              <w:rPr>
                <w:rFonts w:ascii="Arial" w:hAnsi="Arial" w:cs="Arial"/>
                <w:sz w:val="20"/>
                <w:szCs w:val="20"/>
              </w:rPr>
              <w:t xml:space="preserve">, </w:t>
            </w:r>
            <w:r w:rsidRPr="00360A70">
              <w:rPr>
                <w:rFonts w:ascii="Arial" w:hAnsi="Arial" w:cs="Arial"/>
                <w:sz w:val="20"/>
                <w:szCs w:val="20"/>
              </w:rPr>
              <w:t>В.4</w:t>
            </w:r>
          </w:p>
          <w:p w14:paraId="5805D50A" w14:textId="77777777" w:rsidR="00BC1AD3" w:rsidRPr="00360A70" w:rsidRDefault="00BC1AD3" w:rsidP="00BC1AD3">
            <w:pPr>
              <w:pStyle w:val="Default"/>
              <w:rPr>
                <w:sz w:val="20"/>
                <w:szCs w:val="20"/>
              </w:rPr>
            </w:pPr>
            <w:r w:rsidRPr="00360A70">
              <w:rPr>
                <w:sz w:val="20"/>
                <w:szCs w:val="20"/>
              </w:rPr>
              <w:t>6 абзац</w:t>
            </w:r>
          </w:p>
        </w:tc>
        <w:tc>
          <w:tcPr>
            <w:tcW w:w="2552" w:type="dxa"/>
            <w:tcBorders>
              <w:top w:val="single" w:sz="4" w:space="0" w:color="auto"/>
              <w:left w:val="single" w:sz="4" w:space="0" w:color="auto"/>
              <w:bottom w:val="single" w:sz="4" w:space="0" w:color="auto"/>
              <w:right w:val="single" w:sz="4" w:space="0" w:color="auto"/>
            </w:tcBorders>
          </w:tcPr>
          <w:p w14:paraId="72CACA94" w14:textId="77777777" w:rsidR="00BC1AD3" w:rsidRDefault="00BC1AD3" w:rsidP="00BC1AD3">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68CA89D2" w14:textId="77777777" w:rsidR="00BC1AD3" w:rsidRPr="00FA1752" w:rsidRDefault="00BC1AD3" w:rsidP="00BC1AD3">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3D163972"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Некорректное выражение:</w:t>
            </w:r>
          </w:p>
          <w:p w14:paraId="18A6A36E" w14:textId="77777777" w:rsidR="00BC1AD3" w:rsidRPr="00FA1752" w:rsidRDefault="00BC1AD3" w:rsidP="00BC1AD3">
            <w:pPr>
              <w:rPr>
                <w:rFonts w:ascii="Arial" w:hAnsi="Arial" w:cs="Arial"/>
                <w:sz w:val="20"/>
                <w:szCs w:val="20"/>
              </w:rPr>
            </w:pPr>
            <w:r w:rsidRPr="00FA1752">
              <w:rPr>
                <w:rFonts w:ascii="Arial" w:hAnsi="Arial" w:cs="Arial"/>
                <w:sz w:val="20"/>
                <w:szCs w:val="20"/>
              </w:rPr>
              <w:t xml:space="preserve">«Если в БД АЛП приведены компоненты этого комплекта (отдельные инструменты), то они могут иметь код KFOZZ (… O – используется на уровне </w:t>
            </w:r>
            <w:r w:rsidRPr="00FA1752">
              <w:rPr>
                <w:rFonts w:ascii="Arial" w:hAnsi="Arial" w:cs="Arial"/>
                <w:b/>
                <w:sz w:val="20"/>
                <w:szCs w:val="20"/>
              </w:rPr>
              <w:t>BTY</w:t>
            </w:r>
            <w:r w:rsidRPr="00FA1752">
              <w:rPr>
                <w:rFonts w:ascii="Arial" w:hAnsi="Arial" w:cs="Arial"/>
                <w:sz w:val="20"/>
                <w:szCs w:val="20"/>
              </w:rPr>
              <w:t>, …).</w:t>
            </w:r>
          </w:p>
          <w:p w14:paraId="4BD884B5"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«Если в БД АЛП приведены компоненты этого комплекта (отдельные инструменты), то они могут иметь код KFOZZ (… O – используется на уровне </w:t>
            </w:r>
            <w:r w:rsidRPr="00FA1752">
              <w:rPr>
                <w:rFonts w:ascii="Arial" w:hAnsi="Arial" w:cs="Arial"/>
                <w:b/>
                <w:sz w:val="20"/>
                <w:szCs w:val="20"/>
              </w:rPr>
              <w:t>РУБ</w:t>
            </w:r>
            <w:r w:rsidRPr="00FA1752">
              <w:rPr>
                <w:rFonts w:ascii="Arial" w:hAnsi="Arial" w:cs="Arial"/>
                <w:sz w:val="20"/>
                <w:szCs w:val="20"/>
              </w:rPr>
              <w:t>, …).</w:t>
            </w:r>
          </w:p>
          <w:p w14:paraId="4C67F41C" w14:textId="77777777" w:rsidR="00BC1AD3" w:rsidRPr="00FA1752" w:rsidRDefault="00BC1AD3" w:rsidP="00BC1AD3">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FA1752">
              <w:rPr>
                <w:rFonts w:ascii="Arial" w:hAnsi="Arial" w:cs="Arial"/>
                <w:sz w:val="20"/>
                <w:szCs w:val="20"/>
              </w:rPr>
              <w:t xml:space="preserve"> Уточнение сведений</w:t>
            </w:r>
          </w:p>
        </w:tc>
        <w:tc>
          <w:tcPr>
            <w:tcW w:w="3402" w:type="dxa"/>
            <w:tcBorders>
              <w:top w:val="single" w:sz="4" w:space="0" w:color="auto"/>
              <w:left w:val="single" w:sz="4" w:space="0" w:color="auto"/>
              <w:bottom w:val="single" w:sz="4" w:space="0" w:color="auto"/>
              <w:right w:val="single" w:sz="4" w:space="0" w:color="auto"/>
            </w:tcBorders>
          </w:tcPr>
          <w:p w14:paraId="4CAB2220" w14:textId="77777777" w:rsidR="00BC1AD3" w:rsidRDefault="00BC1AD3" w:rsidP="00BC1AD3">
            <w:pPr>
              <w:ind w:left="51"/>
              <w:rPr>
                <w:rFonts w:ascii="Arial" w:hAnsi="Arial" w:cs="Arial"/>
                <w:sz w:val="20"/>
                <w:szCs w:val="20"/>
              </w:rPr>
            </w:pPr>
            <w:r>
              <w:rPr>
                <w:rFonts w:ascii="Arial" w:hAnsi="Arial" w:cs="Arial"/>
                <w:sz w:val="20"/>
                <w:szCs w:val="20"/>
              </w:rPr>
              <w:t>Принято к сведению.</w:t>
            </w:r>
          </w:p>
          <w:p w14:paraId="4B0CC6A4" w14:textId="7B89EC2A" w:rsidR="00BC1AD3" w:rsidRPr="00FA1752" w:rsidRDefault="00BC1AD3" w:rsidP="00BC1AD3">
            <w:pPr>
              <w:ind w:left="51"/>
              <w:rPr>
                <w:rFonts w:ascii="Arial" w:hAnsi="Arial" w:cs="Arial"/>
                <w:sz w:val="20"/>
                <w:szCs w:val="20"/>
              </w:rPr>
            </w:pPr>
          </w:p>
        </w:tc>
      </w:tr>
      <w:tr w:rsidR="00BC1AD3" w:rsidRPr="004E5DD3" w14:paraId="212CF521" w14:textId="77777777" w:rsidTr="00A13A68">
        <w:tc>
          <w:tcPr>
            <w:tcW w:w="704" w:type="dxa"/>
            <w:tcBorders>
              <w:top w:val="single" w:sz="4" w:space="0" w:color="auto"/>
              <w:left w:val="single" w:sz="4" w:space="0" w:color="auto"/>
              <w:bottom w:val="single" w:sz="4" w:space="0" w:color="auto"/>
              <w:right w:val="single" w:sz="4" w:space="0" w:color="auto"/>
            </w:tcBorders>
          </w:tcPr>
          <w:p w14:paraId="190AE136"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16EA0E5" w14:textId="7046C4C4" w:rsidR="00BC1AD3" w:rsidRPr="004E5DD3" w:rsidRDefault="00BC1AD3" w:rsidP="00BC1AD3">
            <w:pPr>
              <w:pStyle w:val="Default"/>
              <w:rPr>
                <w:sz w:val="20"/>
                <w:szCs w:val="20"/>
              </w:rPr>
            </w:pPr>
            <w:r w:rsidRPr="00360A70">
              <w:rPr>
                <w:sz w:val="20"/>
                <w:szCs w:val="20"/>
              </w:rPr>
              <w:t xml:space="preserve">Приложение </w:t>
            </w:r>
            <w:r>
              <w:rPr>
                <w:sz w:val="20"/>
                <w:szCs w:val="20"/>
              </w:rPr>
              <w:t>В</w:t>
            </w:r>
            <w:r w:rsidRPr="00360A70">
              <w:rPr>
                <w:sz w:val="20"/>
                <w:szCs w:val="20"/>
              </w:rPr>
              <w:t>,</w:t>
            </w:r>
            <w:r>
              <w:rPr>
                <w:sz w:val="20"/>
                <w:szCs w:val="20"/>
              </w:rPr>
              <w:t xml:space="preserve"> </w:t>
            </w:r>
            <w:r w:rsidRPr="00364185">
              <w:rPr>
                <w:sz w:val="20"/>
                <w:szCs w:val="20"/>
                <w:lang w:bidi="ru-RU"/>
              </w:rPr>
              <w:t>табл</w:t>
            </w:r>
            <w:r>
              <w:rPr>
                <w:sz w:val="20"/>
                <w:szCs w:val="20"/>
                <w:lang w:bidi="ru-RU"/>
              </w:rPr>
              <w:t xml:space="preserve">ица </w:t>
            </w:r>
            <w:r w:rsidRPr="00364185">
              <w:rPr>
                <w:sz w:val="20"/>
                <w:szCs w:val="20"/>
                <w:lang w:bidi="ru-RU"/>
              </w:rPr>
              <w:t>В.</w:t>
            </w:r>
            <w:r>
              <w:rPr>
                <w:sz w:val="20"/>
                <w:szCs w:val="20"/>
                <w:lang w:bidi="ru-RU"/>
              </w:rPr>
              <w:t>3, В.4, В.5, В.6</w:t>
            </w:r>
          </w:p>
        </w:tc>
        <w:tc>
          <w:tcPr>
            <w:tcW w:w="2552" w:type="dxa"/>
            <w:tcBorders>
              <w:top w:val="single" w:sz="4" w:space="0" w:color="auto"/>
              <w:left w:val="single" w:sz="4" w:space="0" w:color="auto"/>
              <w:bottom w:val="single" w:sz="4" w:space="0" w:color="auto"/>
              <w:right w:val="single" w:sz="4" w:space="0" w:color="auto"/>
            </w:tcBorders>
          </w:tcPr>
          <w:p w14:paraId="1C1F4796" w14:textId="77777777" w:rsidR="00BC1AD3" w:rsidRPr="004E5DD3" w:rsidRDefault="00BC1AD3" w:rsidP="00BC1AD3">
            <w:pPr>
              <w:autoSpaceDE w:val="0"/>
              <w:autoSpaceDN w:val="0"/>
              <w:adjustRightInd w:val="0"/>
              <w:jc w:val="center"/>
              <w:rPr>
                <w:rFonts w:ascii="Arial" w:hAnsi="Arial" w:cs="Arial"/>
                <w:sz w:val="20"/>
                <w:szCs w:val="20"/>
              </w:rPr>
            </w:pPr>
            <w:r>
              <w:rPr>
                <w:rFonts w:ascii="Arial" w:hAnsi="Arial" w:cs="Arial"/>
                <w:sz w:val="20"/>
                <w:szCs w:val="20"/>
              </w:rPr>
              <w:t>АО "ЦНИИТОЧМАШ", 9416/65 от 21.10.2024</w:t>
            </w:r>
          </w:p>
        </w:tc>
        <w:tc>
          <w:tcPr>
            <w:tcW w:w="6662" w:type="dxa"/>
            <w:tcBorders>
              <w:top w:val="single" w:sz="4" w:space="0" w:color="auto"/>
              <w:left w:val="single" w:sz="4" w:space="0" w:color="auto"/>
              <w:bottom w:val="single" w:sz="4" w:space="0" w:color="auto"/>
              <w:right w:val="single" w:sz="4" w:space="0" w:color="auto"/>
            </w:tcBorders>
          </w:tcPr>
          <w:p w14:paraId="770A0986" w14:textId="77777777" w:rsidR="00BC1AD3" w:rsidRDefault="00BC1AD3" w:rsidP="00BC1AD3">
            <w:pPr>
              <w:rPr>
                <w:rFonts w:ascii="Arial" w:hAnsi="Arial" w:cs="Arial"/>
                <w:sz w:val="20"/>
                <w:szCs w:val="20"/>
                <w:lang w:bidi="ru-RU"/>
              </w:rPr>
            </w:pPr>
            <w:r w:rsidRPr="00D95249">
              <w:rPr>
                <w:rFonts w:ascii="Arial" w:hAnsi="Arial" w:cs="Arial"/>
                <w:sz w:val="20"/>
                <w:szCs w:val="20"/>
                <w:u w:val="single"/>
              </w:rPr>
              <w:t>Замечание и предложение</w:t>
            </w:r>
            <w:r>
              <w:rPr>
                <w:rFonts w:ascii="Arial" w:hAnsi="Arial" w:cs="Arial"/>
                <w:sz w:val="20"/>
                <w:szCs w:val="20"/>
                <w:u w:val="single"/>
              </w:rPr>
              <w:t>:</w:t>
            </w:r>
            <w:r w:rsidRPr="00B011DE">
              <w:rPr>
                <w:rFonts w:ascii="Microsoft Sans Serif" w:eastAsia="Microsoft Sans Serif" w:hAnsi="Microsoft Sans Serif" w:cs="Microsoft Sans Serif"/>
                <w:color w:val="000000"/>
                <w:kern w:val="0"/>
                <w:sz w:val="24"/>
                <w:szCs w:val="24"/>
                <w:lang w:eastAsia="ru-RU" w:bidi="ru-RU"/>
                <w14:ligatures w14:val="none"/>
              </w:rPr>
              <w:t xml:space="preserve"> </w:t>
            </w:r>
            <w:r w:rsidRPr="00364185">
              <w:rPr>
                <w:rFonts w:ascii="Arial" w:hAnsi="Arial" w:cs="Arial"/>
                <w:sz w:val="20"/>
                <w:szCs w:val="20"/>
                <w:lang w:bidi="ru-RU"/>
              </w:rPr>
              <w:t>Поз.</w:t>
            </w:r>
            <w:r>
              <w:rPr>
                <w:rFonts w:ascii="Arial" w:hAnsi="Arial" w:cs="Arial"/>
                <w:sz w:val="20"/>
                <w:szCs w:val="20"/>
                <w:lang w:bidi="ru-RU"/>
              </w:rPr>
              <w:t>3</w:t>
            </w:r>
            <w:r w:rsidRPr="00364185">
              <w:rPr>
                <w:rFonts w:ascii="Arial" w:hAnsi="Arial" w:cs="Arial"/>
                <w:sz w:val="20"/>
                <w:szCs w:val="20"/>
                <w:lang w:bidi="ru-RU"/>
              </w:rPr>
              <w:t xml:space="preserve">, 4, 5, </w:t>
            </w:r>
            <w:r w:rsidRPr="00364185">
              <w:rPr>
                <w:rFonts w:ascii="Arial" w:hAnsi="Arial" w:cs="Arial"/>
                <w:sz w:val="20"/>
                <w:szCs w:val="20"/>
                <w:lang w:bidi="en-US"/>
              </w:rPr>
              <w:t>L</w:t>
            </w:r>
            <w:r w:rsidRPr="00364185">
              <w:rPr>
                <w:rFonts w:ascii="Arial" w:hAnsi="Arial" w:cs="Arial"/>
                <w:sz w:val="20"/>
                <w:szCs w:val="20"/>
                <w:lang w:bidi="ru-RU"/>
              </w:rPr>
              <w:t xml:space="preserve"> - указан «производитель»</w:t>
            </w:r>
          </w:p>
          <w:p w14:paraId="571C572F" w14:textId="77777777" w:rsidR="00BC1AD3" w:rsidRPr="006B24E6" w:rsidRDefault="00BC1AD3" w:rsidP="00BC1AD3">
            <w:pPr>
              <w:tabs>
                <w:tab w:val="left" w:pos="564"/>
              </w:tabs>
              <w:rPr>
                <w:rFonts w:ascii="Arial" w:hAnsi="Arial" w:cs="Arial"/>
                <w:color w:val="000000"/>
                <w:sz w:val="20"/>
                <w:szCs w:val="20"/>
                <w:lang w:bidi="ru-RU"/>
              </w:rPr>
            </w:pPr>
            <w:r w:rsidRPr="00FA1752">
              <w:rPr>
                <w:rFonts w:ascii="Arial" w:hAnsi="Arial" w:cs="Arial"/>
                <w:sz w:val="20"/>
                <w:szCs w:val="20"/>
                <w:u w:val="single"/>
              </w:rPr>
              <w:t>Обоснование:</w:t>
            </w:r>
            <w:r w:rsidRPr="00FA1752">
              <w:rPr>
                <w:rFonts w:ascii="Arial" w:hAnsi="Arial" w:cs="Arial"/>
                <w:sz w:val="20"/>
                <w:szCs w:val="20"/>
              </w:rPr>
              <w:t xml:space="preserve"> </w:t>
            </w:r>
            <w:r w:rsidRPr="00364185">
              <w:rPr>
                <w:rFonts w:ascii="Arial" w:hAnsi="Arial" w:cs="Arial"/>
                <w:sz w:val="20"/>
                <w:szCs w:val="20"/>
                <w:lang w:bidi="ru-RU"/>
              </w:rPr>
              <w:t>Согласно уровню V табл.В.2 - поставщик</w:t>
            </w:r>
          </w:p>
        </w:tc>
        <w:tc>
          <w:tcPr>
            <w:tcW w:w="3402" w:type="dxa"/>
            <w:tcBorders>
              <w:top w:val="single" w:sz="4" w:space="0" w:color="auto"/>
              <w:left w:val="single" w:sz="4" w:space="0" w:color="auto"/>
              <w:bottom w:val="single" w:sz="4" w:space="0" w:color="auto"/>
              <w:right w:val="single" w:sz="4" w:space="0" w:color="auto"/>
            </w:tcBorders>
          </w:tcPr>
          <w:p w14:paraId="626BBEA8" w14:textId="754BD0A4" w:rsidR="00BC1AD3" w:rsidRDefault="00BC1AD3" w:rsidP="00BC1AD3">
            <w:pPr>
              <w:ind w:left="51"/>
              <w:rPr>
                <w:rFonts w:ascii="Arial" w:hAnsi="Arial" w:cs="Arial"/>
                <w:sz w:val="20"/>
                <w:szCs w:val="20"/>
              </w:rPr>
            </w:pPr>
            <w:r>
              <w:rPr>
                <w:rFonts w:ascii="Arial" w:hAnsi="Arial" w:cs="Arial"/>
                <w:sz w:val="20"/>
                <w:szCs w:val="20"/>
              </w:rPr>
              <w:t>Принято.</w:t>
            </w:r>
          </w:p>
          <w:p w14:paraId="75498980" w14:textId="7535F759" w:rsidR="00BC1AD3" w:rsidRPr="004E5DD3" w:rsidRDefault="00BC1AD3" w:rsidP="00BC1AD3">
            <w:pPr>
              <w:ind w:left="51"/>
              <w:rPr>
                <w:rFonts w:ascii="Arial" w:hAnsi="Arial" w:cs="Arial"/>
                <w:sz w:val="20"/>
                <w:szCs w:val="20"/>
              </w:rPr>
            </w:pPr>
          </w:p>
        </w:tc>
      </w:tr>
      <w:tr w:rsidR="00BC1AD3" w:rsidRPr="00FA1752" w14:paraId="26929BAB" w14:textId="77777777" w:rsidTr="00A13A68">
        <w:tc>
          <w:tcPr>
            <w:tcW w:w="704" w:type="dxa"/>
            <w:tcBorders>
              <w:top w:val="single" w:sz="4" w:space="0" w:color="auto"/>
              <w:left w:val="single" w:sz="4" w:space="0" w:color="auto"/>
              <w:bottom w:val="single" w:sz="4" w:space="0" w:color="auto"/>
              <w:right w:val="single" w:sz="4" w:space="0" w:color="auto"/>
            </w:tcBorders>
          </w:tcPr>
          <w:p w14:paraId="54C4AFC1"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89764DE" w14:textId="65F78684" w:rsidR="00BC1AD3" w:rsidRPr="00360A70" w:rsidRDefault="00BC1AD3" w:rsidP="00BC1AD3">
            <w:pPr>
              <w:rPr>
                <w:rFonts w:ascii="Arial" w:hAnsi="Arial" w:cs="Arial"/>
                <w:sz w:val="20"/>
                <w:szCs w:val="20"/>
              </w:rPr>
            </w:pPr>
            <w:r w:rsidRPr="00360A70">
              <w:rPr>
                <w:rFonts w:ascii="Arial" w:hAnsi="Arial" w:cs="Arial"/>
                <w:sz w:val="20"/>
                <w:szCs w:val="20"/>
              </w:rPr>
              <w:t>Приложение В.</w:t>
            </w:r>
          </w:p>
          <w:p w14:paraId="030565C1" w14:textId="77777777" w:rsidR="00BC1AD3" w:rsidRPr="00360A70" w:rsidRDefault="00BC1AD3" w:rsidP="00BC1AD3">
            <w:pPr>
              <w:pStyle w:val="Default"/>
              <w:rPr>
                <w:sz w:val="20"/>
                <w:szCs w:val="20"/>
              </w:rPr>
            </w:pPr>
            <w:r w:rsidRPr="00360A70">
              <w:rPr>
                <w:sz w:val="20"/>
                <w:szCs w:val="20"/>
              </w:rPr>
              <w:t>Таблица В.2</w:t>
            </w:r>
          </w:p>
        </w:tc>
        <w:tc>
          <w:tcPr>
            <w:tcW w:w="2552" w:type="dxa"/>
            <w:tcBorders>
              <w:top w:val="single" w:sz="4" w:space="0" w:color="auto"/>
              <w:left w:val="single" w:sz="4" w:space="0" w:color="auto"/>
              <w:bottom w:val="single" w:sz="4" w:space="0" w:color="auto"/>
              <w:right w:val="single" w:sz="4" w:space="0" w:color="auto"/>
            </w:tcBorders>
          </w:tcPr>
          <w:p w14:paraId="011D4D12" w14:textId="77777777" w:rsidR="00BC1AD3" w:rsidRDefault="00BC1AD3" w:rsidP="00BC1AD3">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5C22689B" w14:textId="77777777" w:rsidR="00BC1AD3" w:rsidRPr="00FA1752" w:rsidRDefault="00BC1AD3" w:rsidP="00BC1AD3">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2F13F492"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 xml:space="preserve">Предлагается уточнить фразу для </w:t>
            </w:r>
            <w:r w:rsidRPr="00FA1752">
              <w:rPr>
                <w:rFonts w:ascii="Arial" w:hAnsi="Arial" w:cs="Arial"/>
                <w:sz w:val="20"/>
                <w:szCs w:val="20"/>
                <w:lang w:val="en-US"/>
              </w:rPr>
              <w:t>IV</w:t>
            </w:r>
            <w:r w:rsidRPr="00FA1752">
              <w:rPr>
                <w:rFonts w:ascii="Arial" w:hAnsi="Arial" w:cs="Arial"/>
                <w:sz w:val="20"/>
                <w:szCs w:val="20"/>
              </w:rPr>
              <w:t xml:space="preserve"> уровня ТОиР:</w:t>
            </w:r>
          </w:p>
          <w:p w14:paraId="2B9A4BD9" w14:textId="77777777" w:rsidR="00BC1AD3" w:rsidRPr="00FA1752" w:rsidRDefault="00BC1AD3" w:rsidP="00BC1AD3">
            <w:pPr>
              <w:rPr>
                <w:rFonts w:ascii="Arial" w:eastAsiaTheme="minorEastAsia" w:hAnsi="Arial" w:cs="Arial"/>
                <w:sz w:val="20"/>
                <w:szCs w:val="20"/>
              </w:rPr>
            </w:pPr>
            <w:r w:rsidRPr="00FA1752">
              <w:rPr>
                <w:rFonts w:ascii="Arial" w:hAnsi="Arial" w:cs="Arial"/>
                <w:sz w:val="20"/>
                <w:szCs w:val="20"/>
              </w:rPr>
              <w:t xml:space="preserve">«Текущий ремонт средней сложности и сложный: Восстановление методом замены неисправных КСЭ или </w:t>
            </w:r>
            <w:r w:rsidRPr="00FA1752">
              <w:rPr>
                <w:rFonts w:ascii="Arial" w:hAnsi="Arial" w:cs="Arial"/>
                <w:b/>
                <w:sz w:val="20"/>
                <w:szCs w:val="20"/>
              </w:rPr>
              <w:t xml:space="preserve">их заменой и последующим их ремонтом в РМ </w:t>
            </w:r>
            <w:r w:rsidRPr="00FA1752">
              <w:rPr>
                <w:rFonts w:ascii="Arial" w:hAnsi="Arial" w:cs="Arial"/>
                <w:sz w:val="20"/>
                <w:szCs w:val="20"/>
              </w:rPr>
              <w:t>или на территории страны поставщика</w:t>
            </w:r>
            <w:r w:rsidRPr="00FA1752">
              <w:rPr>
                <w:rFonts w:ascii="Arial" w:eastAsiaTheme="minorEastAsia" w:hAnsi="Arial" w:cs="Arial"/>
                <w:sz w:val="20"/>
                <w:szCs w:val="20"/>
              </w:rPr>
              <w:t>»</w:t>
            </w:r>
          </w:p>
          <w:p w14:paraId="595C9042" w14:textId="77777777" w:rsidR="00BC1AD3" w:rsidRPr="00FA1752" w:rsidRDefault="00BC1AD3" w:rsidP="00BC1AD3">
            <w:pPr>
              <w:rPr>
                <w:rFonts w:ascii="Arial" w:eastAsiaTheme="minorEastAsia"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«Текущий ремонт средней сложности и сложный: Восстановление методом замены неисправных КСЭ или </w:t>
            </w:r>
            <w:r w:rsidRPr="00FA1752">
              <w:rPr>
                <w:rFonts w:ascii="Arial" w:hAnsi="Arial" w:cs="Arial"/>
                <w:b/>
                <w:sz w:val="20"/>
                <w:szCs w:val="20"/>
              </w:rPr>
              <w:t xml:space="preserve">их заменой и последующим ремонтом в ЦРМ </w:t>
            </w:r>
            <w:r w:rsidRPr="00FA1752">
              <w:rPr>
                <w:rFonts w:ascii="Arial" w:hAnsi="Arial" w:cs="Arial"/>
                <w:sz w:val="20"/>
                <w:szCs w:val="20"/>
              </w:rPr>
              <w:t>или на территории страны поставщика</w:t>
            </w:r>
            <w:r w:rsidRPr="00FA1752">
              <w:rPr>
                <w:rFonts w:ascii="Arial" w:eastAsiaTheme="minorEastAsia" w:hAnsi="Arial" w:cs="Arial"/>
                <w:sz w:val="20"/>
                <w:szCs w:val="20"/>
              </w:rPr>
              <w:t>»</w:t>
            </w:r>
          </w:p>
          <w:p w14:paraId="4F17184E" w14:textId="77777777" w:rsidR="00BC1AD3" w:rsidRPr="00FA1752" w:rsidRDefault="00BC1AD3" w:rsidP="00BC1AD3">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lastRenderedPageBreak/>
              <w:t>Обоснование:</w:t>
            </w:r>
            <w:r w:rsidRPr="00FA1752">
              <w:rPr>
                <w:rFonts w:ascii="Arial" w:hAnsi="Arial" w:cs="Arial"/>
                <w:sz w:val="20"/>
                <w:szCs w:val="20"/>
              </w:rPr>
              <w:t xml:space="preserve"> Уточнение сведений</w:t>
            </w:r>
          </w:p>
        </w:tc>
        <w:tc>
          <w:tcPr>
            <w:tcW w:w="3402" w:type="dxa"/>
            <w:tcBorders>
              <w:top w:val="single" w:sz="4" w:space="0" w:color="auto"/>
              <w:left w:val="single" w:sz="4" w:space="0" w:color="auto"/>
              <w:bottom w:val="single" w:sz="4" w:space="0" w:color="auto"/>
              <w:right w:val="single" w:sz="4" w:space="0" w:color="auto"/>
            </w:tcBorders>
          </w:tcPr>
          <w:p w14:paraId="16BE4B59" w14:textId="3769EA3C" w:rsidR="00BC1AD3" w:rsidRDefault="00BC1AD3" w:rsidP="00BC1AD3">
            <w:pPr>
              <w:ind w:left="51"/>
              <w:rPr>
                <w:rFonts w:ascii="Arial" w:hAnsi="Arial" w:cs="Arial"/>
                <w:sz w:val="20"/>
                <w:szCs w:val="20"/>
              </w:rPr>
            </w:pPr>
            <w:r>
              <w:rPr>
                <w:rFonts w:ascii="Arial" w:hAnsi="Arial" w:cs="Arial"/>
                <w:sz w:val="20"/>
                <w:szCs w:val="20"/>
              </w:rPr>
              <w:lastRenderedPageBreak/>
              <w:t>Принято к сведению.</w:t>
            </w:r>
          </w:p>
          <w:p w14:paraId="440C4A7E" w14:textId="325F0758" w:rsidR="00BC1AD3" w:rsidRPr="00FA1752" w:rsidRDefault="00BC1AD3" w:rsidP="00BC1AD3">
            <w:pPr>
              <w:ind w:left="51"/>
              <w:rPr>
                <w:rFonts w:ascii="Arial" w:hAnsi="Arial" w:cs="Arial"/>
                <w:sz w:val="20"/>
                <w:szCs w:val="20"/>
              </w:rPr>
            </w:pPr>
          </w:p>
        </w:tc>
      </w:tr>
      <w:tr w:rsidR="00BC1AD3" w:rsidRPr="00FA1752" w14:paraId="012DAFCC" w14:textId="77777777" w:rsidTr="00A13A68">
        <w:tc>
          <w:tcPr>
            <w:tcW w:w="704" w:type="dxa"/>
            <w:tcBorders>
              <w:top w:val="single" w:sz="4" w:space="0" w:color="auto"/>
              <w:left w:val="single" w:sz="4" w:space="0" w:color="auto"/>
              <w:bottom w:val="single" w:sz="4" w:space="0" w:color="auto"/>
              <w:right w:val="single" w:sz="4" w:space="0" w:color="auto"/>
            </w:tcBorders>
          </w:tcPr>
          <w:p w14:paraId="616AA511"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34B74FC" w14:textId="63F064C5" w:rsidR="00BC1AD3" w:rsidRPr="00360A70" w:rsidRDefault="00BC1AD3" w:rsidP="00BC1AD3">
            <w:pPr>
              <w:rPr>
                <w:rFonts w:ascii="Arial" w:hAnsi="Arial" w:cs="Arial"/>
                <w:sz w:val="20"/>
                <w:szCs w:val="20"/>
              </w:rPr>
            </w:pPr>
            <w:r w:rsidRPr="00360A70">
              <w:rPr>
                <w:rFonts w:ascii="Arial" w:hAnsi="Arial" w:cs="Arial"/>
                <w:sz w:val="20"/>
                <w:szCs w:val="20"/>
              </w:rPr>
              <w:t xml:space="preserve">Приложение Г, </w:t>
            </w:r>
          </w:p>
          <w:p w14:paraId="10D3D266" w14:textId="77777777" w:rsidR="00BC1AD3" w:rsidRPr="00360A70" w:rsidRDefault="00BC1AD3" w:rsidP="00BC1AD3">
            <w:pPr>
              <w:pStyle w:val="Default"/>
              <w:rPr>
                <w:sz w:val="20"/>
                <w:szCs w:val="20"/>
              </w:rPr>
            </w:pPr>
            <w:r w:rsidRPr="00360A70">
              <w:rPr>
                <w:sz w:val="20"/>
                <w:szCs w:val="20"/>
              </w:rPr>
              <w:t>заголовок</w:t>
            </w:r>
          </w:p>
        </w:tc>
        <w:tc>
          <w:tcPr>
            <w:tcW w:w="2552" w:type="dxa"/>
            <w:tcBorders>
              <w:top w:val="single" w:sz="4" w:space="0" w:color="auto"/>
              <w:left w:val="single" w:sz="4" w:space="0" w:color="auto"/>
              <w:bottom w:val="single" w:sz="4" w:space="0" w:color="auto"/>
              <w:right w:val="single" w:sz="4" w:space="0" w:color="auto"/>
            </w:tcBorders>
          </w:tcPr>
          <w:p w14:paraId="293B4748" w14:textId="77777777" w:rsidR="00BC1AD3" w:rsidRDefault="00BC1AD3" w:rsidP="00BC1AD3">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622A5FC8" w14:textId="77777777" w:rsidR="00BC1AD3" w:rsidRPr="00FA1752" w:rsidRDefault="00BC1AD3" w:rsidP="00BC1AD3">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0EA97891"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Предлагается скорректировать заголовок:</w:t>
            </w:r>
          </w:p>
          <w:p w14:paraId="1682FE49" w14:textId="77777777" w:rsidR="00BC1AD3" w:rsidRPr="00FA1752" w:rsidRDefault="00BC1AD3" w:rsidP="00BC1AD3">
            <w:pPr>
              <w:rPr>
                <w:rFonts w:ascii="Arial" w:hAnsi="Arial" w:cs="Arial"/>
                <w:sz w:val="20"/>
                <w:szCs w:val="20"/>
              </w:rPr>
            </w:pPr>
            <w:r w:rsidRPr="00FA1752">
              <w:rPr>
                <w:rFonts w:ascii="Arial" w:hAnsi="Arial" w:cs="Arial"/>
                <w:sz w:val="20"/>
                <w:szCs w:val="20"/>
              </w:rPr>
              <w:t xml:space="preserve">«Основные функции и структура </w:t>
            </w:r>
            <w:r w:rsidRPr="00FA1752">
              <w:rPr>
                <w:rFonts w:ascii="Arial" w:hAnsi="Arial" w:cs="Arial"/>
                <w:b/>
                <w:sz w:val="20"/>
                <w:szCs w:val="20"/>
              </w:rPr>
              <w:t>системы информационной поддержки</w:t>
            </w:r>
            <w:r w:rsidRPr="00FA1752">
              <w:rPr>
                <w:rFonts w:ascii="Arial" w:hAnsi="Arial" w:cs="Arial"/>
                <w:sz w:val="20"/>
                <w:szCs w:val="20"/>
              </w:rPr>
              <w:t xml:space="preserve"> эксплуатации и обслуживания»</w:t>
            </w:r>
          </w:p>
          <w:p w14:paraId="3A62056B"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«Основные функции и структура </w:t>
            </w:r>
            <w:r w:rsidRPr="00FA1752">
              <w:rPr>
                <w:rFonts w:ascii="Arial" w:hAnsi="Arial" w:cs="Arial"/>
                <w:b/>
                <w:sz w:val="20"/>
                <w:szCs w:val="20"/>
              </w:rPr>
              <w:t>информационной системы поддержки</w:t>
            </w:r>
            <w:r w:rsidRPr="00FA1752">
              <w:rPr>
                <w:rFonts w:ascii="Arial" w:hAnsi="Arial" w:cs="Arial"/>
                <w:sz w:val="20"/>
                <w:szCs w:val="20"/>
              </w:rPr>
              <w:t xml:space="preserve"> эксплуатации и обслуживания </w:t>
            </w:r>
            <w:r w:rsidRPr="00FA1752">
              <w:rPr>
                <w:rFonts w:ascii="Arial" w:hAnsi="Arial" w:cs="Arial"/>
                <w:b/>
                <w:sz w:val="20"/>
                <w:szCs w:val="20"/>
              </w:rPr>
              <w:t>образца продукции</w:t>
            </w:r>
            <w:r w:rsidRPr="00FA1752">
              <w:rPr>
                <w:rFonts w:ascii="Arial" w:hAnsi="Arial" w:cs="Arial"/>
                <w:sz w:val="20"/>
                <w:szCs w:val="20"/>
              </w:rPr>
              <w:t>»</w:t>
            </w:r>
          </w:p>
          <w:p w14:paraId="5D76BDF9" w14:textId="77777777" w:rsidR="00BC1AD3" w:rsidRPr="00FA1752" w:rsidRDefault="00BC1AD3" w:rsidP="00BC1AD3">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FA1752">
              <w:rPr>
                <w:rFonts w:ascii="Arial" w:hAnsi="Arial" w:cs="Arial"/>
                <w:sz w:val="20"/>
                <w:szCs w:val="20"/>
              </w:rPr>
              <w:t xml:space="preserve"> Уточнение формулировки (ИС поддержки…)</w:t>
            </w:r>
          </w:p>
        </w:tc>
        <w:tc>
          <w:tcPr>
            <w:tcW w:w="3402" w:type="dxa"/>
            <w:tcBorders>
              <w:top w:val="single" w:sz="4" w:space="0" w:color="auto"/>
              <w:left w:val="single" w:sz="4" w:space="0" w:color="auto"/>
              <w:bottom w:val="single" w:sz="4" w:space="0" w:color="auto"/>
              <w:right w:val="single" w:sz="4" w:space="0" w:color="auto"/>
            </w:tcBorders>
          </w:tcPr>
          <w:p w14:paraId="6D175FA8" w14:textId="77777777" w:rsidR="00BC1AD3" w:rsidRPr="0067321C" w:rsidRDefault="00BC1AD3" w:rsidP="00BC1AD3">
            <w:pPr>
              <w:ind w:left="51"/>
              <w:rPr>
                <w:rFonts w:ascii="Arial" w:hAnsi="Arial" w:cs="Arial"/>
                <w:sz w:val="20"/>
                <w:szCs w:val="20"/>
              </w:rPr>
            </w:pPr>
            <w:r w:rsidRPr="0067321C">
              <w:rPr>
                <w:rFonts w:ascii="Arial" w:hAnsi="Arial" w:cs="Arial"/>
                <w:sz w:val="20"/>
                <w:szCs w:val="20"/>
              </w:rPr>
              <w:t>Принято к сведению.</w:t>
            </w:r>
          </w:p>
          <w:p w14:paraId="34BD9616" w14:textId="77777777" w:rsidR="00BC1AD3" w:rsidRPr="0067321C" w:rsidRDefault="00BC1AD3" w:rsidP="00BC1AD3">
            <w:pPr>
              <w:ind w:left="51"/>
              <w:rPr>
                <w:rFonts w:ascii="Arial" w:hAnsi="Arial" w:cs="Arial"/>
                <w:sz w:val="20"/>
                <w:szCs w:val="20"/>
              </w:rPr>
            </w:pPr>
            <w:r w:rsidRPr="0067321C">
              <w:rPr>
                <w:rFonts w:ascii="Arial" w:hAnsi="Arial" w:cs="Arial"/>
                <w:sz w:val="20"/>
                <w:szCs w:val="20"/>
              </w:rPr>
              <w:t>Приложение исключено</w:t>
            </w:r>
          </w:p>
          <w:p w14:paraId="2F62ED13" w14:textId="02A9981C" w:rsidR="00BC1AD3" w:rsidRPr="00FA1752" w:rsidRDefault="00BC1AD3" w:rsidP="00BC1AD3">
            <w:pPr>
              <w:ind w:left="51"/>
              <w:rPr>
                <w:rFonts w:ascii="Arial" w:hAnsi="Arial" w:cs="Arial"/>
                <w:sz w:val="20"/>
                <w:szCs w:val="20"/>
              </w:rPr>
            </w:pPr>
          </w:p>
        </w:tc>
      </w:tr>
      <w:tr w:rsidR="00BC1AD3" w:rsidRPr="00FA1752" w14:paraId="10822553" w14:textId="77777777" w:rsidTr="00A13A68">
        <w:tc>
          <w:tcPr>
            <w:tcW w:w="704" w:type="dxa"/>
            <w:tcBorders>
              <w:top w:val="single" w:sz="4" w:space="0" w:color="auto"/>
              <w:left w:val="single" w:sz="4" w:space="0" w:color="auto"/>
              <w:bottom w:val="single" w:sz="4" w:space="0" w:color="auto"/>
              <w:right w:val="single" w:sz="4" w:space="0" w:color="auto"/>
            </w:tcBorders>
          </w:tcPr>
          <w:p w14:paraId="50BDD9EF"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E5E81D7" w14:textId="1856CC36" w:rsidR="00BC1AD3" w:rsidRPr="00360A70" w:rsidRDefault="00BC1AD3" w:rsidP="00BC1AD3">
            <w:pPr>
              <w:rPr>
                <w:rFonts w:ascii="Arial" w:hAnsi="Arial" w:cs="Arial"/>
                <w:sz w:val="20"/>
                <w:szCs w:val="20"/>
              </w:rPr>
            </w:pPr>
            <w:r w:rsidRPr="00360A70">
              <w:rPr>
                <w:rFonts w:ascii="Arial" w:hAnsi="Arial" w:cs="Arial"/>
                <w:sz w:val="20"/>
                <w:szCs w:val="20"/>
              </w:rPr>
              <w:t>Приложение Г, Г.1</w:t>
            </w:r>
          </w:p>
          <w:p w14:paraId="2AA7D625" w14:textId="77777777" w:rsidR="00BC1AD3" w:rsidRPr="00360A70" w:rsidRDefault="00BC1AD3" w:rsidP="00BC1AD3">
            <w:pPr>
              <w:pStyle w:val="Default"/>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3CF1666" w14:textId="77777777" w:rsidR="00BC1AD3" w:rsidRDefault="00BC1AD3" w:rsidP="00BC1AD3">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3A9AE913" w14:textId="77777777" w:rsidR="00BC1AD3" w:rsidRPr="00FA1752" w:rsidRDefault="00BC1AD3" w:rsidP="00BC1AD3">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63EC4336"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Предлагается скорректировать пункт:</w:t>
            </w:r>
          </w:p>
          <w:p w14:paraId="79DB4921" w14:textId="77777777" w:rsidR="00BC1AD3" w:rsidRPr="00FA1752" w:rsidRDefault="00BC1AD3" w:rsidP="00BC1AD3">
            <w:pPr>
              <w:rPr>
                <w:rFonts w:ascii="Arial" w:hAnsi="Arial" w:cs="Arial"/>
                <w:sz w:val="20"/>
                <w:szCs w:val="20"/>
              </w:rPr>
            </w:pPr>
            <w:r w:rsidRPr="00FA1752">
              <w:rPr>
                <w:rFonts w:ascii="Arial" w:hAnsi="Arial" w:cs="Arial"/>
                <w:sz w:val="20"/>
                <w:szCs w:val="20"/>
              </w:rPr>
              <w:t>«Г.1</w:t>
            </w:r>
            <w:r w:rsidRPr="00FA1752">
              <w:rPr>
                <w:rFonts w:ascii="Arial" w:hAnsi="Arial" w:cs="Arial"/>
                <w:sz w:val="20"/>
                <w:szCs w:val="20"/>
              </w:rPr>
              <w:tab/>
              <w:t>ИС поддержки эксплуатации и обслуживания включает:</w:t>
            </w:r>
          </w:p>
          <w:p w14:paraId="6C916102" w14:textId="77777777" w:rsidR="00BC1AD3" w:rsidRPr="00FA1752" w:rsidRDefault="00BC1AD3" w:rsidP="00BC1AD3">
            <w:pPr>
              <w:rPr>
                <w:rFonts w:ascii="Arial" w:hAnsi="Arial" w:cs="Arial"/>
                <w:sz w:val="20"/>
                <w:szCs w:val="20"/>
              </w:rPr>
            </w:pPr>
            <w:r w:rsidRPr="00FA1752">
              <w:rPr>
                <w:rFonts w:ascii="Arial" w:hAnsi="Arial" w:cs="Arial"/>
                <w:sz w:val="20"/>
                <w:szCs w:val="20"/>
              </w:rPr>
              <w:t xml:space="preserve">­ компоненты ИС ИЛП поставщика </w:t>
            </w:r>
            <w:r w:rsidRPr="00FA1752">
              <w:rPr>
                <w:rFonts w:ascii="Arial" w:hAnsi="Arial" w:cs="Arial"/>
                <w:b/>
                <w:sz w:val="20"/>
                <w:szCs w:val="20"/>
              </w:rPr>
              <w:t>(разработчика, производителя, организации-интегратора ИЛП)</w:t>
            </w:r>
            <w:r w:rsidRPr="00FA1752">
              <w:rPr>
                <w:rFonts w:ascii="Arial" w:hAnsi="Arial" w:cs="Arial"/>
                <w:sz w:val="20"/>
                <w:szCs w:val="20"/>
              </w:rPr>
              <w:t xml:space="preserve">; </w:t>
            </w:r>
          </w:p>
          <w:p w14:paraId="20438AD5" w14:textId="77777777" w:rsidR="00BC1AD3" w:rsidRPr="00FA1752" w:rsidRDefault="00BC1AD3" w:rsidP="00BC1AD3">
            <w:pPr>
              <w:rPr>
                <w:rFonts w:ascii="Arial" w:hAnsi="Arial" w:cs="Arial"/>
                <w:sz w:val="20"/>
                <w:szCs w:val="20"/>
              </w:rPr>
            </w:pPr>
            <w:r w:rsidRPr="00FA1752">
              <w:rPr>
                <w:rFonts w:ascii="Arial" w:hAnsi="Arial" w:cs="Arial"/>
                <w:sz w:val="20"/>
                <w:szCs w:val="20"/>
              </w:rPr>
              <w:t>­ компоненты ИС управления ТЭ образца ПВН у инозаказчика.»</w:t>
            </w:r>
          </w:p>
          <w:p w14:paraId="5A31BFA8"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«Г.1</w:t>
            </w:r>
            <w:r w:rsidRPr="00FA1752">
              <w:rPr>
                <w:rFonts w:ascii="Arial" w:hAnsi="Arial" w:cs="Arial"/>
                <w:sz w:val="20"/>
                <w:szCs w:val="20"/>
              </w:rPr>
              <w:tab/>
              <w:t>ИС поддержки эксплуатации и обслуживания образца ПВН включает:</w:t>
            </w:r>
          </w:p>
          <w:p w14:paraId="4192654D" w14:textId="77777777" w:rsidR="00BC1AD3" w:rsidRPr="00FA1752" w:rsidRDefault="00BC1AD3" w:rsidP="00BC1AD3">
            <w:pPr>
              <w:rPr>
                <w:rFonts w:ascii="Arial" w:hAnsi="Arial" w:cs="Arial"/>
                <w:sz w:val="20"/>
                <w:szCs w:val="20"/>
              </w:rPr>
            </w:pPr>
            <w:r w:rsidRPr="00FA1752">
              <w:rPr>
                <w:rFonts w:ascii="Arial" w:hAnsi="Arial" w:cs="Arial"/>
                <w:sz w:val="20"/>
                <w:szCs w:val="20"/>
              </w:rPr>
              <w:t xml:space="preserve">­ компоненты ИС ИЛП поставщика </w:t>
            </w:r>
            <w:r w:rsidRPr="00FA1752">
              <w:rPr>
                <w:rFonts w:ascii="Arial" w:hAnsi="Arial" w:cs="Arial"/>
                <w:b/>
                <w:sz w:val="20"/>
                <w:szCs w:val="20"/>
              </w:rPr>
              <w:t>образца ПВН</w:t>
            </w:r>
            <w:r w:rsidRPr="00FA1752">
              <w:rPr>
                <w:rFonts w:ascii="Arial" w:hAnsi="Arial" w:cs="Arial"/>
                <w:sz w:val="20"/>
                <w:szCs w:val="20"/>
              </w:rPr>
              <w:t xml:space="preserve">; </w:t>
            </w:r>
          </w:p>
          <w:p w14:paraId="28450993" w14:textId="77777777" w:rsidR="00BC1AD3" w:rsidRPr="00FA1752" w:rsidRDefault="00BC1AD3" w:rsidP="00BC1AD3">
            <w:pPr>
              <w:rPr>
                <w:rFonts w:ascii="Arial" w:hAnsi="Arial" w:cs="Arial"/>
                <w:sz w:val="20"/>
                <w:szCs w:val="20"/>
              </w:rPr>
            </w:pPr>
            <w:r w:rsidRPr="00FA1752">
              <w:rPr>
                <w:rFonts w:ascii="Arial" w:hAnsi="Arial" w:cs="Arial"/>
                <w:sz w:val="20"/>
                <w:szCs w:val="20"/>
              </w:rPr>
              <w:t>­ компоненты ИС управления ТЭ образца ПВН у инозаказчика.»</w:t>
            </w:r>
          </w:p>
          <w:p w14:paraId="7B8D14A1" w14:textId="77777777" w:rsidR="00BC1AD3" w:rsidRPr="00FA1752" w:rsidRDefault="00BC1AD3" w:rsidP="00BC1AD3">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FA1752">
              <w:rPr>
                <w:rFonts w:ascii="Arial" w:hAnsi="Arial" w:cs="Arial"/>
                <w:sz w:val="20"/>
                <w:szCs w:val="20"/>
              </w:rPr>
              <w:t xml:space="preserve"> Уточнение формулировки применительно к схеме на рис. Г.1</w:t>
            </w:r>
          </w:p>
        </w:tc>
        <w:tc>
          <w:tcPr>
            <w:tcW w:w="3402" w:type="dxa"/>
            <w:tcBorders>
              <w:top w:val="single" w:sz="4" w:space="0" w:color="auto"/>
              <w:left w:val="single" w:sz="4" w:space="0" w:color="auto"/>
              <w:bottom w:val="single" w:sz="4" w:space="0" w:color="auto"/>
              <w:right w:val="single" w:sz="4" w:space="0" w:color="auto"/>
            </w:tcBorders>
          </w:tcPr>
          <w:p w14:paraId="7E8BD788" w14:textId="77777777" w:rsidR="00BC1AD3" w:rsidRPr="0067321C" w:rsidRDefault="00BC1AD3" w:rsidP="00BC1AD3">
            <w:pPr>
              <w:ind w:left="51"/>
              <w:rPr>
                <w:rFonts w:ascii="Arial" w:hAnsi="Arial" w:cs="Arial"/>
                <w:sz w:val="20"/>
                <w:szCs w:val="20"/>
              </w:rPr>
            </w:pPr>
            <w:r w:rsidRPr="0067321C">
              <w:rPr>
                <w:rFonts w:ascii="Arial" w:hAnsi="Arial" w:cs="Arial"/>
                <w:sz w:val="20"/>
                <w:szCs w:val="20"/>
              </w:rPr>
              <w:t>Принято к сведению.</w:t>
            </w:r>
          </w:p>
          <w:p w14:paraId="55D87BEF" w14:textId="77777777" w:rsidR="00BC1AD3" w:rsidRPr="0067321C" w:rsidRDefault="00BC1AD3" w:rsidP="00BC1AD3">
            <w:pPr>
              <w:ind w:left="51"/>
              <w:rPr>
                <w:rFonts w:ascii="Arial" w:hAnsi="Arial" w:cs="Arial"/>
                <w:sz w:val="20"/>
                <w:szCs w:val="20"/>
              </w:rPr>
            </w:pPr>
            <w:r w:rsidRPr="0067321C">
              <w:rPr>
                <w:rFonts w:ascii="Arial" w:hAnsi="Arial" w:cs="Arial"/>
                <w:sz w:val="20"/>
                <w:szCs w:val="20"/>
              </w:rPr>
              <w:t>Приложение исключено</w:t>
            </w:r>
          </w:p>
          <w:p w14:paraId="6E5D6896" w14:textId="3F3D152E" w:rsidR="00BC1AD3" w:rsidRPr="00FA1752" w:rsidRDefault="00BC1AD3" w:rsidP="00BC1AD3">
            <w:pPr>
              <w:ind w:left="51"/>
              <w:rPr>
                <w:rFonts w:ascii="Arial" w:hAnsi="Arial" w:cs="Arial"/>
                <w:sz w:val="20"/>
                <w:szCs w:val="20"/>
              </w:rPr>
            </w:pPr>
          </w:p>
        </w:tc>
      </w:tr>
      <w:tr w:rsidR="00BC1AD3" w:rsidRPr="00744F90" w14:paraId="746ED264" w14:textId="77777777" w:rsidTr="00A13A68">
        <w:tc>
          <w:tcPr>
            <w:tcW w:w="704" w:type="dxa"/>
            <w:tcBorders>
              <w:top w:val="single" w:sz="4" w:space="0" w:color="auto"/>
              <w:left w:val="single" w:sz="4" w:space="0" w:color="auto"/>
              <w:bottom w:val="single" w:sz="4" w:space="0" w:color="auto"/>
              <w:right w:val="single" w:sz="4" w:space="0" w:color="auto"/>
            </w:tcBorders>
          </w:tcPr>
          <w:p w14:paraId="6BDEAB1B" w14:textId="77777777" w:rsidR="00BC1AD3" w:rsidRPr="00744F90"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8570F5C" w14:textId="54E4E3A5" w:rsidR="00BC1AD3" w:rsidRPr="00744F90" w:rsidRDefault="00BC1AD3" w:rsidP="00BC1AD3">
            <w:pPr>
              <w:rPr>
                <w:rFonts w:ascii="Arial" w:hAnsi="Arial" w:cs="Arial"/>
                <w:sz w:val="20"/>
                <w:szCs w:val="20"/>
              </w:rPr>
            </w:pPr>
            <w:r>
              <w:rPr>
                <w:rFonts w:ascii="Arial" w:hAnsi="Arial" w:cs="Arial"/>
                <w:sz w:val="20"/>
                <w:szCs w:val="20"/>
              </w:rPr>
              <w:t>Приложение Г, Г.2</w:t>
            </w:r>
          </w:p>
        </w:tc>
        <w:tc>
          <w:tcPr>
            <w:tcW w:w="2552" w:type="dxa"/>
            <w:tcBorders>
              <w:top w:val="single" w:sz="4" w:space="0" w:color="auto"/>
              <w:left w:val="single" w:sz="4" w:space="0" w:color="auto"/>
              <w:bottom w:val="single" w:sz="4" w:space="0" w:color="auto"/>
              <w:right w:val="single" w:sz="4" w:space="0" w:color="auto"/>
            </w:tcBorders>
          </w:tcPr>
          <w:p w14:paraId="1EF533A3" w14:textId="77777777" w:rsidR="00BC1AD3" w:rsidRPr="00744F90" w:rsidRDefault="00BC1AD3" w:rsidP="00BC1AD3">
            <w:pPr>
              <w:autoSpaceDE w:val="0"/>
              <w:autoSpaceDN w:val="0"/>
              <w:adjustRightInd w:val="0"/>
              <w:jc w:val="center"/>
              <w:rPr>
                <w:rFonts w:ascii="Arial" w:hAnsi="Arial" w:cs="Arial"/>
                <w:sz w:val="20"/>
                <w:szCs w:val="20"/>
              </w:rPr>
            </w:pPr>
            <w:r w:rsidRPr="00744F90">
              <w:rPr>
                <w:rFonts w:ascii="Arial" w:hAnsi="Arial" w:cs="Arial"/>
                <w:sz w:val="20"/>
                <w:szCs w:val="20"/>
              </w:rPr>
              <w:t>АО «ОСК», 31,03-16111 от 14.10.2024</w:t>
            </w:r>
          </w:p>
        </w:tc>
        <w:tc>
          <w:tcPr>
            <w:tcW w:w="6662" w:type="dxa"/>
            <w:tcBorders>
              <w:top w:val="single" w:sz="4" w:space="0" w:color="auto"/>
              <w:left w:val="single" w:sz="4" w:space="0" w:color="auto"/>
              <w:bottom w:val="single" w:sz="4" w:space="0" w:color="auto"/>
              <w:right w:val="single" w:sz="4" w:space="0" w:color="auto"/>
            </w:tcBorders>
          </w:tcPr>
          <w:p w14:paraId="3FCAA751" w14:textId="77777777" w:rsidR="00BC1AD3" w:rsidRPr="00744F90" w:rsidRDefault="00BC1AD3" w:rsidP="00BC1AD3">
            <w:pPr>
              <w:pStyle w:val="aa"/>
              <w:shd w:val="clear" w:color="auto" w:fill="auto"/>
              <w:rPr>
                <w:sz w:val="20"/>
                <w:szCs w:val="20"/>
                <w:u w:val="single"/>
              </w:rPr>
            </w:pPr>
            <w:r w:rsidRPr="00744F90">
              <w:rPr>
                <w:sz w:val="20"/>
                <w:szCs w:val="20"/>
                <w:u w:val="single"/>
              </w:rPr>
              <w:t xml:space="preserve">Замечание и предложение: </w:t>
            </w:r>
            <w:r w:rsidRPr="00744F90">
              <w:rPr>
                <w:sz w:val="20"/>
                <w:szCs w:val="20"/>
              </w:rPr>
              <w:t>На блок-схеме Г.2 не хватает блока с получением справочной информации. (например, получение информации по перечню применяемого инозаказчиком ЗИП</w:t>
            </w:r>
          </w:p>
        </w:tc>
        <w:tc>
          <w:tcPr>
            <w:tcW w:w="3402" w:type="dxa"/>
            <w:tcBorders>
              <w:top w:val="single" w:sz="4" w:space="0" w:color="auto"/>
              <w:left w:val="single" w:sz="4" w:space="0" w:color="auto"/>
              <w:bottom w:val="single" w:sz="4" w:space="0" w:color="auto"/>
              <w:right w:val="single" w:sz="4" w:space="0" w:color="auto"/>
            </w:tcBorders>
          </w:tcPr>
          <w:p w14:paraId="1466C350" w14:textId="77777777" w:rsidR="00BC1AD3" w:rsidRPr="0067321C" w:rsidRDefault="00BC1AD3" w:rsidP="00BC1AD3">
            <w:pPr>
              <w:ind w:left="51"/>
              <w:rPr>
                <w:rFonts w:ascii="Arial" w:hAnsi="Arial" w:cs="Arial"/>
                <w:sz w:val="20"/>
                <w:szCs w:val="20"/>
              </w:rPr>
            </w:pPr>
            <w:r w:rsidRPr="0067321C">
              <w:rPr>
                <w:rFonts w:ascii="Arial" w:hAnsi="Arial" w:cs="Arial"/>
                <w:sz w:val="20"/>
                <w:szCs w:val="20"/>
              </w:rPr>
              <w:t>Принято к сведению.</w:t>
            </w:r>
          </w:p>
          <w:p w14:paraId="455F92B4" w14:textId="77777777" w:rsidR="00BC1AD3" w:rsidRPr="0067321C" w:rsidRDefault="00BC1AD3" w:rsidP="00BC1AD3">
            <w:pPr>
              <w:ind w:left="51"/>
              <w:rPr>
                <w:rFonts w:ascii="Arial" w:hAnsi="Arial" w:cs="Arial"/>
                <w:sz w:val="20"/>
                <w:szCs w:val="20"/>
              </w:rPr>
            </w:pPr>
            <w:r w:rsidRPr="0067321C">
              <w:rPr>
                <w:rFonts w:ascii="Arial" w:hAnsi="Arial" w:cs="Arial"/>
                <w:sz w:val="20"/>
                <w:szCs w:val="20"/>
              </w:rPr>
              <w:t>Приложение исключено</w:t>
            </w:r>
          </w:p>
          <w:p w14:paraId="5C81A39E" w14:textId="192DE245" w:rsidR="00BC1AD3" w:rsidRPr="00643AC0" w:rsidRDefault="00BC1AD3" w:rsidP="00BC1AD3">
            <w:pPr>
              <w:ind w:left="51"/>
              <w:rPr>
                <w:rFonts w:ascii="Arial" w:hAnsi="Arial" w:cs="Arial"/>
                <w:color w:val="FF0000"/>
                <w:sz w:val="20"/>
                <w:szCs w:val="20"/>
              </w:rPr>
            </w:pPr>
          </w:p>
        </w:tc>
      </w:tr>
      <w:tr w:rsidR="00BC1AD3" w:rsidRPr="00FA1752" w14:paraId="6CCE87FC" w14:textId="77777777" w:rsidTr="00A13A68">
        <w:tc>
          <w:tcPr>
            <w:tcW w:w="704" w:type="dxa"/>
            <w:tcBorders>
              <w:top w:val="single" w:sz="4" w:space="0" w:color="auto"/>
              <w:left w:val="single" w:sz="4" w:space="0" w:color="auto"/>
              <w:bottom w:val="single" w:sz="4" w:space="0" w:color="auto"/>
              <w:right w:val="single" w:sz="4" w:space="0" w:color="auto"/>
            </w:tcBorders>
          </w:tcPr>
          <w:p w14:paraId="5A8A390B" w14:textId="6CA514B8"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3BB3870" w14:textId="6BFE1B56" w:rsidR="00BC1AD3" w:rsidRPr="00360A70" w:rsidRDefault="00BC1AD3" w:rsidP="00BC1AD3">
            <w:pPr>
              <w:rPr>
                <w:rFonts w:ascii="Arial" w:hAnsi="Arial" w:cs="Arial"/>
                <w:sz w:val="20"/>
                <w:szCs w:val="20"/>
              </w:rPr>
            </w:pPr>
            <w:r w:rsidRPr="00360A70">
              <w:rPr>
                <w:rFonts w:ascii="Arial" w:hAnsi="Arial" w:cs="Arial"/>
                <w:sz w:val="20"/>
                <w:szCs w:val="20"/>
              </w:rPr>
              <w:t>Приложение Г, Г.2,</w:t>
            </w:r>
          </w:p>
          <w:p w14:paraId="4070C135" w14:textId="77777777" w:rsidR="00BC1AD3" w:rsidRPr="00360A70" w:rsidRDefault="00BC1AD3" w:rsidP="00BC1AD3">
            <w:pPr>
              <w:rPr>
                <w:rFonts w:ascii="Arial" w:hAnsi="Arial" w:cs="Arial"/>
                <w:sz w:val="20"/>
                <w:szCs w:val="20"/>
              </w:rPr>
            </w:pPr>
            <w:r w:rsidRPr="00360A70">
              <w:rPr>
                <w:rFonts w:ascii="Arial" w:hAnsi="Arial" w:cs="Arial"/>
                <w:sz w:val="20"/>
                <w:szCs w:val="20"/>
              </w:rPr>
              <w:t>рис</w:t>
            </w:r>
            <w:r>
              <w:rPr>
                <w:rFonts w:ascii="Arial" w:hAnsi="Arial" w:cs="Arial"/>
                <w:sz w:val="20"/>
                <w:szCs w:val="20"/>
              </w:rPr>
              <w:t>унок</w:t>
            </w:r>
            <w:r w:rsidRPr="00360A70">
              <w:rPr>
                <w:rFonts w:ascii="Arial" w:hAnsi="Arial" w:cs="Arial"/>
                <w:sz w:val="20"/>
                <w:szCs w:val="20"/>
              </w:rPr>
              <w:t xml:space="preserve"> Г.1</w:t>
            </w:r>
          </w:p>
          <w:p w14:paraId="40B0E1A6" w14:textId="77777777" w:rsidR="00BC1AD3" w:rsidRPr="00360A70" w:rsidRDefault="00BC1AD3" w:rsidP="00BC1AD3">
            <w:pPr>
              <w:pStyle w:val="Default"/>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CCD7D83" w14:textId="77777777" w:rsidR="00BC1AD3" w:rsidRDefault="00BC1AD3" w:rsidP="00BC1AD3">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5254ED1F" w14:textId="77777777" w:rsidR="00BC1AD3" w:rsidRPr="00FA1752" w:rsidRDefault="00BC1AD3" w:rsidP="00BC1AD3">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1F1992A2"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Предлагается переработать схему структуры ИС поддержки эксплуатации в соответствии с пунктами Г.3-Г.6</w:t>
            </w:r>
          </w:p>
          <w:p w14:paraId="331B188F"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Переработать схему, в т.ч. в части применяемого ПО для каждого блока схемы и хранящейся в БД ПО информации в соответствии с приложенным рисунком Г.1 (см. ниже)</w:t>
            </w:r>
          </w:p>
          <w:p w14:paraId="3189F945" w14:textId="77777777" w:rsidR="00BC1AD3" w:rsidRPr="00FA1752" w:rsidRDefault="00BC1AD3" w:rsidP="00BC1AD3">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FA1752">
              <w:rPr>
                <w:rFonts w:ascii="Arial" w:hAnsi="Arial" w:cs="Arial"/>
                <w:sz w:val="20"/>
                <w:szCs w:val="20"/>
              </w:rPr>
              <w:t xml:space="preserve"> Улучшение визуализации материала</w:t>
            </w:r>
          </w:p>
        </w:tc>
        <w:tc>
          <w:tcPr>
            <w:tcW w:w="3402" w:type="dxa"/>
            <w:tcBorders>
              <w:top w:val="single" w:sz="4" w:space="0" w:color="auto"/>
              <w:left w:val="single" w:sz="4" w:space="0" w:color="auto"/>
              <w:bottom w:val="single" w:sz="4" w:space="0" w:color="auto"/>
              <w:right w:val="single" w:sz="4" w:space="0" w:color="auto"/>
            </w:tcBorders>
          </w:tcPr>
          <w:p w14:paraId="23C80ADF" w14:textId="77777777" w:rsidR="00BC1AD3" w:rsidRPr="0067321C" w:rsidRDefault="00BC1AD3" w:rsidP="00BC1AD3">
            <w:pPr>
              <w:ind w:left="51"/>
              <w:rPr>
                <w:rFonts w:ascii="Arial" w:hAnsi="Arial" w:cs="Arial"/>
                <w:sz w:val="20"/>
                <w:szCs w:val="20"/>
              </w:rPr>
            </w:pPr>
            <w:r w:rsidRPr="0067321C">
              <w:rPr>
                <w:rFonts w:ascii="Arial" w:hAnsi="Arial" w:cs="Arial"/>
                <w:sz w:val="20"/>
                <w:szCs w:val="20"/>
              </w:rPr>
              <w:t>Принято к сведению.</w:t>
            </w:r>
          </w:p>
          <w:p w14:paraId="4C55D8B0" w14:textId="77777777" w:rsidR="00BC1AD3" w:rsidRPr="0067321C" w:rsidRDefault="00BC1AD3" w:rsidP="00BC1AD3">
            <w:pPr>
              <w:ind w:left="51"/>
              <w:rPr>
                <w:rFonts w:ascii="Arial" w:hAnsi="Arial" w:cs="Arial"/>
                <w:sz w:val="20"/>
                <w:szCs w:val="20"/>
              </w:rPr>
            </w:pPr>
            <w:r w:rsidRPr="0067321C">
              <w:rPr>
                <w:rFonts w:ascii="Arial" w:hAnsi="Arial" w:cs="Arial"/>
                <w:sz w:val="20"/>
                <w:szCs w:val="20"/>
              </w:rPr>
              <w:t>Приложение исключено</w:t>
            </w:r>
          </w:p>
          <w:p w14:paraId="152CA54F" w14:textId="25626998" w:rsidR="00BC1AD3" w:rsidRPr="00FA1752" w:rsidRDefault="00BC1AD3" w:rsidP="00BC1AD3">
            <w:pPr>
              <w:ind w:left="51"/>
              <w:rPr>
                <w:rFonts w:ascii="Arial" w:hAnsi="Arial" w:cs="Arial"/>
                <w:sz w:val="20"/>
                <w:szCs w:val="20"/>
              </w:rPr>
            </w:pPr>
          </w:p>
        </w:tc>
      </w:tr>
      <w:tr w:rsidR="00BC1AD3" w:rsidRPr="00FA1752" w14:paraId="1A9B7350" w14:textId="77777777" w:rsidTr="00A13A68">
        <w:tc>
          <w:tcPr>
            <w:tcW w:w="704" w:type="dxa"/>
            <w:tcBorders>
              <w:top w:val="single" w:sz="4" w:space="0" w:color="auto"/>
              <w:left w:val="single" w:sz="4" w:space="0" w:color="auto"/>
              <w:bottom w:val="single" w:sz="4" w:space="0" w:color="auto"/>
              <w:right w:val="single" w:sz="4" w:space="0" w:color="auto"/>
            </w:tcBorders>
          </w:tcPr>
          <w:p w14:paraId="4A43C8E8"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57F3796" w14:textId="0E6BAFC0" w:rsidR="00BC1AD3" w:rsidRPr="0067321C" w:rsidRDefault="00BC1AD3" w:rsidP="00BC1AD3">
            <w:pPr>
              <w:pStyle w:val="Default"/>
              <w:rPr>
                <w:sz w:val="20"/>
                <w:szCs w:val="20"/>
              </w:rPr>
            </w:pPr>
            <w:r w:rsidRPr="0067321C">
              <w:rPr>
                <w:sz w:val="20"/>
                <w:szCs w:val="20"/>
              </w:rPr>
              <w:t>Приложение Г, Г.3</w:t>
            </w:r>
          </w:p>
        </w:tc>
        <w:tc>
          <w:tcPr>
            <w:tcW w:w="2552" w:type="dxa"/>
            <w:tcBorders>
              <w:top w:val="single" w:sz="4" w:space="0" w:color="auto"/>
              <w:left w:val="single" w:sz="4" w:space="0" w:color="auto"/>
              <w:bottom w:val="single" w:sz="4" w:space="0" w:color="auto"/>
              <w:right w:val="single" w:sz="4" w:space="0" w:color="auto"/>
            </w:tcBorders>
          </w:tcPr>
          <w:p w14:paraId="1C843E06" w14:textId="77777777" w:rsidR="00BC1AD3" w:rsidRPr="0067321C" w:rsidRDefault="00BC1AD3" w:rsidP="00BC1AD3">
            <w:pPr>
              <w:autoSpaceDE w:val="0"/>
              <w:autoSpaceDN w:val="0"/>
              <w:adjustRightInd w:val="0"/>
              <w:jc w:val="center"/>
              <w:rPr>
                <w:rFonts w:ascii="Arial" w:hAnsi="Arial" w:cs="Arial"/>
                <w:color w:val="000000"/>
                <w:sz w:val="20"/>
                <w:szCs w:val="20"/>
              </w:rPr>
            </w:pPr>
            <w:r w:rsidRPr="0067321C">
              <w:rPr>
                <w:rFonts w:ascii="Arial" w:hAnsi="Arial" w:cs="Arial"/>
                <w:color w:val="000000"/>
                <w:sz w:val="20"/>
                <w:szCs w:val="20"/>
              </w:rPr>
              <w:t>АО "КБП им. ак. А.Г. Шипунова", 65675/0014-24 от 24.09.2024</w:t>
            </w:r>
          </w:p>
          <w:p w14:paraId="184C3F6E" w14:textId="77777777" w:rsidR="00BC1AD3" w:rsidRPr="0067321C" w:rsidRDefault="00BC1AD3" w:rsidP="00BC1AD3">
            <w:pPr>
              <w:autoSpaceDE w:val="0"/>
              <w:autoSpaceDN w:val="0"/>
              <w:adjustRightInd w:val="0"/>
              <w:jc w:val="center"/>
              <w:rPr>
                <w:rFonts w:ascii="Arial" w:hAnsi="Arial" w:cs="Arial"/>
                <w:color w:val="000000"/>
                <w:sz w:val="20"/>
                <w:szCs w:val="20"/>
              </w:rPr>
            </w:pPr>
            <w:r w:rsidRPr="0067321C">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402A0ADF" w14:textId="77777777" w:rsidR="00BC1AD3" w:rsidRPr="0067321C" w:rsidRDefault="00BC1AD3" w:rsidP="00BC1AD3">
            <w:pPr>
              <w:rPr>
                <w:rFonts w:ascii="Arial" w:hAnsi="Arial" w:cs="Arial"/>
                <w:sz w:val="20"/>
                <w:szCs w:val="20"/>
              </w:rPr>
            </w:pPr>
            <w:r w:rsidRPr="0067321C">
              <w:rPr>
                <w:rFonts w:ascii="Arial" w:hAnsi="Arial" w:cs="Arial"/>
                <w:sz w:val="20"/>
                <w:szCs w:val="20"/>
                <w:u w:val="single"/>
              </w:rPr>
              <w:t>Замечание и предложение:</w:t>
            </w:r>
            <w:r w:rsidRPr="0067321C">
              <w:rPr>
                <w:rFonts w:ascii="Arial" w:hAnsi="Arial" w:cs="Arial"/>
                <w:color w:val="000000"/>
                <w:sz w:val="20"/>
                <w:szCs w:val="20"/>
              </w:rPr>
              <w:t xml:space="preserve"> </w:t>
            </w:r>
            <w:r w:rsidRPr="0067321C">
              <w:rPr>
                <w:rFonts w:ascii="Arial" w:hAnsi="Arial" w:cs="Arial"/>
                <w:sz w:val="20"/>
                <w:szCs w:val="20"/>
              </w:rPr>
              <w:t>«­</w:t>
            </w:r>
            <w:r w:rsidRPr="0067321C">
              <w:rPr>
                <w:rFonts w:ascii="Arial" w:hAnsi="Arial" w:cs="Arial"/>
                <w:sz w:val="20"/>
                <w:szCs w:val="20"/>
              </w:rPr>
              <w:tab/>
              <w:t>ведение данных по конфигурации образца ПВН (СЧ) и экземплярах изделий (с использованием АС УДИ)»</w:t>
            </w:r>
          </w:p>
          <w:p w14:paraId="27EFD16C" w14:textId="77777777" w:rsidR="00BC1AD3" w:rsidRPr="0067321C" w:rsidRDefault="00BC1AD3" w:rsidP="00BC1AD3">
            <w:pPr>
              <w:autoSpaceDE w:val="0"/>
              <w:autoSpaceDN w:val="0"/>
              <w:adjustRightInd w:val="0"/>
              <w:jc w:val="both"/>
              <w:rPr>
                <w:rFonts w:ascii="Arial" w:hAnsi="Arial" w:cs="Arial"/>
                <w:color w:val="000000"/>
                <w:sz w:val="20"/>
                <w:szCs w:val="20"/>
              </w:rPr>
            </w:pPr>
            <w:r w:rsidRPr="0067321C">
              <w:rPr>
                <w:rFonts w:ascii="Arial" w:hAnsi="Arial" w:cs="Arial"/>
                <w:sz w:val="20"/>
                <w:szCs w:val="20"/>
                <w:u w:val="single"/>
              </w:rPr>
              <w:t>Обоснование:</w:t>
            </w:r>
            <w:r w:rsidRPr="0067321C">
              <w:rPr>
                <w:rFonts w:ascii="Arial" w:hAnsi="Arial" w:cs="Arial"/>
                <w:sz w:val="20"/>
                <w:szCs w:val="20"/>
              </w:rPr>
              <w:t xml:space="preserve"> В АС УДИ нет данных по экземплярам изделий</w:t>
            </w:r>
          </w:p>
        </w:tc>
        <w:tc>
          <w:tcPr>
            <w:tcW w:w="3402" w:type="dxa"/>
            <w:tcBorders>
              <w:top w:val="single" w:sz="4" w:space="0" w:color="auto"/>
              <w:left w:val="single" w:sz="4" w:space="0" w:color="auto"/>
              <w:bottom w:val="single" w:sz="4" w:space="0" w:color="auto"/>
              <w:right w:val="single" w:sz="4" w:space="0" w:color="auto"/>
            </w:tcBorders>
          </w:tcPr>
          <w:p w14:paraId="7293B3D3" w14:textId="77777777" w:rsidR="00BC1AD3" w:rsidRPr="0067321C" w:rsidRDefault="00BC1AD3" w:rsidP="00BC1AD3">
            <w:pPr>
              <w:ind w:left="51"/>
              <w:rPr>
                <w:rFonts w:ascii="Arial" w:hAnsi="Arial" w:cs="Arial"/>
                <w:sz w:val="20"/>
                <w:szCs w:val="20"/>
              </w:rPr>
            </w:pPr>
            <w:r w:rsidRPr="0067321C">
              <w:rPr>
                <w:rFonts w:ascii="Arial" w:hAnsi="Arial" w:cs="Arial"/>
                <w:sz w:val="20"/>
                <w:szCs w:val="20"/>
              </w:rPr>
              <w:t>Принято к сведению.</w:t>
            </w:r>
          </w:p>
          <w:p w14:paraId="276689FA" w14:textId="77777777" w:rsidR="00BC1AD3" w:rsidRPr="0067321C" w:rsidRDefault="00BC1AD3" w:rsidP="00BC1AD3">
            <w:pPr>
              <w:ind w:left="51"/>
              <w:rPr>
                <w:rFonts w:ascii="Arial" w:hAnsi="Arial" w:cs="Arial"/>
                <w:sz w:val="20"/>
                <w:szCs w:val="20"/>
              </w:rPr>
            </w:pPr>
            <w:r w:rsidRPr="0067321C">
              <w:rPr>
                <w:rFonts w:ascii="Arial" w:hAnsi="Arial" w:cs="Arial"/>
                <w:sz w:val="20"/>
                <w:szCs w:val="20"/>
              </w:rPr>
              <w:t>Приложение исключено</w:t>
            </w:r>
          </w:p>
          <w:p w14:paraId="3641EFDB" w14:textId="4B79BB91" w:rsidR="00BC1AD3" w:rsidRPr="008A1F4A" w:rsidRDefault="00BC1AD3" w:rsidP="00BC1AD3">
            <w:pPr>
              <w:ind w:left="51"/>
              <w:rPr>
                <w:rFonts w:ascii="Arial" w:hAnsi="Arial" w:cs="Arial"/>
                <w:sz w:val="20"/>
                <w:szCs w:val="20"/>
              </w:rPr>
            </w:pPr>
          </w:p>
        </w:tc>
      </w:tr>
      <w:tr w:rsidR="00BC1AD3" w:rsidRPr="00FA1752" w14:paraId="69AED64B" w14:textId="77777777" w:rsidTr="00A13A68">
        <w:tc>
          <w:tcPr>
            <w:tcW w:w="704" w:type="dxa"/>
            <w:tcBorders>
              <w:top w:val="single" w:sz="4" w:space="0" w:color="auto"/>
              <w:left w:val="single" w:sz="4" w:space="0" w:color="auto"/>
              <w:bottom w:val="single" w:sz="4" w:space="0" w:color="auto"/>
              <w:right w:val="single" w:sz="4" w:space="0" w:color="auto"/>
            </w:tcBorders>
          </w:tcPr>
          <w:p w14:paraId="58A373DE"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1A0E125" w14:textId="544215D1" w:rsidR="00BC1AD3" w:rsidRPr="00360A70" w:rsidRDefault="00BC1AD3" w:rsidP="00BC1AD3">
            <w:pPr>
              <w:rPr>
                <w:rFonts w:ascii="Arial" w:hAnsi="Arial" w:cs="Arial"/>
                <w:sz w:val="20"/>
                <w:szCs w:val="20"/>
              </w:rPr>
            </w:pPr>
            <w:r w:rsidRPr="00360A70">
              <w:rPr>
                <w:rFonts w:ascii="Arial" w:hAnsi="Arial" w:cs="Arial"/>
                <w:sz w:val="20"/>
                <w:szCs w:val="20"/>
              </w:rPr>
              <w:t xml:space="preserve">Приложение Г, Г.3, </w:t>
            </w:r>
          </w:p>
          <w:p w14:paraId="63EA0595" w14:textId="77777777" w:rsidR="00BC1AD3" w:rsidRPr="00360A70" w:rsidRDefault="00BC1AD3" w:rsidP="00BC1AD3">
            <w:pPr>
              <w:pStyle w:val="Default"/>
              <w:rPr>
                <w:sz w:val="20"/>
                <w:szCs w:val="20"/>
              </w:rPr>
            </w:pPr>
            <w:r w:rsidRPr="00360A70">
              <w:rPr>
                <w:sz w:val="20"/>
                <w:szCs w:val="20"/>
              </w:rPr>
              <w:t>1 – 3 перечисления</w:t>
            </w:r>
          </w:p>
        </w:tc>
        <w:tc>
          <w:tcPr>
            <w:tcW w:w="2552" w:type="dxa"/>
            <w:tcBorders>
              <w:top w:val="single" w:sz="4" w:space="0" w:color="auto"/>
              <w:left w:val="single" w:sz="4" w:space="0" w:color="auto"/>
              <w:bottom w:val="single" w:sz="4" w:space="0" w:color="auto"/>
              <w:right w:val="single" w:sz="4" w:space="0" w:color="auto"/>
            </w:tcBorders>
          </w:tcPr>
          <w:p w14:paraId="23E5075D" w14:textId="77777777" w:rsidR="00BC1AD3" w:rsidRDefault="00BC1AD3" w:rsidP="00BC1AD3">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24583348" w14:textId="77777777" w:rsidR="00BC1AD3" w:rsidRPr="00FA1752" w:rsidRDefault="00BC1AD3" w:rsidP="00BC1AD3">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66B42958"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Предлагается скорректировать текст перечислений:</w:t>
            </w:r>
          </w:p>
          <w:p w14:paraId="28A30D28" w14:textId="77777777" w:rsidR="00BC1AD3" w:rsidRPr="00FA1752" w:rsidRDefault="00BC1AD3" w:rsidP="00BC1AD3">
            <w:pPr>
              <w:rPr>
                <w:rFonts w:ascii="Arial" w:hAnsi="Arial" w:cs="Arial"/>
                <w:sz w:val="20"/>
                <w:szCs w:val="20"/>
              </w:rPr>
            </w:pPr>
            <w:r w:rsidRPr="00FA1752">
              <w:rPr>
                <w:rFonts w:ascii="Arial" w:hAnsi="Arial" w:cs="Arial"/>
                <w:sz w:val="20"/>
                <w:szCs w:val="20"/>
              </w:rPr>
              <w:t xml:space="preserve">«­ формирование и ведение БД АЛП, в т.ч. проведение анализа надежности с учетом данных о неисправностях, получаемых из ИС ТЭ инозаказчика, а также технико-экономического анализа решений по </w:t>
            </w:r>
            <w:r w:rsidRPr="00FA1752">
              <w:rPr>
                <w:rFonts w:ascii="Arial" w:hAnsi="Arial" w:cs="Arial"/>
                <w:b/>
                <w:sz w:val="20"/>
                <w:szCs w:val="20"/>
              </w:rPr>
              <w:t>СТЭ</w:t>
            </w:r>
            <w:r w:rsidRPr="00FA1752">
              <w:rPr>
                <w:rFonts w:ascii="Arial" w:hAnsi="Arial" w:cs="Arial"/>
                <w:sz w:val="20"/>
                <w:szCs w:val="20"/>
              </w:rPr>
              <w:t>;</w:t>
            </w:r>
          </w:p>
          <w:p w14:paraId="123C787F" w14:textId="77777777" w:rsidR="00BC1AD3" w:rsidRPr="00FA1752" w:rsidRDefault="00BC1AD3" w:rsidP="00BC1AD3">
            <w:pPr>
              <w:rPr>
                <w:rFonts w:ascii="Arial" w:hAnsi="Arial" w:cs="Arial"/>
                <w:sz w:val="20"/>
                <w:szCs w:val="20"/>
              </w:rPr>
            </w:pPr>
            <w:r w:rsidRPr="00FA1752">
              <w:rPr>
                <w:rFonts w:ascii="Arial" w:hAnsi="Arial" w:cs="Arial"/>
                <w:sz w:val="20"/>
                <w:szCs w:val="20"/>
              </w:rPr>
              <w:lastRenderedPageBreak/>
              <w:t xml:space="preserve">­ ведение данных по конфигурации образца ПВН (СЧ) и экземплярах изделий (с использованием </w:t>
            </w:r>
            <w:r w:rsidRPr="00FA1752">
              <w:rPr>
                <w:rFonts w:ascii="Arial" w:hAnsi="Arial" w:cs="Arial"/>
                <w:b/>
                <w:sz w:val="20"/>
                <w:szCs w:val="20"/>
              </w:rPr>
              <w:t>АС УДИ</w:t>
            </w:r>
            <w:r w:rsidRPr="00FA1752">
              <w:rPr>
                <w:rFonts w:ascii="Arial" w:hAnsi="Arial" w:cs="Arial"/>
                <w:sz w:val="20"/>
                <w:szCs w:val="20"/>
              </w:rPr>
              <w:t>);</w:t>
            </w:r>
          </w:p>
          <w:p w14:paraId="34E7661F" w14:textId="77777777" w:rsidR="00BC1AD3" w:rsidRPr="00FA1752" w:rsidRDefault="00BC1AD3" w:rsidP="00BC1AD3">
            <w:pPr>
              <w:rPr>
                <w:rFonts w:ascii="Arial" w:hAnsi="Arial" w:cs="Arial"/>
                <w:sz w:val="20"/>
                <w:szCs w:val="20"/>
              </w:rPr>
            </w:pPr>
            <w:r w:rsidRPr="00FA1752">
              <w:rPr>
                <w:rFonts w:ascii="Arial" w:hAnsi="Arial" w:cs="Arial"/>
                <w:sz w:val="20"/>
                <w:szCs w:val="20"/>
              </w:rPr>
              <w:t xml:space="preserve">­ </w:t>
            </w:r>
            <w:r w:rsidRPr="00FA1752">
              <w:rPr>
                <w:rFonts w:ascii="Arial" w:hAnsi="Arial" w:cs="Arial"/>
                <w:b/>
                <w:sz w:val="20"/>
                <w:szCs w:val="20"/>
              </w:rPr>
              <w:t>ведение</w:t>
            </w:r>
            <w:r w:rsidRPr="00FA1752">
              <w:rPr>
                <w:rFonts w:ascii="Arial" w:hAnsi="Arial" w:cs="Arial"/>
                <w:sz w:val="20"/>
                <w:szCs w:val="20"/>
              </w:rPr>
              <w:t xml:space="preserve"> базы данных электронной эксплуатационной документации и электронных учебных курсов, </w:t>
            </w:r>
            <w:r w:rsidRPr="00FA1752">
              <w:rPr>
                <w:rFonts w:ascii="Arial" w:hAnsi="Arial" w:cs="Arial"/>
                <w:b/>
                <w:sz w:val="20"/>
                <w:szCs w:val="20"/>
              </w:rPr>
              <w:t xml:space="preserve">обеспечение актуализации </w:t>
            </w:r>
            <w:r w:rsidRPr="00FA1752">
              <w:rPr>
                <w:rFonts w:ascii="Arial" w:hAnsi="Arial" w:cs="Arial"/>
                <w:sz w:val="20"/>
                <w:szCs w:val="20"/>
              </w:rPr>
              <w:t>в ИС ТЭ инозаказчика;»</w:t>
            </w:r>
          </w:p>
          <w:p w14:paraId="2C457FC4"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 формирование и ведение БД АЛП, в т.ч. проведение анализа надежности с учетом данных о неисправностях, получаемых из ИС ТЭ инозаказчика, а также технико-экономического анализа решений по </w:t>
            </w:r>
            <w:r w:rsidRPr="00FA1752">
              <w:rPr>
                <w:rFonts w:ascii="Arial" w:hAnsi="Arial" w:cs="Arial"/>
                <w:b/>
                <w:sz w:val="20"/>
                <w:szCs w:val="20"/>
              </w:rPr>
              <w:t>организации</w:t>
            </w:r>
            <w:r w:rsidRPr="00FA1752">
              <w:rPr>
                <w:rFonts w:ascii="Arial" w:hAnsi="Arial" w:cs="Arial"/>
                <w:sz w:val="20"/>
                <w:szCs w:val="20"/>
              </w:rPr>
              <w:t xml:space="preserve"> </w:t>
            </w:r>
            <w:r w:rsidRPr="00FA1752">
              <w:rPr>
                <w:rFonts w:ascii="Arial" w:hAnsi="Arial" w:cs="Arial"/>
                <w:b/>
                <w:sz w:val="20"/>
                <w:szCs w:val="20"/>
              </w:rPr>
              <w:t>СТЭ образца ПВН</w:t>
            </w:r>
            <w:r w:rsidRPr="00FA1752">
              <w:rPr>
                <w:rFonts w:ascii="Arial" w:hAnsi="Arial" w:cs="Arial"/>
                <w:sz w:val="20"/>
                <w:szCs w:val="20"/>
              </w:rPr>
              <w:t>;</w:t>
            </w:r>
          </w:p>
          <w:p w14:paraId="01434724" w14:textId="77777777" w:rsidR="00BC1AD3" w:rsidRPr="00FA1752" w:rsidRDefault="00BC1AD3" w:rsidP="00BC1AD3">
            <w:pPr>
              <w:rPr>
                <w:rFonts w:ascii="Arial" w:hAnsi="Arial" w:cs="Arial"/>
                <w:sz w:val="20"/>
                <w:szCs w:val="20"/>
              </w:rPr>
            </w:pPr>
            <w:r w:rsidRPr="00FA1752">
              <w:rPr>
                <w:rFonts w:ascii="Arial" w:hAnsi="Arial" w:cs="Arial"/>
                <w:sz w:val="20"/>
                <w:szCs w:val="20"/>
              </w:rPr>
              <w:t xml:space="preserve">­ ведение данных по конфигурации образца ПВН (СЧ) и экземплярах изделий (с использованием </w:t>
            </w:r>
            <w:r w:rsidRPr="00FA1752">
              <w:rPr>
                <w:rFonts w:ascii="Arial" w:hAnsi="Arial" w:cs="Arial"/>
                <w:b/>
                <w:sz w:val="20"/>
                <w:szCs w:val="20"/>
              </w:rPr>
              <w:t>АС ведения электронных дел экземпляров изделий</w:t>
            </w:r>
            <w:r w:rsidRPr="00FA1752">
              <w:rPr>
                <w:rFonts w:ascii="Arial" w:hAnsi="Arial" w:cs="Arial"/>
                <w:sz w:val="20"/>
                <w:szCs w:val="20"/>
              </w:rPr>
              <w:t>);</w:t>
            </w:r>
          </w:p>
          <w:p w14:paraId="0D0CE7C1" w14:textId="77777777" w:rsidR="00BC1AD3" w:rsidRPr="00FA1752" w:rsidRDefault="00BC1AD3" w:rsidP="00BC1AD3">
            <w:pPr>
              <w:rPr>
                <w:rFonts w:ascii="Arial" w:hAnsi="Arial" w:cs="Arial"/>
                <w:sz w:val="20"/>
                <w:szCs w:val="20"/>
              </w:rPr>
            </w:pPr>
            <w:r w:rsidRPr="00FA1752">
              <w:rPr>
                <w:rFonts w:ascii="Arial" w:hAnsi="Arial" w:cs="Arial"/>
                <w:sz w:val="20"/>
                <w:szCs w:val="20"/>
              </w:rPr>
              <w:t xml:space="preserve">­ </w:t>
            </w:r>
            <w:r w:rsidRPr="00FA1752">
              <w:rPr>
                <w:rFonts w:ascii="Arial" w:hAnsi="Arial" w:cs="Arial"/>
                <w:b/>
                <w:sz w:val="20"/>
                <w:szCs w:val="20"/>
              </w:rPr>
              <w:t>формирование и</w:t>
            </w:r>
            <w:r w:rsidRPr="00FA1752">
              <w:rPr>
                <w:rFonts w:ascii="Arial" w:hAnsi="Arial" w:cs="Arial"/>
                <w:sz w:val="20"/>
                <w:szCs w:val="20"/>
              </w:rPr>
              <w:t xml:space="preserve"> </w:t>
            </w:r>
            <w:r w:rsidRPr="00FA1752">
              <w:rPr>
                <w:rFonts w:ascii="Arial" w:hAnsi="Arial" w:cs="Arial"/>
                <w:b/>
                <w:sz w:val="20"/>
                <w:szCs w:val="20"/>
              </w:rPr>
              <w:t xml:space="preserve">сопровождение </w:t>
            </w:r>
            <w:r w:rsidRPr="00FA1752">
              <w:rPr>
                <w:rFonts w:ascii="Arial" w:hAnsi="Arial" w:cs="Arial"/>
                <w:sz w:val="20"/>
                <w:szCs w:val="20"/>
              </w:rPr>
              <w:t xml:space="preserve">базы данных электронной эксплуатационной документации и электронных учебных курсов, </w:t>
            </w:r>
            <w:r w:rsidRPr="00FA1752">
              <w:rPr>
                <w:rFonts w:ascii="Arial" w:hAnsi="Arial" w:cs="Arial"/>
                <w:b/>
                <w:sz w:val="20"/>
                <w:szCs w:val="20"/>
              </w:rPr>
              <w:t>в т.ч. для обеспечения</w:t>
            </w:r>
            <w:r w:rsidRPr="00FA1752">
              <w:rPr>
                <w:rFonts w:ascii="Arial" w:hAnsi="Arial" w:cs="Arial"/>
                <w:sz w:val="20"/>
                <w:szCs w:val="20"/>
              </w:rPr>
              <w:t xml:space="preserve"> </w:t>
            </w:r>
            <w:r w:rsidRPr="00FA1752">
              <w:rPr>
                <w:rFonts w:ascii="Arial" w:hAnsi="Arial" w:cs="Arial"/>
                <w:b/>
                <w:sz w:val="20"/>
                <w:szCs w:val="20"/>
              </w:rPr>
              <w:t>актуализации данных, переданных</w:t>
            </w:r>
            <w:r w:rsidRPr="00FA1752">
              <w:rPr>
                <w:rFonts w:ascii="Arial" w:hAnsi="Arial" w:cs="Arial"/>
                <w:sz w:val="20"/>
                <w:szCs w:val="20"/>
              </w:rPr>
              <w:t xml:space="preserve"> в ИС ТЭ инозаказчика;»</w:t>
            </w:r>
          </w:p>
          <w:p w14:paraId="43238904"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Обоснование:</w:t>
            </w:r>
            <w:r w:rsidRPr="00FA1752">
              <w:rPr>
                <w:rFonts w:ascii="Arial" w:hAnsi="Arial" w:cs="Arial"/>
                <w:sz w:val="20"/>
                <w:szCs w:val="20"/>
              </w:rPr>
              <w:t xml:space="preserve"> Уточнение формулировок.</w:t>
            </w:r>
          </w:p>
          <w:p w14:paraId="454C42BF" w14:textId="77777777" w:rsidR="00BC1AD3" w:rsidRPr="00FA1752" w:rsidRDefault="00BC1AD3" w:rsidP="00BC1AD3">
            <w:pPr>
              <w:rPr>
                <w:rFonts w:ascii="Arial" w:hAnsi="Arial" w:cs="Arial"/>
                <w:sz w:val="20"/>
                <w:szCs w:val="20"/>
              </w:rPr>
            </w:pPr>
            <w:r w:rsidRPr="00FA1752">
              <w:rPr>
                <w:rFonts w:ascii="Arial" w:hAnsi="Arial" w:cs="Arial"/>
                <w:sz w:val="20"/>
                <w:szCs w:val="20"/>
              </w:rPr>
              <w:t>Экземпляры изделий, как индивидуально идентифицируемые образцы определенной конструкции не на всех предприятиях сопровождаются в АС УДИ.</w:t>
            </w:r>
          </w:p>
          <w:p w14:paraId="19A964EB" w14:textId="77777777" w:rsidR="00BC1AD3" w:rsidRPr="00FA1752" w:rsidRDefault="00BC1AD3" w:rsidP="00BC1AD3">
            <w:pPr>
              <w:autoSpaceDE w:val="0"/>
              <w:autoSpaceDN w:val="0"/>
              <w:adjustRightInd w:val="0"/>
              <w:jc w:val="both"/>
              <w:rPr>
                <w:rFonts w:ascii="Arial" w:hAnsi="Arial" w:cs="Arial"/>
                <w:color w:val="000000"/>
                <w:sz w:val="20"/>
                <w:szCs w:val="20"/>
              </w:rPr>
            </w:pPr>
            <w:r w:rsidRPr="00FA1752">
              <w:rPr>
                <w:rFonts w:ascii="Arial" w:hAnsi="Arial" w:cs="Arial"/>
                <w:sz w:val="20"/>
                <w:szCs w:val="20"/>
              </w:rPr>
              <w:t>Обеспечить «напрямую» актуализацию документации в ИС ТЭ инозаказчика из ИС ИЛП поставщика реализовать не всегда возможно</w:t>
            </w:r>
          </w:p>
        </w:tc>
        <w:tc>
          <w:tcPr>
            <w:tcW w:w="3402" w:type="dxa"/>
            <w:tcBorders>
              <w:top w:val="single" w:sz="4" w:space="0" w:color="auto"/>
              <w:left w:val="single" w:sz="4" w:space="0" w:color="auto"/>
              <w:bottom w:val="single" w:sz="4" w:space="0" w:color="auto"/>
              <w:right w:val="single" w:sz="4" w:space="0" w:color="auto"/>
            </w:tcBorders>
          </w:tcPr>
          <w:p w14:paraId="0344CB51" w14:textId="77777777" w:rsidR="00BC1AD3" w:rsidRPr="0067321C" w:rsidRDefault="00BC1AD3" w:rsidP="00BC1AD3">
            <w:pPr>
              <w:ind w:left="51"/>
              <w:rPr>
                <w:rFonts w:ascii="Arial" w:hAnsi="Arial" w:cs="Arial"/>
                <w:sz w:val="20"/>
                <w:szCs w:val="20"/>
              </w:rPr>
            </w:pPr>
            <w:r w:rsidRPr="0067321C">
              <w:rPr>
                <w:rFonts w:ascii="Arial" w:hAnsi="Arial" w:cs="Arial"/>
                <w:sz w:val="20"/>
                <w:szCs w:val="20"/>
              </w:rPr>
              <w:lastRenderedPageBreak/>
              <w:t>Принято к сведению.</w:t>
            </w:r>
          </w:p>
          <w:p w14:paraId="01389408" w14:textId="77777777" w:rsidR="00BC1AD3" w:rsidRPr="0067321C" w:rsidRDefault="00BC1AD3" w:rsidP="00BC1AD3">
            <w:pPr>
              <w:ind w:left="51"/>
              <w:rPr>
                <w:rFonts w:ascii="Arial" w:hAnsi="Arial" w:cs="Arial"/>
                <w:sz w:val="20"/>
                <w:szCs w:val="20"/>
              </w:rPr>
            </w:pPr>
            <w:r w:rsidRPr="0067321C">
              <w:rPr>
                <w:rFonts w:ascii="Arial" w:hAnsi="Arial" w:cs="Arial"/>
                <w:sz w:val="20"/>
                <w:szCs w:val="20"/>
              </w:rPr>
              <w:t>Приложение исключено</w:t>
            </w:r>
          </w:p>
          <w:p w14:paraId="35A9F37F" w14:textId="181D913B" w:rsidR="00BC1AD3" w:rsidRDefault="00BC1AD3" w:rsidP="00BC1AD3">
            <w:pPr>
              <w:ind w:left="51"/>
              <w:rPr>
                <w:rFonts w:ascii="Arial" w:hAnsi="Arial" w:cs="Arial"/>
                <w:color w:val="FF0000"/>
                <w:sz w:val="20"/>
                <w:szCs w:val="20"/>
              </w:rPr>
            </w:pPr>
          </w:p>
          <w:p w14:paraId="12914272" w14:textId="08BF5E28" w:rsidR="00BC1AD3" w:rsidRPr="00FA1752" w:rsidRDefault="00BC1AD3" w:rsidP="00BC1AD3">
            <w:pPr>
              <w:ind w:left="51"/>
              <w:rPr>
                <w:rFonts w:ascii="Arial" w:hAnsi="Arial" w:cs="Arial"/>
                <w:sz w:val="20"/>
                <w:szCs w:val="20"/>
              </w:rPr>
            </w:pPr>
          </w:p>
        </w:tc>
      </w:tr>
      <w:tr w:rsidR="00BC1AD3" w:rsidRPr="00FA1752" w14:paraId="2403FFAE" w14:textId="77777777" w:rsidTr="00A13A68">
        <w:tc>
          <w:tcPr>
            <w:tcW w:w="704" w:type="dxa"/>
            <w:tcBorders>
              <w:top w:val="single" w:sz="4" w:space="0" w:color="auto"/>
              <w:left w:val="single" w:sz="4" w:space="0" w:color="auto"/>
              <w:bottom w:val="single" w:sz="4" w:space="0" w:color="auto"/>
              <w:right w:val="single" w:sz="4" w:space="0" w:color="auto"/>
            </w:tcBorders>
          </w:tcPr>
          <w:p w14:paraId="735FF500"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3470792" w14:textId="064BCE31" w:rsidR="00BC1AD3" w:rsidRPr="00360A70" w:rsidRDefault="00BC1AD3" w:rsidP="00BC1AD3">
            <w:pPr>
              <w:rPr>
                <w:rFonts w:ascii="Arial" w:hAnsi="Arial" w:cs="Arial"/>
                <w:sz w:val="20"/>
                <w:szCs w:val="20"/>
              </w:rPr>
            </w:pPr>
            <w:r w:rsidRPr="00360A70">
              <w:rPr>
                <w:rFonts w:ascii="Arial" w:hAnsi="Arial" w:cs="Arial"/>
                <w:sz w:val="20"/>
                <w:szCs w:val="20"/>
              </w:rPr>
              <w:t>Приложение Г, Г.4</w:t>
            </w:r>
          </w:p>
          <w:p w14:paraId="16FA4E93" w14:textId="77777777" w:rsidR="00BC1AD3" w:rsidRPr="00360A70" w:rsidRDefault="00BC1AD3" w:rsidP="00BC1AD3">
            <w:pPr>
              <w:pStyle w:val="Default"/>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BA50B69" w14:textId="77777777" w:rsidR="00BC1AD3" w:rsidRDefault="00BC1AD3" w:rsidP="00BC1AD3">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25B382DA" w14:textId="77777777" w:rsidR="00BC1AD3" w:rsidRPr="00FA1752" w:rsidRDefault="00BC1AD3" w:rsidP="00BC1AD3">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72AFB883"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Предлагается скорректировать выражение:</w:t>
            </w:r>
          </w:p>
          <w:p w14:paraId="5A467931" w14:textId="77777777" w:rsidR="00BC1AD3" w:rsidRPr="00FA1752" w:rsidRDefault="00BC1AD3" w:rsidP="00BC1AD3">
            <w:pPr>
              <w:rPr>
                <w:rFonts w:ascii="Arial" w:hAnsi="Arial" w:cs="Arial"/>
                <w:sz w:val="20"/>
                <w:szCs w:val="20"/>
              </w:rPr>
            </w:pPr>
            <w:r w:rsidRPr="00FA1752">
              <w:rPr>
                <w:rFonts w:ascii="Arial" w:hAnsi="Arial" w:cs="Arial"/>
                <w:sz w:val="20"/>
                <w:szCs w:val="20"/>
              </w:rPr>
              <w:t>«Г.4</w:t>
            </w:r>
            <w:r w:rsidRPr="00FA1752">
              <w:rPr>
                <w:rFonts w:ascii="Arial" w:hAnsi="Arial" w:cs="Arial"/>
                <w:sz w:val="20"/>
                <w:szCs w:val="20"/>
              </w:rPr>
              <w:tab/>
              <w:t xml:space="preserve">ИС </w:t>
            </w:r>
            <w:r w:rsidRPr="00FA1752">
              <w:rPr>
                <w:rFonts w:ascii="Arial" w:hAnsi="Arial" w:cs="Arial"/>
                <w:b/>
                <w:sz w:val="20"/>
                <w:szCs w:val="20"/>
              </w:rPr>
              <w:t>поддержки эксплуатации</w:t>
            </w:r>
            <w:r w:rsidRPr="00FA1752">
              <w:rPr>
                <w:rFonts w:ascii="Arial" w:hAnsi="Arial" w:cs="Arial"/>
                <w:sz w:val="20"/>
                <w:szCs w:val="20"/>
              </w:rPr>
              <w:t xml:space="preserve"> образца ПВН у инозаказчика должна обеспечивать:»</w:t>
            </w:r>
          </w:p>
          <w:p w14:paraId="5CA43387"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«Г.4</w:t>
            </w:r>
            <w:r w:rsidRPr="00FA1752">
              <w:rPr>
                <w:rFonts w:ascii="Arial" w:hAnsi="Arial" w:cs="Arial"/>
                <w:sz w:val="20"/>
                <w:szCs w:val="20"/>
              </w:rPr>
              <w:tab/>
              <w:t xml:space="preserve">ИС </w:t>
            </w:r>
            <w:r w:rsidRPr="00FA1752">
              <w:rPr>
                <w:rFonts w:ascii="Arial" w:hAnsi="Arial" w:cs="Arial"/>
                <w:b/>
                <w:sz w:val="20"/>
                <w:szCs w:val="20"/>
              </w:rPr>
              <w:t>управления ТЭ</w:t>
            </w:r>
            <w:r w:rsidRPr="00FA1752">
              <w:rPr>
                <w:rFonts w:ascii="Arial" w:hAnsi="Arial" w:cs="Arial"/>
                <w:sz w:val="20"/>
                <w:szCs w:val="20"/>
              </w:rPr>
              <w:t xml:space="preserve"> образца ПВН у инозаказчика должна обеспечивать:»</w:t>
            </w:r>
          </w:p>
          <w:p w14:paraId="22599D02" w14:textId="77777777" w:rsidR="00BC1AD3" w:rsidRPr="00FA1752" w:rsidRDefault="00BC1AD3" w:rsidP="00BC1AD3">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FA1752">
              <w:rPr>
                <w:rFonts w:ascii="Arial" w:hAnsi="Arial" w:cs="Arial"/>
                <w:sz w:val="20"/>
                <w:szCs w:val="20"/>
              </w:rPr>
              <w:t xml:space="preserve"> Уточнение формулировки в соответствии с Г.1</w:t>
            </w:r>
          </w:p>
        </w:tc>
        <w:tc>
          <w:tcPr>
            <w:tcW w:w="3402" w:type="dxa"/>
            <w:tcBorders>
              <w:top w:val="single" w:sz="4" w:space="0" w:color="auto"/>
              <w:left w:val="single" w:sz="4" w:space="0" w:color="auto"/>
              <w:bottom w:val="single" w:sz="4" w:space="0" w:color="auto"/>
              <w:right w:val="single" w:sz="4" w:space="0" w:color="auto"/>
            </w:tcBorders>
          </w:tcPr>
          <w:p w14:paraId="7736B71C" w14:textId="77777777" w:rsidR="00BC1AD3" w:rsidRPr="0067321C" w:rsidRDefault="00BC1AD3" w:rsidP="00BC1AD3">
            <w:pPr>
              <w:ind w:left="51"/>
              <w:rPr>
                <w:rFonts w:ascii="Arial" w:hAnsi="Arial" w:cs="Arial"/>
                <w:sz w:val="20"/>
                <w:szCs w:val="20"/>
              </w:rPr>
            </w:pPr>
            <w:r w:rsidRPr="0067321C">
              <w:rPr>
                <w:rFonts w:ascii="Arial" w:hAnsi="Arial" w:cs="Arial"/>
                <w:sz w:val="20"/>
                <w:szCs w:val="20"/>
              </w:rPr>
              <w:t>Принято к сведению.</w:t>
            </w:r>
          </w:p>
          <w:p w14:paraId="091B9C38" w14:textId="77777777" w:rsidR="00BC1AD3" w:rsidRPr="0067321C" w:rsidRDefault="00BC1AD3" w:rsidP="00BC1AD3">
            <w:pPr>
              <w:ind w:left="51"/>
              <w:rPr>
                <w:rFonts w:ascii="Arial" w:hAnsi="Arial" w:cs="Arial"/>
                <w:sz w:val="20"/>
                <w:szCs w:val="20"/>
              </w:rPr>
            </w:pPr>
            <w:r w:rsidRPr="0067321C">
              <w:rPr>
                <w:rFonts w:ascii="Arial" w:hAnsi="Arial" w:cs="Arial"/>
                <w:sz w:val="20"/>
                <w:szCs w:val="20"/>
              </w:rPr>
              <w:t>Приложение исключено</w:t>
            </w:r>
          </w:p>
          <w:p w14:paraId="1FBDA2B3" w14:textId="415938F5" w:rsidR="00BC1AD3" w:rsidRDefault="00BC1AD3" w:rsidP="00BC1AD3">
            <w:pPr>
              <w:ind w:left="51"/>
              <w:rPr>
                <w:rFonts w:ascii="Arial" w:hAnsi="Arial" w:cs="Arial"/>
                <w:color w:val="FF0000"/>
                <w:sz w:val="20"/>
                <w:szCs w:val="20"/>
              </w:rPr>
            </w:pPr>
          </w:p>
          <w:p w14:paraId="62E91CD5" w14:textId="0456FE5A" w:rsidR="00BC1AD3" w:rsidRPr="00FA1752" w:rsidRDefault="00BC1AD3" w:rsidP="00BC1AD3">
            <w:pPr>
              <w:ind w:left="51"/>
              <w:rPr>
                <w:rFonts w:ascii="Arial" w:hAnsi="Arial" w:cs="Arial"/>
                <w:sz w:val="20"/>
                <w:szCs w:val="20"/>
              </w:rPr>
            </w:pPr>
          </w:p>
        </w:tc>
      </w:tr>
      <w:tr w:rsidR="00BC1AD3" w:rsidRPr="00FA1752" w14:paraId="4BDAE6AD" w14:textId="77777777" w:rsidTr="00A13A68">
        <w:tc>
          <w:tcPr>
            <w:tcW w:w="704" w:type="dxa"/>
            <w:tcBorders>
              <w:top w:val="single" w:sz="4" w:space="0" w:color="auto"/>
              <w:left w:val="single" w:sz="4" w:space="0" w:color="auto"/>
              <w:bottom w:val="single" w:sz="4" w:space="0" w:color="auto"/>
              <w:right w:val="single" w:sz="4" w:space="0" w:color="auto"/>
            </w:tcBorders>
          </w:tcPr>
          <w:p w14:paraId="48748A0E"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9E11EBE" w14:textId="2531EA6B" w:rsidR="00BC1AD3" w:rsidRPr="00360A70" w:rsidRDefault="00BC1AD3" w:rsidP="00BC1AD3">
            <w:pPr>
              <w:rPr>
                <w:rFonts w:ascii="Arial" w:hAnsi="Arial" w:cs="Arial"/>
                <w:sz w:val="20"/>
                <w:szCs w:val="20"/>
              </w:rPr>
            </w:pPr>
            <w:r w:rsidRPr="00360A70">
              <w:rPr>
                <w:rFonts w:ascii="Arial" w:hAnsi="Arial" w:cs="Arial"/>
                <w:sz w:val="20"/>
                <w:szCs w:val="20"/>
              </w:rPr>
              <w:t>Приложение Г, Г.4</w:t>
            </w:r>
          </w:p>
          <w:p w14:paraId="0C6528D5" w14:textId="77777777" w:rsidR="00BC1AD3" w:rsidRPr="00360A70" w:rsidRDefault="00BC1AD3" w:rsidP="00BC1AD3">
            <w:pPr>
              <w:pStyle w:val="Default"/>
              <w:rPr>
                <w:sz w:val="20"/>
                <w:szCs w:val="20"/>
              </w:rPr>
            </w:pPr>
            <w:r w:rsidRPr="00360A70">
              <w:rPr>
                <w:sz w:val="20"/>
                <w:szCs w:val="20"/>
              </w:rPr>
              <w:t xml:space="preserve">2 перечисление </w:t>
            </w:r>
          </w:p>
        </w:tc>
        <w:tc>
          <w:tcPr>
            <w:tcW w:w="2552" w:type="dxa"/>
            <w:tcBorders>
              <w:top w:val="single" w:sz="4" w:space="0" w:color="auto"/>
              <w:left w:val="single" w:sz="4" w:space="0" w:color="auto"/>
              <w:bottom w:val="single" w:sz="4" w:space="0" w:color="auto"/>
              <w:right w:val="single" w:sz="4" w:space="0" w:color="auto"/>
            </w:tcBorders>
          </w:tcPr>
          <w:p w14:paraId="1FDC23A3" w14:textId="77777777" w:rsidR="00BC1AD3" w:rsidRDefault="00BC1AD3" w:rsidP="00BC1AD3">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5B4FD6CA" w14:textId="77777777" w:rsidR="00BC1AD3" w:rsidRPr="00FA1752" w:rsidRDefault="00BC1AD3" w:rsidP="00BC1AD3">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20EFF487"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Предлагается скорректировать выражение:</w:t>
            </w:r>
          </w:p>
          <w:p w14:paraId="30849D29" w14:textId="77777777" w:rsidR="00BC1AD3" w:rsidRPr="00FA1752" w:rsidRDefault="00BC1AD3" w:rsidP="00BC1AD3">
            <w:pPr>
              <w:rPr>
                <w:rFonts w:ascii="Arial" w:hAnsi="Arial" w:cs="Arial"/>
                <w:sz w:val="20"/>
                <w:szCs w:val="20"/>
              </w:rPr>
            </w:pPr>
            <w:r w:rsidRPr="00FA1752">
              <w:rPr>
                <w:rFonts w:ascii="Arial" w:hAnsi="Arial" w:cs="Arial"/>
                <w:sz w:val="20"/>
                <w:szCs w:val="20"/>
              </w:rPr>
              <w:t xml:space="preserve">«­ ведение электронных формуляров изделий, включая учет наработки …  учет движения СЧ, </w:t>
            </w:r>
            <w:r w:rsidRPr="00FA1752">
              <w:rPr>
                <w:rFonts w:ascii="Arial" w:hAnsi="Arial" w:cs="Arial"/>
                <w:b/>
                <w:sz w:val="20"/>
                <w:szCs w:val="20"/>
              </w:rPr>
              <w:t>штриховое кодирование</w:t>
            </w:r>
            <w:r w:rsidRPr="00FA1752">
              <w:rPr>
                <w:rFonts w:ascii="Arial" w:hAnsi="Arial" w:cs="Arial"/>
                <w:sz w:val="20"/>
                <w:szCs w:val="20"/>
              </w:rPr>
              <w:t xml:space="preserve"> и т.п.;»</w:t>
            </w:r>
          </w:p>
          <w:p w14:paraId="6A8DF79F"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 ведение электронных формуляров изделий, включая учет наработки …  учет движения СЧ, </w:t>
            </w:r>
            <w:r w:rsidRPr="00FA1752">
              <w:rPr>
                <w:rFonts w:ascii="Arial" w:hAnsi="Arial" w:cs="Arial"/>
                <w:b/>
                <w:sz w:val="20"/>
                <w:szCs w:val="20"/>
              </w:rPr>
              <w:t>применяемое для изделий</w:t>
            </w:r>
            <w:r w:rsidRPr="00FA1752">
              <w:rPr>
                <w:rFonts w:ascii="Arial" w:hAnsi="Arial" w:cs="Arial"/>
                <w:sz w:val="20"/>
                <w:szCs w:val="20"/>
              </w:rPr>
              <w:t xml:space="preserve"> </w:t>
            </w:r>
            <w:r w:rsidRPr="00FA1752">
              <w:rPr>
                <w:rFonts w:ascii="Arial" w:hAnsi="Arial" w:cs="Arial"/>
                <w:b/>
                <w:sz w:val="20"/>
                <w:szCs w:val="20"/>
              </w:rPr>
              <w:t>штриховое кодирование (или иное кодирование)</w:t>
            </w:r>
            <w:r w:rsidRPr="00FA1752">
              <w:rPr>
                <w:rFonts w:ascii="Arial" w:hAnsi="Arial" w:cs="Arial"/>
                <w:sz w:val="20"/>
                <w:szCs w:val="20"/>
              </w:rPr>
              <w:t xml:space="preserve"> и т.п.;»</w:t>
            </w:r>
          </w:p>
          <w:p w14:paraId="636184C6" w14:textId="77777777" w:rsidR="00BC1AD3" w:rsidRPr="00FA1752" w:rsidRDefault="00BC1AD3" w:rsidP="00BC1AD3">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FA1752">
              <w:rPr>
                <w:rFonts w:ascii="Arial" w:hAnsi="Arial" w:cs="Arial"/>
                <w:sz w:val="20"/>
                <w:szCs w:val="20"/>
              </w:rPr>
              <w:t xml:space="preserve"> Уточнение формулировки</w:t>
            </w:r>
          </w:p>
        </w:tc>
        <w:tc>
          <w:tcPr>
            <w:tcW w:w="3402" w:type="dxa"/>
            <w:tcBorders>
              <w:top w:val="single" w:sz="4" w:space="0" w:color="auto"/>
              <w:left w:val="single" w:sz="4" w:space="0" w:color="auto"/>
              <w:bottom w:val="single" w:sz="4" w:space="0" w:color="auto"/>
              <w:right w:val="single" w:sz="4" w:space="0" w:color="auto"/>
            </w:tcBorders>
          </w:tcPr>
          <w:p w14:paraId="6EC14EA7" w14:textId="77777777" w:rsidR="00BC1AD3" w:rsidRPr="0067321C" w:rsidRDefault="00BC1AD3" w:rsidP="00BC1AD3">
            <w:pPr>
              <w:ind w:left="51"/>
              <w:rPr>
                <w:rFonts w:ascii="Arial" w:hAnsi="Arial" w:cs="Arial"/>
                <w:sz w:val="20"/>
                <w:szCs w:val="20"/>
              </w:rPr>
            </w:pPr>
            <w:r w:rsidRPr="0067321C">
              <w:rPr>
                <w:rFonts w:ascii="Arial" w:hAnsi="Arial" w:cs="Arial"/>
                <w:sz w:val="20"/>
                <w:szCs w:val="20"/>
              </w:rPr>
              <w:t>Принято к сведению.</w:t>
            </w:r>
          </w:p>
          <w:p w14:paraId="08F341FA" w14:textId="77777777" w:rsidR="00BC1AD3" w:rsidRPr="0067321C" w:rsidRDefault="00BC1AD3" w:rsidP="00BC1AD3">
            <w:pPr>
              <w:ind w:left="51"/>
              <w:rPr>
                <w:rFonts w:ascii="Arial" w:hAnsi="Arial" w:cs="Arial"/>
                <w:sz w:val="20"/>
                <w:szCs w:val="20"/>
              </w:rPr>
            </w:pPr>
            <w:r w:rsidRPr="0067321C">
              <w:rPr>
                <w:rFonts w:ascii="Arial" w:hAnsi="Arial" w:cs="Arial"/>
                <w:sz w:val="20"/>
                <w:szCs w:val="20"/>
              </w:rPr>
              <w:t>Приложение исключено</w:t>
            </w:r>
          </w:p>
          <w:p w14:paraId="2F2F7CFE" w14:textId="16EAF582" w:rsidR="00BC1AD3" w:rsidRPr="00F72D7E" w:rsidRDefault="00BC1AD3" w:rsidP="00BC1AD3">
            <w:pPr>
              <w:ind w:left="51"/>
              <w:rPr>
                <w:rFonts w:ascii="Arial" w:hAnsi="Arial" w:cs="Arial"/>
                <w:color w:val="FF0000"/>
                <w:sz w:val="20"/>
                <w:szCs w:val="20"/>
              </w:rPr>
            </w:pPr>
          </w:p>
        </w:tc>
      </w:tr>
      <w:tr w:rsidR="00BC1AD3" w:rsidRPr="00FA1752" w14:paraId="03BE7555" w14:textId="77777777" w:rsidTr="00A13A68">
        <w:tc>
          <w:tcPr>
            <w:tcW w:w="704" w:type="dxa"/>
            <w:tcBorders>
              <w:top w:val="single" w:sz="4" w:space="0" w:color="auto"/>
              <w:left w:val="single" w:sz="4" w:space="0" w:color="auto"/>
              <w:bottom w:val="single" w:sz="4" w:space="0" w:color="auto"/>
              <w:right w:val="single" w:sz="4" w:space="0" w:color="auto"/>
            </w:tcBorders>
          </w:tcPr>
          <w:p w14:paraId="27D062DA"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06CFD2C" w14:textId="06FAE2B1" w:rsidR="00BC1AD3" w:rsidRPr="00360A70" w:rsidRDefault="00BC1AD3" w:rsidP="00BC1AD3">
            <w:pPr>
              <w:rPr>
                <w:rFonts w:ascii="Arial" w:hAnsi="Arial" w:cs="Arial"/>
                <w:sz w:val="20"/>
                <w:szCs w:val="20"/>
              </w:rPr>
            </w:pPr>
            <w:r w:rsidRPr="00360A70">
              <w:rPr>
                <w:rFonts w:ascii="Arial" w:hAnsi="Arial" w:cs="Arial"/>
                <w:sz w:val="20"/>
                <w:szCs w:val="20"/>
              </w:rPr>
              <w:t>Приложение Г, Г.4</w:t>
            </w:r>
          </w:p>
          <w:p w14:paraId="70392865" w14:textId="77777777" w:rsidR="00BC1AD3" w:rsidRPr="00360A70" w:rsidRDefault="00BC1AD3" w:rsidP="00BC1AD3">
            <w:pPr>
              <w:pStyle w:val="Default"/>
              <w:rPr>
                <w:sz w:val="20"/>
                <w:szCs w:val="20"/>
              </w:rPr>
            </w:pPr>
            <w:r w:rsidRPr="00360A70">
              <w:rPr>
                <w:sz w:val="20"/>
                <w:szCs w:val="20"/>
              </w:rPr>
              <w:t>7 перечисление</w:t>
            </w:r>
          </w:p>
        </w:tc>
        <w:tc>
          <w:tcPr>
            <w:tcW w:w="2552" w:type="dxa"/>
            <w:tcBorders>
              <w:top w:val="single" w:sz="4" w:space="0" w:color="auto"/>
              <w:left w:val="single" w:sz="4" w:space="0" w:color="auto"/>
              <w:bottom w:val="single" w:sz="4" w:space="0" w:color="auto"/>
              <w:right w:val="single" w:sz="4" w:space="0" w:color="auto"/>
            </w:tcBorders>
          </w:tcPr>
          <w:p w14:paraId="5BCF995C" w14:textId="77777777" w:rsidR="00BC1AD3" w:rsidRDefault="00BC1AD3" w:rsidP="00BC1AD3">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463B4EBD" w14:textId="77777777" w:rsidR="00BC1AD3" w:rsidRPr="00FA1752" w:rsidRDefault="00BC1AD3" w:rsidP="00BC1AD3">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6C488D36"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Предлагается скорректировать выражение:</w:t>
            </w:r>
          </w:p>
          <w:p w14:paraId="365E47AE" w14:textId="77777777" w:rsidR="00BC1AD3" w:rsidRPr="00FA1752" w:rsidRDefault="00BC1AD3" w:rsidP="00BC1AD3">
            <w:pPr>
              <w:rPr>
                <w:rFonts w:ascii="Arial" w:hAnsi="Arial" w:cs="Arial"/>
                <w:sz w:val="20"/>
                <w:szCs w:val="20"/>
              </w:rPr>
            </w:pPr>
            <w:r w:rsidRPr="00FA1752">
              <w:rPr>
                <w:rFonts w:ascii="Arial" w:hAnsi="Arial" w:cs="Arial"/>
                <w:sz w:val="20"/>
                <w:szCs w:val="20"/>
              </w:rPr>
              <w:t>«…(с учетом требований к составу данных о ПС Приложени</w:t>
            </w:r>
            <w:r w:rsidRPr="00FA1752">
              <w:rPr>
                <w:rFonts w:ascii="Arial" w:hAnsi="Arial" w:cs="Arial"/>
                <w:b/>
                <w:sz w:val="20"/>
                <w:szCs w:val="20"/>
              </w:rPr>
              <w:t>я</w:t>
            </w:r>
            <w:r w:rsidRPr="00FA1752">
              <w:rPr>
                <w:rFonts w:ascii="Arial" w:hAnsi="Arial" w:cs="Arial"/>
                <w:sz w:val="20"/>
                <w:szCs w:val="20"/>
              </w:rPr>
              <w:t xml:space="preserve"> Д) …»</w:t>
            </w:r>
          </w:p>
          <w:p w14:paraId="59F0A9D0"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«…(с учетом требований к составу данных о ПС </w:t>
            </w:r>
            <w:r w:rsidRPr="00FA1752">
              <w:rPr>
                <w:rFonts w:ascii="Arial" w:hAnsi="Arial" w:cs="Arial"/>
                <w:b/>
                <w:sz w:val="20"/>
                <w:szCs w:val="20"/>
              </w:rPr>
              <w:t>по</w:t>
            </w:r>
            <w:r w:rsidRPr="00FA1752">
              <w:rPr>
                <w:rFonts w:ascii="Arial" w:hAnsi="Arial" w:cs="Arial"/>
                <w:sz w:val="20"/>
                <w:szCs w:val="20"/>
              </w:rPr>
              <w:t xml:space="preserve"> Приложени</w:t>
            </w:r>
            <w:r w:rsidRPr="00FA1752">
              <w:rPr>
                <w:rFonts w:ascii="Arial" w:hAnsi="Arial" w:cs="Arial"/>
                <w:b/>
                <w:sz w:val="20"/>
                <w:szCs w:val="20"/>
              </w:rPr>
              <w:t>ю</w:t>
            </w:r>
            <w:r w:rsidRPr="00FA1752">
              <w:rPr>
                <w:rFonts w:ascii="Arial" w:hAnsi="Arial" w:cs="Arial"/>
                <w:sz w:val="20"/>
                <w:szCs w:val="20"/>
              </w:rPr>
              <w:t xml:space="preserve"> Д) …»</w:t>
            </w:r>
          </w:p>
          <w:p w14:paraId="00AF74F8" w14:textId="77777777" w:rsidR="00BC1AD3" w:rsidRPr="00FA1752" w:rsidRDefault="00BC1AD3" w:rsidP="00BC1AD3">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FA1752">
              <w:rPr>
                <w:rFonts w:ascii="Arial" w:hAnsi="Arial" w:cs="Arial"/>
                <w:sz w:val="20"/>
                <w:szCs w:val="20"/>
              </w:rPr>
              <w:t xml:space="preserve"> Уточнение формулировки</w:t>
            </w:r>
          </w:p>
        </w:tc>
        <w:tc>
          <w:tcPr>
            <w:tcW w:w="3402" w:type="dxa"/>
            <w:tcBorders>
              <w:top w:val="single" w:sz="4" w:space="0" w:color="auto"/>
              <w:left w:val="single" w:sz="4" w:space="0" w:color="auto"/>
              <w:bottom w:val="single" w:sz="4" w:space="0" w:color="auto"/>
              <w:right w:val="single" w:sz="4" w:space="0" w:color="auto"/>
            </w:tcBorders>
          </w:tcPr>
          <w:p w14:paraId="02249886" w14:textId="77777777" w:rsidR="00BC1AD3" w:rsidRPr="0067321C" w:rsidRDefault="00BC1AD3" w:rsidP="00BC1AD3">
            <w:pPr>
              <w:ind w:left="51"/>
              <w:rPr>
                <w:rFonts w:ascii="Arial" w:hAnsi="Arial" w:cs="Arial"/>
                <w:sz w:val="20"/>
                <w:szCs w:val="20"/>
              </w:rPr>
            </w:pPr>
            <w:r w:rsidRPr="0067321C">
              <w:rPr>
                <w:rFonts w:ascii="Arial" w:hAnsi="Arial" w:cs="Arial"/>
                <w:sz w:val="20"/>
                <w:szCs w:val="20"/>
              </w:rPr>
              <w:t>Принято к сведению.</w:t>
            </w:r>
          </w:p>
          <w:p w14:paraId="50FC010E" w14:textId="77777777" w:rsidR="00BC1AD3" w:rsidRPr="0067321C" w:rsidRDefault="00BC1AD3" w:rsidP="00BC1AD3">
            <w:pPr>
              <w:ind w:left="51"/>
              <w:rPr>
                <w:rFonts w:ascii="Arial" w:hAnsi="Arial" w:cs="Arial"/>
                <w:sz w:val="20"/>
                <w:szCs w:val="20"/>
              </w:rPr>
            </w:pPr>
            <w:r w:rsidRPr="0067321C">
              <w:rPr>
                <w:rFonts w:ascii="Arial" w:hAnsi="Arial" w:cs="Arial"/>
                <w:sz w:val="20"/>
                <w:szCs w:val="20"/>
              </w:rPr>
              <w:t>Приложение исключено</w:t>
            </w:r>
          </w:p>
          <w:p w14:paraId="662710DA" w14:textId="4ED94249" w:rsidR="00BC1AD3" w:rsidRPr="00FA1752" w:rsidRDefault="00BC1AD3" w:rsidP="00BC1AD3">
            <w:pPr>
              <w:ind w:left="51"/>
              <w:rPr>
                <w:rFonts w:ascii="Arial" w:hAnsi="Arial" w:cs="Arial"/>
                <w:sz w:val="20"/>
                <w:szCs w:val="20"/>
              </w:rPr>
            </w:pPr>
          </w:p>
        </w:tc>
      </w:tr>
      <w:tr w:rsidR="00BC1AD3" w:rsidRPr="00FA1752" w14:paraId="41F61256" w14:textId="77777777" w:rsidTr="00A13A68">
        <w:tc>
          <w:tcPr>
            <w:tcW w:w="704" w:type="dxa"/>
            <w:tcBorders>
              <w:top w:val="single" w:sz="4" w:space="0" w:color="auto"/>
              <w:left w:val="single" w:sz="4" w:space="0" w:color="auto"/>
              <w:bottom w:val="single" w:sz="4" w:space="0" w:color="auto"/>
              <w:right w:val="single" w:sz="4" w:space="0" w:color="auto"/>
            </w:tcBorders>
          </w:tcPr>
          <w:p w14:paraId="3CA7FFAB"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4080908" w14:textId="61D74F47" w:rsidR="00BC1AD3" w:rsidRPr="00360A70" w:rsidRDefault="00BC1AD3" w:rsidP="00BC1AD3">
            <w:pPr>
              <w:rPr>
                <w:rFonts w:ascii="Arial" w:hAnsi="Arial" w:cs="Arial"/>
                <w:sz w:val="20"/>
                <w:szCs w:val="20"/>
              </w:rPr>
            </w:pPr>
            <w:r w:rsidRPr="00360A70">
              <w:rPr>
                <w:rFonts w:ascii="Arial" w:hAnsi="Arial" w:cs="Arial"/>
                <w:sz w:val="20"/>
                <w:szCs w:val="20"/>
              </w:rPr>
              <w:t>Приложение Г, Г.4</w:t>
            </w:r>
          </w:p>
          <w:p w14:paraId="134F3D71" w14:textId="77777777" w:rsidR="00BC1AD3" w:rsidRPr="00360A70" w:rsidRDefault="00BC1AD3" w:rsidP="00BC1AD3">
            <w:pPr>
              <w:pStyle w:val="Default"/>
              <w:rPr>
                <w:sz w:val="20"/>
                <w:szCs w:val="20"/>
              </w:rPr>
            </w:pPr>
            <w:r w:rsidRPr="00360A70">
              <w:rPr>
                <w:sz w:val="20"/>
                <w:szCs w:val="20"/>
              </w:rPr>
              <w:t>8 перечисление</w:t>
            </w:r>
          </w:p>
        </w:tc>
        <w:tc>
          <w:tcPr>
            <w:tcW w:w="2552" w:type="dxa"/>
            <w:tcBorders>
              <w:top w:val="single" w:sz="4" w:space="0" w:color="auto"/>
              <w:left w:val="single" w:sz="4" w:space="0" w:color="auto"/>
              <w:bottom w:val="single" w:sz="4" w:space="0" w:color="auto"/>
              <w:right w:val="single" w:sz="4" w:space="0" w:color="auto"/>
            </w:tcBorders>
          </w:tcPr>
          <w:p w14:paraId="61F4E11B" w14:textId="77777777" w:rsidR="00BC1AD3" w:rsidRDefault="00BC1AD3" w:rsidP="00BC1AD3">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0A6CA679" w14:textId="77777777" w:rsidR="00BC1AD3" w:rsidRPr="00FA1752" w:rsidRDefault="00BC1AD3" w:rsidP="00BC1AD3">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053B2563"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Предлагается скорректировать выражение:</w:t>
            </w:r>
          </w:p>
          <w:p w14:paraId="4915E7A2" w14:textId="77777777" w:rsidR="00BC1AD3" w:rsidRPr="00FA1752" w:rsidRDefault="00BC1AD3" w:rsidP="00BC1AD3">
            <w:pPr>
              <w:rPr>
                <w:rFonts w:ascii="Arial" w:hAnsi="Arial" w:cs="Arial"/>
                <w:sz w:val="20"/>
                <w:szCs w:val="20"/>
              </w:rPr>
            </w:pPr>
            <w:r w:rsidRPr="00FA1752">
              <w:rPr>
                <w:rFonts w:ascii="Arial" w:hAnsi="Arial" w:cs="Arial"/>
                <w:sz w:val="20"/>
                <w:szCs w:val="20"/>
              </w:rPr>
              <w:t xml:space="preserve">«­ </w:t>
            </w:r>
            <w:r w:rsidRPr="00FA1752">
              <w:rPr>
                <w:rFonts w:ascii="Arial" w:hAnsi="Arial" w:cs="Arial"/>
                <w:b/>
                <w:sz w:val="20"/>
                <w:szCs w:val="20"/>
              </w:rPr>
              <w:t xml:space="preserve">обеспечение </w:t>
            </w:r>
            <w:r w:rsidRPr="00FA1752">
              <w:rPr>
                <w:rFonts w:ascii="Arial" w:hAnsi="Arial" w:cs="Arial"/>
                <w:sz w:val="20"/>
                <w:szCs w:val="20"/>
              </w:rPr>
              <w:t>эксплуатирующе</w:t>
            </w:r>
            <w:r w:rsidRPr="00FA1752">
              <w:rPr>
                <w:rFonts w:ascii="Arial" w:hAnsi="Arial" w:cs="Arial"/>
                <w:b/>
                <w:sz w:val="20"/>
                <w:szCs w:val="20"/>
              </w:rPr>
              <w:t>го</w:t>
            </w:r>
            <w:r w:rsidRPr="00FA1752">
              <w:rPr>
                <w:rFonts w:ascii="Arial" w:hAnsi="Arial" w:cs="Arial"/>
                <w:sz w:val="20"/>
                <w:szCs w:val="20"/>
              </w:rPr>
              <w:t xml:space="preserve"> и обслуживающе</w:t>
            </w:r>
            <w:r w:rsidRPr="00FA1752">
              <w:rPr>
                <w:rFonts w:ascii="Arial" w:hAnsi="Arial" w:cs="Arial"/>
                <w:b/>
                <w:sz w:val="20"/>
                <w:szCs w:val="20"/>
              </w:rPr>
              <w:t>го</w:t>
            </w:r>
            <w:r w:rsidRPr="00FA1752">
              <w:rPr>
                <w:rFonts w:ascii="Arial" w:hAnsi="Arial" w:cs="Arial"/>
                <w:sz w:val="20"/>
                <w:szCs w:val="20"/>
              </w:rPr>
              <w:t xml:space="preserve"> персонал</w:t>
            </w:r>
            <w:r w:rsidRPr="00FA1752">
              <w:rPr>
                <w:rFonts w:ascii="Arial" w:hAnsi="Arial" w:cs="Arial"/>
                <w:b/>
                <w:sz w:val="20"/>
                <w:szCs w:val="20"/>
              </w:rPr>
              <w:t>а</w:t>
            </w:r>
            <w:r w:rsidRPr="00FA1752">
              <w:rPr>
                <w:rFonts w:ascii="Arial" w:hAnsi="Arial" w:cs="Arial"/>
                <w:sz w:val="20"/>
                <w:szCs w:val="20"/>
              </w:rPr>
              <w:t xml:space="preserve"> ЭиРД с возможностью автоматизации поиска отказавшей СЧ и получения информации по требуемому обслуживанию.»</w:t>
            </w:r>
          </w:p>
          <w:p w14:paraId="6864132E"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 </w:t>
            </w:r>
            <w:r w:rsidRPr="00FA1752">
              <w:rPr>
                <w:rFonts w:ascii="Arial" w:hAnsi="Arial" w:cs="Arial"/>
                <w:b/>
                <w:sz w:val="20"/>
                <w:szCs w:val="20"/>
              </w:rPr>
              <w:t xml:space="preserve">предоставление </w:t>
            </w:r>
            <w:r w:rsidRPr="00FA1752">
              <w:rPr>
                <w:rFonts w:ascii="Arial" w:hAnsi="Arial" w:cs="Arial"/>
                <w:sz w:val="20"/>
                <w:szCs w:val="20"/>
              </w:rPr>
              <w:t>эксплуатирующе</w:t>
            </w:r>
            <w:r w:rsidRPr="00FA1752">
              <w:rPr>
                <w:rFonts w:ascii="Arial" w:hAnsi="Arial" w:cs="Arial"/>
                <w:b/>
                <w:sz w:val="20"/>
                <w:szCs w:val="20"/>
              </w:rPr>
              <w:t>му</w:t>
            </w:r>
            <w:r w:rsidRPr="00FA1752">
              <w:rPr>
                <w:rFonts w:ascii="Arial" w:hAnsi="Arial" w:cs="Arial"/>
                <w:sz w:val="20"/>
                <w:szCs w:val="20"/>
              </w:rPr>
              <w:t xml:space="preserve"> и обслуживающе</w:t>
            </w:r>
            <w:r w:rsidRPr="00FA1752">
              <w:rPr>
                <w:rFonts w:ascii="Arial" w:hAnsi="Arial" w:cs="Arial"/>
                <w:b/>
                <w:sz w:val="20"/>
                <w:szCs w:val="20"/>
              </w:rPr>
              <w:t>му</w:t>
            </w:r>
            <w:r w:rsidRPr="00FA1752">
              <w:rPr>
                <w:rFonts w:ascii="Arial" w:hAnsi="Arial" w:cs="Arial"/>
                <w:sz w:val="20"/>
                <w:szCs w:val="20"/>
              </w:rPr>
              <w:t xml:space="preserve"> персонал</w:t>
            </w:r>
            <w:r w:rsidRPr="00FA1752">
              <w:rPr>
                <w:rFonts w:ascii="Arial" w:hAnsi="Arial" w:cs="Arial"/>
                <w:b/>
                <w:sz w:val="20"/>
                <w:szCs w:val="20"/>
              </w:rPr>
              <w:t>у</w:t>
            </w:r>
            <w:r w:rsidRPr="00FA1752">
              <w:rPr>
                <w:rFonts w:ascii="Arial" w:hAnsi="Arial" w:cs="Arial"/>
                <w:sz w:val="20"/>
                <w:szCs w:val="20"/>
              </w:rPr>
              <w:t xml:space="preserve"> ЭиРД с возможностью автоматизации поиска отказавшей СЧ и получения информации по требуемому обслуживанию.»</w:t>
            </w:r>
          </w:p>
          <w:p w14:paraId="6240CA0A" w14:textId="77777777" w:rsidR="00BC1AD3" w:rsidRPr="00FA1752" w:rsidRDefault="00BC1AD3" w:rsidP="00BC1AD3">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FA1752">
              <w:rPr>
                <w:rFonts w:ascii="Arial" w:hAnsi="Arial" w:cs="Arial"/>
                <w:sz w:val="20"/>
                <w:szCs w:val="20"/>
              </w:rPr>
              <w:t xml:space="preserve"> Уточнение формулировки</w:t>
            </w:r>
          </w:p>
        </w:tc>
        <w:tc>
          <w:tcPr>
            <w:tcW w:w="3402" w:type="dxa"/>
            <w:tcBorders>
              <w:top w:val="single" w:sz="4" w:space="0" w:color="auto"/>
              <w:left w:val="single" w:sz="4" w:space="0" w:color="auto"/>
              <w:bottom w:val="single" w:sz="4" w:space="0" w:color="auto"/>
              <w:right w:val="single" w:sz="4" w:space="0" w:color="auto"/>
            </w:tcBorders>
          </w:tcPr>
          <w:p w14:paraId="1744E51F" w14:textId="77777777" w:rsidR="00BC1AD3" w:rsidRPr="0067321C" w:rsidRDefault="00BC1AD3" w:rsidP="00BC1AD3">
            <w:pPr>
              <w:ind w:left="51"/>
              <w:rPr>
                <w:rFonts w:ascii="Arial" w:hAnsi="Arial" w:cs="Arial"/>
                <w:sz w:val="20"/>
                <w:szCs w:val="20"/>
              </w:rPr>
            </w:pPr>
            <w:r w:rsidRPr="0067321C">
              <w:rPr>
                <w:rFonts w:ascii="Arial" w:hAnsi="Arial" w:cs="Arial"/>
                <w:sz w:val="20"/>
                <w:szCs w:val="20"/>
              </w:rPr>
              <w:t>Принято к сведению.</w:t>
            </w:r>
          </w:p>
          <w:p w14:paraId="4916937A" w14:textId="77777777" w:rsidR="00BC1AD3" w:rsidRPr="0067321C" w:rsidRDefault="00BC1AD3" w:rsidP="00BC1AD3">
            <w:pPr>
              <w:ind w:left="51"/>
              <w:rPr>
                <w:rFonts w:ascii="Arial" w:hAnsi="Arial" w:cs="Arial"/>
                <w:sz w:val="20"/>
                <w:szCs w:val="20"/>
              </w:rPr>
            </w:pPr>
            <w:r w:rsidRPr="0067321C">
              <w:rPr>
                <w:rFonts w:ascii="Arial" w:hAnsi="Arial" w:cs="Arial"/>
                <w:sz w:val="20"/>
                <w:szCs w:val="20"/>
              </w:rPr>
              <w:t>Приложение исключено</w:t>
            </w:r>
          </w:p>
          <w:p w14:paraId="6A93C4E9" w14:textId="7FD0BDFC" w:rsidR="00BC1AD3" w:rsidRPr="00FA1752" w:rsidRDefault="00BC1AD3" w:rsidP="00BC1AD3">
            <w:pPr>
              <w:ind w:left="51"/>
              <w:rPr>
                <w:rFonts w:ascii="Arial" w:hAnsi="Arial" w:cs="Arial"/>
                <w:sz w:val="20"/>
                <w:szCs w:val="20"/>
              </w:rPr>
            </w:pPr>
          </w:p>
        </w:tc>
      </w:tr>
      <w:tr w:rsidR="00BC1AD3" w:rsidRPr="0067321C" w14:paraId="2AE3BDC7" w14:textId="77777777" w:rsidTr="00A13A68">
        <w:tc>
          <w:tcPr>
            <w:tcW w:w="704" w:type="dxa"/>
            <w:tcBorders>
              <w:top w:val="single" w:sz="4" w:space="0" w:color="auto"/>
              <w:left w:val="single" w:sz="4" w:space="0" w:color="auto"/>
              <w:bottom w:val="single" w:sz="4" w:space="0" w:color="auto"/>
              <w:right w:val="single" w:sz="4" w:space="0" w:color="auto"/>
            </w:tcBorders>
          </w:tcPr>
          <w:p w14:paraId="182A321B" w14:textId="77777777" w:rsidR="00BC1AD3" w:rsidRPr="0067321C" w:rsidRDefault="00BC1AD3" w:rsidP="00BC1AD3">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5D0E684" w14:textId="1C0952BA" w:rsidR="00BC1AD3" w:rsidRPr="0067321C" w:rsidRDefault="00BC1AD3" w:rsidP="00BC1AD3">
            <w:pPr>
              <w:rPr>
                <w:rFonts w:ascii="Arial" w:hAnsi="Arial" w:cs="Arial"/>
                <w:sz w:val="20"/>
                <w:szCs w:val="20"/>
              </w:rPr>
            </w:pPr>
            <w:r w:rsidRPr="0067321C">
              <w:rPr>
                <w:rFonts w:ascii="Arial" w:hAnsi="Arial" w:cs="Arial"/>
                <w:sz w:val="20"/>
                <w:szCs w:val="20"/>
              </w:rPr>
              <w:t>Приложение Г, Г.6</w:t>
            </w:r>
          </w:p>
          <w:p w14:paraId="5A280BFA" w14:textId="77777777" w:rsidR="00BC1AD3" w:rsidRPr="0067321C" w:rsidRDefault="00BC1AD3" w:rsidP="00BC1AD3">
            <w:pPr>
              <w:pStyle w:val="Default"/>
              <w:rPr>
                <w:color w:val="auto"/>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D604E3C" w14:textId="77777777" w:rsidR="00BC1AD3" w:rsidRPr="0067321C" w:rsidRDefault="00BC1AD3" w:rsidP="00BC1AD3">
            <w:pPr>
              <w:autoSpaceDE w:val="0"/>
              <w:autoSpaceDN w:val="0"/>
              <w:adjustRightInd w:val="0"/>
              <w:jc w:val="center"/>
              <w:rPr>
                <w:rFonts w:ascii="Arial" w:hAnsi="Arial" w:cs="Arial"/>
                <w:sz w:val="20"/>
                <w:szCs w:val="20"/>
              </w:rPr>
            </w:pPr>
            <w:r w:rsidRPr="0067321C">
              <w:rPr>
                <w:rFonts w:ascii="Arial" w:hAnsi="Arial" w:cs="Arial"/>
                <w:sz w:val="20"/>
                <w:szCs w:val="20"/>
              </w:rPr>
              <w:t>АО "КБП им. ак. А.Г. Шипунова", 65675/0014-24 от 24.09.2024</w:t>
            </w:r>
          </w:p>
          <w:p w14:paraId="02A63A87" w14:textId="77777777" w:rsidR="00BC1AD3" w:rsidRPr="0067321C" w:rsidRDefault="00BC1AD3" w:rsidP="00BC1AD3">
            <w:pPr>
              <w:autoSpaceDE w:val="0"/>
              <w:autoSpaceDN w:val="0"/>
              <w:adjustRightInd w:val="0"/>
              <w:jc w:val="center"/>
              <w:rPr>
                <w:rFonts w:ascii="Arial" w:hAnsi="Arial" w:cs="Arial"/>
                <w:sz w:val="20"/>
                <w:szCs w:val="20"/>
              </w:rPr>
            </w:pPr>
            <w:r w:rsidRPr="0067321C">
              <w:rPr>
                <w:rFonts w:ascii="Arial" w:hAnsi="Arial" w:cs="Arial"/>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3E2001A5" w14:textId="77777777" w:rsidR="00BC1AD3" w:rsidRPr="0067321C" w:rsidRDefault="00BC1AD3" w:rsidP="00BC1AD3">
            <w:pPr>
              <w:rPr>
                <w:rFonts w:ascii="Arial" w:hAnsi="Arial" w:cs="Arial"/>
                <w:sz w:val="20"/>
                <w:szCs w:val="20"/>
              </w:rPr>
            </w:pPr>
            <w:r w:rsidRPr="0067321C">
              <w:rPr>
                <w:rFonts w:ascii="Arial" w:hAnsi="Arial" w:cs="Arial"/>
                <w:sz w:val="20"/>
                <w:szCs w:val="20"/>
                <w:u w:val="single"/>
              </w:rPr>
              <w:t>Замечание и предложение:</w:t>
            </w:r>
            <w:r w:rsidRPr="0067321C">
              <w:rPr>
                <w:rFonts w:ascii="Arial" w:hAnsi="Arial" w:cs="Arial"/>
                <w:sz w:val="20"/>
                <w:szCs w:val="20"/>
              </w:rPr>
              <w:t xml:space="preserve"> В соответствии с рисунком Г.1 системы управления нормативно-справочной информацией нет ни на стороне поставщика, ни на стороне заказчика. Кроме того, непонятно это система единая или распределенная?</w:t>
            </w:r>
          </w:p>
          <w:p w14:paraId="6CEBDE0C" w14:textId="77777777" w:rsidR="00BC1AD3" w:rsidRPr="0067321C" w:rsidRDefault="00BC1AD3" w:rsidP="00BC1AD3">
            <w:pPr>
              <w:rPr>
                <w:rFonts w:ascii="Arial" w:hAnsi="Arial" w:cs="Arial"/>
                <w:sz w:val="20"/>
                <w:szCs w:val="20"/>
              </w:rPr>
            </w:pPr>
            <w:r w:rsidRPr="0067321C">
              <w:rPr>
                <w:rFonts w:ascii="Arial" w:hAnsi="Arial" w:cs="Arial"/>
                <w:sz w:val="20"/>
                <w:szCs w:val="20"/>
              </w:rPr>
              <w:t>Необходимо конкретизировать, какая нормативная документация имеется ввиду.</w:t>
            </w:r>
          </w:p>
          <w:p w14:paraId="2FB271AA" w14:textId="77777777" w:rsidR="00BC1AD3" w:rsidRPr="0067321C" w:rsidRDefault="00BC1AD3" w:rsidP="00BC1AD3">
            <w:pPr>
              <w:rPr>
                <w:rFonts w:ascii="Arial" w:hAnsi="Arial" w:cs="Arial"/>
                <w:sz w:val="20"/>
                <w:szCs w:val="20"/>
              </w:rPr>
            </w:pPr>
            <w:r w:rsidRPr="0067321C">
              <w:rPr>
                <w:rFonts w:ascii="Arial" w:hAnsi="Arial" w:cs="Arial"/>
                <w:sz w:val="20"/>
                <w:szCs w:val="20"/>
                <w:u w:val="single"/>
              </w:rPr>
              <w:t>Предлагаемая редакция:</w:t>
            </w:r>
            <w:r w:rsidRPr="0067321C">
              <w:rPr>
                <w:rFonts w:ascii="Arial" w:hAnsi="Arial" w:cs="Arial"/>
                <w:sz w:val="20"/>
                <w:szCs w:val="20"/>
              </w:rPr>
              <w:t xml:space="preserve"> Добавить на схему ИС поддержки эксплуатации  (рисунок Г.1) недостающий блок</w:t>
            </w:r>
          </w:p>
          <w:p w14:paraId="6BBF519C" w14:textId="77777777" w:rsidR="00BC1AD3" w:rsidRPr="0067321C" w:rsidRDefault="00BC1AD3" w:rsidP="00BC1AD3">
            <w:pPr>
              <w:rPr>
                <w:rFonts w:ascii="Arial" w:hAnsi="Arial" w:cs="Arial"/>
                <w:sz w:val="20"/>
                <w:szCs w:val="20"/>
              </w:rPr>
            </w:pPr>
            <w:r w:rsidRPr="0067321C">
              <w:rPr>
                <w:rFonts w:ascii="Arial" w:hAnsi="Arial" w:cs="Arial"/>
                <w:sz w:val="20"/>
                <w:szCs w:val="20"/>
                <w:u w:val="single"/>
              </w:rPr>
              <w:t>Обоснование:</w:t>
            </w:r>
            <w:r w:rsidRPr="0067321C">
              <w:rPr>
                <w:rFonts w:ascii="Arial" w:hAnsi="Arial" w:cs="Arial"/>
                <w:sz w:val="20"/>
                <w:szCs w:val="20"/>
              </w:rPr>
              <w:t xml:space="preserve"> Синхронизация формулировки пункта и схемы на рис. Г.1.</w:t>
            </w:r>
          </w:p>
          <w:p w14:paraId="25AAB91F" w14:textId="77777777" w:rsidR="00BC1AD3" w:rsidRPr="0067321C" w:rsidRDefault="00BC1AD3" w:rsidP="00BC1AD3">
            <w:pPr>
              <w:autoSpaceDE w:val="0"/>
              <w:autoSpaceDN w:val="0"/>
              <w:adjustRightInd w:val="0"/>
              <w:jc w:val="both"/>
              <w:rPr>
                <w:rFonts w:ascii="Arial" w:hAnsi="Arial" w:cs="Arial"/>
                <w:sz w:val="20"/>
                <w:szCs w:val="20"/>
              </w:rPr>
            </w:pPr>
            <w:r w:rsidRPr="0067321C">
              <w:rPr>
                <w:rFonts w:ascii="Arial" w:hAnsi="Arial" w:cs="Arial"/>
                <w:sz w:val="20"/>
                <w:szCs w:val="20"/>
              </w:rPr>
              <w:t>Разъяснение.</w:t>
            </w:r>
          </w:p>
        </w:tc>
        <w:tc>
          <w:tcPr>
            <w:tcW w:w="3402" w:type="dxa"/>
            <w:tcBorders>
              <w:top w:val="single" w:sz="4" w:space="0" w:color="auto"/>
              <w:left w:val="single" w:sz="4" w:space="0" w:color="auto"/>
              <w:bottom w:val="single" w:sz="4" w:space="0" w:color="auto"/>
              <w:right w:val="single" w:sz="4" w:space="0" w:color="auto"/>
            </w:tcBorders>
          </w:tcPr>
          <w:p w14:paraId="66E238D8" w14:textId="14052FEF" w:rsidR="00BC1AD3" w:rsidRPr="0067321C" w:rsidRDefault="00BC1AD3" w:rsidP="00BC1AD3">
            <w:pPr>
              <w:ind w:left="51"/>
              <w:rPr>
                <w:rFonts w:ascii="Arial" w:hAnsi="Arial" w:cs="Arial"/>
                <w:sz w:val="20"/>
                <w:szCs w:val="20"/>
              </w:rPr>
            </w:pPr>
            <w:r w:rsidRPr="0067321C">
              <w:rPr>
                <w:rFonts w:ascii="Arial" w:hAnsi="Arial" w:cs="Arial"/>
                <w:sz w:val="20"/>
                <w:szCs w:val="20"/>
              </w:rPr>
              <w:t>Принято к сведению.</w:t>
            </w:r>
          </w:p>
          <w:p w14:paraId="2F065962" w14:textId="3E6DC401" w:rsidR="00BC1AD3" w:rsidRPr="0067321C" w:rsidRDefault="00BC1AD3" w:rsidP="00BC1AD3">
            <w:pPr>
              <w:ind w:left="51"/>
              <w:rPr>
                <w:rFonts w:ascii="Arial" w:hAnsi="Arial" w:cs="Arial"/>
                <w:sz w:val="20"/>
                <w:szCs w:val="20"/>
              </w:rPr>
            </w:pPr>
            <w:r w:rsidRPr="0067321C">
              <w:rPr>
                <w:rFonts w:ascii="Arial" w:hAnsi="Arial" w:cs="Arial"/>
                <w:sz w:val="20"/>
                <w:szCs w:val="20"/>
              </w:rPr>
              <w:t>Приложение исключено</w:t>
            </w:r>
          </w:p>
          <w:p w14:paraId="218CA006" w14:textId="06157A17" w:rsidR="00BC1AD3" w:rsidRPr="0067321C" w:rsidRDefault="00BC1AD3" w:rsidP="00BC1AD3">
            <w:pPr>
              <w:ind w:left="51"/>
              <w:rPr>
                <w:rFonts w:ascii="Arial" w:hAnsi="Arial" w:cs="Arial"/>
                <w:sz w:val="20"/>
                <w:szCs w:val="20"/>
              </w:rPr>
            </w:pPr>
          </w:p>
        </w:tc>
      </w:tr>
      <w:tr w:rsidR="00BC1AD3" w:rsidRPr="0067321C" w14:paraId="28A5F239" w14:textId="77777777" w:rsidTr="00A13A68">
        <w:tc>
          <w:tcPr>
            <w:tcW w:w="704" w:type="dxa"/>
            <w:tcBorders>
              <w:top w:val="single" w:sz="4" w:space="0" w:color="auto"/>
              <w:left w:val="single" w:sz="4" w:space="0" w:color="auto"/>
              <w:bottom w:val="single" w:sz="4" w:space="0" w:color="auto"/>
              <w:right w:val="single" w:sz="4" w:space="0" w:color="auto"/>
            </w:tcBorders>
          </w:tcPr>
          <w:p w14:paraId="7DF44C96" w14:textId="77777777" w:rsidR="00BC1AD3" w:rsidRPr="0067321C" w:rsidRDefault="00BC1AD3" w:rsidP="00BC1AD3">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02B19C5" w14:textId="2CB76DAE" w:rsidR="00BC1AD3" w:rsidRPr="0067321C" w:rsidRDefault="00BC1AD3" w:rsidP="00BC1AD3">
            <w:pPr>
              <w:rPr>
                <w:rFonts w:ascii="Arial" w:hAnsi="Arial" w:cs="Arial"/>
                <w:sz w:val="20"/>
                <w:szCs w:val="20"/>
              </w:rPr>
            </w:pPr>
            <w:r w:rsidRPr="0067321C">
              <w:rPr>
                <w:rFonts w:ascii="Arial" w:hAnsi="Arial" w:cs="Arial"/>
                <w:sz w:val="20"/>
                <w:szCs w:val="20"/>
              </w:rPr>
              <w:t>Приложение Д</w:t>
            </w:r>
          </w:p>
        </w:tc>
        <w:tc>
          <w:tcPr>
            <w:tcW w:w="2552" w:type="dxa"/>
            <w:tcBorders>
              <w:top w:val="single" w:sz="4" w:space="0" w:color="auto"/>
              <w:left w:val="single" w:sz="4" w:space="0" w:color="auto"/>
              <w:bottom w:val="single" w:sz="4" w:space="0" w:color="auto"/>
              <w:right w:val="single" w:sz="4" w:space="0" w:color="auto"/>
            </w:tcBorders>
          </w:tcPr>
          <w:p w14:paraId="30885709" w14:textId="77777777" w:rsidR="00BC1AD3" w:rsidRPr="0067321C" w:rsidRDefault="00BC1AD3" w:rsidP="00BC1AD3">
            <w:pPr>
              <w:autoSpaceDE w:val="0"/>
              <w:autoSpaceDN w:val="0"/>
              <w:adjustRightInd w:val="0"/>
              <w:jc w:val="center"/>
              <w:rPr>
                <w:rFonts w:ascii="Arial" w:hAnsi="Arial" w:cs="Arial"/>
                <w:sz w:val="20"/>
                <w:szCs w:val="20"/>
              </w:rPr>
            </w:pPr>
            <w:r w:rsidRPr="0067321C">
              <w:rPr>
                <w:rFonts w:ascii="Arial" w:hAnsi="Arial" w:cs="Arial"/>
                <w:sz w:val="20"/>
                <w:szCs w:val="20"/>
              </w:rPr>
              <w:t>АО «ОСК», 31,03-16111 от 14.10.2024</w:t>
            </w:r>
          </w:p>
        </w:tc>
        <w:tc>
          <w:tcPr>
            <w:tcW w:w="6662" w:type="dxa"/>
            <w:tcBorders>
              <w:top w:val="single" w:sz="4" w:space="0" w:color="auto"/>
              <w:left w:val="single" w:sz="4" w:space="0" w:color="auto"/>
              <w:bottom w:val="single" w:sz="4" w:space="0" w:color="auto"/>
              <w:right w:val="single" w:sz="4" w:space="0" w:color="auto"/>
            </w:tcBorders>
          </w:tcPr>
          <w:p w14:paraId="797FBE25" w14:textId="77777777" w:rsidR="00BC1AD3" w:rsidRPr="0067321C" w:rsidRDefault="00BC1AD3" w:rsidP="00BC1AD3">
            <w:pPr>
              <w:pStyle w:val="aa"/>
              <w:shd w:val="clear" w:color="auto" w:fill="auto"/>
              <w:rPr>
                <w:sz w:val="20"/>
                <w:szCs w:val="20"/>
                <w:u w:val="single"/>
              </w:rPr>
            </w:pPr>
            <w:r w:rsidRPr="0067321C">
              <w:rPr>
                <w:sz w:val="20"/>
                <w:szCs w:val="20"/>
                <w:u w:val="single"/>
              </w:rPr>
              <w:t xml:space="preserve">Замечание и предложение: </w:t>
            </w:r>
            <w:r w:rsidRPr="0067321C">
              <w:rPr>
                <w:sz w:val="20"/>
                <w:szCs w:val="20"/>
              </w:rPr>
              <w:t>Требование к информации должны быть уточнены в части доступности участникам процесса. (например, инозаказчик данные по поставщику видеть не должен)</w:t>
            </w:r>
          </w:p>
        </w:tc>
        <w:tc>
          <w:tcPr>
            <w:tcW w:w="3402" w:type="dxa"/>
            <w:tcBorders>
              <w:top w:val="single" w:sz="4" w:space="0" w:color="auto"/>
              <w:left w:val="single" w:sz="4" w:space="0" w:color="auto"/>
              <w:bottom w:val="single" w:sz="4" w:space="0" w:color="auto"/>
              <w:right w:val="single" w:sz="4" w:space="0" w:color="auto"/>
            </w:tcBorders>
          </w:tcPr>
          <w:p w14:paraId="39F8B730" w14:textId="5B7EB8CC" w:rsidR="00BC1AD3" w:rsidRPr="0067321C" w:rsidRDefault="00BC1AD3" w:rsidP="00BC1AD3">
            <w:pPr>
              <w:ind w:left="51"/>
              <w:rPr>
                <w:rFonts w:ascii="Arial" w:hAnsi="Arial" w:cs="Arial"/>
                <w:sz w:val="20"/>
                <w:szCs w:val="20"/>
              </w:rPr>
            </w:pPr>
            <w:r w:rsidRPr="0067321C">
              <w:rPr>
                <w:rFonts w:ascii="Arial" w:hAnsi="Arial" w:cs="Arial"/>
                <w:sz w:val="20"/>
                <w:szCs w:val="20"/>
              </w:rPr>
              <w:t>Отклонено</w:t>
            </w:r>
            <w:r>
              <w:rPr>
                <w:rFonts w:ascii="Arial" w:hAnsi="Arial" w:cs="Arial"/>
                <w:sz w:val="20"/>
                <w:szCs w:val="20"/>
              </w:rPr>
              <w:t>.</w:t>
            </w:r>
          </w:p>
          <w:p w14:paraId="095FCD6B" w14:textId="77777777" w:rsidR="00BC1AD3" w:rsidRPr="0067321C" w:rsidRDefault="00BC1AD3" w:rsidP="00BC1AD3">
            <w:pPr>
              <w:ind w:left="51"/>
              <w:rPr>
                <w:rFonts w:ascii="Arial" w:hAnsi="Arial" w:cs="Arial"/>
                <w:sz w:val="20"/>
                <w:szCs w:val="20"/>
              </w:rPr>
            </w:pPr>
            <w:r w:rsidRPr="0067321C">
              <w:rPr>
                <w:rFonts w:ascii="Arial" w:hAnsi="Arial" w:cs="Arial"/>
                <w:sz w:val="20"/>
                <w:szCs w:val="20"/>
              </w:rPr>
              <w:t>В приложении Д представлено описание данных, которые передаются инозаказчику в составе информационных продуктов ИЛП</w:t>
            </w:r>
          </w:p>
          <w:p w14:paraId="34AE9564" w14:textId="00F97C7B" w:rsidR="00BC1AD3" w:rsidRPr="0067321C" w:rsidRDefault="00BC1AD3" w:rsidP="00BC1AD3">
            <w:pPr>
              <w:ind w:left="51"/>
              <w:rPr>
                <w:rFonts w:ascii="Arial" w:hAnsi="Arial" w:cs="Arial"/>
                <w:sz w:val="20"/>
                <w:szCs w:val="20"/>
              </w:rPr>
            </w:pPr>
          </w:p>
        </w:tc>
      </w:tr>
      <w:tr w:rsidR="00BC1AD3" w:rsidRPr="0067321C" w14:paraId="3F3F5618" w14:textId="77777777" w:rsidTr="00A13A68">
        <w:tc>
          <w:tcPr>
            <w:tcW w:w="704" w:type="dxa"/>
            <w:tcBorders>
              <w:top w:val="single" w:sz="4" w:space="0" w:color="auto"/>
              <w:left w:val="single" w:sz="4" w:space="0" w:color="auto"/>
              <w:bottom w:val="single" w:sz="4" w:space="0" w:color="auto"/>
              <w:right w:val="single" w:sz="4" w:space="0" w:color="auto"/>
            </w:tcBorders>
          </w:tcPr>
          <w:p w14:paraId="014A46D5" w14:textId="3B582D08" w:rsidR="00BC1AD3" w:rsidRPr="0067321C" w:rsidRDefault="00BC1AD3" w:rsidP="00BC1AD3">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98C0FDB" w14:textId="13F78A53" w:rsidR="00BC1AD3" w:rsidRPr="0067321C" w:rsidRDefault="00BC1AD3" w:rsidP="00BC1AD3">
            <w:pPr>
              <w:rPr>
                <w:rFonts w:ascii="Arial" w:hAnsi="Arial" w:cs="Arial"/>
                <w:sz w:val="20"/>
                <w:szCs w:val="20"/>
              </w:rPr>
            </w:pPr>
            <w:r w:rsidRPr="0067321C">
              <w:rPr>
                <w:rFonts w:ascii="Arial" w:hAnsi="Arial" w:cs="Arial"/>
                <w:sz w:val="20"/>
                <w:szCs w:val="20"/>
              </w:rPr>
              <w:t>Приложение Д,</w:t>
            </w:r>
          </w:p>
          <w:p w14:paraId="2D48FA0F" w14:textId="77777777" w:rsidR="00BC1AD3" w:rsidRPr="0067321C" w:rsidRDefault="00BC1AD3" w:rsidP="00BC1AD3">
            <w:pPr>
              <w:rPr>
                <w:rFonts w:ascii="Arial" w:hAnsi="Arial" w:cs="Arial"/>
                <w:sz w:val="20"/>
                <w:szCs w:val="20"/>
              </w:rPr>
            </w:pPr>
            <w:r w:rsidRPr="0067321C">
              <w:rPr>
                <w:rFonts w:ascii="Arial" w:hAnsi="Arial" w:cs="Arial"/>
                <w:sz w:val="20"/>
                <w:szCs w:val="20"/>
              </w:rPr>
              <w:t>Таблица Д.1, строка «Количество в единице поставки»</w:t>
            </w:r>
          </w:p>
        </w:tc>
        <w:tc>
          <w:tcPr>
            <w:tcW w:w="2552" w:type="dxa"/>
            <w:tcBorders>
              <w:top w:val="single" w:sz="4" w:space="0" w:color="auto"/>
              <w:left w:val="single" w:sz="4" w:space="0" w:color="auto"/>
              <w:bottom w:val="single" w:sz="4" w:space="0" w:color="auto"/>
              <w:right w:val="single" w:sz="4" w:space="0" w:color="auto"/>
            </w:tcBorders>
          </w:tcPr>
          <w:p w14:paraId="63ADEAF3" w14:textId="77777777" w:rsidR="00BC1AD3" w:rsidRPr="0067321C" w:rsidRDefault="00BC1AD3" w:rsidP="00BC1AD3">
            <w:pPr>
              <w:autoSpaceDE w:val="0"/>
              <w:autoSpaceDN w:val="0"/>
              <w:adjustRightInd w:val="0"/>
              <w:jc w:val="center"/>
              <w:rPr>
                <w:rFonts w:ascii="Arial" w:hAnsi="Arial" w:cs="Arial"/>
                <w:sz w:val="20"/>
                <w:szCs w:val="20"/>
              </w:rPr>
            </w:pPr>
            <w:r w:rsidRPr="0067321C">
              <w:rPr>
                <w:rFonts w:ascii="Arial" w:hAnsi="Arial" w:cs="Arial"/>
                <w:sz w:val="20"/>
                <w:szCs w:val="20"/>
              </w:rPr>
              <w:t>АО "КБП им. ак. А.Г. Шипунова", 65675/0014-24 от 24.09.2024</w:t>
            </w:r>
          </w:p>
          <w:p w14:paraId="221B5824" w14:textId="77777777" w:rsidR="00BC1AD3" w:rsidRPr="0067321C" w:rsidRDefault="00BC1AD3" w:rsidP="00BC1AD3">
            <w:pPr>
              <w:autoSpaceDE w:val="0"/>
              <w:autoSpaceDN w:val="0"/>
              <w:adjustRightInd w:val="0"/>
              <w:jc w:val="center"/>
              <w:rPr>
                <w:rFonts w:ascii="Arial" w:hAnsi="Arial" w:cs="Arial"/>
                <w:sz w:val="20"/>
                <w:szCs w:val="20"/>
              </w:rPr>
            </w:pPr>
            <w:r w:rsidRPr="0067321C">
              <w:rPr>
                <w:rFonts w:ascii="Arial" w:hAnsi="Arial" w:cs="Arial"/>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0E110F6F" w14:textId="77777777" w:rsidR="00BC1AD3" w:rsidRPr="0067321C" w:rsidRDefault="00BC1AD3" w:rsidP="00BC1AD3">
            <w:pPr>
              <w:rPr>
                <w:rFonts w:ascii="Arial" w:hAnsi="Arial" w:cs="Arial"/>
                <w:sz w:val="20"/>
                <w:szCs w:val="20"/>
              </w:rPr>
            </w:pPr>
            <w:r w:rsidRPr="0067321C">
              <w:rPr>
                <w:rFonts w:ascii="Arial" w:hAnsi="Arial" w:cs="Arial"/>
                <w:sz w:val="20"/>
                <w:szCs w:val="20"/>
                <w:u w:val="single"/>
              </w:rPr>
              <w:t>Замечание и предложение:</w:t>
            </w:r>
            <w:r w:rsidRPr="0067321C">
              <w:rPr>
                <w:rFonts w:ascii="Arial" w:hAnsi="Arial" w:cs="Arial"/>
                <w:sz w:val="20"/>
                <w:szCs w:val="20"/>
              </w:rPr>
              <w:t xml:space="preserve"> Предлагается изменить английское название «</w:t>
            </w:r>
            <w:r w:rsidRPr="0067321C">
              <w:rPr>
                <w:rFonts w:ascii="Arial" w:hAnsi="Arial" w:cs="Arial"/>
                <w:b/>
                <w:sz w:val="20"/>
                <w:szCs w:val="20"/>
                <w:lang w:val="en-US"/>
              </w:rPr>
              <w:t>Quantity</w:t>
            </w:r>
            <w:r w:rsidRPr="0067321C">
              <w:rPr>
                <w:rFonts w:ascii="Arial" w:hAnsi="Arial" w:cs="Arial"/>
                <w:b/>
                <w:sz w:val="20"/>
                <w:szCs w:val="20"/>
              </w:rPr>
              <w:t xml:space="preserve"> </w:t>
            </w:r>
            <w:r w:rsidRPr="0067321C">
              <w:rPr>
                <w:rFonts w:ascii="Arial" w:hAnsi="Arial" w:cs="Arial"/>
                <w:b/>
                <w:sz w:val="20"/>
                <w:szCs w:val="20"/>
                <w:lang w:val="en-US"/>
              </w:rPr>
              <w:t>per</w:t>
            </w:r>
            <w:r w:rsidRPr="0067321C">
              <w:rPr>
                <w:rFonts w:ascii="Arial" w:hAnsi="Arial" w:cs="Arial"/>
                <w:b/>
                <w:sz w:val="20"/>
                <w:szCs w:val="20"/>
              </w:rPr>
              <w:t xml:space="preserve"> </w:t>
            </w:r>
            <w:r w:rsidRPr="0067321C">
              <w:rPr>
                <w:rFonts w:ascii="Arial" w:hAnsi="Arial" w:cs="Arial"/>
                <w:b/>
                <w:sz w:val="20"/>
                <w:szCs w:val="20"/>
                <w:lang w:val="en-US"/>
              </w:rPr>
              <w:t>unit</w:t>
            </w:r>
            <w:r w:rsidRPr="0067321C">
              <w:rPr>
                <w:rFonts w:ascii="Arial" w:hAnsi="Arial" w:cs="Arial"/>
                <w:b/>
                <w:sz w:val="20"/>
                <w:szCs w:val="20"/>
              </w:rPr>
              <w:t xml:space="preserve"> </w:t>
            </w:r>
            <w:r w:rsidRPr="0067321C">
              <w:rPr>
                <w:rFonts w:ascii="Arial" w:hAnsi="Arial" w:cs="Arial"/>
                <w:b/>
                <w:sz w:val="20"/>
                <w:szCs w:val="20"/>
                <w:lang w:val="en-US"/>
              </w:rPr>
              <w:t>of</w:t>
            </w:r>
            <w:r w:rsidRPr="0067321C">
              <w:rPr>
                <w:rFonts w:ascii="Arial" w:hAnsi="Arial" w:cs="Arial"/>
                <w:b/>
                <w:sz w:val="20"/>
                <w:szCs w:val="20"/>
              </w:rPr>
              <w:t xml:space="preserve"> </w:t>
            </w:r>
            <w:r w:rsidRPr="0067321C">
              <w:rPr>
                <w:rFonts w:ascii="Arial" w:hAnsi="Arial" w:cs="Arial"/>
                <w:b/>
                <w:sz w:val="20"/>
                <w:szCs w:val="20"/>
                <w:lang w:val="en-US"/>
              </w:rPr>
              <w:t>issue</w:t>
            </w:r>
            <w:r w:rsidRPr="0067321C">
              <w:rPr>
                <w:rFonts w:ascii="Arial" w:hAnsi="Arial" w:cs="Arial"/>
                <w:sz w:val="20"/>
                <w:szCs w:val="20"/>
              </w:rPr>
              <w:t>» на «</w:t>
            </w:r>
            <w:r w:rsidRPr="0067321C">
              <w:rPr>
                <w:rFonts w:ascii="Arial" w:hAnsi="Arial" w:cs="Arial"/>
                <w:sz w:val="20"/>
                <w:szCs w:val="20"/>
                <w:lang w:val="en-US"/>
              </w:rPr>
              <w:t>Unit</w:t>
            </w:r>
            <w:r w:rsidRPr="0067321C">
              <w:rPr>
                <w:rFonts w:ascii="Arial" w:hAnsi="Arial" w:cs="Arial"/>
                <w:sz w:val="20"/>
                <w:szCs w:val="20"/>
              </w:rPr>
              <w:t xml:space="preserve"> </w:t>
            </w:r>
            <w:r w:rsidRPr="0067321C">
              <w:rPr>
                <w:rFonts w:ascii="Arial" w:hAnsi="Arial" w:cs="Arial"/>
                <w:sz w:val="20"/>
                <w:szCs w:val="20"/>
                <w:lang w:val="en-US"/>
              </w:rPr>
              <w:t>of</w:t>
            </w:r>
            <w:r w:rsidRPr="0067321C">
              <w:rPr>
                <w:rFonts w:ascii="Arial" w:hAnsi="Arial" w:cs="Arial"/>
                <w:sz w:val="20"/>
                <w:szCs w:val="20"/>
              </w:rPr>
              <w:t xml:space="preserve"> </w:t>
            </w:r>
            <w:r w:rsidRPr="0067321C">
              <w:rPr>
                <w:rFonts w:ascii="Arial" w:hAnsi="Arial" w:cs="Arial"/>
                <w:sz w:val="20"/>
                <w:szCs w:val="20"/>
                <w:lang w:val="en-US"/>
              </w:rPr>
              <w:t>Measure</w:t>
            </w:r>
            <w:r w:rsidRPr="0067321C">
              <w:rPr>
                <w:rFonts w:ascii="Arial" w:hAnsi="Arial" w:cs="Arial"/>
                <w:sz w:val="20"/>
                <w:szCs w:val="20"/>
              </w:rPr>
              <w:t xml:space="preserve"> </w:t>
            </w:r>
            <w:r w:rsidRPr="0067321C">
              <w:rPr>
                <w:rFonts w:ascii="Arial" w:hAnsi="Arial" w:cs="Arial"/>
                <w:sz w:val="20"/>
                <w:szCs w:val="20"/>
                <w:lang w:val="en-US"/>
              </w:rPr>
              <w:t>Quantitative</w:t>
            </w:r>
            <w:r w:rsidRPr="0067321C">
              <w:rPr>
                <w:rFonts w:ascii="Arial" w:hAnsi="Arial" w:cs="Arial"/>
                <w:sz w:val="20"/>
                <w:szCs w:val="20"/>
              </w:rPr>
              <w:t>»</w:t>
            </w:r>
          </w:p>
          <w:p w14:paraId="3F89CB33" w14:textId="77777777" w:rsidR="00BC1AD3" w:rsidRPr="0067321C" w:rsidRDefault="00BC1AD3" w:rsidP="00BC1AD3">
            <w:pPr>
              <w:rPr>
                <w:rFonts w:ascii="Arial" w:hAnsi="Arial" w:cs="Arial"/>
                <w:b/>
                <w:sz w:val="20"/>
                <w:szCs w:val="20"/>
                <w:lang w:val="en-US"/>
              </w:rPr>
            </w:pPr>
            <w:r w:rsidRPr="0067321C">
              <w:rPr>
                <w:rFonts w:ascii="Arial" w:hAnsi="Arial" w:cs="Arial"/>
                <w:sz w:val="20"/>
                <w:szCs w:val="20"/>
                <w:u w:val="single"/>
              </w:rPr>
              <w:t>Предлагаемая</w:t>
            </w:r>
            <w:r w:rsidRPr="0067321C">
              <w:rPr>
                <w:rFonts w:ascii="Arial" w:hAnsi="Arial" w:cs="Arial"/>
                <w:sz w:val="20"/>
                <w:szCs w:val="20"/>
                <w:u w:val="single"/>
                <w:lang w:val="en-US"/>
              </w:rPr>
              <w:t xml:space="preserve"> </w:t>
            </w:r>
            <w:r w:rsidRPr="0067321C">
              <w:rPr>
                <w:rFonts w:ascii="Arial" w:hAnsi="Arial" w:cs="Arial"/>
                <w:sz w:val="20"/>
                <w:szCs w:val="20"/>
                <w:u w:val="single"/>
              </w:rPr>
              <w:t>редакция</w:t>
            </w:r>
            <w:r w:rsidRPr="0067321C">
              <w:rPr>
                <w:rFonts w:ascii="Arial" w:hAnsi="Arial" w:cs="Arial"/>
                <w:sz w:val="20"/>
                <w:szCs w:val="20"/>
                <w:u w:val="single"/>
                <w:lang w:val="en-US"/>
              </w:rPr>
              <w:t>:</w:t>
            </w:r>
            <w:r w:rsidRPr="0067321C">
              <w:rPr>
                <w:rFonts w:ascii="Arial" w:hAnsi="Arial" w:cs="Arial"/>
                <w:sz w:val="20"/>
                <w:szCs w:val="20"/>
                <w:lang w:val="en-US"/>
              </w:rPr>
              <w:t xml:space="preserve"> </w:t>
            </w:r>
            <w:r w:rsidRPr="0067321C">
              <w:rPr>
                <w:rFonts w:ascii="Arial" w:hAnsi="Arial" w:cs="Arial"/>
                <w:b/>
                <w:sz w:val="20"/>
                <w:szCs w:val="20"/>
                <w:lang w:val="en-US"/>
              </w:rPr>
              <w:t xml:space="preserve">Unit of Measure Quantitative </w:t>
            </w:r>
          </w:p>
          <w:p w14:paraId="24452E02" w14:textId="77777777" w:rsidR="00BC1AD3" w:rsidRPr="0067321C" w:rsidRDefault="00BC1AD3" w:rsidP="00BC1AD3">
            <w:pPr>
              <w:rPr>
                <w:rFonts w:ascii="Arial" w:hAnsi="Arial" w:cs="Arial"/>
                <w:sz w:val="20"/>
                <w:szCs w:val="20"/>
                <w:u w:val="single"/>
              </w:rPr>
            </w:pPr>
            <w:r w:rsidRPr="0067321C">
              <w:rPr>
                <w:rFonts w:ascii="Arial" w:hAnsi="Arial" w:cs="Arial"/>
                <w:sz w:val="20"/>
                <w:szCs w:val="20"/>
                <w:u w:val="single"/>
              </w:rPr>
              <w:t>Обоснование:</w:t>
            </w:r>
            <w:r w:rsidRPr="0067321C">
              <w:rPr>
                <w:rFonts w:ascii="Arial" w:hAnsi="Arial" w:cs="Arial"/>
                <w:sz w:val="20"/>
                <w:szCs w:val="20"/>
              </w:rPr>
              <w:t xml:space="preserve"> Уточнение сведений</w:t>
            </w:r>
          </w:p>
        </w:tc>
        <w:tc>
          <w:tcPr>
            <w:tcW w:w="3402" w:type="dxa"/>
            <w:tcBorders>
              <w:top w:val="single" w:sz="4" w:space="0" w:color="auto"/>
              <w:left w:val="single" w:sz="4" w:space="0" w:color="auto"/>
              <w:bottom w:val="single" w:sz="4" w:space="0" w:color="auto"/>
              <w:right w:val="single" w:sz="4" w:space="0" w:color="auto"/>
            </w:tcBorders>
          </w:tcPr>
          <w:p w14:paraId="0C59B1CA" w14:textId="61800579" w:rsidR="00BC1AD3" w:rsidRPr="0067321C" w:rsidRDefault="00BC1AD3" w:rsidP="00BC1AD3">
            <w:pPr>
              <w:ind w:left="51"/>
              <w:rPr>
                <w:rFonts w:ascii="Arial" w:hAnsi="Arial" w:cs="Arial"/>
                <w:sz w:val="20"/>
                <w:szCs w:val="20"/>
              </w:rPr>
            </w:pPr>
            <w:r w:rsidRPr="0067321C">
              <w:rPr>
                <w:rFonts w:ascii="Arial" w:hAnsi="Arial" w:cs="Arial"/>
                <w:sz w:val="20"/>
                <w:szCs w:val="20"/>
              </w:rPr>
              <w:t>Отклонено</w:t>
            </w:r>
            <w:r>
              <w:rPr>
                <w:rFonts w:ascii="Arial" w:hAnsi="Arial" w:cs="Arial"/>
                <w:sz w:val="20"/>
                <w:szCs w:val="20"/>
              </w:rPr>
              <w:t>.</w:t>
            </w:r>
          </w:p>
          <w:p w14:paraId="65AD71DE" w14:textId="77777777" w:rsidR="00BC1AD3" w:rsidRPr="0067321C" w:rsidRDefault="00BC1AD3" w:rsidP="00BC1AD3">
            <w:pPr>
              <w:ind w:left="51"/>
              <w:rPr>
                <w:rFonts w:ascii="Arial" w:hAnsi="Arial" w:cs="Arial"/>
                <w:sz w:val="20"/>
                <w:szCs w:val="20"/>
              </w:rPr>
            </w:pPr>
            <w:r w:rsidRPr="0067321C">
              <w:rPr>
                <w:rFonts w:ascii="Arial" w:hAnsi="Arial" w:cs="Arial"/>
                <w:sz w:val="20"/>
                <w:szCs w:val="20"/>
              </w:rPr>
              <w:t xml:space="preserve">Используется термин из международной спецификации </w:t>
            </w:r>
            <w:r w:rsidRPr="0067321C">
              <w:rPr>
                <w:rFonts w:ascii="Arial" w:hAnsi="Arial" w:cs="Arial"/>
                <w:sz w:val="20"/>
                <w:szCs w:val="20"/>
                <w:lang w:val="en-US"/>
              </w:rPr>
              <w:t>ASD</w:t>
            </w:r>
            <w:r w:rsidRPr="0067321C">
              <w:rPr>
                <w:rFonts w:ascii="Arial" w:hAnsi="Arial" w:cs="Arial"/>
                <w:sz w:val="20"/>
                <w:szCs w:val="20"/>
              </w:rPr>
              <w:t xml:space="preserve"> </w:t>
            </w:r>
            <w:r w:rsidRPr="0067321C">
              <w:rPr>
                <w:rFonts w:ascii="Arial" w:hAnsi="Arial" w:cs="Arial"/>
                <w:sz w:val="20"/>
                <w:szCs w:val="20"/>
                <w:lang w:val="en-US"/>
              </w:rPr>
              <w:t>S</w:t>
            </w:r>
            <w:r w:rsidRPr="0067321C">
              <w:rPr>
                <w:rFonts w:ascii="Arial" w:hAnsi="Arial" w:cs="Arial"/>
                <w:sz w:val="20"/>
                <w:szCs w:val="20"/>
              </w:rPr>
              <w:t>2000</w:t>
            </w:r>
            <w:r w:rsidRPr="0067321C">
              <w:rPr>
                <w:rFonts w:ascii="Arial" w:hAnsi="Arial" w:cs="Arial"/>
                <w:sz w:val="20"/>
                <w:szCs w:val="20"/>
                <w:lang w:val="en-US"/>
              </w:rPr>
              <w:t>M</w:t>
            </w:r>
          </w:p>
          <w:p w14:paraId="0D02CB56" w14:textId="7E293007" w:rsidR="00BC1AD3" w:rsidRPr="0067321C" w:rsidRDefault="00BC1AD3" w:rsidP="00BC1AD3">
            <w:pPr>
              <w:ind w:left="51"/>
              <w:rPr>
                <w:rFonts w:ascii="Arial" w:hAnsi="Arial" w:cs="Arial"/>
                <w:sz w:val="20"/>
                <w:szCs w:val="20"/>
              </w:rPr>
            </w:pPr>
          </w:p>
        </w:tc>
      </w:tr>
      <w:tr w:rsidR="00BC1AD3" w:rsidRPr="0067321C" w14:paraId="2E72D235" w14:textId="77777777" w:rsidTr="00A13A68">
        <w:tc>
          <w:tcPr>
            <w:tcW w:w="704" w:type="dxa"/>
            <w:tcBorders>
              <w:top w:val="single" w:sz="4" w:space="0" w:color="auto"/>
              <w:left w:val="single" w:sz="4" w:space="0" w:color="auto"/>
              <w:bottom w:val="single" w:sz="4" w:space="0" w:color="auto"/>
              <w:right w:val="single" w:sz="4" w:space="0" w:color="auto"/>
            </w:tcBorders>
          </w:tcPr>
          <w:p w14:paraId="7BD6A4DE" w14:textId="68063CCA" w:rsidR="00BC1AD3" w:rsidRPr="0067321C" w:rsidRDefault="00BC1AD3" w:rsidP="00BC1AD3">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47FC3CB" w14:textId="1A824B07" w:rsidR="00BC1AD3" w:rsidRPr="0067321C" w:rsidRDefault="00BC1AD3" w:rsidP="00BC1AD3">
            <w:pPr>
              <w:rPr>
                <w:rFonts w:ascii="Arial" w:hAnsi="Arial" w:cs="Arial"/>
                <w:sz w:val="20"/>
                <w:szCs w:val="20"/>
              </w:rPr>
            </w:pPr>
            <w:r w:rsidRPr="0067321C">
              <w:rPr>
                <w:rFonts w:ascii="Arial" w:hAnsi="Arial" w:cs="Arial"/>
                <w:sz w:val="20"/>
                <w:szCs w:val="20"/>
              </w:rPr>
              <w:t>Приложение Д,</w:t>
            </w:r>
          </w:p>
          <w:p w14:paraId="6487395B" w14:textId="77777777" w:rsidR="00BC1AD3" w:rsidRPr="0067321C" w:rsidRDefault="00BC1AD3" w:rsidP="00BC1AD3">
            <w:pPr>
              <w:rPr>
                <w:rFonts w:ascii="Arial" w:hAnsi="Arial" w:cs="Arial"/>
                <w:sz w:val="20"/>
                <w:szCs w:val="20"/>
              </w:rPr>
            </w:pPr>
            <w:r w:rsidRPr="0067321C">
              <w:rPr>
                <w:rFonts w:ascii="Arial" w:hAnsi="Arial" w:cs="Arial"/>
                <w:sz w:val="20"/>
                <w:szCs w:val="20"/>
              </w:rPr>
              <w:t>Таблица Д.1, строка «Серийное изделие с заводским номером»</w:t>
            </w:r>
          </w:p>
        </w:tc>
        <w:tc>
          <w:tcPr>
            <w:tcW w:w="2552" w:type="dxa"/>
            <w:tcBorders>
              <w:top w:val="single" w:sz="4" w:space="0" w:color="auto"/>
              <w:left w:val="single" w:sz="4" w:space="0" w:color="auto"/>
              <w:bottom w:val="single" w:sz="4" w:space="0" w:color="auto"/>
              <w:right w:val="single" w:sz="4" w:space="0" w:color="auto"/>
            </w:tcBorders>
          </w:tcPr>
          <w:p w14:paraId="32B04694" w14:textId="77777777" w:rsidR="00BC1AD3" w:rsidRPr="0067321C" w:rsidRDefault="00BC1AD3" w:rsidP="00BC1AD3">
            <w:pPr>
              <w:autoSpaceDE w:val="0"/>
              <w:autoSpaceDN w:val="0"/>
              <w:adjustRightInd w:val="0"/>
              <w:jc w:val="center"/>
              <w:rPr>
                <w:rFonts w:ascii="Arial" w:hAnsi="Arial" w:cs="Arial"/>
                <w:sz w:val="20"/>
                <w:szCs w:val="20"/>
              </w:rPr>
            </w:pPr>
            <w:r w:rsidRPr="0067321C">
              <w:rPr>
                <w:rFonts w:ascii="Arial" w:hAnsi="Arial" w:cs="Arial"/>
                <w:sz w:val="20"/>
                <w:szCs w:val="20"/>
              </w:rPr>
              <w:t>АО "КБП им. ак. А.Г. Шипунова", 65675/0014-24 от 24.09.2024</w:t>
            </w:r>
          </w:p>
          <w:p w14:paraId="2F907289" w14:textId="77777777" w:rsidR="00BC1AD3" w:rsidRPr="0067321C" w:rsidRDefault="00BC1AD3" w:rsidP="00BC1AD3">
            <w:pPr>
              <w:autoSpaceDE w:val="0"/>
              <w:autoSpaceDN w:val="0"/>
              <w:adjustRightInd w:val="0"/>
              <w:jc w:val="center"/>
              <w:rPr>
                <w:rFonts w:ascii="Arial" w:hAnsi="Arial" w:cs="Arial"/>
                <w:sz w:val="20"/>
                <w:szCs w:val="20"/>
              </w:rPr>
            </w:pPr>
            <w:r w:rsidRPr="0067321C">
              <w:rPr>
                <w:rFonts w:ascii="Arial" w:hAnsi="Arial" w:cs="Arial"/>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5386B248" w14:textId="77777777" w:rsidR="00BC1AD3" w:rsidRPr="0067321C" w:rsidRDefault="00BC1AD3" w:rsidP="00BC1AD3">
            <w:pPr>
              <w:rPr>
                <w:rFonts w:ascii="Arial" w:hAnsi="Arial" w:cs="Arial"/>
                <w:sz w:val="20"/>
                <w:szCs w:val="20"/>
              </w:rPr>
            </w:pPr>
            <w:r w:rsidRPr="0067321C">
              <w:rPr>
                <w:rFonts w:ascii="Arial" w:hAnsi="Arial" w:cs="Arial"/>
                <w:sz w:val="20"/>
                <w:szCs w:val="20"/>
                <w:u w:val="single"/>
              </w:rPr>
              <w:t>Замечание и предложение:</w:t>
            </w:r>
            <w:r w:rsidRPr="0067321C">
              <w:rPr>
                <w:rFonts w:ascii="Arial" w:hAnsi="Arial" w:cs="Arial"/>
                <w:sz w:val="20"/>
                <w:szCs w:val="20"/>
              </w:rPr>
              <w:t xml:space="preserve"> Предлагается в английском названии «Serialised item </w:t>
            </w:r>
            <w:r w:rsidRPr="0067321C">
              <w:rPr>
                <w:rFonts w:ascii="Arial" w:hAnsi="Arial" w:cs="Arial"/>
                <w:b/>
                <w:sz w:val="20"/>
                <w:szCs w:val="20"/>
              </w:rPr>
              <w:t>marker</w:t>
            </w:r>
            <w:r w:rsidRPr="0067321C">
              <w:rPr>
                <w:rFonts w:ascii="Arial" w:hAnsi="Arial" w:cs="Arial"/>
                <w:sz w:val="20"/>
                <w:szCs w:val="20"/>
              </w:rPr>
              <w:t>» заменить «marker» на «flag»</w:t>
            </w:r>
          </w:p>
          <w:p w14:paraId="71725D0E" w14:textId="77777777" w:rsidR="00BC1AD3" w:rsidRPr="0067321C" w:rsidRDefault="00BC1AD3" w:rsidP="00BC1AD3">
            <w:pPr>
              <w:rPr>
                <w:rFonts w:ascii="Arial" w:hAnsi="Arial" w:cs="Arial"/>
                <w:b/>
                <w:sz w:val="20"/>
                <w:szCs w:val="20"/>
              </w:rPr>
            </w:pPr>
            <w:r w:rsidRPr="0067321C">
              <w:rPr>
                <w:rFonts w:ascii="Arial" w:hAnsi="Arial" w:cs="Arial"/>
                <w:sz w:val="20"/>
                <w:szCs w:val="20"/>
                <w:u w:val="single"/>
              </w:rPr>
              <w:t>Предлагаемая редакция:</w:t>
            </w:r>
            <w:r w:rsidRPr="0067321C">
              <w:rPr>
                <w:rFonts w:ascii="Arial" w:hAnsi="Arial" w:cs="Arial"/>
                <w:sz w:val="20"/>
                <w:szCs w:val="20"/>
              </w:rPr>
              <w:t xml:space="preserve"> Serialised item </w:t>
            </w:r>
            <w:r w:rsidRPr="0067321C">
              <w:rPr>
                <w:rFonts w:ascii="Arial" w:hAnsi="Arial" w:cs="Arial"/>
                <w:b/>
                <w:sz w:val="20"/>
                <w:szCs w:val="20"/>
              </w:rPr>
              <w:t>flag</w:t>
            </w:r>
          </w:p>
          <w:p w14:paraId="4B68C750" w14:textId="77777777" w:rsidR="00BC1AD3" w:rsidRPr="0067321C" w:rsidRDefault="00BC1AD3" w:rsidP="00BC1AD3">
            <w:pPr>
              <w:rPr>
                <w:rFonts w:ascii="Arial" w:hAnsi="Arial" w:cs="Arial"/>
                <w:sz w:val="20"/>
                <w:szCs w:val="20"/>
                <w:u w:val="single"/>
              </w:rPr>
            </w:pPr>
            <w:r w:rsidRPr="0067321C">
              <w:rPr>
                <w:rFonts w:ascii="Arial" w:hAnsi="Arial" w:cs="Arial"/>
                <w:sz w:val="20"/>
                <w:szCs w:val="20"/>
                <w:u w:val="single"/>
              </w:rPr>
              <w:t>Обоснование:</w:t>
            </w:r>
            <w:r w:rsidRPr="0067321C">
              <w:rPr>
                <w:rFonts w:ascii="Arial" w:hAnsi="Arial" w:cs="Arial"/>
                <w:sz w:val="20"/>
                <w:szCs w:val="20"/>
              </w:rPr>
              <w:t xml:space="preserve"> Уточнение сведений</w:t>
            </w:r>
          </w:p>
        </w:tc>
        <w:tc>
          <w:tcPr>
            <w:tcW w:w="3402" w:type="dxa"/>
            <w:tcBorders>
              <w:top w:val="single" w:sz="4" w:space="0" w:color="auto"/>
              <w:left w:val="single" w:sz="4" w:space="0" w:color="auto"/>
              <w:bottom w:val="single" w:sz="4" w:space="0" w:color="auto"/>
              <w:right w:val="single" w:sz="4" w:space="0" w:color="auto"/>
            </w:tcBorders>
          </w:tcPr>
          <w:p w14:paraId="1A859A4C" w14:textId="075ED0D9" w:rsidR="00BC1AD3" w:rsidRPr="0067321C" w:rsidRDefault="00BC1AD3" w:rsidP="00BC1AD3">
            <w:pPr>
              <w:ind w:left="51"/>
              <w:rPr>
                <w:rFonts w:ascii="Arial" w:hAnsi="Arial" w:cs="Arial"/>
                <w:sz w:val="20"/>
                <w:szCs w:val="20"/>
              </w:rPr>
            </w:pPr>
            <w:r w:rsidRPr="0067321C">
              <w:rPr>
                <w:rFonts w:ascii="Arial" w:hAnsi="Arial" w:cs="Arial"/>
                <w:sz w:val="20"/>
                <w:szCs w:val="20"/>
              </w:rPr>
              <w:t>Отклонено</w:t>
            </w:r>
            <w:r>
              <w:rPr>
                <w:rFonts w:ascii="Arial" w:hAnsi="Arial" w:cs="Arial"/>
                <w:sz w:val="20"/>
                <w:szCs w:val="20"/>
              </w:rPr>
              <w:t>.</w:t>
            </w:r>
          </w:p>
          <w:p w14:paraId="127D2663" w14:textId="77777777" w:rsidR="00BC1AD3" w:rsidRPr="0067321C" w:rsidRDefault="00BC1AD3" w:rsidP="00BC1AD3">
            <w:pPr>
              <w:ind w:left="51"/>
              <w:rPr>
                <w:rFonts w:ascii="Arial" w:hAnsi="Arial" w:cs="Arial"/>
                <w:sz w:val="20"/>
                <w:szCs w:val="20"/>
              </w:rPr>
            </w:pPr>
            <w:r w:rsidRPr="0067321C">
              <w:rPr>
                <w:rFonts w:ascii="Arial" w:hAnsi="Arial" w:cs="Arial"/>
                <w:sz w:val="20"/>
                <w:szCs w:val="20"/>
              </w:rPr>
              <w:t xml:space="preserve">Используется термин из международной спецификации </w:t>
            </w:r>
            <w:r w:rsidRPr="0067321C">
              <w:rPr>
                <w:rFonts w:ascii="Arial" w:hAnsi="Arial" w:cs="Arial"/>
                <w:sz w:val="20"/>
                <w:szCs w:val="20"/>
                <w:lang w:val="en-US"/>
              </w:rPr>
              <w:t>ASD</w:t>
            </w:r>
            <w:r w:rsidRPr="0067321C">
              <w:rPr>
                <w:rFonts w:ascii="Arial" w:hAnsi="Arial" w:cs="Arial"/>
                <w:sz w:val="20"/>
                <w:szCs w:val="20"/>
              </w:rPr>
              <w:t xml:space="preserve"> </w:t>
            </w:r>
            <w:r w:rsidRPr="0067321C">
              <w:rPr>
                <w:rFonts w:ascii="Arial" w:hAnsi="Arial" w:cs="Arial"/>
                <w:sz w:val="20"/>
                <w:szCs w:val="20"/>
                <w:lang w:val="en-US"/>
              </w:rPr>
              <w:t>S</w:t>
            </w:r>
            <w:r w:rsidRPr="0067321C">
              <w:rPr>
                <w:rFonts w:ascii="Arial" w:hAnsi="Arial" w:cs="Arial"/>
                <w:sz w:val="20"/>
                <w:szCs w:val="20"/>
              </w:rPr>
              <w:t>2000</w:t>
            </w:r>
            <w:r w:rsidRPr="0067321C">
              <w:rPr>
                <w:rFonts w:ascii="Arial" w:hAnsi="Arial" w:cs="Arial"/>
                <w:sz w:val="20"/>
                <w:szCs w:val="20"/>
                <w:lang w:val="en-US"/>
              </w:rPr>
              <w:t>M</w:t>
            </w:r>
          </w:p>
          <w:p w14:paraId="4CABA865" w14:textId="0D248956" w:rsidR="00BC1AD3" w:rsidRPr="0067321C" w:rsidRDefault="00BC1AD3" w:rsidP="00BC1AD3">
            <w:pPr>
              <w:ind w:left="51"/>
              <w:rPr>
                <w:rFonts w:ascii="Arial" w:hAnsi="Arial" w:cs="Arial"/>
                <w:sz w:val="20"/>
                <w:szCs w:val="20"/>
              </w:rPr>
            </w:pPr>
          </w:p>
          <w:p w14:paraId="0DB33131" w14:textId="43F56A74" w:rsidR="00BC1AD3" w:rsidRPr="0067321C" w:rsidRDefault="00BC1AD3" w:rsidP="00BC1AD3">
            <w:pPr>
              <w:ind w:left="51"/>
              <w:rPr>
                <w:rFonts w:ascii="Arial" w:hAnsi="Arial" w:cs="Arial"/>
                <w:sz w:val="20"/>
                <w:szCs w:val="20"/>
              </w:rPr>
            </w:pPr>
          </w:p>
        </w:tc>
      </w:tr>
      <w:tr w:rsidR="00BC1AD3" w:rsidRPr="00FA1752" w14:paraId="258A1944" w14:textId="77777777" w:rsidTr="00A13A68">
        <w:tc>
          <w:tcPr>
            <w:tcW w:w="704" w:type="dxa"/>
            <w:tcBorders>
              <w:top w:val="single" w:sz="4" w:space="0" w:color="auto"/>
              <w:left w:val="single" w:sz="4" w:space="0" w:color="auto"/>
              <w:bottom w:val="single" w:sz="4" w:space="0" w:color="auto"/>
              <w:right w:val="single" w:sz="4" w:space="0" w:color="auto"/>
            </w:tcBorders>
          </w:tcPr>
          <w:p w14:paraId="05F717F2"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35E4679" w14:textId="1384F9DA" w:rsidR="00BC1AD3" w:rsidRPr="00360A70" w:rsidRDefault="00BC1AD3" w:rsidP="00BC1AD3">
            <w:pPr>
              <w:rPr>
                <w:rFonts w:ascii="Arial" w:hAnsi="Arial" w:cs="Arial"/>
                <w:sz w:val="20"/>
                <w:szCs w:val="20"/>
              </w:rPr>
            </w:pPr>
            <w:r w:rsidRPr="00360A70">
              <w:rPr>
                <w:rFonts w:ascii="Arial" w:hAnsi="Arial" w:cs="Arial"/>
                <w:sz w:val="20"/>
                <w:szCs w:val="20"/>
              </w:rPr>
              <w:t>Приложение Д</w:t>
            </w:r>
            <w:r>
              <w:rPr>
                <w:rFonts w:ascii="Arial" w:hAnsi="Arial" w:cs="Arial"/>
                <w:sz w:val="20"/>
                <w:szCs w:val="20"/>
              </w:rPr>
              <w:t>,</w:t>
            </w:r>
          </w:p>
          <w:p w14:paraId="02C28C91" w14:textId="77777777" w:rsidR="00BC1AD3" w:rsidRPr="00360A70" w:rsidRDefault="00BC1AD3" w:rsidP="00BC1AD3">
            <w:pPr>
              <w:rPr>
                <w:rFonts w:ascii="Arial" w:hAnsi="Arial" w:cs="Arial"/>
                <w:sz w:val="20"/>
                <w:szCs w:val="20"/>
              </w:rPr>
            </w:pPr>
            <w:r w:rsidRPr="00360A70">
              <w:rPr>
                <w:rFonts w:ascii="Arial" w:hAnsi="Arial" w:cs="Arial"/>
                <w:sz w:val="20"/>
                <w:szCs w:val="20"/>
              </w:rPr>
              <w:t>Таблица Д.1, строка «Код финального изделия»</w:t>
            </w:r>
          </w:p>
        </w:tc>
        <w:tc>
          <w:tcPr>
            <w:tcW w:w="2552" w:type="dxa"/>
            <w:tcBorders>
              <w:top w:val="single" w:sz="4" w:space="0" w:color="auto"/>
              <w:left w:val="single" w:sz="4" w:space="0" w:color="auto"/>
              <w:bottom w:val="single" w:sz="4" w:space="0" w:color="auto"/>
              <w:right w:val="single" w:sz="4" w:space="0" w:color="auto"/>
            </w:tcBorders>
          </w:tcPr>
          <w:p w14:paraId="7C974CD8" w14:textId="77777777" w:rsidR="00BC1AD3" w:rsidRDefault="00BC1AD3" w:rsidP="00BC1AD3">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536C0730" w14:textId="77777777" w:rsidR="00BC1AD3" w:rsidRPr="00FA1752" w:rsidRDefault="00BC1AD3" w:rsidP="00BC1AD3">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725C8BA2"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В описании элемента расшифровку понятия «финальное изделие» целесообразно перенести в раздел 3 «Термины и сокращения»</w:t>
            </w:r>
          </w:p>
          <w:p w14:paraId="6365C5D4"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Использовать термин «финальное изделие» в соответствии с ГОСТ Р 56136-2014</w:t>
            </w:r>
          </w:p>
          <w:p w14:paraId="52633925" w14:textId="77777777" w:rsidR="00BC1AD3" w:rsidRPr="00FA1752" w:rsidRDefault="00BC1AD3" w:rsidP="00BC1AD3">
            <w:pPr>
              <w:rPr>
                <w:rFonts w:ascii="Arial" w:hAnsi="Arial" w:cs="Arial"/>
                <w:sz w:val="20"/>
                <w:szCs w:val="20"/>
                <w:u w:val="single"/>
              </w:rPr>
            </w:pPr>
            <w:r w:rsidRPr="00FA1752">
              <w:rPr>
                <w:rFonts w:ascii="Arial" w:hAnsi="Arial" w:cs="Arial"/>
                <w:sz w:val="20"/>
                <w:szCs w:val="20"/>
                <w:u w:val="single"/>
              </w:rPr>
              <w:t>Обоснование:</w:t>
            </w:r>
            <w:r w:rsidRPr="00FA1752">
              <w:rPr>
                <w:rFonts w:ascii="Arial" w:hAnsi="Arial" w:cs="Arial"/>
                <w:sz w:val="20"/>
                <w:szCs w:val="20"/>
              </w:rPr>
              <w:t xml:space="preserve"> Упрощение восприятия и читабельности текста стандарта</w:t>
            </w:r>
          </w:p>
        </w:tc>
        <w:tc>
          <w:tcPr>
            <w:tcW w:w="3402" w:type="dxa"/>
            <w:tcBorders>
              <w:top w:val="single" w:sz="4" w:space="0" w:color="auto"/>
              <w:left w:val="single" w:sz="4" w:space="0" w:color="auto"/>
              <w:bottom w:val="single" w:sz="4" w:space="0" w:color="auto"/>
              <w:right w:val="single" w:sz="4" w:space="0" w:color="auto"/>
            </w:tcBorders>
          </w:tcPr>
          <w:p w14:paraId="5D598372" w14:textId="56047F59" w:rsidR="00BC1AD3" w:rsidRDefault="00BC1AD3" w:rsidP="00BC1AD3">
            <w:pPr>
              <w:ind w:left="51"/>
              <w:rPr>
                <w:rFonts w:ascii="Arial" w:hAnsi="Arial" w:cs="Arial"/>
                <w:sz w:val="20"/>
                <w:szCs w:val="20"/>
              </w:rPr>
            </w:pPr>
            <w:r>
              <w:rPr>
                <w:rFonts w:ascii="Arial" w:hAnsi="Arial" w:cs="Arial"/>
                <w:sz w:val="20"/>
                <w:szCs w:val="20"/>
              </w:rPr>
              <w:t>Принято к сведению.</w:t>
            </w:r>
          </w:p>
          <w:p w14:paraId="30808BBB" w14:textId="620552C6" w:rsidR="00BC1AD3" w:rsidRDefault="00BC1AD3" w:rsidP="00BC1AD3">
            <w:pPr>
              <w:ind w:left="51"/>
              <w:rPr>
                <w:rFonts w:ascii="Arial" w:hAnsi="Arial" w:cs="Arial"/>
                <w:sz w:val="20"/>
                <w:szCs w:val="20"/>
              </w:rPr>
            </w:pPr>
            <w:r>
              <w:rPr>
                <w:rFonts w:ascii="Arial" w:hAnsi="Arial" w:cs="Arial"/>
                <w:sz w:val="20"/>
                <w:szCs w:val="20"/>
              </w:rPr>
              <w:t>термин ФИ исключен</w:t>
            </w:r>
          </w:p>
          <w:p w14:paraId="2F38BAEB" w14:textId="4DB572F2" w:rsidR="00BC1AD3" w:rsidRPr="00465BC8" w:rsidRDefault="00BC1AD3" w:rsidP="00BC1AD3">
            <w:pPr>
              <w:ind w:left="51"/>
              <w:rPr>
                <w:rFonts w:ascii="Arial" w:hAnsi="Arial" w:cs="Arial"/>
                <w:color w:val="FF0000"/>
                <w:sz w:val="20"/>
                <w:szCs w:val="20"/>
              </w:rPr>
            </w:pPr>
          </w:p>
          <w:p w14:paraId="43942632" w14:textId="4E148E7F" w:rsidR="00BC1AD3" w:rsidRPr="00FA1752" w:rsidRDefault="00BC1AD3" w:rsidP="00BC1AD3">
            <w:pPr>
              <w:rPr>
                <w:rFonts w:ascii="Arial" w:hAnsi="Arial" w:cs="Arial"/>
                <w:sz w:val="20"/>
                <w:szCs w:val="20"/>
              </w:rPr>
            </w:pPr>
          </w:p>
        </w:tc>
      </w:tr>
      <w:tr w:rsidR="00BC1AD3" w:rsidRPr="00FA1752" w14:paraId="48932E68" w14:textId="77777777" w:rsidTr="00A13A68">
        <w:tc>
          <w:tcPr>
            <w:tcW w:w="704" w:type="dxa"/>
            <w:tcBorders>
              <w:top w:val="single" w:sz="4" w:space="0" w:color="auto"/>
              <w:left w:val="single" w:sz="4" w:space="0" w:color="auto"/>
              <w:bottom w:val="single" w:sz="4" w:space="0" w:color="auto"/>
              <w:right w:val="single" w:sz="4" w:space="0" w:color="auto"/>
            </w:tcBorders>
          </w:tcPr>
          <w:p w14:paraId="3DF81C05"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257CF3E" w14:textId="6F71DD69" w:rsidR="00BC1AD3" w:rsidRPr="00360A70" w:rsidRDefault="00BC1AD3" w:rsidP="00BC1AD3">
            <w:pPr>
              <w:rPr>
                <w:rFonts w:ascii="Arial" w:hAnsi="Arial" w:cs="Arial"/>
                <w:sz w:val="20"/>
                <w:szCs w:val="20"/>
              </w:rPr>
            </w:pPr>
            <w:r w:rsidRPr="00360A70">
              <w:rPr>
                <w:rFonts w:ascii="Arial" w:hAnsi="Arial" w:cs="Arial"/>
                <w:sz w:val="20"/>
                <w:szCs w:val="20"/>
              </w:rPr>
              <w:t>Приложение Д</w:t>
            </w:r>
            <w:r>
              <w:rPr>
                <w:rFonts w:ascii="Arial" w:hAnsi="Arial" w:cs="Arial"/>
                <w:sz w:val="20"/>
                <w:szCs w:val="20"/>
              </w:rPr>
              <w:t>,</w:t>
            </w:r>
          </w:p>
          <w:p w14:paraId="2DB67F27" w14:textId="77777777" w:rsidR="00BC1AD3" w:rsidRPr="00360A70" w:rsidRDefault="00BC1AD3" w:rsidP="00BC1AD3">
            <w:pPr>
              <w:rPr>
                <w:rFonts w:ascii="Arial" w:hAnsi="Arial" w:cs="Arial"/>
                <w:sz w:val="20"/>
                <w:szCs w:val="20"/>
              </w:rPr>
            </w:pPr>
            <w:r w:rsidRPr="00360A70">
              <w:rPr>
                <w:rFonts w:ascii="Arial" w:hAnsi="Arial" w:cs="Arial"/>
                <w:sz w:val="20"/>
                <w:szCs w:val="20"/>
              </w:rPr>
              <w:t>Таблица Д.1, строка «Признак срока хранения»</w:t>
            </w:r>
          </w:p>
        </w:tc>
        <w:tc>
          <w:tcPr>
            <w:tcW w:w="2552" w:type="dxa"/>
            <w:tcBorders>
              <w:top w:val="single" w:sz="4" w:space="0" w:color="auto"/>
              <w:left w:val="single" w:sz="4" w:space="0" w:color="auto"/>
              <w:bottom w:val="single" w:sz="4" w:space="0" w:color="auto"/>
              <w:right w:val="single" w:sz="4" w:space="0" w:color="auto"/>
            </w:tcBorders>
          </w:tcPr>
          <w:p w14:paraId="4D38B7EF" w14:textId="77777777" w:rsidR="00BC1AD3" w:rsidRDefault="00BC1AD3" w:rsidP="00BC1AD3">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13F53194" w14:textId="77777777" w:rsidR="00BC1AD3" w:rsidRPr="00FA1752" w:rsidRDefault="00BC1AD3" w:rsidP="00BC1AD3">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407BC7DE" w14:textId="77777777" w:rsidR="00BC1AD3" w:rsidRPr="00FA1752" w:rsidRDefault="00BC1AD3" w:rsidP="00BC1AD3">
            <w:pPr>
              <w:pStyle w:val="Default"/>
              <w:rPr>
                <w:color w:val="auto"/>
                <w:sz w:val="20"/>
                <w:szCs w:val="20"/>
              </w:rPr>
            </w:pPr>
            <w:r w:rsidRPr="00FA1752">
              <w:rPr>
                <w:sz w:val="20"/>
                <w:szCs w:val="20"/>
                <w:u w:val="single"/>
              </w:rPr>
              <w:t>Замечание и предложение:</w:t>
            </w:r>
            <w:r w:rsidRPr="00FA1752">
              <w:rPr>
                <w:sz w:val="20"/>
                <w:szCs w:val="20"/>
              </w:rPr>
              <w:t xml:space="preserve"> </w:t>
            </w:r>
            <w:r w:rsidRPr="00FA1752">
              <w:rPr>
                <w:color w:val="auto"/>
                <w:sz w:val="20"/>
                <w:szCs w:val="20"/>
              </w:rPr>
              <w:t>Исправить некорректное выражение:</w:t>
            </w:r>
          </w:p>
          <w:p w14:paraId="67AF65F7" w14:textId="77777777" w:rsidR="00BC1AD3" w:rsidRPr="00FA1752" w:rsidRDefault="00BC1AD3" w:rsidP="00BC1AD3">
            <w:pPr>
              <w:rPr>
                <w:rFonts w:ascii="Arial" w:hAnsi="Arial" w:cs="Arial"/>
                <w:sz w:val="20"/>
                <w:szCs w:val="20"/>
              </w:rPr>
            </w:pPr>
            <w:r w:rsidRPr="00FA1752">
              <w:rPr>
                <w:rFonts w:ascii="Arial" w:hAnsi="Arial" w:cs="Arial"/>
                <w:sz w:val="20"/>
                <w:szCs w:val="20"/>
              </w:rPr>
              <w:t>«</w:t>
            </w:r>
            <w:r w:rsidRPr="00FA1752">
              <w:rPr>
                <w:rFonts w:ascii="Arial" w:hAnsi="Arial" w:cs="Arial"/>
                <w:b/>
                <w:sz w:val="20"/>
                <w:szCs w:val="20"/>
              </w:rPr>
              <w:t>Указывает</w:t>
            </w:r>
            <w:r w:rsidRPr="00FA1752">
              <w:rPr>
                <w:rFonts w:ascii="Arial" w:hAnsi="Arial" w:cs="Arial"/>
                <w:sz w:val="20"/>
                <w:szCs w:val="20"/>
              </w:rPr>
              <w:t>, имеет ли изделие срок хранения…»</w:t>
            </w:r>
          </w:p>
          <w:p w14:paraId="4EE79829"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w:t>
            </w:r>
            <w:r w:rsidRPr="00FA1752">
              <w:rPr>
                <w:rFonts w:ascii="Arial" w:hAnsi="Arial" w:cs="Arial"/>
                <w:b/>
                <w:sz w:val="20"/>
                <w:szCs w:val="20"/>
              </w:rPr>
              <w:t>Признак</w:t>
            </w:r>
            <w:r w:rsidRPr="00FA1752">
              <w:rPr>
                <w:rFonts w:ascii="Arial" w:hAnsi="Arial" w:cs="Arial"/>
                <w:sz w:val="20"/>
                <w:szCs w:val="20"/>
              </w:rPr>
              <w:t xml:space="preserve"> </w:t>
            </w:r>
            <w:r w:rsidRPr="00FA1752">
              <w:rPr>
                <w:rFonts w:ascii="Arial" w:hAnsi="Arial" w:cs="Arial"/>
                <w:b/>
                <w:sz w:val="20"/>
                <w:szCs w:val="20"/>
              </w:rPr>
              <w:t>указывает</w:t>
            </w:r>
            <w:r w:rsidRPr="00FA1752">
              <w:rPr>
                <w:rFonts w:ascii="Arial" w:hAnsi="Arial" w:cs="Arial"/>
                <w:sz w:val="20"/>
                <w:szCs w:val="20"/>
              </w:rPr>
              <w:t>, имеет ли изделие срок хранения…»</w:t>
            </w:r>
          </w:p>
          <w:p w14:paraId="25C53829" w14:textId="77777777" w:rsidR="00BC1AD3" w:rsidRPr="00FA1752" w:rsidRDefault="00BC1AD3" w:rsidP="00BC1AD3">
            <w:pPr>
              <w:rPr>
                <w:rFonts w:ascii="Arial" w:hAnsi="Arial" w:cs="Arial"/>
                <w:sz w:val="20"/>
                <w:szCs w:val="20"/>
                <w:u w:val="single"/>
              </w:rPr>
            </w:pPr>
            <w:r w:rsidRPr="00FA1752">
              <w:rPr>
                <w:rFonts w:ascii="Arial" w:hAnsi="Arial" w:cs="Arial"/>
                <w:sz w:val="20"/>
                <w:szCs w:val="20"/>
                <w:u w:val="single"/>
              </w:rPr>
              <w:t>Обоснование:</w:t>
            </w:r>
            <w:r w:rsidRPr="00FA1752">
              <w:rPr>
                <w:rFonts w:ascii="Arial" w:hAnsi="Arial" w:cs="Arial"/>
                <w:sz w:val="20"/>
                <w:szCs w:val="20"/>
              </w:rPr>
              <w:t xml:space="preserve"> Уточнение сведений</w:t>
            </w:r>
          </w:p>
        </w:tc>
        <w:tc>
          <w:tcPr>
            <w:tcW w:w="3402" w:type="dxa"/>
            <w:tcBorders>
              <w:top w:val="single" w:sz="4" w:space="0" w:color="auto"/>
              <w:left w:val="single" w:sz="4" w:space="0" w:color="auto"/>
              <w:bottom w:val="single" w:sz="4" w:space="0" w:color="auto"/>
              <w:right w:val="single" w:sz="4" w:space="0" w:color="auto"/>
            </w:tcBorders>
          </w:tcPr>
          <w:p w14:paraId="3B124471" w14:textId="5420B965" w:rsidR="00BC1AD3" w:rsidRDefault="00BC1AD3" w:rsidP="00BC1AD3">
            <w:pPr>
              <w:ind w:left="51"/>
              <w:rPr>
                <w:rFonts w:ascii="Arial" w:hAnsi="Arial" w:cs="Arial"/>
                <w:sz w:val="20"/>
                <w:szCs w:val="20"/>
              </w:rPr>
            </w:pPr>
            <w:r>
              <w:rPr>
                <w:rFonts w:ascii="Arial" w:hAnsi="Arial" w:cs="Arial"/>
                <w:sz w:val="20"/>
                <w:szCs w:val="20"/>
              </w:rPr>
              <w:t>Принято.</w:t>
            </w:r>
          </w:p>
          <w:p w14:paraId="46D86AD5" w14:textId="45078B6D" w:rsidR="00BC1AD3" w:rsidRPr="00465BC8" w:rsidRDefault="00BC1AD3" w:rsidP="00BC1AD3">
            <w:pPr>
              <w:ind w:left="51"/>
              <w:rPr>
                <w:rFonts w:ascii="Arial" w:hAnsi="Arial" w:cs="Arial"/>
                <w:color w:val="FF0000"/>
                <w:sz w:val="20"/>
                <w:szCs w:val="20"/>
              </w:rPr>
            </w:pPr>
          </w:p>
          <w:p w14:paraId="1A083984" w14:textId="036C7355" w:rsidR="00BC1AD3" w:rsidRPr="00FA1752" w:rsidRDefault="00BC1AD3" w:rsidP="00BC1AD3">
            <w:pPr>
              <w:rPr>
                <w:rFonts w:ascii="Arial" w:hAnsi="Arial" w:cs="Arial"/>
                <w:sz w:val="20"/>
                <w:szCs w:val="20"/>
              </w:rPr>
            </w:pPr>
          </w:p>
        </w:tc>
      </w:tr>
      <w:tr w:rsidR="00BC1AD3" w:rsidRPr="00FA1752" w14:paraId="35ADD173" w14:textId="77777777" w:rsidTr="00A13A68">
        <w:tc>
          <w:tcPr>
            <w:tcW w:w="704" w:type="dxa"/>
            <w:tcBorders>
              <w:top w:val="single" w:sz="4" w:space="0" w:color="auto"/>
              <w:left w:val="single" w:sz="4" w:space="0" w:color="auto"/>
              <w:bottom w:val="single" w:sz="4" w:space="0" w:color="auto"/>
              <w:right w:val="single" w:sz="4" w:space="0" w:color="auto"/>
            </w:tcBorders>
          </w:tcPr>
          <w:p w14:paraId="51682120"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2CB9E32" w14:textId="7E47EE57" w:rsidR="00BC1AD3" w:rsidRPr="00360A70" w:rsidRDefault="00BC1AD3" w:rsidP="00BC1AD3">
            <w:pPr>
              <w:rPr>
                <w:rFonts w:ascii="Arial" w:hAnsi="Arial" w:cs="Arial"/>
                <w:sz w:val="20"/>
                <w:szCs w:val="20"/>
              </w:rPr>
            </w:pPr>
            <w:r w:rsidRPr="00360A70">
              <w:rPr>
                <w:rFonts w:ascii="Arial" w:hAnsi="Arial" w:cs="Arial"/>
                <w:sz w:val="20"/>
                <w:szCs w:val="20"/>
              </w:rPr>
              <w:t>Приложение Д</w:t>
            </w:r>
            <w:r>
              <w:rPr>
                <w:rFonts w:ascii="Arial" w:hAnsi="Arial" w:cs="Arial"/>
                <w:sz w:val="20"/>
                <w:szCs w:val="20"/>
              </w:rPr>
              <w:t>,</w:t>
            </w:r>
          </w:p>
          <w:p w14:paraId="7880A845" w14:textId="77777777" w:rsidR="00BC1AD3" w:rsidRPr="00360A70" w:rsidRDefault="00BC1AD3" w:rsidP="00BC1AD3">
            <w:pPr>
              <w:rPr>
                <w:rFonts w:ascii="Arial" w:hAnsi="Arial" w:cs="Arial"/>
                <w:sz w:val="20"/>
                <w:szCs w:val="20"/>
              </w:rPr>
            </w:pPr>
            <w:r w:rsidRPr="00360A70">
              <w:rPr>
                <w:rFonts w:ascii="Arial" w:hAnsi="Arial" w:cs="Arial"/>
                <w:sz w:val="20"/>
                <w:szCs w:val="20"/>
              </w:rPr>
              <w:t>Таблица Д.1, строка «Признак наличия паспорта безопасности материала»</w:t>
            </w:r>
          </w:p>
        </w:tc>
        <w:tc>
          <w:tcPr>
            <w:tcW w:w="2552" w:type="dxa"/>
            <w:tcBorders>
              <w:top w:val="single" w:sz="4" w:space="0" w:color="auto"/>
              <w:left w:val="single" w:sz="4" w:space="0" w:color="auto"/>
              <w:bottom w:val="single" w:sz="4" w:space="0" w:color="auto"/>
              <w:right w:val="single" w:sz="4" w:space="0" w:color="auto"/>
            </w:tcBorders>
          </w:tcPr>
          <w:p w14:paraId="7AC46389" w14:textId="77777777" w:rsidR="00BC1AD3" w:rsidRDefault="00BC1AD3" w:rsidP="00BC1AD3">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5B2B845E" w14:textId="77777777" w:rsidR="00BC1AD3" w:rsidRPr="00FA1752" w:rsidRDefault="00BC1AD3" w:rsidP="00BC1AD3">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2F81DEE5" w14:textId="77777777" w:rsidR="00BC1AD3" w:rsidRPr="00FA1752" w:rsidRDefault="00BC1AD3" w:rsidP="00BC1AD3">
            <w:pPr>
              <w:pStyle w:val="Default"/>
              <w:rPr>
                <w:color w:val="auto"/>
                <w:sz w:val="20"/>
                <w:szCs w:val="20"/>
              </w:rPr>
            </w:pPr>
            <w:r w:rsidRPr="00FA1752">
              <w:rPr>
                <w:sz w:val="20"/>
                <w:szCs w:val="20"/>
                <w:u w:val="single"/>
              </w:rPr>
              <w:t>Замечание и предложение:</w:t>
            </w:r>
            <w:r w:rsidRPr="00FA1752">
              <w:rPr>
                <w:sz w:val="20"/>
                <w:szCs w:val="20"/>
              </w:rPr>
              <w:t xml:space="preserve"> </w:t>
            </w:r>
            <w:r w:rsidRPr="00FA1752">
              <w:rPr>
                <w:color w:val="auto"/>
                <w:sz w:val="20"/>
                <w:szCs w:val="20"/>
              </w:rPr>
              <w:t>Исправить некорректное выражение:</w:t>
            </w:r>
          </w:p>
          <w:p w14:paraId="2450BB61" w14:textId="77777777" w:rsidR="00BC1AD3" w:rsidRPr="00FA1752" w:rsidRDefault="00BC1AD3" w:rsidP="00BC1AD3">
            <w:pPr>
              <w:rPr>
                <w:rFonts w:ascii="Arial" w:hAnsi="Arial" w:cs="Arial"/>
                <w:sz w:val="20"/>
                <w:szCs w:val="20"/>
              </w:rPr>
            </w:pPr>
            <w:r w:rsidRPr="00FA1752">
              <w:rPr>
                <w:rFonts w:ascii="Arial" w:hAnsi="Arial" w:cs="Arial"/>
                <w:sz w:val="20"/>
                <w:szCs w:val="20"/>
              </w:rPr>
              <w:t>«</w:t>
            </w:r>
            <w:r w:rsidRPr="00FA1752">
              <w:rPr>
                <w:rFonts w:ascii="Arial" w:hAnsi="Arial" w:cs="Arial"/>
                <w:b/>
                <w:sz w:val="20"/>
                <w:szCs w:val="20"/>
              </w:rPr>
              <w:t>Указывает</w:t>
            </w:r>
            <w:r w:rsidRPr="00FA1752">
              <w:rPr>
                <w:rFonts w:ascii="Arial" w:hAnsi="Arial" w:cs="Arial"/>
                <w:sz w:val="20"/>
                <w:szCs w:val="20"/>
              </w:rPr>
              <w:t>, что для изделия есть паспорт (инструкция) по безопасности материала в составе изделия …»</w:t>
            </w:r>
          </w:p>
          <w:p w14:paraId="483136F4" w14:textId="77777777" w:rsidR="00BC1AD3" w:rsidRPr="00FA1752" w:rsidRDefault="00BC1AD3" w:rsidP="00BC1AD3">
            <w:pPr>
              <w:rPr>
                <w:rFonts w:ascii="Arial" w:hAnsi="Arial" w:cs="Arial"/>
                <w:sz w:val="20"/>
                <w:szCs w:val="20"/>
              </w:rPr>
            </w:pPr>
            <w:r w:rsidRPr="00FA1752">
              <w:rPr>
                <w:rFonts w:ascii="Arial" w:hAnsi="Arial" w:cs="Arial"/>
                <w:sz w:val="20"/>
                <w:szCs w:val="20"/>
              </w:rPr>
              <w:t>Необходимо разъяснить понятие «безопасность материала»</w:t>
            </w:r>
          </w:p>
          <w:p w14:paraId="231609C1"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w:t>
            </w:r>
            <w:r w:rsidRPr="00FA1752">
              <w:rPr>
                <w:rFonts w:ascii="Arial" w:hAnsi="Arial" w:cs="Arial"/>
                <w:b/>
                <w:sz w:val="20"/>
                <w:szCs w:val="20"/>
              </w:rPr>
              <w:t>Признак</w:t>
            </w:r>
            <w:r w:rsidRPr="00FA1752">
              <w:rPr>
                <w:rFonts w:ascii="Arial" w:hAnsi="Arial" w:cs="Arial"/>
                <w:sz w:val="20"/>
                <w:szCs w:val="20"/>
              </w:rPr>
              <w:t xml:space="preserve"> </w:t>
            </w:r>
            <w:r w:rsidRPr="00FA1752">
              <w:rPr>
                <w:rFonts w:ascii="Arial" w:hAnsi="Arial" w:cs="Arial"/>
                <w:b/>
                <w:sz w:val="20"/>
                <w:szCs w:val="20"/>
              </w:rPr>
              <w:t>указывает</w:t>
            </w:r>
            <w:r w:rsidRPr="00FA1752">
              <w:rPr>
                <w:rFonts w:ascii="Arial" w:hAnsi="Arial" w:cs="Arial"/>
                <w:sz w:val="20"/>
                <w:szCs w:val="20"/>
              </w:rPr>
              <w:t>, что для изделия есть паспорт (инструкция) по безопасности материала в составе изделия …»</w:t>
            </w:r>
          </w:p>
          <w:p w14:paraId="1F810629" w14:textId="77777777" w:rsidR="00BC1AD3" w:rsidRPr="00FA1752" w:rsidRDefault="00BC1AD3" w:rsidP="00BC1AD3">
            <w:pPr>
              <w:pStyle w:val="2"/>
              <w:numPr>
                <w:ilvl w:val="0"/>
                <w:numId w:val="0"/>
              </w:numPr>
              <w:rPr>
                <w:rFonts w:cs="Arial"/>
                <w:sz w:val="20"/>
                <w:szCs w:val="20"/>
                <w:u w:val="single"/>
              </w:rPr>
            </w:pPr>
            <w:r w:rsidRPr="00FA1752">
              <w:rPr>
                <w:rFonts w:cs="Arial"/>
                <w:sz w:val="20"/>
                <w:szCs w:val="20"/>
                <w:u w:val="single"/>
              </w:rPr>
              <w:t>Обоснование:</w:t>
            </w:r>
            <w:r w:rsidRPr="00FA1752">
              <w:rPr>
                <w:rFonts w:cs="Arial"/>
                <w:sz w:val="20"/>
                <w:szCs w:val="20"/>
              </w:rPr>
              <w:t xml:space="preserve"> Уточнение сведений, разъяснение</w:t>
            </w:r>
          </w:p>
        </w:tc>
        <w:tc>
          <w:tcPr>
            <w:tcW w:w="3402" w:type="dxa"/>
            <w:tcBorders>
              <w:top w:val="single" w:sz="4" w:space="0" w:color="auto"/>
              <w:left w:val="single" w:sz="4" w:space="0" w:color="auto"/>
              <w:bottom w:val="single" w:sz="4" w:space="0" w:color="auto"/>
              <w:right w:val="single" w:sz="4" w:space="0" w:color="auto"/>
            </w:tcBorders>
          </w:tcPr>
          <w:p w14:paraId="4560B0BE" w14:textId="4D731CB2" w:rsidR="00BC1AD3" w:rsidRDefault="00BC1AD3" w:rsidP="00BC1AD3">
            <w:pPr>
              <w:ind w:left="51"/>
              <w:rPr>
                <w:rFonts w:ascii="Arial" w:hAnsi="Arial" w:cs="Arial"/>
                <w:sz w:val="20"/>
                <w:szCs w:val="20"/>
              </w:rPr>
            </w:pPr>
            <w:r>
              <w:rPr>
                <w:rFonts w:ascii="Arial" w:hAnsi="Arial" w:cs="Arial"/>
                <w:sz w:val="20"/>
                <w:szCs w:val="20"/>
              </w:rPr>
              <w:t>Принято.</w:t>
            </w:r>
          </w:p>
          <w:p w14:paraId="29693E5E" w14:textId="4D7CA273" w:rsidR="00BC1AD3" w:rsidRPr="00465BC8" w:rsidRDefault="00BC1AD3" w:rsidP="00BC1AD3">
            <w:pPr>
              <w:ind w:left="51"/>
              <w:rPr>
                <w:rFonts w:ascii="Arial" w:hAnsi="Arial" w:cs="Arial"/>
                <w:color w:val="FF0000"/>
                <w:sz w:val="20"/>
                <w:szCs w:val="20"/>
              </w:rPr>
            </w:pPr>
          </w:p>
          <w:p w14:paraId="33D60C97" w14:textId="6FC77959" w:rsidR="00BC1AD3" w:rsidRPr="00FA1752" w:rsidRDefault="00BC1AD3" w:rsidP="00BC1AD3">
            <w:pPr>
              <w:ind w:left="51"/>
              <w:rPr>
                <w:rFonts w:ascii="Arial" w:hAnsi="Arial" w:cs="Arial"/>
                <w:sz w:val="20"/>
                <w:szCs w:val="20"/>
              </w:rPr>
            </w:pPr>
          </w:p>
        </w:tc>
      </w:tr>
      <w:tr w:rsidR="00BC1AD3" w:rsidRPr="00FA1752" w14:paraId="1A4D34DF" w14:textId="77777777" w:rsidTr="00A13A68">
        <w:tc>
          <w:tcPr>
            <w:tcW w:w="704" w:type="dxa"/>
            <w:tcBorders>
              <w:top w:val="single" w:sz="4" w:space="0" w:color="auto"/>
              <w:left w:val="single" w:sz="4" w:space="0" w:color="auto"/>
              <w:bottom w:val="single" w:sz="4" w:space="0" w:color="auto"/>
              <w:right w:val="single" w:sz="4" w:space="0" w:color="auto"/>
            </w:tcBorders>
          </w:tcPr>
          <w:p w14:paraId="68490563"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4609449" w14:textId="288F80B5" w:rsidR="00BC1AD3" w:rsidRPr="00360A70" w:rsidRDefault="00BC1AD3" w:rsidP="00BC1AD3">
            <w:pPr>
              <w:rPr>
                <w:rFonts w:ascii="Arial" w:hAnsi="Arial" w:cs="Arial"/>
                <w:sz w:val="20"/>
                <w:szCs w:val="20"/>
              </w:rPr>
            </w:pPr>
            <w:r w:rsidRPr="00360A70">
              <w:rPr>
                <w:rFonts w:ascii="Arial" w:hAnsi="Arial" w:cs="Arial"/>
                <w:sz w:val="20"/>
                <w:szCs w:val="20"/>
              </w:rPr>
              <w:t>Приложение Д</w:t>
            </w:r>
            <w:r>
              <w:rPr>
                <w:rFonts w:ascii="Arial" w:hAnsi="Arial" w:cs="Arial"/>
                <w:sz w:val="20"/>
                <w:szCs w:val="20"/>
              </w:rPr>
              <w:t>,</w:t>
            </w:r>
          </w:p>
          <w:p w14:paraId="18258EE3" w14:textId="77777777" w:rsidR="00BC1AD3" w:rsidRPr="00360A70" w:rsidRDefault="00BC1AD3" w:rsidP="00BC1AD3">
            <w:pPr>
              <w:rPr>
                <w:rFonts w:ascii="Arial" w:hAnsi="Arial" w:cs="Arial"/>
                <w:sz w:val="20"/>
                <w:szCs w:val="20"/>
              </w:rPr>
            </w:pPr>
            <w:r w:rsidRPr="00360A70">
              <w:rPr>
                <w:rFonts w:ascii="Arial" w:hAnsi="Arial" w:cs="Arial"/>
                <w:sz w:val="20"/>
                <w:szCs w:val="20"/>
              </w:rPr>
              <w:t>Таблица Д.1, строка «Признак программного изделия»</w:t>
            </w:r>
          </w:p>
        </w:tc>
        <w:tc>
          <w:tcPr>
            <w:tcW w:w="2552" w:type="dxa"/>
            <w:tcBorders>
              <w:top w:val="single" w:sz="4" w:space="0" w:color="auto"/>
              <w:left w:val="single" w:sz="4" w:space="0" w:color="auto"/>
              <w:bottom w:val="single" w:sz="4" w:space="0" w:color="auto"/>
              <w:right w:val="single" w:sz="4" w:space="0" w:color="auto"/>
            </w:tcBorders>
          </w:tcPr>
          <w:p w14:paraId="73E75030" w14:textId="77777777" w:rsidR="00BC1AD3" w:rsidRDefault="00BC1AD3" w:rsidP="00BC1AD3">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0BFC2459" w14:textId="77777777" w:rsidR="00BC1AD3" w:rsidRPr="00FA1752" w:rsidRDefault="00BC1AD3" w:rsidP="00BC1AD3">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630B14D1" w14:textId="77777777" w:rsidR="00BC1AD3" w:rsidRPr="00FA1752" w:rsidRDefault="00BC1AD3" w:rsidP="00BC1AD3">
            <w:pPr>
              <w:pStyle w:val="Default"/>
              <w:rPr>
                <w:color w:val="auto"/>
                <w:sz w:val="20"/>
                <w:szCs w:val="20"/>
              </w:rPr>
            </w:pPr>
            <w:r w:rsidRPr="00FA1752">
              <w:rPr>
                <w:sz w:val="20"/>
                <w:szCs w:val="20"/>
                <w:u w:val="single"/>
              </w:rPr>
              <w:t>Замечание и предложение:</w:t>
            </w:r>
            <w:r w:rsidRPr="00FA1752">
              <w:rPr>
                <w:sz w:val="20"/>
                <w:szCs w:val="20"/>
              </w:rPr>
              <w:t xml:space="preserve"> </w:t>
            </w:r>
            <w:r w:rsidRPr="00FA1752">
              <w:rPr>
                <w:color w:val="auto"/>
                <w:sz w:val="20"/>
                <w:szCs w:val="20"/>
              </w:rPr>
              <w:t>Исправить некорректное выражение:</w:t>
            </w:r>
          </w:p>
          <w:p w14:paraId="3B2A6F64" w14:textId="77777777" w:rsidR="00BC1AD3" w:rsidRPr="00FA1752" w:rsidRDefault="00BC1AD3" w:rsidP="00BC1AD3">
            <w:pPr>
              <w:rPr>
                <w:rFonts w:ascii="Arial" w:hAnsi="Arial" w:cs="Arial"/>
                <w:sz w:val="20"/>
                <w:szCs w:val="20"/>
              </w:rPr>
            </w:pPr>
            <w:r w:rsidRPr="00FA1752">
              <w:rPr>
                <w:rFonts w:ascii="Arial" w:hAnsi="Arial" w:cs="Arial"/>
                <w:sz w:val="20"/>
                <w:szCs w:val="20"/>
              </w:rPr>
              <w:t>«</w:t>
            </w:r>
            <w:r w:rsidRPr="00FA1752">
              <w:rPr>
                <w:rFonts w:ascii="Arial" w:hAnsi="Arial" w:cs="Arial"/>
                <w:b/>
                <w:sz w:val="20"/>
                <w:szCs w:val="20"/>
              </w:rPr>
              <w:t>Указывает</w:t>
            </w:r>
            <w:r w:rsidRPr="00FA1752">
              <w:rPr>
                <w:rFonts w:ascii="Arial" w:hAnsi="Arial" w:cs="Arial"/>
                <w:sz w:val="20"/>
                <w:szCs w:val="20"/>
              </w:rPr>
              <w:t xml:space="preserve"> на изделие, которое является программным изделием …»</w:t>
            </w:r>
          </w:p>
          <w:p w14:paraId="66002485"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w:t>
            </w:r>
            <w:r w:rsidRPr="00FA1752">
              <w:rPr>
                <w:rFonts w:ascii="Arial" w:hAnsi="Arial" w:cs="Arial"/>
                <w:b/>
                <w:sz w:val="20"/>
                <w:szCs w:val="20"/>
              </w:rPr>
              <w:t>«Признак</w:t>
            </w:r>
            <w:r w:rsidRPr="00FA1752">
              <w:rPr>
                <w:rFonts w:ascii="Arial" w:hAnsi="Arial" w:cs="Arial"/>
                <w:sz w:val="20"/>
                <w:szCs w:val="20"/>
              </w:rPr>
              <w:t xml:space="preserve"> </w:t>
            </w:r>
            <w:r w:rsidRPr="00FA1752">
              <w:rPr>
                <w:rFonts w:ascii="Arial" w:hAnsi="Arial" w:cs="Arial"/>
                <w:b/>
                <w:sz w:val="20"/>
                <w:szCs w:val="20"/>
              </w:rPr>
              <w:t>указывает</w:t>
            </w:r>
            <w:r w:rsidRPr="00FA1752">
              <w:rPr>
                <w:rFonts w:ascii="Arial" w:hAnsi="Arial" w:cs="Arial"/>
                <w:sz w:val="20"/>
                <w:szCs w:val="20"/>
              </w:rPr>
              <w:t xml:space="preserve"> на изделие, которое является программным изделием …»</w:t>
            </w:r>
          </w:p>
          <w:p w14:paraId="2E85F050" w14:textId="77777777" w:rsidR="00BC1AD3" w:rsidRPr="00FA1752" w:rsidRDefault="00BC1AD3" w:rsidP="00BC1AD3">
            <w:pPr>
              <w:pStyle w:val="2"/>
              <w:numPr>
                <w:ilvl w:val="0"/>
                <w:numId w:val="0"/>
              </w:numPr>
              <w:rPr>
                <w:rFonts w:cs="Arial"/>
                <w:sz w:val="20"/>
                <w:szCs w:val="20"/>
                <w:u w:val="single"/>
              </w:rPr>
            </w:pPr>
            <w:r w:rsidRPr="00FA1752">
              <w:rPr>
                <w:rFonts w:cs="Arial"/>
                <w:sz w:val="20"/>
                <w:szCs w:val="20"/>
                <w:u w:val="single"/>
              </w:rPr>
              <w:t>Обоснование:</w:t>
            </w:r>
            <w:r w:rsidRPr="00FA1752">
              <w:rPr>
                <w:rFonts w:cs="Arial"/>
                <w:sz w:val="20"/>
                <w:szCs w:val="20"/>
              </w:rPr>
              <w:t xml:space="preserve"> Уточнение сведений</w:t>
            </w:r>
          </w:p>
        </w:tc>
        <w:tc>
          <w:tcPr>
            <w:tcW w:w="3402" w:type="dxa"/>
            <w:tcBorders>
              <w:top w:val="single" w:sz="4" w:space="0" w:color="auto"/>
              <w:left w:val="single" w:sz="4" w:space="0" w:color="auto"/>
              <w:bottom w:val="single" w:sz="4" w:space="0" w:color="auto"/>
              <w:right w:val="single" w:sz="4" w:space="0" w:color="auto"/>
            </w:tcBorders>
          </w:tcPr>
          <w:p w14:paraId="38F24623" w14:textId="62FE3639" w:rsidR="00BC1AD3" w:rsidRDefault="00BC1AD3" w:rsidP="00BC1AD3">
            <w:pPr>
              <w:ind w:left="51"/>
              <w:rPr>
                <w:rFonts w:ascii="Arial" w:hAnsi="Arial" w:cs="Arial"/>
                <w:sz w:val="20"/>
                <w:szCs w:val="20"/>
              </w:rPr>
            </w:pPr>
            <w:r>
              <w:rPr>
                <w:rFonts w:ascii="Arial" w:hAnsi="Arial" w:cs="Arial"/>
                <w:sz w:val="20"/>
                <w:szCs w:val="20"/>
              </w:rPr>
              <w:t>Принято.</w:t>
            </w:r>
          </w:p>
          <w:p w14:paraId="417981FC" w14:textId="4170E50D" w:rsidR="00BC1AD3" w:rsidRPr="00465BC8" w:rsidRDefault="00BC1AD3" w:rsidP="00BC1AD3">
            <w:pPr>
              <w:ind w:left="51"/>
              <w:rPr>
                <w:rFonts w:ascii="Arial" w:hAnsi="Arial" w:cs="Arial"/>
                <w:color w:val="FF0000"/>
                <w:sz w:val="20"/>
                <w:szCs w:val="20"/>
              </w:rPr>
            </w:pPr>
          </w:p>
          <w:p w14:paraId="6360F96A" w14:textId="2958B050" w:rsidR="00BC1AD3" w:rsidRPr="00FA1752" w:rsidRDefault="00BC1AD3" w:rsidP="00BC1AD3">
            <w:pPr>
              <w:ind w:left="51"/>
              <w:rPr>
                <w:rFonts w:ascii="Arial" w:hAnsi="Arial" w:cs="Arial"/>
                <w:sz w:val="20"/>
                <w:szCs w:val="20"/>
              </w:rPr>
            </w:pPr>
          </w:p>
        </w:tc>
      </w:tr>
      <w:tr w:rsidR="00BC1AD3" w:rsidRPr="00FA1752" w14:paraId="06C6C522" w14:textId="77777777" w:rsidTr="00A13A68">
        <w:tc>
          <w:tcPr>
            <w:tcW w:w="704" w:type="dxa"/>
            <w:tcBorders>
              <w:top w:val="single" w:sz="4" w:space="0" w:color="auto"/>
              <w:left w:val="single" w:sz="4" w:space="0" w:color="auto"/>
              <w:bottom w:val="single" w:sz="4" w:space="0" w:color="auto"/>
              <w:right w:val="single" w:sz="4" w:space="0" w:color="auto"/>
            </w:tcBorders>
          </w:tcPr>
          <w:p w14:paraId="1EF20EEE"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733719D" w14:textId="24497865" w:rsidR="00BC1AD3" w:rsidRPr="00360A70" w:rsidRDefault="00BC1AD3" w:rsidP="00BC1AD3">
            <w:pPr>
              <w:rPr>
                <w:rFonts w:ascii="Arial" w:hAnsi="Arial" w:cs="Arial"/>
                <w:sz w:val="20"/>
                <w:szCs w:val="20"/>
              </w:rPr>
            </w:pPr>
            <w:r w:rsidRPr="00360A70">
              <w:rPr>
                <w:rFonts w:ascii="Arial" w:hAnsi="Arial" w:cs="Arial"/>
                <w:sz w:val="20"/>
                <w:szCs w:val="20"/>
              </w:rPr>
              <w:t>Приложение Д</w:t>
            </w:r>
            <w:r>
              <w:rPr>
                <w:rFonts w:ascii="Arial" w:hAnsi="Arial" w:cs="Arial"/>
                <w:sz w:val="20"/>
                <w:szCs w:val="20"/>
              </w:rPr>
              <w:t>,</w:t>
            </w:r>
          </w:p>
          <w:p w14:paraId="1B9A73DF" w14:textId="77777777" w:rsidR="00BC1AD3" w:rsidRPr="00360A70" w:rsidRDefault="00BC1AD3" w:rsidP="00BC1AD3">
            <w:pPr>
              <w:rPr>
                <w:rFonts w:ascii="Arial" w:hAnsi="Arial" w:cs="Arial"/>
                <w:sz w:val="20"/>
                <w:szCs w:val="20"/>
              </w:rPr>
            </w:pPr>
            <w:r w:rsidRPr="00360A70">
              <w:rPr>
                <w:rFonts w:ascii="Arial" w:hAnsi="Arial" w:cs="Arial"/>
                <w:sz w:val="20"/>
                <w:szCs w:val="20"/>
              </w:rPr>
              <w:t xml:space="preserve">Таблица Д.1, строка «Признак </w:t>
            </w:r>
            <w:r w:rsidRPr="00360A70">
              <w:rPr>
                <w:rFonts w:ascii="Arial" w:eastAsiaTheme="majorEastAsia" w:hAnsi="Arial" w:cs="Arial"/>
                <w:bCs/>
                <w:sz w:val="20"/>
                <w:szCs w:val="20"/>
              </w:rPr>
              <w:t>документа</w:t>
            </w:r>
            <w:r w:rsidRPr="00360A70">
              <w:rPr>
                <w:rFonts w:ascii="Arial" w:hAnsi="Arial" w:cs="Arial"/>
                <w:sz w:val="20"/>
                <w:szCs w:val="20"/>
              </w:rPr>
              <w:t>»</w:t>
            </w:r>
          </w:p>
        </w:tc>
        <w:tc>
          <w:tcPr>
            <w:tcW w:w="2552" w:type="dxa"/>
            <w:tcBorders>
              <w:top w:val="single" w:sz="4" w:space="0" w:color="auto"/>
              <w:left w:val="single" w:sz="4" w:space="0" w:color="auto"/>
              <w:bottom w:val="single" w:sz="4" w:space="0" w:color="auto"/>
              <w:right w:val="single" w:sz="4" w:space="0" w:color="auto"/>
            </w:tcBorders>
          </w:tcPr>
          <w:p w14:paraId="0F5BF1B4" w14:textId="77777777" w:rsidR="00BC1AD3" w:rsidRDefault="00BC1AD3" w:rsidP="00BC1AD3">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55544900" w14:textId="77777777" w:rsidR="00BC1AD3" w:rsidRPr="00FA1752" w:rsidRDefault="00BC1AD3" w:rsidP="00BC1AD3">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1D817133" w14:textId="77777777" w:rsidR="00BC1AD3" w:rsidRPr="00FA1752" w:rsidRDefault="00BC1AD3" w:rsidP="00BC1AD3">
            <w:pPr>
              <w:pStyle w:val="Default"/>
              <w:rPr>
                <w:color w:val="auto"/>
                <w:sz w:val="20"/>
                <w:szCs w:val="20"/>
              </w:rPr>
            </w:pPr>
            <w:r w:rsidRPr="00FA1752">
              <w:rPr>
                <w:sz w:val="20"/>
                <w:szCs w:val="20"/>
                <w:u w:val="single"/>
              </w:rPr>
              <w:t>Замечание и предложение:</w:t>
            </w:r>
            <w:r w:rsidRPr="00FA1752">
              <w:rPr>
                <w:sz w:val="20"/>
                <w:szCs w:val="20"/>
              </w:rPr>
              <w:t xml:space="preserve"> </w:t>
            </w:r>
            <w:r w:rsidRPr="00FA1752">
              <w:rPr>
                <w:color w:val="auto"/>
                <w:sz w:val="20"/>
                <w:szCs w:val="20"/>
              </w:rPr>
              <w:t>Исправить некорректное выражение:</w:t>
            </w:r>
          </w:p>
          <w:p w14:paraId="09E07019" w14:textId="77777777" w:rsidR="00BC1AD3" w:rsidRPr="00FA1752" w:rsidRDefault="00BC1AD3" w:rsidP="00BC1AD3">
            <w:pPr>
              <w:rPr>
                <w:rFonts w:ascii="Arial" w:hAnsi="Arial" w:cs="Arial"/>
                <w:sz w:val="20"/>
                <w:szCs w:val="20"/>
              </w:rPr>
            </w:pPr>
            <w:r w:rsidRPr="00FA1752">
              <w:rPr>
                <w:rFonts w:ascii="Arial" w:hAnsi="Arial" w:cs="Arial"/>
                <w:sz w:val="20"/>
                <w:szCs w:val="20"/>
              </w:rPr>
              <w:t>«</w:t>
            </w:r>
            <w:r w:rsidRPr="00FA1752">
              <w:rPr>
                <w:rFonts w:ascii="Arial" w:hAnsi="Arial" w:cs="Arial"/>
                <w:b/>
                <w:sz w:val="20"/>
                <w:szCs w:val="20"/>
              </w:rPr>
              <w:t>Указывает</w:t>
            </w:r>
            <w:r w:rsidRPr="00FA1752">
              <w:rPr>
                <w:rFonts w:ascii="Arial" w:hAnsi="Arial" w:cs="Arial"/>
                <w:sz w:val="20"/>
                <w:szCs w:val="20"/>
              </w:rPr>
              <w:t xml:space="preserve"> </w:t>
            </w:r>
            <w:r w:rsidRPr="00FA1752">
              <w:rPr>
                <w:rFonts w:ascii="Arial" w:eastAsiaTheme="majorEastAsia" w:hAnsi="Arial" w:cs="Arial"/>
                <w:bCs/>
                <w:sz w:val="20"/>
                <w:szCs w:val="20"/>
              </w:rPr>
              <w:t xml:space="preserve">на изделие, которое является документацией </w:t>
            </w:r>
            <w:r w:rsidRPr="00FA1752">
              <w:rPr>
                <w:rFonts w:ascii="Arial" w:hAnsi="Arial" w:cs="Arial"/>
                <w:sz w:val="20"/>
                <w:szCs w:val="20"/>
              </w:rPr>
              <w:t>…»</w:t>
            </w:r>
          </w:p>
          <w:p w14:paraId="023915E6"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w:t>
            </w:r>
            <w:r w:rsidRPr="00FA1752">
              <w:rPr>
                <w:rFonts w:ascii="Arial" w:hAnsi="Arial" w:cs="Arial"/>
                <w:b/>
                <w:sz w:val="20"/>
                <w:szCs w:val="20"/>
              </w:rPr>
              <w:t>Признак</w:t>
            </w:r>
            <w:r w:rsidRPr="00FA1752">
              <w:rPr>
                <w:rFonts w:ascii="Arial" w:hAnsi="Arial" w:cs="Arial"/>
                <w:sz w:val="20"/>
                <w:szCs w:val="20"/>
              </w:rPr>
              <w:t xml:space="preserve"> </w:t>
            </w:r>
            <w:r w:rsidRPr="00FA1752">
              <w:rPr>
                <w:rFonts w:ascii="Arial" w:hAnsi="Arial" w:cs="Arial"/>
                <w:b/>
                <w:sz w:val="20"/>
                <w:szCs w:val="20"/>
              </w:rPr>
              <w:t>указывает</w:t>
            </w:r>
            <w:r w:rsidRPr="00FA1752">
              <w:rPr>
                <w:rFonts w:ascii="Arial" w:hAnsi="Arial" w:cs="Arial"/>
                <w:sz w:val="20"/>
                <w:szCs w:val="20"/>
              </w:rPr>
              <w:t xml:space="preserve"> </w:t>
            </w:r>
            <w:r w:rsidRPr="00FA1752">
              <w:rPr>
                <w:rFonts w:ascii="Arial" w:eastAsiaTheme="majorEastAsia" w:hAnsi="Arial" w:cs="Arial"/>
                <w:bCs/>
                <w:sz w:val="20"/>
                <w:szCs w:val="20"/>
              </w:rPr>
              <w:t xml:space="preserve">на изделие, которое является документацией </w:t>
            </w:r>
            <w:r w:rsidRPr="00FA1752">
              <w:rPr>
                <w:rFonts w:ascii="Arial" w:hAnsi="Arial" w:cs="Arial"/>
                <w:sz w:val="20"/>
                <w:szCs w:val="20"/>
              </w:rPr>
              <w:t>…»</w:t>
            </w:r>
          </w:p>
          <w:p w14:paraId="6309CF7A" w14:textId="77777777" w:rsidR="00BC1AD3" w:rsidRPr="00FA1752" w:rsidRDefault="00BC1AD3" w:rsidP="00BC1AD3">
            <w:pPr>
              <w:pStyle w:val="2"/>
              <w:numPr>
                <w:ilvl w:val="0"/>
                <w:numId w:val="0"/>
              </w:numPr>
              <w:rPr>
                <w:rFonts w:cs="Arial"/>
                <w:sz w:val="20"/>
                <w:szCs w:val="20"/>
                <w:u w:val="single"/>
              </w:rPr>
            </w:pPr>
            <w:r w:rsidRPr="00FA1752">
              <w:rPr>
                <w:rFonts w:cs="Arial"/>
                <w:sz w:val="20"/>
                <w:szCs w:val="20"/>
                <w:u w:val="single"/>
              </w:rPr>
              <w:t>Обоснование:</w:t>
            </w:r>
            <w:r w:rsidRPr="00FA1752">
              <w:rPr>
                <w:rFonts w:cs="Arial"/>
                <w:sz w:val="20"/>
                <w:szCs w:val="20"/>
              </w:rPr>
              <w:t xml:space="preserve"> Уточнение сведений</w:t>
            </w:r>
          </w:p>
        </w:tc>
        <w:tc>
          <w:tcPr>
            <w:tcW w:w="3402" w:type="dxa"/>
            <w:tcBorders>
              <w:top w:val="single" w:sz="4" w:space="0" w:color="auto"/>
              <w:left w:val="single" w:sz="4" w:space="0" w:color="auto"/>
              <w:bottom w:val="single" w:sz="4" w:space="0" w:color="auto"/>
              <w:right w:val="single" w:sz="4" w:space="0" w:color="auto"/>
            </w:tcBorders>
          </w:tcPr>
          <w:p w14:paraId="70F102BF" w14:textId="17E90F57" w:rsidR="00BC1AD3" w:rsidRDefault="00BC1AD3" w:rsidP="00BC1AD3">
            <w:pPr>
              <w:ind w:left="51"/>
              <w:rPr>
                <w:rFonts w:ascii="Arial" w:hAnsi="Arial" w:cs="Arial"/>
                <w:sz w:val="20"/>
                <w:szCs w:val="20"/>
              </w:rPr>
            </w:pPr>
            <w:r>
              <w:rPr>
                <w:rFonts w:ascii="Arial" w:hAnsi="Arial" w:cs="Arial"/>
                <w:sz w:val="20"/>
                <w:szCs w:val="20"/>
              </w:rPr>
              <w:t>Принято.</w:t>
            </w:r>
          </w:p>
          <w:p w14:paraId="69033CF7" w14:textId="2310044F" w:rsidR="00BC1AD3" w:rsidRPr="00465BC8" w:rsidRDefault="00BC1AD3" w:rsidP="00BC1AD3">
            <w:pPr>
              <w:ind w:left="51"/>
              <w:rPr>
                <w:rFonts w:ascii="Arial" w:hAnsi="Arial" w:cs="Arial"/>
                <w:color w:val="FF0000"/>
                <w:sz w:val="20"/>
                <w:szCs w:val="20"/>
              </w:rPr>
            </w:pPr>
          </w:p>
          <w:p w14:paraId="0A695AA3" w14:textId="4A70C46E" w:rsidR="00BC1AD3" w:rsidRPr="00FA1752" w:rsidRDefault="00BC1AD3" w:rsidP="00BC1AD3">
            <w:pPr>
              <w:ind w:left="51"/>
              <w:rPr>
                <w:rFonts w:ascii="Arial" w:hAnsi="Arial" w:cs="Arial"/>
                <w:sz w:val="20"/>
                <w:szCs w:val="20"/>
              </w:rPr>
            </w:pPr>
          </w:p>
        </w:tc>
      </w:tr>
      <w:tr w:rsidR="00BC1AD3" w:rsidRPr="0067321C" w14:paraId="5F298B45" w14:textId="77777777" w:rsidTr="00A13A68">
        <w:tc>
          <w:tcPr>
            <w:tcW w:w="704" w:type="dxa"/>
            <w:tcBorders>
              <w:top w:val="single" w:sz="4" w:space="0" w:color="auto"/>
              <w:left w:val="single" w:sz="4" w:space="0" w:color="auto"/>
              <w:bottom w:val="single" w:sz="4" w:space="0" w:color="auto"/>
              <w:right w:val="single" w:sz="4" w:space="0" w:color="auto"/>
            </w:tcBorders>
          </w:tcPr>
          <w:p w14:paraId="12855962" w14:textId="77777777" w:rsidR="00BC1AD3" w:rsidRPr="0067321C" w:rsidRDefault="00BC1AD3" w:rsidP="00BC1AD3">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0C2C8A4" w14:textId="319C8FF6" w:rsidR="00BC1AD3" w:rsidRPr="0067321C" w:rsidRDefault="00BC1AD3" w:rsidP="00BC1AD3">
            <w:pPr>
              <w:rPr>
                <w:rFonts w:ascii="Arial" w:hAnsi="Arial" w:cs="Arial"/>
                <w:sz w:val="20"/>
                <w:szCs w:val="20"/>
              </w:rPr>
            </w:pPr>
            <w:r w:rsidRPr="0067321C">
              <w:rPr>
                <w:rFonts w:ascii="Arial" w:hAnsi="Arial" w:cs="Arial"/>
                <w:sz w:val="20"/>
                <w:szCs w:val="20"/>
              </w:rPr>
              <w:t>Приложение Д,</w:t>
            </w:r>
          </w:p>
          <w:p w14:paraId="6B97EC5B" w14:textId="77777777" w:rsidR="00BC1AD3" w:rsidRPr="0067321C" w:rsidRDefault="00BC1AD3" w:rsidP="00BC1AD3">
            <w:pPr>
              <w:rPr>
                <w:rFonts w:ascii="Arial" w:hAnsi="Arial" w:cs="Arial"/>
                <w:sz w:val="20"/>
                <w:szCs w:val="20"/>
              </w:rPr>
            </w:pPr>
            <w:r w:rsidRPr="0067321C">
              <w:rPr>
                <w:rFonts w:ascii="Arial" w:hAnsi="Arial" w:cs="Arial"/>
                <w:sz w:val="20"/>
                <w:szCs w:val="20"/>
              </w:rPr>
              <w:t>Таблица Д.1, строка «Признак хранения в месте ТОиР»</w:t>
            </w:r>
          </w:p>
        </w:tc>
        <w:tc>
          <w:tcPr>
            <w:tcW w:w="2552" w:type="dxa"/>
            <w:tcBorders>
              <w:top w:val="single" w:sz="4" w:space="0" w:color="auto"/>
              <w:left w:val="single" w:sz="4" w:space="0" w:color="auto"/>
              <w:bottom w:val="single" w:sz="4" w:space="0" w:color="auto"/>
              <w:right w:val="single" w:sz="4" w:space="0" w:color="auto"/>
            </w:tcBorders>
          </w:tcPr>
          <w:p w14:paraId="3E53426A" w14:textId="77777777" w:rsidR="00BC1AD3" w:rsidRPr="0067321C" w:rsidRDefault="00BC1AD3" w:rsidP="00BC1AD3">
            <w:pPr>
              <w:autoSpaceDE w:val="0"/>
              <w:autoSpaceDN w:val="0"/>
              <w:adjustRightInd w:val="0"/>
              <w:jc w:val="center"/>
              <w:rPr>
                <w:rFonts w:ascii="Arial" w:hAnsi="Arial" w:cs="Arial"/>
                <w:sz w:val="20"/>
                <w:szCs w:val="20"/>
              </w:rPr>
            </w:pPr>
            <w:r w:rsidRPr="0067321C">
              <w:rPr>
                <w:rFonts w:ascii="Arial" w:hAnsi="Arial" w:cs="Arial"/>
                <w:sz w:val="20"/>
                <w:szCs w:val="20"/>
              </w:rPr>
              <w:t>АО "КБП им. ак. А.Г. Шипунова", 65675/0014-24 от 24.09.2024</w:t>
            </w:r>
          </w:p>
          <w:p w14:paraId="1B27B0F4" w14:textId="77777777" w:rsidR="00BC1AD3" w:rsidRPr="0067321C" w:rsidRDefault="00BC1AD3" w:rsidP="00BC1AD3">
            <w:pPr>
              <w:autoSpaceDE w:val="0"/>
              <w:autoSpaceDN w:val="0"/>
              <w:adjustRightInd w:val="0"/>
              <w:jc w:val="center"/>
              <w:rPr>
                <w:rFonts w:ascii="Arial" w:hAnsi="Arial" w:cs="Arial"/>
                <w:sz w:val="20"/>
                <w:szCs w:val="20"/>
              </w:rPr>
            </w:pPr>
            <w:r w:rsidRPr="0067321C">
              <w:rPr>
                <w:rFonts w:ascii="Arial" w:hAnsi="Arial" w:cs="Arial"/>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5CBC4F50" w14:textId="77777777" w:rsidR="00BC1AD3" w:rsidRPr="0067321C" w:rsidRDefault="00BC1AD3" w:rsidP="00BC1AD3">
            <w:pPr>
              <w:rPr>
                <w:rFonts w:ascii="Arial" w:hAnsi="Arial" w:cs="Arial"/>
                <w:sz w:val="20"/>
                <w:szCs w:val="20"/>
              </w:rPr>
            </w:pPr>
            <w:r w:rsidRPr="0067321C">
              <w:rPr>
                <w:rFonts w:ascii="Arial" w:hAnsi="Arial" w:cs="Arial"/>
                <w:sz w:val="20"/>
                <w:szCs w:val="20"/>
                <w:u w:val="single"/>
              </w:rPr>
              <w:t>Замечание и предложение:</w:t>
            </w:r>
            <w:r w:rsidRPr="0067321C">
              <w:rPr>
                <w:rFonts w:ascii="Arial" w:hAnsi="Arial" w:cs="Arial"/>
                <w:sz w:val="20"/>
                <w:szCs w:val="20"/>
              </w:rPr>
              <w:t xml:space="preserve"> Дано слишком широкое определение для вида хранения ПС. В соответствии с данным определением, ПС может хранится на любом уровне. Подразумевается хранение в мастерской.</w:t>
            </w:r>
          </w:p>
          <w:p w14:paraId="3F3BA5A0" w14:textId="77777777" w:rsidR="00BC1AD3" w:rsidRPr="0067321C" w:rsidRDefault="00BC1AD3" w:rsidP="00BC1AD3">
            <w:pPr>
              <w:pStyle w:val="Default"/>
              <w:rPr>
                <w:color w:val="auto"/>
                <w:sz w:val="20"/>
                <w:szCs w:val="20"/>
              </w:rPr>
            </w:pPr>
            <w:r w:rsidRPr="0067321C">
              <w:rPr>
                <w:color w:val="auto"/>
                <w:sz w:val="20"/>
                <w:szCs w:val="20"/>
              </w:rPr>
              <w:t>Исправить некорректное выражение:</w:t>
            </w:r>
          </w:p>
          <w:p w14:paraId="6E4DC4BD" w14:textId="77777777" w:rsidR="00BC1AD3" w:rsidRPr="0067321C" w:rsidRDefault="00BC1AD3" w:rsidP="00BC1AD3">
            <w:pPr>
              <w:rPr>
                <w:rFonts w:ascii="Arial" w:eastAsiaTheme="majorEastAsia" w:hAnsi="Arial" w:cs="Arial"/>
                <w:bCs/>
                <w:sz w:val="20"/>
                <w:szCs w:val="20"/>
              </w:rPr>
            </w:pPr>
            <w:r w:rsidRPr="0067321C">
              <w:rPr>
                <w:rFonts w:ascii="Arial" w:hAnsi="Arial" w:cs="Arial"/>
                <w:sz w:val="20"/>
                <w:szCs w:val="20"/>
              </w:rPr>
              <w:t>«</w:t>
            </w:r>
            <w:r w:rsidRPr="0067321C">
              <w:rPr>
                <w:rFonts w:ascii="Arial" w:hAnsi="Arial" w:cs="Arial"/>
                <w:b/>
                <w:sz w:val="20"/>
                <w:szCs w:val="20"/>
              </w:rPr>
              <w:t>Указывает</w:t>
            </w:r>
            <w:r w:rsidRPr="0067321C">
              <w:rPr>
                <w:rFonts w:ascii="Arial" w:hAnsi="Arial" w:cs="Arial"/>
                <w:sz w:val="20"/>
                <w:szCs w:val="20"/>
              </w:rPr>
              <w:t xml:space="preserve">, </w:t>
            </w:r>
            <w:r w:rsidRPr="0067321C">
              <w:rPr>
                <w:rFonts w:ascii="Arial" w:eastAsiaTheme="majorEastAsia" w:hAnsi="Arial" w:cs="Arial"/>
                <w:bCs/>
                <w:sz w:val="20"/>
                <w:szCs w:val="20"/>
              </w:rPr>
              <w:t>что изделие подлежит хранению в месте проведения работ по ТОиР»</w:t>
            </w:r>
          </w:p>
          <w:p w14:paraId="388169CB" w14:textId="77777777" w:rsidR="00BC1AD3" w:rsidRPr="0067321C" w:rsidRDefault="00BC1AD3" w:rsidP="00BC1AD3">
            <w:pPr>
              <w:rPr>
                <w:rFonts w:ascii="Arial" w:hAnsi="Arial" w:cs="Arial"/>
                <w:sz w:val="20"/>
                <w:szCs w:val="20"/>
              </w:rPr>
            </w:pPr>
            <w:r w:rsidRPr="0067321C">
              <w:rPr>
                <w:rFonts w:ascii="Arial" w:hAnsi="Arial" w:cs="Arial"/>
                <w:sz w:val="20"/>
                <w:szCs w:val="20"/>
                <w:u w:val="single"/>
              </w:rPr>
              <w:t>Предлагаемая редакция:</w:t>
            </w:r>
            <w:r w:rsidRPr="0067321C">
              <w:rPr>
                <w:rFonts w:ascii="Arial" w:hAnsi="Arial" w:cs="Arial"/>
                <w:sz w:val="20"/>
                <w:szCs w:val="20"/>
              </w:rPr>
              <w:t xml:space="preserve"> Указывает, что изделие подлежит хранению в месте проведения работ по </w:t>
            </w:r>
            <w:r w:rsidRPr="0067321C">
              <w:rPr>
                <w:rFonts w:ascii="Arial" w:hAnsi="Arial" w:cs="Arial"/>
                <w:sz w:val="20"/>
                <w:szCs w:val="20"/>
                <w:lang w:val="en-US"/>
              </w:rPr>
              <w:t>II</w:t>
            </w:r>
            <w:r w:rsidRPr="0067321C">
              <w:rPr>
                <w:rFonts w:ascii="Arial" w:hAnsi="Arial" w:cs="Arial"/>
                <w:sz w:val="20"/>
                <w:szCs w:val="20"/>
              </w:rPr>
              <w:t xml:space="preserve"> и </w:t>
            </w:r>
            <w:r w:rsidRPr="0067321C">
              <w:rPr>
                <w:rFonts w:ascii="Arial" w:hAnsi="Arial" w:cs="Arial"/>
                <w:sz w:val="20"/>
                <w:szCs w:val="20"/>
                <w:lang w:val="en-US"/>
              </w:rPr>
              <w:t>III</w:t>
            </w:r>
            <w:r w:rsidRPr="0067321C">
              <w:rPr>
                <w:rFonts w:ascii="Arial" w:hAnsi="Arial" w:cs="Arial"/>
                <w:sz w:val="20"/>
                <w:szCs w:val="20"/>
              </w:rPr>
              <w:t xml:space="preserve"> уровней ТОиР (да/нет)</w:t>
            </w:r>
          </w:p>
          <w:p w14:paraId="57C45036" w14:textId="77777777" w:rsidR="00BC1AD3" w:rsidRPr="0067321C" w:rsidRDefault="00BC1AD3" w:rsidP="00BC1AD3">
            <w:pPr>
              <w:rPr>
                <w:rFonts w:ascii="Arial" w:hAnsi="Arial" w:cs="Arial"/>
                <w:sz w:val="20"/>
                <w:szCs w:val="20"/>
              </w:rPr>
            </w:pPr>
          </w:p>
          <w:p w14:paraId="2145FBB0" w14:textId="77777777" w:rsidR="00BC1AD3" w:rsidRPr="0067321C" w:rsidRDefault="00BC1AD3" w:rsidP="00BC1AD3">
            <w:pPr>
              <w:rPr>
                <w:rFonts w:ascii="Arial" w:eastAsiaTheme="majorEastAsia" w:hAnsi="Arial" w:cs="Arial"/>
                <w:bCs/>
                <w:sz w:val="20"/>
                <w:szCs w:val="20"/>
              </w:rPr>
            </w:pPr>
            <w:r w:rsidRPr="0067321C">
              <w:rPr>
                <w:rFonts w:ascii="Arial" w:hAnsi="Arial" w:cs="Arial"/>
                <w:sz w:val="20"/>
                <w:szCs w:val="20"/>
              </w:rPr>
              <w:t>«</w:t>
            </w:r>
            <w:r w:rsidRPr="0067321C">
              <w:rPr>
                <w:rFonts w:ascii="Arial" w:hAnsi="Arial" w:cs="Arial"/>
                <w:b/>
                <w:sz w:val="20"/>
                <w:szCs w:val="20"/>
              </w:rPr>
              <w:t>Признак</w:t>
            </w:r>
            <w:r w:rsidRPr="0067321C">
              <w:rPr>
                <w:rFonts w:ascii="Arial" w:hAnsi="Arial" w:cs="Arial"/>
                <w:sz w:val="20"/>
                <w:szCs w:val="20"/>
              </w:rPr>
              <w:t xml:space="preserve"> </w:t>
            </w:r>
            <w:r w:rsidRPr="0067321C">
              <w:rPr>
                <w:rFonts w:ascii="Arial" w:hAnsi="Arial" w:cs="Arial"/>
                <w:b/>
                <w:sz w:val="20"/>
                <w:szCs w:val="20"/>
              </w:rPr>
              <w:t>указывает</w:t>
            </w:r>
            <w:r w:rsidRPr="0067321C">
              <w:rPr>
                <w:rFonts w:ascii="Arial" w:hAnsi="Arial" w:cs="Arial"/>
                <w:sz w:val="20"/>
                <w:szCs w:val="20"/>
              </w:rPr>
              <w:t xml:space="preserve">, </w:t>
            </w:r>
            <w:r w:rsidRPr="0067321C">
              <w:rPr>
                <w:rFonts w:ascii="Arial" w:eastAsiaTheme="majorEastAsia" w:hAnsi="Arial" w:cs="Arial"/>
                <w:bCs/>
                <w:sz w:val="20"/>
                <w:szCs w:val="20"/>
              </w:rPr>
              <w:t>что изделие подлежит хранению в месте проведения работ по ТОиР»</w:t>
            </w:r>
          </w:p>
          <w:p w14:paraId="14D56123" w14:textId="77777777" w:rsidR="00BC1AD3" w:rsidRPr="0067321C" w:rsidRDefault="00BC1AD3" w:rsidP="00BC1AD3">
            <w:pPr>
              <w:pStyle w:val="2"/>
              <w:numPr>
                <w:ilvl w:val="0"/>
                <w:numId w:val="0"/>
              </w:numPr>
              <w:rPr>
                <w:rFonts w:cs="Arial"/>
                <w:color w:val="auto"/>
                <w:sz w:val="20"/>
                <w:szCs w:val="20"/>
                <w:u w:val="single"/>
              </w:rPr>
            </w:pPr>
            <w:r w:rsidRPr="0067321C">
              <w:rPr>
                <w:rFonts w:cs="Arial"/>
                <w:color w:val="auto"/>
                <w:sz w:val="20"/>
                <w:szCs w:val="20"/>
                <w:u w:val="single"/>
              </w:rPr>
              <w:t>Обоснование:</w:t>
            </w:r>
            <w:r w:rsidRPr="0067321C">
              <w:rPr>
                <w:rFonts w:cs="Arial"/>
                <w:color w:val="auto"/>
                <w:sz w:val="20"/>
                <w:szCs w:val="20"/>
              </w:rPr>
              <w:t xml:space="preserve"> Уточнение сведений</w:t>
            </w:r>
          </w:p>
        </w:tc>
        <w:tc>
          <w:tcPr>
            <w:tcW w:w="3402" w:type="dxa"/>
            <w:tcBorders>
              <w:top w:val="single" w:sz="4" w:space="0" w:color="auto"/>
              <w:left w:val="single" w:sz="4" w:space="0" w:color="auto"/>
              <w:bottom w:val="single" w:sz="4" w:space="0" w:color="auto"/>
              <w:right w:val="single" w:sz="4" w:space="0" w:color="auto"/>
            </w:tcBorders>
          </w:tcPr>
          <w:p w14:paraId="3A3618E3" w14:textId="06D797D9" w:rsidR="00BC1AD3" w:rsidRPr="0067321C" w:rsidRDefault="00BC1AD3" w:rsidP="00BC1AD3">
            <w:pPr>
              <w:ind w:left="51"/>
              <w:rPr>
                <w:rFonts w:ascii="Arial" w:hAnsi="Arial" w:cs="Arial"/>
                <w:sz w:val="20"/>
                <w:szCs w:val="20"/>
              </w:rPr>
            </w:pPr>
            <w:r w:rsidRPr="0067321C">
              <w:rPr>
                <w:rFonts w:ascii="Arial" w:hAnsi="Arial" w:cs="Arial"/>
                <w:sz w:val="20"/>
                <w:szCs w:val="20"/>
              </w:rPr>
              <w:t>Принято.</w:t>
            </w:r>
          </w:p>
          <w:p w14:paraId="486587D8" w14:textId="38820359" w:rsidR="00BC1AD3" w:rsidRPr="0067321C" w:rsidRDefault="00BC1AD3" w:rsidP="00BC1AD3">
            <w:pPr>
              <w:ind w:left="51"/>
              <w:rPr>
                <w:rFonts w:ascii="Arial" w:hAnsi="Arial" w:cs="Arial"/>
                <w:sz w:val="20"/>
                <w:szCs w:val="20"/>
              </w:rPr>
            </w:pPr>
          </w:p>
          <w:p w14:paraId="58FC3928" w14:textId="132FDB5E" w:rsidR="00BC1AD3" w:rsidRPr="0067321C" w:rsidRDefault="00BC1AD3" w:rsidP="00BC1AD3">
            <w:pPr>
              <w:ind w:left="51"/>
              <w:rPr>
                <w:rFonts w:ascii="Arial" w:hAnsi="Arial" w:cs="Arial"/>
                <w:sz w:val="20"/>
                <w:szCs w:val="20"/>
              </w:rPr>
            </w:pPr>
          </w:p>
        </w:tc>
      </w:tr>
      <w:tr w:rsidR="00BC1AD3" w:rsidRPr="00FA1752" w14:paraId="3041A70D" w14:textId="77777777" w:rsidTr="00A13A68">
        <w:tc>
          <w:tcPr>
            <w:tcW w:w="704" w:type="dxa"/>
            <w:tcBorders>
              <w:top w:val="single" w:sz="4" w:space="0" w:color="auto"/>
              <w:left w:val="single" w:sz="4" w:space="0" w:color="auto"/>
              <w:bottom w:val="single" w:sz="4" w:space="0" w:color="auto"/>
              <w:right w:val="single" w:sz="4" w:space="0" w:color="auto"/>
            </w:tcBorders>
          </w:tcPr>
          <w:p w14:paraId="57D0CACE"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0011A88" w14:textId="5E4B9EF7" w:rsidR="00BC1AD3" w:rsidRPr="00360A70" w:rsidRDefault="00BC1AD3" w:rsidP="00BC1AD3">
            <w:pPr>
              <w:rPr>
                <w:rFonts w:ascii="Arial" w:hAnsi="Arial" w:cs="Arial"/>
                <w:sz w:val="20"/>
                <w:szCs w:val="20"/>
              </w:rPr>
            </w:pPr>
            <w:r w:rsidRPr="00360A70">
              <w:rPr>
                <w:rFonts w:ascii="Arial" w:hAnsi="Arial" w:cs="Arial"/>
                <w:sz w:val="20"/>
                <w:szCs w:val="20"/>
              </w:rPr>
              <w:t>Приложение Д</w:t>
            </w:r>
            <w:r>
              <w:rPr>
                <w:rFonts w:ascii="Arial" w:hAnsi="Arial" w:cs="Arial"/>
                <w:sz w:val="20"/>
                <w:szCs w:val="20"/>
              </w:rPr>
              <w:t>,</w:t>
            </w:r>
          </w:p>
          <w:p w14:paraId="456370C7" w14:textId="77777777" w:rsidR="00BC1AD3" w:rsidRPr="00360A70" w:rsidRDefault="00BC1AD3" w:rsidP="00BC1AD3">
            <w:pPr>
              <w:rPr>
                <w:rFonts w:ascii="Arial" w:hAnsi="Arial" w:cs="Arial"/>
                <w:sz w:val="20"/>
                <w:szCs w:val="20"/>
              </w:rPr>
            </w:pPr>
            <w:r w:rsidRPr="00360A70">
              <w:rPr>
                <w:rFonts w:ascii="Arial" w:hAnsi="Arial" w:cs="Arial"/>
                <w:sz w:val="20"/>
                <w:szCs w:val="20"/>
              </w:rPr>
              <w:t xml:space="preserve">Таблица Д.1, строка «Признак </w:t>
            </w:r>
            <w:r w:rsidRPr="00360A70">
              <w:rPr>
                <w:rFonts w:ascii="Arial" w:eastAsiaTheme="majorEastAsia" w:hAnsi="Arial" w:cs="Arial"/>
                <w:bCs/>
                <w:sz w:val="20"/>
                <w:szCs w:val="20"/>
              </w:rPr>
              <w:t>изделий с длительным сроком поставки</w:t>
            </w:r>
            <w:r w:rsidRPr="00360A70">
              <w:rPr>
                <w:rFonts w:ascii="Arial" w:hAnsi="Arial" w:cs="Arial"/>
                <w:sz w:val="20"/>
                <w:szCs w:val="20"/>
              </w:rPr>
              <w:t>»</w:t>
            </w:r>
          </w:p>
        </w:tc>
        <w:tc>
          <w:tcPr>
            <w:tcW w:w="2552" w:type="dxa"/>
            <w:tcBorders>
              <w:top w:val="single" w:sz="4" w:space="0" w:color="auto"/>
              <w:left w:val="single" w:sz="4" w:space="0" w:color="auto"/>
              <w:bottom w:val="single" w:sz="4" w:space="0" w:color="auto"/>
              <w:right w:val="single" w:sz="4" w:space="0" w:color="auto"/>
            </w:tcBorders>
          </w:tcPr>
          <w:p w14:paraId="12EA63EE" w14:textId="77777777" w:rsidR="00BC1AD3" w:rsidRDefault="00BC1AD3" w:rsidP="00BC1AD3">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4508566F" w14:textId="77777777" w:rsidR="00BC1AD3" w:rsidRPr="00FA1752" w:rsidRDefault="00BC1AD3" w:rsidP="00BC1AD3">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6BE8CA45" w14:textId="77777777" w:rsidR="00BC1AD3" w:rsidRPr="00FA1752" w:rsidRDefault="00BC1AD3" w:rsidP="00BC1AD3">
            <w:pPr>
              <w:pStyle w:val="Default"/>
              <w:rPr>
                <w:color w:val="auto"/>
                <w:sz w:val="20"/>
                <w:szCs w:val="20"/>
              </w:rPr>
            </w:pPr>
            <w:r w:rsidRPr="00FA1752">
              <w:rPr>
                <w:sz w:val="20"/>
                <w:szCs w:val="20"/>
                <w:u w:val="single"/>
              </w:rPr>
              <w:t>Замечание и предложение:</w:t>
            </w:r>
            <w:r w:rsidRPr="00FA1752">
              <w:rPr>
                <w:sz w:val="20"/>
                <w:szCs w:val="20"/>
              </w:rPr>
              <w:t xml:space="preserve"> </w:t>
            </w:r>
            <w:r w:rsidRPr="00FA1752">
              <w:rPr>
                <w:color w:val="auto"/>
                <w:sz w:val="20"/>
                <w:szCs w:val="20"/>
              </w:rPr>
              <w:t>Исправить некорректное выражение:</w:t>
            </w:r>
          </w:p>
          <w:p w14:paraId="5CA4B320" w14:textId="77777777" w:rsidR="00BC1AD3" w:rsidRPr="00FA1752" w:rsidRDefault="00BC1AD3" w:rsidP="00BC1AD3">
            <w:pPr>
              <w:rPr>
                <w:rFonts w:ascii="Arial" w:hAnsi="Arial" w:cs="Arial"/>
                <w:sz w:val="20"/>
                <w:szCs w:val="20"/>
              </w:rPr>
            </w:pPr>
            <w:r w:rsidRPr="00FA1752">
              <w:rPr>
                <w:rFonts w:ascii="Arial" w:hAnsi="Arial" w:cs="Arial"/>
                <w:sz w:val="20"/>
                <w:szCs w:val="20"/>
              </w:rPr>
              <w:t>«</w:t>
            </w:r>
            <w:r w:rsidRPr="00FA1752">
              <w:rPr>
                <w:rFonts w:ascii="Arial" w:hAnsi="Arial" w:cs="Arial"/>
                <w:b/>
                <w:sz w:val="20"/>
                <w:szCs w:val="20"/>
              </w:rPr>
              <w:t>Указывает</w:t>
            </w:r>
            <w:r w:rsidRPr="00FA1752">
              <w:rPr>
                <w:rFonts w:ascii="Arial" w:hAnsi="Arial" w:cs="Arial"/>
                <w:sz w:val="20"/>
                <w:szCs w:val="20"/>
              </w:rPr>
              <w:t xml:space="preserve"> </w:t>
            </w:r>
            <w:r w:rsidRPr="00FA1752">
              <w:rPr>
                <w:rFonts w:ascii="Arial" w:eastAsiaTheme="majorEastAsia" w:hAnsi="Arial" w:cs="Arial"/>
                <w:bCs/>
                <w:sz w:val="20"/>
                <w:szCs w:val="20"/>
              </w:rPr>
              <w:t xml:space="preserve">на изделие с длительным сроком поставки </w:t>
            </w:r>
            <w:r w:rsidRPr="00FA1752">
              <w:rPr>
                <w:rFonts w:ascii="Arial" w:hAnsi="Arial" w:cs="Arial"/>
                <w:sz w:val="20"/>
                <w:szCs w:val="20"/>
              </w:rPr>
              <w:t>…»</w:t>
            </w:r>
          </w:p>
          <w:p w14:paraId="3578A86B"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w:t>
            </w:r>
            <w:r w:rsidRPr="00FA1752">
              <w:rPr>
                <w:rFonts w:ascii="Arial" w:hAnsi="Arial" w:cs="Arial"/>
                <w:b/>
                <w:sz w:val="20"/>
                <w:szCs w:val="20"/>
              </w:rPr>
              <w:t>Признак</w:t>
            </w:r>
            <w:r w:rsidRPr="00FA1752">
              <w:rPr>
                <w:rFonts w:ascii="Arial" w:hAnsi="Arial" w:cs="Arial"/>
                <w:sz w:val="20"/>
                <w:szCs w:val="20"/>
              </w:rPr>
              <w:t xml:space="preserve"> </w:t>
            </w:r>
            <w:r w:rsidRPr="00FA1752">
              <w:rPr>
                <w:rFonts w:ascii="Arial" w:hAnsi="Arial" w:cs="Arial"/>
                <w:b/>
                <w:sz w:val="20"/>
                <w:szCs w:val="20"/>
              </w:rPr>
              <w:t>указывает</w:t>
            </w:r>
            <w:r w:rsidRPr="00FA1752">
              <w:rPr>
                <w:rFonts w:ascii="Arial" w:hAnsi="Arial" w:cs="Arial"/>
                <w:sz w:val="20"/>
                <w:szCs w:val="20"/>
              </w:rPr>
              <w:t xml:space="preserve"> </w:t>
            </w:r>
            <w:r w:rsidRPr="00FA1752">
              <w:rPr>
                <w:rFonts w:ascii="Arial" w:eastAsiaTheme="majorEastAsia" w:hAnsi="Arial" w:cs="Arial"/>
                <w:bCs/>
                <w:sz w:val="20"/>
                <w:szCs w:val="20"/>
              </w:rPr>
              <w:t>на изделие с длительным сроком поставки</w:t>
            </w:r>
            <w:r w:rsidRPr="00FA1752">
              <w:rPr>
                <w:rFonts w:ascii="Arial" w:hAnsi="Arial" w:cs="Arial"/>
                <w:sz w:val="20"/>
                <w:szCs w:val="20"/>
              </w:rPr>
              <w:t>…»</w:t>
            </w:r>
          </w:p>
          <w:p w14:paraId="70E1E9E2" w14:textId="77777777" w:rsidR="00BC1AD3" w:rsidRPr="00FA1752" w:rsidRDefault="00BC1AD3" w:rsidP="00BC1AD3">
            <w:pPr>
              <w:rPr>
                <w:rFonts w:ascii="Arial" w:hAnsi="Arial" w:cs="Arial"/>
                <w:sz w:val="20"/>
                <w:szCs w:val="20"/>
                <w:u w:val="single"/>
              </w:rPr>
            </w:pPr>
            <w:r w:rsidRPr="00FA1752">
              <w:rPr>
                <w:rFonts w:ascii="Arial" w:hAnsi="Arial" w:cs="Arial"/>
                <w:sz w:val="20"/>
                <w:szCs w:val="20"/>
                <w:u w:val="single"/>
              </w:rPr>
              <w:t>Обоснование:</w:t>
            </w:r>
            <w:r w:rsidRPr="00FA1752">
              <w:rPr>
                <w:rFonts w:ascii="Arial" w:hAnsi="Arial" w:cs="Arial"/>
                <w:sz w:val="20"/>
                <w:szCs w:val="20"/>
              </w:rPr>
              <w:t xml:space="preserve"> Уточнение сведений</w:t>
            </w:r>
          </w:p>
        </w:tc>
        <w:tc>
          <w:tcPr>
            <w:tcW w:w="3402" w:type="dxa"/>
            <w:tcBorders>
              <w:top w:val="single" w:sz="4" w:space="0" w:color="auto"/>
              <w:left w:val="single" w:sz="4" w:space="0" w:color="auto"/>
              <w:bottom w:val="single" w:sz="4" w:space="0" w:color="auto"/>
              <w:right w:val="single" w:sz="4" w:space="0" w:color="auto"/>
            </w:tcBorders>
          </w:tcPr>
          <w:p w14:paraId="7A1938F7" w14:textId="231011F6" w:rsidR="00BC1AD3" w:rsidRDefault="00BC1AD3" w:rsidP="00BC1AD3">
            <w:pPr>
              <w:ind w:left="51"/>
              <w:rPr>
                <w:rFonts w:ascii="Arial" w:hAnsi="Arial" w:cs="Arial"/>
                <w:sz w:val="20"/>
                <w:szCs w:val="20"/>
              </w:rPr>
            </w:pPr>
            <w:r>
              <w:rPr>
                <w:rFonts w:ascii="Arial" w:hAnsi="Arial" w:cs="Arial"/>
                <w:sz w:val="20"/>
                <w:szCs w:val="20"/>
              </w:rPr>
              <w:t>Принято.</w:t>
            </w:r>
          </w:p>
          <w:p w14:paraId="34AB5138" w14:textId="6EC72D18" w:rsidR="00BC1AD3" w:rsidRPr="00465BC8" w:rsidRDefault="00BC1AD3" w:rsidP="00BC1AD3">
            <w:pPr>
              <w:ind w:left="51"/>
              <w:rPr>
                <w:rFonts w:ascii="Arial" w:hAnsi="Arial" w:cs="Arial"/>
                <w:color w:val="FF0000"/>
                <w:sz w:val="20"/>
                <w:szCs w:val="20"/>
              </w:rPr>
            </w:pPr>
          </w:p>
          <w:p w14:paraId="25D67B37" w14:textId="1CA91CF3" w:rsidR="00BC1AD3" w:rsidRPr="00FA1752" w:rsidRDefault="00BC1AD3" w:rsidP="00BC1AD3">
            <w:pPr>
              <w:ind w:left="51"/>
              <w:rPr>
                <w:rFonts w:ascii="Arial" w:hAnsi="Arial" w:cs="Arial"/>
                <w:sz w:val="20"/>
                <w:szCs w:val="20"/>
              </w:rPr>
            </w:pPr>
          </w:p>
        </w:tc>
      </w:tr>
      <w:tr w:rsidR="00BC1AD3" w:rsidRPr="00FA1752" w14:paraId="7FB604EB" w14:textId="77777777" w:rsidTr="00A13A68">
        <w:tc>
          <w:tcPr>
            <w:tcW w:w="704" w:type="dxa"/>
            <w:tcBorders>
              <w:top w:val="single" w:sz="4" w:space="0" w:color="auto"/>
              <w:left w:val="single" w:sz="4" w:space="0" w:color="auto"/>
              <w:bottom w:val="single" w:sz="4" w:space="0" w:color="auto"/>
              <w:right w:val="single" w:sz="4" w:space="0" w:color="auto"/>
            </w:tcBorders>
          </w:tcPr>
          <w:p w14:paraId="61B26ECB"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551501E" w14:textId="161E5854" w:rsidR="00BC1AD3" w:rsidRPr="00360A70" w:rsidRDefault="00BC1AD3" w:rsidP="00BC1AD3">
            <w:pPr>
              <w:rPr>
                <w:rFonts w:ascii="Arial" w:hAnsi="Arial" w:cs="Arial"/>
                <w:sz w:val="20"/>
                <w:szCs w:val="20"/>
              </w:rPr>
            </w:pPr>
            <w:r w:rsidRPr="00360A70">
              <w:rPr>
                <w:rFonts w:ascii="Arial" w:hAnsi="Arial" w:cs="Arial"/>
                <w:sz w:val="20"/>
                <w:szCs w:val="20"/>
              </w:rPr>
              <w:t>Приложение Д</w:t>
            </w:r>
            <w:r>
              <w:rPr>
                <w:rFonts w:ascii="Arial" w:hAnsi="Arial" w:cs="Arial"/>
                <w:sz w:val="20"/>
                <w:szCs w:val="20"/>
              </w:rPr>
              <w:t>,</w:t>
            </w:r>
          </w:p>
          <w:p w14:paraId="6B7B57BA" w14:textId="77777777" w:rsidR="00BC1AD3" w:rsidRPr="00360A70" w:rsidRDefault="00BC1AD3" w:rsidP="00BC1AD3">
            <w:pPr>
              <w:rPr>
                <w:rFonts w:ascii="Arial" w:hAnsi="Arial" w:cs="Arial"/>
                <w:sz w:val="20"/>
                <w:szCs w:val="20"/>
              </w:rPr>
            </w:pPr>
            <w:r w:rsidRPr="00360A70">
              <w:rPr>
                <w:rFonts w:ascii="Arial" w:hAnsi="Arial" w:cs="Arial"/>
                <w:sz w:val="20"/>
                <w:szCs w:val="20"/>
              </w:rPr>
              <w:t>Таблица Д.1, строка «Номер в партии поставки»</w:t>
            </w:r>
          </w:p>
        </w:tc>
        <w:tc>
          <w:tcPr>
            <w:tcW w:w="2552" w:type="dxa"/>
            <w:tcBorders>
              <w:top w:val="single" w:sz="4" w:space="0" w:color="auto"/>
              <w:left w:val="single" w:sz="4" w:space="0" w:color="auto"/>
              <w:bottom w:val="single" w:sz="4" w:space="0" w:color="auto"/>
              <w:right w:val="single" w:sz="4" w:space="0" w:color="auto"/>
            </w:tcBorders>
          </w:tcPr>
          <w:p w14:paraId="75E169B0" w14:textId="77777777" w:rsidR="00BC1AD3" w:rsidRDefault="00BC1AD3" w:rsidP="00BC1AD3">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63A06D29" w14:textId="77777777" w:rsidR="00BC1AD3" w:rsidRPr="00FA1752" w:rsidRDefault="00BC1AD3" w:rsidP="00BC1AD3">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1C88B136"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Предлагается заменить формулировки:</w:t>
            </w:r>
          </w:p>
          <w:p w14:paraId="43032D00" w14:textId="77777777" w:rsidR="00BC1AD3" w:rsidRPr="00FA1752" w:rsidRDefault="00BC1AD3" w:rsidP="00BC1AD3">
            <w:pPr>
              <w:rPr>
                <w:rFonts w:ascii="Arial" w:hAnsi="Arial" w:cs="Arial"/>
                <w:sz w:val="20"/>
                <w:szCs w:val="20"/>
              </w:rPr>
            </w:pPr>
            <w:r w:rsidRPr="00FA1752">
              <w:rPr>
                <w:rFonts w:ascii="Arial" w:hAnsi="Arial" w:cs="Arial"/>
                <w:sz w:val="20"/>
                <w:szCs w:val="20"/>
              </w:rPr>
              <w:t>«</w:t>
            </w:r>
            <w:r w:rsidRPr="00FA1752">
              <w:rPr>
                <w:rFonts w:ascii="Arial" w:eastAsiaTheme="majorEastAsia" w:hAnsi="Arial" w:cs="Arial"/>
                <w:bCs/>
                <w:sz w:val="20"/>
                <w:szCs w:val="20"/>
              </w:rPr>
              <w:t xml:space="preserve">Номер </w:t>
            </w:r>
            <w:r w:rsidRPr="00FA1752">
              <w:rPr>
                <w:rFonts w:ascii="Arial" w:eastAsiaTheme="majorEastAsia" w:hAnsi="Arial" w:cs="Arial"/>
                <w:b/>
                <w:bCs/>
                <w:sz w:val="20"/>
                <w:szCs w:val="20"/>
              </w:rPr>
              <w:t>в партии поставки</w:t>
            </w:r>
            <w:r w:rsidRPr="00FA1752">
              <w:rPr>
                <w:rFonts w:ascii="Arial" w:hAnsi="Arial" w:cs="Arial"/>
                <w:sz w:val="20"/>
                <w:szCs w:val="20"/>
              </w:rPr>
              <w:t>»</w:t>
            </w:r>
          </w:p>
          <w:p w14:paraId="6BE21E4E" w14:textId="77777777" w:rsidR="00BC1AD3" w:rsidRPr="00FA1752" w:rsidRDefault="00BC1AD3" w:rsidP="00BC1AD3">
            <w:pPr>
              <w:rPr>
                <w:rFonts w:ascii="Arial" w:hAnsi="Arial" w:cs="Arial"/>
                <w:sz w:val="20"/>
                <w:szCs w:val="20"/>
              </w:rPr>
            </w:pPr>
            <w:r w:rsidRPr="00FA1752">
              <w:rPr>
                <w:rFonts w:ascii="Arial" w:hAnsi="Arial" w:cs="Arial"/>
                <w:sz w:val="20"/>
                <w:szCs w:val="20"/>
              </w:rPr>
              <w:t>«</w:t>
            </w:r>
            <w:r w:rsidRPr="00FA1752">
              <w:rPr>
                <w:rFonts w:ascii="Arial" w:eastAsiaTheme="majorEastAsia" w:hAnsi="Arial" w:cs="Arial"/>
                <w:bCs/>
                <w:sz w:val="20"/>
                <w:szCs w:val="20"/>
              </w:rPr>
              <w:t xml:space="preserve">Номер, </w:t>
            </w:r>
            <w:r w:rsidRPr="00FA1752">
              <w:rPr>
                <w:rFonts w:ascii="Arial" w:eastAsiaTheme="majorEastAsia" w:hAnsi="Arial" w:cs="Arial"/>
                <w:b/>
                <w:bCs/>
                <w:sz w:val="20"/>
                <w:szCs w:val="20"/>
              </w:rPr>
              <w:t>идентифицирующий изделие в документе по партии поставки.</w:t>
            </w:r>
            <w:r w:rsidRPr="00FA1752">
              <w:rPr>
                <w:rFonts w:ascii="Arial" w:hAnsi="Arial" w:cs="Arial"/>
                <w:sz w:val="20"/>
                <w:szCs w:val="20"/>
              </w:rPr>
              <w:t>»</w:t>
            </w:r>
          </w:p>
          <w:p w14:paraId="5CB19736"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«Номер </w:t>
            </w:r>
            <w:r w:rsidRPr="00FA1752">
              <w:rPr>
                <w:rFonts w:ascii="Arial" w:hAnsi="Arial" w:cs="Arial"/>
                <w:b/>
                <w:sz w:val="20"/>
                <w:szCs w:val="20"/>
              </w:rPr>
              <w:t>документа</w:t>
            </w:r>
            <w:r w:rsidRPr="00FA1752">
              <w:rPr>
                <w:rFonts w:ascii="Arial" w:hAnsi="Arial" w:cs="Arial"/>
                <w:sz w:val="20"/>
                <w:szCs w:val="20"/>
              </w:rPr>
              <w:t>»</w:t>
            </w:r>
          </w:p>
          <w:p w14:paraId="2402DCA5" w14:textId="77777777" w:rsidR="00BC1AD3" w:rsidRPr="00FA1752" w:rsidRDefault="00BC1AD3" w:rsidP="00BC1AD3">
            <w:pPr>
              <w:rPr>
                <w:rFonts w:ascii="Arial" w:hAnsi="Arial" w:cs="Arial"/>
                <w:sz w:val="20"/>
                <w:szCs w:val="20"/>
              </w:rPr>
            </w:pPr>
          </w:p>
          <w:p w14:paraId="1CD75A3E" w14:textId="77777777" w:rsidR="00BC1AD3" w:rsidRPr="00FA1752" w:rsidRDefault="00BC1AD3" w:rsidP="00BC1AD3">
            <w:pPr>
              <w:rPr>
                <w:rFonts w:ascii="Arial" w:hAnsi="Arial" w:cs="Arial"/>
                <w:sz w:val="20"/>
                <w:szCs w:val="20"/>
                <w:u w:val="single"/>
              </w:rPr>
            </w:pPr>
            <w:r w:rsidRPr="00FA1752">
              <w:rPr>
                <w:rFonts w:ascii="Arial" w:hAnsi="Arial" w:cs="Arial"/>
                <w:sz w:val="20"/>
                <w:szCs w:val="20"/>
              </w:rPr>
              <w:t xml:space="preserve">«Номер </w:t>
            </w:r>
            <w:r w:rsidRPr="00FA1752">
              <w:rPr>
                <w:rFonts w:ascii="Arial" w:hAnsi="Arial" w:cs="Arial"/>
                <w:b/>
                <w:sz w:val="20"/>
                <w:szCs w:val="20"/>
              </w:rPr>
              <w:t>документа для приемки ПС на склад инозаказчика</w:t>
            </w:r>
            <w:r w:rsidRPr="00FA1752">
              <w:rPr>
                <w:rFonts w:ascii="Arial" w:hAnsi="Arial" w:cs="Arial"/>
                <w:sz w:val="20"/>
                <w:szCs w:val="20"/>
              </w:rPr>
              <w:t>»</w:t>
            </w:r>
            <w:r w:rsidRPr="00FA1752">
              <w:rPr>
                <w:rFonts w:ascii="Arial" w:hAnsi="Arial" w:cs="Arial"/>
                <w:sz w:val="20"/>
                <w:szCs w:val="20"/>
                <w:u w:val="single"/>
              </w:rPr>
              <w:t xml:space="preserve"> </w:t>
            </w:r>
          </w:p>
          <w:p w14:paraId="0CADCE20" w14:textId="77777777" w:rsidR="00BC1AD3" w:rsidRPr="00FA1752" w:rsidRDefault="00BC1AD3" w:rsidP="00BC1AD3">
            <w:pPr>
              <w:pStyle w:val="2"/>
              <w:numPr>
                <w:ilvl w:val="0"/>
                <w:numId w:val="0"/>
              </w:numPr>
              <w:rPr>
                <w:rFonts w:cs="Arial"/>
                <w:sz w:val="20"/>
                <w:szCs w:val="20"/>
                <w:u w:val="single"/>
              </w:rPr>
            </w:pPr>
            <w:r w:rsidRPr="00FA1752">
              <w:rPr>
                <w:rFonts w:cs="Arial"/>
                <w:sz w:val="20"/>
                <w:szCs w:val="20"/>
                <w:u w:val="single"/>
              </w:rPr>
              <w:t>Обоснование:</w:t>
            </w:r>
            <w:r w:rsidRPr="00FA1752">
              <w:rPr>
                <w:rFonts w:cs="Arial"/>
                <w:sz w:val="20"/>
                <w:szCs w:val="20"/>
              </w:rPr>
              <w:t xml:space="preserve"> Уточнение сведений</w:t>
            </w:r>
          </w:p>
        </w:tc>
        <w:tc>
          <w:tcPr>
            <w:tcW w:w="3402" w:type="dxa"/>
            <w:tcBorders>
              <w:top w:val="single" w:sz="4" w:space="0" w:color="auto"/>
              <w:left w:val="single" w:sz="4" w:space="0" w:color="auto"/>
              <w:bottom w:val="single" w:sz="4" w:space="0" w:color="auto"/>
              <w:right w:val="single" w:sz="4" w:space="0" w:color="auto"/>
            </w:tcBorders>
          </w:tcPr>
          <w:p w14:paraId="01D4DC81" w14:textId="77777777" w:rsidR="00BC1AD3" w:rsidRDefault="00BC1AD3" w:rsidP="00BC1AD3">
            <w:pPr>
              <w:ind w:left="51"/>
              <w:rPr>
                <w:rFonts w:ascii="Arial" w:hAnsi="Arial" w:cs="Arial"/>
                <w:sz w:val="20"/>
                <w:szCs w:val="20"/>
              </w:rPr>
            </w:pPr>
            <w:r>
              <w:rPr>
                <w:rFonts w:ascii="Arial" w:hAnsi="Arial" w:cs="Arial"/>
                <w:sz w:val="20"/>
                <w:szCs w:val="20"/>
              </w:rPr>
              <w:t>Принято частично.</w:t>
            </w:r>
          </w:p>
          <w:p w14:paraId="4A77B278" w14:textId="77777777" w:rsidR="00BC1AD3" w:rsidRDefault="00BC1AD3" w:rsidP="00BC1AD3">
            <w:pPr>
              <w:ind w:left="51"/>
              <w:rPr>
                <w:rFonts w:ascii="Arial" w:hAnsi="Arial" w:cs="Arial"/>
                <w:sz w:val="20"/>
                <w:szCs w:val="20"/>
              </w:rPr>
            </w:pPr>
            <w:r>
              <w:rPr>
                <w:rFonts w:ascii="Arial" w:hAnsi="Arial" w:cs="Arial"/>
                <w:sz w:val="20"/>
                <w:szCs w:val="20"/>
              </w:rPr>
              <w:t xml:space="preserve">Изложено «номер документа </w:t>
            </w:r>
            <w:r w:rsidRPr="00BC5A66">
              <w:rPr>
                <w:rFonts w:ascii="Arial" w:hAnsi="Arial" w:cs="Arial"/>
                <w:b/>
                <w:sz w:val="20"/>
                <w:szCs w:val="20"/>
              </w:rPr>
              <w:t>партии поставки</w:t>
            </w:r>
            <w:r>
              <w:rPr>
                <w:rFonts w:ascii="Arial" w:hAnsi="Arial" w:cs="Arial"/>
                <w:sz w:val="20"/>
                <w:szCs w:val="20"/>
              </w:rPr>
              <w:t>»</w:t>
            </w:r>
          </w:p>
          <w:p w14:paraId="6D0694EF" w14:textId="6A19E1A9" w:rsidR="00BC1AD3" w:rsidRPr="00465BC8" w:rsidRDefault="00BC1AD3" w:rsidP="00BC1AD3">
            <w:pPr>
              <w:ind w:left="51"/>
              <w:rPr>
                <w:rFonts w:ascii="Arial" w:hAnsi="Arial" w:cs="Arial"/>
                <w:color w:val="FF0000"/>
                <w:sz w:val="20"/>
                <w:szCs w:val="20"/>
              </w:rPr>
            </w:pPr>
          </w:p>
          <w:p w14:paraId="02C94DB0" w14:textId="0F7851B8" w:rsidR="00BC1AD3" w:rsidRPr="00FA1752" w:rsidRDefault="00BC1AD3" w:rsidP="00BC1AD3">
            <w:pPr>
              <w:ind w:left="51"/>
              <w:rPr>
                <w:rFonts w:ascii="Arial" w:hAnsi="Arial" w:cs="Arial"/>
                <w:sz w:val="20"/>
                <w:szCs w:val="20"/>
              </w:rPr>
            </w:pPr>
          </w:p>
        </w:tc>
      </w:tr>
      <w:tr w:rsidR="00BC1AD3" w:rsidRPr="00FA1752" w14:paraId="7FC3CFB4" w14:textId="77777777" w:rsidTr="00A13A68">
        <w:tc>
          <w:tcPr>
            <w:tcW w:w="704" w:type="dxa"/>
            <w:tcBorders>
              <w:top w:val="single" w:sz="4" w:space="0" w:color="auto"/>
              <w:left w:val="single" w:sz="4" w:space="0" w:color="auto"/>
              <w:bottom w:val="single" w:sz="4" w:space="0" w:color="auto"/>
              <w:right w:val="single" w:sz="4" w:space="0" w:color="auto"/>
            </w:tcBorders>
          </w:tcPr>
          <w:p w14:paraId="04E79D1E" w14:textId="5E1BE102"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483481D" w14:textId="252F45E4" w:rsidR="00BC1AD3" w:rsidRPr="00360A70" w:rsidRDefault="00BC1AD3" w:rsidP="00BC1AD3">
            <w:pPr>
              <w:rPr>
                <w:rFonts w:ascii="Arial" w:hAnsi="Arial" w:cs="Arial"/>
                <w:sz w:val="20"/>
                <w:szCs w:val="20"/>
              </w:rPr>
            </w:pPr>
            <w:r w:rsidRPr="00360A70">
              <w:rPr>
                <w:rFonts w:ascii="Arial" w:hAnsi="Arial" w:cs="Arial"/>
                <w:sz w:val="20"/>
                <w:szCs w:val="20"/>
              </w:rPr>
              <w:t>Приложение Д</w:t>
            </w:r>
            <w:r>
              <w:rPr>
                <w:rFonts w:ascii="Arial" w:hAnsi="Arial" w:cs="Arial"/>
                <w:sz w:val="20"/>
                <w:szCs w:val="20"/>
              </w:rPr>
              <w:t>,</w:t>
            </w:r>
          </w:p>
          <w:p w14:paraId="7B724D8F" w14:textId="77777777" w:rsidR="00BC1AD3" w:rsidRPr="00360A70" w:rsidRDefault="00BC1AD3" w:rsidP="00BC1AD3">
            <w:pPr>
              <w:rPr>
                <w:rFonts w:ascii="Arial" w:hAnsi="Arial" w:cs="Arial"/>
                <w:sz w:val="20"/>
                <w:szCs w:val="20"/>
              </w:rPr>
            </w:pPr>
            <w:r w:rsidRPr="00360A70">
              <w:rPr>
                <w:rFonts w:ascii="Arial" w:hAnsi="Arial" w:cs="Arial"/>
                <w:sz w:val="20"/>
                <w:szCs w:val="20"/>
              </w:rPr>
              <w:t>Таблица Д.1, строка «Номер контракта поставки»</w:t>
            </w:r>
          </w:p>
        </w:tc>
        <w:tc>
          <w:tcPr>
            <w:tcW w:w="2552" w:type="dxa"/>
            <w:tcBorders>
              <w:top w:val="single" w:sz="4" w:space="0" w:color="auto"/>
              <w:left w:val="single" w:sz="4" w:space="0" w:color="auto"/>
              <w:bottom w:val="single" w:sz="4" w:space="0" w:color="auto"/>
              <w:right w:val="single" w:sz="4" w:space="0" w:color="auto"/>
            </w:tcBorders>
          </w:tcPr>
          <w:p w14:paraId="6B165CA9" w14:textId="77777777" w:rsidR="00BC1AD3" w:rsidRDefault="00BC1AD3" w:rsidP="00BC1AD3">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53EDA705" w14:textId="77777777" w:rsidR="00BC1AD3" w:rsidRPr="00FA1752" w:rsidRDefault="00BC1AD3" w:rsidP="00BC1AD3">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5F2D4CBF"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Предлагается изменить английское название «</w:t>
            </w:r>
            <w:r w:rsidRPr="00FA1752">
              <w:rPr>
                <w:rFonts w:ascii="Arial" w:eastAsiaTheme="majorEastAsia" w:hAnsi="Arial" w:cs="Arial"/>
                <w:bCs/>
                <w:sz w:val="20"/>
                <w:szCs w:val="20"/>
              </w:rPr>
              <w:t xml:space="preserve">Contract </w:t>
            </w:r>
            <w:r w:rsidRPr="00FA1752">
              <w:rPr>
                <w:rFonts w:ascii="Arial" w:eastAsiaTheme="majorEastAsia" w:hAnsi="Arial" w:cs="Arial"/>
                <w:b/>
                <w:bCs/>
                <w:sz w:val="20"/>
                <w:szCs w:val="20"/>
              </w:rPr>
              <w:t>Number</w:t>
            </w:r>
            <w:r w:rsidRPr="00FA1752">
              <w:rPr>
                <w:rFonts w:ascii="Arial" w:hAnsi="Arial" w:cs="Arial"/>
                <w:sz w:val="20"/>
                <w:szCs w:val="20"/>
              </w:rPr>
              <w:t>» на «</w:t>
            </w:r>
            <w:r w:rsidRPr="00FA1752">
              <w:rPr>
                <w:rFonts w:ascii="Arial" w:eastAsiaTheme="majorEastAsia" w:hAnsi="Arial" w:cs="Arial"/>
                <w:bCs/>
                <w:sz w:val="20"/>
                <w:szCs w:val="20"/>
              </w:rPr>
              <w:t xml:space="preserve">Contract </w:t>
            </w:r>
            <w:r w:rsidRPr="00FA1752">
              <w:rPr>
                <w:rFonts w:ascii="Arial" w:eastAsiaTheme="majorEastAsia" w:hAnsi="Arial" w:cs="Arial"/>
                <w:b/>
                <w:bCs/>
                <w:sz w:val="20"/>
                <w:szCs w:val="20"/>
              </w:rPr>
              <w:t>N</w:t>
            </w:r>
            <w:r w:rsidRPr="00FA1752">
              <w:rPr>
                <w:rFonts w:ascii="Arial" w:eastAsiaTheme="majorEastAsia" w:hAnsi="Arial" w:cs="Arial"/>
                <w:b/>
                <w:bCs/>
                <w:sz w:val="20"/>
                <w:szCs w:val="20"/>
                <w:lang w:val="en-US"/>
              </w:rPr>
              <w:t>o</w:t>
            </w:r>
            <w:r w:rsidRPr="00FA1752">
              <w:rPr>
                <w:rFonts w:ascii="Arial" w:hAnsi="Arial" w:cs="Arial"/>
                <w:sz w:val="20"/>
                <w:szCs w:val="20"/>
              </w:rPr>
              <w:t>»</w:t>
            </w:r>
          </w:p>
          <w:p w14:paraId="67E624BC"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w:t>
            </w:r>
            <w:r w:rsidRPr="00FA1752">
              <w:rPr>
                <w:rFonts w:ascii="Arial" w:eastAsiaTheme="majorEastAsia" w:hAnsi="Arial" w:cs="Arial"/>
                <w:bCs/>
                <w:sz w:val="20"/>
                <w:szCs w:val="20"/>
              </w:rPr>
              <w:t xml:space="preserve">Contract </w:t>
            </w:r>
            <w:r w:rsidRPr="00FA1752">
              <w:rPr>
                <w:rFonts w:ascii="Arial" w:eastAsiaTheme="majorEastAsia" w:hAnsi="Arial" w:cs="Arial"/>
                <w:b/>
                <w:bCs/>
                <w:sz w:val="20"/>
                <w:szCs w:val="20"/>
              </w:rPr>
              <w:t>N</w:t>
            </w:r>
            <w:r w:rsidRPr="00FA1752">
              <w:rPr>
                <w:rFonts w:ascii="Arial" w:eastAsiaTheme="majorEastAsia" w:hAnsi="Arial" w:cs="Arial"/>
                <w:b/>
                <w:bCs/>
                <w:sz w:val="20"/>
                <w:szCs w:val="20"/>
                <w:lang w:val="en-US"/>
              </w:rPr>
              <w:t>o</w:t>
            </w:r>
            <w:r w:rsidRPr="00FA1752">
              <w:rPr>
                <w:rFonts w:ascii="Arial" w:hAnsi="Arial" w:cs="Arial"/>
                <w:sz w:val="20"/>
                <w:szCs w:val="20"/>
              </w:rPr>
              <w:t>»</w:t>
            </w:r>
          </w:p>
          <w:p w14:paraId="031C28FA" w14:textId="77777777" w:rsidR="00BC1AD3" w:rsidRPr="00FA1752" w:rsidRDefault="00BC1AD3" w:rsidP="00BC1AD3">
            <w:pPr>
              <w:rPr>
                <w:rFonts w:ascii="Arial" w:hAnsi="Arial" w:cs="Arial"/>
                <w:sz w:val="20"/>
                <w:szCs w:val="20"/>
                <w:u w:val="single"/>
              </w:rPr>
            </w:pPr>
            <w:r w:rsidRPr="00FA1752">
              <w:rPr>
                <w:rFonts w:ascii="Arial" w:hAnsi="Arial" w:cs="Arial"/>
                <w:sz w:val="20"/>
                <w:szCs w:val="20"/>
                <w:u w:val="single"/>
              </w:rPr>
              <w:t>Обоснование:</w:t>
            </w:r>
            <w:r w:rsidRPr="00FA1752">
              <w:rPr>
                <w:rFonts w:ascii="Arial" w:hAnsi="Arial" w:cs="Arial"/>
                <w:sz w:val="20"/>
                <w:szCs w:val="20"/>
              </w:rPr>
              <w:t xml:space="preserve"> Уточнение сведений</w:t>
            </w:r>
          </w:p>
        </w:tc>
        <w:tc>
          <w:tcPr>
            <w:tcW w:w="3402" w:type="dxa"/>
            <w:tcBorders>
              <w:top w:val="single" w:sz="4" w:space="0" w:color="auto"/>
              <w:left w:val="single" w:sz="4" w:space="0" w:color="auto"/>
              <w:bottom w:val="single" w:sz="4" w:space="0" w:color="auto"/>
              <w:right w:val="single" w:sz="4" w:space="0" w:color="auto"/>
            </w:tcBorders>
          </w:tcPr>
          <w:p w14:paraId="6147940C" w14:textId="28218E39" w:rsidR="00BC1AD3" w:rsidRPr="00E605E7" w:rsidRDefault="00BC1AD3" w:rsidP="00BC1AD3">
            <w:pPr>
              <w:ind w:left="51"/>
              <w:rPr>
                <w:rFonts w:ascii="Arial" w:hAnsi="Arial" w:cs="Arial"/>
                <w:sz w:val="20"/>
                <w:szCs w:val="20"/>
              </w:rPr>
            </w:pPr>
            <w:r>
              <w:rPr>
                <w:rFonts w:ascii="Arial" w:hAnsi="Arial" w:cs="Arial"/>
                <w:sz w:val="20"/>
                <w:szCs w:val="20"/>
              </w:rPr>
              <w:t>Принято.</w:t>
            </w:r>
          </w:p>
          <w:p w14:paraId="12076AF3" w14:textId="7DF2F89E" w:rsidR="00BC1AD3" w:rsidRPr="00465BC8" w:rsidRDefault="00BC1AD3" w:rsidP="00BC1AD3">
            <w:pPr>
              <w:ind w:left="51"/>
              <w:rPr>
                <w:rFonts w:ascii="Arial" w:hAnsi="Arial" w:cs="Arial"/>
                <w:color w:val="FF0000"/>
                <w:sz w:val="20"/>
                <w:szCs w:val="20"/>
              </w:rPr>
            </w:pPr>
          </w:p>
          <w:p w14:paraId="6A5CA8C7" w14:textId="080C7CE5" w:rsidR="00BC1AD3" w:rsidRPr="00FA1752" w:rsidRDefault="00BC1AD3" w:rsidP="00BC1AD3">
            <w:pPr>
              <w:ind w:left="51"/>
              <w:rPr>
                <w:rFonts w:ascii="Arial" w:hAnsi="Arial" w:cs="Arial"/>
                <w:sz w:val="20"/>
                <w:szCs w:val="20"/>
              </w:rPr>
            </w:pPr>
          </w:p>
        </w:tc>
      </w:tr>
      <w:tr w:rsidR="00BC1AD3" w:rsidRPr="00FA1752" w14:paraId="2A5C12D4" w14:textId="77777777" w:rsidTr="00A13A68">
        <w:tc>
          <w:tcPr>
            <w:tcW w:w="704" w:type="dxa"/>
            <w:tcBorders>
              <w:top w:val="single" w:sz="4" w:space="0" w:color="auto"/>
              <w:left w:val="single" w:sz="4" w:space="0" w:color="auto"/>
              <w:bottom w:val="single" w:sz="4" w:space="0" w:color="auto"/>
              <w:right w:val="single" w:sz="4" w:space="0" w:color="auto"/>
            </w:tcBorders>
          </w:tcPr>
          <w:p w14:paraId="16043570"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A82C5B5" w14:textId="2198F839" w:rsidR="00BC1AD3" w:rsidRPr="00360A70" w:rsidRDefault="00BC1AD3" w:rsidP="00BC1AD3">
            <w:pPr>
              <w:rPr>
                <w:rFonts w:ascii="Arial" w:hAnsi="Arial" w:cs="Arial"/>
                <w:sz w:val="20"/>
                <w:szCs w:val="20"/>
              </w:rPr>
            </w:pPr>
            <w:r w:rsidRPr="00360A70">
              <w:rPr>
                <w:rFonts w:ascii="Arial" w:hAnsi="Arial" w:cs="Arial"/>
                <w:sz w:val="20"/>
                <w:szCs w:val="20"/>
              </w:rPr>
              <w:t>Приложение Д</w:t>
            </w:r>
            <w:r>
              <w:rPr>
                <w:rFonts w:ascii="Arial" w:hAnsi="Arial" w:cs="Arial"/>
                <w:sz w:val="20"/>
                <w:szCs w:val="20"/>
              </w:rPr>
              <w:t>,</w:t>
            </w:r>
          </w:p>
          <w:p w14:paraId="45E77730" w14:textId="77777777" w:rsidR="00BC1AD3" w:rsidRPr="00360A70" w:rsidRDefault="00BC1AD3" w:rsidP="00BC1AD3">
            <w:pPr>
              <w:rPr>
                <w:rFonts w:ascii="Arial" w:hAnsi="Arial" w:cs="Arial"/>
                <w:sz w:val="20"/>
                <w:szCs w:val="20"/>
              </w:rPr>
            </w:pPr>
            <w:r w:rsidRPr="00360A70">
              <w:rPr>
                <w:rFonts w:ascii="Arial" w:hAnsi="Arial" w:cs="Arial"/>
                <w:sz w:val="20"/>
                <w:szCs w:val="20"/>
              </w:rPr>
              <w:t>Таблица Д.1, строка «Уникальный номер в партии поставки»</w:t>
            </w:r>
          </w:p>
        </w:tc>
        <w:tc>
          <w:tcPr>
            <w:tcW w:w="2552" w:type="dxa"/>
            <w:tcBorders>
              <w:top w:val="single" w:sz="4" w:space="0" w:color="auto"/>
              <w:left w:val="single" w:sz="4" w:space="0" w:color="auto"/>
              <w:bottom w:val="single" w:sz="4" w:space="0" w:color="auto"/>
              <w:right w:val="single" w:sz="4" w:space="0" w:color="auto"/>
            </w:tcBorders>
          </w:tcPr>
          <w:p w14:paraId="5BD43C62" w14:textId="77777777" w:rsidR="00BC1AD3" w:rsidRPr="00FA1752" w:rsidRDefault="00BC1AD3" w:rsidP="00BC1AD3">
            <w:pPr>
              <w:autoSpaceDE w:val="0"/>
              <w:autoSpaceDN w:val="0"/>
              <w:adjustRightInd w:val="0"/>
              <w:jc w:val="center"/>
              <w:rPr>
                <w:rFonts w:ascii="Arial" w:hAnsi="Arial" w:cs="Arial"/>
                <w:color w:val="000000"/>
                <w:sz w:val="20"/>
                <w:szCs w:val="20"/>
              </w:rPr>
            </w:pPr>
            <w:r w:rsidRPr="008706DC">
              <w:rPr>
                <w:rFonts w:ascii="Arial" w:hAnsi="Arial" w:cs="Arial"/>
                <w:color w:val="000000"/>
                <w:sz w:val="20"/>
                <w:szCs w:val="20"/>
              </w:rPr>
              <w:t>АО "КБП им. ак. А.Г. Шипунова", 65675/0014-24 от 24.09.2024</w:t>
            </w:r>
          </w:p>
        </w:tc>
        <w:tc>
          <w:tcPr>
            <w:tcW w:w="6662" w:type="dxa"/>
            <w:tcBorders>
              <w:top w:val="single" w:sz="4" w:space="0" w:color="auto"/>
              <w:left w:val="single" w:sz="4" w:space="0" w:color="auto"/>
              <w:bottom w:val="single" w:sz="4" w:space="0" w:color="auto"/>
              <w:right w:val="single" w:sz="4" w:space="0" w:color="auto"/>
            </w:tcBorders>
          </w:tcPr>
          <w:p w14:paraId="781D7488"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Удалить из таблицы Д.1 строку «</w:t>
            </w:r>
            <w:r w:rsidRPr="00FA1752">
              <w:rPr>
                <w:rFonts w:ascii="Arial" w:hAnsi="Arial" w:cs="Arial"/>
                <w:b/>
                <w:sz w:val="20"/>
                <w:szCs w:val="20"/>
              </w:rPr>
              <w:t>Уникальный номер в партии поставки (Document Number (barcoded)</w:t>
            </w:r>
            <w:r w:rsidRPr="00FA1752">
              <w:rPr>
                <w:rFonts w:ascii="Arial" w:hAnsi="Arial" w:cs="Arial"/>
                <w:sz w:val="20"/>
                <w:szCs w:val="20"/>
              </w:rPr>
              <w:t>)», т.к. она дублирует информацию из строки «Номер в партии поставки (Document Number)»</w:t>
            </w:r>
          </w:p>
          <w:p w14:paraId="1D0C8C0E" w14:textId="77777777" w:rsidR="00BC1AD3" w:rsidRPr="00FA1752" w:rsidRDefault="00BC1AD3" w:rsidP="00BC1AD3">
            <w:pPr>
              <w:rPr>
                <w:rFonts w:ascii="Arial" w:hAnsi="Arial" w:cs="Arial"/>
                <w:sz w:val="20"/>
                <w:szCs w:val="20"/>
                <w:u w:val="single"/>
              </w:rPr>
            </w:pPr>
            <w:r w:rsidRPr="00FA1752">
              <w:rPr>
                <w:rFonts w:ascii="Arial" w:hAnsi="Arial" w:cs="Arial"/>
                <w:sz w:val="20"/>
                <w:szCs w:val="20"/>
                <w:u w:val="single"/>
              </w:rPr>
              <w:t>Обоснование:</w:t>
            </w:r>
            <w:r w:rsidRPr="00FA1752">
              <w:rPr>
                <w:rFonts w:ascii="Arial" w:hAnsi="Arial" w:cs="Arial"/>
                <w:sz w:val="20"/>
                <w:szCs w:val="20"/>
              </w:rPr>
              <w:t xml:space="preserve"> Дублирование информации</w:t>
            </w:r>
          </w:p>
        </w:tc>
        <w:tc>
          <w:tcPr>
            <w:tcW w:w="3402" w:type="dxa"/>
            <w:tcBorders>
              <w:top w:val="single" w:sz="4" w:space="0" w:color="auto"/>
              <w:left w:val="single" w:sz="4" w:space="0" w:color="auto"/>
              <w:bottom w:val="single" w:sz="4" w:space="0" w:color="auto"/>
              <w:right w:val="single" w:sz="4" w:space="0" w:color="auto"/>
            </w:tcBorders>
          </w:tcPr>
          <w:p w14:paraId="6290800A" w14:textId="55B4A3A6" w:rsidR="00BC1AD3" w:rsidRPr="00E605E7" w:rsidRDefault="00BC1AD3" w:rsidP="00BC1AD3">
            <w:pPr>
              <w:ind w:left="51"/>
              <w:rPr>
                <w:rFonts w:ascii="Arial" w:hAnsi="Arial" w:cs="Arial"/>
                <w:sz w:val="20"/>
                <w:szCs w:val="20"/>
              </w:rPr>
            </w:pPr>
            <w:r>
              <w:rPr>
                <w:rFonts w:ascii="Arial" w:hAnsi="Arial" w:cs="Arial"/>
                <w:sz w:val="20"/>
                <w:szCs w:val="20"/>
              </w:rPr>
              <w:t>Принято.</w:t>
            </w:r>
          </w:p>
          <w:p w14:paraId="5C8CE1B6" w14:textId="6D38B8A3" w:rsidR="00BC1AD3" w:rsidRPr="00465BC8" w:rsidRDefault="00BC1AD3" w:rsidP="00BC1AD3">
            <w:pPr>
              <w:ind w:left="51"/>
              <w:rPr>
                <w:rFonts w:ascii="Arial" w:hAnsi="Arial" w:cs="Arial"/>
                <w:color w:val="FF0000"/>
                <w:sz w:val="20"/>
                <w:szCs w:val="20"/>
              </w:rPr>
            </w:pPr>
          </w:p>
          <w:p w14:paraId="0565B84D" w14:textId="6220245F" w:rsidR="00BC1AD3" w:rsidRPr="00FA1752" w:rsidRDefault="00BC1AD3" w:rsidP="00BC1AD3">
            <w:pPr>
              <w:ind w:left="51"/>
              <w:rPr>
                <w:rFonts w:ascii="Arial" w:hAnsi="Arial" w:cs="Arial"/>
                <w:sz w:val="20"/>
                <w:szCs w:val="20"/>
              </w:rPr>
            </w:pPr>
          </w:p>
        </w:tc>
      </w:tr>
      <w:tr w:rsidR="00BC1AD3" w:rsidRPr="00E605E7" w14:paraId="3A0714CA" w14:textId="77777777" w:rsidTr="00A13A68">
        <w:tc>
          <w:tcPr>
            <w:tcW w:w="704" w:type="dxa"/>
            <w:tcBorders>
              <w:top w:val="single" w:sz="4" w:space="0" w:color="auto"/>
              <w:left w:val="single" w:sz="4" w:space="0" w:color="auto"/>
              <w:bottom w:val="single" w:sz="4" w:space="0" w:color="auto"/>
              <w:right w:val="single" w:sz="4" w:space="0" w:color="auto"/>
            </w:tcBorders>
          </w:tcPr>
          <w:p w14:paraId="294B12FA" w14:textId="77777777" w:rsidR="00BC1AD3" w:rsidRPr="00E605E7" w:rsidRDefault="00BC1AD3" w:rsidP="00BC1AD3">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023D0FE" w14:textId="0477659F" w:rsidR="00BC1AD3" w:rsidRPr="00E605E7" w:rsidRDefault="00BC1AD3" w:rsidP="00BC1AD3">
            <w:pPr>
              <w:rPr>
                <w:rFonts w:ascii="Arial" w:hAnsi="Arial" w:cs="Arial"/>
                <w:sz w:val="20"/>
                <w:szCs w:val="20"/>
              </w:rPr>
            </w:pPr>
            <w:r w:rsidRPr="00E605E7">
              <w:rPr>
                <w:rFonts w:ascii="Arial" w:hAnsi="Arial" w:cs="Arial"/>
                <w:sz w:val="20"/>
                <w:szCs w:val="20"/>
              </w:rPr>
              <w:t>Приложение Д,</w:t>
            </w:r>
          </w:p>
          <w:p w14:paraId="391587C0" w14:textId="77777777" w:rsidR="00BC1AD3" w:rsidRPr="00E605E7" w:rsidRDefault="00BC1AD3" w:rsidP="00BC1AD3">
            <w:pPr>
              <w:rPr>
                <w:rFonts w:ascii="Arial" w:hAnsi="Arial" w:cs="Arial"/>
                <w:sz w:val="20"/>
                <w:szCs w:val="20"/>
              </w:rPr>
            </w:pPr>
            <w:r w:rsidRPr="00E605E7">
              <w:rPr>
                <w:rFonts w:ascii="Arial" w:hAnsi="Arial" w:cs="Arial"/>
                <w:sz w:val="20"/>
                <w:szCs w:val="20"/>
              </w:rPr>
              <w:t>Таблица Д.1, строка «Код вида упаковки»</w:t>
            </w:r>
          </w:p>
        </w:tc>
        <w:tc>
          <w:tcPr>
            <w:tcW w:w="2552" w:type="dxa"/>
            <w:tcBorders>
              <w:top w:val="single" w:sz="4" w:space="0" w:color="auto"/>
              <w:left w:val="single" w:sz="4" w:space="0" w:color="auto"/>
              <w:bottom w:val="single" w:sz="4" w:space="0" w:color="auto"/>
              <w:right w:val="single" w:sz="4" w:space="0" w:color="auto"/>
            </w:tcBorders>
          </w:tcPr>
          <w:p w14:paraId="0A05A4AC" w14:textId="77777777" w:rsidR="00BC1AD3" w:rsidRPr="00E605E7" w:rsidRDefault="00BC1AD3" w:rsidP="00BC1AD3">
            <w:pPr>
              <w:autoSpaceDE w:val="0"/>
              <w:autoSpaceDN w:val="0"/>
              <w:adjustRightInd w:val="0"/>
              <w:jc w:val="center"/>
              <w:rPr>
                <w:rFonts w:ascii="Arial" w:hAnsi="Arial" w:cs="Arial"/>
                <w:sz w:val="20"/>
                <w:szCs w:val="20"/>
              </w:rPr>
            </w:pPr>
            <w:r w:rsidRPr="00E605E7">
              <w:rPr>
                <w:rFonts w:ascii="Arial" w:hAnsi="Arial" w:cs="Arial"/>
                <w:sz w:val="20"/>
                <w:szCs w:val="20"/>
              </w:rPr>
              <w:t>АО "КБП им. ак. А.Г. Шипунова", 65675/0014-24 от 24.09.2024</w:t>
            </w:r>
          </w:p>
          <w:p w14:paraId="158B1EBF" w14:textId="77777777" w:rsidR="00BC1AD3" w:rsidRPr="00E605E7" w:rsidRDefault="00BC1AD3" w:rsidP="00BC1AD3">
            <w:pPr>
              <w:autoSpaceDE w:val="0"/>
              <w:autoSpaceDN w:val="0"/>
              <w:adjustRightInd w:val="0"/>
              <w:jc w:val="center"/>
              <w:rPr>
                <w:rFonts w:ascii="Arial" w:hAnsi="Arial" w:cs="Arial"/>
                <w:sz w:val="20"/>
                <w:szCs w:val="20"/>
              </w:rPr>
            </w:pPr>
            <w:r w:rsidRPr="00E605E7">
              <w:rPr>
                <w:rFonts w:ascii="Arial" w:hAnsi="Arial" w:cs="Arial"/>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15274B13" w14:textId="77777777" w:rsidR="00BC1AD3" w:rsidRPr="00E605E7" w:rsidRDefault="00BC1AD3" w:rsidP="00BC1AD3">
            <w:pPr>
              <w:rPr>
                <w:rFonts w:ascii="Arial" w:hAnsi="Arial" w:cs="Arial"/>
                <w:sz w:val="20"/>
                <w:szCs w:val="20"/>
              </w:rPr>
            </w:pPr>
            <w:r w:rsidRPr="00E605E7">
              <w:rPr>
                <w:rFonts w:ascii="Arial" w:hAnsi="Arial" w:cs="Arial"/>
                <w:sz w:val="20"/>
                <w:szCs w:val="20"/>
                <w:u w:val="single"/>
              </w:rPr>
              <w:t>Замечание и предложение:</w:t>
            </w:r>
            <w:r w:rsidRPr="00E605E7">
              <w:rPr>
                <w:rFonts w:ascii="Arial" w:hAnsi="Arial" w:cs="Arial"/>
                <w:sz w:val="20"/>
                <w:szCs w:val="20"/>
              </w:rPr>
              <w:t xml:space="preserve"> Предлагается изменить английское название «</w:t>
            </w:r>
            <w:r w:rsidRPr="00E605E7">
              <w:rPr>
                <w:rFonts w:ascii="Arial" w:eastAsiaTheme="majorEastAsia" w:hAnsi="Arial" w:cs="Arial"/>
                <w:b/>
                <w:bCs/>
                <w:sz w:val="20"/>
                <w:szCs w:val="20"/>
                <w:lang w:val="en-US"/>
              </w:rPr>
              <w:t>Packaging</w:t>
            </w:r>
            <w:r w:rsidRPr="00E605E7">
              <w:rPr>
                <w:rFonts w:ascii="Arial" w:eastAsiaTheme="majorEastAsia" w:hAnsi="Arial" w:cs="Arial"/>
                <w:b/>
                <w:bCs/>
                <w:sz w:val="20"/>
                <w:szCs w:val="20"/>
              </w:rPr>
              <w:t xml:space="preserve"> </w:t>
            </w:r>
            <w:r w:rsidRPr="00E605E7">
              <w:rPr>
                <w:rFonts w:ascii="Arial" w:eastAsiaTheme="majorEastAsia" w:hAnsi="Arial" w:cs="Arial"/>
                <w:b/>
                <w:bCs/>
                <w:sz w:val="20"/>
                <w:szCs w:val="20"/>
                <w:lang w:val="en-US"/>
              </w:rPr>
              <w:t>level</w:t>
            </w:r>
            <w:r w:rsidRPr="00E605E7">
              <w:rPr>
                <w:rFonts w:ascii="Arial" w:eastAsiaTheme="majorEastAsia" w:hAnsi="Arial" w:cs="Arial"/>
                <w:b/>
                <w:bCs/>
                <w:sz w:val="20"/>
                <w:szCs w:val="20"/>
              </w:rPr>
              <w:t xml:space="preserve"> </w:t>
            </w:r>
            <w:r w:rsidRPr="00E605E7">
              <w:rPr>
                <w:rFonts w:ascii="Arial" w:eastAsiaTheme="majorEastAsia" w:hAnsi="Arial" w:cs="Arial"/>
                <w:b/>
                <w:bCs/>
                <w:sz w:val="20"/>
                <w:szCs w:val="20"/>
                <w:lang w:val="en-US"/>
              </w:rPr>
              <w:t>code</w:t>
            </w:r>
            <w:r w:rsidRPr="00E605E7">
              <w:rPr>
                <w:rFonts w:ascii="Arial" w:hAnsi="Arial" w:cs="Arial"/>
                <w:sz w:val="20"/>
                <w:szCs w:val="20"/>
              </w:rPr>
              <w:t>» на «</w:t>
            </w:r>
            <w:r w:rsidRPr="00E605E7">
              <w:rPr>
                <w:rFonts w:ascii="Arial" w:eastAsiaTheme="majorEastAsia" w:hAnsi="Arial" w:cs="Arial"/>
                <w:b/>
                <w:bCs/>
                <w:sz w:val="20"/>
                <w:szCs w:val="20"/>
                <w:lang w:val="en-US"/>
              </w:rPr>
              <w:t>Pack</w:t>
            </w:r>
            <w:r w:rsidRPr="00E605E7">
              <w:rPr>
                <w:rFonts w:ascii="Arial" w:eastAsiaTheme="majorEastAsia" w:hAnsi="Arial" w:cs="Arial"/>
                <w:b/>
                <w:bCs/>
                <w:sz w:val="20"/>
                <w:szCs w:val="20"/>
              </w:rPr>
              <w:t xml:space="preserve"> </w:t>
            </w:r>
            <w:r w:rsidRPr="00E605E7">
              <w:rPr>
                <w:rFonts w:ascii="Arial" w:eastAsiaTheme="majorEastAsia" w:hAnsi="Arial" w:cs="Arial"/>
                <w:b/>
                <w:bCs/>
                <w:sz w:val="20"/>
                <w:szCs w:val="20"/>
                <w:lang w:val="en-US"/>
              </w:rPr>
              <w:t>Code</w:t>
            </w:r>
            <w:r w:rsidRPr="00E605E7">
              <w:rPr>
                <w:rFonts w:ascii="Arial" w:hAnsi="Arial" w:cs="Arial"/>
                <w:sz w:val="20"/>
                <w:szCs w:val="20"/>
              </w:rPr>
              <w:t>»</w:t>
            </w:r>
          </w:p>
          <w:p w14:paraId="1F77C888" w14:textId="77777777" w:rsidR="00BC1AD3" w:rsidRPr="00E605E7" w:rsidRDefault="00BC1AD3" w:rsidP="00BC1AD3">
            <w:pPr>
              <w:rPr>
                <w:rFonts w:ascii="Arial" w:hAnsi="Arial" w:cs="Arial"/>
                <w:sz w:val="20"/>
                <w:szCs w:val="20"/>
              </w:rPr>
            </w:pPr>
            <w:r w:rsidRPr="00E605E7">
              <w:rPr>
                <w:rFonts w:ascii="Arial" w:hAnsi="Arial" w:cs="Arial"/>
                <w:sz w:val="20"/>
                <w:szCs w:val="20"/>
                <w:u w:val="single"/>
              </w:rPr>
              <w:t>Предлагаемая редакция:</w:t>
            </w:r>
            <w:r w:rsidRPr="00E605E7">
              <w:rPr>
                <w:rFonts w:ascii="Arial" w:hAnsi="Arial" w:cs="Arial"/>
                <w:sz w:val="20"/>
                <w:szCs w:val="20"/>
              </w:rPr>
              <w:t xml:space="preserve"> «</w:t>
            </w:r>
            <w:r w:rsidRPr="00E605E7">
              <w:rPr>
                <w:rFonts w:ascii="Arial" w:eastAsiaTheme="majorEastAsia" w:hAnsi="Arial" w:cs="Arial"/>
                <w:b/>
                <w:bCs/>
                <w:sz w:val="20"/>
                <w:szCs w:val="20"/>
                <w:lang w:val="en-US"/>
              </w:rPr>
              <w:t>Pack</w:t>
            </w:r>
            <w:r w:rsidRPr="00E605E7">
              <w:rPr>
                <w:rFonts w:ascii="Arial" w:eastAsiaTheme="majorEastAsia" w:hAnsi="Arial" w:cs="Arial"/>
                <w:b/>
                <w:bCs/>
                <w:sz w:val="20"/>
                <w:szCs w:val="20"/>
              </w:rPr>
              <w:t xml:space="preserve"> </w:t>
            </w:r>
            <w:r w:rsidRPr="00E605E7">
              <w:rPr>
                <w:rFonts w:ascii="Arial" w:eastAsiaTheme="majorEastAsia" w:hAnsi="Arial" w:cs="Arial"/>
                <w:b/>
                <w:bCs/>
                <w:sz w:val="20"/>
                <w:szCs w:val="20"/>
                <w:lang w:val="en-US"/>
              </w:rPr>
              <w:t>Code</w:t>
            </w:r>
            <w:r w:rsidRPr="00E605E7">
              <w:rPr>
                <w:rFonts w:ascii="Arial" w:hAnsi="Arial" w:cs="Arial"/>
                <w:sz w:val="20"/>
                <w:szCs w:val="20"/>
              </w:rPr>
              <w:t>»</w:t>
            </w:r>
          </w:p>
          <w:p w14:paraId="5154DED3" w14:textId="77777777" w:rsidR="00BC1AD3" w:rsidRPr="00E605E7" w:rsidRDefault="00BC1AD3" w:rsidP="00BC1AD3">
            <w:pPr>
              <w:rPr>
                <w:rFonts w:ascii="Arial" w:hAnsi="Arial" w:cs="Arial"/>
                <w:sz w:val="20"/>
                <w:szCs w:val="20"/>
                <w:u w:val="single"/>
              </w:rPr>
            </w:pPr>
            <w:r w:rsidRPr="00E605E7">
              <w:rPr>
                <w:rFonts w:ascii="Arial" w:hAnsi="Arial" w:cs="Arial"/>
                <w:sz w:val="20"/>
                <w:szCs w:val="20"/>
                <w:u w:val="single"/>
              </w:rPr>
              <w:t>Обоснование:</w:t>
            </w:r>
            <w:r w:rsidRPr="00E605E7">
              <w:rPr>
                <w:rFonts w:ascii="Arial" w:hAnsi="Arial" w:cs="Arial"/>
                <w:sz w:val="20"/>
                <w:szCs w:val="20"/>
              </w:rPr>
              <w:t xml:space="preserve"> Уточнение сведений</w:t>
            </w:r>
          </w:p>
        </w:tc>
        <w:tc>
          <w:tcPr>
            <w:tcW w:w="3402" w:type="dxa"/>
            <w:tcBorders>
              <w:top w:val="single" w:sz="4" w:space="0" w:color="auto"/>
              <w:left w:val="single" w:sz="4" w:space="0" w:color="auto"/>
              <w:bottom w:val="single" w:sz="4" w:space="0" w:color="auto"/>
              <w:right w:val="single" w:sz="4" w:space="0" w:color="auto"/>
            </w:tcBorders>
          </w:tcPr>
          <w:p w14:paraId="76AB6E78" w14:textId="0DF6EA2E" w:rsidR="00BC1AD3" w:rsidRPr="00E605E7" w:rsidRDefault="00BC1AD3" w:rsidP="00BC1AD3">
            <w:pPr>
              <w:ind w:left="51"/>
              <w:rPr>
                <w:rFonts w:ascii="Arial" w:hAnsi="Arial" w:cs="Arial"/>
                <w:sz w:val="20"/>
                <w:szCs w:val="20"/>
              </w:rPr>
            </w:pPr>
            <w:r w:rsidRPr="00E605E7">
              <w:rPr>
                <w:rFonts w:ascii="Arial" w:hAnsi="Arial" w:cs="Arial"/>
                <w:sz w:val="20"/>
                <w:szCs w:val="20"/>
              </w:rPr>
              <w:t xml:space="preserve"> Отклонено</w:t>
            </w:r>
            <w:r>
              <w:rPr>
                <w:rFonts w:ascii="Arial" w:hAnsi="Arial" w:cs="Arial"/>
                <w:sz w:val="20"/>
                <w:szCs w:val="20"/>
              </w:rPr>
              <w:t>.</w:t>
            </w:r>
          </w:p>
          <w:p w14:paraId="29B9D89F" w14:textId="77777777" w:rsidR="00BC1AD3" w:rsidRPr="00E605E7" w:rsidRDefault="00BC1AD3" w:rsidP="00BC1AD3">
            <w:pPr>
              <w:ind w:left="51"/>
              <w:rPr>
                <w:rFonts w:ascii="Arial" w:hAnsi="Arial" w:cs="Arial"/>
                <w:sz w:val="20"/>
                <w:szCs w:val="20"/>
              </w:rPr>
            </w:pPr>
            <w:r w:rsidRPr="00E605E7">
              <w:rPr>
                <w:rFonts w:ascii="Arial" w:hAnsi="Arial" w:cs="Arial"/>
                <w:sz w:val="20"/>
                <w:szCs w:val="20"/>
              </w:rPr>
              <w:t xml:space="preserve">Используется термин из международной спецификации </w:t>
            </w:r>
            <w:r w:rsidRPr="00E605E7">
              <w:rPr>
                <w:rFonts w:ascii="Arial" w:hAnsi="Arial" w:cs="Arial"/>
                <w:sz w:val="20"/>
                <w:szCs w:val="20"/>
                <w:lang w:val="en-US"/>
              </w:rPr>
              <w:t>ASD</w:t>
            </w:r>
            <w:r w:rsidRPr="00E605E7">
              <w:rPr>
                <w:rFonts w:ascii="Arial" w:hAnsi="Arial" w:cs="Arial"/>
                <w:sz w:val="20"/>
                <w:szCs w:val="20"/>
              </w:rPr>
              <w:t xml:space="preserve"> </w:t>
            </w:r>
            <w:r w:rsidRPr="00E605E7">
              <w:rPr>
                <w:rFonts w:ascii="Arial" w:hAnsi="Arial" w:cs="Arial"/>
                <w:sz w:val="20"/>
                <w:szCs w:val="20"/>
                <w:lang w:val="en-US"/>
              </w:rPr>
              <w:t>S</w:t>
            </w:r>
            <w:r w:rsidRPr="00E605E7">
              <w:rPr>
                <w:rFonts w:ascii="Arial" w:hAnsi="Arial" w:cs="Arial"/>
                <w:sz w:val="20"/>
                <w:szCs w:val="20"/>
              </w:rPr>
              <w:t>2000</w:t>
            </w:r>
            <w:r w:rsidRPr="00E605E7">
              <w:rPr>
                <w:rFonts w:ascii="Arial" w:hAnsi="Arial" w:cs="Arial"/>
                <w:sz w:val="20"/>
                <w:szCs w:val="20"/>
                <w:lang w:val="en-US"/>
              </w:rPr>
              <w:t>M</w:t>
            </w:r>
          </w:p>
          <w:p w14:paraId="59B81C4F" w14:textId="34102D24" w:rsidR="00BC1AD3" w:rsidRPr="00E605E7" w:rsidRDefault="00BC1AD3" w:rsidP="00BC1AD3">
            <w:pPr>
              <w:ind w:left="51"/>
              <w:rPr>
                <w:rFonts w:ascii="Arial" w:hAnsi="Arial" w:cs="Arial"/>
                <w:sz w:val="20"/>
                <w:szCs w:val="20"/>
              </w:rPr>
            </w:pPr>
          </w:p>
          <w:p w14:paraId="3FF52130" w14:textId="6C1B8432" w:rsidR="00BC1AD3" w:rsidRPr="00E605E7" w:rsidRDefault="00BC1AD3" w:rsidP="00BC1AD3">
            <w:pPr>
              <w:ind w:left="51"/>
              <w:rPr>
                <w:rFonts w:ascii="Arial" w:hAnsi="Arial" w:cs="Arial"/>
                <w:sz w:val="20"/>
                <w:szCs w:val="20"/>
              </w:rPr>
            </w:pPr>
          </w:p>
        </w:tc>
      </w:tr>
      <w:tr w:rsidR="00BC1AD3" w:rsidRPr="00E605E7" w14:paraId="5FE5E993" w14:textId="77777777" w:rsidTr="00A13A68">
        <w:tc>
          <w:tcPr>
            <w:tcW w:w="704" w:type="dxa"/>
            <w:tcBorders>
              <w:top w:val="single" w:sz="4" w:space="0" w:color="auto"/>
              <w:left w:val="single" w:sz="4" w:space="0" w:color="auto"/>
              <w:bottom w:val="single" w:sz="4" w:space="0" w:color="auto"/>
              <w:right w:val="single" w:sz="4" w:space="0" w:color="auto"/>
            </w:tcBorders>
          </w:tcPr>
          <w:p w14:paraId="3CB567DE" w14:textId="77777777" w:rsidR="00BC1AD3" w:rsidRPr="00E605E7" w:rsidRDefault="00BC1AD3" w:rsidP="00BC1AD3">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65E8B5D" w14:textId="7382401A" w:rsidR="00BC1AD3" w:rsidRPr="00E605E7" w:rsidRDefault="00BC1AD3" w:rsidP="00BC1AD3">
            <w:pPr>
              <w:rPr>
                <w:rFonts w:ascii="Arial" w:hAnsi="Arial" w:cs="Arial"/>
                <w:sz w:val="20"/>
                <w:szCs w:val="20"/>
              </w:rPr>
            </w:pPr>
            <w:r w:rsidRPr="00E605E7">
              <w:rPr>
                <w:rFonts w:ascii="Arial" w:hAnsi="Arial" w:cs="Arial"/>
                <w:sz w:val="20"/>
                <w:szCs w:val="20"/>
              </w:rPr>
              <w:t>Приложение Д,</w:t>
            </w:r>
          </w:p>
          <w:p w14:paraId="44152ED9" w14:textId="77777777" w:rsidR="00BC1AD3" w:rsidRPr="00E605E7" w:rsidRDefault="00BC1AD3" w:rsidP="00BC1AD3">
            <w:pPr>
              <w:rPr>
                <w:rFonts w:ascii="Arial" w:hAnsi="Arial" w:cs="Arial"/>
                <w:sz w:val="20"/>
                <w:szCs w:val="20"/>
              </w:rPr>
            </w:pPr>
            <w:r w:rsidRPr="00E605E7">
              <w:rPr>
                <w:rFonts w:ascii="Arial" w:hAnsi="Arial" w:cs="Arial"/>
                <w:sz w:val="20"/>
                <w:szCs w:val="20"/>
              </w:rPr>
              <w:t>Таблица Д.1, строка «</w:t>
            </w:r>
            <w:r w:rsidRPr="00E605E7">
              <w:rPr>
                <w:rFonts w:ascii="Arial" w:eastAsiaTheme="majorEastAsia" w:hAnsi="Arial" w:cs="Arial"/>
                <w:bCs/>
                <w:sz w:val="20"/>
                <w:szCs w:val="20"/>
              </w:rPr>
              <w:t>Признак конфигурируемого изделия</w:t>
            </w:r>
            <w:r w:rsidRPr="00E605E7">
              <w:rPr>
                <w:rFonts w:ascii="Arial" w:hAnsi="Arial" w:cs="Arial"/>
                <w:sz w:val="20"/>
                <w:szCs w:val="20"/>
              </w:rPr>
              <w:t>»</w:t>
            </w:r>
          </w:p>
        </w:tc>
        <w:tc>
          <w:tcPr>
            <w:tcW w:w="2552" w:type="dxa"/>
            <w:tcBorders>
              <w:top w:val="single" w:sz="4" w:space="0" w:color="auto"/>
              <w:left w:val="single" w:sz="4" w:space="0" w:color="auto"/>
              <w:bottom w:val="single" w:sz="4" w:space="0" w:color="auto"/>
              <w:right w:val="single" w:sz="4" w:space="0" w:color="auto"/>
            </w:tcBorders>
          </w:tcPr>
          <w:p w14:paraId="7BB32048" w14:textId="77777777" w:rsidR="00BC1AD3" w:rsidRPr="00E605E7" w:rsidRDefault="00BC1AD3" w:rsidP="00BC1AD3">
            <w:pPr>
              <w:autoSpaceDE w:val="0"/>
              <w:autoSpaceDN w:val="0"/>
              <w:adjustRightInd w:val="0"/>
              <w:jc w:val="center"/>
              <w:rPr>
                <w:rFonts w:ascii="Arial" w:hAnsi="Arial" w:cs="Arial"/>
                <w:sz w:val="20"/>
                <w:szCs w:val="20"/>
              </w:rPr>
            </w:pPr>
            <w:r w:rsidRPr="00E605E7">
              <w:rPr>
                <w:rFonts w:ascii="Arial" w:hAnsi="Arial" w:cs="Arial"/>
                <w:sz w:val="20"/>
                <w:szCs w:val="20"/>
              </w:rPr>
              <w:t>АО "КБП им. ак. А.Г. Шипунова", 65675/0014-24 от 24.09.2024</w:t>
            </w:r>
          </w:p>
          <w:p w14:paraId="21EA681D" w14:textId="77777777" w:rsidR="00BC1AD3" w:rsidRPr="00E605E7" w:rsidRDefault="00BC1AD3" w:rsidP="00BC1AD3">
            <w:pPr>
              <w:autoSpaceDE w:val="0"/>
              <w:autoSpaceDN w:val="0"/>
              <w:adjustRightInd w:val="0"/>
              <w:jc w:val="center"/>
              <w:rPr>
                <w:rFonts w:ascii="Arial" w:hAnsi="Arial" w:cs="Arial"/>
                <w:sz w:val="20"/>
                <w:szCs w:val="20"/>
              </w:rPr>
            </w:pPr>
            <w:r w:rsidRPr="00E605E7">
              <w:rPr>
                <w:rFonts w:ascii="Arial" w:hAnsi="Arial" w:cs="Arial"/>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38A8E10D" w14:textId="77777777" w:rsidR="00BC1AD3" w:rsidRPr="00E605E7" w:rsidRDefault="00BC1AD3" w:rsidP="00BC1AD3">
            <w:pPr>
              <w:rPr>
                <w:rFonts w:ascii="Arial" w:hAnsi="Arial" w:cs="Arial"/>
                <w:sz w:val="20"/>
                <w:szCs w:val="20"/>
              </w:rPr>
            </w:pPr>
            <w:r w:rsidRPr="00E605E7">
              <w:rPr>
                <w:rFonts w:ascii="Arial" w:hAnsi="Arial" w:cs="Arial"/>
                <w:sz w:val="20"/>
                <w:szCs w:val="20"/>
                <w:u w:val="single"/>
              </w:rPr>
              <w:t>Замечание и предложение:</w:t>
            </w:r>
            <w:r w:rsidRPr="00E605E7">
              <w:rPr>
                <w:rFonts w:ascii="Arial" w:hAnsi="Arial" w:cs="Arial"/>
                <w:sz w:val="20"/>
                <w:szCs w:val="20"/>
              </w:rPr>
              <w:t xml:space="preserve"> Уточнить что подразумевается под «управлением конфигурацией» в выражении:</w:t>
            </w:r>
          </w:p>
          <w:p w14:paraId="41CE7242" w14:textId="77777777" w:rsidR="00BC1AD3" w:rsidRPr="00E605E7" w:rsidRDefault="00BC1AD3" w:rsidP="00BC1AD3">
            <w:pPr>
              <w:pStyle w:val="Default"/>
              <w:rPr>
                <w:color w:val="auto"/>
                <w:sz w:val="20"/>
                <w:szCs w:val="20"/>
              </w:rPr>
            </w:pPr>
            <w:r w:rsidRPr="00E605E7">
              <w:rPr>
                <w:color w:val="auto"/>
                <w:sz w:val="20"/>
                <w:szCs w:val="20"/>
              </w:rPr>
              <w:t xml:space="preserve">«Указывает, что </w:t>
            </w:r>
            <w:r w:rsidRPr="00E605E7">
              <w:rPr>
                <w:b/>
                <w:color w:val="auto"/>
                <w:sz w:val="20"/>
                <w:szCs w:val="20"/>
              </w:rPr>
              <w:t>изделие является объектом управления конфигурацией (его конструкция может изменяться)</w:t>
            </w:r>
            <w:r w:rsidRPr="00E605E7">
              <w:rPr>
                <w:color w:val="auto"/>
                <w:sz w:val="20"/>
                <w:szCs w:val="20"/>
              </w:rPr>
              <w:t xml:space="preserve"> (да/нет)»</w:t>
            </w:r>
          </w:p>
          <w:p w14:paraId="28023335" w14:textId="77777777" w:rsidR="00BC1AD3" w:rsidRPr="00E605E7" w:rsidRDefault="00BC1AD3" w:rsidP="00BC1AD3">
            <w:pPr>
              <w:pStyle w:val="Default"/>
              <w:rPr>
                <w:color w:val="auto"/>
                <w:sz w:val="20"/>
                <w:szCs w:val="20"/>
              </w:rPr>
            </w:pPr>
            <w:r w:rsidRPr="00E605E7">
              <w:rPr>
                <w:color w:val="auto"/>
                <w:sz w:val="20"/>
                <w:szCs w:val="20"/>
                <w:u w:val="single"/>
              </w:rPr>
              <w:t>Предлагаемая редакция:</w:t>
            </w:r>
            <w:r w:rsidRPr="00E605E7">
              <w:rPr>
                <w:color w:val="auto"/>
                <w:sz w:val="20"/>
                <w:szCs w:val="20"/>
              </w:rPr>
              <w:t xml:space="preserve"> «Признак указывает, что </w:t>
            </w:r>
            <w:r w:rsidRPr="00E605E7">
              <w:rPr>
                <w:b/>
                <w:color w:val="auto"/>
                <w:sz w:val="20"/>
                <w:szCs w:val="20"/>
              </w:rPr>
              <w:t>ПС может модифицироваться (например, программное обеспечение, документы, которые могут иметь обновления и исправления, или изделия, которые предполагают будущую модификацию)</w:t>
            </w:r>
            <w:r w:rsidRPr="00E605E7">
              <w:rPr>
                <w:color w:val="auto"/>
                <w:sz w:val="20"/>
                <w:szCs w:val="20"/>
              </w:rPr>
              <w:t xml:space="preserve"> (да/нет)»</w:t>
            </w:r>
          </w:p>
          <w:p w14:paraId="77733AF0" w14:textId="77777777" w:rsidR="00BC1AD3" w:rsidRPr="00E605E7" w:rsidRDefault="00BC1AD3" w:rsidP="00BC1AD3">
            <w:pPr>
              <w:rPr>
                <w:rFonts w:ascii="Arial" w:hAnsi="Arial" w:cs="Arial"/>
                <w:sz w:val="20"/>
                <w:szCs w:val="20"/>
                <w:u w:val="single"/>
              </w:rPr>
            </w:pPr>
            <w:r w:rsidRPr="00E605E7">
              <w:rPr>
                <w:rFonts w:ascii="Arial" w:hAnsi="Arial" w:cs="Arial"/>
                <w:sz w:val="20"/>
                <w:szCs w:val="20"/>
                <w:u w:val="single"/>
              </w:rPr>
              <w:t>Обоснование:</w:t>
            </w:r>
            <w:r w:rsidRPr="00E605E7">
              <w:rPr>
                <w:rFonts w:ascii="Arial" w:hAnsi="Arial" w:cs="Arial"/>
                <w:sz w:val="20"/>
                <w:szCs w:val="20"/>
              </w:rPr>
              <w:t xml:space="preserve"> Улучшение восприятия текста стандарта</w:t>
            </w:r>
          </w:p>
        </w:tc>
        <w:tc>
          <w:tcPr>
            <w:tcW w:w="3402" w:type="dxa"/>
            <w:tcBorders>
              <w:top w:val="single" w:sz="4" w:space="0" w:color="auto"/>
              <w:left w:val="single" w:sz="4" w:space="0" w:color="auto"/>
              <w:bottom w:val="single" w:sz="4" w:space="0" w:color="auto"/>
              <w:right w:val="single" w:sz="4" w:space="0" w:color="auto"/>
            </w:tcBorders>
          </w:tcPr>
          <w:p w14:paraId="2DB07EE4" w14:textId="30C6BC18" w:rsidR="00BC1AD3" w:rsidRPr="00E605E7" w:rsidRDefault="00BC1AD3" w:rsidP="00BC1AD3">
            <w:pPr>
              <w:ind w:left="51"/>
              <w:rPr>
                <w:rFonts w:ascii="Arial" w:hAnsi="Arial" w:cs="Arial"/>
                <w:sz w:val="20"/>
                <w:szCs w:val="20"/>
              </w:rPr>
            </w:pPr>
            <w:r w:rsidRPr="00E605E7">
              <w:rPr>
                <w:rFonts w:ascii="Arial" w:hAnsi="Arial" w:cs="Arial"/>
                <w:sz w:val="20"/>
                <w:szCs w:val="20"/>
              </w:rPr>
              <w:t>Принято частично</w:t>
            </w:r>
            <w:r>
              <w:rPr>
                <w:rFonts w:ascii="Arial" w:hAnsi="Arial" w:cs="Arial"/>
                <w:sz w:val="20"/>
                <w:szCs w:val="20"/>
              </w:rPr>
              <w:t>.</w:t>
            </w:r>
          </w:p>
          <w:p w14:paraId="44AB0698" w14:textId="63E49555" w:rsidR="00BC1AD3" w:rsidRPr="00E605E7" w:rsidRDefault="00BC1AD3" w:rsidP="00BC1AD3">
            <w:pPr>
              <w:ind w:left="51"/>
              <w:rPr>
                <w:rFonts w:ascii="Arial" w:hAnsi="Arial" w:cs="Arial"/>
                <w:sz w:val="20"/>
                <w:szCs w:val="20"/>
              </w:rPr>
            </w:pPr>
            <w:r w:rsidRPr="00E605E7">
              <w:rPr>
                <w:rFonts w:ascii="Arial" w:hAnsi="Arial" w:cs="Arial"/>
                <w:sz w:val="20"/>
                <w:szCs w:val="20"/>
              </w:rPr>
              <w:t>Описание исправлено</w:t>
            </w:r>
          </w:p>
          <w:p w14:paraId="6700C2B9" w14:textId="6BA09584" w:rsidR="00BC1AD3" w:rsidRPr="00E605E7" w:rsidRDefault="00BC1AD3" w:rsidP="00BC1AD3">
            <w:pPr>
              <w:ind w:left="51"/>
              <w:rPr>
                <w:rFonts w:ascii="Arial" w:hAnsi="Arial" w:cs="Arial"/>
                <w:sz w:val="20"/>
                <w:szCs w:val="20"/>
              </w:rPr>
            </w:pPr>
          </w:p>
          <w:p w14:paraId="1AA8FC5B" w14:textId="1E3BAB62" w:rsidR="00BC1AD3" w:rsidRPr="00E605E7" w:rsidRDefault="00BC1AD3" w:rsidP="00BC1AD3">
            <w:pPr>
              <w:ind w:left="51"/>
              <w:rPr>
                <w:rFonts w:ascii="Arial" w:hAnsi="Arial" w:cs="Arial"/>
                <w:sz w:val="20"/>
                <w:szCs w:val="20"/>
              </w:rPr>
            </w:pPr>
          </w:p>
        </w:tc>
      </w:tr>
      <w:tr w:rsidR="00BC1AD3" w:rsidRPr="00FA1752" w14:paraId="3D2ACE8D" w14:textId="77777777" w:rsidTr="00A13A68">
        <w:tc>
          <w:tcPr>
            <w:tcW w:w="704" w:type="dxa"/>
            <w:tcBorders>
              <w:top w:val="single" w:sz="4" w:space="0" w:color="auto"/>
              <w:left w:val="single" w:sz="4" w:space="0" w:color="auto"/>
              <w:bottom w:val="single" w:sz="4" w:space="0" w:color="auto"/>
              <w:right w:val="single" w:sz="4" w:space="0" w:color="auto"/>
            </w:tcBorders>
          </w:tcPr>
          <w:p w14:paraId="123EA74A"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8A4712B" w14:textId="66E22040" w:rsidR="00BC1AD3" w:rsidRPr="00360A70" w:rsidRDefault="00BC1AD3" w:rsidP="00BC1AD3">
            <w:pPr>
              <w:rPr>
                <w:rFonts w:ascii="Arial" w:hAnsi="Arial" w:cs="Arial"/>
                <w:sz w:val="20"/>
                <w:szCs w:val="20"/>
              </w:rPr>
            </w:pPr>
            <w:r w:rsidRPr="00360A70">
              <w:rPr>
                <w:rFonts w:ascii="Arial" w:hAnsi="Arial" w:cs="Arial"/>
                <w:sz w:val="20"/>
                <w:szCs w:val="20"/>
              </w:rPr>
              <w:t>Приложение Д</w:t>
            </w:r>
            <w:r>
              <w:rPr>
                <w:rFonts w:ascii="Arial" w:hAnsi="Arial" w:cs="Arial"/>
                <w:sz w:val="20"/>
                <w:szCs w:val="20"/>
              </w:rPr>
              <w:t>,</w:t>
            </w:r>
          </w:p>
          <w:p w14:paraId="27962356" w14:textId="77777777" w:rsidR="00BC1AD3" w:rsidRPr="00360A70" w:rsidRDefault="00BC1AD3" w:rsidP="00BC1AD3">
            <w:pPr>
              <w:rPr>
                <w:rFonts w:ascii="Arial" w:hAnsi="Arial" w:cs="Arial"/>
                <w:sz w:val="20"/>
                <w:szCs w:val="20"/>
              </w:rPr>
            </w:pPr>
            <w:r w:rsidRPr="00360A70">
              <w:rPr>
                <w:rFonts w:ascii="Arial" w:hAnsi="Arial" w:cs="Arial"/>
                <w:sz w:val="20"/>
                <w:szCs w:val="20"/>
              </w:rPr>
              <w:t>Таблица Д.1, строка «</w:t>
            </w:r>
            <w:r w:rsidRPr="00360A70">
              <w:rPr>
                <w:rFonts w:ascii="Arial" w:eastAsiaTheme="majorEastAsia" w:hAnsi="Arial" w:cs="Arial"/>
                <w:bCs/>
                <w:sz w:val="20"/>
                <w:szCs w:val="20"/>
              </w:rPr>
              <w:t>Код поставщика родительского изделия</w:t>
            </w:r>
            <w:r w:rsidRPr="00360A70">
              <w:rPr>
                <w:rFonts w:ascii="Arial" w:hAnsi="Arial" w:cs="Arial"/>
                <w:sz w:val="20"/>
                <w:szCs w:val="20"/>
              </w:rPr>
              <w:t>»</w:t>
            </w:r>
          </w:p>
        </w:tc>
        <w:tc>
          <w:tcPr>
            <w:tcW w:w="2552" w:type="dxa"/>
            <w:tcBorders>
              <w:top w:val="single" w:sz="4" w:space="0" w:color="auto"/>
              <w:left w:val="single" w:sz="4" w:space="0" w:color="auto"/>
              <w:bottom w:val="single" w:sz="4" w:space="0" w:color="auto"/>
              <w:right w:val="single" w:sz="4" w:space="0" w:color="auto"/>
            </w:tcBorders>
          </w:tcPr>
          <w:p w14:paraId="45D6743B" w14:textId="77777777" w:rsidR="00BC1AD3" w:rsidRDefault="00BC1AD3" w:rsidP="00BC1AD3">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4F35DB0B" w14:textId="77777777" w:rsidR="00BC1AD3" w:rsidRPr="00FA1752" w:rsidRDefault="00BC1AD3" w:rsidP="00BC1AD3">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60210624"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Предлагается изменить английское название «</w:t>
            </w:r>
            <w:r w:rsidRPr="00FA1752">
              <w:rPr>
                <w:rFonts w:ascii="Arial" w:eastAsiaTheme="majorEastAsia" w:hAnsi="Arial" w:cs="Arial"/>
                <w:bCs/>
                <w:sz w:val="20"/>
                <w:szCs w:val="20"/>
              </w:rPr>
              <w:t>Parent CAGE</w:t>
            </w:r>
            <w:r w:rsidRPr="00FA1752">
              <w:rPr>
                <w:rFonts w:ascii="Arial" w:hAnsi="Arial" w:cs="Arial"/>
                <w:sz w:val="20"/>
                <w:szCs w:val="20"/>
              </w:rPr>
              <w:t>» на «</w:t>
            </w:r>
            <w:r w:rsidRPr="00FA1752">
              <w:rPr>
                <w:rFonts w:ascii="Arial" w:eastAsiaTheme="majorEastAsia" w:hAnsi="Arial" w:cs="Arial"/>
                <w:bCs/>
                <w:sz w:val="20"/>
                <w:szCs w:val="20"/>
              </w:rPr>
              <w:t>Parent CAGE</w:t>
            </w:r>
            <w:r w:rsidRPr="00FA1752">
              <w:rPr>
                <w:rFonts w:ascii="Arial" w:eastAsiaTheme="majorEastAsia" w:hAnsi="Arial" w:cs="Arial"/>
                <w:b/>
                <w:bCs/>
                <w:sz w:val="20"/>
                <w:szCs w:val="20"/>
              </w:rPr>
              <w:t xml:space="preserve"> </w:t>
            </w:r>
            <w:r w:rsidRPr="00FA1752">
              <w:rPr>
                <w:rFonts w:ascii="Arial" w:eastAsiaTheme="majorEastAsia" w:hAnsi="Arial" w:cs="Arial"/>
                <w:b/>
                <w:bCs/>
                <w:sz w:val="20"/>
                <w:szCs w:val="20"/>
                <w:lang w:val="en-US"/>
              </w:rPr>
              <w:t>Code</w:t>
            </w:r>
            <w:r w:rsidRPr="00FA1752">
              <w:rPr>
                <w:rFonts w:ascii="Arial" w:hAnsi="Arial" w:cs="Arial"/>
                <w:sz w:val="20"/>
                <w:szCs w:val="20"/>
              </w:rPr>
              <w:t>»</w:t>
            </w:r>
          </w:p>
          <w:p w14:paraId="6DF5886A" w14:textId="77777777" w:rsidR="00BC1AD3" w:rsidRPr="00FA1752" w:rsidRDefault="00BC1AD3" w:rsidP="00BC1AD3">
            <w:pPr>
              <w:rPr>
                <w:rFonts w:ascii="Arial" w:eastAsiaTheme="majorEastAsia" w:hAnsi="Arial" w:cs="Arial"/>
                <w:b/>
                <w:bCs/>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w:t>
            </w:r>
            <w:r w:rsidRPr="00FA1752">
              <w:rPr>
                <w:rFonts w:ascii="Arial" w:eastAsiaTheme="majorEastAsia" w:hAnsi="Arial" w:cs="Arial"/>
                <w:bCs/>
                <w:sz w:val="20"/>
                <w:szCs w:val="20"/>
              </w:rPr>
              <w:t xml:space="preserve">Parent CAGE </w:t>
            </w:r>
            <w:r w:rsidRPr="00FA1752">
              <w:rPr>
                <w:rFonts w:ascii="Arial" w:eastAsiaTheme="majorEastAsia" w:hAnsi="Arial" w:cs="Arial"/>
                <w:b/>
                <w:bCs/>
                <w:sz w:val="20"/>
                <w:szCs w:val="20"/>
                <w:lang w:val="en-US"/>
              </w:rPr>
              <w:t>Code</w:t>
            </w:r>
          </w:p>
          <w:p w14:paraId="7F7F3594" w14:textId="77777777" w:rsidR="00BC1AD3" w:rsidRPr="00FA1752" w:rsidRDefault="00BC1AD3" w:rsidP="00BC1AD3">
            <w:pPr>
              <w:rPr>
                <w:rFonts w:ascii="Arial" w:hAnsi="Arial" w:cs="Arial"/>
                <w:sz w:val="20"/>
                <w:szCs w:val="20"/>
                <w:u w:val="single"/>
              </w:rPr>
            </w:pPr>
            <w:r w:rsidRPr="00FA1752">
              <w:rPr>
                <w:rFonts w:ascii="Arial" w:hAnsi="Arial" w:cs="Arial"/>
                <w:sz w:val="20"/>
                <w:szCs w:val="20"/>
                <w:u w:val="single"/>
              </w:rPr>
              <w:t>Обоснование:</w:t>
            </w:r>
            <w:r w:rsidRPr="00FA1752">
              <w:rPr>
                <w:rFonts w:ascii="Arial" w:hAnsi="Arial" w:cs="Arial"/>
                <w:sz w:val="20"/>
                <w:szCs w:val="20"/>
              </w:rPr>
              <w:t xml:space="preserve"> Уточнение сведений</w:t>
            </w:r>
          </w:p>
        </w:tc>
        <w:tc>
          <w:tcPr>
            <w:tcW w:w="3402" w:type="dxa"/>
            <w:tcBorders>
              <w:top w:val="single" w:sz="4" w:space="0" w:color="auto"/>
              <w:left w:val="single" w:sz="4" w:space="0" w:color="auto"/>
              <w:bottom w:val="single" w:sz="4" w:space="0" w:color="auto"/>
              <w:right w:val="single" w:sz="4" w:space="0" w:color="auto"/>
            </w:tcBorders>
          </w:tcPr>
          <w:p w14:paraId="067AA858" w14:textId="77777777" w:rsidR="00BC1AD3" w:rsidRDefault="00BC1AD3" w:rsidP="00BC1AD3">
            <w:pPr>
              <w:ind w:left="51"/>
              <w:rPr>
                <w:rFonts w:ascii="Arial" w:hAnsi="Arial" w:cs="Arial"/>
                <w:sz w:val="20"/>
                <w:szCs w:val="20"/>
              </w:rPr>
            </w:pPr>
            <w:r>
              <w:rPr>
                <w:rFonts w:ascii="Arial" w:hAnsi="Arial" w:cs="Arial"/>
                <w:sz w:val="20"/>
                <w:szCs w:val="20"/>
              </w:rPr>
              <w:t>Отклонено.</w:t>
            </w:r>
          </w:p>
          <w:p w14:paraId="2E8113BA" w14:textId="77777777" w:rsidR="00BC1AD3" w:rsidRDefault="00BC1AD3" w:rsidP="00BC1AD3">
            <w:pPr>
              <w:ind w:left="51"/>
              <w:rPr>
                <w:rFonts w:ascii="Arial" w:hAnsi="Arial" w:cs="Arial"/>
                <w:sz w:val="20"/>
                <w:szCs w:val="20"/>
              </w:rPr>
            </w:pPr>
            <w:r>
              <w:rPr>
                <w:rFonts w:ascii="Arial" w:hAnsi="Arial" w:cs="Arial"/>
                <w:sz w:val="20"/>
                <w:szCs w:val="20"/>
                <w:lang w:val="en-US"/>
              </w:rPr>
              <w:t>CAGE</w:t>
            </w:r>
            <w:r w:rsidRPr="00683258">
              <w:rPr>
                <w:rFonts w:ascii="Arial" w:hAnsi="Arial" w:cs="Arial"/>
                <w:sz w:val="20"/>
                <w:szCs w:val="20"/>
              </w:rPr>
              <w:t xml:space="preserve"> </w:t>
            </w:r>
            <w:r>
              <w:rPr>
                <w:rFonts w:ascii="Arial" w:hAnsi="Arial" w:cs="Arial"/>
                <w:sz w:val="20"/>
                <w:szCs w:val="20"/>
              </w:rPr>
              <w:t>уже является кодом</w:t>
            </w:r>
          </w:p>
          <w:p w14:paraId="28DE9373" w14:textId="0A94E82F" w:rsidR="00BC1AD3" w:rsidRPr="00465BC8" w:rsidRDefault="00BC1AD3" w:rsidP="00BC1AD3">
            <w:pPr>
              <w:ind w:left="51"/>
              <w:rPr>
                <w:rFonts w:ascii="Arial" w:hAnsi="Arial" w:cs="Arial"/>
                <w:color w:val="FF0000"/>
                <w:sz w:val="20"/>
                <w:szCs w:val="20"/>
              </w:rPr>
            </w:pPr>
          </w:p>
          <w:p w14:paraId="4E375E55" w14:textId="2C5E1AD9" w:rsidR="00BC1AD3" w:rsidRPr="0051225C" w:rsidRDefault="00BC1AD3" w:rsidP="00BC1AD3">
            <w:pPr>
              <w:ind w:left="51"/>
              <w:rPr>
                <w:rFonts w:ascii="Arial" w:hAnsi="Arial" w:cs="Arial"/>
                <w:sz w:val="20"/>
                <w:szCs w:val="20"/>
              </w:rPr>
            </w:pPr>
          </w:p>
        </w:tc>
      </w:tr>
      <w:tr w:rsidR="00BC1AD3" w:rsidRPr="00FA1752" w14:paraId="3B69BB9A" w14:textId="77777777" w:rsidTr="00280852">
        <w:tc>
          <w:tcPr>
            <w:tcW w:w="704" w:type="dxa"/>
            <w:tcBorders>
              <w:top w:val="single" w:sz="4" w:space="0" w:color="auto"/>
              <w:left w:val="single" w:sz="4" w:space="0" w:color="auto"/>
              <w:bottom w:val="single" w:sz="4" w:space="0" w:color="auto"/>
              <w:right w:val="single" w:sz="4" w:space="0" w:color="auto"/>
            </w:tcBorders>
          </w:tcPr>
          <w:p w14:paraId="2E42D1BD"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4750352" w14:textId="0BFC2C5E" w:rsidR="00BC1AD3" w:rsidRPr="00360A70" w:rsidRDefault="00BC1AD3" w:rsidP="00BC1AD3">
            <w:pPr>
              <w:rPr>
                <w:rFonts w:ascii="Arial" w:hAnsi="Arial" w:cs="Arial"/>
                <w:sz w:val="20"/>
                <w:szCs w:val="20"/>
              </w:rPr>
            </w:pPr>
            <w:r w:rsidRPr="00360A70">
              <w:rPr>
                <w:rFonts w:ascii="Arial" w:hAnsi="Arial" w:cs="Arial"/>
                <w:sz w:val="20"/>
                <w:szCs w:val="20"/>
              </w:rPr>
              <w:t>Приложение Д</w:t>
            </w:r>
            <w:r>
              <w:rPr>
                <w:rFonts w:ascii="Arial" w:hAnsi="Arial" w:cs="Arial"/>
                <w:sz w:val="20"/>
                <w:szCs w:val="20"/>
              </w:rPr>
              <w:t>,</w:t>
            </w:r>
          </w:p>
          <w:p w14:paraId="280D3B74" w14:textId="77777777" w:rsidR="00BC1AD3" w:rsidRPr="00360A70" w:rsidRDefault="00BC1AD3" w:rsidP="00BC1AD3">
            <w:pPr>
              <w:rPr>
                <w:rFonts w:ascii="Arial" w:hAnsi="Arial" w:cs="Arial"/>
                <w:sz w:val="20"/>
                <w:szCs w:val="20"/>
              </w:rPr>
            </w:pPr>
            <w:r w:rsidRPr="00360A70">
              <w:rPr>
                <w:rFonts w:ascii="Arial" w:hAnsi="Arial" w:cs="Arial"/>
                <w:sz w:val="20"/>
                <w:szCs w:val="20"/>
              </w:rPr>
              <w:t>Таблица Д.1, строка «Номер NSN альтернативного изделия»</w:t>
            </w:r>
          </w:p>
        </w:tc>
        <w:tc>
          <w:tcPr>
            <w:tcW w:w="2552" w:type="dxa"/>
            <w:tcBorders>
              <w:top w:val="single" w:sz="4" w:space="0" w:color="auto"/>
              <w:left w:val="single" w:sz="4" w:space="0" w:color="auto"/>
              <w:bottom w:val="single" w:sz="4" w:space="0" w:color="auto"/>
              <w:right w:val="single" w:sz="4" w:space="0" w:color="auto"/>
            </w:tcBorders>
          </w:tcPr>
          <w:p w14:paraId="1EAEA2BD" w14:textId="77777777" w:rsidR="00BC1AD3" w:rsidRDefault="00BC1AD3" w:rsidP="00BC1AD3">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2CA5FF15" w14:textId="77777777" w:rsidR="00BC1AD3" w:rsidRPr="00FA1752" w:rsidRDefault="00BC1AD3" w:rsidP="00BC1AD3">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77379AF9"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Исправить некорректное выражение:</w:t>
            </w:r>
          </w:p>
          <w:p w14:paraId="2B413433" w14:textId="77777777" w:rsidR="00BC1AD3" w:rsidRPr="00FA1752" w:rsidRDefault="00BC1AD3" w:rsidP="00BC1AD3">
            <w:pPr>
              <w:rPr>
                <w:rFonts w:ascii="Arial" w:hAnsi="Arial" w:cs="Arial"/>
                <w:sz w:val="20"/>
                <w:szCs w:val="20"/>
              </w:rPr>
            </w:pPr>
            <w:r w:rsidRPr="00FA1752">
              <w:rPr>
                <w:rFonts w:ascii="Arial" w:hAnsi="Arial" w:cs="Arial"/>
                <w:sz w:val="20"/>
                <w:szCs w:val="20"/>
              </w:rPr>
              <w:t>«</w:t>
            </w:r>
            <w:r w:rsidRPr="00FA1752">
              <w:rPr>
                <w:rFonts w:ascii="Arial" w:hAnsi="Arial" w:cs="Arial"/>
                <w:b/>
                <w:sz w:val="20"/>
                <w:szCs w:val="20"/>
              </w:rPr>
              <w:t>Номер</w:t>
            </w:r>
            <w:r w:rsidRPr="00FA1752">
              <w:rPr>
                <w:rFonts w:ascii="Arial" w:hAnsi="Arial" w:cs="Arial"/>
                <w:sz w:val="20"/>
                <w:szCs w:val="20"/>
              </w:rPr>
              <w:t xml:space="preserve"> </w:t>
            </w:r>
            <w:r w:rsidRPr="00FA1752">
              <w:rPr>
                <w:rFonts w:ascii="Arial" w:hAnsi="Arial" w:cs="Arial"/>
                <w:b/>
                <w:sz w:val="20"/>
                <w:szCs w:val="20"/>
              </w:rPr>
              <w:t>NSN</w:t>
            </w:r>
            <w:r w:rsidRPr="00FA1752">
              <w:rPr>
                <w:rFonts w:ascii="Arial" w:hAnsi="Arial" w:cs="Arial"/>
                <w:sz w:val="20"/>
                <w:szCs w:val="20"/>
              </w:rPr>
              <w:t xml:space="preserve"> альтернативного изделия»</w:t>
            </w:r>
          </w:p>
          <w:p w14:paraId="7F7C582C"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w:t>
            </w:r>
            <w:r w:rsidRPr="00FA1752">
              <w:rPr>
                <w:rFonts w:ascii="Arial" w:hAnsi="Arial" w:cs="Arial"/>
                <w:b/>
                <w:sz w:val="20"/>
                <w:szCs w:val="20"/>
              </w:rPr>
              <w:t>NSN</w:t>
            </w:r>
            <w:r w:rsidRPr="00FA1752">
              <w:rPr>
                <w:rFonts w:ascii="Arial" w:hAnsi="Arial" w:cs="Arial"/>
                <w:sz w:val="20"/>
                <w:szCs w:val="20"/>
              </w:rPr>
              <w:t xml:space="preserve"> альтернативного изделия»</w:t>
            </w:r>
          </w:p>
          <w:p w14:paraId="604F9368" w14:textId="77777777" w:rsidR="00BC1AD3" w:rsidRPr="00FA1752" w:rsidRDefault="00BC1AD3" w:rsidP="00BC1AD3">
            <w:pPr>
              <w:rPr>
                <w:rFonts w:ascii="Arial" w:hAnsi="Arial" w:cs="Arial"/>
                <w:sz w:val="20"/>
                <w:szCs w:val="20"/>
                <w:u w:val="single"/>
              </w:rPr>
            </w:pPr>
            <w:r w:rsidRPr="00FA1752">
              <w:rPr>
                <w:rFonts w:ascii="Arial" w:hAnsi="Arial" w:cs="Arial"/>
                <w:sz w:val="20"/>
                <w:szCs w:val="20"/>
                <w:u w:val="single"/>
              </w:rPr>
              <w:t>Обоснование:</w:t>
            </w:r>
            <w:r w:rsidRPr="00FA1752">
              <w:rPr>
                <w:rFonts w:ascii="Arial" w:hAnsi="Arial" w:cs="Arial"/>
                <w:sz w:val="20"/>
                <w:szCs w:val="20"/>
              </w:rPr>
              <w:t xml:space="preserve"> Дублирование информации</w:t>
            </w:r>
          </w:p>
        </w:tc>
        <w:tc>
          <w:tcPr>
            <w:tcW w:w="3402" w:type="dxa"/>
            <w:tcBorders>
              <w:top w:val="single" w:sz="4" w:space="0" w:color="auto"/>
              <w:left w:val="single" w:sz="4" w:space="0" w:color="auto"/>
              <w:bottom w:val="single" w:sz="4" w:space="0" w:color="auto"/>
              <w:right w:val="single" w:sz="4" w:space="0" w:color="auto"/>
            </w:tcBorders>
          </w:tcPr>
          <w:p w14:paraId="0812DAC0" w14:textId="444671A9" w:rsidR="00BC1AD3" w:rsidRDefault="00BC1AD3" w:rsidP="00BC1AD3">
            <w:pPr>
              <w:ind w:left="51"/>
              <w:rPr>
                <w:rFonts w:ascii="Arial" w:hAnsi="Arial" w:cs="Arial"/>
                <w:sz w:val="20"/>
                <w:szCs w:val="20"/>
              </w:rPr>
            </w:pPr>
            <w:r>
              <w:rPr>
                <w:rFonts w:ascii="Arial" w:hAnsi="Arial" w:cs="Arial"/>
                <w:sz w:val="20"/>
                <w:szCs w:val="20"/>
              </w:rPr>
              <w:t>Принято.</w:t>
            </w:r>
          </w:p>
          <w:p w14:paraId="67D6EDB2" w14:textId="0D9C170A" w:rsidR="00BC1AD3" w:rsidRPr="00FA1752" w:rsidRDefault="00BC1AD3" w:rsidP="00BC1AD3">
            <w:pPr>
              <w:ind w:left="51"/>
              <w:rPr>
                <w:rFonts w:ascii="Arial" w:hAnsi="Arial" w:cs="Arial"/>
                <w:sz w:val="20"/>
                <w:szCs w:val="20"/>
              </w:rPr>
            </w:pPr>
          </w:p>
        </w:tc>
      </w:tr>
      <w:tr w:rsidR="00BC1AD3" w:rsidRPr="00FA1752" w14:paraId="28DF41F9" w14:textId="77777777" w:rsidTr="00A13A68">
        <w:tc>
          <w:tcPr>
            <w:tcW w:w="704" w:type="dxa"/>
            <w:tcBorders>
              <w:top w:val="single" w:sz="4" w:space="0" w:color="auto"/>
              <w:left w:val="single" w:sz="4" w:space="0" w:color="auto"/>
              <w:bottom w:val="single" w:sz="4" w:space="0" w:color="auto"/>
              <w:right w:val="single" w:sz="4" w:space="0" w:color="auto"/>
            </w:tcBorders>
          </w:tcPr>
          <w:p w14:paraId="624ED909"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5E92329" w14:textId="643EC1F3" w:rsidR="00BC1AD3" w:rsidRPr="00360A70" w:rsidRDefault="00BC1AD3" w:rsidP="00BC1AD3">
            <w:pPr>
              <w:rPr>
                <w:rFonts w:ascii="Arial" w:hAnsi="Arial" w:cs="Arial"/>
                <w:sz w:val="20"/>
                <w:szCs w:val="20"/>
              </w:rPr>
            </w:pPr>
            <w:r w:rsidRPr="00360A70">
              <w:rPr>
                <w:rFonts w:ascii="Arial" w:hAnsi="Arial" w:cs="Arial"/>
                <w:sz w:val="20"/>
                <w:szCs w:val="20"/>
              </w:rPr>
              <w:t>Приложение Д</w:t>
            </w:r>
            <w:r>
              <w:rPr>
                <w:rFonts w:ascii="Arial" w:hAnsi="Arial" w:cs="Arial"/>
                <w:sz w:val="20"/>
                <w:szCs w:val="20"/>
              </w:rPr>
              <w:t>,</w:t>
            </w:r>
          </w:p>
          <w:p w14:paraId="5BF69D28" w14:textId="77777777" w:rsidR="00BC1AD3" w:rsidRPr="00360A70" w:rsidRDefault="00BC1AD3" w:rsidP="00BC1AD3">
            <w:pPr>
              <w:rPr>
                <w:rFonts w:ascii="Arial" w:hAnsi="Arial" w:cs="Arial"/>
                <w:sz w:val="20"/>
                <w:szCs w:val="20"/>
              </w:rPr>
            </w:pPr>
            <w:r w:rsidRPr="00360A70">
              <w:rPr>
                <w:rFonts w:ascii="Arial" w:hAnsi="Arial" w:cs="Arial"/>
                <w:sz w:val="20"/>
                <w:szCs w:val="20"/>
              </w:rPr>
              <w:t>Таблица Д.1, строка «Тип ссылочного документа»</w:t>
            </w:r>
          </w:p>
        </w:tc>
        <w:tc>
          <w:tcPr>
            <w:tcW w:w="2552" w:type="dxa"/>
            <w:tcBorders>
              <w:top w:val="single" w:sz="4" w:space="0" w:color="auto"/>
              <w:left w:val="single" w:sz="4" w:space="0" w:color="auto"/>
              <w:bottom w:val="single" w:sz="4" w:space="0" w:color="auto"/>
              <w:right w:val="single" w:sz="4" w:space="0" w:color="auto"/>
            </w:tcBorders>
          </w:tcPr>
          <w:p w14:paraId="1EF7E964" w14:textId="77777777" w:rsidR="00BC1AD3" w:rsidRDefault="00BC1AD3" w:rsidP="00BC1AD3">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27C15D59" w14:textId="77777777" w:rsidR="00BC1AD3" w:rsidRPr="00FA1752" w:rsidRDefault="00BC1AD3" w:rsidP="00BC1AD3">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4026E5C4"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Исправить некорректное выражение:</w:t>
            </w:r>
          </w:p>
          <w:p w14:paraId="2F496027" w14:textId="77777777" w:rsidR="00BC1AD3" w:rsidRPr="00FA1752" w:rsidRDefault="00BC1AD3" w:rsidP="00BC1AD3">
            <w:pPr>
              <w:rPr>
                <w:rFonts w:ascii="Arial" w:hAnsi="Arial" w:cs="Arial"/>
                <w:sz w:val="20"/>
                <w:szCs w:val="20"/>
              </w:rPr>
            </w:pPr>
            <w:r w:rsidRPr="00FA1752">
              <w:rPr>
                <w:rFonts w:ascii="Arial" w:hAnsi="Arial" w:cs="Arial"/>
                <w:sz w:val="20"/>
                <w:szCs w:val="20"/>
              </w:rPr>
              <w:t>«</w:t>
            </w:r>
            <w:r w:rsidRPr="00FA1752">
              <w:rPr>
                <w:rFonts w:ascii="Arial" w:hAnsi="Arial" w:cs="Arial"/>
                <w:b/>
                <w:sz w:val="20"/>
                <w:szCs w:val="20"/>
              </w:rPr>
              <w:t>Используется код для указания типа</w:t>
            </w:r>
            <w:r w:rsidRPr="00FA1752">
              <w:rPr>
                <w:rFonts w:ascii="Arial" w:hAnsi="Arial" w:cs="Arial"/>
                <w:sz w:val="20"/>
                <w:szCs w:val="20"/>
              </w:rPr>
              <w:t xml:space="preserve"> ссылочного документа (руководство по эксплуатации, каталог и т.п.). Перечень </w:t>
            </w:r>
            <w:r w:rsidRPr="00FA1752">
              <w:rPr>
                <w:rFonts w:ascii="Arial" w:hAnsi="Arial" w:cs="Arial"/>
                <w:b/>
                <w:sz w:val="20"/>
                <w:szCs w:val="20"/>
              </w:rPr>
              <w:t>типов</w:t>
            </w:r>
            <w:r w:rsidRPr="00FA1752">
              <w:rPr>
                <w:rFonts w:ascii="Arial" w:hAnsi="Arial" w:cs="Arial"/>
                <w:sz w:val="20"/>
                <w:szCs w:val="20"/>
              </w:rPr>
              <w:t xml:space="preserve"> по согласованию с инозаказчиком»</w:t>
            </w:r>
          </w:p>
          <w:p w14:paraId="2CFA8ABE"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w:t>
            </w:r>
            <w:r w:rsidRPr="00FA1752">
              <w:rPr>
                <w:rFonts w:ascii="Arial" w:hAnsi="Arial" w:cs="Arial"/>
                <w:b/>
                <w:sz w:val="20"/>
                <w:szCs w:val="20"/>
              </w:rPr>
              <w:t>Код, указывающий на тип</w:t>
            </w:r>
            <w:r w:rsidRPr="00FA1752">
              <w:rPr>
                <w:rFonts w:ascii="Arial" w:hAnsi="Arial" w:cs="Arial"/>
                <w:sz w:val="20"/>
                <w:szCs w:val="20"/>
              </w:rPr>
              <w:t xml:space="preserve"> ссылочного документа (руководство по эксплуатации, каталог и т.п.). Перечень </w:t>
            </w:r>
            <w:r w:rsidRPr="00FA1752">
              <w:rPr>
                <w:rFonts w:ascii="Arial" w:hAnsi="Arial" w:cs="Arial"/>
                <w:b/>
                <w:sz w:val="20"/>
                <w:szCs w:val="20"/>
              </w:rPr>
              <w:t>кодов</w:t>
            </w:r>
            <w:r w:rsidRPr="00FA1752">
              <w:rPr>
                <w:rFonts w:ascii="Arial" w:hAnsi="Arial" w:cs="Arial"/>
                <w:sz w:val="20"/>
                <w:szCs w:val="20"/>
              </w:rPr>
              <w:t xml:space="preserve"> по согласованию с инозаказчиком»</w:t>
            </w:r>
          </w:p>
          <w:p w14:paraId="22A954F2" w14:textId="77777777" w:rsidR="00BC1AD3" w:rsidRPr="00FA1752" w:rsidRDefault="00BC1AD3" w:rsidP="00BC1AD3">
            <w:pPr>
              <w:rPr>
                <w:rFonts w:ascii="Arial" w:hAnsi="Arial" w:cs="Arial"/>
                <w:sz w:val="20"/>
                <w:szCs w:val="20"/>
                <w:u w:val="single"/>
              </w:rPr>
            </w:pPr>
            <w:r w:rsidRPr="00FA1752">
              <w:rPr>
                <w:rFonts w:ascii="Arial" w:hAnsi="Arial" w:cs="Arial"/>
                <w:sz w:val="20"/>
                <w:szCs w:val="20"/>
                <w:u w:val="single"/>
              </w:rPr>
              <w:t>Обоснование:</w:t>
            </w:r>
            <w:r w:rsidRPr="00FA1752">
              <w:rPr>
                <w:rFonts w:ascii="Arial" w:hAnsi="Arial" w:cs="Arial"/>
                <w:sz w:val="20"/>
                <w:szCs w:val="20"/>
              </w:rPr>
              <w:t xml:space="preserve"> Уточнение сведений</w:t>
            </w:r>
          </w:p>
        </w:tc>
        <w:tc>
          <w:tcPr>
            <w:tcW w:w="3402" w:type="dxa"/>
            <w:tcBorders>
              <w:top w:val="single" w:sz="4" w:space="0" w:color="auto"/>
              <w:left w:val="single" w:sz="4" w:space="0" w:color="auto"/>
              <w:bottom w:val="single" w:sz="4" w:space="0" w:color="auto"/>
              <w:right w:val="single" w:sz="4" w:space="0" w:color="auto"/>
            </w:tcBorders>
          </w:tcPr>
          <w:p w14:paraId="3511A113" w14:textId="414D0F08" w:rsidR="00BC1AD3" w:rsidRDefault="00BC1AD3" w:rsidP="00BC1AD3">
            <w:pPr>
              <w:ind w:left="51"/>
              <w:rPr>
                <w:rFonts w:ascii="Arial" w:hAnsi="Arial" w:cs="Arial"/>
                <w:sz w:val="20"/>
                <w:szCs w:val="20"/>
              </w:rPr>
            </w:pPr>
            <w:r>
              <w:rPr>
                <w:rFonts w:ascii="Arial" w:hAnsi="Arial" w:cs="Arial"/>
                <w:sz w:val="20"/>
                <w:szCs w:val="20"/>
              </w:rPr>
              <w:t>Принято.</w:t>
            </w:r>
          </w:p>
          <w:p w14:paraId="552C8B0D" w14:textId="382C8472" w:rsidR="00BC1AD3" w:rsidRPr="00FA1752" w:rsidRDefault="00BC1AD3" w:rsidP="00BC1AD3">
            <w:pPr>
              <w:ind w:left="51"/>
              <w:rPr>
                <w:rFonts w:ascii="Arial" w:hAnsi="Arial" w:cs="Arial"/>
                <w:sz w:val="20"/>
                <w:szCs w:val="20"/>
              </w:rPr>
            </w:pPr>
          </w:p>
        </w:tc>
      </w:tr>
      <w:tr w:rsidR="00BC1AD3" w:rsidRPr="00FA1752" w14:paraId="7C0F86B4" w14:textId="77777777" w:rsidTr="00A13A68">
        <w:tc>
          <w:tcPr>
            <w:tcW w:w="704" w:type="dxa"/>
            <w:tcBorders>
              <w:top w:val="single" w:sz="4" w:space="0" w:color="auto"/>
              <w:left w:val="single" w:sz="4" w:space="0" w:color="auto"/>
              <w:bottom w:val="single" w:sz="4" w:space="0" w:color="auto"/>
              <w:right w:val="single" w:sz="4" w:space="0" w:color="auto"/>
            </w:tcBorders>
          </w:tcPr>
          <w:p w14:paraId="17F2B58A"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52B3EEE" w14:textId="56A38322" w:rsidR="00BC1AD3" w:rsidRPr="00360A70" w:rsidRDefault="00BC1AD3" w:rsidP="00BC1AD3">
            <w:pPr>
              <w:rPr>
                <w:rFonts w:ascii="Arial" w:hAnsi="Arial" w:cs="Arial"/>
                <w:sz w:val="20"/>
                <w:szCs w:val="20"/>
              </w:rPr>
            </w:pPr>
            <w:r w:rsidRPr="00360A70">
              <w:rPr>
                <w:rFonts w:ascii="Arial" w:hAnsi="Arial" w:cs="Arial"/>
                <w:sz w:val="20"/>
                <w:szCs w:val="20"/>
              </w:rPr>
              <w:t>Приложение Д</w:t>
            </w:r>
            <w:r>
              <w:rPr>
                <w:rFonts w:ascii="Arial" w:hAnsi="Arial" w:cs="Arial"/>
                <w:sz w:val="20"/>
                <w:szCs w:val="20"/>
              </w:rPr>
              <w:t>,</w:t>
            </w:r>
          </w:p>
          <w:p w14:paraId="771A1B75" w14:textId="77777777" w:rsidR="00BC1AD3" w:rsidRPr="00360A70" w:rsidRDefault="00BC1AD3" w:rsidP="00BC1AD3">
            <w:pPr>
              <w:rPr>
                <w:rFonts w:ascii="Arial" w:hAnsi="Arial" w:cs="Arial"/>
                <w:sz w:val="20"/>
                <w:szCs w:val="20"/>
              </w:rPr>
            </w:pPr>
            <w:r w:rsidRPr="00360A70">
              <w:rPr>
                <w:rFonts w:ascii="Arial" w:hAnsi="Arial" w:cs="Arial"/>
                <w:sz w:val="20"/>
                <w:szCs w:val="20"/>
              </w:rPr>
              <w:t xml:space="preserve">Таблица Д.1, строка «Формат листа </w:t>
            </w:r>
            <w:r w:rsidRPr="00360A70">
              <w:rPr>
                <w:rFonts w:ascii="Arial" w:hAnsi="Arial" w:cs="Arial"/>
                <w:sz w:val="20"/>
                <w:szCs w:val="20"/>
              </w:rPr>
              <w:lastRenderedPageBreak/>
              <w:t>ссылочного документа»</w:t>
            </w:r>
          </w:p>
        </w:tc>
        <w:tc>
          <w:tcPr>
            <w:tcW w:w="2552" w:type="dxa"/>
            <w:tcBorders>
              <w:top w:val="single" w:sz="4" w:space="0" w:color="auto"/>
              <w:left w:val="single" w:sz="4" w:space="0" w:color="auto"/>
              <w:bottom w:val="single" w:sz="4" w:space="0" w:color="auto"/>
              <w:right w:val="single" w:sz="4" w:space="0" w:color="auto"/>
            </w:tcBorders>
          </w:tcPr>
          <w:p w14:paraId="3F9C4007" w14:textId="77777777" w:rsidR="00BC1AD3" w:rsidRDefault="00BC1AD3" w:rsidP="00BC1AD3">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lastRenderedPageBreak/>
              <w:t>АО "КБП им. ак. А.Г. Шипунова", 65675/0014-24 от 24.09.2024</w:t>
            </w:r>
          </w:p>
          <w:p w14:paraId="6851355E" w14:textId="77777777" w:rsidR="00BC1AD3" w:rsidRPr="00FA1752" w:rsidRDefault="00BC1AD3" w:rsidP="00BC1AD3">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0E793569"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Исправить некорректное выражение:</w:t>
            </w:r>
          </w:p>
          <w:p w14:paraId="5B02C3F3" w14:textId="77777777" w:rsidR="00BC1AD3" w:rsidRPr="00FA1752" w:rsidRDefault="00BC1AD3" w:rsidP="00BC1AD3">
            <w:pPr>
              <w:rPr>
                <w:rFonts w:ascii="Arial" w:hAnsi="Arial" w:cs="Arial"/>
                <w:sz w:val="20"/>
                <w:szCs w:val="20"/>
              </w:rPr>
            </w:pPr>
            <w:r w:rsidRPr="00FA1752">
              <w:rPr>
                <w:rFonts w:ascii="Arial" w:hAnsi="Arial" w:cs="Arial"/>
                <w:sz w:val="20"/>
                <w:szCs w:val="20"/>
              </w:rPr>
              <w:t xml:space="preserve">«Формат </w:t>
            </w:r>
            <w:r w:rsidRPr="00FA1752">
              <w:rPr>
                <w:rFonts w:ascii="Arial" w:hAnsi="Arial" w:cs="Arial"/>
                <w:b/>
                <w:sz w:val="20"/>
                <w:szCs w:val="20"/>
              </w:rPr>
              <w:t>листа</w:t>
            </w:r>
            <w:r w:rsidRPr="00FA1752">
              <w:rPr>
                <w:rFonts w:ascii="Arial" w:hAnsi="Arial" w:cs="Arial"/>
                <w:sz w:val="20"/>
                <w:szCs w:val="20"/>
              </w:rPr>
              <w:t xml:space="preserve"> ссылочного документа»</w:t>
            </w:r>
          </w:p>
          <w:p w14:paraId="14243412"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«Формат </w:t>
            </w:r>
            <w:r w:rsidRPr="00FA1752">
              <w:rPr>
                <w:rFonts w:ascii="Arial" w:hAnsi="Arial" w:cs="Arial"/>
                <w:b/>
                <w:sz w:val="20"/>
                <w:szCs w:val="20"/>
              </w:rPr>
              <w:t>листов в</w:t>
            </w:r>
            <w:r w:rsidRPr="00FA1752">
              <w:rPr>
                <w:rFonts w:ascii="Arial" w:hAnsi="Arial" w:cs="Arial"/>
                <w:sz w:val="20"/>
                <w:szCs w:val="20"/>
              </w:rPr>
              <w:t xml:space="preserve"> ссылочн</w:t>
            </w:r>
            <w:r w:rsidRPr="00FA1752">
              <w:rPr>
                <w:rFonts w:ascii="Arial" w:hAnsi="Arial" w:cs="Arial"/>
                <w:b/>
                <w:sz w:val="20"/>
                <w:szCs w:val="20"/>
              </w:rPr>
              <w:t>ом</w:t>
            </w:r>
            <w:r w:rsidRPr="00FA1752">
              <w:rPr>
                <w:rFonts w:ascii="Arial" w:hAnsi="Arial" w:cs="Arial"/>
                <w:sz w:val="20"/>
                <w:szCs w:val="20"/>
              </w:rPr>
              <w:t xml:space="preserve"> документ</w:t>
            </w:r>
            <w:r w:rsidRPr="00FA1752">
              <w:rPr>
                <w:rFonts w:ascii="Arial" w:hAnsi="Arial" w:cs="Arial"/>
                <w:b/>
                <w:sz w:val="20"/>
                <w:szCs w:val="20"/>
              </w:rPr>
              <w:t>е</w:t>
            </w:r>
            <w:r w:rsidRPr="00FA1752">
              <w:rPr>
                <w:rFonts w:ascii="Arial" w:hAnsi="Arial" w:cs="Arial"/>
                <w:sz w:val="20"/>
                <w:szCs w:val="20"/>
              </w:rPr>
              <w:t>»</w:t>
            </w:r>
          </w:p>
          <w:p w14:paraId="4BEE5481" w14:textId="77777777" w:rsidR="00BC1AD3" w:rsidRPr="00FA1752" w:rsidRDefault="00BC1AD3" w:rsidP="00BC1AD3">
            <w:pPr>
              <w:rPr>
                <w:rFonts w:ascii="Arial" w:hAnsi="Arial" w:cs="Arial"/>
                <w:sz w:val="20"/>
                <w:szCs w:val="20"/>
                <w:u w:val="single"/>
              </w:rPr>
            </w:pPr>
            <w:r w:rsidRPr="00FA1752">
              <w:rPr>
                <w:rFonts w:ascii="Arial" w:hAnsi="Arial" w:cs="Arial"/>
                <w:sz w:val="20"/>
                <w:szCs w:val="20"/>
                <w:u w:val="single"/>
              </w:rPr>
              <w:t>Обоснование:</w:t>
            </w:r>
            <w:r w:rsidRPr="00FA1752">
              <w:rPr>
                <w:rFonts w:ascii="Arial" w:hAnsi="Arial" w:cs="Arial"/>
                <w:sz w:val="20"/>
                <w:szCs w:val="20"/>
              </w:rPr>
              <w:t xml:space="preserve"> Орфографическая ошибка</w:t>
            </w:r>
          </w:p>
        </w:tc>
        <w:tc>
          <w:tcPr>
            <w:tcW w:w="3402" w:type="dxa"/>
            <w:tcBorders>
              <w:top w:val="single" w:sz="4" w:space="0" w:color="auto"/>
              <w:left w:val="single" w:sz="4" w:space="0" w:color="auto"/>
              <w:bottom w:val="single" w:sz="4" w:space="0" w:color="auto"/>
              <w:right w:val="single" w:sz="4" w:space="0" w:color="auto"/>
            </w:tcBorders>
          </w:tcPr>
          <w:p w14:paraId="373E0252" w14:textId="5D4A8715" w:rsidR="00BC1AD3" w:rsidRDefault="00BC1AD3" w:rsidP="00BC1AD3">
            <w:pPr>
              <w:ind w:left="51"/>
              <w:rPr>
                <w:rFonts w:ascii="Arial" w:hAnsi="Arial" w:cs="Arial"/>
                <w:sz w:val="20"/>
                <w:szCs w:val="20"/>
              </w:rPr>
            </w:pPr>
            <w:r>
              <w:rPr>
                <w:rFonts w:ascii="Arial" w:hAnsi="Arial" w:cs="Arial"/>
                <w:sz w:val="20"/>
                <w:szCs w:val="20"/>
              </w:rPr>
              <w:t>Принято.</w:t>
            </w:r>
          </w:p>
          <w:p w14:paraId="112CBB06" w14:textId="1EE1CA87" w:rsidR="00BC1AD3" w:rsidRPr="00FA1752" w:rsidRDefault="00BC1AD3" w:rsidP="00BC1AD3">
            <w:pPr>
              <w:ind w:left="51"/>
              <w:rPr>
                <w:rFonts w:ascii="Arial" w:hAnsi="Arial" w:cs="Arial"/>
                <w:sz w:val="20"/>
                <w:szCs w:val="20"/>
              </w:rPr>
            </w:pPr>
          </w:p>
        </w:tc>
      </w:tr>
      <w:tr w:rsidR="00BC1AD3" w:rsidRPr="00FA1752" w14:paraId="178C82F7" w14:textId="77777777" w:rsidTr="00A13A68">
        <w:tc>
          <w:tcPr>
            <w:tcW w:w="704" w:type="dxa"/>
            <w:tcBorders>
              <w:top w:val="single" w:sz="4" w:space="0" w:color="auto"/>
              <w:left w:val="single" w:sz="4" w:space="0" w:color="auto"/>
              <w:bottom w:val="single" w:sz="4" w:space="0" w:color="auto"/>
              <w:right w:val="single" w:sz="4" w:space="0" w:color="auto"/>
            </w:tcBorders>
          </w:tcPr>
          <w:p w14:paraId="7AAFAA10"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01C1FA0" w14:textId="59EA92DB" w:rsidR="00BC1AD3" w:rsidRPr="00360A70" w:rsidRDefault="00BC1AD3" w:rsidP="00BC1AD3">
            <w:pPr>
              <w:rPr>
                <w:rFonts w:ascii="Arial" w:hAnsi="Arial" w:cs="Arial"/>
                <w:sz w:val="20"/>
                <w:szCs w:val="20"/>
              </w:rPr>
            </w:pPr>
            <w:r w:rsidRPr="00360A70">
              <w:rPr>
                <w:rFonts w:ascii="Arial" w:hAnsi="Arial" w:cs="Arial"/>
                <w:sz w:val="20"/>
                <w:szCs w:val="20"/>
              </w:rPr>
              <w:t>Приложение Д</w:t>
            </w:r>
            <w:r>
              <w:rPr>
                <w:rFonts w:ascii="Arial" w:hAnsi="Arial" w:cs="Arial"/>
                <w:sz w:val="20"/>
                <w:szCs w:val="20"/>
              </w:rPr>
              <w:t>,</w:t>
            </w:r>
          </w:p>
          <w:p w14:paraId="11F601B0" w14:textId="77777777" w:rsidR="00BC1AD3" w:rsidRPr="00360A70" w:rsidRDefault="00BC1AD3" w:rsidP="00BC1AD3">
            <w:pPr>
              <w:rPr>
                <w:rFonts w:ascii="Arial" w:hAnsi="Arial" w:cs="Arial"/>
                <w:sz w:val="20"/>
                <w:szCs w:val="20"/>
              </w:rPr>
            </w:pPr>
            <w:r w:rsidRPr="00360A70">
              <w:rPr>
                <w:rFonts w:ascii="Arial" w:hAnsi="Arial" w:cs="Arial"/>
                <w:sz w:val="20"/>
                <w:szCs w:val="20"/>
              </w:rPr>
              <w:t>Таблица Д.1, строка «Форма поставки ссылочного документа»</w:t>
            </w:r>
          </w:p>
        </w:tc>
        <w:tc>
          <w:tcPr>
            <w:tcW w:w="2552" w:type="dxa"/>
            <w:tcBorders>
              <w:top w:val="single" w:sz="4" w:space="0" w:color="auto"/>
              <w:left w:val="single" w:sz="4" w:space="0" w:color="auto"/>
              <w:bottom w:val="single" w:sz="4" w:space="0" w:color="auto"/>
              <w:right w:val="single" w:sz="4" w:space="0" w:color="auto"/>
            </w:tcBorders>
          </w:tcPr>
          <w:p w14:paraId="25AB7822" w14:textId="77777777" w:rsidR="00BC1AD3" w:rsidRDefault="00BC1AD3" w:rsidP="00BC1AD3">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3E2C76DC" w14:textId="77777777" w:rsidR="00BC1AD3" w:rsidRPr="00FA1752" w:rsidRDefault="00BC1AD3" w:rsidP="00BC1AD3">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4AD8ACD7"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Исправить некорректное выражение:</w:t>
            </w:r>
          </w:p>
          <w:p w14:paraId="756B828D" w14:textId="77777777" w:rsidR="00BC1AD3" w:rsidRPr="00FA1752" w:rsidRDefault="00BC1AD3" w:rsidP="00BC1AD3">
            <w:pPr>
              <w:rPr>
                <w:rFonts w:ascii="Arial" w:hAnsi="Arial" w:cs="Arial"/>
                <w:sz w:val="20"/>
                <w:szCs w:val="20"/>
              </w:rPr>
            </w:pPr>
            <w:r w:rsidRPr="00FA1752">
              <w:rPr>
                <w:rFonts w:ascii="Arial" w:hAnsi="Arial" w:cs="Arial"/>
                <w:sz w:val="20"/>
                <w:szCs w:val="20"/>
              </w:rPr>
              <w:t xml:space="preserve"> «Используемый при поставке </w:t>
            </w:r>
            <w:r w:rsidRPr="00FA1752">
              <w:rPr>
                <w:rFonts w:ascii="Arial" w:hAnsi="Arial" w:cs="Arial"/>
                <w:b/>
                <w:sz w:val="20"/>
                <w:szCs w:val="20"/>
              </w:rPr>
              <w:t>вид документации</w:t>
            </w:r>
            <w:r w:rsidRPr="00FA1752">
              <w:rPr>
                <w:rFonts w:ascii="Arial" w:hAnsi="Arial" w:cs="Arial"/>
                <w:sz w:val="20"/>
                <w:szCs w:val="20"/>
              </w:rPr>
              <w:t xml:space="preserve"> (носитель информации, формат и т.п.)»</w:t>
            </w:r>
          </w:p>
          <w:p w14:paraId="387C623F"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«Используемый при поставке </w:t>
            </w:r>
            <w:r w:rsidRPr="00FA1752">
              <w:rPr>
                <w:rFonts w:ascii="Arial" w:hAnsi="Arial" w:cs="Arial"/>
                <w:b/>
                <w:sz w:val="20"/>
                <w:szCs w:val="20"/>
              </w:rPr>
              <w:t>носитель информации</w:t>
            </w:r>
            <w:r w:rsidRPr="00FA1752">
              <w:rPr>
                <w:rFonts w:ascii="Arial" w:hAnsi="Arial" w:cs="Arial"/>
                <w:sz w:val="20"/>
                <w:szCs w:val="20"/>
              </w:rPr>
              <w:t>»</w:t>
            </w:r>
          </w:p>
          <w:p w14:paraId="16D1CAA7" w14:textId="77777777" w:rsidR="00BC1AD3" w:rsidRPr="00FA1752" w:rsidRDefault="00BC1AD3" w:rsidP="00BC1AD3">
            <w:pPr>
              <w:rPr>
                <w:rFonts w:ascii="Arial" w:hAnsi="Arial" w:cs="Arial"/>
                <w:sz w:val="20"/>
                <w:szCs w:val="20"/>
                <w:u w:val="single"/>
              </w:rPr>
            </w:pPr>
            <w:r w:rsidRPr="00FA1752">
              <w:rPr>
                <w:rFonts w:ascii="Arial" w:hAnsi="Arial" w:cs="Arial"/>
                <w:sz w:val="20"/>
                <w:szCs w:val="20"/>
                <w:u w:val="single"/>
              </w:rPr>
              <w:t>Обоснование:</w:t>
            </w:r>
            <w:r w:rsidRPr="00FA1752">
              <w:rPr>
                <w:rFonts w:ascii="Arial" w:hAnsi="Arial" w:cs="Arial"/>
                <w:sz w:val="20"/>
                <w:szCs w:val="20"/>
              </w:rPr>
              <w:t xml:space="preserve"> Уточнение сведений</w:t>
            </w:r>
          </w:p>
        </w:tc>
        <w:tc>
          <w:tcPr>
            <w:tcW w:w="3402" w:type="dxa"/>
            <w:tcBorders>
              <w:top w:val="single" w:sz="4" w:space="0" w:color="auto"/>
              <w:left w:val="single" w:sz="4" w:space="0" w:color="auto"/>
              <w:bottom w:val="single" w:sz="4" w:space="0" w:color="auto"/>
              <w:right w:val="single" w:sz="4" w:space="0" w:color="auto"/>
            </w:tcBorders>
          </w:tcPr>
          <w:p w14:paraId="76384578" w14:textId="54F5304B" w:rsidR="00BC1AD3" w:rsidRDefault="00BC1AD3" w:rsidP="00BC1AD3">
            <w:pPr>
              <w:ind w:left="51"/>
              <w:rPr>
                <w:rFonts w:ascii="Arial" w:hAnsi="Arial" w:cs="Arial"/>
                <w:sz w:val="20"/>
                <w:szCs w:val="20"/>
              </w:rPr>
            </w:pPr>
            <w:r>
              <w:rPr>
                <w:rFonts w:ascii="Arial" w:hAnsi="Arial" w:cs="Arial"/>
                <w:sz w:val="20"/>
                <w:szCs w:val="20"/>
              </w:rPr>
              <w:t>Принято.</w:t>
            </w:r>
          </w:p>
          <w:p w14:paraId="09583240" w14:textId="572370F6" w:rsidR="00BC1AD3" w:rsidRPr="00FA1752" w:rsidRDefault="00BC1AD3" w:rsidP="00BC1AD3">
            <w:pPr>
              <w:ind w:left="51"/>
              <w:rPr>
                <w:rFonts w:ascii="Arial" w:hAnsi="Arial" w:cs="Arial"/>
                <w:sz w:val="20"/>
                <w:szCs w:val="20"/>
              </w:rPr>
            </w:pPr>
          </w:p>
        </w:tc>
      </w:tr>
      <w:tr w:rsidR="00BC1AD3" w:rsidRPr="00FA1752" w14:paraId="2C350447" w14:textId="77777777" w:rsidTr="00A13A68">
        <w:tc>
          <w:tcPr>
            <w:tcW w:w="704" w:type="dxa"/>
            <w:tcBorders>
              <w:top w:val="single" w:sz="4" w:space="0" w:color="auto"/>
              <w:left w:val="single" w:sz="4" w:space="0" w:color="auto"/>
              <w:bottom w:val="single" w:sz="4" w:space="0" w:color="auto"/>
              <w:right w:val="single" w:sz="4" w:space="0" w:color="auto"/>
            </w:tcBorders>
          </w:tcPr>
          <w:p w14:paraId="0488FCAD"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6521C24" w14:textId="1710BDCB" w:rsidR="00BC1AD3" w:rsidRPr="00360A70" w:rsidRDefault="00BC1AD3" w:rsidP="00BC1AD3">
            <w:pPr>
              <w:rPr>
                <w:rFonts w:ascii="Arial" w:hAnsi="Arial" w:cs="Arial"/>
                <w:sz w:val="20"/>
                <w:szCs w:val="20"/>
              </w:rPr>
            </w:pPr>
            <w:r w:rsidRPr="00360A70">
              <w:rPr>
                <w:rFonts w:ascii="Arial" w:hAnsi="Arial" w:cs="Arial"/>
                <w:sz w:val="20"/>
                <w:szCs w:val="20"/>
              </w:rPr>
              <w:t>Приложение Д</w:t>
            </w:r>
            <w:r>
              <w:rPr>
                <w:rFonts w:ascii="Arial" w:hAnsi="Arial" w:cs="Arial"/>
                <w:sz w:val="20"/>
                <w:szCs w:val="20"/>
              </w:rPr>
              <w:t>,</w:t>
            </w:r>
          </w:p>
          <w:p w14:paraId="670E59C2" w14:textId="77777777" w:rsidR="00BC1AD3" w:rsidRPr="00360A70" w:rsidRDefault="00BC1AD3" w:rsidP="00BC1AD3">
            <w:pPr>
              <w:rPr>
                <w:rFonts w:ascii="Arial" w:hAnsi="Arial" w:cs="Arial"/>
                <w:sz w:val="20"/>
                <w:szCs w:val="20"/>
              </w:rPr>
            </w:pPr>
            <w:r w:rsidRPr="00360A70">
              <w:rPr>
                <w:rFonts w:ascii="Arial" w:hAnsi="Arial" w:cs="Arial"/>
                <w:sz w:val="20"/>
                <w:szCs w:val="20"/>
              </w:rPr>
              <w:t>Таблица Д.1, строка «</w:t>
            </w:r>
            <w:r w:rsidRPr="00360A70">
              <w:rPr>
                <w:rFonts w:ascii="Arial" w:eastAsiaTheme="majorEastAsia" w:hAnsi="Arial" w:cs="Arial"/>
                <w:bCs/>
                <w:sz w:val="20"/>
                <w:szCs w:val="20"/>
              </w:rPr>
              <w:t>Гриф документа</w:t>
            </w:r>
            <w:r w:rsidRPr="00360A70">
              <w:rPr>
                <w:rFonts w:ascii="Arial" w:hAnsi="Arial" w:cs="Arial"/>
                <w:sz w:val="20"/>
                <w:szCs w:val="20"/>
              </w:rPr>
              <w:t>»</w:t>
            </w:r>
          </w:p>
        </w:tc>
        <w:tc>
          <w:tcPr>
            <w:tcW w:w="2552" w:type="dxa"/>
            <w:tcBorders>
              <w:top w:val="single" w:sz="4" w:space="0" w:color="auto"/>
              <w:left w:val="single" w:sz="4" w:space="0" w:color="auto"/>
              <w:bottom w:val="single" w:sz="4" w:space="0" w:color="auto"/>
              <w:right w:val="single" w:sz="4" w:space="0" w:color="auto"/>
            </w:tcBorders>
          </w:tcPr>
          <w:p w14:paraId="2C9648A9" w14:textId="77777777" w:rsidR="00BC1AD3" w:rsidRDefault="00BC1AD3" w:rsidP="00BC1AD3">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1C6E456D" w14:textId="77777777" w:rsidR="00BC1AD3" w:rsidRPr="00FA1752" w:rsidRDefault="00BC1AD3" w:rsidP="00BC1AD3">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4D6A2BC2"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Предлагается изменить выражение:</w:t>
            </w:r>
          </w:p>
          <w:p w14:paraId="7D1D7E0D" w14:textId="77777777" w:rsidR="00BC1AD3" w:rsidRPr="00FA1752" w:rsidRDefault="00BC1AD3" w:rsidP="00BC1AD3">
            <w:pPr>
              <w:rPr>
                <w:rFonts w:ascii="Arial" w:hAnsi="Arial" w:cs="Arial"/>
                <w:sz w:val="20"/>
                <w:szCs w:val="20"/>
              </w:rPr>
            </w:pPr>
            <w:r w:rsidRPr="00FA1752">
              <w:rPr>
                <w:rFonts w:ascii="Arial" w:hAnsi="Arial" w:cs="Arial"/>
                <w:sz w:val="20"/>
                <w:szCs w:val="20"/>
              </w:rPr>
              <w:t>«</w:t>
            </w:r>
            <w:r w:rsidRPr="00FA1752">
              <w:rPr>
                <w:rFonts w:ascii="Arial" w:hAnsi="Arial" w:cs="Arial"/>
                <w:b/>
                <w:sz w:val="20"/>
                <w:szCs w:val="20"/>
              </w:rPr>
              <w:t>Классификация</w:t>
            </w:r>
            <w:r w:rsidRPr="00FA1752">
              <w:rPr>
                <w:rFonts w:ascii="Arial" w:hAnsi="Arial" w:cs="Arial"/>
                <w:sz w:val="20"/>
                <w:szCs w:val="20"/>
              </w:rPr>
              <w:t xml:space="preserve"> секретности ссылочного документа»</w:t>
            </w:r>
          </w:p>
          <w:p w14:paraId="6F79AAFC"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w:t>
            </w:r>
            <w:r w:rsidRPr="00FA1752">
              <w:rPr>
                <w:rFonts w:ascii="Arial" w:hAnsi="Arial" w:cs="Arial"/>
                <w:b/>
                <w:sz w:val="20"/>
                <w:szCs w:val="20"/>
              </w:rPr>
              <w:t>Степень</w:t>
            </w:r>
            <w:r w:rsidRPr="00FA1752">
              <w:rPr>
                <w:rFonts w:ascii="Arial" w:hAnsi="Arial" w:cs="Arial"/>
                <w:sz w:val="20"/>
                <w:szCs w:val="20"/>
              </w:rPr>
              <w:t xml:space="preserve"> секретности ссылочного документа»</w:t>
            </w:r>
          </w:p>
          <w:p w14:paraId="29A185E7" w14:textId="77777777" w:rsidR="00BC1AD3" w:rsidRPr="00FA1752" w:rsidRDefault="00BC1AD3" w:rsidP="00BC1AD3">
            <w:pPr>
              <w:rPr>
                <w:rFonts w:ascii="Arial" w:hAnsi="Arial" w:cs="Arial"/>
                <w:sz w:val="20"/>
                <w:szCs w:val="20"/>
                <w:u w:val="single"/>
              </w:rPr>
            </w:pPr>
            <w:r w:rsidRPr="00FA1752">
              <w:rPr>
                <w:rFonts w:ascii="Arial" w:hAnsi="Arial" w:cs="Arial"/>
                <w:sz w:val="20"/>
                <w:szCs w:val="20"/>
                <w:u w:val="single"/>
              </w:rPr>
              <w:t>Обоснование:</w:t>
            </w:r>
            <w:r w:rsidRPr="00FA1752">
              <w:rPr>
                <w:rFonts w:ascii="Arial" w:hAnsi="Arial" w:cs="Arial"/>
                <w:sz w:val="20"/>
                <w:szCs w:val="20"/>
              </w:rPr>
              <w:t xml:space="preserve"> Улучшение восприятия текста стандарта</w:t>
            </w:r>
          </w:p>
        </w:tc>
        <w:tc>
          <w:tcPr>
            <w:tcW w:w="3402" w:type="dxa"/>
            <w:tcBorders>
              <w:top w:val="single" w:sz="4" w:space="0" w:color="auto"/>
              <w:left w:val="single" w:sz="4" w:space="0" w:color="auto"/>
              <w:bottom w:val="single" w:sz="4" w:space="0" w:color="auto"/>
              <w:right w:val="single" w:sz="4" w:space="0" w:color="auto"/>
            </w:tcBorders>
          </w:tcPr>
          <w:p w14:paraId="7E007368" w14:textId="6BA285D5" w:rsidR="00BC1AD3" w:rsidRDefault="00BC1AD3" w:rsidP="00BC1AD3">
            <w:pPr>
              <w:ind w:left="51"/>
              <w:rPr>
                <w:rFonts w:ascii="Arial" w:hAnsi="Arial" w:cs="Arial"/>
                <w:sz w:val="20"/>
                <w:szCs w:val="20"/>
              </w:rPr>
            </w:pPr>
            <w:r>
              <w:rPr>
                <w:rFonts w:ascii="Arial" w:hAnsi="Arial" w:cs="Arial"/>
                <w:sz w:val="20"/>
                <w:szCs w:val="20"/>
              </w:rPr>
              <w:t>Принято.</w:t>
            </w:r>
          </w:p>
          <w:p w14:paraId="349AA83D" w14:textId="05B177FE" w:rsidR="00BC1AD3" w:rsidRPr="00FA1752" w:rsidRDefault="00BC1AD3" w:rsidP="00BC1AD3">
            <w:pPr>
              <w:ind w:left="51"/>
              <w:rPr>
                <w:rFonts w:ascii="Arial" w:hAnsi="Arial" w:cs="Arial"/>
                <w:sz w:val="20"/>
                <w:szCs w:val="20"/>
              </w:rPr>
            </w:pPr>
          </w:p>
        </w:tc>
      </w:tr>
      <w:tr w:rsidR="00BC1AD3" w:rsidRPr="00FA1752" w14:paraId="564EA30D" w14:textId="77777777" w:rsidTr="00A13A68">
        <w:tc>
          <w:tcPr>
            <w:tcW w:w="704" w:type="dxa"/>
            <w:tcBorders>
              <w:top w:val="single" w:sz="4" w:space="0" w:color="auto"/>
              <w:left w:val="single" w:sz="4" w:space="0" w:color="auto"/>
              <w:bottom w:val="single" w:sz="4" w:space="0" w:color="auto"/>
              <w:right w:val="single" w:sz="4" w:space="0" w:color="auto"/>
            </w:tcBorders>
          </w:tcPr>
          <w:p w14:paraId="08F1E2A6"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290BF64" w14:textId="784DCD3D" w:rsidR="00BC1AD3" w:rsidRPr="00360A70" w:rsidRDefault="00BC1AD3" w:rsidP="00BC1AD3">
            <w:pPr>
              <w:rPr>
                <w:rFonts w:ascii="Arial" w:hAnsi="Arial" w:cs="Arial"/>
                <w:sz w:val="20"/>
                <w:szCs w:val="20"/>
              </w:rPr>
            </w:pPr>
            <w:r w:rsidRPr="00360A70">
              <w:rPr>
                <w:rFonts w:ascii="Arial" w:hAnsi="Arial" w:cs="Arial"/>
                <w:sz w:val="20"/>
                <w:szCs w:val="20"/>
              </w:rPr>
              <w:t>Приложение Д</w:t>
            </w:r>
            <w:r>
              <w:rPr>
                <w:rFonts w:ascii="Arial" w:hAnsi="Arial" w:cs="Arial"/>
                <w:sz w:val="20"/>
                <w:szCs w:val="20"/>
              </w:rPr>
              <w:t>,</w:t>
            </w:r>
          </w:p>
          <w:p w14:paraId="460B24F0" w14:textId="77777777" w:rsidR="00BC1AD3" w:rsidRPr="00360A70" w:rsidRDefault="00BC1AD3" w:rsidP="00BC1AD3">
            <w:pPr>
              <w:rPr>
                <w:rFonts w:ascii="Arial" w:hAnsi="Arial" w:cs="Arial"/>
                <w:sz w:val="20"/>
                <w:szCs w:val="20"/>
              </w:rPr>
            </w:pPr>
            <w:r w:rsidRPr="00360A70">
              <w:rPr>
                <w:rFonts w:ascii="Arial" w:hAnsi="Arial" w:cs="Arial"/>
                <w:sz w:val="20"/>
                <w:szCs w:val="20"/>
              </w:rPr>
              <w:t>Таблица Д.1, строка «Техническое описание»</w:t>
            </w:r>
          </w:p>
        </w:tc>
        <w:tc>
          <w:tcPr>
            <w:tcW w:w="2552" w:type="dxa"/>
            <w:tcBorders>
              <w:top w:val="single" w:sz="4" w:space="0" w:color="auto"/>
              <w:left w:val="single" w:sz="4" w:space="0" w:color="auto"/>
              <w:bottom w:val="single" w:sz="4" w:space="0" w:color="auto"/>
              <w:right w:val="single" w:sz="4" w:space="0" w:color="auto"/>
            </w:tcBorders>
          </w:tcPr>
          <w:p w14:paraId="3494DB36" w14:textId="77777777" w:rsidR="00BC1AD3" w:rsidRDefault="00BC1AD3" w:rsidP="00BC1AD3">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4DAA8028" w14:textId="77777777" w:rsidR="00BC1AD3" w:rsidRPr="00FA1752" w:rsidRDefault="00BC1AD3" w:rsidP="00BC1AD3">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21035AB2"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Исправить некорректное выражение:</w:t>
            </w:r>
          </w:p>
          <w:p w14:paraId="18BB222D" w14:textId="77777777" w:rsidR="00BC1AD3" w:rsidRPr="00FA1752" w:rsidRDefault="00BC1AD3" w:rsidP="00BC1AD3">
            <w:pPr>
              <w:rPr>
                <w:rFonts w:ascii="Arial" w:hAnsi="Arial" w:cs="Arial"/>
                <w:sz w:val="20"/>
                <w:szCs w:val="20"/>
              </w:rPr>
            </w:pPr>
            <w:r w:rsidRPr="00FA1752">
              <w:rPr>
                <w:rFonts w:ascii="Arial" w:hAnsi="Arial" w:cs="Arial"/>
                <w:sz w:val="20"/>
                <w:szCs w:val="20"/>
              </w:rPr>
              <w:t xml:space="preserve">«Техническое </w:t>
            </w:r>
            <w:r w:rsidRPr="00FA1752">
              <w:rPr>
                <w:rFonts w:ascii="Arial" w:hAnsi="Arial" w:cs="Arial"/>
                <w:b/>
                <w:sz w:val="20"/>
                <w:szCs w:val="20"/>
              </w:rPr>
              <w:t>описание</w:t>
            </w:r>
            <w:r w:rsidRPr="00FA1752">
              <w:rPr>
                <w:rFonts w:ascii="Arial" w:hAnsi="Arial" w:cs="Arial"/>
                <w:sz w:val="20"/>
                <w:szCs w:val="20"/>
              </w:rPr>
              <w:t>»</w:t>
            </w:r>
          </w:p>
          <w:p w14:paraId="5E1AE513"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«Техническое </w:t>
            </w:r>
            <w:r w:rsidRPr="00FA1752">
              <w:rPr>
                <w:rFonts w:ascii="Arial" w:hAnsi="Arial" w:cs="Arial"/>
                <w:b/>
                <w:sz w:val="20"/>
                <w:szCs w:val="20"/>
              </w:rPr>
              <w:t>руководство</w:t>
            </w:r>
            <w:r w:rsidRPr="00FA1752">
              <w:rPr>
                <w:rFonts w:ascii="Arial" w:hAnsi="Arial" w:cs="Arial"/>
                <w:sz w:val="20"/>
                <w:szCs w:val="20"/>
              </w:rPr>
              <w:t>»</w:t>
            </w:r>
          </w:p>
          <w:p w14:paraId="48D2E3BE" w14:textId="77777777" w:rsidR="00BC1AD3" w:rsidRPr="00FA1752" w:rsidRDefault="00BC1AD3" w:rsidP="00BC1AD3">
            <w:pPr>
              <w:rPr>
                <w:rFonts w:ascii="Arial" w:hAnsi="Arial" w:cs="Arial"/>
                <w:sz w:val="20"/>
                <w:szCs w:val="20"/>
                <w:u w:val="single"/>
              </w:rPr>
            </w:pPr>
            <w:r w:rsidRPr="00FA1752">
              <w:rPr>
                <w:rFonts w:ascii="Arial" w:hAnsi="Arial" w:cs="Arial"/>
                <w:sz w:val="20"/>
                <w:szCs w:val="20"/>
                <w:u w:val="single"/>
              </w:rPr>
              <w:t>Обоснование:</w:t>
            </w:r>
            <w:r w:rsidRPr="00FA1752">
              <w:rPr>
                <w:rFonts w:ascii="Arial" w:hAnsi="Arial" w:cs="Arial"/>
                <w:sz w:val="20"/>
                <w:szCs w:val="20"/>
              </w:rPr>
              <w:t xml:space="preserve"> Уточнение сведений</w:t>
            </w:r>
          </w:p>
        </w:tc>
        <w:tc>
          <w:tcPr>
            <w:tcW w:w="3402" w:type="dxa"/>
            <w:tcBorders>
              <w:top w:val="single" w:sz="4" w:space="0" w:color="auto"/>
              <w:left w:val="single" w:sz="4" w:space="0" w:color="auto"/>
              <w:bottom w:val="single" w:sz="4" w:space="0" w:color="auto"/>
              <w:right w:val="single" w:sz="4" w:space="0" w:color="auto"/>
            </w:tcBorders>
          </w:tcPr>
          <w:p w14:paraId="257725C2" w14:textId="1ED4FAB4" w:rsidR="00BC1AD3" w:rsidRDefault="00BC1AD3" w:rsidP="00BC1AD3">
            <w:pPr>
              <w:ind w:left="51"/>
              <w:rPr>
                <w:rFonts w:ascii="Arial" w:hAnsi="Arial" w:cs="Arial"/>
                <w:sz w:val="20"/>
                <w:szCs w:val="20"/>
              </w:rPr>
            </w:pPr>
            <w:r>
              <w:rPr>
                <w:rFonts w:ascii="Arial" w:hAnsi="Arial" w:cs="Arial"/>
                <w:sz w:val="20"/>
                <w:szCs w:val="20"/>
              </w:rPr>
              <w:t>Принято.</w:t>
            </w:r>
          </w:p>
          <w:p w14:paraId="5D77C1B2" w14:textId="045510F6" w:rsidR="00BC1AD3" w:rsidRPr="00FA1752" w:rsidRDefault="00BC1AD3" w:rsidP="00BC1AD3">
            <w:pPr>
              <w:ind w:left="51"/>
              <w:rPr>
                <w:rFonts w:ascii="Arial" w:hAnsi="Arial" w:cs="Arial"/>
                <w:sz w:val="20"/>
                <w:szCs w:val="20"/>
              </w:rPr>
            </w:pPr>
          </w:p>
        </w:tc>
      </w:tr>
      <w:tr w:rsidR="00BC1AD3" w:rsidRPr="00FA1752" w14:paraId="487BB7B6" w14:textId="77777777" w:rsidTr="00A13A68">
        <w:tc>
          <w:tcPr>
            <w:tcW w:w="704" w:type="dxa"/>
            <w:tcBorders>
              <w:top w:val="single" w:sz="4" w:space="0" w:color="auto"/>
              <w:left w:val="single" w:sz="4" w:space="0" w:color="auto"/>
              <w:bottom w:val="single" w:sz="4" w:space="0" w:color="auto"/>
              <w:right w:val="single" w:sz="4" w:space="0" w:color="auto"/>
            </w:tcBorders>
          </w:tcPr>
          <w:p w14:paraId="21D21E50"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4E1AED1" w14:textId="5BC79BB6" w:rsidR="00BC1AD3" w:rsidRPr="00360A70" w:rsidRDefault="00BC1AD3" w:rsidP="00BC1AD3">
            <w:pPr>
              <w:rPr>
                <w:rFonts w:ascii="Arial" w:hAnsi="Arial" w:cs="Arial"/>
                <w:sz w:val="20"/>
                <w:szCs w:val="20"/>
              </w:rPr>
            </w:pPr>
            <w:r w:rsidRPr="00360A70">
              <w:rPr>
                <w:rFonts w:ascii="Arial" w:hAnsi="Arial" w:cs="Arial"/>
                <w:sz w:val="20"/>
                <w:szCs w:val="20"/>
              </w:rPr>
              <w:t>Приложение Д</w:t>
            </w:r>
            <w:r>
              <w:rPr>
                <w:rFonts w:ascii="Arial" w:hAnsi="Arial" w:cs="Arial"/>
                <w:sz w:val="20"/>
                <w:szCs w:val="20"/>
              </w:rPr>
              <w:t>,</w:t>
            </w:r>
          </w:p>
          <w:p w14:paraId="30FC53E8" w14:textId="77777777" w:rsidR="00BC1AD3" w:rsidRPr="00360A70" w:rsidRDefault="00BC1AD3" w:rsidP="00BC1AD3">
            <w:pPr>
              <w:rPr>
                <w:rFonts w:ascii="Arial" w:hAnsi="Arial" w:cs="Arial"/>
                <w:sz w:val="20"/>
                <w:szCs w:val="20"/>
              </w:rPr>
            </w:pPr>
            <w:r w:rsidRPr="00360A70">
              <w:rPr>
                <w:rFonts w:ascii="Arial" w:hAnsi="Arial" w:cs="Arial"/>
                <w:sz w:val="20"/>
                <w:szCs w:val="20"/>
              </w:rPr>
              <w:t>Таблица Д.1</w:t>
            </w:r>
          </w:p>
        </w:tc>
        <w:tc>
          <w:tcPr>
            <w:tcW w:w="2552" w:type="dxa"/>
            <w:tcBorders>
              <w:top w:val="single" w:sz="4" w:space="0" w:color="auto"/>
              <w:left w:val="single" w:sz="4" w:space="0" w:color="auto"/>
              <w:bottom w:val="single" w:sz="4" w:space="0" w:color="auto"/>
              <w:right w:val="single" w:sz="4" w:space="0" w:color="auto"/>
            </w:tcBorders>
          </w:tcPr>
          <w:p w14:paraId="5B2BA5CD" w14:textId="77777777" w:rsidR="00BC1AD3" w:rsidRDefault="00BC1AD3" w:rsidP="00BC1AD3">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34847DFE" w14:textId="77777777" w:rsidR="00BC1AD3" w:rsidRPr="00FA1752" w:rsidRDefault="00BC1AD3" w:rsidP="00BC1AD3">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59E24EEA"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Предлагается добавить после строки «</w:t>
            </w:r>
            <w:r w:rsidRPr="00FA1752">
              <w:rPr>
                <w:rFonts w:ascii="Arial" w:eastAsiaTheme="majorEastAsia" w:hAnsi="Arial" w:cs="Arial"/>
                <w:bCs/>
                <w:sz w:val="20"/>
                <w:szCs w:val="20"/>
              </w:rPr>
              <w:t>Единица измерения периодичности</w:t>
            </w:r>
            <w:r w:rsidRPr="00FA1752">
              <w:rPr>
                <w:rFonts w:ascii="Arial" w:hAnsi="Arial" w:cs="Arial"/>
                <w:sz w:val="20"/>
                <w:szCs w:val="20"/>
              </w:rPr>
              <w:t>» строку:</w:t>
            </w:r>
          </w:p>
          <w:p w14:paraId="59FA5873" w14:textId="77777777" w:rsidR="00BC1AD3" w:rsidRPr="00FA1752" w:rsidRDefault="00BC1AD3" w:rsidP="00BC1AD3">
            <w:pPr>
              <w:rPr>
                <w:rFonts w:ascii="Arial" w:hAnsi="Arial" w:cs="Arial"/>
                <w:sz w:val="20"/>
                <w:szCs w:val="20"/>
              </w:rPr>
            </w:pPr>
            <w:r w:rsidRPr="00FA1752">
              <w:rPr>
                <w:rFonts w:ascii="Arial" w:hAnsi="Arial" w:cs="Arial"/>
                <w:sz w:val="20"/>
                <w:szCs w:val="20"/>
              </w:rPr>
              <w:t>«</w:t>
            </w:r>
            <w:r w:rsidRPr="00FA1752">
              <w:rPr>
                <w:rFonts w:ascii="Arial" w:hAnsi="Arial" w:cs="Arial"/>
                <w:b/>
                <w:sz w:val="20"/>
                <w:szCs w:val="20"/>
              </w:rPr>
              <w:t xml:space="preserve">Уровень обслуживания </w:t>
            </w:r>
            <w:r w:rsidRPr="00FA1752">
              <w:rPr>
                <w:rFonts w:ascii="Arial" w:hAnsi="Arial" w:cs="Arial"/>
                <w:b/>
                <w:sz w:val="20"/>
                <w:szCs w:val="20"/>
                <w:lang w:val="en-US"/>
              </w:rPr>
              <w:t>Preventive</w:t>
            </w:r>
            <w:r w:rsidRPr="00FA1752">
              <w:rPr>
                <w:rFonts w:ascii="Arial" w:hAnsi="Arial" w:cs="Arial"/>
                <w:b/>
                <w:sz w:val="20"/>
                <w:szCs w:val="20"/>
              </w:rPr>
              <w:t xml:space="preserve"> </w:t>
            </w:r>
            <w:r w:rsidRPr="00FA1752">
              <w:rPr>
                <w:rFonts w:ascii="Arial" w:hAnsi="Arial" w:cs="Arial"/>
                <w:b/>
                <w:sz w:val="20"/>
                <w:szCs w:val="20"/>
                <w:lang w:val="en-US"/>
              </w:rPr>
              <w:t>maintenance</w:t>
            </w:r>
            <w:r w:rsidRPr="00FA1752">
              <w:rPr>
                <w:rFonts w:ascii="Arial" w:hAnsi="Arial" w:cs="Arial"/>
                <w:b/>
                <w:sz w:val="20"/>
                <w:szCs w:val="20"/>
              </w:rPr>
              <w:t xml:space="preserve"> </w:t>
            </w:r>
            <w:r w:rsidRPr="00FA1752">
              <w:rPr>
                <w:rFonts w:ascii="Arial" w:hAnsi="Arial" w:cs="Arial"/>
                <w:b/>
                <w:sz w:val="20"/>
                <w:szCs w:val="20"/>
                <w:lang w:val="en-US"/>
              </w:rPr>
              <w:t>level</w:t>
            </w:r>
            <w:r w:rsidRPr="00FA1752">
              <w:rPr>
                <w:rFonts w:ascii="Arial" w:hAnsi="Arial" w:cs="Arial"/>
                <w:sz w:val="20"/>
                <w:szCs w:val="20"/>
              </w:rPr>
              <w:t>», отражающую информацию о том, на каком уровне ТОиР проводится обслуживание</w:t>
            </w:r>
          </w:p>
          <w:p w14:paraId="74200DC3" w14:textId="77777777" w:rsidR="00BC1AD3" w:rsidRPr="00FA1752" w:rsidRDefault="00BC1AD3" w:rsidP="00BC1AD3">
            <w:pPr>
              <w:rPr>
                <w:rFonts w:ascii="Arial" w:hAnsi="Arial" w:cs="Arial"/>
                <w:sz w:val="20"/>
                <w:szCs w:val="20"/>
                <w:u w:val="single"/>
              </w:rPr>
            </w:pPr>
            <w:r w:rsidRPr="00FA1752">
              <w:rPr>
                <w:rFonts w:ascii="Arial" w:hAnsi="Arial" w:cs="Arial"/>
                <w:sz w:val="20"/>
                <w:szCs w:val="20"/>
                <w:u w:val="single"/>
              </w:rPr>
              <w:t>Обоснование:</w:t>
            </w:r>
            <w:r w:rsidRPr="00FA1752">
              <w:rPr>
                <w:rFonts w:ascii="Arial" w:hAnsi="Arial" w:cs="Arial"/>
                <w:sz w:val="20"/>
                <w:szCs w:val="20"/>
              </w:rPr>
              <w:t xml:space="preserve"> Уточнение сведений</w:t>
            </w:r>
          </w:p>
        </w:tc>
        <w:tc>
          <w:tcPr>
            <w:tcW w:w="3402" w:type="dxa"/>
            <w:tcBorders>
              <w:top w:val="single" w:sz="4" w:space="0" w:color="auto"/>
              <w:left w:val="single" w:sz="4" w:space="0" w:color="auto"/>
              <w:bottom w:val="single" w:sz="4" w:space="0" w:color="auto"/>
              <w:right w:val="single" w:sz="4" w:space="0" w:color="auto"/>
            </w:tcBorders>
          </w:tcPr>
          <w:p w14:paraId="09F9D9EC" w14:textId="57597B1D" w:rsidR="00BC1AD3" w:rsidRDefault="00BC1AD3" w:rsidP="00BC1AD3">
            <w:pPr>
              <w:ind w:left="51"/>
              <w:rPr>
                <w:rFonts w:ascii="Arial" w:hAnsi="Arial" w:cs="Arial"/>
                <w:sz w:val="20"/>
                <w:szCs w:val="20"/>
              </w:rPr>
            </w:pPr>
            <w:r>
              <w:rPr>
                <w:rFonts w:ascii="Arial" w:hAnsi="Arial" w:cs="Arial"/>
                <w:sz w:val="20"/>
                <w:szCs w:val="20"/>
              </w:rPr>
              <w:t>Принято.</w:t>
            </w:r>
          </w:p>
          <w:p w14:paraId="0CBCF7D1" w14:textId="4E785DFF" w:rsidR="00BC1AD3" w:rsidRPr="0061246A" w:rsidRDefault="00BC1AD3" w:rsidP="00BC1AD3">
            <w:pPr>
              <w:ind w:left="51"/>
              <w:rPr>
                <w:rFonts w:ascii="Arial" w:hAnsi="Arial" w:cs="Arial"/>
                <w:sz w:val="20"/>
                <w:szCs w:val="20"/>
              </w:rPr>
            </w:pPr>
          </w:p>
        </w:tc>
      </w:tr>
      <w:tr w:rsidR="00BC1AD3" w:rsidRPr="00FA1752" w14:paraId="7CB5A58C" w14:textId="77777777" w:rsidTr="00A13A68">
        <w:tc>
          <w:tcPr>
            <w:tcW w:w="704" w:type="dxa"/>
            <w:tcBorders>
              <w:top w:val="single" w:sz="4" w:space="0" w:color="auto"/>
              <w:left w:val="single" w:sz="4" w:space="0" w:color="auto"/>
              <w:bottom w:val="single" w:sz="4" w:space="0" w:color="auto"/>
              <w:right w:val="single" w:sz="4" w:space="0" w:color="auto"/>
            </w:tcBorders>
          </w:tcPr>
          <w:p w14:paraId="4D439017" w14:textId="1AC898C6"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3FBAD6E" w14:textId="13AD8D61" w:rsidR="00BC1AD3" w:rsidRPr="00360A70" w:rsidRDefault="00BC1AD3" w:rsidP="00BC1AD3">
            <w:pPr>
              <w:rPr>
                <w:rFonts w:ascii="Arial" w:hAnsi="Arial" w:cs="Arial"/>
                <w:sz w:val="20"/>
                <w:szCs w:val="20"/>
              </w:rPr>
            </w:pPr>
            <w:r w:rsidRPr="00360A70">
              <w:rPr>
                <w:rFonts w:ascii="Arial" w:hAnsi="Arial" w:cs="Arial"/>
                <w:sz w:val="20"/>
                <w:szCs w:val="20"/>
              </w:rPr>
              <w:t>Приложение Д</w:t>
            </w:r>
            <w:r>
              <w:rPr>
                <w:rFonts w:ascii="Arial" w:hAnsi="Arial" w:cs="Arial"/>
                <w:sz w:val="20"/>
                <w:szCs w:val="20"/>
              </w:rPr>
              <w:t>,</w:t>
            </w:r>
          </w:p>
          <w:p w14:paraId="59391E17" w14:textId="77777777" w:rsidR="00BC1AD3" w:rsidRPr="00360A70" w:rsidRDefault="00BC1AD3" w:rsidP="00BC1AD3">
            <w:pPr>
              <w:rPr>
                <w:rFonts w:ascii="Arial" w:hAnsi="Arial" w:cs="Arial"/>
                <w:sz w:val="20"/>
                <w:szCs w:val="20"/>
              </w:rPr>
            </w:pPr>
            <w:r w:rsidRPr="00360A70">
              <w:rPr>
                <w:rFonts w:ascii="Arial" w:hAnsi="Arial" w:cs="Arial"/>
                <w:sz w:val="20"/>
                <w:szCs w:val="20"/>
              </w:rPr>
              <w:t>Таблица Д.1, строка «Последовательность (кратность) работ»</w:t>
            </w:r>
          </w:p>
        </w:tc>
        <w:tc>
          <w:tcPr>
            <w:tcW w:w="2552" w:type="dxa"/>
            <w:tcBorders>
              <w:top w:val="single" w:sz="4" w:space="0" w:color="auto"/>
              <w:left w:val="single" w:sz="4" w:space="0" w:color="auto"/>
              <w:bottom w:val="single" w:sz="4" w:space="0" w:color="auto"/>
              <w:right w:val="single" w:sz="4" w:space="0" w:color="auto"/>
            </w:tcBorders>
          </w:tcPr>
          <w:p w14:paraId="7F443CFB" w14:textId="77777777" w:rsidR="00BC1AD3" w:rsidRDefault="00BC1AD3" w:rsidP="00BC1AD3">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77E46736" w14:textId="77777777" w:rsidR="00BC1AD3" w:rsidRPr="00FA1752" w:rsidRDefault="00BC1AD3" w:rsidP="00BC1AD3">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1058708A"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Исправить некорректное выражение:</w:t>
            </w:r>
          </w:p>
          <w:p w14:paraId="2BE22398" w14:textId="77777777" w:rsidR="00BC1AD3" w:rsidRPr="00FA1752" w:rsidRDefault="00BC1AD3" w:rsidP="00BC1AD3">
            <w:pPr>
              <w:rPr>
                <w:rFonts w:ascii="Arial" w:hAnsi="Arial" w:cs="Arial"/>
                <w:sz w:val="20"/>
                <w:szCs w:val="20"/>
              </w:rPr>
            </w:pPr>
            <w:r w:rsidRPr="00FA1752">
              <w:rPr>
                <w:rFonts w:ascii="Arial" w:hAnsi="Arial" w:cs="Arial"/>
                <w:sz w:val="20"/>
                <w:szCs w:val="20"/>
              </w:rPr>
              <w:t xml:space="preserve">«Последовательность </w:t>
            </w:r>
            <w:r w:rsidRPr="00FA1752">
              <w:rPr>
                <w:rFonts w:ascii="Arial" w:hAnsi="Arial" w:cs="Arial"/>
                <w:b/>
                <w:sz w:val="20"/>
                <w:szCs w:val="20"/>
              </w:rPr>
              <w:t>(кратность)</w:t>
            </w:r>
            <w:r w:rsidRPr="00FA1752">
              <w:rPr>
                <w:rFonts w:ascii="Arial" w:hAnsi="Arial" w:cs="Arial"/>
                <w:sz w:val="20"/>
                <w:szCs w:val="20"/>
              </w:rPr>
              <w:t xml:space="preserve"> работ»;</w:t>
            </w:r>
          </w:p>
          <w:p w14:paraId="1D7C404F" w14:textId="77777777" w:rsidR="00BC1AD3" w:rsidRPr="00FA1752" w:rsidRDefault="00BC1AD3" w:rsidP="00BC1AD3">
            <w:pPr>
              <w:rPr>
                <w:rFonts w:ascii="Arial" w:hAnsi="Arial" w:cs="Arial"/>
                <w:sz w:val="20"/>
                <w:szCs w:val="20"/>
              </w:rPr>
            </w:pPr>
            <w:r w:rsidRPr="00FA1752">
              <w:rPr>
                <w:rFonts w:ascii="Arial" w:hAnsi="Arial" w:cs="Arial"/>
                <w:sz w:val="20"/>
                <w:szCs w:val="20"/>
              </w:rPr>
              <w:t xml:space="preserve">«Последовательность </w:t>
            </w:r>
            <w:r w:rsidRPr="00FA1752">
              <w:rPr>
                <w:rFonts w:ascii="Arial" w:hAnsi="Arial" w:cs="Arial"/>
                <w:b/>
                <w:sz w:val="20"/>
                <w:szCs w:val="20"/>
              </w:rPr>
              <w:t xml:space="preserve">(кратность) </w:t>
            </w:r>
            <w:r w:rsidRPr="00FA1752">
              <w:rPr>
                <w:rFonts w:ascii="Arial" w:hAnsi="Arial" w:cs="Arial"/>
                <w:sz w:val="20"/>
                <w:szCs w:val="20"/>
              </w:rPr>
              <w:t xml:space="preserve">выполнения перечня работ в составе вида ТОиР </w:t>
            </w:r>
            <w:r w:rsidRPr="00FA1752">
              <w:rPr>
                <w:rFonts w:ascii="Arial" w:hAnsi="Arial" w:cs="Arial"/>
                <w:b/>
                <w:sz w:val="20"/>
                <w:szCs w:val="20"/>
              </w:rPr>
              <w:t>(для группы работ ТОиР, которые выполняют не в каждое выполнение вида ТОиР)</w:t>
            </w:r>
            <w:r w:rsidRPr="00FA1752">
              <w:rPr>
                <w:rFonts w:ascii="Arial" w:hAnsi="Arial" w:cs="Arial"/>
                <w:sz w:val="20"/>
                <w:szCs w:val="20"/>
              </w:rPr>
              <w:t>»</w:t>
            </w:r>
          </w:p>
          <w:p w14:paraId="42BBD21E"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«Последовательность </w:t>
            </w:r>
            <w:r w:rsidRPr="00FA1752">
              <w:rPr>
                <w:rFonts w:ascii="Arial" w:hAnsi="Arial" w:cs="Arial"/>
                <w:b/>
                <w:sz w:val="20"/>
                <w:szCs w:val="20"/>
              </w:rPr>
              <w:t>планов</w:t>
            </w:r>
            <w:r w:rsidRPr="00FA1752">
              <w:rPr>
                <w:rFonts w:ascii="Arial" w:hAnsi="Arial" w:cs="Arial"/>
                <w:sz w:val="20"/>
                <w:szCs w:val="20"/>
              </w:rPr>
              <w:t xml:space="preserve"> работ»;</w:t>
            </w:r>
          </w:p>
          <w:p w14:paraId="3A78A450" w14:textId="77777777" w:rsidR="00BC1AD3" w:rsidRPr="00FA1752" w:rsidRDefault="00BC1AD3" w:rsidP="00BC1AD3">
            <w:pPr>
              <w:rPr>
                <w:rFonts w:ascii="Arial" w:hAnsi="Arial" w:cs="Arial"/>
                <w:sz w:val="20"/>
                <w:szCs w:val="20"/>
              </w:rPr>
            </w:pPr>
            <w:r w:rsidRPr="00FA1752">
              <w:rPr>
                <w:rFonts w:ascii="Arial" w:hAnsi="Arial" w:cs="Arial"/>
                <w:sz w:val="20"/>
                <w:szCs w:val="20"/>
              </w:rPr>
              <w:t xml:space="preserve">«Последовательность выполнения </w:t>
            </w:r>
            <w:r w:rsidRPr="00FA1752">
              <w:rPr>
                <w:rFonts w:ascii="Arial" w:hAnsi="Arial" w:cs="Arial"/>
                <w:b/>
                <w:sz w:val="20"/>
                <w:szCs w:val="20"/>
              </w:rPr>
              <w:t>плана (перечня)</w:t>
            </w:r>
            <w:r w:rsidRPr="00FA1752">
              <w:rPr>
                <w:rFonts w:ascii="Arial" w:hAnsi="Arial" w:cs="Arial"/>
                <w:sz w:val="20"/>
                <w:szCs w:val="20"/>
              </w:rPr>
              <w:t xml:space="preserve"> работ в составе вида ТОиР»</w:t>
            </w:r>
          </w:p>
          <w:p w14:paraId="41445B9E" w14:textId="77777777" w:rsidR="00BC1AD3" w:rsidRPr="00FA1752" w:rsidRDefault="00BC1AD3" w:rsidP="00BC1AD3">
            <w:pPr>
              <w:rPr>
                <w:rFonts w:ascii="Arial" w:hAnsi="Arial" w:cs="Arial"/>
                <w:sz w:val="20"/>
                <w:szCs w:val="20"/>
                <w:u w:val="single"/>
              </w:rPr>
            </w:pPr>
            <w:r w:rsidRPr="00FA1752">
              <w:rPr>
                <w:rFonts w:ascii="Arial" w:hAnsi="Arial" w:cs="Arial"/>
                <w:sz w:val="20"/>
                <w:szCs w:val="20"/>
                <w:u w:val="single"/>
              </w:rPr>
              <w:t>Обоснование:</w:t>
            </w:r>
            <w:r w:rsidRPr="00FA1752">
              <w:rPr>
                <w:rFonts w:ascii="Arial" w:hAnsi="Arial" w:cs="Arial"/>
                <w:sz w:val="20"/>
                <w:szCs w:val="20"/>
              </w:rPr>
              <w:t xml:space="preserve"> Улучшение восприятия и понимания текста стандарта</w:t>
            </w:r>
          </w:p>
        </w:tc>
        <w:tc>
          <w:tcPr>
            <w:tcW w:w="3402" w:type="dxa"/>
            <w:tcBorders>
              <w:top w:val="single" w:sz="4" w:space="0" w:color="auto"/>
              <w:left w:val="single" w:sz="4" w:space="0" w:color="auto"/>
              <w:bottom w:val="single" w:sz="4" w:space="0" w:color="auto"/>
              <w:right w:val="single" w:sz="4" w:space="0" w:color="auto"/>
            </w:tcBorders>
          </w:tcPr>
          <w:p w14:paraId="1D064C3C" w14:textId="24E4535D" w:rsidR="00BC1AD3" w:rsidRPr="00E605E7" w:rsidRDefault="00BC1AD3" w:rsidP="00BC1AD3">
            <w:pPr>
              <w:ind w:left="51"/>
              <w:rPr>
                <w:rFonts w:ascii="Arial" w:hAnsi="Arial" w:cs="Arial"/>
                <w:sz w:val="20"/>
                <w:szCs w:val="20"/>
              </w:rPr>
            </w:pPr>
            <w:r w:rsidRPr="00E605E7">
              <w:rPr>
                <w:rFonts w:ascii="Arial" w:hAnsi="Arial" w:cs="Arial"/>
                <w:sz w:val="20"/>
                <w:szCs w:val="20"/>
              </w:rPr>
              <w:t>Принято частично.</w:t>
            </w:r>
          </w:p>
          <w:p w14:paraId="68059F84" w14:textId="77777777" w:rsidR="00BC1AD3" w:rsidRPr="00E605E7" w:rsidRDefault="00BC1AD3" w:rsidP="00BC1AD3">
            <w:pPr>
              <w:rPr>
                <w:rFonts w:ascii="Arial" w:hAnsi="Arial" w:cs="Arial"/>
                <w:sz w:val="20"/>
                <w:szCs w:val="20"/>
              </w:rPr>
            </w:pPr>
            <w:r w:rsidRPr="00E605E7">
              <w:rPr>
                <w:rFonts w:ascii="Arial" w:hAnsi="Arial" w:cs="Arial"/>
                <w:sz w:val="20"/>
                <w:szCs w:val="20"/>
              </w:rPr>
              <w:t>В редакции: Последовательность выполнения работы ТО</w:t>
            </w:r>
          </w:p>
          <w:p w14:paraId="752D3BD6" w14:textId="3AC57979" w:rsidR="00BC1AD3" w:rsidRPr="00E605E7" w:rsidRDefault="00BC1AD3" w:rsidP="00BC1AD3">
            <w:pPr>
              <w:ind w:left="51"/>
              <w:rPr>
                <w:rFonts w:ascii="Arial" w:hAnsi="Arial" w:cs="Arial"/>
                <w:sz w:val="20"/>
                <w:szCs w:val="20"/>
              </w:rPr>
            </w:pPr>
          </w:p>
          <w:p w14:paraId="04062412" w14:textId="7ABAD50D" w:rsidR="00BC1AD3" w:rsidRPr="00E605E7" w:rsidRDefault="00BC1AD3" w:rsidP="00BC1AD3">
            <w:pPr>
              <w:ind w:left="51"/>
              <w:rPr>
                <w:rFonts w:ascii="Arial" w:hAnsi="Arial" w:cs="Arial"/>
                <w:sz w:val="20"/>
                <w:szCs w:val="20"/>
              </w:rPr>
            </w:pPr>
          </w:p>
          <w:p w14:paraId="767B8BF8" w14:textId="13898028" w:rsidR="00BC1AD3" w:rsidRPr="00FA1752" w:rsidRDefault="00BC1AD3" w:rsidP="00BC1AD3">
            <w:pPr>
              <w:ind w:left="51"/>
              <w:rPr>
                <w:rFonts w:ascii="Arial" w:hAnsi="Arial" w:cs="Arial"/>
                <w:sz w:val="20"/>
                <w:szCs w:val="20"/>
              </w:rPr>
            </w:pPr>
          </w:p>
        </w:tc>
      </w:tr>
      <w:tr w:rsidR="00BC1AD3" w:rsidRPr="00FA1752" w14:paraId="63767F2D" w14:textId="77777777" w:rsidTr="00A13A68">
        <w:tc>
          <w:tcPr>
            <w:tcW w:w="704" w:type="dxa"/>
            <w:tcBorders>
              <w:top w:val="single" w:sz="4" w:space="0" w:color="auto"/>
              <w:left w:val="single" w:sz="4" w:space="0" w:color="auto"/>
              <w:bottom w:val="single" w:sz="4" w:space="0" w:color="auto"/>
              <w:right w:val="single" w:sz="4" w:space="0" w:color="auto"/>
            </w:tcBorders>
          </w:tcPr>
          <w:p w14:paraId="5F9CE0D2" w14:textId="15A75B23"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069C6F6" w14:textId="04158A2C" w:rsidR="00BC1AD3" w:rsidRPr="00360A70" w:rsidRDefault="00BC1AD3" w:rsidP="00BC1AD3">
            <w:pPr>
              <w:rPr>
                <w:rFonts w:ascii="Arial" w:hAnsi="Arial" w:cs="Arial"/>
                <w:sz w:val="20"/>
                <w:szCs w:val="20"/>
              </w:rPr>
            </w:pPr>
            <w:r w:rsidRPr="00360A70">
              <w:rPr>
                <w:rFonts w:ascii="Arial" w:hAnsi="Arial" w:cs="Arial"/>
                <w:sz w:val="20"/>
                <w:szCs w:val="20"/>
              </w:rPr>
              <w:t>Приложение Д</w:t>
            </w:r>
            <w:r>
              <w:rPr>
                <w:rFonts w:ascii="Arial" w:hAnsi="Arial" w:cs="Arial"/>
                <w:sz w:val="20"/>
                <w:szCs w:val="20"/>
              </w:rPr>
              <w:t>,</w:t>
            </w:r>
          </w:p>
          <w:p w14:paraId="150289B6" w14:textId="77777777" w:rsidR="00BC1AD3" w:rsidRPr="00360A70" w:rsidRDefault="00BC1AD3" w:rsidP="00BC1AD3">
            <w:pPr>
              <w:rPr>
                <w:rFonts w:ascii="Arial" w:hAnsi="Arial" w:cs="Arial"/>
                <w:sz w:val="20"/>
                <w:szCs w:val="20"/>
              </w:rPr>
            </w:pPr>
            <w:r w:rsidRPr="00360A70">
              <w:rPr>
                <w:rFonts w:ascii="Arial" w:hAnsi="Arial" w:cs="Arial"/>
                <w:sz w:val="20"/>
                <w:szCs w:val="20"/>
              </w:rPr>
              <w:t>Таблица Д.1, строка «Номер работы»</w:t>
            </w:r>
          </w:p>
        </w:tc>
        <w:tc>
          <w:tcPr>
            <w:tcW w:w="2552" w:type="dxa"/>
            <w:tcBorders>
              <w:top w:val="single" w:sz="4" w:space="0" w:color="auto"/>
              <w:left w:val="single" w:sz="4" w:space="0" w:color="auto"/>
              <w:bottom w:val="single" w:sz="4" w:space="0" w:color="auto"/>
              <w:right w:val="single" w:sz="4" w:space="0" w:color="auto"/>
            </w:tcBorders>
          </w:tcPr>
          <w:p w14:paraId="1D69C364" w14:textId="77777777" w:rsidR="00BC1AD3" w:rsidRDefault="00BC1AD3" w:rsidP="00BC1AD3">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7D79969C" w14:textId="77777777" w:rsidR="00BC1AD3" w:rsidRPr="00FA1752" w:rsidRDefault="00BC1AD3" w:rsidP="00BC1AD3">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3C93E338"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 xml:space="preserve">Изменить английское название «Task </w:t>
            </w:r>
            <w:r w:rsidRPr="00FA1752">
              <w:rPr>
                <w:rFonts w:ascii="Arial" w:hAnsi="Arial" w:cs="Arial"/>
                <w:b/>
                <w:sz w:val="20"/>
                <w:szCs w:val="20"/>
              </w:rPr>
              <w:t>Number</w:t>
            </w:r>
            <w:r w:rsidRPr="00FA1752">
              <w:rPr>
                <w:rFonts w:ascii="Arial" w:hAnsi="Arial" w:cs="Arial"/>
                <w:sz w:val="20"/>
                <w:szCs w:val="20"/>
              </w:rPr>
              <w:t xml:space="preserve">» на «Task </w:t>
            </w:r>
            <w:r w:rsidRPr="00FA1752">
              <w:rPr>
                <w:rFonts w:ascii="Arial" w:hAnsi="Arial" w:cs="Arial"/>
                <w:b/>
                <w:sz w:val="20"/>
                <w:szCs w:val="20"/>
              </w:rPr>
              <w:t>N</w:t>
            </w:r>
            <w:r w:rsidRPr="00FA1752">
              <w:rPr>
                <w:rFonts w:ascii="Arial" w:eastAsiaTheme="majorEastAsia" w:hAnsi="Arial" w:cs="Arial"/>
                <w:b/>
                <w:bCs/>
                <w:sz w:val="20"/>
                <w:szCs w:val="20"/>
                <w:lang w:val="en-US"/>
              </w:rPr>
              <w:t>o</w:t>
            </w:r>
            <w:r w:rsidRPr="00FA1752">
              <w:rPr>
                <w:rFonts w:ascii="Arial" w:hAnsi="Arial" w:cs="Arial"/>
                <w:sz w:val="20"/>
                <w:szCs w:val="20"/>
              </w:rPr>
              <w:t>»</w:t>
            </w:r>
          </w:p>
          <w:p w14:paraId="1080C1A0"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«Task </w:t>
            </w:r>
            <w:r w:rsidRPr="00FA1752">
              <w:rPr>
                <w:rFonts w:ascii="Arial" w:hAnsi="Arial" w:cs="Arial"/>
                <w:b/>
                <w:sz w:val="20"/>
                <w:szCs w:val="20"/>
              </w:rPr>
              <w:t>N</w:t>
            </w:r>
            <w:r w:rsidRPr="00FA1752">
              <w:rPr>
                <w:rFonts w:ascii="Arial" w:eastAsiaTheme="majorEastAsia" w:hAnsi="Arial" w:cs="Arial"/>
                <w:b/>
                <w:bCs/>
                <w:sz w:val="20"/>
                <w:szCs w:val="20"/>
                <w:lang w:val="en-US"/>
              </w:rPr>
              <w:t>o</w:t>
            </w:r>
            <w:r w:rsidRPr="00FA1752">
              <w:rPr>
                <w:rFonts w:ascii="Arial" w:hAnsi="Arial" w:cs="Arial"/>
                <w:sz w:val="20"/>
                <w:szCs w:val="20"/>
              </w:rPr>
              <w:t>»</w:t>
            </w:r>
          </w:p>
          <w:p w14:paraId="3690C847" w14:textId="77777777" w:rsidR="00BC1AD3" w:rsidRPr="00FA1752" w:rsidRDefault="00BC1AD3" w:rsidP="00BC1AD3">
            <w:pPr>
              <w:rPr>
                <w:rFonts w:ascii="Arial" w:hAnsi="Arial" w:cs="Arial"/>
                <w:sz w:val="20"/>
                <w:szCs w:val="20"/>
                <w:u w:val="single"/>
              </w:rPr>
            </w:pPr>
            <w:r w:rsidRPr="00FA1752">
              <w:rPr>
                <w:rFonts w:ascii="Arial" w:hAnsi="Arial" w:cs="Arial"/>
                <w:sz w:val="20"/>
                <w:szCs w:val="20"/>
                <w:u w:val="single"/>
              </w:rPr>
              <w:t>Обоснование:</w:t>
            </w:r>
            <w:r w:rsidRPr="00FA1752">
              <w:rPr>
                <w:rFonts w:ascii="Arial" w:hAnsi="Arial" w:cs="Arial"/>
                <w:sz w:val="20"/>
                <w:szCs w:val="20"/>
              </w:rPr>
              <w:t xml:space="preserve"> Уточнение сведений</w:t>
            </w:r>
          </w:p>
        </w:tc>
        <w:tc>
          <w:tcPr>
            <w:tcW w:w="3402" w:type="dxa"/>
            <w:tcBorders>
              <w:top w:val="single" w:sz="4" w:space="0" w:color="auto"/>
              <w:left w:val="single" w:sz="4" w:space="0" w:color="auto"/>
              <w:bottom w:val="single" w:sz="4" w:space="0" w:color="auto"/>
              <w:right w:val="single" w:sz="4" w:space="0" w:color="auto"/>
            </w:tcBorders>
          </w:tcPr>
          <w:p w14:paraId="6F10578D" w14:textId="23D88D49" w:rsidR="00BC1AD3" w:rsidRDefault="00BC1AD3" w:rsidP="00BC1AD3">
            <w:pPr>
              <w:ind w:left="51"/>
              <w:rPr>
                <w:rFonts w:ascii="Arial" w:hAnsi="Arial" w:cs="Arial"/>
                <w:sz w:val="20"/>
                <w:szCs w:val="20"/>
              </w:rPr>
            </w:pPr>
            <w:r>
              <w:rPr>
                <w:rFonts w:ascii="Arial" w:hAnsi="Arial" w:cs="Arial"/>
                <w:sz w:val="20"/>
                <w:szCs w:val="20"/>
              </w:rPr>
              <w:t>Принято.</w:t>
            </w:r>
          </w:p>
          <w:p w14:paraId="60FBBF32" w14:textId="6C8C569F" w:rsidR="00BC1AD3" w:rsidRDefault="00BC1AD3" w:rsidP="00BC1AD3">
            <w:pPr>
              <w:ind w:left="51"/>
              <w:rPr>
                <w:rFonts w:ascii="Arial" w:hAnsi="Arial" w:cs="Arial"/>
                <w:color w:val="FF0000"/>
                <w:sz w:val="20"/>
                <w:szCs w:val="20"/>
              </w:rPr>
            </w:pPr>
          </w:p>
          <w:p w14:paraId="6B602BA0" w14:textId="49320DD1" w:rsidR="00BC1AD3" w:rsidRPr="00FA1752" w:rsidRDefault="00BC1AD3" w:rsidP="00BC1AD3">
            <w:pPr>
              <w:ind w:left="51"/>
              <w:rPr>
                <w:rFonts w:ascii="Arial" w:hAnsi="Arial" w:cs="Arial"/>
                <w:sz w:val="20"/>
                <w:szCs w:val="20"/>
              </w:rPr>
            </w:pPr>
          </w:p>
        </w:tc>
      </w:tr>
      <w:tr w:rsidR="00BC1AD3" w:rsidRPr="00FA1752" w14:paraId="2F02CC81" w14:textId="77777777" w:rsidTr="00A13A68">
        <w:tc>
          <w:tcPr>
            <w:tcW w:w="704" w:type="dxa"/>
            <w:tcBorders>
              <w:top w:val="single" w:sz="4" w:space="0" w:color="auto"/>
              <w:left w:val="single" w:sz="4" w:space="0" w:color="auto"/>
              <w:bottom w:val="single" w:sz="4" w:space="0" w:color="auto"/>
              <w:right w:val="single" w:sz="4" w:space="0" w:color="auto"/>
            </w:tcBorders>
          </w:tcPr>
          <w:p w14:paraId="53F9CA79"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0D957BA" w14:textId="49627BD9" w:rsidR="00BC1AD3" w:rsidRPr="00360A70" w:rsidRDefault="00BC1AD3" w:rsidP="00BC1AD3">
            <w:pPr>
              <w:rPr>
                <w:rFonts w:ascii="Arial" w:hAnsi="Arial" w:cs="Arial"/>
                <w:sz w:val="20"/>
                <w:szCs w:val="20"/>
              </w:rPr>
            </w:pPr>
            <w:r w:rsidRPr="00360A70">
              <w:rPr>
                <w:rFonts w:ascii="Arial" w:hAnsi="Arial" w:cs="Arial"/>
                <w:sz w:val="20"/>
                <w:szCs w:val="20"/>
              </w:rPr>
              <w:t>Приложение Д</w:t>
            </w:r>
            <w:r>
              <w:rPr>
                <w:rFonts w:ascii="Arial" w:hAnsi="Arial" w:cs="Arial"/>
                <w:sz w:val="20"/>
                <w:szCs w:val="20"/>
              </w:rPr>
              <w:t>,</w:t>
            </w:r>
          </w:p>
          <w:p w14:paraId="1D075742" w14:textId="77777777" w:rsidR="00BC1AD3" w:rsidRPr="00360A70" w:rsidRDefault="00BC1AD3" w:rsidP="00BC1AD3">
            <w:pPr>
              <w:rPr>
                <w:rFonts w:ascii="Arial" w:hAnsi="Arial" w:cs="Arial"/>
                <w:sz w:val="20"/>
                <w:szCs w:val="20"/>
              </w:rPr>
            </w:pPr>
            <w:r w:rsidRPr="00360A70">
              <w:rPr>
                <w:rFonts w:ascii="Arial" w:hAnsi="Arial" w:cs="Arial"/>
                <w:sz w:val="20"/>
                <w:szCs w:val="20"/>
              </w:rPr>
              <w:t xml:space="preserve">Таблица Д.1, строка </w:t>
            </w:r>
            <w:r w:rsidRPr="00360A70">
              <w:rPr>
                <w:rFonts w:ascii="Arial" w:hAnsi="Arial" w:cs="Arial"/>
                <w:sz w:val="20"/>
                <w:szCs w:val="20"/>
              </w:rPr>
              <w:lastRenderedPageBreak/>
              <w:t>«Наименование работы»</w:t>
            </w:r>
          </w:p>
        </w:tc>
        <w:tc>
          <w:tcPr>
            <w:tcW w:w="2552" w:type="dxa"/>
            <w:tcBorders>
              <w:top w:val="single" w:sz="4" w:space="0" w:color="auto"/>
              <w:left w:val="single" w:sz="4" w:space="0" w:color="auto"/>
              <w:bottom w:val="single" w:sz="4" w:space="0" w:color="auto"/>
              <w:right w:val="single" w:sz="4" w:space="0" w:color="auto"/>
            </w:tcBorders>
          </w:tcPr>
          <w:p w14:paraId="3DAB4CE7" w14:textId="77777777" w:rsidR="00BC1AD3" w:rsidRDefault="00BC1AD3" w:rsidP="00BC1AD3">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lastRenderedPageBreak/>
              <w:t>АО "КБП им. ак. А.Г. Шипунова", 65675/0014-24 от 24.09.2024</w:t>
            </w:r>
          </w:p>
          <w:p w14:paraId="6FB21028" w14:textId="77777777" w:rsidR="00BC1AD3" w:rsidRPr="00FA1752" w:rsidRDefault="00BC1AD3" w:rsidP="00BC1AD3">
            <w:pPr>
              <w:autoSpaceDE w:val="0"/>
              <w:autoSpaceDN w:val="0"/>
              <w:adjustRightInd w:val="0"/>
              <w:jc w:val="center"/>
              <w:rPr>
                <w:rFonts w:ascii="Arial" w:hAnsi="Arial" w:cs="Arial"/>
                <w:color w:val="000000"/>
                <w:sz w:val="20"/>
                <w:szCs w:val="20"/>
              </w:rPr>
            </w:pPr>
            <w:r>
              <w:rPr>
                <w:rFonts w:ascii="Arial" w:hAnsi="Arial" w:cs="Arial"/>
                <w:color w:val="000000"/>
                <w:sz w:val="20"/>
                <w:szCs w:val="20"/>
              </w:rPr>
              <w:lastRenderedPageBreak/>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1D22D15C"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lastRenderedPageBreak/>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 xml:space="preserve">Изменить английское название «Task </w:t>
            </w:r>
            <w:r w:rsidRPr="00FA1752">
              <w:rPr>
                <w:rFonts w:ascii="Arial" w:hAnsi="Arial" w:cs="Arial"/>
                <w:b/>
                <w:sz w:val="20"/>
                <w:szCs w:val="20"/>
                <w:lang w:val="en-US"/>
              </w:rPr>
              <w:t>Description</w:t>
            </w:r>
            <w:r w:rsidRPr="00FA1752">
              <w:rPr>
                <w:rFonts w:ascii="Arial" w:hAnsi="Arial" w:cs="Arial"/>
                <w:sz w:val="20"/>
                <w:szCs w:val="20"/>
              </w:rPr>
              <w:t xml:space="preserve">» на «Task </w:t>
            </w:r>
            <w:r w:rsidRPr="00FA1752">
              <w:rPr>
                <w:rFonts w:ascii="Arial" w:hAnsi="Arial" w:cs="Arial"/>
                <w:b/>
                <w:sz w:val="20"/>
                <w:szCs w:val="20"/>
                <w:lang w:val="en-US"/>
              </w:rPr>
              <w:t>Desc</w:t>
            </w:r>
            <w:r w:rsidRPr="00FA1752">
              <w:rPr>
                <w:rFonts w:ascii="Arial" w:hAnsi="Arial" w:cs="Arial"/>
                <w:sz w:val="20"/>
                <w:szCs w:val="20"/>
              </w:rPr>
              <w:t>»</w:t>
            </w:r>
          </w:p>
          <w:p w14:paraId="5BC66F97"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«Task </w:t>
            </w:r>
            <w:r w:rsidRPr="00FA1752">
              <w:rPr>
                <w:rFonts w:ascii="Arial" w:hAnsi="Arial" w:cs="Arial"/>
                <w:b/>
                <w:sz w:val="20"/>
                <w:szCs w:val="20"/>
                <w:lang w:val="en-US"/>
              </w:rPr>
              <w:t>Desc</w:t>
            </w:r>
            <w:r w:rsidRPr="00FA1752">
              <w:rPr>
                <w:rFonts w:ascii="Arial" w:hAnsi="Arial" w:cs="Arial"/>
                <w:sz w:val="20"/>
                <w:szCs w:val="20"/>
              </w:rPr>
              <w:t>»</w:t>
            </w:r>
          </w:p>
          <w:p w14:paraId="66B3E465" w14:textId="77777777" w:rsidR="00BC1AD3" w:rsidRPr="00FA1752" w:rsidRDefault="00BC1AD3" w:rsidP="00BC1AD3">
            <w:pPr>
              <w:rPr>
                <w:rFonts w:ascii="Arial" w:hAnsi="Arial" w:cs="Arial"/>
                <w:sz w:val="20"/>
                <w:szCs w:val="20"/>
                <w:u w:val="single"/>
              </w:rPr>
            </w:pPr>
            <w:r w:rsidRPr="00FA1752">
              <w:rPr>
                <w:rFonts w:ascii="Arial" w:hAnsi="Arial" w:cs="Arial"/>
                <w:sz w:val="20"/>
                <w:szCs w:val="20"/>
                <w:u w:val="single"/>
              </w:rPr>
              <w:lastRenderedPageBreak/>
              <w:t>Обоснование:</w:t>
            </w:r>
            <w:r w:rsidRPr="00FA1752">
              <w:rPr>
                <w:rFonts w:ascii="Arial" w:hAnsi="Arial" w:cs="Arial"/>
                <w:sz w:val="20"/>
                <w:szCs w:val="20"/>
              </w:rPr>
              <w:t xml:space="preserve"> Уточнение сведений</w:t>
            </w:r>
          </w:p>
        </w:tc>
        <w:tc>
          <w:tcPr>
            <w:tcW w:w="3402" w:type="dxa"/>
            <w:tcBorders>
              <w:top w:val="single" w:sz="4" w:space="0" w:color="auto"/>
              <w:left w:val="single" w:sz="4" w:space="0" w:color="auto"/>
              <w:bottom w:val="single" w:sz="4" w:space="0" w:color="auto"/>
              <w:right w:val="single" w:sz="4" w:space="0" w:color="auto"/>
            </w:tcBorders>
          </w:tcPr>
          <w:p w14:paraId="34E2CE7C" w14:textId="11271836" w:rsidR="00BC1AD3" w:rsidRDefault="00BC1AD3" w:rsidP="00BC1AD3">
            <w:pPr>
              <w:ind w:left="51"/>
              <w:rPr>
                <w:rFonts w:ascii="Arial" w:hAnsi="Arial" w:cs="Arial"/>
                <w:sz w:val="20"/>
                <w:szCs w:val="20"/>
              </w:rPr>
            </w:pPr>
            <w:r>
              <w:rPr>
                <w:rFonts w:ascii="Arial" w:hAnsi="Arial" w:cs="Arial"/>
                <w:sz w:val="20"/>
                <w:szCs w:val="20"/>
              </w:rPr>
              <w:lastRenderedPageBreak/>
              <w:t>Принято.</w:t>
            </w:r>
          </w:p>
          <w:p w14:paraId="7C184568" w14:textId="5EE3F830" w:rsidR="00BC1AD3" w:rsidRDefault="00BC1AD3" w:rsidP="00BC1AD3">
            <w:pPr>
              <w:ind w:left="51"/>
              <w:rPr>
                <w:rFonts w:ascii="Arial" w:hAnsi="Arial" w:cs="Arial"/>
                <w:color w:val="FF0000"/>
                <w:sz w:val="20"/>
                <w:szCs w:val="20"/>
              </w:rPr>
            </w:pPr>
          </w:p>
          <w:p w14:paraId="1E4DF027" w14:textId="2048E25F" w:rsidR="00BC1AD3" w:rsidRPr="00FA1752" w:rsidRDefault="00BC1AD3" w:rsidP="00BC1AD3">
            <w:pPr>
              <w:ind w:left="51"/>
              <w:rPr>
                <w:rFonts w:ascii="Arial" w:hAnsi="Arial" w:cs="Arial"/>
                <w:sz w:val="20"/>
                <w:szCs w:val="20"/>
              </w:rPr>
            </w:pPr>
          </w:p>
        </w:tc>
      </w:tr>
      <w:tr w:rsidR="00BC1AD3" w:rsidRPr="00FA1752" w14:paraId="35CE2831" w14:textId="77777777" w:rsidTr="00A13A68">
        <w:tc>
          <w:tcPr>
            <w:tcW w:w="704" w:type="dxa"/>
            <w:tcBorders>
              <w:top w:val="single" w:sz="4" w:space="0" w:color="auto"/>
              <w:left w:val="single" w:sz="4" w:space="0" w:color="auto"/>
              <w:bottom w:val="single" w:sz="4" w:space="0" w:color="auto"/>
              <w:right w:val="single" w:sz="4" w:space="0" w:color="auto"/>
            </w:tcBorders>
          </w:tcPr>
          <w:p w14:paraId="196C3D85"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880C3D2" w14:textId="623600B5" w:rsidR="00BC1AD3" w:rsidRPr="00360A70" w:rsidRDefault="00BC1AD3" w:rsidP="00BC1AD3">
            <w:pPr>
              <w:rPr>
                <w:rFonts w:ascii="Arial" w:hAnsi="Arial" w:cs="Arial"/>
                <w:sz w:val="20"/>
                <w:szCs w:val="20"/>
              </w:rPr>
            </w:pPr>
            <w:r w:rsidRPr="00360A70">
              <w:rPr>
                <w:rFonts w:ascii="Arial" w:hAnsi="Arial" w:cs="Arial"/>
                <w:sz w:val="20"/>
                <w:szCs w:val="20"/>
              </w:rPr>
              <w:t>Приложение Д</w:t>
            </w:r>
            <w:r>
              <w:rPr>
                <w:rFonts w:ascii="Arial" w:hAnsi="Arial" w:cs="Arial"/>
                <w:sz w:val="20"/>
                <w:szCs w:val="20"/>
              </w:rPr>
              <w:t>,</w:t>
            </w:r>
          </w:p>
          <w:p w14:paraId="2EE54B72" w14:textId="77777777" w:rsidR="00BC1AD3" w:rsidRPr="00360A70" w:rsidRDefault="00BC1AD3" w:rsidP="00BC1AD3">
            <w:pPr>
              <w:rPr>
                <w:rFonts w:ascii="Arial" w:hAnsi="Arial" w:cs="Arial"/>
                <w:sz w:val="20"/>
                <w:szCs w:val="20"/>
              </w:rPr>
            </w:pPr>
            <w:r w:rsidRPr="00360A70">
              <w:rPr>
                <w:rFonts w:ascii="Arial" w:hAnsi="Arial" w:cs="Arial"/>
                <w:sz w:val="20"/>
                <w:szCs w:val="20"/>
              </w:rPr>
              <w:t>Таблица Д.1, строка «Код операции в составе работы»</w:t>
            </w:r>
          </w:p>
        </w:tc>
        <w:tc>
          <w:tcPr>
            <w:tcW w:w="2552" w:type="dxa"/>
            <w:tcBorders>
              <w:top w:val="single" w:sz="4" w:space="0" w:color="auto"/>
              <w:left w:val="single" w:sz="4" w:space="0" w:color="auto"/>
              <w:bottom w:val="single" w:sz="4" w:space="0" w:color="auto"/>
              <w:right w:val="single" w:sz="4" w:space="0" w:color="auto"/>
            </w:tcBorders>
          </w:tcPr>
          <w:p w14:paraId="2D8C2D6E" w14:textId="77777777" w:rsidR="00BC1AD3" w:rsidRDefault="00BC1AD3" w:rsidP="00BC1AD3">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75B7A6B4" w14:textId="77777777" w:rsidR="00BC1AD3" w:rsidRPr="00FA1752" w:rsidRDefault="00BC1AD3" w:rsidP="00BC1AD3">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21834E1D"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Исправить некорректное выражение:</w:t>
            </w:r>
          </w:p>
          <w:p w14:paraId="455878CA" w14:textId="77777777" w:rsidR="00BC1AD3" w:rsidRPr="00FA1752" w:rsidRDefault="00BC1AD3" w:rsidP="00BC1AD3">
            <w:pPr>
              <w:rPr>
                <w:rFonts w:ascii="Arial" w:hAnsi="Arial" w:cs="Arial"/>
                <w:sz w:val="20"/>
                <w:szCs w:val="20"/>
              </w:rPr>
            </w:pPr>
            <w:r w:rsidRPr="00FA1752">
              <w:rPr>
                <w:rFonts w:ascii="Arial" w:hAnsi="Arial" w:cs="Arial"/>
                <w:sz w:val="20"/>
                <w:szCs w:val="20"/>
              </w:rPr>
              <w:t xml:space="preserve">«Код </w:t>
            </w:r>
            <w:r w:rsidRPr="00FA1752">
              <w:rPr>
                <w:rFonts w:ascii="Arial" w:hAnsi="Arial" w:cs="Arial"/>
                <w:b/>
                <w:sz w:val="20"/>
                <w:szCs w:val="20"/>
              </w:rPr>
              <w:t>операции</w:t>
            </w:r>
            <w:r w:rsidRPr="00FA1752">
              <w:rPr>
                <w:rFonts w:ascii="Arial" w:hAnsi="Arial" w:cs="Arial"/>
                <w:sz w:val="20"/>
                <w:szCs w:val="20"/>
              </w:rPr>
              <w:t xml:space="preserve"> </w:t>
            </w:r>
            <w:r w:rsidRPr="00FA1752">
              <w:rPr>
                <w:rFonts w:ascii="Arial" w:hAnsi="Arial" w:cs="Arial"/>
                <w:b/>
                <w:sz w:val="20"/>
                <w:szCs w:val="20"/>
              </w:rPr>
              <w:t>в составе</w:t>
            </w:r>
            <w:r w:rsidRPr="00FA1752">
              <w:rPr>
                <w:rFonts w:ascii="Arial" w:hAnsi="Arial" w:cs="Arial"/>
                <w:sz w:val="20"/>
                <w:szCs w:val="20"/>
              </w:rPr>
              <w:t xml:space="preserve"> работы»</w:t>
            </w:r>
          </w:p>
          <w:p w14:paraId="6E1EB772"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«Код </w:t>
            </w:r>
            <w:r w:rsidRPr="00FA1752">
              <w:rPr>
                <w:rFonts w:ascii="Arial" w:hAnsi="Arial" w:cs="Arial"/>
                <w:b/>
                <w:sz w:val="20"/>
                <w:szCs w:val="20"/>
              </w:rPr>
              <w:t>действия</w:t>
            </w:r>
            <w:r w:rsidRPr="00FA1752">
              <w:rPr>
                <w:rFonts w:ascii="Arial" w:hAnsi="Arial" w:cs="Arial"/>
                <w:sz w:val="20"/>
                <w:szCs w:val="20"/>
              </w:rPr>
              <w:t xml:space="preserve"> </w:t>
            </w:r>
            <w:r w:rsidRPr="00FA1752">
              <w:rPr>
                <w:rFonts w:ascii="Arial" w:hAnsi="Arial" w:cs="Arial"/>
                <w:b/>
                <w:sz w:val="20"/>
                <w:szCs w:val="20"/>
              </w:rPr>
              <w:t>для</w:t>
            </w:r>
            <w:r w:rsidRPr="00FA1752">
              <w:rPr>
                <w:rFonts w:ascii="Arial" w:hAnsi="Arial" w:cs="Arial"/>
                <w:sz w:val="20"/>
                <w:szCs w:val="20"/>
              </w:rPr>
              <w:t xml:space="preserve"> работы»</w:t>
            </w:r>
          </w:p>
          <w:p w14:paraId="2B7076FE" w14:textId="77777777" w:rsidR="00BC1AD3" w:rsidRPr="00FA1752" w:rsidRDefault="00BC1AD3" w:rsidP="00BC1AD3">
            <w:pPr>
              <w:rPr>
                <w:rFonts w:ascii="Arial" w:hAnsi="Arial" w:cs="Arial"/>
                <w:sz w:val="20"/>
                <w:szCs w:val="20"/>
                <w:u w:val="single"/>
              </w:rPr>
            </w:pPr>
            <w:r w:rsidRPr="00FA1752">
              <w:rPr>
                <w:rFonts w:ascii="Arial" w:hAnsi="Arial" w:cs="Arial"/>
                <w:sz w:val="20"/>
                <w:szCs w:val="20"/>
                <w:u w:val="single"/>
              </w:rPr>
              <w:t>Обоснование:</w:t>
            </w:r>
            <w:r w:rsidRPr="00FA1752">
              <w:rPr>
                <w:rFonts w:ascii="Arial" w:hAnsi="Arial" w:cs="Arial"/>
                <w:sz w:val="20"/>
                <w:szCs w:val="20"/>
              </w:rPr>
              <w:t xml:space="preserve"> Уточнение сведений</w:t>
            </w:r>
          </w:p>
        </w:tc>
        <w:tc>
          <w:tcPr>
            <w:tcW w:w="3402" w:type="dxa"/>
            <w:tcBorders>
              <w:top w:val="single" w:sz="4" w:space="0" w:color="auto"/>
              <w:left w:val="single" w:sz="4" w:space="0" w:color="auto"/>
              <w:bottom w:val="single" w:sz="4" w:space="0" w:color="auto"/>
              <w:right w:val="single" w:sz="4" w:space="0" w:color="auto"/>
            </w:tcBorders>
          </w:tcPr>
          <w:p w14:paraId="15713B5B" w14:textId="7FAE331A" w:rsidR="00BC1AD3" w:rsidRDefault="00BC1AD3" w:rsidP="00BC1AD3">
            <w:pPr>
              <w:ind w:left="51"/>
              <w:rPr>
                <w:rFonts w:ascii="Arial" w:hAnsi="Arial" w:cs="Arial"/>
                <w:sz w:val="20"/>
                <w:szCs w:val="20"/>
              </w:rPr>
            </w:pPr>
            <w:r>
              <w:rPr>
                <w:rFonts w:ascii="Arial" w:hAnsi="Arial" w:cs="Arial"/>
                <w:sz w:val="20"/>
                <w:szCs w:val="20"/>
              </w:rPr>
              <w:t>Принято к сведению.</w:t>
            </w:r>
          </w:p>
          <w:p w14:paraId="58EB71F7" w14:textId="20B66AAC" w:rsidR="00BC1AD3" w:rsidRPr="00E605E7" w:rsidRDefault="00BC1AD3" w:rsidP="00BC1AD3">
            <w:pPr>
              <w:ind w:left="51"/>
              <w:rPr>
                <w:rFonts w:ascii="Arial" w:hAnsi="Arial" w:cs="Arial"/>
                <w:sz w:val="20"/>
                <w:szCs w:val="20"/>
              </w:rPr>
            </w:pPr>
            <w:r w:rsidRPr="00E605E7">
              <w:rPr>
                <w:rFonts w:ascii="Arial" w:eastAsiaTheme="majorEastAsia" w:hAnsi="Arial" w:cstheme="majorBidi"/>
                <w:bCs/>
                <w:color w:val="000000" w:themeColor="text1"/>
                <w:sz w:val="20"/>
                <w:szCs w:val="20"/>
              </w:rPr>
              <w:t>В редакции: «Код вида операции»</w:t>
            </w:r>
          </w:p>
          <w:p w14:paraId="5732F34F" w14:textId="6AB52EF7" w:rsidR="00BC1AD3" w:rsidRDefault="00BC1AD3" w:rsidP="00BC1AD3">
            <w:pPr>
              <w:ind w:left="51"/>
              <w:rPr>
                <w:rFonts w:ascii="Arial" w:hAnsi="Arial" w:cs="Arial"/>
                <w:color w:val="FF0000"/>
                <w:sz w:val="20"/>
                <w:szCs w:val="20"/>
              </w:rPr>
            </w:pPr>
          </w:p>
          <w:p w14:paraId="1491BB61" w14:textId="615CA234" w:rsidR="00BC1AD3" w:rsidRPr="00FA1752" w:rsidRDefault="00BC1AD3" w:rsidP="00BC1AD3">
            <w:pPr>
              <w:ind w:left="51"/>
              <w:rPr>
                <w:rFonts w:ascii="Arial" w:hAnsi="Arial" w:cs="Arial"/>
                <w:sz w:val="20"/>
                <w:szCs w:val="20"/>
              </w:rPr>
            </w:pPr>
          </w:p>
        </w:tc>
      </w:tr>
      <w:tr w:rsidR="00BC1AD3" w:rsidRPr="00E605E7" w14:paraId="3B853703" w14:textId="77777777" w:rsidTr="00A13A68">
        <w:tc>
          <w:tcPr>
            <w:tcW w:w="704" w:type="dxa"/>
            <w:tcBorders>
              <w:top w:val="single" w:sz="4" w:space="0" w:color="auto"/>
              <w:left w:val="single" w:sz="4" w:space="0" w:color="auto"/>
              <w:bottom w:val="single" w:sz="4" w:space="0" w:color="auto"/>
              <w:right w:val="single" w:sz="4" w:space="0" w:color="auto"/>
            </w:tcBorders>
          </w:tcPr>
          <w:p w14:paraId="40E8C33B"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C9689B2" w14:textId="4CC60787" w:rsidR="00BC1AD3" w:rsidRPr="00E605E7" w:rsidRDefault="00BC1AD3" w:rsidP="00BC1AD3">
            <w:pPr>
              <w:rPr>
                <w:rFonts w:ascii="Arial" w:hAnsi="Arial" w:cs="Arial"/>
                <w:sz w:val="20"/>
                <w:szCs w:val="20"/>
              </w:rPr>
            </w:pPr>
            <w:r w:rsidRPr="00E605E7">
              <w:rPr>
                <w:rFonts w:ascii="Arial" w:hAnsi="Arial" w:cs="Arial"/>
                <w:sz w:val="20"/>
                <w:szCs w:val="20"/>
              </w:rPr>
              <w:t>Приложение Д,</w:t>
            </w:r>
          </w:p>
          <w:p w14:paraId="762D54A4" w14:textId="77777777" w:rsidR="00BC1AD3" w:rsidRPr="00E605E7" w:rsidRDefault="00BC1AD3" w:rsidP="00BC1AD3">
            <w:pPr>
              <w:rPr>
                <w:rFonts w:ascii="Arial" w:hAnsi="Arial" w:cs="Arial"/>
                <w:sz w:val="20"/>
                <w:szCs w:val="20"/>
              </w:rPr>
            </w:pPr>
            <w:r w:rsidRPr="00E605E7">
              <w:rPr>
                <w:rFonts w:ascii="Arial" w:hAnsi="Arial" w:cs="Arial"/>
                <w:sz w:val="20"/>
                <w:szCs w:val="20"/>
              </w:rPr>
              <w:t>Таблица Д.1, строка «Количество заменяемых изделий»</w:t>
            </w:r>
          </w:p>
        </w:tc>
        <w:tc>
          <w:tcPr>
            <w:tcW w:w="2552" w:type="dxa"/>
            <w:tcBorders>
              <w:top w:val="single" w:sz="4" w:space="0" w:color="auto"/>
              <w:left w:val="single" w:sz="4" w:space="0" w:color="auto"/>
              <w:bottom w:val="single" w:sz="4" w:space="0" w:color="auto"/>
              <w:right w:val="single" w:sz="4" w:space="0" w:color="auto"/>
            </w:tcBorders>
          </w:tcPr>
          <w:p w14:paraId="441515C2" w14:textId="77777777" w:rsidR="00BC1AD3" w:rsidRPr="00E605E7" w:rsidRDefault="00BC1AD3" w:rsidP="00BC1AD3">
            <w:pPr>
              <w:autoSpaceDE w:val="0"/>
              <w:autoSpaceDN w:val="0"/>
              <w:adjustRightInd w:val="0"/>
              <w:jc w:val="center"/>
              <w:rPr>
                <w:rFonts w:ascii="Arial" w:hAnsi="Arial" w:cs="Arial"/>
                <w:color w:val="000000"/>
                <w:sz w:val="20"/>
                <w:szCs w:val="20"/>
              </w:rPr>
            </w:pPr>
            <w:r w:rsidRPr="00E605E7">
              <w:rPr>
                <w:rFonts w:ascii="Arial" w:hAnsi="Arial" w:cs="Arial"/>
                <w:color w:val="000000"/>
                <w:sz w:val="20"/>
                <w:szCs w:val="20"/>
              </w:rPr>
              <w:t>АО "КБП им. ак. А.Г. Шипунова", 65675/0014-24 от 24.09.2024</w:t>
            </w:r>
          </w:p>
          <w:p w14:paraId="77F088D1" w14:textId="77777777" w:rsidR="00BC1AD3" w:rsidRPr="00E605E7" w:rsidRDefault="00BC1AD3" w:rsidP="00BC1AD3">
            <w:pPr>
              <w:autoSpaceDE w:val="0"/>
              <w:autoSpaceDN w:val="0"/>
              <w:adjustRightInd w:val="0"/>
              <w:jc w:val="center"/>
              <w:rPr>
                <w:rFonts w:ascii="Arial" w:hAnsi="Arial" w:cs="Arial"/>
                <w:color w:val="000000"/>
                <w:sz w:val="20"/>
                <w:szCs w:val="20"/>
              </w:rPr>
            </w:pPr>
            <w:r w:rsidRPr="00E605E7">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61BDB5DB" w14:textId="77777777" w:rsidR="00BC1AD3" w:rsidRPr="00E605E7" w:rsidRDefault="00BC1AD3" w:rsidP="00BC1AD3">
            <w:pPr>
              <w:rPr>
                <w:rFonts w:ascii="Arial" w:hAnsi="Arial" w:cs="Arial"/>
                <w:sz w:val="20"/>
                <w:szCs w:val="20"/>
              </w:rPr>
            </w:pPr>
            <w:r w:rsidRPr="00E605E7">
              <w:rPr>
                <w:rFonts w:ascii="Arial" w:hAnsi="Arial" w:cs="Arial"/>
                <w:sz w:val="20"/>
                <w:szCs w:val="20"/>
                <w:u w:val="single"/>
              </w:rPr>
              <w:t>Замечание и предложение:</w:t>
            </w:r>
            <w:r w:rsidRPr="00E605E7">
              <w:rPr>
                <w:rFonts w:ascii="Arial" w:hAnsi="Arial" w:cs="Arial"/>
                <w:color w:val="000000"/>
                <w:sz w:val="20"/>
                <w:szCs w:val="20"/>
              </w:rPr>
              <w:t xml:space="preserve"> </w:t>
            </w:r>
            <w:r w:rsidRPr="00E605E7">
              <w:rPr>
                <w:rFonts w:ascii="Arial" w:hAnsi="Arial" w:cs="Arial"/>
                <w:sz w:val="20"/>
                <w:szCs w:val="20"/>
              </w:rPr>
              <w:t xml:space="preserve">Предлагается изменить английское название «Quantity </w:t>
            </w:r>
            <w:r w:rsidRPr="00E605E7">
              <w:rPr>
                <w:rFonts w:ascii="Arial" w:hAnsi="Arial" w:cs="Arial"/>
                <w:b/>
                <w:sz w:val="20"/>
                <w:szCs w:val="20"/>
              </w:rPr>
              <w:t>replacing</w:t>
            </w:r>
            <w:r w:rsidRPr="00E605E7">
              <w:rPr>
                <w:rFonts w:ascii="Arial" w:hAnsi="Arial" w:cs="Arial"/>
                <w:sz w:val="20"/>
                <w:szCs w:val="20"/>
              </w:rPr>
              <w:t>» на «</w:t>
            </w:r>
            <w:r w:rsidRPr="00E605E7">
              <w:rPr>
                <w:rFonts w:ascii="Arial" w:hAnsi="Arial" w:cs="Arial"/>
                <w:b/>
                <w:sz w:val="20"/>
                <w:szCs w:val="20"/>
                <w:lang w:val="en-US"/>
              </w:rPr>
              <w:t>NSN</w:t>
            </w:r>
            <w:r w:rsidRPr="00E605E7">
              <w:rPr>
                <w:rFonts w:ascii="Arial" w:hAnsi="Arial" w:cs="Arial"/>
                <w:b/>
                <w:sz w:val="20"/>
                <w:szCs w:val="20"/>
              </w:rPr>
              <w:t xml:space="preserve"> Quantity</w:t>
            </w:r>
            <w:r w:rsidRPr="00E605E7">
              <w:rPr>
                <w:rFonts w:ascii="Arial" w:hAnsi="Arial" w:cs="Arial"/>
                <w:sz w:val="20"/>
                <w:szCs w:val="20"/>
              </w:rPr>
              <w:t>»</w:t>
            </w:r>
          </w:p>
          <w:p w14:paraId="45F67D2E" w14:textId="77777777" w:rsidR="00BC1AD3" w:rsidRPr="00E605E7" w:rsidRDefault="00BC1AD3" w:rsidP="00BC1AD3">
            <w:pPr>
              <w:rPr>
                <w:rFonts w:ascii="Arial" w:hAnsi="Arial" w:cs="Arial"/>
                <w:sz w:val="20"/>
                <w:szCs w:val="20"/>
              </w:rPr>
            </w:pPr>
            <w:r w:rsidRPr="00E605E7">
              <w:rPr>
                <w:rFonts w:ascii="Arial" w:hAnsi="Arial" w:cs="Arial"/>
                <w:sz w:val="20"/>
                <w:szCs w:val="20"/>
                <w:u w:val="single"/>
              </w:rPr>
              <w:t>Предлагаемая редакция:</w:t>
            </w:r>
            <w:r w:rsidRPr="00E605E7">
              <w:rPr>
                <w:rFonts w:ascii="Arial" w:hAnsi="Arial" w:cs="Arial"/>
                <w:sz w:val="20"/>
                <w:szCs w:val="20"/>
              </w:rPr>
              <w:t xml:space="preserve"> «</w:t>
            </w:r>
            <w:r w:rsidRPr="00E605E7">
              <w:rPr>
                <w:rFonts w:ascii="Arial" w:hAnsi="Arial" w:cs="Arial"/>
                <w:b/>
                <w:sz w:val="20"/>
                <w:szCs w:val="20"/>
                <w:lang w:val="en-US"/>
              </w:rPr>
              <w:t>NSN</w:t>
            </w:r>
            <w:r w:rsidRPr="00E605E7">
              <w:rPr>
                <w:rFonts w:ascii="Arial" w:hAnsi="Arial" w:cs="Arial"/>
                <w:b/>
                <w:sz w:val="20"/>
                <w:szCs w:val="20"/>
              </w:rPr>
              <w:t xml:space="preserve"> Quantity</w:t>
            </w:r>
            <w:r w:rsidRPr="00E605E7">
              <w:rPr>
                <w:rFonts w:ascii="Arial" w:hAnsi="Arial" w:cs="Arial"/>
                <w:sz w:val="20"/>
                <w:szCs w:val="20"/>
              </w:rPr>
              <w:t>»</w:t>
            </w:r>
          </w:p>
          <w:p w14:paraId="1C2D39C3" w14:textId="77777777" w:rsidR="00BC1AD3" w:rsidRPr="00E605E7" w:rsidRDefault="00BC1AD3" w:rsidP="00BC1AD3">
            <w:pPr>
              <w:rPr>
                <w:rFonts w:ascii="Arial" w:hAnsi="Arial" w:cs="Arial"/>
                <w:sz w:val="20"/>
                <w:szCs w:val="20"/>
                <w:u w:val="single"/>
              </w:rPr>
            </w:pPr>
            <w:r w:rsidRPr="00E605E7">
              <w:rPr>
                <w:rFonts w:ascii="Arial" w:hAnsi="Arial" w:cs="Arial"/>
                <w:sz w:val="20"/>
                <w:szCs w:val="20"/>
                <w:u w:val="single"/>
              </w:rPr>
              <w:t>Обоснование:</w:t>
            </w:r>
            <w:r w:rsidRPr="00E605E7">
              <w:rPr>
                <w:rFonts w:ascii="Arial" w:hAnsi="Arial" w:cs="Arial"/>
                <w:sz w:val="20"/>
                <w:szCs w:val="20"/>
              </w:rPr>
              <w:t xml:space="preserve"> Уточнение сведений</w:t>
            </w:r>
          </w:p>
        </w:tc>
        <w:tc>
          <w:tcPr>
            <w:tcW w:w="3402" w:type="dxa"/>
            <w:tcBorders>
              <w:top w:val="single" w:sz="4" w:space="0" w:color="auto"/>
              <w:left w:val="single" w:sz="4" w:space="0" w:color="auto"/>
              <w:bottom w:val="single" w:sz="4" w:space="0" w:color="auto"/>
              <w:right w:val="single" w:sz="4" w:space="0" w:color="auto"/>
            </w:tcBorders>
          </w:tcPr>
          <w:p w14:paraId="45235130" w14:textId="577D1B0B" w:rsidR="00BC1AD3" w:rsidRPr="00E605E7" w:rsidRDefault="00BC1AD3" w:rsidP="00BC1AD3">
            <w:pPr>
              <w:ind w:left="51"/>
              <w:rPr>
                <w:rFonts w:ascii="Arial" w:hAnsi="Arial" w:cs="Arial"/>
                <w:sz w:val="20"/>
                <w:szCs w:val="20"/>
              </w:rPr>
            </w:pPr>
            <w:r w:rsidRPr="00E605E7">
              <w:rPr>
                <w:rFonts w:ascii="Arial" w:hAnsi="Arial" w:cs="Arial"/>
                <w:sz w:val="20"/>
                <w:szCs w:val="20"/>
              </w:rPr>
              <w:t>Принято.</w:t>
            </w:r>
          </w:p>
          <w:p w14:paraId="76EE7ABF" w14:textId="43D7984A" w:rsidR="00BC1AD3" w:rsidRPr="00E605E7" w:rsidRDefault="00BC1AD3" w:rsidP="00BC1AD3">
            <w:pPr>
              <w:ind w:left="51"/>
              <w:rPr>
                <w:rFonts w:ascii="Arial" w:hAnsi="Arial" w:cs="Arial"/>
                <w:color w:val="FF0000"/>
                <w:sz w:val="20"/>
                <w:szCs w:val="20"/>
              </w:rPr>
            </w:pPr>
          </w:p>
          <w:p w14:paraId="0E0D9E79" w14:textId="1D4132EB" w:rsidR="00BC1AD3" w:rsidRPr="00E605E7" w:rsidRDefault="00BC1AD3" w:rsidP="00BC1AD3">
            <w:pPr>
              <w:ind w:left="51"/>
              <w:rPr>
                <w:rFonts w:ascii="Arial" w:hAnsi="Arial" w:cs="Arial"/>
                <w:sz w:val="20"/>
                <w:szCs w:val="20"/>
              </w:rPr>
            </w:pPr>
          </w:p>
        </w:tc>
      </w:tr>
      <w:tr w:rsidR="00BC1AD3" w:rsidRPr="00FA1752" w14:paraId="28072879" w14:textId="77777777" w:rsidTr="00A13A68">
        <w:tc>
          <w:tcPr>
            <w:tcW w:w="704" w:type="dxa"/>
            <w:tcBorders>
              <w:top w:val="single" w:sz="4" w:space="0" w:color="auto"/>
              <w:left w:val="single" w:sz="4" w:space="0" w:color="auto"/>
              <w:bottom w:val="single" w:sz="4" w:space="0" w:color="auto"/>
              <w:right w:val="single" w:sz="4" w:space="0" w:color="auto"/>
            </w:tcBorders>
          </w:tcPr>
          <w:p w14:paraId="009C4AA1" w14:textId="77777777" w:rsidR="00BC1AD3" w:rsidRPr="00E605E7"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6E7C27B" w14:textId="641BB5D6" w:rsidR="00BC1AD3" w:rsidRPr="00E605E7" w:rsidRDefault="00BC1AD3" w:rsidP="00BC1AD3">
            <w:pPr>
              <w:rPr>
                <w:rFonts w:ascii="Arial" w:hAnsi="Arial" w:cs="Arial"/>
                <w:sz w:val="20"/>
                <w:szCs w:val="20"/>
              </w:rPr>
            </w:pPr>
            <w:r w:rsidRPr="00E605E7">
              <w:rPr>
                <w:rFonts w:ascii="Arial" w:hAnsi="Arial" w:cs="Arial"/>
                <w:sz w:val="20"/>
                <w:szCs w:val="20"/>
              </w:rPr>
              <w:t>Приложение Д,</w:t>
            </w:r>
          </w:p>
          <w:p w14:paraId="041CA0CF" w14:textId="77777777" w:rsidR="00BC1AD3" w:rsidRPr="00E605E7" w:rsidRDefault="00BC1AD3" w:rsidP="00BC1AD3">
            <w:pPr>
              <w:rPr>
                <w:rFonts w:ascii="Arial" w:hAnsi="Arial" w:cs="Arial"/>
                <w:sz w:val="20"/>
                <w:szCs w:val="20"/>
              </w:rPr>
            </w:pPr>
            <w:r w:rsidRPr="00E605E7">
              <w:rPr>
                <w:rFonts w:ascii="Arial" w:hAnsi="Arial" w:cs="Arial"/>
                <w:sz w:val="20"/>
                <w:szCs w:val="20"/>
              </w:rPr>
              <w:t>Таблица Д.1</w:t>
            </w:r>
          </w:p>
        </w:tc>
        <w:tc>
          <w:tcPr>
            <w:tcW w:w="2552" w:type="dxa"/>
            <w:tcBorders>
              <w:top w:val="single" w:sz="4" w:space="0" w:color="auto"/>
              <w:left w:val="single" w:sz="4" w:space="0" w:color="auto"/>
              <w:bottom w:val="single" w:sz="4" w:space="0" w:color="auto"/>
              <w:right w:val="single" w:sz="4" w:space="0" w:color="auto"/>
            </w:tcBorders>
          </w:tcPr>
          <w:p w14:paraId="5951E60C" w14:textId="77777777" w:rsidR="00BC1AD3" w:rsidRPr="00E605E7" w:rsidRDefault="00BC1AD3" w:rsidP="00BC1AD3">
            <w:pPr>
              <w:autoSpaceDE w:val="0"/>
              <w:autoSpaceDN w:val="0"/>
              <w:adjustRightInd w:val="0"/>
              <w:jc w:val="center"/>
              <w:rPr>
                <w:rFonts w:ascii="Arial" w:hAnsi="Arial" w:cs="Arial"/>
                <w:color w:val="000000"/>
                <w:sz w:val="20"/>
                <w:szCs w:val="20"/>
              </w:rPr>
            </w:pPr>
            <w:r w:rsidRPr="00E605E7">
              <w:rPr>
                <w:rFonts w:ascii="Arial" w:hAnsi="Arial" w:cs="Arial"/>
                <w:color w:val="000000"/>
                <w:sz w:val="20"/>
                <w:szCs w:val="20"/>
              </w:rPr>
              <w:t>АО "КБП им. ак. А.Г. Шипунова", 65675/0014-24 от 24.09.2024</w:t>
            </w:r>
          </w:p>
          <w:p w14:paraId="35F34F70" w14:textId="77777777" w:rsidR="00BC1AD3" w:rsidRPr="00E605E7" w:rsidRDefault="00BC1AD3" w:rsidP="00BC1AD3">
            <w:pPr>
              <w:autoSpaceDE w:val="0"/>
              <w:autoSpaceDN w:val="0"/>
              <w:adjustRightInd w:val="0"/>
              <w:jc w:val="center"/>
              <w:rPr>
                <w:rFonts w:ascii="Arial" w:hAnsi="Arial" w:cs="Arial"/>
                <w:color w:val="000000"/>
                <w:sz w:val="20"/>
                <w:szCs w:val="20"/>
              </w:rPr>
            </w:pPr>
            <w:r w:rsidRPr="00E605E7">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523B3B3A" w14:textId="77777777" w:rsidR="00BC1AD3" w:rsidRPr="00E605E7" w:rsidRDefault="00BC1AD3" w:rsidP="00BC1AD3">
            <w:pPr>
              <w:rPr>
                <w:rFonts w:ascii="Arial" w:hAnsi="Arial" w:cs="Arial"/>
                <w:sz w:val="20"/>
                <w:szCs w:val="20"/>
              </w:rPr>
            </w:pPr>
            <w:r w:rsidRPr="00E605E7">
              <w:rPr>
                <w:rFonts w:ascii="Arial" w:hAnsi="Arial" w:cs="Arial"/>
                <w:sz w:val="20"/>
                <w:szCs w:val="20"/>
                <w:u w:val="single"/>
              </w:rPr>
              <w:t>Замечание и предложение:</w:t>
            </w:r>
            <w:r w:rsidRPr="00E605E7">
              <w:rPr>
                <w:rFonts w:ascii="Arial" w:hAnsi="Arial" w:cs="Arial"/>
                <w:color w:val="000000"/>
                <w:sz w:val="20"/>
                <w:szCs w:val="20"/>
              </w:rPr>
              <w:t xml:space="preserve"> </w:t>
            </w:r>
            <w:r w:rsidRPr="00E605E7">
              <w:rPr>
                <w:rFonts w:ascii="Arial" w:hAnsi="Arial" w:cs="Arial"/>
                <w:sz w:val="20"/>
                <w:szCs w:val="20"/>
              </w:rPr>
              <w:t>Предлагается добавить в таблицу Д.1 строку:</w:t>
            </w:r>
          </w:p>
          <w:p w14:paraId="455BFB1C" w14:textId="77777777" w:rsidR="00BC1AD3" w:rsidRPr="00E605E7" w:rsidRDefault="00BC1AD3" w:rsidP="00BC1AD3">
            <w:pPr>
              <w:rPr>
                <w:rFonts w:ascii="Arial" w:hAnsi="Arial" w:cs="Arial"/>
                <w:sz w:val="20"/>
                <w:szCs w:val="20"/>
              </w:rPr>
            </w:pPr>
            <w:r w:rsidRPr="00E605E7">
              <w:rPr>
                <w:rFonts w:ascii="Arial" w:hAnsi="Arial" w:cs="Arial"/>
                <w:sz w:val="20"/>
                <w:szCs w:val="20"/>
              </w:rPr>
              <w:t>«</w:t>
            </w:r>
            <w:r w:rsidRPr="00E605E7">
              <w:rPr>
                <w:rFonts w:ascii="Arial" w:hAnsi="Arial" w:cs="Arial"/>
                <w:b/>
                <w:sz w:val="20"/>
                <w:szCs w:val="20"/>
              </w:rPr>
              <w:t xml:space="preserve"> </w:t>
            </w:r>
            <w:r w:rsidRPr="00E605E7">
              <w:rPr>
                <w:rFonts w:ascii="Arial" w:hAnsi="Arial" w:cs="Arial"/>
                <w:b/>
                <w:sz w:val="20"/>
                <w:szCs w:val="20"/>
                <w:lang w:val="en-US"/>
              </w:rPr>
              <w:t>NSN</w:t>
            </w:r>
            <w:r w:rsidRPr="00E605E7">
              <w:rPr>
                <w:rFonts w:ascii="Arial" w:hAnsi="Arial" w:cs="Arial"/>
                <w:b/>
                <w:sz w:val="20"/>
                <w:szCs w:val="20"/>
              </w:rPr>
              <w:t xml:space="preserve"> заменяемого изделия </w:t>
            </w:r>
            <w:r w:rsidRPr="00E605E7">
              <w:rPr>
                <w:rFonts w:ascii="Arial" w:hAnsi="Arial" w:cs="Arial"/>
                <w:b/>
                <w:sz w:val="20"/>
                <w:szCs w:val="20"/>
                <w:lang w:val="en-US"/>
              </w:rPr>
              <w:t>NSN</w:t>
            </w:r>
            <w:r w:rsidRPr="00E605E7">
              <w:rPr>
                <w:rFonts w:ascii="Arial" w:hAnsi="Arial" w:cs="Arial"/>
                <w:b/>
                <w:sz w:val="20"/>
                <w:szCs w:val="20"/>
              </w:rPr>
              <w:t xml:space="preserve"> </w:t>
            </w:r>
            <w:r w:rsidRPr="00E605E7">
              <w:rPr>
                <w:rFonts w:ascii="Arial" w:hAnsi="Arial" w:cs="Arial"/>
                <w:b/>
                <w:sz w:val="20"/>
                <w:szCs w:val="20"/>
                <w:lang w:val="en-US"/>
              </w:rPr>
              <w:t>related</w:t>
            </w:r>
            <w:r w:rsidRPr="00E605E7">
              <w:rPr>
                <w:rFonts w:ascii="Arial" w:hAnsi="Arial" w:cs="Arial"/>
                <w:b/>
                <w:sz w:val="20"/>
                <w:szCs w:val="20"/>
              </w:rPr>
              <w:t xml:space="preserve"> </w:t>
            </w:r>
            <w:r w:rsidRPr="00E605E7">
              <w:rPr>
                <w:rFonts w:ascii="Arial" w:hAnsi="Arial" w:cs="Arial"/>
                <w:b/>
                <w:sz w:val="20"/>
                <w:szCs w:val="20"/>
                <w:lang w:val="en-US"/>
              </w:rPr>
              <w:t>to</w:t>
            </w:r>
            <w:r w:rsidRPr="00E605E7">
              <w:rPr>
                <w:rFonts w:ascii="Arial" w:hAnsi="Arial" w:cs="Arial"/>
                <w:b/>
                <w:sz w:val="20"/>
                <w:szCs w:val="20"/>
              </w:rPr>
              <w:t xml:space="preserve"> </w:t>
            </w:r>
            <w:r w:rsidRPr="00E605E7">
              <w:rPr>
                <w:rFonts w:ascii="Arial" w:hAnsi="Arial" w:cs="Arial"/>
                <w:b/>
                <w:sz w:val="20"/>
                <w:szCs w:val="20"/>
                <w:lang w:val="en-US"/>
              </w:rPr>
              <w:t>TASK</w:t>
            </w:r>
            <w:r w:rsidRPr="00E605E7">
              <w:rPr>
                <w:rFonts w:ascii="Arial" w:hAnsi="Arial" w:cs="Arial"/>
                <w:sz w:val="20"/>
                <w:szCs w:val="20"/>
              </w:rPr>
              <w:t xml:space="preserve">», отражающую информацию о </w:t>
            </w:r>
            <w:r w:rsidRPr="00E605E7">
              <w:rPr>
                <w:rFonts w:ascii="Arial" w:hAnsi="Arial" w:cs="Arial"/>
                <w:sz w:val="20"/>
                <w:szCs w:val="20"/>
                <w:lang w:val="en-US"/>
              </w:rPr>
              <w:t>NSN</w:t>
            </w:r>
            <w:r w:rsidRPr="00E605E7">
              <w:rPr>
                <w:rFonts w:ascii="Arial" w:hAnsi="Arial" w:cs="Arial"/>
                <w:sz w:val="20"/>
                <w:szCs w:val="20"/>
              </w:rPr>
              <w:t xml:space="preserve"> заменяемого изделия</w:t>
            </w:r>
          </w:p>
          <w:p w14:paraId="74BD2F3F" w14:textId="77777777" w:rsidR="00BC1AD3" w:rsidRPr="00E605E7" w:rsidRDefault="00BC1AD3" w:rsidP="00BC1AD3">
            <w:pPr>
              <w:rPr>
                <w:rFonts w:ascii="Arial" w:hAnsi="Arial" w:cs="Arial"/>
                <w:sz w:val="20"/>
                <w:szCs w:val="20"/>
                <w:u w:val="single"/>
              </w:rPr>
            </w:pPr>
            <w:r w:rsidRPr="00E605E7">
              <w:rPr>
                <w:rFonts w:ascii="Arial" w:hAnsi="Arial" w:cs="Arial"/>
                <w:sz w:val="20"/>
                <w:szCs w:val="20"/>
                <w:u w:val="single"/>
              </w:rPr>
              <w:t>Обоснование:</w:t>
            </w:r>
            <w:r w:rsidRPr="00E605E7">
              <w:rPr>
                <w:rFonts w:ascii="Arial" w:hAnsi="Arial" w:cs="Arial"/>
                <w:sz w:val="20"/>
                <w:szCs w:val="20"/>
              </w:rPr>
              <w:t xml:space="preserve"> Уточнение сведений</w:t>
            </w:r>
          </w:p>
        </w:tc>
        <w:tc>
          <w:tcPr>
            <w:tcW w:w="3402" w:type="dxa"/>
            <w:tcBorders>
              <w:top w:val="single" w:sz="4" w:space="0" w:color="auto"/>
              <w:left w:val="single" w:sz="4" w:space="0" w:color="auto"/>
              <w:bottom w:val="single" w:sz="4" w:space="0" w:color="auto"/>
              <w:right w:val="single" w:sz="4" w:space="0" w:color="auto"/>
            </w:tcBorders>
          </w:tcPr>
          <w:p w14:paraId="099B7406" w14:textId="6F527860" w:rsidR="00BC1AD3" w:rsidRDefault="00BC1AD3" w:rsidP="00BC1AD3">
            <w:pPr>
              <w:ind w:left="51"/>
              <w:rPr>
                <w:rFonts w:ascii="Arial" w:hAnsi="Arial" w:cs="Arial"/>
                <w:sz w:val="20"/>
                <w:szCs w:val="20"/>
              </w:rPr>
            </w:pPr>
            <w:r w:rsidRPr="00E605E7">
              <w:rPr>
                <w:rFonts w:ascii="Arial" w:hAnsi="Arial" w:cs="Arial"/>
                <w:sz w:val="20"/>
                <w:szCs w:val="20"/>
              </w:rPr>
              <w:t>Принято.</w:t>
            </w:r>
          </w:p>
          <w:p w14:paraId="2BBED290" w14:textId="40FA3190" w:rsidR="00BC1AD3" w:rsidRDefault="00BC1AD3" w:rsidP="00BC1AD3">
            <w:pPr>
              <w:ind w:left="51"/>
              <w:rPr>
                <w:rFonts w:ascii="Arial" w:hAnsi="Arial" w:cs="Arial"/>
                <w:color w:val="FF0000"/>
                <w:sz w:val="20"/>
                <w:szCs w:val="20"/>
              </w:rPr>
            </w:pPr>
          </w:p>
          <w:p w14:paraId="18CA6812" w14:textId="0CB0D5FB" w:rsidR="00BC1AD3" w:rsidRPr="008A1F4A" w:rsidRDefault="00BC1AD3" w:rsidP="00BC1AD3">
            <w:pPr>
              <w:rPr>
                <w:rFonts w:ascii="Arial" w:hAnsi="Arial" w:cs="Arial"/>
                <w:sz w:val="20"/>
                <w:szCs w:val="20"/>
              </w:rPr>
            </w:pPr>
          </w:p>
        </w:tc>
      </w:tr>
      <w:tr w:rsidR="00BC1AD3" w:rsidRPr="00E605E7" w14:paraId="4E580FCE" w14:textId="77777777" w:rsidTr="00A13A68">
        <w:tc>
          <w:tcPr>
            <w:tcW w:w="704" w:type="dxa"/>
            <w:tcBorders>
              <w:top w:val="single" w:sz="4" w:space="0" w:color="auto"/>
              <w:left w:val="single" w:sz="4" w:space="0" w:color="auto"/>
              <w:bottom w:val="single" w:sz="4" w:space="0" w:color="auto"/>
              <w:right w:val="single" w:sz="4" w:space="0" w:color="auto"/>
            </w:tcBorders>
          </w:tcPr>
          <w:p w14:paraId="35A86AB2" w14:textId="77777777" w:rsidR="00BC1AD3" w:rsidRPr="00E605E7" w:rsidRDefault="00BC1AD3" w:rsidP="00BC1AD3">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912061C" w14:textId="161BACE2" w:rsidR="00BC1AD3" w:rsidRPr="00E605E7" w:rsidRDefault="00BC1AD3" w:rsidP="00BC1AD3">
            <w:pPr>
              <w:rPr>
                <w:rFonts w:ascii="Arial" w:hAnsi="Arial" w:cs="Arial"/>
                <w:sz w:val="20"/>
                <w:szCs w:val="20"/>
              </w:rPr>
            </w:pPr>
            <w:r w:rsidRPr="00E605E7">
              <w:rPr>
                <w:rFonts w:ascii="Arial" w:hAnsi="Arial" w:cs="Arial"/>
                <w:sz w:val="20"/>
                <w:szCs w:val="20"/>
              </w:rPr>
              <w:t>Приложение Д,</w:t>
            </w:r>
          </w:p>
          <w:p w14:paraId="638112AC" w14:textId="77777777" w:rsidR="00BC1AD3" w:rsidRPr="00E605E7" w:rsidRDefault="00BC1AD3" w:rsidP="00BC1AD3">
            <w:pPr>
              <w:rPr>
                <w:rFonts w:ascii="Arial" w:hAnsi="Arial" w:cs="Arial"/>
                <w:sz w:val="20"/>
                <w:szCs w:val="20"/>
              </w:rPr>
            </w:pPr>
            <w:r w:rsidRPr="00E605E7">
              <w:rPr>
                <w:rFonts w:ascii="Arial" w:hAnsi="Arial" w:cs="Arial"/>
                <w:sz w:val="20"/>
                <w:szCs w:val="20"/>
              </w:rPr>
              <w:t>Таблица Д.2, строка «Ссылочные документы»</w:t>
            </w:r>
          </w:p>
        </w:tc>
        <w:tc>
          <w:tcPr>
            <w:tcW w:w="2552" w:type="dxa"/>
            <w:tcBorders>
              <w:top w:val="single" w:sz="4" w:space="0" w:color="auto"/>
              <w:left w:val="single" w:sz="4" w:space="0" w:color="auto"/>
              <w:bottom w:val="single" w:sz="4" w:space="0" w:color="auto"/>
              <w:right w:val="single" w:sz="4" w:space="0" w:color="auto"/>
            </w:tcBorders>
          </w:tcPr>
          <w:p w14:paraId="69B63AA8" w14:textId="77777777" w:rsidR="00BC1AD3" w:rsidRPr="00E605E7" w:rsidRDefault="00BC1AD3" w:rsidP="00BC1AD3">
            <w:pPr>
              <w:autoSpaceDE w:val="0"/>
              <w:autoSpaceDN w:val="0"/>
              <w:adjustRightInd w:val="0"/>
              <w:jc w:val="center"/>
              <w:rPr>
                <w:rFonts w:ascii="Arial" w:hAnsi="Arial" w:cs="Arial"/>
                <w:sz w:val="20"/>
                <w:szCs w:val="20"/>
              </w:rPr>
            </w:pPr>
            <w:r w:rsidRPr="00E605E7">
              <w:rPr>
                <w:rFonts w:ascii="Arial" w:hAnsi="Arial" w:cs="Arial"/>
                <w:sz w:val="20"/>
                <w:szCs w:val="20"/>
              </w:rPr>
              <w:t>АО "КБП им. ак. А.Г. Шипунова", 65675/0014-24 от 24.09.2024</w:t>
            </w:r>
          </w:p>
          <w:p w14:paraId="0EF527A2" w14:textId="77777777" w:rsidR="00BC1AD3" w:rsidRPr="00E605E7" w:rsidRDefault="00BC1AD3" w:rsidP="00BC1AD3">
            <w:pPr>
              <w:autoSpaceDE w:val="0"/>
              <w:autoSpaceDN w:val="0"/>
              <w:adjustRightInd w:val="0"/>
              <w:jc w:val="center"/>
              <w:rPr>
                <w:rFonts w:ascii="Arial" w:hAnsi="Arial" w:cs="Arial"/>
                <w:sz w:val="20"/>
                <w:szCs w:val="20"/>
              </w:rPr>
            </w:pPr>
            <w:r w:rsidRPr="00E605E7">
              <w:rPr>
                <w:rFonts w:ascii="Arial" w:hAnsi="Arial" w:cs="Arial"/>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6DFE3B34" w14:textId="77777777" w:rsidR="00BC1AD3" w:rsidRPr="00E605E7" w:rsidRDefault="00BC1AD3" w:rsidP="00BC1AD3">
            <w:pPr>
              <w:rPr>
                <w:rFonts w:ascii="Arial" w:hAnsi="Arial" w:cs="Arial"/>
                <w:sz w:val="20"/>
                <w:szCs w:val="20"/>
                <w:u w:val="single"/>
              </w:rPr>
            </w:pPr>
            <w:r w:rsidRPr="00E605E7">
              <w:rPr>
                <w:rFonts w:ascii="Arial" w:hAnsi="Arial" w:cs="Arial"/>
                <w:sz w:val="20"/>
                <w:szCs w:val="20"/>
                <w:u w:val="single"/>
              </w:rPr>
              <w:t>Замечание и предложение:</w:t>
            </w:r>
            <w:r w:rsidRPr="00E605E7">
              <w:rPr>
                <w:rFonts w:ascii="Arial" w:hAnsi="Arial" w:cs="Arial"/>
                <w:sz w:val="20"/>
                <w:szCs w:val="20"/>
              </w:rPr>
              <w:t xml:space="preserve"> Уточнить, что КД должны передаваться совместно с информационным массивом данных</w:t>
            </w:r>
            <w:r w:rsidRPr="00E605E7">
              <w:rPr>
                <w:rFonts w:ascii="Arial" w:hAnsi="Arial" w:cs="Arial"/>
                <w:sz w:val="20"/>
                <w:szCs w:val="20"/>
                <w:u w:val="single"/>
              </w:rPr>
              <w:t xml:space="preserve"> </w:t>
            </w:r>
          </w:p>
          <w:p w14:paraId="4D32336D" w14:textId="77777777" w:rsidR="00BC1AD3" w:rsidRPr="00E605E7" w:rsidRDefault="00BC1AD3" w:rsidP="00BC1AD3">
            <w:pPr>
              <w:rPr>
                <w:rFonts w:ascii="Arial" w:hAnsi="Arial" w:cs="Arial"/>
                <w:sz w:val="20"/>
                <w:szCs w:val="20"/>
              </w:rPr>
            </w:pPr>
            <w:r w:rsidRPr="00E605E7">
              <w:rPr>
                <w:rFonts w:ascii="Arial" w:hAnsi="Arial" w:cs="Arial"/>
                <w:sz w:val="20"/>
                <w:szCs w:val="20"/>
                <w:u w:val="single"/>
              </w:rPr>
              <w:t>Предлагаемая редакция:</w:t>
            </w:r>
            <w:r w:rsidRPr="00E605E7">
              <w:rPr>
                <w:rFonts w:ascii="Arial" w:hAnsi="Arial" w:cs="Arial"/>
                <w:sz w:val="20"/>
                <w:szCs w:val="20"/>
              </w:rPr>
              <w:t xml:space="preserve"> Сведения о конструкторских (эксплуатационных) документах, которые содержат описания изделий, передаваемых в пакете информационных продуктов ИЛП</w:t>
            </w:r>
          </w:p>
          <w:p w14:paraId="19EBA80E" w14:textId="77777777" w:rsidR="00BC1AD3" w:rsidRPr="00E605E7" w:rsidRDefault="00BC1AD3" w:rsidP="00BC1AD3">
            <w:pPr>
              <w:rPr>
                <w:rFonts w:ascii="Arial" w:hAnsi="Arial" w:cs="Arial"/>
                <w:sz w:val="20"/>
                <w:szCs w:val="20"/>
                <w:u w:val="single"/>
              </w:rPr>
            </w:pPr>
            <w:r w:rsidRPr="00E605E7">
              <w:rPr>
                <w:rFonts w:ascii="Arial" w:hAnsi="Arial" w:cs="Arial"/>
                <w:sz w:val="20"/>
                <w:szCs w:val="20"/>
                <w:u w:val="single"/>
              </w:rPr>
              <w:t>Обоснование:</w:t>
            </w:r>
            <w:r w:rsidRPr="00E605E7">
              <w:rPr>
                <w:rFonts w:ascii="Arial" w:hAnsi="Arial" w:cs="Arial"/>
                <w:sz w:val="20"/>
                <w:szCs w:val="20"/>
              </w:rPr>
              <w:t xml:space="preserve"> Уточнение сведений</w:t>
            </w:r>
          </w:p>
        </w:tc>
        <w:tc>
          <w:tcPr>
            <w:tcW w:w="3402" w:type="dxa"/>
            <w:tcBorders>
              <w:top w:val="single" w:sz="4" w:space="0" w:color="auto"/>
              <w:left w:val="single" w:sz="4" w:space="0" w:color="auto"/>
              <w:bottom w:val="single" w:sz="4" w:space="0" w:color="auto"/>
              <w:right w:val="single" w:sz="4" w:space="0" w:color="auto"/>
            </w:tcBorders>
          </w:tcPr>
          <w:p w14:paraId="536CF12A" w14:textId="2A07263B" w:rsidR="00BC1AD3" w:rsidRPr="00E605E7" w:rsidRDefault="00BC1AD3" w:rsidP="00BC1AD3">
            <w:pPr>
              <w:ind w:left="51"/>
              <w:rPr>
                <w:rFonts w:ascii="Arial" w:hAnsi="Arial" w:cs="Arial"/>
                <w:sz w:val="20"/>
                <w:szCs w:val="20"/>
              </w:rPr>
            </w:pPr>
            <w:r w:rsidRPr="00E605E7">
              <w:rPr>
                <w:rFonts w:ascii="Arial" w:hAnsi="Arial" w:cs="Arial"/>
                <w:sz w:val="20"/>
                <w:szCs w:val="20"/>
              </w:rPr>
              <w:t>Принято.</w:t>
            </w:r>
          </w:p>
          <w:p w14:paraId="009AD132" w14:textId="594C439E" w:rsidR="00BC1AD3" w:rsidRPr="00E605E7" w:rsidRDefault="00BC1AD3" w:rsidP="00BC1AD3">
            <w:pPr>
              <w:ind w:left="51"/>
              <w:rPr>
                <w:rFonts w:ascii="Arial" w:hAnsi="Arial" w:cs="Arial"/>
                <w:sz w:val="20"/>
                <w:szCs w:val="20"/>
              </w:rPr>
            </w:pPr>
          </w:p>
        </w:tc>
      </w:tr>
      <w:tr w:rsidR="00BC1AD3" w:rsidRPr="00FA1752" w14:paraId="4F0C07F4" w14:textId="77777777" w:rsidTr="00A13A68">
        <w:tc>
          <w:tcPr>
            <w:tcW w:w="704" w:type="dxa"/>
            <w:tcBorders>
              <w:top w:val="single" w:sz="4" w:space="0" w:color="auto"/>
              <w:left w:val="single" w:sz="4" w:space="0" w:color="auto"/>
              <w:bottom w:val="single" w:sz="4" w:space="0" w:color="auto"/>
              <w:right w:val="single" w:sz="4" w:space="0" w:color="auto"/>
            </w:tcBorders>
          </w:tcPr>
          <w:p w14:paraId="236324DC"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D89D4C1" w14:textId="3EC42149" w:rsidR="00BC1AD3" w:rsidRPr="00360A70" w:rsidRDefault="00BC1AD3" w:rsidP="00BC1AD3">
            <w:pPr>
              <w:rPr>
                <w:rFonts w:ascii="Arial" w:hAnsi="Arial" w:cs="Arial"/>
                <w:sz w:val="20"/>
                <w:szCs w:val="20"/>
              </w:rPr>
            </w:pPr>
            <w:r w:rsidRPr="00360A70">
              <w:rPr>
                <w:rFonts w:ascii="Arial" w:hAnsi="Arial" w:cs="Arial"/>
                <w:sz w:val="20"/>
                <w:szCs w:val="20"/>
              </w:rPr>
              <w:t>Приложение Д</w:t>
            </w:r>
            <w:r>
              <w:rPr>
                <w:rFonts w:ascii="Arial" w:hAnsi="Arial" w:cs="Arial"/>
                <w:sz w:val="20"/>
                <w:szCs w:val="20"/>
              </w:rPr>
              <w:t>,</w:t>
            </w:r>
          </w:p>
          <w:p w14:paraId="1BB3B8DF" w14:textId="77777777" w:rsidR="00BC1AD3" w:rsidRPr="00360A70" w:rsidRDefault="00BC1AD3" w:rsidP="00BC1AD3">
            <w:pPr>
              <w:rPr>
                <w:rFonts w:ascii="Arial" w:hAnsi="Arial" w:cs="Arial"/>
                <w:sz w:val="20"/>
                <w:szCs w:val="20"/>
              </w:rPr>
            </w:pPr>
            <w:r w:rsidRPr="00360A70">
              <w:rPr>
                <w:rFonts w:ascii="Arial" w:hAnsi="Arial" w:cs="Arial"/>
                <w:sz w:val="20"/>
                <w:szCs w:val="20"/>
              </w:rPr>
              <w:t>Таблица Д.3</w:t>
            </w:r>
          </w:p>
          <w:p w14:paraId="58C804CC" w14:textId="77777777" w:rsidR="00BC1AD3" w:rsidRPr="00360A70" w:rsidRDefault="00BC1AD3" w:rsidP="00BC1AD3">
            <w:pPr>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C6CF262" w14:textId="77777777" w:rsidR="00BC1AD3" w:rsidRDefault="00BC1AD3" w:rsidP="00BC1AD3">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4A9B5F22" w14:textId="77777777" w:rsidR="00BC1AD3" w:rsidRPr="00FA1752" w:rsidRDefault="00BC1AD3" w:rsidP="00BC1AD3">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459D8AC5"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Названия элементов данных в таблице Д.3 должны соответствовать русским названиям из таблицы Д.1</w:t>
            </w:r>
          </w:p>
          <w:p w14:paraId="47E1853A" w14:textId="77777777" w:rsidR="00BC1AD3" w:rsidRPr="00FA1752" w:rsidRDefault="00BC1AD3" w:rsidP="00BC1AD3">
            <w:pPr>
              <w:rPr>
                <w:rFonts w:ascii="Arial" w:hAnsi="Arial" w:cs="Arial"/>
                <w:sz w:val="20"/>
                <w:szCs w:val="20"/>
                <w:u w:val="single"/>
              </w:rPr>
            </w:pPr>
            <w:r w:rsidRPr="00FA1752">
              <w:rPr>
                <w:rFonts w:ascii="Arial" w:hAnsi="Arial" w:cs="Arial"/>
                <w:sz w:val="20"/>
                <w:szCs w:val="20"/>
                <w:u w:val="single"/>
              </w:rPr>
              <w:t>Обоснование:</w:t>
            </w:r>
            <w:r w:rsidRPr="00FA1752">
              <w:rPr>
                <w:rFonts w:ascii="Arial" w:hAnsi="Arial" w:cs="Arial"/>
                <w:sz w:val="20"/>
                <w:szCs w:val="20"/>
              </w:rPr>
              <w:t xml:space="preserve"> Обеспечение единообразия информации в таблице</w:t>
            </w:r>
          </w:p>
        </w:tc>
        <w:tc>
          <w:tcPr>
            <w:tcW w:w="3402" w:type="dxa"/>
            <w:tcBorders>
              <w:top w:val="single" w:sz="4" w:space="0" w:color="auto"/>
              <w:left w:val="single" w:sz="4" w:space="0" w:color="auto"/>
              <w:bottom w:val="single" w:sz="4" w:space="0" w:color="auto"/>
              <w:right w:val="single" w:sz="4" w:space="0" w:color="auto"/>
            </w:tcBorders>
          </w:tcPr>
          <w:p w14:paraId="709BE1CF" w14:textId="4F2A6F92" w:rsidR="00BC1AD3" w:rsidRDefault="00BC1AD3" w:rsidP="00BC1AD3">
            <w:pPr>
              <w:ind w:left="51"/>
              <w:rPr>
                <w:rFonts w:ascii="Arial" w:hAnsi="Arial" w:cs="Arial"/>
                <w:sz w:val="20"/>
                <w:szCs w:val="20"/>
              </w:rPr>
            </w:pPr>
            <w:r>
              <w:rPr>
                <w:rFonts w:ascii="Arial" w:hAnsi="Arial" w:cs="Arial"/>
                <w:sz w:val="20"/>
                <w:szCs w:val="20"/>
              </w:rPr>
              <w:t>Принято.</w:t>
            </w:r>
          </w:p>
          <w:p w14:paraId="31C0DDDC" w14:textId="5DCAEA39" w:rsidR="00BC1AD3" w:rsidRPr="00FA1752" w:rsidRDefault="00BC1AD3" w:rsidP="00BC1AD3">
            <w:pPr>
              <w:ind w:left="51"/>
              <w:rPr>
                <w:rFonts w:ascii="Arial" w:hAnsi="Arial" w:cs="Arial"/>
                <w:sz w:val="20"/>
                <w:szCs w:val="20"/>
              </w:rPr>
            </w:pPr>
          </w:p>
        </w:tc>
      </w:tr>
      <w:tr w:rsidR="00BC1AD3" w:rsidRPr="004E5DD3" w14:paraId="199E50E9" w14:textId="77777777" w:rsidTr="00A13A68">
        <w:tc>
          <w:tcPr>
            <w:tcW w:w="704" w:type="dxa"/>
            <w:tcBorders>
              <w:top w:val="single" w:sz="4" w:space="0" w:color="auto"/>
              <w:left w:val="single" w:sz="4" w:space="0" w:color="auto"/>
              <w:bottom w:val="single" w:sz="4" w:space="0" w:color="auto"/>
              <w:right w:val="single" w:sz="4" w:space="0" w:color="auto"/>
            </w:tcBorders>
          </w:tcPr>
          <w:p w14:paraId="1B99FCFA"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D8AB46B" w14:textId="053DB66E" w:rsidR="00BC1AD3" w:rsidRPr="004E5DD3" w:rsidRDefault="00BC1AD3" w:rsidP="00BC1AD3">
            <w:pPr>
              <w:pStyle w:val="Default"/>
              <w:rPr>
                <w:sz w:val="20"/>
                <w:szCs w:val="20"/>
              </w:rPr>
            </w:pPr>
            <w:r w:rsidRPr="00360A70">
              <w:rPr>
                <w:sz w:val="20"/>
                <w:szCs w:val="20"/>
              </w:rPr>
              <w:t xml:space="preserve">Приложение </w:t>
            </w:r>
            <w:r>
              <w:rPr>
                <w:sz w:val="20"/>
                <w:szCs w:val="20"/>
              </w:rPr>
              <w:t>Д</w:t>
            </w:r>
            <w:r w:rsidRPr="00360A70">
              <w:rPr>
                <w:sz w:val="20"/>
                <w:szCs w:val="20"/>
              </w:rPr>
              <w:t>,</w:t>
            </w:r>
            <w:r>
              <w:rPr>
                <w:sz w:val="20"/>
                <w:szCs w:val="20"/>
              </w:rPr>
              <w:t xml:space="preserve"> </w:t>
            </w:r>
            <w:r w:rsidRPr="00364185">
              <w:rPr>
                <w:sz w:val="20"/>
                <w:szCs w:val="20"/>
                <w:lang w:bidi="ru-RU"/>
              </w:rPr>
              <w:t>табл.</w:t>
            </w:r>
            <w:r>
              <w:rPr>
                <w:sz w:val="20"/>
                <w:szCs w:val="20"/>
                <w:lang w:bidi="ru-RU"/>
              </w:rPr>
              <w:t>Д.1, л.38</w:t>
            </w:r>
          </w:p>
        </w:tc>
        <w:tc>
          <w:tcPr>
            <w:tcW w:w="2552" w:type="dxa"/>
            <w:tcBorders>
              <w:top w:val="single" w:sz="4" w:space="0" w:color="auto"/>
              <w:left w:val="single" w:sz="4" w:space="0" w:color="auto"/>
              <w:bottom w:val="single" w:sz="4" w:space="0" w:color="auto"/>
              <w:right w:val="single" w:sz="4" w:space="0" w:color="auto"/>
            </w:tcBorders>
          </w:tcPr>
          <w:p w14:paraId="4D387684" w14:textId="77777777" w:rsidR="00BC1AD3" w:rsidRPr="004E5DD3" w:rsidRDefault="00BC1AD3" w:rsidP="00BC1AD3">
            <w:pPr>
              <w:autoSpaceDE w:val="0"/>
              <w:autoSpaceDN w:val="0"/>
              <w:adjustRightInd w:val="0"/>
              <w:jc w:val="center"/>
              <w:rPr>
                <w:rFonts w:ascii="Arial" w:hAnsi="Arial" w:cs="Arial"/>
                <w:sz w:val="20"/>
                <w:szCs w:val="20"/>
              </w:rPr>
            </w:pPr>
            <w:r>
              <w:rPr>
                <w:rFonts w:ascii="Arial" w:hAnsi="Arial" w:cs="Arial"/>
                <w:sz w:val="20"/>
                <w:szCs w:val="20"/>
              </w:rPr>
              <w:t>АО "ЦНИИТОЧМАШ", 9416/65 от 21.10.2024</w:t>
            </w:r>
          </w:p>
        </w:tc>
        <w:tc>
          <w:tcPr>
            <w:tcW w:w="6662" w:type="dxa"/>
            <w:tcBorders>
              <w:top w:val="single" w:sz="4" w:space="0" w:color="auto"/>
              <w:left w:val="single" w:sz="4" w:space="0" w:color="auto"/>
              <w:bottom w:val="single" w:sz="4" w:space="0" w:color="auto"/>
              <w:right w:val="single" w:sz="4" w:space="0" w:color="auto"/>
            </w:tcBorders>
          </w:tcPr>
          <w:p w14:paraId="0A27735C" w14:textId="77777777" w:rsidR="00BC1AD3" w:rsidRDefault="00BC1AD3" w:rsidP="00BC1AD3">
            <w:pPr>
              <w:rPr>
                <w:rFonts w:ascii="Arial" w:hAnsi="Arial" w:cs="Arial"/>
                <w:sz w:val="20"/>
                <w:szCs w:val="20"/>
                <w:lang w:bidi="ru-RU"/>
              </w:rPr>
            </w:pPr>
            <w:r w:rsidRPr="00D95249">
              <w:rPr>
                <w:rFonts w:ascii="Arial" w:hAnsi="Arial" w:cs="Arial"/>
                <w:sz w:val="20"/>
                <w:szCs w:val="20"/>
                <w:u w:val="single"/>
              </w:rPr>
              <w:t>Замечание и предложение</w:t>
            </w:r>
            <w:r>
              <w:rPr>
                <w:rFonts w:ascii="Arial" w:hAnsi="Arial" w:cs="Arial"/>
                <w:sz w:val="20"/>
                <w:szCs w:val="20"/>
                <w:u w:val="single"/>
              </w:rPr>
              <w:t>:</w:t>
            </w:r>
            <w:r w:rsidRPr="00B011DE">
              <w:rPr>
                <w:rFonts w:ascii="Microsoft Sans Serif" w:eastAsia="Microsoft Sans Serif" w:hAnsi="Microsoft Sans Serif" w:cs="Microsoft Sans Serif"/>
                <w:color w:val="000000"/>
                <w:kern w:val="0"/>
                <w:sz w:val="24"/>
                <w:szCs w:val="24"/>
                <w:lang w:eastAsia="ru-RU" w:bidi="ru-RU"/>
                <w14:ligatures w14:val="none"/>
              </w:rPr>
              <w:t xml:space="preserve"> </w:t>
            </w:r>
            <w:r w:rsidRPr="00364185">
              <w:rPr>
                <w:rFonts w:ascii="Arial" w:hAnsi="Arial" w:cs="Arial"/>
                <w:sz w:val="20"/>
                <w:szCs w:val="20"/>
                <w:lang w:bidi="ru-RU"/>
              </w:rPr>
              <w:t>Заменить ГОСТ 27.102 на ГОСТ Р 27.102 (три раза)</w:t>
            </w:r>
          </w:p>
          <w:p w14:paraId="268135E3" w14:textId="77777777" w:rsidR="00BC1AD3" w:rsidRPr="006B24E6" w:rsidRDefault="00BC1AD3" w:rsidP="00BC1AD3">
            <w:pPr>
              <w:tabs>
                <w:tab w:val="left" w:pos="564"/>
              </w:tabs>
              <w:rPr>
                <w:rFonts w:ascii="Arial" w:hAnsi="Arial" w:cs="Arial"/>
                <w:color w:val="000000"/>
                <w:sz w:val="20"/>
                <w:szCs w:val="20"/>
                <w:lang w:bidi="ru-RU"/>
              </w:rPr>
            </w:pPr>
          </w:p>
        </w:tc>
        <w:tc>
          <w:tcPr>
            <w:tcW w:w="3402" w:type="dxa"/>
            <w:tcBorders>
              <w:top w:val="single" w:sz="4" w:space="0" w:color="auto"/>
              <w:left w:val="single" w:sz="4" w:space="0" w:color="auto"/>
              <w:bottom w:val="single" w:sz="4" w:space="0" w:color="auto"/>
              <w:right w:val="single" w:sz="4" w:space="0" w:color="auto"/>
            </w:tcBorders>
          </w:tcPr>
          <w:p w14:paraId="1C44F69A" w14:textId="25517BD4" w:rsidR="00BC1AD3" w:rsidRDefault="00BC1AD3" w:rsidP="00BC1AD3">
            <w:pPr>
              <w:ind w:left="51"/>
              <w:rPr>
                <w:rFonts w:ascii="Arial" w:hAnsi="Arial" w:cs="Arial"/>
                <w:sz w:val="20"/>
                <w:szCs w:val="20"/>
              </w:rPr>
            </w:pPr>
            <w:r>
              <w:rPr>
                <w:rFonts w:ascii="Arial" w:hAnsi="Arial" w:cs="Arial"/>
                <w:sz w:val="20"/>
                <w:szCs w:val="20"/>
              </w:rPr>
              <w:t>Принято.</w:t>
            </w:r>
          </w:p>
          <w:p w14:paraId="45FD1869" w14:textId="4C888724" w:rsidR="00BC1AD3" w:rsidRPr="004E5DD3" w:rsidRDefault="00BC1AD3" w:rsidP="00BC1AD3">
            <w:pPr>
              <w:ind w:left="51"/>
              <w:rPr>
                <w:rFonts w:ascii="Arial" w:hAnsi="Arial" w:cs="Arial"/>
                <w:sz w:val="20"/>
                <w:szCs w:val="20"/>
              </w:rPr>
            </w:pPr>
          </w:p>
        </w:tc>
      </w:tr>
      <w:tr w:rsidR="00BC1AD3" w:rsidRPr="00FA1752" w14:paraId="164DD3D1" w14:textId="77777777" w:rsidTr="00A13A68">
        <w:tc>
          <w:tcPr>
            <w:tcW w:w="704" w:type="dxa"/>
            <w:tcBorders>
              <w:top w:val="single" w:sz="4" w:space="0" w:color="auto"/>
              <w:left w:val="single" w:sz="4" w:space="0" w:color="auto"/>
              <w:bottom w:val="single" w:sz="4" w:space="0" w:color="auto"/>
              <w:right w:val="single" w:sz="4" w:space="0" w:color="auto"/>
            </w:tcBorders>
          </w:tcPr>
          <w:p w14:paraId="6992A92C"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A70F578" w14:textId="2B8C4353" w:rsidR="00BC1AD3" w:rsidRPr="00360A70" w:rsidRDefault="00BC1AD3" w:rsidP="00BC1AD3">
            <w:pPr>
              <w:pStyle w:val="Default"/>
              <w:rPr>
                <w:sz w:val="20"/>
                <w:szCs w:val="20"/>
              </w:rPr>
            </w:pPr>
            <w:r>
              <w:rPr>
                <w:sz w:val="20"/>
                <w:szCs w:val="20"/>
              </w:rPr>
              <w:t xml:space="preserve">Приложение Д, </w:t>
            </w:r>
            <w:r w:rsidRPr="00360A70">
              <w:rPr>
                <w:sz w:val="20"/>
                <w:szCs w:val="20"/>
              </w:rPr>
              <w:t>Таблица Д.1</w:t>
            </w:r>
            <w:r>
              <w:rPr>
                <w:sz w:val="20"/>
                <w:szCs w:val="20"/>
              </w:rPr>
              <w:t>,</w:t>
            </w:r>
          </w:p>
          <w:p w14:paraId="1A85D96F" w14:textId="77777777" w:rsidR="00BC1AD3" w:rsidRPr="00360A70" w:rsidRDefault="00BC1AD3" w:rsidP="00BC1AD3">
            <w:pPr>
              <w:pStyle w:val="Default"/>
              <w:rPr>
                <w:sz w:val="20"/>
                <w:szCs w:val="20"/>
              </w:rPr>
            </w:pPr>
            <w:r w:rsidRPr="00360A70">
              <w:rPr>
                <w:sz w:val="20"/>
                <w:szCs w:val="20"/>
              </w:rPr>
              <w:t>стр. 38,  9 строка сверху</w:t>
            </w:r>
          </w:p>
        </w:tc>
        <w:tc>
          <w:tcPr>
            <w:tcW w:w="2552" w:type="dxa"/>
            <w:tcBorders>
              <w:top w:val="single" w:sz="4" w:space="0" w:color="auto"/>
              <w:left w:val="single" w:sz="4" w:space="0" w:color="auto"/>
              <w:bottom w:val="single" w:sz="4" w:space="0" w:color="auto"/>
              <w:right w:val="single" w:sz="4" w:space="0" w:color="auto"/>
            </w:tcBorders>
          </w:tcPr>
          <w:p w14:paraId="1BF32CD3" w14:textId="77777777" w:rsidR="00BC1AD3" w:rsidRDefault="00BC1AD3" w:rsidP="00BC1AD3">
            <w:pPr>
              <w:autoSpaceDE w:val="0"/>
              <w:autoSpaceDN w:val="0"/>
              <w:adjustRightInd w:val="0"/>
              <w:jc w:val="center"/>
              <w:rPr>
                <w:rFonts w:ascii="Arial" w:hAnsi="Arial" w:cs="Arial"/>
                <w:sz w:val="20"/>
                <w:szCs w:val="20"/>
              </w:rPr>
            </w:pPr>
            <w:r>
              <w:rPr>
                <w:rFonts w:ascii="Arial" w:hAnsi="Arial" w:cs="Arial"/>
                <w:sz w:val="20"/>
                <w:szCs w:val="20"/>
              </w:rPr>
              <w:t>АО "НПО "Квант",</w:t>
            </w:r>
          </w:p>
          <w:p w14:paraId="5B0B68A7" w14:textId="77777777" w:rsidR="00BC1AD3" w:rsidRPr="004920E8" w:rsidRDefault="00BC1AD3" w:rsidP="00BC1AD3">
            <w:pPr>
              <w:autoSpaceDE w:val="0"/>
              <w:autoSpaceDN w:val="0"/>
              <w:adjustRightInd w:val="0"/>
              <w:jc w:val="center"/>
              <w:rPr>
                <w:rFonts w:ascii="Arial" w:hAnsi="Arial" w:cs="Arial"/>
                <w:sz w:val="20"/>
                <w:szCs w:val="20"/>
              </w:rPr>
            </w:pPr>
            <w:r>
              <w:rPr>
                <w:rFonts w:ascii="Arial" w:hAnsi="Arial" w:cs="Arial"/>
                <w:sz w:val="20"/>
                <w:szCs w:val="20"/>
              </w:rPr>
              <w:t xml:space="preserve"> 025/5166 от 07.10.2024</w:t>
            </w:r>
          </w:p>
        </w:tc>
        <w:tc>
          <w:tcPr>
            <w:tcW w:w="6662" w:type="dxa"/>
            <w:tcBorders>
              <w:top w:val="single" w:sz="4" w:space="0" w:color="auto"/>
              <w:left w:val="single" w:sz="4" w:space="0" w:color="auto"/>
              <w:bottom w:val="single" w:sz="4" w:space="0" w:color="auto"/>
              <w:right w:val="single" w:sz="4" w:space="0" w:color="auto"/>
            </w:tcBorders>
          </w:tcPr>
          <w:p w14:paraId="5FBAABE1" w14:textId="77777777" w:rsidR="00BC1AD3" w:rsidRPr="00AF7472" w:rsidRDefault="00BC1AD3" w:rsidP="00BC1AD3">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AF7472">
              <w:rPr>
                <w:rFonts w:ascii="Arial" w:hAnsi="Arial" w:cs="Arial"/>
                <w:sz w:val="20"/>
                <w:szCs w:val="20"/>
              </w:rPr>
              <w:t>Имеется:</w:t>
            </w:r>
          </w:p>
          <w:p w14:paraId="1760AF15" w14:textId="77777777" w:rsidR="00BC1AD3" w:rsidRPr="00AF7472" w:rsidRDefault="00BC1AD3" w:rsidP="00BC1AD3">
            <w:pPr>
              <w:jc w:val="both"/>
              <w:rPr>
                <w:rFonts w:ascii="Arial" w:hAnsi="Arial" w:cs="Arial"/>
                <w:sz w:val="20"/>
                <w:szCs w:val="20"/>
              </w:rPr>
            </w:pPr>
            <w:r w:rsidRPr="00AF7472">
              <w:rPr>
                <w:rFonts w:ascii="Arial" w:hAnsi="Arial" w:cs="Arial"/>
                <w:sz w:val="20"/>
                <w:szCs w:val="20"/>
              </w:rPr>
              <w:t>…ГОСТ 27.102…</w:t>
            </w:r>
          </w:p>
          <w:p w14:paraId="73297205" w14:textId="77777777" w:rsidR="00BC1AD3" w:rsidRPr="00AF7472" w:rsidRDefault="00BC1AD3" w:rsidP="00BC1AD3">
            <w:pPr>
              <w:jc w:val="both"/>
              <w:rPr>
                <w:rFonts w:ascii="Arial" w:hAnsi="Arial" w:cs="Arial"/>
                <w:sz w:val="20"/>
                <w:szCs w:val="20"/>
              </w:rPr>
            </w:pPr>
            <w:r w:rsidRPr="00FA1752">
              <w:rPr>
                <w:rFonts w:ascii="Arial" w:hAnsi="Arial" w:cs="Arial"/>
                <w:sz w:val="20"/>
                <w:szCs w:val="20"/>
                <w:u w:val="single"/>
              </w:rPr>
              <w:t>Предлагаемая редакция</w:t>
            </w:r>
            <w:r w:rsidRPr="00CD7294">
              <w:rPr>
                <w:rFonts w:ascii="Arial" w:hAnsi="Arial" w:cs="Arial"/>
                <w:kern w:val="0"/>
                <w14:ligatures w14:val="none"/>
              </w:rPr>
              <w:t xml:space="preserve"> </w:t>
            </w:r>
            <w:r w:rsidRPr="00AF7472">
              <w:rPr>
                <w:rFonts w:ascii="Arial" w:hAnsi="Arial" w:cs="Arial"/>
                <w:sz w:val="20"/>
                <w:szCs w:val="20"/>
              </w:rPr>
              <w:t>Должно быть:</w:t>
            </w:r>
          </w:p>
          <w:p w14:paraId="18082F44" w14:textId="77777777" w:rsidR="00BC1AD3" w:rsidRPr="00AF7472" w:rsidRDefault="00BC1AD3" w:rsidP="00BC1AD3">
            <w:pPr>
              <w:jc w:val="both"/>
              <w:rPr>
                <w:rFonts w:ascii="Arial" w:hAnsi="Arial" w:cs="Arial"/>
                <w:color w:val="000000"/>
                <w:sz w:val="20"/>
                <w:szCs w:val="20"/>
              </w:rPr>
            </w:pPr>
            <w:r w:rsidRPr="00AF7472">
              <w:rPr>
                <w:rFonts w:ascii="Arial" w:hAnsi="Arial" w:cs="Arial"/>
                <w:sz w:val="20"/>
                <w:szCs w:val="20"/>
              </w:rPr>
              <w:t>…ГОСТ Р 27.102…</w:t>
            </w:r>
          </w:p>
          <w:p w14:paraId="0D0A0A84" w14:textId="77777777" w:rsidR="00BC1AD3" w:rsidRPr="00CD7294" w:rsidRDefault="00BC1AD3" w:rsidP="00BC1AD3">
            <w:pPr>
              <w:jc w:val="both"/>
              <w:rPr>
                <w:rFonts w:ascii="Arial" w:hAnsi="Arial" w:cs="Arial"/>
                <w:color w:val="000000"/>
                <w:sz w:val="20"/>
                <w:szCs w:val="20"/>
              </w:rPr>
            </w:pPr>
            <w:r w:rsidRPr="00FA1752">
              <w:rPr>
                <w:rFonts w:ascii="Arial" w:hAnsi="Arial" w:cs="Arial"/>
                <w:sz w:val="20"/>
                <w:szCs w:val="20"/>
                <w:u w:val="single"/>
              </w:rPr>
              <w:t>Обоснование:</w:t>
            </w:r>
            <w:r w:rsidRPr="00CA17CF">
              <w:rPr>
                <w:rFonts w:ascii="Arial" w:hAnsi="Arial" w:cs="Arial"/>
                <w:sz w:val="20"/>
                <w:szCs w:val="20"/>
              </w:rPr>
              <w:t xml:space="preserve"> </w:t>
            </w:r>
            <w:r w:rsidRPr="00CD7294">
              <w:rPr>
                <w:rFonts w:ascii="Arial" w:hAnsi="Arial" w:cs="Arial"/>
                <w:color w:val="000000"/>
                <w:sz w:val="20"/>
                <w:szCs w:val="20"/>
              </w:rPr>
              <w:t>Уточнение обозначения</w:t>
            </w:r>
          </w:p>
          <w:p w14:paraId="55421004" w14:textId="77777777" w:rsidR="00BC1AD3" w:rsidRPr="007D72CF" w:rsidRDefault="00BC1AD3" w:rsidP="00BC1AD3">
            <w:pPr>
              <w:jc w:val="both"/>
              <w:rPr>
                <w:rFonts w:ascii="Arial" w:hAnsi="Arial" w:cs="Arial"/>
                <w:color w:val="000000"/>
                <w:sz w:val="20"/>
                <w:szCs w:val="20"/>
              </w:rPr>
            </w:pPr>
            <w:r w:rsidRPr="00CD7294">
              <w:rPr>
                <w:rFonts w:ascii="Arial" w:hAnsi="Arial" w:cs="Arial"/>
                <w:color w:val="000000"/>
                <w:sz w:val="20"/>
                <w:szCs w:val="20"/>
              </w:rPr>
              <w:t>ГОСТ Р 27.102</w:t>
            </w:r>
          </w:p>
        </w:tc>
        <w:tc>
          <w:tcPr>
            <w:tcW w:w="3402" w:type="dxa"/>
            <w:tcBorders>
              <w:top w:val="single" w:sz="4" w:space="0" w:color="auto"/>
              <w:left w:val="single" w:sz="4" w:space="0" w:color="auto"/>
              <w:bottom w:val="single" w:sz="4" w:space="0" w:color="auto"/>
              <w:right w:val="single" w:sz="4" w:space="0" w:color="auto"/>
            </w:tcBorders>
          </w:tcPr>
          <w:p w14:paraId="6F85AE15" w14:textId="6AB46347" w:rsidR="00BC1AD3" w:rsidRDefault="00BC1AD3" w:rsidP="00BC1AD3">
            <w:pPr>
              <w:ind w:left="51"/>
              <w:rPr>
                <w:rFonts w:ascii="Arial" w:hAnsi="Arial" w:cs="Arial"/>
                <w:sz w:val="20"/>
                <w:szCs w:val="20"/>
              </w:rPr>
            </w:pPr>
            <w:r>
              <w:rPr>
                <w:rFonts w:ascii="Arial" w:hAnsi="Arial" w:cs="Arial"/>
                <w:sz w:val="20"/>
                <w:szCs w:val="20"/>
              </w:rPr>
              <w:t>Принято.</w:t>
            </w:r>
          </w:p>
          <w:p w14:paraId="626D4DC8" w14:textId="2CB54247" w:rsidR="00BC1AD3" w:rsidRPr="00FA1752" w:rsidRDefault="00BC1AD3" w:rsidP="00BC1AD3">
            <w:pPr>
              <w:ind w:left="51"/>
              <w:rPr>
                <w:rFonts w:ascii="Arial" w:hAnsi="Arial" w:cs="Arial"/>
                <w:sz w:val="20"/>
                <w:szCs w:val="20"/>
              </w:rPr>
            </w:pPr>
          </w:p>
        </w:tc>
      </w:tr>
      <w:tr w:rsidR="00BC1AD3" w:rsidRPr="00FA1752" w14:paraId="5298150B" w14:textId="77777777" w:rsidTr="00A13A68">
        <w:tc>
          <w:tcPr>
            <w:tcW w:w="704" w:type="dxa"/>
            <w:tcBorders>
              <w:top w:val="single" w:sz="4" w:space="0" w:color="auto"/>
              <w:left w:val="single" w:sz="4" w:space="0" w:color="auto"/>
              <w:bottom w:val="single" w:sz="4" w:space="0" w:color="auto"/>
              <w:right w:val="single" w:sz="4" w:space="0" w:color="auto"/>
            </w:tcBorders>
          </w:tcPr>
          <w:p w14:paraId="42C3AA74"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76F0073" w14:textId="3EFF84D2" w:rsidR="00BC1AD3" w:rsidRPr="00360A70" w:rsidRDefault="00BC1AD3" w:rsidP="00BC1AD3">
            <w:pPr>
              <w:pStyle w:val="Default"/>
              <w:rPr>
                <w:sz w:val="20"/>
                <w:szCs w:val="20"/>
              </w:rPr>
            </w:pPr>
            <w:r>
              <w:rPr>
                <w:sz w:val="20"/>
                <w:szCs w:val="20"/>
              </w:rPr>
              <w:t xml:space="preserve">Приложение Д, </w:t>
            </w:r>
            <w:r w:rsidRPr="00360A70">
              <w:rPr>
                <w:sz w:val="20"/>
                <w:szCs w:val="20"/>
              </w:rPr>
              <w:t>Таблица Д.1</w:t>
            </w:r>
            <w:r>
              <w:rPr>
                <w:sz w:val="20"/>
                <w:szCs w:val="20"/>
              </w:rPr>
              <w:t>,</w:t>
            </w:r>
          </w:p>
          <w:p w14:paraId="28713397" w14:textId="77777777" w:rsidR="00BC1AD3" w:rsidRPr="00360A70" w:rsidRDefault="00BC1AD3" w:rsidP="00BC1AD3">
            <w:pPr>
              <w:pStyle w:val="Default"/>
              <w:rPr>
                <w:sz w:val="20"/>
                <w:szCs w:val="20"/>
              </w:rPr>
            </w:pPr>
            <w:r w:rsidRPr="00360A70">
              <w:rPr>
                <w:sz w:val="20"/>
                <w:szCs w:val="20"/>
              </w:rPr>
              <w:lastRenderedPageBreak/>
              <w:t>стр. 38,  11 строка сверху</w:t>
            </w:r>
          </w:p>
        </w:tc>
        <w:tc>
          <w:tcPr>
            <w:tcW w:w="2552" w:type="dxa"/>
            <w:tcBorders>
              <w:top w:val="single" w:sz="4" w:space="0" w:color="auto"/>
              <w:left w:val="single" w:sz="4" w:space="0" w:color="auto"/>
              <w:bottom w:val="single" w:sz="4" w:space="0" w:color="auto"/>
              <w:right w:val="single" w:sz="4" w:space="0" w:color="auto"/>
            </w:tcBorders>
          </w:tcPr>
          <w:p w14:paraId="19D4EC58" w14:textId="77777777" w:rsidR="00BC1AD3" w:rsidRDefault="00BC1AD3" w:rsidP="00BC1AD3">
            <w:pPr>
              <w:autoSpaceDE w:val="0"/>
              <w:autoSpaceDN w:val="0"/>
              <w:adjustRightInd w:val="0"/>
              <w:jc w:val="center"/>
              <w:rPr>
                <w:rFonts w:ascii="Arial" w:hAnsi="Arial" w:cs="Arial"/>
                <w:sz w:val="20"/>
                <w:szCs w:val="20"/>
              </w:rPr>
            </w:pPr>
            <w:r>
              <w:rPr>
                <w:rFonts w:ascii="Arial" w:hAnsi="Arial" w:cs="Arial"/>
                <w:sz w:val="20"/>
                <w:szCs w:val="20"/>
              </w:rPr>
              <w:lastRenderedPageBreak/>
              <w:t>АО "НПО "Квант",</w:t>
            </w:r>
          </w:p>
          <w:p w14:paraId="187BA032" w14:textId="77777777" w:rsidR="00BC1AD3" w:rsidRPr="004920E8" w:rsidRDefault="00BC1AD3" w:rsidP="00BC1AD3">
            <w:pPr>
              <w:autoSpaceDE w:val="0"/>
              <w:autoSpaceDN w:val="0"/>
              <w:adjustRightInd w:val="0"/>
              <w:jc w:val="center"/>
              <w:rPr>
                <w:rFonts w:ascii="Arial" w:hAnsi="Arial" w:cs="Arial"/>
                <w:sz w:val="20"/>
                <w:szCs w:val="20"/>
              </w:rPr>
            </w:pPr>
            <w:r>
              <w:rPr>
                <w:rFonts w:ascii="Arial" w:hAnsi="Arial" w:cs="Arial"/>
                <w:sz w:val="20"/>
                <w:szCs w:val="20"/>
              </w:rPr>
              <w:t xml:space="preserve"> 025/5166 от 07.10.2024</w:t>
            </w:r>
          </w:p>
        </w:tc>
        <w:tc>
          <w:tcPr>
            <w:tcW w:w="6662" w:type="dxa"/>
            <w:tcBorders>
              <w:top w:val="single" w:sz="4" w:space="0" w:color="auto"/>
              <w:left w:val="single" w:sz="4" w:space="0" w:color="auto"/>
              <w:bottom w:val="single" w:sz="4" w:space="0" w:color="auto"/>
              <w:right w:val="single" w:sz="4" w:space="0" w:color="auto"/>
            </w:tcBorders>
          </w:tcPr>
          <w:p w14:paraId="59BD68CB" w14:textId="77777777" w:rsidR="00BC1AD3" w:rsidRPr="00AF7472" w:rsidRDefault="00BC1AD3" w:rsidP="00BC1AD3">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AF7472">
              <w:rPr>
                <w:rFonts w:ascii="Arial" w:hAnsi="Arial" w:cs="Arial"/>
                <w:sz w:val="20"/>
                <w:szCs w:val="20"/>
              </w:rPr>
              <w:t>Имеется:</w:t>
            </w:r>
          </w:p>
          <w:p w14:paraId="526A0A4A" w14:textId="77777777" w:rsidR="00BC1AD3" w:rsidRPr="00AF7472" w:rsidRDefault="00BC1AD3" w:rsidP="00BC1AD3">
            <w:pPr>
              <w:jc w:val="both"/>
              <w:rPr>
                <w:rFonts w:ascii="Arial" w:hAnsi="Arial" w:cs="Arial"/>
                <w:sz w:val="20"/>
                <w:szCs w:val="20"/>
              </w:rPr>
            </w:pPr>
            <w:r w:rsidRPr="00AF7472">
              <w:rPr>
                <w:rFonts w:ascii="Arial" w:hAnsi="Arial" w:cs="Arial"/>
                <w:sz w:val="20"/>
                <w:szCs w:val="20"/>
              </w:rPr>
              <w:t>…ГОСТ 27.102…</w:t>
            </w:r>
          </w:p>
          <w:p w14:paraId="49198ADB" w14:textId="77777777" w:rsidR="00BC1AD3" w:rsidRPr="00AF7472" w:rsidRDefault="00BC1AD3" w:rsidP="00BC1AD3">
            <w:pPr>
              <w:jc w:val="both"/>
              <w:rPr>
                <w:rFonts w:ascii="Arial" w:hAnsi="Arial" w:cs="Arial"/>
                <w:sz w:val="20"/>
                <w:szCs w:val="20"/>
              </w:rPr>
            </w:pPr>
            <w:r w:rsidRPr="00FA1752">
              <w:rPr>
                <w:rFonts w:ascii="Arial" w:hAnsi="Arial" w:cs="Arial"/>
                <w:sz w:val="20"/>
                <w:szCs w:val="20"/>
                <w:u w:val="single"/>
              </w:rPr>
              <w:lastRenderedPageBreak/>
              <w:t>Предлагаемая редакция</w:t>
            </w:r>
            <w:r w:rsidRPr="00CD7294">
              <w:rPr>
                <w:rFonts w:ascii="Arial" w:hAnsi="Arial" w:cs="Arial"/>
                <w:kern w:val="0"/>
                <w14:ligatures w14:val="none"/>
              </w:rPr>
              <w:t xml:space="preserve"> </w:t>
            </w:r>
            <w:r w:rsidRPr="00AF7472">
              <w:rPr>
                <w:rFonts w:ascii="Arial" w:hAnsi="Arial" w:cs="Arial"/>
                <w:sz w:val="20"/>
                <w:szCs w:val="20"/>
              </w:rPr>
              <w:t>Должно быть:</w:t>
            </w:r>
          </w:p>
          <w:p w14:paraId="73F0C275" w14:textId="77777777" w:rsidR="00BC1AD3" w:rsidRPr="00AF7472" w:rsidRDefault="00BC1AD3" w:rsidP="00BC1AD3">
            <w:pPr>
              <w:jc w:val="both"/>
              <w:rPr>
                <w:rFonts w:ascii="Arial" w:hAnsi="Arial" w:cs="Arial"/>
                <w:color w:val="000000"/>
                <w:sz w:val="20"/>
                <w:szCs w:val="20"/>
              </w:rPr>
            </w:pPr>
            <w:r w:rsidRPr="00AF7472">
              <w:rPr>
                <w:rFonts w:ascii="Arial" w:hAnsi="Arial" w:cs="Arial"/>
                <w:sz w:val="20"/>
                <w:szCs w:val="20"/>
              </w:rPr>
              <w:t>…ГОСТ Р 27.102…</w:t>
            </w:r>
          </w:p>
          <w:p w14:paraId="7660E69B" w14:textId="77777777" w:rsidR="00BC1AD3" w:rsidRPr="00CD7294" w:rsidRDefault="00BC1AD3" w:rsidP="00BC1AD3">
            <w:pPr>
              <w:jc w:val="both"/>
              <w:rPr>
                <w:rFonts w:ascii="Arial" w:hAnsi="Arial" w:cs="Arial"/>
                <w:color w:val="000000"/>
                <w:sz w:val="20"/>
                <w:szCs w:val="20"/>
              </w:rPr>
            </w:pPr>
            <w:r w:rsidRPr="00FA1752">
              <w:rPr>
                <w:rFonts w:ascii="Arial" w:hAnsi="Arial" w:cs="Arial"/>
                <w:sz w:val="20"/>
                <w:szCs w:val="20"/>
                <w:u w:val="single"/>
              </w:rPr>
              <w:t>Обоснование:</w:t>
            </w:r>
            <w:r w:rsidRPr="00CA17CF">
              <w:rPr>
                <w:rFonts w:ascii="Arial" w:hAnsi="Arial" w:cs="Arial"/>
                <w:sz w:val="20"/>
                <w:szCs w:val="20"/>
              </w:rPr>
              <w:t xml:space="preserve"> </w:t>
            </w:r>
            <w:r w:rsidRPr="00CD7294">
              <w:rPr>
                <w:rFonts w:ascii="Arial" w:hAnsi="Arial" w:cs="Arial"/>
                <w:color w:val="000000"/>
                <w:sz w:val="20"/>
                <w:szCs w:val="20"/>
              </w:rPr>
              <w:t>Уточнение обозначения</w:t>
            </w:r>
          </w:p>
          <w:p w14:paraId="7E7BBBEB" w14:textId="77777777" w:rsidR="00BC1AD3" w:rsidRPr="007D72CF" w:rsidRDefault="00BC1AD3" w:rsidP="00BC1AD3">
            <w:pPr>
              <w:jc w:val="both"/>
              <w:rPr>
                <w:rFonts w:ascii="Arial" w:hAnsi="Arial" w:cs="Arial"/>
                <w:color w:val="000000"/>
                <w:sz w:val="20"/>
                <w:szCs w:val="20"/>
              </w:rPr>
            </w:pPr>
            <w:r w:rsidRPr="00CD7294">
              <w:rPr>
                <w:rFonts w:ascii="Arial" w:hAnsi="Arial" w:cs="Arial"/>
                <w:color w:val="000000"/>
                <w:sz w:val="20"/>
                <w:szCs w:val="20"/>
              </w:rPr>
              <w:t>ГОСТ Р 27.102</w:t>
            </w:r>
          </w:p>
        </w:tc>
        <w:tc>
          <w:tcPr>
            <w:tcW w:w="3402" w:type="dxa"/>
            <w:tcBorders>
              <w:top w:val="single" w:sz="4" w:space="0" w:color="auto"/>
              <w:left w:val="single" w:sz="4" w:space="0" w:color="auto"/>
              <w:bottom w:val="single" w:sz="4" w:space="0" w:color="auto"/>
              <w:right w:val="single" w:sz="4" w:space="0" w:color="auto"/>
            </w:tcBorders>
          </w:tcPr>
          <w:p w14:paraId="648A1F06" w14:textId="7DD8369F" w:rsidR="00BC1AD3" w:rsidRDefault="00BC1AD3" w:rsidP="00BC1AD3">
            <w:pPr>
              <w:ind w:left="51"/>
              <w:rPr>
                <w:rFonts w:ascii="Arial" w:hAnsi="Arial" w:cs="Arial"/>
                <w:sz w:val="20"/>
                <w:szCs w:val="20"/>
              </w:rPr>
            </w:pPr>
            <w:r>
              <w:rPr>
                <w:rFonts w:ascii="Arial" w:hAnsi="Arial" w:cs="Arial"/>
                <w:sz w:val="20"/>
                <w:szCs w:val="20"/>
              </w:rPr>
              <w:lastRenderedPageBreak/>
              <w:t>Принято.</w:t>
            </w:r>
          </w:p>
          <w:p w14:paraId="6BE53110" w14:textId="40BC5B3C" w:rsidR="00BC1AD3" w:rsidRPr="00FA1752" w:rsidRDefault="00BC1AD3" w:rsidP="00BC1AD3">
            <w:pPr>
              <w:ind w:left="51"/>
              <w:rPr>
                <w:rFonts w:ascii="Arial" w:hAnsi="Arial" w:cs="Arial"/>
                <w:sz w:val="20"/>
                <w:szCs w:val="20"/>
              </w:rPr>
            </w:pPr>
          </w:p>
        </w:tc>
      </w:tr>
      <w:tr w:rsidR="00BC1AD3" w:rsidRPr="00FA1752" w14:paraId="6224ADDA" w14:textId="77777777" w:rsidTr="00A13A68">
        <w:tc>
          <w:tcPr>
            <w:tcW w:w="704" w:type="dxa"/>
            <w:tcBorders>
              <w:top w:val="single" w:sz="4" w:space="0" w:color="auto"/>
              <w:left w:val="single" w:sz="4" w:space="0" w:color="auto"/>
              <w:bottom w:val="single" w:sz="4" w:space="0" w:color="auto"/>
              <w:right w:val="single" w:sz="4" w:space="0" w:color="auto"/>
            </w:tcBorders>
          </w:tcPr>
          <w:p w14:paraId="2F6C25EE"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2F7FA9E" w14:textId="6B973292" w:rsidR="00BC1AD3" w:rsidRPr="005F12E7" w:rsidRDefault="00BC1AD3" w:rsidP="00BC1AD3">
            <w:pPr>
              <w:rPr>
                <w:rFonts w:ascii="Arial" w:hAnsi="Arial" w:cs="Arial"/>
                <w:sz w:val="20"/>
                <w:szCs w:val="20"/>
              </w:rPr>
            </w:pPr>
            <w:r w:rsidRPr="005F12E7">
              <w:rPr>
                <w:rFonts w:ascii="Arial" w:hAnsi="Arial" w:cs="Arial"/>
                <w:sz w:val="20"/>
                <w:szCs w:val="20"/>
              </w:rPr>
              <w:t>Приложение Д, Таблица Д.1, стр. 38,  1 строка сверху</w:t>
            </w:r>
          </w:p>
        </w:tc>
        <w:tc>
          <w:tcPr>
            <w:tcW w:w="2552" w:type="dxa"/>
            <w:tcBorders>
              <w:top w:val="single" w:sz="4" w:space="0" w:color="auto"/>
              <w:left w:val="single" w:sz="4" w:space="0" w:color="auto"/>
              <w:bottom w:val="single" w:sz="4" w:space="0" w:color="auto"/>
              <w:right w:val="single" w:sz="4" w:space="0" w:color="auto"/>
            </w:tcBorders>
          </w:tcPr>
          <w:p w14:paraId="5E567376" w14:textId="77777777" w:rsidR="00BC1AD3" w:rsidRDefault="00BC1AD3" w:rsidP="00BC1AD3">
            <w:pPr>
              <w:autoSpaceDE w:val="0"/>
              <w:autoSpaceDN w:val="0"/>
              <w:adjustRightInd w:val="0"/>
              <w:jc w:val="center"/>
              <w:rPr>
                <w:rFonts w:ascii="Arial" w:hAnsi="Arial" w:cs="Arial"/>
                <w:sz w:val="20"/>
                <w:szCs w:val="20"/>
              </w:rPr>
            </w:pPr>
            <w:r>
              <w:rPr>
                <w:rFonts w:ascii="Arial" w:hAnsi="Arial" w:cs="Arial"/>
                <w:sz w:val="20"/>
                <w:szCs w:val="20"/>
              </w:rPr>
              <w:t>АО "НПО "Квант",</w:t>
            </w:r>
          </w:p>
          <w:p w14:paraId="35985D92" w14:textId="77777777" w:rsidR="00BC1AD3" w:rsidRPr="004920E8" w:rsidRDefault="00BC1AD3" w:rsidP="00BC1AD3">
            <w:pPr>
              <w:autoSpaceDE w:val="0"/>
              <w:autoSpaceDN w:val="0"/>
              <w:adjustRightInd w:val="0"/>
              <w:jc w:val="center"/>
              <w:rPr>
                <w:rFonts w:ascii="Arial" w:hAnsi="Arial" w:cs="Arial"/>
                <w:sz w:val="20"/>
                <w:szCs w:val="20"/>
              </w:rPr>
            </w:pPr>
            <w:r>
              <w:rPr>
                <w:rFonts w:ascii="Arial" w:hAnsi="Arial" w:cs="Arial"/>
                <w:sz w:val="20"/>
                <w:szCs w:val="20"/>
              </w:rPr>
              <w:t xml:space="preserve"> 025/5166 от 07.10.2024</w:t>
            </w:r>
          </w:p>
        </w:tc>
        <w:tc>
          <w:tcPr>
            <w:tcW w:w="6662" w:type="dxa"/>
            <w:tcBorders>
              <w:top w:val="single" w:sz="4" w:space="0" w:color="auto"/>
              <w:left w:val="single" w:sz="4" w:space="0" w:color="auto"/>
              <w:bottom w:val="single" w:sz="4" w:space="0" w:color="auto"/>
              <w:right w:val="single" w:sz="4" w:space="0" w:color="auto"/>
            </w:tcBorders>
          </w:tcPr>
          <w:p w14:paraId="314A6C80" w14:textId="77777777" w:rsidR="00BC1AD3" w:rsidRPr="00AF7472" w:rsidRDefault="00BC1AD3" w:rsidP="00BC1AD3">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AF7472">
              <w:rPr>
                <w:rFonts w:ascii="Arial" w:hAnsi="Arial" w:cs="Arial"/>
                <w:sz w:val="20"/>
                <w:szCs w:val="20"/>
              </w:rPr>
              <w:t>Имеется:</w:t>
            </w:r>
          </w:p>
          <w:p w14:paraId="0F3148C3" w14:textId="77777777" w:rsidR="00BC1AD3" w:rsidRPr="00AF7472" w:rsidRDefault="00BC1AD3" w:rsidP="00BC1AD3">
            <w:pPr>
              <w:jc w:val="both"/>
              <w:rPr>
                <w:rFonts w:ascii="Arial" w:hAnsi="Arial" w:cs="Arial"/>
                <w:sz w:val="20"/>
                <w:szCs w:val="20"/>
              </w:rPr>
            </w:pPr>
            <w:r w:rsidRPr="00AF7472">
              <w:rPr>
                <w:rFonts w:ascii="Arial" w:hAnsi="Arial" w:cs="Arial"/>
                <w:sz w:val="20"/>
                <w:szCs w:val="20"/>
              </w:rPr>
              <w:t>…ГОСТ 27.102…</w:t>
            </w:r>
          </w:p>
          <w:p w14:paraId="70C127A5" w14:textId="77777777" w:rsidR="00BC1AD3" w:rsidRPr="00AF7472" w:rsidRDefault="00BC1AD3" w:rsidP="00BC1AD3">
            <w:pPr>
              <w:jc w:val="both"/>
              <w:rPr>
                <w:rFonts w:ascii="Arial" w:hAnsi="Arial" w:cs="Arial"/>
                <w:sz w:val="20"/>
                <w:szCs w:val="20"/>
              </w:rPr>
            </w:pPr>
            <w:r w:rsidRPr="00FA1752">
              <w:rPr>
                <w:rFonts w:ascii="Arial" w:hAnsi="Arial" w:cs="Arial"/>
                <w:sz w:val="20"/>
                <w:szCs w:val="20"/>
                <w:u w:val="single"/>
              </w:rPr>
              <w:t>Предлагаемая редакция</w:t>
            </w:r>
            <w:r w:rsidRPr="00CD7294">
              <w:rPr>
                <w:rFonts w:ascii="Arial" w:hAnsi="Arial" w:cs="Arial"/>
                <w:kern w:val="0"/>
                <w14:ligatures w14:val="none"/>
              </w:rPr>
              <w:t xml:space="preserve"> </w:t>
            </w:r>
            <w:r w:rsidRPr="00AF7472">
              <w:rPr>
                <w:rFonts w:ascii="Arial" w:hAnsi="Arial" w:cs="Arial"/>
                <w:sz w:val="20"/>
                <w:szCs w:val="20"/>
              </w:rPr>
              <w:t>Должно быть:</w:t>
            </w:r>
          </w:p>
          <w:p w14:paraId="3D1AD7BB" w14:textId="77777777" w:rsidR="00BC1AD3" w:rsidRPr="00AF7472" w:rsidRDefault="00BC1AD3" w:rsidP="00BC1AD3">
            <w:pPr>
              <w:jc w:val="both"/>
              <w:rPr>
                <w:rFonts w:ascii="Arial" w:hAnsi="Arial" w:cs="Arial"/>
                <w:color w:val="000000"/>
                <w:sz w:val="20"/>
                <w:szCs w:val="20"/>
              </w:rPr>
            </w:pPr>
            <w:r w:rsidRPr="00AF7472">
              <w:rPr>
                <w:rFonts w:ascii="Arial" w:hAnsi="Arial" w:cs="Arial"/>
                <w:sz w:val="20"/>
                <w:szCs w:val="20"/>
              </w:rPr>
              <w:t>…ГОСТ Р 27.102…</w:t>
            </w:r>
          </w:p>
          <w:p w14:paraId="49D30543" w14:textId="77777777" w:rsidR="00BC1AD3" w:rsidRPr="00CD7294" w:rsidRDefault="00BC1AD3" w:rsidP="00BC1AD3">
            <w:pPr>
              <w:jc w:val="both"/>
              <w:rPr>
                <w:rFonts w:ascii="Arial" w:hAnsi="Arial" w:cs="Arial"/>
                <w:color w:val="000000"/>
                <w:sz w:val="20"/>
                <w:szCs w:val="20"/>
              </w:rPr>
            </w:pPr>
            <w:r w:rsidRPr="00FA1752">
              <w:rPr>
                <w:rFonts w:ascii="Arial" w:hAnsi="Arial" w:cs="Arial"/>
                <w:sz w:val="20"/>
                <w:szCs w:val="20"/>
                <w:u w:val="single"/>
              </w:rPr>
              <w:t>Обоснование:</w:t>
            </w:r>
            <w:r w:rsidRPr="00CA17CF">
              <w:rPr>
                <w:rFonts w:ascii="Arial" w:hAnsi="Arial" w:cs="Arial"/>
                <w:sz w:val="20"/>
                <w:szCs w:val="20"/>
              </w:rPr>
              <w:t xml:space="preserve"> </w:t>
            </w:r>
            <w:r w:rsidRPr="00CD7294">
              <w:rPr>
                <w:rFonts w:ascii="Arial" w:hAnsi="Arial" w:cs="Arial"/>
                <w:color w:val="000000"/>
                <w:sz w:val="20"/>
                <w:szCs w:val="20"/>
              </w:rPr>
              <w:t>Уточнение обозначения</w:t>
            </w:r>
          </w:p>
          <w:p w14:paraId="3F7DBD7F" w14:textId="77777777" w:rsidR="00BC1AD3" w:rsidRPr="007D72CF" w:rsidRDefault="00BC1AD3" w:rsidP="00BC1AD3">
            <w:pPr>
              <w:jc w:val="both"/>
              <w:rPr>
                <w:rFonts w:ascii="Arial" w:hAnsi="Arial" w:cs="Arial"/>
                <w:color w:val="000000"/>
                <w:sz w:val="20"/>
                <w:szCs w:val="20"/>
              </w:rPr>
            </w:pPr>
            <w:r w:rsidRPr="00CD7294">
              <w:rPr>
                <w:rFonts w:ascii="Arial" w:hAnsi="Arial" w:cs="Arial"/>
                <w:color w:val="000000"/>
                <w:sz w:val="20"/>
                <w:szCs w:val="20"/>
              </w:rPr>
              <w:t>ГОСТ Р 27.102</w:t>
            </w:r>
          </w:p>
        </w:tc>
        <w:tc>
          <w:tcPr>
            <w:tcW w:w="3402" w:type="dxa"/>
            <w:tcBorders>
              <w:top w:val="single" w:sz="4" w:space="0" w:color="auto"/>
              <w:left w:val="single" w:sz="4" w:space="0" w:color="auto"/>
              <w:bottom w:val="single" w:sz="4" w:space="0" w:color="auto"/>
              <w:right w:val="single" w:sz="4" w:space="0" w:color="auto"/>
            </w:tcBorders>
          </w:tcPr>
          <w:p w14:paraId="072902BB" w14:textId="60217025" w:rsidR="00BC1AD3" w:rsidRDefault="00BC1AD3" w:rsidP="00BC1AD3">
            <w:pPr>
              <w:ind w:left="51"/>
              <w:rPr>
                <w:rFonts w:ascii="Arial" w:hAnsi="Arial" w:cs="Arial"/>
                <w:sz w:val="20"/>
                <w:szCs w:val="20"/>
              </w:rPr>
            </w:pPr>
            <w:r>
              <w:rPr>
                <w:rFonts w:ascii="Arial" w:hAnsi="Arial" w:cs="Arial"/>
                <w:sz w:val="20"/>
                <w:szCs w:val="20"/>
              </w:rPr>
              <w:t>Принято.</w:t>
            </w:r>
          </w:p>
          <w:p w14:paraId="55DB8907" w14:textId="1504E48A" w:rsidR="00BC1AD3" w:rsidRPr="00FA1752" w:rsidRDefault="00BC1AD3" w:rsidP="00BC1AD3">
            <w:pPr>
              <w:ind w:left="51"/>
              <w:rPr>
                <w:rFonts w:ascii="Arial" w:hAnsi="Arial" w:cs="Arial"/>
                <w:sz w:val="20"/>
                <w:szCs w:val="20"/>
              </w:rPr>
            </w:pPr>
          </w:p>
        </w:tc>
      </w:tr>
      <w:tr w:rsidR="00BC1AD3" w:rsidRPr="00FA1752" w14:paraId="21CBA92C" w14:textId="77777777" w:rsidTr="00A13A68">
        <w:tc>
          <w:tcPr>
            <w:tcW w:w="704" w:type="dxa"/>
            <w:tcBorders>
              <w:top w:val="single" w:sz="4" w:space="0" w:color="auto"/>
              <w:left w:val="single" w:sz="4" w:space="0" w:color="auto"/>
              <w:bottom w:val="single" w:sz="4" w:space="0" w:color="auto"/>
              <w:right w:val="single" w:sz="4" w:space="0" w:color="auto"/>
            </w:tcBorders>
          </w:tcPr>
          <w:p w14:paraId="342E7C02"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6581D35" w14:textId="227BF36B" w:rsidR="00BC1AD3" w:rsidRPr="007231F5" w:rsidRDefault="00BC1AD3" w:rsidP="00BC1AD3">
            <w:pPr>
              <w:rPr>
                <w:rFonts w:ascii="Arial" w:hAnsi="Arial" w:cs="Arial"/>
                <w:sz w:val="20"/>
                <w:szCs w:val="20"/>
              </w:rPr>
            </w:pPr>
            <w:r w:rsidRPr="007231F5">
              <w:rPr>
                <w:rFonts w:ascii="Arial" w:hAnsi="Arial" w:cs="Arial"/>
                <w:sz w:val="20"/>
                <w:szCs w:val="20"/>
              </w:rPr>
              <w:t>Приложение Д</w:t>
            </w:r>
            <w:r>
              <w:rPr>
                <w:rFonts w:ascii="Arial" w:hAnsi="Arial" w:cs="Arial"/>
                <w:sz w:val="20"/>
                <w:szCs w:val="20"/>
              </w:rPr>
              <w:t>,</w:t>
            </w:r>
            <w:r w:rsidRPr="007231F5">
              <w:rPr>
                <w:rFonts w:ascii="Arial" w:hAnsi="Arial" w:cs="Arial"/>
                <w:sz w:val="20"/>
                <w:szCs w:val="20"/>
              </w:rPr>
              <w:t xml:space="preserve"> Таблица Д.1, строка «Национальный номенклатурный номер»</w:t>
            </w:r>
          </w:p>
        </w:tc>
        <w:tc>
          <w:tcPr>
            <w:tcW w:w="2552" w:type="dxa"/>
            <w:tcBorders>
              <w:top w:val="single" w:sz="4" w:space="0" w:color="auto"/>
              <w:left w:val="single" w:sz="4" w:space="0" w:color="auto"/>
              <w:bottom w:val="single" w:sz="4" w:space="0" w:color="auto"/>
              <w:right w:val="single" w:sz="4" w:space="0" w:color="auto"/>
            </w:tcBorders>
          </w:tcPr>
          <w:p w14:paraId="2D657B35" w14:textId="77777777" w:rsidR="00BC1AD3" w:rsidRDefault="00BC1AD3" w:rsidP="00BC1AD3">
            <w:pPr>
              <w:autoSpaceDE w:val="0"/>
              <w:autoSpaceDN w:val="0"/>
              <w:adjustRightInd w:val="0"/>
              <w:jc w:val="center"/>
              <w:rPr>
                <w:rFonts w:ascii="Arial" w:hAnsi="Arial" w:cs="Arial"/>
                <w:color w:val="000000"/>
                <w:sz w:val="20"/>
                <w:szCs w:val="20"/>
              </w:rPr>
            </w:pPr>
            <w:r w:rsidRPr="00FA1752">
              <w:rPr>
                <w:rFonts w:ascii="Arial" w:hAnsi="Arial" w:cs="Arial"/>
                <w:color w:val="000000"/>
                <w:sz w:val="20"/>
                <w:szCs w:val="20"/>
              </w:rPr>
              <w:t>АО "КБП им. ак. А.Г. Шипунова", 65675/0014-24 от 24.09.2024</w:t>
            </w:r>
          </w:p>
          <w:p w14:paraId="29346AF6" w14:textId="77777777" w:rsidR="00BC1AD3" w:rsidRPr="00FA1752" w:rsidRDefault="00BC1AD3" w:rsidP="00BC1AD3">
            <w:pPr>
              <w:autoSpaceDE w:val="0"/>
              <w:autoSpaceDN w:val="0"/>
              <w:adjustRightInd w:val="0"/>
              <w:jc w:val="center"/>
              <w:rPr>
                <w:rFonts w:ascii="Arial" w:hAnsi="Arial" w:cs="Arial"/>
                <w:color w:val="000000"/>
                <w:sz w:val="20"/>
                <w:szCs w:val="20"/>
              </w:rPr>
            </w:pPr>
            <w:r>
              <w:rPr>
                <w:rFonts w:ascii="Arial" w:hAnsi="Arial" w:cs="Arial"/>
                <w:color w:val="000000"/>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5AF81683"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Замечание и предложение:</w:t>
            </w:r>
            <w:r w:rsidRPr="00FA1752">
              <w:rPr>
                <w:rFonts w:ascii="Arial" w:hAnsi="Arial" w:cs="Arial"/>
                <w:color w:val="000000"/>
                <w:sz w:val="20"/>
                <w:szCs w:val="20"/>
              </w:rPr>
              <w:t xml:space="preserve"> </w:t>
            </w:r>
            <w:r w:rsidRPr="00FA1752">
              <w:rPr>
                <w:rFonts w:ascii="Arial" w:hAnsi="Arial" w:cs="Arial"/>
                <w:sz w:val="20"/>
                <w:szCs w:val="20"/>
              </w:rPr>
              <w:t>Некорректное выражение:</w:t>
            </w:r>
          </w:p>
          <w:p w14:paraId="7A8493CD" w14:textId="77777777" w:rsidR="00BC1AD3" w:rsidRPr="00FA1752" w:rsidRDefault="00BC1AD3" w:rsidP="00BC1AD3">
            <w:pPr>
              <w:rPr>
                <w:rFonts w:ascii="Arial" w:hAnsi="Arial" w:cs="Arial"/>
                <w:sz w:val="20"/>
                <w:szCs w:val="20"/>
              </w:rPr>
            </w:pPr>
            <w:r w:rsidRPr="00FA1752">
              <w:rPr>
                <w:rFonts w:ascii="Arial" w:hAnsi="Arial" w:cs="Arial"/>
                <w:sz w:val="20"/>
                <w:szCs w:val="20"/>
              </w:rPr>
              <w:t>«</w:t>
            </w:r>
            <w:r w:rsidRPr="00FA1752">
              <w:rPr>
                <w:rFonts w:ascii="Arial" w:eastAsiaTheme="majorEastAsia" w:hAnsi="Arial" w:cs="Arial"/>
                <w:bCs/>
                <w:sz w:val="20"/>
                <w:szCs w:val="20"/>
              </w:rPr>
              <w:t xml:space="preserve">Национальный номенклатурный </w:t>
            </w:r>
            <w:r w:rsidRPr="00FA1752">
              <w:rPr>
                <w:rFonts w:ascii="Arial" w:eastAsiaTheme="majorEastAsia" w:hAnsi="Arial" w:cs="Arial"/>
                <w:b/>
                <w:bCs/>
                <w:sz w:val="20"/>
                <w:szCs w:val="20"/>
              </w:rPr>
              <w:t>номер NSN</w:t>
            </w:r>
            <w:r w:rsidRPr="00FA1752">
              <w:rPr>
                <w:rFonts w:ascii="Arial" w:eastAsiaTheme="majorEastAsia" w:hAnsi="Arial" w:cs="Arial"/>
                <w:bCs/>
                <w:sz w:val="20"/>
                <w:szCs w:val="20"/>
              </w:rPr>
              <w:t>…</w:t>
            </w:r>
            <w:r w:rsidRPr="00FA1752">
              <w:rPr>
                <w:rFonts w:ascii="Arial" w:hAnsi="Arial" w:cs="Arial"/>
                <w:sz w:val="20"/>
                <w:szCs w:val="20"/>
              </w:rPr>
              <w:t>»</w:t>
            </w:r>
          </w:p>
          <w:p w14:paraId="4B27151C" w14:textId="77777777" w:rsidR="00BC1AD3" w:rsidRPr="00FA1752" w:rsidRDefault="00BC1AD3" w:rsidP="00BC1AD3">
            <w:pPr>
              <w:rPr>
                <w:rFonts w:ascii="Arial" w:hAnsi="Arial" w:cs="Arial"/>
                <w:sz w:val="20"/>
                <w:szCs w:val="20"/>
              </w:rPr>
            </w:pPr>
            <w:r w:rsidRPr="00FA1752">
              <w:rPr>
                <w:rFonts w:ascii="Arial" w:hAnsi="Arial" w:cs="Arial"/>
                <w:sz w:val="20"/>
                <w:szCs w:val="20"/>
                <w:u w:val="single"/>
              </w:rPr>
              <w:t>Предлагаемая редакция:</w:t>
            </w:r>
            <w:r w:rsidRPr="00FA1752">
              <w:rPr>
                <w:rFonts w:ascii="Arial" w:hAnsi="Arial" w:cs="Arial"/>
                <w:sz w:val="20"/>
                <w:szCs w:val="20"/>
              </w:rPr>
              <w:t xml:space="preserve"> «</w:t>
            </w:r>
            <w:r w:rsidRPr="00FA1752">
              <w:rPr>
                <w:rFonts w:ascii="Arial" w:eastAsiaTheme="majorEastAsia" w:hAnsi="Arial" w:cs="Arial"/>
                <w:bCs/>
                <w:sz w:val="20"/>
                <w:szCs w:val="20"/>
              </w:rPr>
              <w:t xml:space="preserve">Национальный номенклатурный </w:t>
            </w:r>
            <w:r w:rsidRPr="00FA1752">
              <w:rPr>
                <w:rFonts w:ascii="Arial" w:eastAsiaTheme="majorEastAsia" w:hAnsi="Arial" w:cs="Arial"/>
                <w:b/>
                <w:bCs/>
                <w:sz w:val="20"/>
                <w:szCs w:val="20"/>
              </w:rPr>
              <w:t>номер (NSN)</w:t>
            </w:r>
            <w:r w:rsidRPr="00FA1752">
              <w:rPr>
                <w:rFonts w:ascii="Arial" w:eastAsiaTheme="majorEastAsia" w:hAnsi="Arial" w:cs="Arial"/>
                <w:bCs/>
                <w:sz w:val="20"/>
                <w:szCs w:val="20"/>
              </w:rPr>
              <w:t>…</w:t>
            </w:r>
            <w:r w:rsidRPr="00FA1752">
              <w:rPr>
                <w:rFonts w:ascii="Arial" w:hAnsi="Arial" w:cs="Arial"/>
                <w:sz w:val="20"/>
                <w:szCs w:val="20"/>
              </w:rPr>
              <w:t>»</w:t>
            </w:r>
          </w:p>
          <w:p w14:paraId="3561B3E8" w14:textId="77777777" w:rsidR="00BC1AD3" w:rsidRPr="00FA1752" w:rsidRDefault="00BC1AD3" w:rsidP="00BC1AD3">
            <w:pPr>
              <w:autoSpaceDE w:val="0"/>
              <w:autoSpaceDN w:val="0"/>
              <w:adjustRightInd w:val="0"/>
              <w:jc w:val="both"/>
              <w:rPr>
                <w:rFonts w:ascii="Arial" w:hAnsi="Arial" w:cs="Arial"/>
                <w:color w:val="000000"/>
                <w:sz w:val="20"/>
                <w:szCs w:val="20"/>
              </w:rPr>
            </w:pPr>
            <w:r w:rsidRPr="00FA1752">
              <w:rPr>
                <w:rFonts w:ascii="Arial" w:hAnsi="Arial" w:cs="Arial"/>
                <w:sz w:val="20"/>
                <w:szCs w:val="20"/>
                <w:u w:val="single"/>
              </w:rPr>
              <w:t>Обоснование:</w:t>
            </w:r>
            <w:r w:rsidRPr="00FA1752">
              <w:rPr>
                <w:rFonts w:ascii="Arial" w:hAnsi="Arial" w:cs="Arial"/>
                <w:sz w:val="20"/>
                <w:szCs w:val="20"/>
              </w:rPr>
              <w:t xml:space="preserve"> Повторение информации</w:t>
            </w:r>
          </w:p>
        </w:tc>
        <w:tc>
          <w:tcPr>
            <w:tcW w:w="3402" w:type="dxa"/>
            <w:tcBorders>
              <w:top w:val="single" w:sz="4" w:space="0" w:color="auto"/>
              <w:left w:val="single" w:sz="4" w:space="0" w:color="auto"/>
              <w:bottom w:val="single" w:sz="4" w:space="0" w:color="auto"/>
              <w:right w:val="single" w:sz="4" w:space="0" w:color="auto"/>
            </w:tcBorders>
          </w:tcPr>
          <w:p w14:paraId="65DCADE7" w14:textId="5FC693D0" w:rsidR="00BC1AD3" w:rsidRDefault="00BC1AD3" w:rsidP="00BC1AD3">
            <w:pPr>
              <w:ind w:left="51"/>
              <w:rPr>
                <w:rFonts w:ascii="Arial" w:hAnsi="Arial" w:cs="Arial"/>
                <w:sz w:val="20"/>
                <w:szCs w:val="20"/>
              </w:rPr>
            </w:pPr>
            <w:r>
              <w:rPr>
                <w:rFonts w:ascii="Arial" w:hAnsi="Arial" w:cs="Arial"/>
                <w:sz w:val="20"/>
                <w:szCs w:val="20"/>
              </w:rPr>
              <w:t>Принято.</w:t>
            </w:r>
          </w:p>
          <w:p w14:paraId="003F91DE" w14:textId="77C05081" w:rsidR="00BC1AD3" w:rsidRPr="00FA1752" w:rsidRDefault="00BC1AD3" w:rsidP="00BC1AD3">
            <w:pPr>
              <w:ind w:left="51"/>
              <w:rPr>
                <w:rFonts w:ascii="Arial" w:hAnsi="Arial" w:cs="Arial"/>
                <w:sz w:val="20"/>
                <w:szCs w:val="20"/>
              </w:rPr>
            </w:pPr>
          </w:p>
        </w:tc>
      </w:tr>
      <w:tr w:rsidR="00BC1AD3" w:rsidRPr="00E605E7" w14:paraId="67879980" w14:textId="77777777" w:rsidTr="00A13A68">
        <w:tc>
          <w:tcPr>
            <w:tcW w:w="704" w:type="dxa"/>
            <w:tcBorders>
              <w:top w:val="single" w:sz="4" w:space="0" w:color="auto"/>
              <w:left w:val="single" w:sz="4" w:space="0" w:color="auto"/>
              <w:bottom w:val="single" w:sz="4" w:space="0" w:color="auto"/>
              <w:right w:val="single" w:sz="4" w:space="0" w:color="auto"/>
            </w:tcBorders>
          </w:tcPr>
          <w:p w14:paraId="1D25C751" w14:textId="77777777" w:rsidR="00BC1AD3" w:rsidRPr="00E605E7" w:rsidRDefault="00BC1AD3" w:rsidP="00BC1AD3">
            <w:pPr>
              <w:pStyle w:val="Default"/>
              <w:numPr>
                <w:ilvl w:val="0"/>
                <w:numId w:val="1"/>
              </w:numPr>
              <w:ind w:left="357" w:hanging="357"/>
              <w:jc w:val="both"/>
              <w:rPr>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D5C377B" w14:textId="08360466" w:rsidR="00BC1AD3" w:rsidRPr="00E605E7" w:rsidRDefault="00BC1AD3" w:rsidP="00BC1AD3">
            <w:pPr>
              <w:rPr>
                <w:rFonts w:ascii="Arial" w:hAnsi="Arial" w:cs="Arial"/>
                <w:sz w:val="20"/>
                <w:szCs w:val="20"/>
              </w:rPr>
            </w:pPr>
            <w:r w:rsidRPr="00E605E7">
              <w:rPr>
                <w:rFonts w:ascii="Arial" w:hAnsi="Arial" w:cs="Arial"/>
                <w:sz w:val="20"/>
                <w:szCs w:val="20"/>
              </w:rPr>
              <w:t>Приложение Д, Таблица Д.1, строка «Признак ремонтопригодности»</w:t>
            </w:r>
          </w:p>
        </w:tc>
        <w:tc>
          <w:tcPr>
            <w:tcW w:w="2552" w:type="dxa"/>
            <w:tcBorders>
              <w:top w:val="single" w:sz="4" w:space="0" w:color="auto"/>
              <w:left w:val="single" w:sz="4" w:space="0" w:color="auto"/>
              <w:bottom w:val="single" w:sz="4" w:space="0" w:color="auto"/>
              <w:right w:val="single" w:sz="4" w:space="0" w:color="auto"/>
            </w:tcBorders>
          </w:tcPr>
          <w:p w14:paraId="65C94758" w14:textId="77777777" w:rsidR="00BC1AD3" w:rsidRPr="00E605E7" w:rsidRDefault="00BC1AD3" w:rsidP="00BC1AD3">
            <w:pPr>
              <w:autoSpaceDE w:val="0"/>
              <w:autoSpaceDN w:val="0"/>
              <w:adjustRightInd w:val="0"/>
              <w:jc w:val="center"/>
              <w:rPr>
                <w:rFonts w:ascii="Arial" w:hAnsi="Arial" w:cs="Arial"/>
                <w:sz w:val="20"/>
                <w:szCs w:val="20"/>
              </w:rPr>
            </w:pPr>
            <w:r w:rsidRPr="00E605E7">
              <w:rPr>
                <w:rFonts w:ascii="Arial" w:hAnsi="Arial" w:cs="Arial"/>
                <w:sz w:val="20"/>
                <w:szCs w:val="20"/>
              </w:rPr>
              <w:t>АО "КБП им. ак. А.Г. Шипунова", 65675/0014-24 от 24.09.2024</w:t>
            </w:r>
          </w:p>
          <w:p w14:paraId="75C2D6C1" w14:textId="77777777" w:rsidR="00BC1AD3" w:rsidRPr="00E605E7" w:rsidRDefault="00BC1AD3" w:rsidP="00BC1AD3">
            <w:pPr>
              <w:autoSpaceDE w:val="0"/>
              <w:autoSpaceDN w:val="0"/>
              <w:adjustRightInd w:val="0"/>
              <w:jc w:val="center"/>
              <w:rPr>
                <w:rFonts w:ascii="Arial" w:hAnsi="Arial" w:cs="Arial"/>
                <w:sz w:val="20"/>
                <w:szCs w:val="20"/>
              </w:rPr>
            </w:pPr>
            <w:r w:rsidRPr="00E605E7">
              <w:rPr>
                <w:rFonts w:ascii="Arial" w:hAnsi="Arial" w:cs="Arial"/>
                <w:sz w:val="20"/>
                <w:szCs w:val="20"/>
              </w:rPr>
              <w:t>АО "НПО "Высокоточные комплексы", б/н</w:t>
            </w:r>
          </w:p>
        </w:tc>
        <w:tc>
          <w:tcPr>
            <w:tcW w:w="6662" w:type="dxa"/>
            <w:tcBorders>
              <w:top w:val="single" w:sz="4" w:space="0" w:color="auto"/>
              <w:left w:val="single" w:sz="4" w:space="0" w:color="auto"/>
              <w:bottom w:val="single" w:sz="4" w:space="0" w:color="auto"/>
              <w:right w:val="single" w:sz="4" w:space="0" w:color="auto"/>
            </w:tcBorders>
          </w:tcPr>
          <w:p w14:paraId="4EB59782" w14:textId="77777777" w:rsidR="00BC1AD3" w:rsidRPr="00E605E7" w:rsidRDefault="00BC1AD3" w:rsidP="00BC1AD3">
            <w:pPr>
              <w:rPr>
                <w:rFonts w:ascii="Arial" w:hAnsi="Arial" w:cs="Arial"/>
                <w:sz w:val="20"/>
                <w:szCs w:val="20"/>
              </w:rPr>
            </w:pPr>
            <w:r w:rsidRPr="00E605E7">
              <w:rPr>
                <w:rFonts w:ascii="Arial" w:hAnsi="Arial" w:cs="Arial"/>
                <w:sz w:val="20"/>
                <w:szCs w:val="20"/>
                <w:u w:val="single"/>
              </w:rPr>
              <w:t>Замечание и предложение:</w:t>
            </w:r>
            <w:r w:rsidRPr="00E605E7">
              <w:rPr>
                <w:rFonts w:ascii="Arial" w:hAnsi="Arial" w:cs="Arial"/>
                <w:sz w:val="20"/>
                <w:szCs w:val="20"/>
              </w:rPr>
              <w:t xml:space="preserve"> Предлагается английское название «</w:t>
            </w:r>
            <w:r w:rsidRPr="00E605E7">
              <w:rPr>
                <w:rFonts w:ascii="Arial" w:hAnsi="Arial" w:cs="Arial"/>
                <w:b/>
                <w:sz w:val="20"/>
                <w:szCs w:val="20"/>
              </w:rPr>
              <w:t>Repairable Part</w:t>
            </w:r>
            <w:r w:rsidRPr="00E605E7">
              <w:rPr>
                <w:rFonts w:ascii="Arial" w:hAnsi="Arial" w:cs="Arial"/>
                <w:sz w:val="20"/>
                <w:szCs w:val="20"/>
              </w:rPr>
              <w:t>»</w:t>
            </w:r>
            <w:r w:rsidRPr="00E605E7">
              <w:rPr>
                <w:rFonts w:ascii="Arial" w:eastAsiaTheme="majorEastAsia" w:hAnsi="Arial" w:cs="Arial"/>
                <w:bCs/>
                <w:sz w:val="20"/>
                <w:szCs w:val="20"/>
              </w:rPr>
              <w:t xml:space="preserve"> </w:t>
            </w:r>
            <w:r w:rsidRPr="00E605E7">
              <w:rPr>
                <w:rFonts w:ascii="Arial" w:hAnsi="Arial" w:cs="Arial"/>
                <w:sz w:val="20"/>
                <w:szCs w:val="20"/>
              </w:rPr>
              <w:t>изменить на «Repair and Return Flag»</w:t>
            </w:r>
          </w:p>
          <w:p w14:paraId="2782378F" w14:textId="77777777" w:rsidR="00BC1AD3" w:rsidRPr="00E605E7" w:rsidRDefault="00BC1AD3" w:rsidP="00BC1AD3">
            <w:pPr>
              <w:pStyle w:val="Default"/>
              <w:rPr>
                <w:color w:val="auto"/>
                <w:sz w:val="20"/>
                <w:szCs w:val="20"/>
              </w:rPr>
            </w:pPr>
            <w:r w:rsidRPr="00E605E7">
              <w:rPr>
                <w:color w:val="auto"/>
                <w:sz w:val="20"/>
                <w:szCs w:val="20"/>
              </w:rPr>
              <w:t>Исправить некорректное выражение:</w:t>
            </w:r>
          </w:p>
          <w:p w14:paraId="499A40EA" w14:textId="77777777" w:rsidR="00BC1AD3" w:rsidRPr="00E605E7" w:rsidRDefault="00BC1AD3" w:rsidP="00BC1AD3">
            <w:pPr>
              <w:rPr>
                <w:rFonts w:ascii="Arial" w:hAnsi="Arial" w:cs="Arial"/>
                <w:sz w:val="20"/>
                <w:szCs w:val="20"/>
              </w:rPr>
            </w:pPr>
            <w:r w:rsidRPr="00E605E7">
              <w:rPr>
                <w:rFonts w:ascii="Arial" w:hAnsi="Arial" w:cs="Arial"/>
                <w:sz w:val="20"/>
                <w:szCs w:val="20"/>
              </w:rPr>
              <w:t>«</w:t>
            </w:r>
            <w:r w:rsidRPr="00E605E7">
              <w:rPr>
                <w:rFonts w:ascii="Arial" w:hAnsi="Arial" w:cs="Arial"/>
                <w:b/>
                <w:sz w:val="20"/>
                <w:szCs w:val="20"/>
              </w:rPr>
              <w:t>Указывает</w:t>
            </w:r>
            <w:r w:rsidRPr="00E605E7">
              <w:rPr>
                <w:rFonts w:ascii="Arial" w:hAnsi="Arial" w:cs="Arial"/>
                <w:sz w:val="20"/>
                <w:szCs w:val="20"/>
              </w:rPr>
              <w:t>, является ли изделие ремонтопригодным…»</w:t>
            </w:r>
          </w:p>
          <w:p w14:paraId="3DB9344A" w14:textId="77777777" w:rsidR="00BC1AD3" w:rsidRPr="00E605E7" w:rsidRDefault="00BC1AD3" w:rsidP="00BC1AD3">
            <w:pPr>
              <w:rPr>
                <w:rFonts w:ascii="Arial" w:hAnsi="Arial" w:cs="Arial"/>
                <w:b/>
                <w:sz w:val="20"/>
                <w:szCs w:val="20"/>
                <w:lang w:val="en-US"/>
              </w:rPr>
            </w:pPr>
            <w:r w:rsidRPr="00E605E7">
              <w:rPr>
                <w:rFonts w:ascii="Arial" w:hAnsi="Arial" w:cs="Arial"/>
                <w:sz w:val="20"/>
                <w:szCs w:val="20"/>
                <w:u w:val="single"/>
              </w:rPr>
              <w:t>Предлагаемая</w:t>
            </w:r>
            <w:r w:rsidRPr="00E605E7">
              <w:rPr>
                <w:rFonts w:ascii="Arial" w:hAnsi="Arial" w:cs="Arial"/>
                <w:sz w:val="20"/>
                <w:szCs w:val="20"/>
                <w:u w:val="single"/>
                <w:lang w:val="en-US"/>
              </w:rPr>
              <w:t xml:space="preserve"> </w:t>
            </w:r>
            <w:r w:rsidRPr="00E605E7">
              <w:rPr>
                <w:rFonts w:ascii="Arial" w:hAnsi="Arial" w:cs="Arial"/>
                <w:sz w:val="20"/>
                <w:szCs w:val="20"/>
                <w:u w:val="single"/>
              </w:rPr>
              <w:t>редакция</w:t>
            </w:r>
            <w:r w:rsidRPr="00E605E7">
              <w:rPr>
                <w:rFonts w:ascii="Arial" w:hAnsi="Arial" w:cs="Arial"/>
                <w:sz w:val="20"/>
                <w:szCs w:val="20"/>
                <w:u w:val="single"/>
                <w:lang w:val="en-US"/>
              </w:rPr>
              <w:t>:</w:t>
            </w:r>
            <w:r w:rsidRPr="00E605E7">
              <w:rPr>
                <w:rFonts w:ascii="Arial" w:hAnsi="Arial" w:cs="Arial"/>
                <w:sz w:val="20"/>
                <w:szCs w:val="20"/>
                <w:lang w:val="en-US"/>
              </w:rPr>
              <w:t xml:space="preserve"> </w:t>
            </w:r>
            <w:r w:rsidRPr="00E605E7">
              <w:rPr>
                <w:rFonts w:ascii="Arial" w:hAnsi="Arial" w:cs="Arial"/>
                <w:b/>
                <w:sz w:val="20"/>
                <w:szCs w:val="20"/>
                <w:lang w:val="en-US"/>
              </w:rPr>
              <w:t>Repair and Return Flag</w:t>
            </w:r>
          </w:p>
          <w:p w14:paraId="0517C836" w14:textId="77777777" w:rsidR="00BC1AD3" w:rsidRPr="00E605E7" w:rsidRDefault="00BC1AD3" w:rsidP="00BC1AD3">
            <w:pPr>
              <w:rPr>
                <w:rFonts w:ascii="Arial" w:hAnsi="Arial" w:cs="Arial"/>
                <w:sz w:val="20"/>
                <w:szCs w:val="20"/>
              </w:rPr>
            </w:pPr>
            <w:r w:rsidRPr="00E605E7">
              <w:rPr>
                <w:rFonts w:ascii="Arial" w:hAnsi="Arial" w:cs="Arial"/>
                <w:sz w:val="20"/>
                <w:szCs w:val="20"/>
              </w:rPr>
              <w:t>«</w:t>
            </w:r>
            <w:r w:rsidRPr="00E605E7">
              <w:rPr>
                <w:rFonts w:ascii="Arial" w:hAnsi="Arial" w:cs="Arial"/>
                <w:b/>
                <w:sz w:val="20"/>
                <w:szCs w:val="20"/>
              </w:rPr>
              <w:t>Признак</w:t>
            </w:r>
            <w:r w:rsidRPr="00E605E7">
              <w:rPr>
                <w:rFonts w:ascii="Arial" w:hAnsi="Arial" w:cs="Arial"/>
                <w:sz w:val="20"/>
                <w:szCs w:val="20"/>
              </w:rPr>
              <w:t xml:space="preserve"> </w:t>
            </w:r>
            <w:r w:rsidRPr="00E605E7">
              <w:rPr>
                <w:rFonts w:ascii="Arial" w:hAnsi="Arial" w:cs="Arial"/>
                <w:b/>
                <w:sz w:val="20"/>
                <w:szCs w:val="20"/>
              </w:rPr>
              <w:t>указывает</w:t>
            </w:r>
            <w:r w:rsidRPr="00E605E7">
              <w:rPr>
                <w:rFonts w:ascii="Arial" w:hAnsi="Arial" w:cs="Arial"/>
                <w:sz w:val="20"/>
                <w:szCs w:val="20"/>
              </w:rPr>
              <w:t>, является ли изделие ремонтопригодным…»</w:t>
            </w:r>
          </w:p>
          <w:p w14:paraId="7C688479" w14:textId="77777777" w:rsidR="00BC1AD3" w:rsidRPr="00E605E7" w:rsidRDefault="00BC1AD3" w:rsidP="00BC1AD3">
            <w:pPr>
              <w:autoSpaceDE w:val="0"/>
              <w:autoSpaceDN w:val="0"/>
              <w:adjustRightInd w:val="0"/>
              <w:jc w:val="both"/>
              <w:rPr>
                <w:rFonts w:ascii="Arial" w:hAnsi="Arial" w:cs="Arial"/>
                <w:sz w:val="20"/>
                <w:szCs w:val="20"/>
              </w:rPr>
            </w:pPr>
            <w:r w:rsidRPr="00E605E7">
              <w:rPr>
                <w:rFonts w:ascii="Arial" w:hAnsi="Arial" w:cs="Arial"/>
                <w:sz w:val="20"/>
                <w:szCs w:val="20"/>
                <w:u w:val="single"/>
              </w:rPr>
              <w:t>Обоснование:</w:t>
            </w:r>
            <w:r w:rsidRPr="00E605E7">
              <w:rPr>
                <w:rFonts w:ascii="Arial" w:hAnsi="Arial" w:cs="Arial"/>
                <w:sz w:val="20"/>
                <w:szCs w:val="20"/>
              </w:rPr>
              <w:t xml:space="preserve"> Уточнение сведений</w:t>
            </w:r>
          </w:p>
        </w:tc>
        <w:tc>
          <w:tcPr>
            <w:tcW w:w="3402" w:type="dxa"/>
            <w:tcBorders>
              <w:top w:val="single" w:sz="4" w:space="0" w:color="auto"/>
              <w:left w:val="single" w:sz="4" w:space="0" w:color="auto"/>
              <w:bottom w:val="single" w:sz="4" w:space="0" w:color="auto"/>
              <w:right w:val="single" w:sz="4" w:space="0" w:color="auto"/>
            </w:tcBorders>
          </w:tcPr>
          <w:p w14:paraId="28019CFA" w14:textId="4ABB987F" w:rsidR="00BC1AD3" w:rsidRPr="00E605E7" w:rsidRDefault="00BC1AD3" w:rsidP="00BC1AD3">
            <w:pPr>
              <w:ind w:left="51"/>
              <w:rPr>
                <w:rFonts w:ascii="Arial" w:hAnsi="Arial" w:cs="Arial"/>
                <w:sz w:val="20"/>
                <w:szCs w:val="20"/>
              </w:rPr>
            </w:pPr>
            <w:r w:rsidRPr="00E605E7">
              <w:rPr>
                <w:rFonts w:ascii="Arial" w:hAnsi="Arial" w:cs="Arial"/>
                <w:sz w:val="20"/>
                <w:szCs w:val="20"/>
              </w:rPr>
              <w:t>Принято частично</w:t>
            </w:r>
            <w:r w:rsidR="00C97153">
              <w:rPr>
                <w:rFonts w:ascii="Arial" w:hAnsi="Arial" w:cs="Arial"/>
                <w:sz w:val="20"/>
                <w:szCs w:val="20"/>
              </w:rPr>
              <w:t>.</w:t>
            </w:r>
          </w:p>
          <w:p w14:paraId="3A345CDF" w14:textId="1F50E2FC" w:rsidR="00BC1AD3" w:rsidRPr="00E605E7" w:rsidRDefault="00BC1AD3" w:rsidP="00BC1AD3">
            <w:pPr>
              <w:ind w:left="51"/>
              <w:rPr>
                <w:rFonts w:ascii="Arial" w:hAnsi="Arial" w:cs="Arial"/>
                <w:sz w:val="20"/>
                <w:szCs w:val="20"/>
              </w:rPr>
            </w:pPr>
            <w:r w:rsidRPr="00E605E7">
              <w:rPr>
                <w:rFonts w:ascii="Arial" w:hAnsi="Arial" w:cs="Arial"/>
                <w:sz w:val="20"/>
                <w:szCs w:val="20"/>
              </w:rPr>
              <w:t>Используется термин «</w:t>
            </w:r>
            <w:r w:rsidRPr="00E605E7">
              <w:rPr>
                <w:rFonts w:ascii="Arial" w:hAnsi="Arial" w:cs="Arial"/>
                <w:b/>
                <w:sz w:val="20"/>
                <w:szCs w:val="20"/>
              </w:rPr>
              <w:t>Repairable Part</w:t>
            </w:r>
            <w:r w:rsidRPr="00E605E7">
              <w:rPr>
                <w:rFonts w:ascii="Arial" w:hAnsi="Arial" w:cs="Arial"/>
                <w:sz w:val="20"/>
                <w:szCs w:val="20"/>
              </w:rPr>
              <w:t xml:space="preserve">» из международной спецификации </w:t>
            </w:r>
            <w:r w:rsidRPr="00E605E7">
              <w:rPr>
                <w:rFonts w:ascii="Arial" w:hAnsi="Arial" w:cs="Arial"/>
                <w:sz w:val="20"/>
                <w:szCs w:val="20"/>
                <w:lang w:val="en-US"/>
              </w:rPr>
              <w:t>ASD</w:t>
            </w:r>
            <w:r w:rsidRPr="00E605E7">
              <w:rPr>
                <w:rFonts w:ascii="Arial" w:hAnsi="Arial" w:cs="Arial"/>
                <w:sz w:val="20"/>
                <w:szCs w:val="20"/>
              </w:rPr>
              <w:t xml:space="preserve"> </w:t>
            </w:r>
            <w:r w:rsidRPr="00E605E7">
              <w:rPr>
                <w:rFonts w:ascii="Arial" w:hAnsi="Arial" w:cs="Arial"/>
                <w:sz w:val="20"/>
                <w:szCs w:val="20"/>
                <w:lang w:val="en-US"/>
              </w:rPr>
              <w:t>S</w:t>
            </w:r>
            <w:r w:rsidRPr="00E605E7">
              <w:rPr>
                <w:rFonts w:ascii="Arial" w:hAnsi="Arial" w:cs="Arial"/>
                <w:sz w:val="20"/>
                <w:szCs w:val="20"/>
              </w:rPr>
              <w:t>2000</w:t>
            </w:r>
            <w:r w:rsidRPr="00E605E7">
              <w:rPr>
                <w:rFonts w:ascii="Arial" w:hAnsi="Arial" w:cs="Arial"/>
                <w:sz w:val="20"/>
                <w:szCs w:val="20"/>
                <w:lang w:val="en-US"/>
              </w:rPr>
              <w:t>M</w:t>
            </w:r>
          </w:p>
          <w:p w14:paraId="50AF1363" w14:textId="27DD64EB" w:rsidR="00BC1AD3" w:rsidRPr="00E605E7" w:rsidRDefault="00BC1AD3" w:rsidP="00BC1AD3">
            <w:pPr>
              <w:ind w:left="51"/>
              <w:rPr>
                <w:rFonts w:ascii="Arial" w:hAnsi="Arial" w:cs="Arial"/>
                <w:sz w:val="20"/>
                <w:szCs w:val="20"/>
              </w:rPr>
            </w:pPr>
          </w:p>
        </w:tc>
      </w:tr>
      <w:tr w:rsidR="00BC1AD3" w:rsidRPr="004E5DD3" w14:paraId="3E3CBCB4" w14:textId="77777777" w:rsidTr="00A13A68">
        <w:tc>
          <w:tcPr>
            <w:tcW w:w="704" w:type="dxa"/>
            <w:tcBorders>
              <w:top w:val="single" w:sz="4" w:space="0" w:color="auto"/>
              <w:left w:val="single" w:sz="4" w:space="0" w:color="auto"/>
              <w:bottom w:val="single" w:sz="4" w:space="0" w:color="auto"/>
              <w:right w:val="single" w:sz="4" w:space="0" w:color="auto"/>
            </w:tcBorders>
          </w:tcPr>
          <w:p w14:paraId="5818A9DA" w14:textId="77777777" w:rsidR="00BC1AD3" w:rsidRPr="00FA1752" w:rsidRDefault="00BC1AD3" w:rsidP="00BC1AD3">
            <w:pPr>
              <w:pStyle w:val="Default"/>
              <w:numPr>
                <w:ilvl w:val="0"/>
                <w:numId w:val="1"/>
              </w:numPr>
              <w:ind w:left="357" w:hanging="357"/>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538EEAE" w14:textId="1B537D32" w:rsidR="00BC1AD3" w:rsidRPr="004E5DD3" w:rsidRDefault="00BC1AD3" w:rsidP="00BC1AD3">
            <w:pPr>
              <w:pStyle w:val="Default"/>
              <w:rPr>
                <w:sz w:val="20"/>
                <w:szCs w:val="20"/>
              </w:rPr>
            </w:pPr>
            <w:r>
              <w:rPr>
                <w:sz w:val="20"/>
                <w:szCs w:val="20"/>
              </w:rPr>
              <w:t>Приложение Д,</w:t>
            </w:r>
            <w:r w:rsidRPr="00336BFE">
              <w:rPr>
                <w:sz w:val="20"/>
                <w:szCs w:val="20"/>
              </w:rPr>
              <w:t xml:space="preserve"> </w:t>
            </w:r>
            <w:r>
              <w:rPr>
                <w:sz w:val="20"/>
                <w:szCs w:val="20"/>
              </w:rPr>
              <w:t>таблица Д.3</w:t>
            </w:r>
          </w:p>
        </w:tc>
        <w:tc>
          <w:tcPr>
            <w:tcW w:w="2552" w:type="dxa"/>
            <w:tcBorders>
              <w:top w:val="single" w:sz="4" w:space="0" w:color="auto"/>
              <w:left w:val="single" w:sz="4" w:space="0" w:color="auto"/>
              <w:bottom w:val="single" w:sz="4" w:space="0" w:color="auto"/>
              <w:right w:val="single" w:sz="4" w:space="0" w:color="auto"/>
            </w:tcBorders>
          </w:tcPr>
          <w:p w14:paraId="342964ED" w14:textId="77777777" w:rsidR="00BC1AD3" w:rsidRPr="00F635E2" w:rsidRDefault="00BC1AD3" w:rsidP="00BC1AD3">
            <w:pPr>
              <w:autoSpaceDE w:val="0"/>
              <w:autoSpaceDN w:val="0"/>
              <w:adjustRightInd w:val="0"/>
              <w:jc w:val="center"/>
              <w:rPr>
                <w:rFonts w:ascii="Arial" w:hAnsi="Arial" w:cs="Arial"/>
                <w:color w:val="000000"/>
                <w:sz w:val="20"/>
                <w:szCs w:val="20"/>
              </w:rPr>
            </w:pPr>
            <w:r>
              <w:rPr>
                <w:rFonts w:ascii="Arial" w:hAnsi="Arial" w:cs="Arial"/>
                <w:color w:val="000000"/>
                <w:sz w:val="20"/>
                <w:szCs w:val="20"/>
              </w:rPr>
              <w:t>ФГУП "РФЯЦ-ВНИЭФ" (НИИИС им. Ю.Е.Седакова), 195</w:t>
            </w:r>
            <w:r>
              <w:rPr>
                <w:rFonts w:ascii="Arial" w:hAnsi="Arial" w:cs="Arial"/>
                <w:color w:val="000000"/>
                <w:sz w:val="20"/>
                <w:szCs w:val="20"/>
              </w:rPr>
              <w:noBreakHyphen/>
              <w:t>95</w:t>
            </w:r>
            <w:r>
              <w:rPr>
                <w:rFonts w:ascii="Arial" w:hAnsi="Arial" w:cs="Arial"/>
                <w:color w:val="000000"/>
                <w:sz w:val="20"/>
                <w:szCs w:val="20"/>
              </w:rPr>
              <w:noBreakHyphen/>
              <w:t>30</w:t>
            </w:r>
            <w:r>
              <w:rPr>
                <w:rFonts w:ascii="Arial" w:hAnsi="Arial" w:cs="Arial"/>
                <w:color w:val="000000"/>
                <w:sz w:val="20"/>
                <w:szCs w:val="20"/>
              </w:rPr>
              <w:noBreakHyphen/>
              <w:t>3240/66070 от 07.10.2024</w:t>
            </w:r>
          </w:p>
        </w:tc>
        <w:tc>
          <w:tcPr>
            <w:tcW w:w="6662" w:type="dxa"/>
            <w:tcBorders>
              <w:top w:val="single" w:sz="4" w:space="0" w:color="auto"/>
              <w:left w:val="single" w:sz="4" w:space="0" w:color="auto"/>
              <w:bottom w:val="single" w:sz="4" w:space="0" w:color="auto"/>
              <w:right w:val="single" w:sz="4" w:space="0" w:color="auto"/>
            </w:tcBorders>
          </w:tcPr>
          <w:p w14:paraId="3311982A" w14:textId="77777777" w:rsidR="00BC1AD3" w:rsidRPr="00897FBE" w:rsidRDefault="00BC1AD3" w:rsidP="00BC1AD3">
            <w:pPr>
              <w:jc w:val="both"/>
              <w:rPr>
                <w:rFonts w:ascii="Arial" w:hAnsi="Arial" w:cs="Arial"/>
                <w:sz w:val="20"/>
                <w:szCs w:val="20"/>
              </w:rPr>
            </w:pPr>
            <w:r w:rsidRPr="005C096F">
              <w:rPr>
                <w:rFonts w:ascii="Arial" w:hAnsi="Arial" w:cs="Arial"/>
                <w:sz w:val="20"/>
                <w:szCs w:val="20"/>
                <w:u w:val="single"/>
              </w:rPr>
              <w:t>Замечание и предложение:</w:t>
            </w:r>
            <w:r w:rsidRPr="005C096F">
              <w:rPr>
                <w:rFonts w:ascii="Arial" w:hAnsi="Arial" w:cs="Arial"/>
                <w:color w:val="000000"/>
                <w:sz w:val="20"/>
                <w:szCs w:val="20"/>
              </w:rPr>
              <w:t xml:space="preserve"> </w:t>
            </w:r>
            <w:r>
              <w:rPr>
                <w:rFonts w:ascii="Arial" w:hAnsi="Arial" w:cs="Arial"/>
                <w:sz w:val="20"/>
                <w:szCs w:val="20"/>
              </w:rPr>
              <w:t>исключить в заголовках граф касание текста линий таблицы</w:t>
            </w:r>
          </w:p>
          <w:p w14:paraId="45074259" w14:textId="77777777" w:rsidR="00BC1AD3" w:rsidRDefault="00BC1AD3" w:rsidP="00BC1AD3">
            <w:pPr>
              <w:jc w:val="both"/>
              <w:rPr>
                <w:rFonts w:ascii="Arial" w:hAnsi="Arial" w:cs="Arial"/>
                <w:sz w:val="20"/>
                <w:szCs w:val="20"/>
                <w:u w:val="single"/>
              </w:rPr>
            </w:pPr>
            <w:r w:rsidRPr="005C096F">
              <w:rPr>
                <w:rFonts w:ascii="Arial" w:hAnsi="Arial" w:cs="Arial"/>
                <w:sz w:val="20"/>
                <w:szCs w:val="20"/>
                <w:u w:val="single"/>
              </w:rPr>
              <w:t>Предлагаемая редакция:</w:t>
            </w:r>
            <w:r>
              <w:rPr>
                <w:rFonts w:ascii="Arial" w:hAnsi="Arial" w:cs="Arial"/>
                <w:sz w:val="20"/>
                <w:szCs w:val="20"/>
                <w:u w:val="single"/>
              </w:rPr>
              <w:t xml:space="preserve"> -</w:t>
            </w:r>
          </w:p>
          <w:p w14:paraId="428927EC" w14:textId="77777777" w:rsidR="00BC1AD3" w:rsidRPr="00897FBE" w:rsidRDefault="00BC1AD3" w:rsidP="00BC1AD3">
            <w:pPr>
              <w:jc w:val="both"/>
              <w:rPr>
                <w:rFonts w:ascii="Arial" w:hAnsi="Arial" w:cs="Arial"/>
                <w:sz w:val="20"/>
                <w:szCs w:val="20"/>
                <w:u w:val="single"/>
              </w:rPr>
            </w:pPr>
            <w:r w:rsidRPr="00FA1752">
              <w:rPr>
                <w:rFonts w:ascii="Arial" w:hAnsi="Arial" w:cs="Arial"/>
                <w:sz w:val="20"/>
                <w:szCs w:val="20"/>
                <w:u w:val="single"/>
              </w:rPr>
              <w:t>Обоснование:</w:t>
            </w:r>
            <w:r>
              <w:rPr>
                <w:rFonts w:ascii="Arial" w:hAnsi="Arial" w:cs="Arial"/>
                <w:sz w:val="20"/>
                <w:szCs w:val="20"/>
                <w:u w:val="single"/>
              </w:rPr>
              <w:t xml:space="preserve"> Уточнение</w:t>
            </w:r>
          </w:p>
        </w:tc>
        <w:tc>
          <w:tcPr>
            <w:tcW w:w="3402" w:type="dxa"/>
            <w:tcBorders>
              <w:top w:val="single" w:sz="4" w:space="0" w:color="auto"/>
              <w:left w:val="single" w:sz="4" w:space="0" w:color="auto"/>
              <w:bottom w:val="single" w:sz="4" w:space="0" w:color="auto"/>
              <w:right w:val="single" w:sz="4" w:space="0" w:color="auto"/>
            </w:tcBorders>
          </w:tcPr>
          <w:p w14:paraId="629949C0" w14:textId="19D615EF" w:rsidR="00BC1AD3" w:rsidRDefault="00BC1AD3" w:rsidP="00BC1AD3">
            <w:pPr>
              <w:ind w:left="51"/>
              <w:rPr>
                <w:rFonts w:ascii="Arial" w:hAnsi="Arial" w:cs="Arial"/>
                <w:sz w:val="20"/>
                <w:szCs w:val="20"/>
              </w:rPr>
            </w:pPr>
            <w:r>
              <w:rPr>
                <w:rFonts w:ascii="Arial" w:hAnsi="Arial" w:cs="Arial"/>
                <w:sz w:val="20"/>
                <w:szCs w:val="20"/>
              </w:rPr>
              <w:t>Принято</w:t>
            </w:r>
            <w:r w:rsidR="00C97153">
              <w:rPr>
                <w:rFonts w:ascii="Arial" w:hAnsi="Arial" w:cs="Arial"/>
                <w:sz w:val="20"/>
                <w:szCs w:val="20"/>
              </w:rPr>
              <w:t>.</w:t>
            </w:r>
          </w:p>
          <w:p w14:paraId="22CD6F8A" w14:textId="73754F2E" w:rsidR="00BC1AD3" w:rsidRPr="004E5DD3" w:rsidRDefault="00BC1AD3" w:rsidP="00BC1AD3">
            <w:pPr>
              <w:ind w:left="51"/>
              <w:rPr>
                <w:rFonts w:ascii="Arial" w:hAnsi="Arial" w:cs="Arial"/>
                <w:sz w:val="20"/>
                <w:szCs w:val="20"/>
              </w:rPr>
            </w:pPr>
          </w:p>
        </w:tc>
      </w:tr>
    </w:tbl>
    <w:p w14:paraId="35D9FFB8" w14:textId="599AFDE5" w:rsidR="00491D0C" w:rsidRDefault="00491D0C" w:rsidP="00491D0C">
      <w:pPr>
        <w:rPr>
          <w:rFonts w:ascii="Arial" w:hAnsi="Arial" w:cs="Arial"/>
          <w:sz w:val="24"/>
          <w:szCs w:val="24"/>
        </w:rPr>
      </w:pPr>
    </w:p>
    <w:p w14:paraId="7459C60C" w14:textId="1C410F74" w:rsidR="00491D0C" w:rsidRDefault="00491D0C" w:rsidP="00491D0C">
      <w:pPr>
        <w:rPr>
          <w:rFonts w:ascii="Arial" w:hAnsi="Arial" w:cs="Arial"/>
          <w:sz w:val="24"/>
          <w:szCs w:val="24"/>
        </w:rPr>
      </w:pPr>
    </w:p>
    <w:p w14:paraId="7026D98D" w14:textId="1D69B395" w:rsidR="00491D0C" w:rsidRPr="009D7A9A" w:rsidRDefault="00491D0C" w:rsidP="00491D0C">
      <w:pPr>
        <w:rPr>
          <w:rFonts w:ascii="Arial" w:hAnsi="Arial" w:cs="Arial"/>
          <w:sz w:val="24"/>
          <w:szCs w:val="24"/>
        </w:rPr>
      </w:pPr>
      <w:r w:rsidRPr="009D7A9A">
        <w:rPr>
          <w:rFonts w:ascii="Arial" w:hAnsi="Arial" w:cs="Arial"/>
          <w:sz w:val="24"/>
          <w:szCs w:val="24"/>
        </w:rPr>
        <w:t>Руководитель разработки от организации-разработчика,</w:t>
      </w:r>
      <w:r w:rsidRPr="009D7A9A">
        <w:rPr>
          <w:rFonts w:ascii="Arial" w:hAnsi="Arial" w:cs="Arial"/>
          <w:noProof/>
          <w:sz w:val="24"/>
          <w:szCs w:val="24"/>
        </w:rPr>
        <w:t xml:space="preserve">  </w:t>
      </w:r>
    </w:p>
    <w:p w14:paraId="1D74E3B2" w14:textId="216E17FF" w:rsidR="00491D0C" w:rsidRPr="009D7A9A" w:rsidRDefault="00491D0C" w:rsidP="00491D0C">
      <w:pPr>
        <w:tabs>
          <w:tab w:val="left" w:pos="8080"/>
        </w:tabs>
        <w:rPr>
          <w:rFonts w:ascii="Arial" w:eastAsia="Calibri" w:hAnsi="Arial"/>
          <w:bCs/>
          <w:sz w:val="24"/>
          <w:szCs w:val="26"/>
        </w:rPr>
      </w:pPr>
      <w:r w:rsidRPr="009D7A9A">
        <w:rPr>
          <w:rFonts w:ascii="Arial" w:eastAsia="Calibri" w:hAnsi="Arial"/>
          <w:bCs/>
          <w:sz w:val="24"/>
          <w:szCs w:val="26"/>
        </w:rPr>
        <w:t>руководитель отдела САиНО</w:t>
      </w:r>
    </w:p>
    <w:p w14:paraId="284FE5AD" w14:textId="321C861E" w:rsidR="00491D0C" w:rsidRPr="00417097" w:rsidRDefault="00491D0C" w:rsidP="00491D0C">
      <w:pPr>
        <w:tabs>
          <w:tab w:val="left" w:pos="11624"/>
        </w:tabs>
        <w:rPr>
          <w:rFonts w:ascii="Arial" w:eastAsia="Calibri" w:hAnsi="Arial"/>
          <w:bCs/>
          <w:sz w:val="24"/>
          <w:szCs w:val="26"/>
        </w:rPr>
      </w:pPr>
      <w:r w:rsidRPr="009D7A9A">
        <w:rPr>
          <w:rFonts w:ascii="Arial" w:eastAsia="Calibri" w:hAnsi="Arial"/>
          <w:bCs/>
          <w:sz w:val="24"/>
          <w:szCs w:val="26"/>
        </w:rPr>
        <w:t>АО НИЦ «Прикладная логистика»</w:t>
      </w:r>
      <w:r w:rsidRPr="009D7A9A">
        <w:rPr>
          <w:rFonts w:ascii="Arial" w:eastAsia="Calibri" w:hAnsi="Arial"/>
          <w:bCs/>
          <w:sz w:val="24"/>
          <w:szCs w:val="26"/>
        </w:rPr>
        <w:tab/>
        <w:t>Е.В. Селезнёва</w:t>
      </w:r>
    </w:p>
    <w:p w14:paraId="1D3A006B" w14:textId="17BA541C" w:rsidR="00F953D1" w:rsidRDefault="00F953D1"/>
    <w:sectPr w:rsidR="00F953D1" w:rsidSect="00A13A68">
      <w:footerReference w:type="default" r:id="rId8"/>
      <w:pgSz w:w="16838" w:h="11906" w:orient="landscape"/>
      <w:pgMar w:top="709" w:right="1134" w:bottom="850" w:left="1134"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F7536" w14:textId="77777777" w:rsidR="007349E9" w:rsidRDefault="007349E9" w:rsidP="00A13A68">
      <w:pPr>
        <w:spacing w:after="0" w:line="240" w:lineRule="auto"/>
      </w:pPr>
      <w:r>
        <w:separator/>
      </w:r>
    </w:p>
  </w:endnote>
  <w:endnote w:type="continuationSeparator" w:id="0">
    <w:p w14:paraId="1C8CD5C4" w14:textId="77777777" w:rsidR="007349E9" w:rsidRDefault="007349E9" w:rsidP="00A13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170205"/>
      <w:docPartObj>
        <w:docPartGallery w:val="Page Numbers (Bottom of Page)"/>
        <w:docPartUnique/>
      </w:docPartObj>
    </w:sdtPr>
    <w:sdtEndPr/>
    <w:sdtContent>
      <w:p w14:paraId="69935648" w14:textId="28E770A8" w:rsidR="00F72D7E" w:rsidRDefault="00F72D7E">
        <w:pPr>
          <w:pStyle w:val="ae"/>
          <w:jc w:val="center"/>
        </w:pPr>
        <w:r>
          <w:fldChar w:fldCharType="begin"/>
        </w:r>
        <w:r>
          <w:instrText>PAGE   \* MERGEFORMAT</w:instrText>
        </w:r>
        <w:r>
          <w:fldChar w:fldCharType="separate"/>
        </w:r>
        <w:r w:rsidR="00D4350F">
          <w:rPr>
            <w:noProof/>
          </w:rPr>
          <w:t>105</w:t>
        </w:r>
        <w:r>
          <w:fldChar w:fldCharType="end"/>
        </w:r>
      </w:p>
    </w:sdtContent>
  </w:sdt>
  <w:p w14:paraId="4A78EC96" w14:textId="77777777" w:rsidR="00F72D7E" w:rsidRDefault="00F72D7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015E2" w14:textId="77777777" w:rsidR="007349E9" w:rsidRDefault="007349E9" w:rsidP="00A13A68">
      <w:pPr>
        <w:spacing w:after="0" w:line="240" w:lineRule="auto"/>
      </w:pPr>
      <w:r>
        <w:separator/>
      </w:r>
    </w:p>
  </w:footnote>
  <w:footnote w:type="continuationSeparator" w:id="0">
    <w:p w14:paraId="6936986C" w14:textId="77777777" w:rsidR="007349E9" w:rsidRDefault="007349E9" w:rsidP="00A13A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5"/>
    <w:multiLevelType w:val="multilevel"/>
    <w:tmpl w:val="00000004"/>
    <w:lvl w:ilvl="0">
      <w:start w:val="1"/>
      <w:numFmt w:val="bullet"/>
      <w:lvlText w:val="•"/>
      <w:lvlJc w:val="left"/>
      <w:rPr>
        <w:rFonts w:ascii="Arial" w:hAnsi="Arial"/>
        <w:b w:val="0"/>
        <w:i w:val="0"/>
        <w:smallCaps w:val="0"/>
        <w:strike w:val="0"/>
        <w:color w:val="000000"/>
        <w:spacing w:val="0"/>
        <w:w w:val="100"/>
        <w:position w:val="0"/>
        <w:sz w:val="23"/>
        <w:u w:val="none"/>
      </w:rPr>
    </w:lvl>
    <w:lvl w:ilvl="1">
      <w:start w:val="1"/>
      <w:numFmt w:val="bullet"/>
      <w:lvlText w:val="•"/>
      <w:lvlJc w:val="left"/>
      <w:rPr>
        <w:rFonts w:ascii="Arial" w:hAnsi="Arial"/>
        <w:b w:val="0"/>
        <w:i w:val="0"/>
        <w:smallCaps w:val="0"/>
        <w:strike w:val="0"/>
        <w:color w:val="000000"/>
        <w:spacing w:val="0"/>
        <w:w w:val="100"/>
        <w:position w:val="0"/>
        <w:sz w:val="23"/>
        <w:u w:val="none"/>
      </w:rPr>
    </w:lvl>
    <w:lvl w:ilvl="2">
      <w:start w:val="1"/>
      <w:numFmt w:val="bullet"/>
      <w:lvlText w:val="•"/>
      <w:lvlJc w:val="left"/>
      <w:rPr>
        <w:rFonts w:ascii="Arial" w:hAnsi="Arial"/>
        <w:b w:val="0"/>
        <w:i w:val="0"/>
        <w:smallCaps w:val="0"/>
        <w:strike w:val="0"/>
        <w:color w:val="000000"/>
        <w:spacing w:val="0"/>
        <w:w w:val="100"/>
        <w:position w:val="0"/>
        <w:sz w:val="23"/>
        <w:u w:val="none"/>
      </w:rPr>
    </w:lvl>
    <w:lvl w:ilvl="3">
      <w:start w:val="1"/>
      <w:numFmt w:val="bullet"/>
      <w:lvlText w:val="•"/>
      <w:lvlJc w:val="left"/>
      <w:rPr>
        <w:rFonts w:ascii="Arial" w:hAnsi="Arial"/>
        <w:b w:val="0"/>
        <w:i w:val="0"/>
        <w:smallCaps w:val="0"/>
        <w:strike w:val="0"/>
        <w:color w:val="000000"/>
        <w:spacing w:val="0"/>
        <w:w w:val="100"/>
        <w:position w:val="0"/>
        <w:sz w:val="23"/>
        <w:u w:val="none"/>
      </w:rPr>
    </w:lvl>
    <w:lvl w:ilvl="4">
      <w:start w:val="1"/>
      <w:numFmt w:val="bullet"/>
      <w:lvlText w:val="•"/>
      <w:lvlJc w:val="left"/>
      <w:rPr>
        <w:rFonts w:ascii="Arial" w:hAnsi="Arial"/>
        <w:b w:val="0"/>
        <w:i w:val="0"/>
        <w:smallCaps w:val="0"/>
        <w:strike w:val="0"/>
        <w:color w:val="000000"/>
        <w:spacing w:val="0"/>
        <w:w w:val="100"/>
        <w:position w:val="0"/>
        <w:sz w:val="23"/>
        <w:u w:val="none"/>
      </w:rPr>
    </w:lvl>
    <w:lvl w:ilvl="5">
      <w:start w:val="1"/>
      <w:numFmt w:val="bullet"/>
      <w:lvlText w:val="•"/>
      <w:lvlJc w:val="left"/>
      <w:rPr>
        <w:rFonts w:ascii="Arial" w:hAnsi="Arial"/>
        <w:b w:val="0"/>
        <w:i w:val="0"/>
        <w:smallCaps w:val="0"/>
        <w:strike w:val="0"/>
        <w:color w:val="000000"/>
        <w:spacing w:val="0"/>
        <w:w w:val="100"/>
        <w:position w:val="0"/>
        <w:sz w:val="23"/>
        <w:u w:val="none"/>
      </w:rPr>
    </w:lvl>
    <w:lvl w:ilvl="6">
      <w:start w:val="1"/>
      <w:numFmt w:val="bullet"/>
      <w:lvlText w:val="•"/>
      <w:lvlJc w:val="left"/>
      <w:rPr>
        <w:rFonts w:ascii="Arial" w:hAnsi="Arial"/>
        <w:b w:val="0"/>
        <w:i w:val="0"/>
        <w:smallCaps w:val="0"/>
        <w:strike w:val="0"/>
        <w:color w:val="000000"/>
        <w:spacing w:val="0"/>
        <w:w w:val="100"/>
        <w:position w:val="0"/>
        <w:sz w:val="23"/>
        <w:u w:val="none"/>
      </w:rPr>
    </w:lvl>
    <w:lvl w:ilvl="7">
      <w:start w:val="1"/>
      <w:numFmt w:val="bullet"/>
      <w:lvlText w:val="•"/>
      <w:lvlJc w:val="left"/>
      <w:rPr>
        <w:rFonts w:ascii="Arial" w:hAnsi="Arial"/>
        <w:b w:val="0"/>
        <w:i w:val="0"/>
        <w:smallCaps w:val="0"/>
        <w:strike w:val="0"/>
        <w:color w:val="000000"/>
        <w:spacing w:val="0"/>
        <w:w w:val="100"/>
        <w:position w:val="0"/>
        <w:sz w:val="23"/>
        <w:u w:val="none"/>
      </w:rPr>
    </w:lvl>
    <w:lvl w:ilvl="8">
      <w:start w:val="1"/>
      <w:numFmt w:val="bullet"/>
      <w:lvlText w:val="•"/>
      <w:lvlJc w:val="left"/>
      <w:rPr>
        <w:rFonts w:ascii="Arial" w:hAnsi="Arial"/>
        <w:b w:val="0"/>
        <w:i w:val="0"/>
        <w:smallCaps w:val="0"/>
        <w:strike w:val="0"/>
        <w:color w:val="000000"/>
        <w:spacing w:val="0"/>
        <w:w w:val="100"/>
        <w:position w:val="0"/>
        <w:sz w:val="23"/>
        <w:u w:val="none"/>
      </w:rPr>
    </w:lvl>
  </w:abstractNum>
  <w:abstractNum w:abstractNumId="2" w15:restartNumberingAfterBreak="0">
    <w:nsid w:val="02175102"/>
    <w:multiLevelType w:val="multilevel"/>
    <w:tmpl w:val="DAC657DC"/>
    <w:lvl w:ilvl="0">
      <w:start w:val="1"/>
      <w:numFmt w:val="bullet"/>
      <w:lvlText w:val="-"/>
      <w:lvlJc w:val="left"/>
      <w:rPr>
        <w:rFonts w:ascii="Times New Roman" w:hAnsi="Times New Roman" w:cs="Times New Roman" w:hint="default"/>
        <w:b w:val="0"/>
        <w:bCs w:val="0"/>
        <w:i/>
        <w:iCs/>
        <w:smallCaps w:val="0"/>
        <w:strike w:val="0"/>
        <w:color w:val="2B2D2C"/>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B05519"/>
    <w:multiLevelType w:val="multilevel"/>
    <w:tmpl w:val="45400D34"/>
    <w:lvl w:ilvl="0">
      <w:start w:val="1"/>
      <w:numFmt w:val="decimal"/>
      <w:pStyle w:val="1"/>
      <w:lvlText w:val="%1"/>
      <w:lvlJc w:val="left"/>
      <w:pPr>
        <w:tabs>
          <w:tab w:val="num" w:pos="1134"/>
        </w:tabs>
        <w:ind w:left="-1" w:firstLine="710"/>
      </w:pPr>
      <w:rPr>
        <w:b/>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tabs>
          <w:tab w:val="num" w:pos="1276"/>
        </w:tabs>
        <w:ind w:left="142" w:firstLine="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2410"/>
        </w:tabs>
        <w:ind w:left="284" w:firstLine="709"/>
      </w:pPr>
      <w:rPr>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01"/>
        </w:tabs>
        <w:ind w:left="0" w:firstLine="709"/>
      </w:pPr>
      <w:rPr>
        <w:rFonts w:hint="default"/>
        <w:sz w:val="24"/>
        <w:szCs w:val="24"/>
      </w:rPr>
    </w:lvl>
    <w:lvl w:ilvl="4">
      <w:start w:val="1"/>
      <w:numFmt w:val="decimal"/>
      <w:lvlRestart w:val="1"/>
      <w:suff w:val="space"/>
      <w:lvlText w:val="Рисунок %1.%5 "/>
      <w:lvlJc w:val="left"/>
      <w:pPr>
        <w:ind w:left="0" w:firstLine="0"/>
      </w:pPr>
      <w:rPr>
        <w:rFonts w:hint="default"/>
        <w:sz w:val="28"/>
      </w:rPr>
    </w:lvl>
    <w:lvl w:ilvl="5">
      <w:start w:val="1"/>
      <w:numFmt w:val="decimal"/>
      <w:lvlRestart w:val="1"/>
      <w:suff w:val="space"/>
      <w:lvlText w:val="Таблица %1.%6"/>
      <w:lvlJc w:val="left"/>
      <w:pPr>
        <w:ind w:left="0" w:firstLine="709"/>
      </w:pPr>
      <w:rPr>
        <w:rFonts w:hint="default"/>
        <w:b w:val="0"/>
        <w:spacing w:val="40"/>
        <w:lang w:val="ru-RU"/>
      </w:rPr>
    </w:lvl>
    <w:lvl w:ilvl="6">
      <w:start w:val="1"/>
      <w:numFmt w:val="none"/>
      <w:lvlRestart w:val="1"/>
      <w:suff w:val="space"/>
      <w:lvlText w:val=""/>
      <w:lvlJc w:val="left"/>
      <w:pPr>
        <w:ind w:left="568" w:firstLine="567"/>
      </w:pPr>
      <w:rPr>
        <w:rFonts w:hint="default"/>
      </w:rPr>
    </w:lvl>
    <w:lvl w:ilvl="7">
      <w:start w:val="1"/>
      <w:numFmt w:val="none"/>
      <w:lvlText w:val=""/>
      <w:lvlJc w:val="left"/>
      <w:pPr>
        <w:ind w:left="0" w:firstLine="567"/>
      </w:pPr>
      <w:rPr>
        <w:rFonts w:hint="default"/>
      </w:rPr>
    </w:lvl>
    <w:lvl w:ilvl="8">
      <w:start w:val="1"/>
      <w:numFmt w:val="none"/>
      <w:lvlText w:val=""/>
      <w:lvlJc w:val="left"/>
      <w:pPr>
        <w:ind w:left="3807" w:hanging="360"/>
      </w:pPr>
      <w:rPr>
        <w:rFonts w:hint="default"/>
      </w:rPr>
    </w:lvl>
  </w:abstractNum>
  <w:abstractNum w:abstractNumId="4" w15:restartNumberingAfterBreak="0">
    <w:nsid w:val="02F77751"/>
    <w:multiLevelType w:val="multilevel"/>
    <w:tmpl w:val="5F62C43E"/>
    <w:lvl w:ilvl="0">
      <w:start w:val="1"/>
      <w:numFmt w:val="decimal"/>
      <w:lvlText w:val="%1"/>
      <w:lvlJc w:val="left"/>
      <w:rPr>
        <w:rFonts w:ascii="Times New Roman" w:eastAsia="Times New Roman" w:hAnsi="Times New Roman" w:cs="Times New Roman"/>
        <w:b w:val="0"/>
        <w:bCs w:val="0"/>
        <w:i w:val="0"/>
        <w:iCs w:val="0"/>
        <w:smallCaps w:val="0"/>
        <w:strike w:val="0"/>
        <w:color w:val="2E2F2E"/>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9A1DA6"/>
    <w:multiLevelType w:val="hybridMultilevel"/>
    <w:tmpl w:val="5BB6CE64"/>
    <w:lvl w:ilvl="0" w:tplc="511868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E86E92"/>
    <w:multiLevelType w:val="multilevel"/>
    <w:tmpl w:val="2E4EDF34"/>
    <w:lvl w:ilvl="0">
      <w:start w:val="1"/>
      <w:numFmt w:val="bullet"/>
      <w:lvlText w:val="-"/>
      <w:lvlJc w:val="left"/>
      <w:rPr>
        <w:rFonts w:ascii="Times New Roman" w:eastAsia="Times New Roman" w:hAnsi="Times New Roman" w:cs="Times New Roman"/>
        <w:b w:val="0"/>
        <w:bCs w:val="0"/>
        <w:i/>
        <w:iCs/>
        <w:smallCaps w:val="0"/>
        <w:strike w:val="0"/>
        <w:color w:val="2B2D2C"/>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B61E13"/>
    <w:multiLevelType w:val="multilevel"/>
    <w:tmpl w:val="E86CF4F2"/>
    <w:lvl w:ilvl="0">
      <w:start w:val="1"/>
      <w:numFmt w:val="decimal"/>
      <w:lvlText w:val="%1"/>
      <w:lvlJc w:val="left"/>
      <w:rPr>
        <w:rFonts w:ascii="Times New Roman" w:eastAsia="Times New Roman" w:hAnsi="Times New Roman" w:cs="Times New Roman"/>
        <w:b w:val="0"/>
        <w:bCs w:val="0"/>
        <w:i w:val="0"/>
        <w:iCs w:val="0"/>
        <w:smallCaps w:val="0"/>
        <w:strike w:val="0"/>
        <w:color w:val="2B2D2C"/>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703EB3"/>
    <w:multiLevelType w:val="multilevel"/>
    <w:tmpl w:val="393C1A42"/>
    <w:lvl w:ilvl="0">
      <w:start w:val="1"/>
      <w:numFmt w:val="bullet"/>
      <w:lvlText w:val="-"/>
      <w:lvlJc w:val="left"/>
      <w:rPr>
        <w:rFonts w:ascii="Times New Roman" w:eastAsia="Times New Roman" w:hAnsi="Times New Roman" w:cs="Times New Roman"/>
        <w:b w:val="0"/>
        <w:bCs w:val="0"/>
        <w:i w:val="0"/>
        <w:iCs w:val="0"/>
        <w:smallCaps w:val="0"/>
        <w:strike w:val="0"/>
        <w:color w:val="1D252B"/>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833894"/>
    <w:multiLevelType w:val="hybridMultilevel"/>
    <w:tmpl w:val="72464AE8"/>
    <w:lvl w:ilvl="0" w:tplc="BED80F08">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10" w15:restartNumberingAfterBreak="0">
    <w:nsid w:val="2E313B9B"/>
    <w:multiLevelType w:val="multilevel"/>
    <w:tmpl w:val="BC582ABE"/>
    <w:lvl w:ilvl="0">
      <w:start w:val="1"/>
      <w:numFmt w:val="decimal"/>
      <w:lvlText w:val="%1"/>
      <w:lvlJc w:val="left"/>
      <w:rPr>
        <w:rFonts w:ascii="Times New Roman" w:eastAsia="Times New Roman" w:hAnsi="Times New Roman" w:cs="Times New Roman"/>
        <w:b w:val="0"/>
        <w:bCs w:val="0"/>
        <w:i w:val="0"/>
        <w:iCs w:val="0"/>
        <w:smallCaps w:val="0"/>
        <w:strike w:val="0"/>
        <w:color w:val="2E2F2E"/>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C145EE"/>
    <w:multiLevelType w:val="hybridMultilevel"/>
    <w:tmpl w:val="00621D0E"/>
    <w:lvl w:ilvl="0" w:tplc="511868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A36756"/>
    <w:multiLevelType w:val="multilevel"/>
    <w:tmpl w:val="1A324F1C"/>
    <w:lvl w:ilvl="0">
      <w:start w:val="1"/>
      <w:numFmt w:val="bullet"/>
      <w:lvlText w:val="—"/>
      <w:lvlJc w:val="left"/>
      <w:rPr>
        <w:rFonts w:ascii="Times New Roman" w:eastAsia="Times New Roman" w:hAnsi="Times New Roman" w:cs="Times New Roman"/>
        <w:b w:val="0"/>
        <w:bCs w:val="0"/>
        <w:i/>
        <w:iCs/>
        <w:smallCaps w:val="0"/>
        <w:strike w:val="0"/>
        <w:color w:val="2B2D2C"/>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421B50"/>
    <w:multiLevelType w:val="multilevel"/>
    <w:tmpl w:val="E7F8C3A2"/>
    <w:lvl w:ilvl="0">
      <w:start w:val="1"/>
      <w:numFmt w:val="decimal"/>
      <w:lvlText w:val="%1"/>
      <w:lvlJc w:val="left"/>
      <w:rPr>
        <w:rFonts w:ascii="Times New Roman" w:eastAsia="Times New Roman" w:hAnsi="Times New Roman" w:cs="Times New Roman"/>
        <w:b w:val="0"/>
        <w:bCs w:val="0"/>
        <w:i w:val="0"/>
        <w:iCs w:val="0"/>
        <w:smallCaps w:val="0"/>
        <w:strike w:val="0"/>
        <w:color w:val="2B2E2C"/>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A40E41"/>
    <w:multiLevelType w:val="multilevel"/>
    <w:tmpl w:val="0ABE6F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0A17CD"/>
    <w:multiLevelType w:val="multilevel"/>
    <w:tmpl w:val="887456DA"/>
    <w:lvl w:ilvl="0">
      <w:start w:val="1"/>
      <w:numFmt w:val="bullet"/>
      <w:lvlText w:val="-"/>
      <w:lvlJc w:val="left"/>
      <w:rPr>
        <w:rFonts w:ascii="Times New Roman" w:hAnsi="Times New Roman" w:cs="Times New Roman" w:hint="default"/>
        <w:b w:val="0"/>
        <w:bCs w:val="0"/>
        <w:i/>
        <w:iCs/>
        <w:smallCaps w:val="0"/>
        <w:strike w:val="0"/>
        <w:color w:val="2B2D2C"/>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C975BE7"/>
    <w:multiLevelType w:val="multilevel"/>
    <w:tmpl w:val="0FE877C6"/>
    <w:lvl w:ilvl="0">
      <w:start w:val="1"/>
      <w:numFmt w:val="decimal"/>
      <w:lvlText w:val="%1"/>
      <w:lvlJc w:val="left"/>
      <w:rPr>
        <w:rFonts w:ascii="Times New Roman" w:eastAsia="Times New Roman" w:hAnsi="Times New Roman" w:cs="Times New Roman"/>
        <w:b w:val="0"/>
        <w:bCs w:val="0"/>
        <w:i w:val="0"/>
        <w:iCs w:val="0"/>
        <w:smallCaps w:val="0"/>
        <w:strike w:val="0"/>
        <w:color w:val="2D2F2E"/>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0605A85"/>
    <w:multiLevelType w:val="hybridMultilevel"/>
    <w:tmpl w:val="DDB06BC6"/>
    <w:lvl w:ilvl="0" w:tplc="BED80F08">
      <w:start w:val="1"/>
      <w:numFmt w:val="bullet"/>
      <w:lvlText w:val="-"/>
      <w:lvlJc w:val="left"/>
      <w:pPr>
        <w:ind w:left="1854" w:hanging="360"/>
      </w:pPr>
      <w:rPr>
        <w:rFonts w:ascii="Symbol" w:hAnsi="Symbol"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8" w15:restartNumberingAfterBreak="0">
    <w:nsid w:val="73705DB0"/>
    <w:multiLevelType w:val="hybridMultilevel"/>
    <w:tmpl w:val="EC4E186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92B3123"/>
    <w:multiLevelType w:val="multilevel"/>
    <w:tmpl w:val="EAE4F46E"/>
    <w:lvl w:ilvl="0">
      <w:start w:val="1"/>
      <w:numFmt w:val="decimal"/>
      <w:lvlText w:val="%1)"/>
      <w:lvlJc w:val="left"/>
      <w:rPr>
        <w:rFonts w:ascii="Arial" w:eastAsia="Times New Roman" w:hAnsi="Arial" w:cs="Arial" w:hint="default"/>
        <w:b w:val="0"/>
        <w:bCs w:val="0"/>
        <w:i w:val="0"/>
        <w:iCs w:val="0"/>
        <w:smallCaps w:val="0"/>
        <w:strike w:val="0"/>
        <w:color w:val="2E2F2E"/>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
  </w:num>
  <w:num w:numId="3">
    <w:abstractNumId w:val="0"/>
  </w:num>
  <w:num w:numId="4">
    <w:abstractNumId w:val="11"/>
  </w:num>
  <w:num w:numId="5">
    <w:abstractNumId w:val="17"/>
  </w:num>
  <w:num w:numId="6">
    <w:abstractNumId w:val="9"/>
  </w:num>
  <w:num w:numId="7">
    <w:abstractNumId w:val="1"/>
  </w:num>
  <w:num w:numId="8">
    <w:abstractNumId w:val="13"/>
  </w:num>
  <w:num w:numId="9">
    <w:abstractNumId w:val="16"/>
  </w:num>
  <w:num w:numId="10">
    <w:abstractNumId w:val="10"/>
  </w:num>
  <w:num w:numId="11">
    <w:abstractNumId w:val="4"/>
  </w:num>
  <w:num w:numId="12">
    <w:abstractNumId w:val="19"/>
  </w:num>
  <w:num w:numId="13">
    <w:abstractNumId w:val="7"/>
  </w:num>
  <w:num w:numId="14">
    <w:abstractNumId w:val="12"/>
  </w:num>
  <w:num w:numId="15">
    <w:abstractNumId w:val="6"/>
  </w:num>
  <w:num w:numId="16">
    <w:abstractNumId w:val="2"/>
  </w:num>
  <w:num w:numId="17">
    <w:abstractNumId w:val="15"/>
  </w:num>
  <w:num w:numId="18">
    <w:abstractNumId w:val="14"/>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0FC"/>
    <w:rsid w:val="00000487"/>
    <w:rsid w:val="000011BA"/>
    <w:rsid w:val="00003192"/>
    <w:rsid w:val="00005084"/>
    <w:rsid w:val="00005915"/>
    <w:rsid w:val="0001698D"/>
    <w:rsid w:val="00016EC4"/>
    <w:rsid w:val="000238C4"/>
    <w:rsid w:val="00025B9B"/>
    <w:rsid w:val="00035B5C"/>
    <w:rsid w:val="000532C6"/>
    <w:rsid w:val="00054A83"/>
    <w:rsid w:val="000550B9"/>
    <w:rsid w:val="0006232E"/>
    <w:rsid w:val="00075382"/>
    <w:rsid w:val="000760D9"/>
    <w:rsid w:val="00080BC8"/>
    <w:rsid w:val="00081627"/>
    <w:rsid w:val="0008548C"/>
    <w:rsid w:val="000A158D"/>
    <w:rsid w:val="000B50F5"/>
    <w:rsid w:val="000C4969"/>
    <w:rsid w:val="000C5694"/>
    <w:rsid w:val="000C7913"/>
    <w:rsid w:val="000D1A7C"/>
    <w:rsid w:val="000D4146"/>
    <w:rsid w:val="000D631C"/>
    <w:rsid w:val="000E2100"/>
    <w:rsid w:val="000E30FD"/>
    <w:rsid w:val="000F0B69"/>
    <w:rsid w:val="000F35DA"/>
    <w:rsid w:val="00110760"/>
    <w:rsid w:val="001143F9"/>
    <w:rsid w:val="001162B3"/>
    <w:rsid w:val="001166F8"/>
    <w:rsid w:val="00122154"/>
    <w:rsid w:val="00123227"/>
    <w:rsid w:val="00123635"/>
    <w:rsid w:val="0012386C"/>
    <w:rsid w:val="001333DC"/>
    <w:rsid w:val="00134890"/>
    <w:rsid w:val="00135FDA"/>
    <w:rsid w:val="001430E6"/>
    <w:rsid w:val="00147FA6"/>
    <w:rsid w:val="0015549D"/>
    <w:rsid w:val="001603CF"/>
    <w:rsid w:val="00184B0E"/>
    <w:rsid w:val="00190F26"/>
    <w:rsid w:val="001937C0"/>
    <w:rsid w:val="001A1AF0"/>
    <w:rsid w:val="001B32B9"/>
    <w:rsid w:val="001B3855"/>
    <w:rsid w:val="001B4687"/>
    <w:rsid w:val="001C176F"/>
    <w:rsid w:val="001C4909"/>
    <w:rsid w:val="001D74D0"/>
    <w:rsid w:val="001D7CB1"/>
    <w:rsid w:val="001E29C7"/>
    <w:rsid w:val="001E4997"/>
    <w:rsid w:val="001E4A25"/>
    <w:rsid w:val="00201272"/>
    <w:rsid w:val="0020798D"/>
    <w:rsid w:val="00211BF7"/>
    <w:rsid w:val="00224441"/>
    <w:rsid w:val="0022688A"/>
    <w:rsid w:val="00227EA2"/>
    <w:rsid w:val="0023480D"/>
    <w:rsid w:val="00234AD8"/>
    <w:rsid w:val="002362AC"/>
    <w:rsid w:val="002414D6"/>
    <w:rsid w:val="00247E6F"/>
    <w:rsid w:val="00250DCA"/>
    <w:rsid w:val="002564A6"/>
    <w:rsid w:val="00260D2C"/>
    <w:rsid w:val="00262A6E"/>
    <w:rsid w:val="00263490"/>
    <w:rsid w:val="00266CD5"/>
    <w:rsid w:val="0027506E"/>
    <w:rsid w:val="00280852"/>
    <w:rsid w:val="00283E38"/>
    <w:rsid w:val="00287498"/>
    <w:rsid w:val="002A3AA4"/>
    <w:rsid w:val="002C0A95"/>
    <w:rsid w:val="002C1CFD"/>
    <w:rsid w:val="002C6C6F"/>
    <w:rsid w:val="002D162C"/>
    <w:rsid w:val="002D5E78"/>
    <w:rsid w:val="002D6C0C"/>
    <w:rsid w:val="002E3A80"/>
    <w:rsid w:val="002E52E2"/>
    <w:rsid w:val="002E5B21"/>
    <w:rsid w:val="002F256E"/>
    <w:rsid w:val="002F54E9"/>
    <w:rsid w:val="0030080B"/>
    <w:rsid w:val="0030599E"/>
    <w:rsid w:val="003259D7"/>
    <w:rsid w:val="00327172"/>
    <w:rsid w:val="003275F9"/>
    <w:rsid w:val="0033135D"/>
    <w:rsid w:val="00333AD5"/>
    <w:rsid w:val="00333C19"/>
    <w:rsid w:val="00334611"/>
    <w:rsid w:val="003362F5"/>
    <w:rsid w:val="00336BFE"/>
    <w:rsid w:val="0033744A"/>
    <w:rsid w:val="00340325"/>
    <w:rsid w:val="00340FD6"/>
    <w:rsid w:val="00343F2A"/>
    <w:rsid w:val="00350AC2"/>
    <w:rsid w:val="00360A70"/>
    <w:rsid w:val="00364185"/>
    <w:rsid w:val="00364355"/>
    <w:rsid w:val="00366FA6"/>
    <w:rsid w:val="003710D5"/>
    <w:rsid w:val="003800AB"/>
    <w:rsid w:val="003803B3"/>
    <w:rsid w:val="003835D6"/>
    <w:rsid w:val="00385FB2"/>
    <w:rsid w:val="003A12A2"/>
    <w:rsid w:val="003B33EA"/>
    <w:rsid w:val="003B5AD4"/>
    <w:rsid w:val="003C66BE"/>
    <w:rsid w:val="003D4F48"/>
    <w:rsid w:val="003D60E6"/>
    <w:rsid w:val="003E3189"/>
    <w:rsid w:val="00401234"/>
    <w:rsid w:val="0041303B"/>
    <w:rsid w:val="00414911"/>
    <w:rsid w:val="004165D6"/>
    <w:rsid w:val="00422E25"/>
    <w:rsid w:val="0042365C"/>
    <w:rsid w:val="00425AB9"/>
    <w:rsid w:val="00427E3D"/>
    <w:rsid w:val="00431695"/>
    <w:rsid w:val="0043782D"/>
    <w:rsid w:val="00440D95"/>
    <w:rsid w:val="00441DC6"/>
    <w:rsid w:val="004426B7"/>
    <w:rsid w:val="00445968"/>
    <w:rsid w:val="00445E1A"/>
    <w:rsid w:val="00456D5C"/>
    <w:rsid w:val="0046551F"/>
    <w:rsid w:val="00465BC8"/>
    <w:rsid w:val="00465DA0"/>
    <w:rsid w:val="0046623C"/>
    <w:rsid w:val="004815F7"/>
    <w:rsid w:val="00491D0C"/>
    <w:rsid w:val="004920E8"/>
    <w:rsid w:val="004A221A"/>
    <w:rsid w:val="004A4C2C"/>
    <w:rsid w:val="004B0FF6"/>
    <w:rsid w:val="004B2787"/>
    <w:rsid w:val="004C17F6"/>
    <w:rsid w:val="004C79F0"/>
    <w:rsid w:val="004D63E4"/>
    <w:rsid w:val="004D653B"/>
    <w:rsid w:val="004E5320"/>
    <w:rsid w:val="004E5DD3"/>
    <w:rsid w:val="004E62CF"/>
    <w:rsid w:val="004F11C8"/>
    <w:rsid w:val="004F2E4B"/>
    <w:rsid w:val="004F4750"/>
    <w:rsid w:val="004F504D"/>
    <w:rsid w:val="00500C07"/>
    <w:rsid w:val="00504AE4"/>
    <w:rsid w:val="00511C15"/>
    <w:rsid w:val="0051225C"/>
    <w:rsid w:val="0052045C"/>
    <w:rsid w:val="00520BF1"/>
    <w:rsid w:val="00525978"/>
    <w:rsid w:val="00531B2E"/>
    <w:rsid w:val="005327D9"/>
    <w:rsid w:val="0053386B"/>
    <w:rsid w:val="00540F51"/>
    <w:rsid w:val="00551FCE"/>
    <w:rsid w:val="0055736F"/>
    <w:rsid w:val="005578F9"/>
    <w:rsid w:val="00561C95"/>
    <w:rsid w:val="00565C63"/>
    <w:rsid w:val="005668AB"/>
    <w:rsid w:val="005713C6"/>
    <w:rsid w:val="00574564"/>
    <w:rsid w:val="00580AA4"/>
    <w:rsid w:val="005819EB"/>
    <w:rsid w:val="00586ADC"/>
    <w:rsid w:val="00591D1E"/>
    <w:rsid w:val="005920B7"/>
    <w:rsid w:val="00593486"/>
    <w:rsid w:val="0059611F"/>
    <w:rsid w:val="005A0419"/>
    <w:rsid w:val="005B1C2D"/>
    <w:rsid w:val="005B4DB2"/>
    <w:rsid w:val="005B69B5"/>
    <w:rsid w:val="005C401A"/>
    <w:rsid w:val="005C59FC"/>
    <w:rsid w:val="005D014A"/>
    <w:rsid w:val="005E00AF"/>
    <w:rsid w:val="005E2DC6"/>
    <w:rsid w:val="005F12E7"/>
    <w:rsid w:val="005F2E3C"/>
    <w:rsid w:val="005F66C8"/>
    <w:rsid w:val="00607984"/>
    <w:rsid w:val="00610BE4"/>
    <w:rsid w:val="0061246A"/>
    <w:rsid w:val="006316B5"/>
    <w:rsid w:val="00632E83"/>
    <w:rsid w:val="006371A2"/>
    <w:rsid w:val="00640D8D"/>
    <w:rsid w:val="00643AC0"/>
    <w:rsid w:val="006500A6"/>
    <w:rsid w:val="00652795"/>
    <w:rsid w:val="00667A12"/>
    <w:rsid w:val="0067321C"/>
    <w:rsid w:val="00674B82"/>
    <w:rsid w:val="00677B2C"/>
    <w:rsid w:val="00683258"/>
    <w:rsid w:val="00684173"/>
    <w:rsid w:val="006853C7"/>
    <w:rsid w:val="006916A6"/>
    <w:rsid w:val="00693AB6"/>
    <w:rsid w:val="00694304"/>
    <w:rsid w:val="006A75F0"/>
    <w:rsid w:val="006B0A40"/>
    <w:rsid w:val="006B12B2"/>
    <w:rsid w:val="006B24E6"/>
    <w:rsid w:val="006B6479"/>
    <w:rsid w:val="006C0AFE"/>
    <w:rsid w:val="006D47F0"/>
    <w:rsid w:val="006E50A3"/>
    <w:rsid w:val="006E6DA2"/>
    <w:rsid w:val="006F5636"/>
    <w:rsid w:val="006F7D10"/>
    <w:rsid w:val="0070597D"/>
    <w:rsid w:val="00710461"/>
    <w:rsid w:val="00713C76"/>
    <w:rsid w:val="007210E1"/>
    <w:rsid w:val="007231F5"/>
    <w:rsid w:val="00723532"/>
    <w:rsid w:val="00724B75"/>
    <w:rsid w:val="00725D00"/>
    <w:rsid w:val="007349E9"/>
    <w:rsid w:val="00743AC8"/>
    <w:rsid w:val="00744F90"/>
    <w:rsid w:val="007555B4"/>
    <w:rsid w:val="00785E4B"/>
    <w:rsid w:val="0079005B"/>
    <w:rsid w:val="00791E99"/>
    <w:rsid w:val="007939D4"/>
    <w:rsid w:val="007A25E5"/>
    <w:rsid w:val="007A4DA4"/>
    <w:rsid w:val="007B4F4A"/>
    <w:rsid w:val="007B60F7"/>
    <w:rsid w:val="007C7B4D"/>
    <w:rsid w:val="007D1389"/>
    <w:rsid w:val="007D21B5"/>
    <w:rsid w:val="007D5664"/>
    <w:rsid w:val="007D5C35"/>
    <w:rsid w:val="007D72CF"/>
    <w:rsid w:val="007F68A5"/>
    <w:rsid w:val="007F6D3A"/>
    <w:rsid w:val="00801310"/>
    <w:rsid w:val="008042A0"/>
    <w:rsid w:val="0080492F"/>
    <w:rsid w:val="0081021C"/>
    <w:rsid w:val="0081266D"/>
    <w:rsid w:val="00812D9E"/>
    <w:rsid w:val="00816720"/>
    <w:rsid w:val="00823282"/>
    <w:rsid w:val="0082496B"/>
    <w:rsid w:val="00826675"/>
    <w:rsid w:val="00835A83"/>
    <w:rsid w:val="008516F1"/>
    <w:rsid w:val="008565F4"/>
    <w:rsid w:val="0086603D"/>
    <w:rsid w:val="00876A9E"/>
    <w:rsid w:val="00880BA9"/>
    <w:rsid w:val="0088154C"/>
    <w:rsid w:val="00884D09"/>
    <w:rsid w:val="008946D0"/>
    <w:rsid w:val="00897FBE"/>
    <w:rsid w:val="008A1016"/>
    <w:rsid w:val="008A1F4A"/>
    <w:rsid w:val="008A2FD7"/>
    <w:rsid w:val="008C0B2B"/>
    <w:rsid w:val="008C0C70"/>
    <w:rsid w:val="008C2E4C"/>
    <w:rsid w:val="008C369C"/>
    <w:rsid w:val="008D1885"/>
    <w:rsid w:val="008D339E"/>
    <w:rsid w:val="008D33DB"/>
    <w:rsid w:val="008D343D"/>
    <w:rsid w:val="008D5166"/>
    <w:rsid w:val="008D7F24"/>
    <w:rsid w:val="008E086E"/>
    <w:rsid w:val="008E2383"/>
    <w:rsid w:val="008E29D0"/>
    <w:rsid w:val="008E55A2"/>
    <w:rsid w:val="008E5CC7"/>
    <w:rsid w:val="008F2824"/>
    <w:rsid w:val="008F7A66"/>
    <w:rsid w:val="00903B44"/>
    <w:rsid w:val="009103FA"/>
    <w:rsid w:val="00917165"/>
    <w:rsid w:val="009208C8"/>
    <w:rsid w:val="00933557"/>
    <w:rsid w:val="009344DC"/>
    <w:rsid w:val="00940CAB"/>
    <w:rsid w:val="00940DE1"/>
    <w:rsid w:val="00941668"/>
    <w:rsid w:val="00941EB7"/>
    <w:rsid w:val="00943094"/>
    <w:rsid w:val="00943EBB"/>
    <w:rsid w:val="009536D5"/>
    <w:rsid w:val="0096019D"/>
    <w:rsid w:val="00976965"/>
    <w:rsid w:val="00982C6E"/>
    <w:rsid w:val="00982FF8"/>
    <w:rsid w:val="0099128E"/>
    <w:rsid w:val="00993855"/>
    <w:rsid w:val="00994788"/>
    <w:rsid w:val="009A40E1"/>
    <w:rsid w:val="009A4398"/>
    <w:rsid w:val="009A4BA6"/>
    <w:rsid w:val="009A74A1"/>
    <w:rsid w:val="009B5B78"/>
    <w:rsid w:val="009B5EA4"/>
    <w:rsid w:val="009D1EEB"/>
    <w:rsid w:val="009D3DE6"/>
    <w:rsid w:val="009D510E"/>
    <w:rsid w:val="009D6889"/>
    <w:rsid w:val="009E02E7"/>
    <w:rsid w:val="009E6EA8"/>
    <w:rsid w:val="00A016CD"/>
    <w:rsid w:val="00A13A68"/>
    <w:rsid w:val="00A21F1E"/>
    <w:rsid w:val="00A24991"/>
    <w:rsid w:val="00A27C93"/>
    <w:rsid w:val="00A3271F"/>
    <w:rsid w:val="00A328E2"/>
    <w:rsid w:val="00A3521B"/>
    <w:rsid w:val="00A4069E"/>
    <w:rsid w:val="00A62122"/>
    <w:rsid w:val="00A653B9"/>
    <w:rsid w:val="00A67CCC"/>
    <w:rsid w:val="00A704BB"/>
    <w:rsid w:val="00A71277"/>
    <w:rsid w:val="00A77CA3"/>
    <w:rsid w:val="00A82791"/>
    <w:rsid w:val="00A85694"/>
    <w:rsid w:val="00A85B0E"/>
    <w:rsid w:val="00A86736"/>
    <w:rsid w:val="00A87A37"/>
    <w:rsid w:val="00A90846"/>
    <w:rsid w:val="00A929D3"/>
    <w:rsid w:val="00A92E06"/>
    <w:rsid w:val="00A9674C"/>
    <w:rsid w:val="00A96FB3"/>
    <w:rsid w:val="00AA1679"/>
    <w:rsid w:val="00AB2590"/>
    <w:rsid w:val="00AB3C48"/>
    <w:rsid w:val="00AB5554"/>
    <w:rsid w:val="00AE002F"/>
    <w:rsid w:val="00AE549D"/>
    <w:rsid w:val="00AF1326"/>
    <w:rsid w:val="00AF5E6A"/>
    <w:rsid w:val="00AF656E"/>
    <w:rsid w:val="00AF7472"/>
    <w:rsid w:val="00B0030F"/>
    <w:rsid w:val="00B011DE"/>
    <w:rsid w:val="00B014E8"/>
    <w:rsid w:val="00B02E4D"/>
    <w:rsid w:val="00B05054"/>
    <w:rsid w:val="00B114A4"/>
    <w:rsid w:val="00B171CC"/>
    <w:rsid w:val="00B26018"/>
    <w:rsid w:val="00B334DE"/>
    <w:rsid w:val="00B347BD"/>
    <w:rsid w:val="00B51064"/>
    <w:rsid w:val="00B564DF"/>
    <w:rsid w:val="00B63D16"/>
    <w:rsid w:val="00B65035"/>
    <w:rsid w:val="00B7732D"/>
    <w:rsid w:val="00B83C4A"/>
    <w:rsid w:val="00B850FD"/>
    <w:rsid w:val="00B93195"/>
    <w:rsid w:val="00B94F82"/>
    <w:rsid w:val="00BA2597"/>
    <w:rsid w:val="00BA376D"/>
    <w:rsid w:val="00BA5D0D"/>
    <w:rsid w:val="00BB55E4"/>
    <w:rsid w:val="00BC1AD3"/>
    <w:rsid w:val="00BC5A66"/>
    <w:rsid w:val="00BC628A"/>
    <w:rsid w:val="00BD02E0"/>
    <w:rsid w:val="00BD0A9E"/>
    <w:rsid w:val="00BD373E"/>
    <w:rsid w:val="00BD405A"/>
    <w:rsid w:val="00BD5789"/>
    <w:rsid w:val="00BD5E96"/>
    <w:rsid w:val="00BE14C2"/>
    <w:rsid w:val="00BE2525"/>
    <w:rsid w:val="00BF5F3E"/>
    <w:rsid w:val="00C03ED3"/>
    <w:rsid w:val="00C072A6"/>
    <w:rsid w:val="00C12D97"/>
    <w:rsid w:val="00C14952"/>
    <w:rsid w:val="00C33C75"/>
    <w:rsid w:val="00C33F88"/>
    <w:rsid w:val="00C340FC"/>
    <w:rsid w:val="00C37516"/>
    <w:rsid w:val="00C4746D"/>
    <w:rsid w:val="00C4795C"/>
    <w:rsid w:val="00C500ED"/>
    <w:rsid w:val="00C763BA"/>
    <w:rsid w:val="00C838F7"/>
    <w:rsid w:val="00C83BCB"/>
    <w:rsid w:val="00C86801"/>
    <w:rsid w:val="00C93ED1"/>
    <w:rsid w:val="00C943B3"/>
    <w:rsid w:val="00C97153"/>
    <w:rsid w:val="00CA17CF"/>
    <w:rsid w:val="00CA3D56"/>
    <w:rsid w:val="00CB0A8E"/>
    <w:rsid w:val="00CB2874"/>
    <w:rsid w:val="00CC2F88"/>
    <w:rsid w:val="00CC6B7C"/>
    <w:rsid w:val="00CD4E3B"/>
    <w:rsid w:val="00CD7294"/>
    <w:rsid w:val="00CD7711"/>
    <w:rsid w:val="00CE5C69"/>
    <w:rsid w:val="00CE5F6B"/>
    <w:rsid w:val="00CE6982"/>
    <w:rsid w:val="00CE7518"/>
    <w:rsid w:val="00CF0E30"/>
    <w:rsid w:val="00CF1DED"/>
    <w:rsid w:val="00CF5215"/>
    <w:rsid w:val="00D0024C"/>
    <w:rsid w:val="00D00B5D"/>
    <w:rsid w:val="00D03CDE"/>
    <w:rsid w:val="00D04F7A"/>
    <w:rsid w:val="00D06795"/>
    <w:rsid w:val="00D12C69"/>
    <w:rsid w:val="00D15396"/>
    <w:rsid w:val="00D24880"/>
    <w:rsid w:val="00D4350F"/>
    <w:rsid w:val="00D44181"/>
    <w:rsid w:val="00D45909"/>
    <w:rsid w:val="00D63A06"/>
    <w:rsid w:val="00D63DFE"/>
    <w:rsid w:val="00D665DD"/>
    <w:rsid w:val="00D77EC9"/>
    <w:rsid w:val="00D86865"/>
    <w:rsid w:val="00D93C41"/>
    <w:rsid w:val="00D95249"/>
    <w:rsid w:val="00DA47F3"/>
    <w:rsid w:val="00DB120A"/>
    <w:rsid w:val="00DB6219"/>
    <w:rsid w:val="00DC378C"/>
    <w:rsid w:val="00DD3F90"/>
    <w:rsid w:val="00DD7783"/>
    <w:rsid w:val="00DE5A18"/>
    <w:rsid w:val="00DE61DC"/>
    <w:rsid w:val="00DE6F18"/>
    <w:rsid w:val="00DF5B9C"/>
    <w:rsid w:val="00E146D4"/>
    <w:rsid w:val="00E2151B"/>
    <w:rsid w:val="00E24B74"/>
    <w:rsid w:val="00E36084"/>
    <w:rsid w:val="00E3682D"/>
    <w:rsid w:val="00E370B5"/>
    <w:rsid w:val="00E54F3A"/>
    <w:rsid w:val="00E575BE"/>
    <w:rsid w:val="00E605E7"/>
    <w:rsid w:val="00E61FAA"/>
    <w:rsid w:val="00E62DFB"/>
    <w:rsid w:val="00E64002"/>
    <w:rsid w:val="00E6634C"/>
    <w:rsid w:val="00E66F97"/>
    <w:rsid w:val="00E71C8B"/>
    <w:rsid w:val="00E820DE"/>
    <w:rsid w:val="00E82DAF"/>
    <w:rsid w:val="00E83AB9"/>
    <w:rsid w:val="00E916BF"/>
    <w:rsid w:val="00EA270D"/>
    <w:rsid w:val="00EB265B"/>
    <w:rsid w:val="00EB2BE5"/>
    <w:rsid w:val="00EB375E"/>
    <w:rsid w:val="00ED3399"/>
    <w:rsid w:val="00ED6A65"/>
    <w:rsid w:val="00EE48C9"/>
    <w:rsid w:val="00EF52F1"/>
    <w:rsid w:val="00F06C6F"/>
    <w:rsid w:val="00F12BCA"/>
    <w:rsid w:val="00F1353A"/>
    <w:rsid w:val="00F30DDC"/>
    <w:rsid w:val="00F36A37"/>
    <w:rsid w:val="00F4073A"/>
    <w:rsid w:val="00F4474C"/>
    <w:rsid w:val="00F4517C"/>
    <w:rsid w:val="00F4608F"/>
    <w:rsid w:val="00F53120"/>
    <w:rsid w:val="00F542C9"/>
    <w:rsid w:val="00F635E2"/>
    <w:rsid w:val="00F72D7E"/>
    <w:rsid w:val="00F84332"/>
    <w:rsid w:val="00F8644B"/>
    <w:rsid w:val="00F93F74"/>
    <w:rsid w:val="00F953D1"/>
    <w:rsid w:val="00F95572"/>
    <w:rsid w:val="00F96CD5"/>
    <w:rsid w:val="00FA1752"/>
    <w:rsid w:val="00FB550B"/>
    <w:rsid w:val="00FD6862"/>
    <w:rsid w:val="00FE237D"/>
    <w:rsid w:val="00FE246E"/>
    <w:rsid w:val="00FE68F4"/>
    <w:rsid w:val="00FF1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56070"/>
  <w15:docId w15:val="{4A87383C-F15B-4750-8F85-4FFDA57C6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1272"/>
    <w:pPr>
      <w:autoSpaceDE w:val="0"/>
      <w:autoSpaceDN w:val="0"/>
      <w:adjustRightInd w:val="0"/>
      <w:spacing w:after="0" w:line="240" w:lineRule="auto"/>
    </w:pPr>
    <w:rPr>
      <w:rFonts w:ascii="Arial" w:hAnsi="Arial" w:cs="Arial"/>
      <w:color w:val="000000"/>
      <w:kern w:val="0"/>
      <w:sz w:val="24"/>
      <w:szCs w:val="24"/>
    </w:rPr>
  </w:style>
  <w:style w:type="paragraph" w:customStyle="1" w:styleId="Pa26">
    <w:name w:val="Pa26"/>
    <w:basedOn w:val="a"/>
    <w:next w:val="a"/>
    <w:uiPriority w:val="99"/>
    <w:rsid w:val="000C5694"/>
    <w:pPr>
      <w:autoSpaceDE w:val="0"/>
      <w:autoSpaceDN w:val="0"/>
      <w:adjustRightInd w:val="0"/>
      <w:spacing w:after="0" w:line="160" w:lineRule="atLeast"/>
    </w:pPr>
    <w:rPr>
      <w:rFonts w:ascii="Arial" w:hAnsi="Arial" w:cs="Arial"/>
      <w:kern w:val="0"/>
      <w:sz w:val="24"/>
      <w:szCs w:val="24"/>
      <w:lang w:eastAsia="ru-RU"/>
      <w14:ligatures w14:val="none"/>
    </w:rPr>
  </w:style>
  <w:style w:type="paragraph" w:styleId="a4">
    <w:name w:val="header"/>
    <w:basedOn w:val="a"/>
    <w:link w:val="a5"/>
    <w:uiPriority w:val="99"/>
    <w:unhideWhenUsed/>
    <w:rsid w:val="009D510E"/>
    <w:pPr>
      <w:tabs>
        <w:tab w:val="center" w:pos="4677"/>
        <w:tab w:val="right" w:pos="9355"/>
      </w:tabs>
      <w:spacing w:after="0" w:line="240" w:lineRule="auto"/>
      <w:jc w:val="both"/>
    </w:pPr>
    <w:rPr>
      <w:rFonts w:ascii="Times New Roman" w:eastAsia="Calibri" w:hAnsi="Times New Roman" w:cs="Times New Roman"/>
      <w:kern w:val="0"/>
      <w:sz w:val="28"/>
      <w14:ligatures w14:val="none"/>
    </w:rPr>
  </w:style>
  <w:style w:type="character" w:customStyle="1" w:styleId="a5">
    <w:name w:val="Верхний колонтитул Знак"/>
    <w:basedOn w:val="a0"/>
    <w:link w:val="a4"/>
    <w:uiPriority w:val="99"/>
    <w:rsid w:val="009D510E"/>
    <w:rPr>
      <w:rFonts w:ascii="Times New Roman" w:eastAsia="Calibri" w:hAnsi="Times New Roman" w:cs="Times New Roman"/>
      <w:kern w:val="0"/>
      <w:sz w:val="28"/>
      <w14:ligatures w14:val="none"/>
    </w:rPr>
  </w:style>
  <w:style w:type="paragraph" w:customStyle="1" w:styleId="1">
    <w:name w:val="ГОСТ раздел 1 уровня"/>
    <w:qFormat/>
    <w:rsid w:val="009D510E"/>
    <w:pPr>
      <w:numPr>
        <w:numId w:val="2"/>
      </w:numPr>
      <w:suppressAutoHyphens/>
      <w:spacing w:before="240" w:after="120" w:line="360" w:lineRule="auto"/>
      <w:jc w:val="both"/>
      <w:outlineLvl w:val="0"/>
    </w:pPr>
    <w:rPr>
      <w:rFonts w:ascii="Arial" w:eastAsiaTheme="majorEastAsia" w:hAnsi="Arial" w:cstheme="majorBidi"/>
      <w:b/>
      <w:bCs/>
      <w:color w:val="000000" w:themeColor="text1"/>
      <w:kern w:val="0"/>
      <w:sz w:val="28"/>
      <w:szCs w:val="28"/>
      <w14:ligatures w14:val="none"/>
    </w:rPr>
  </w:style>
  <w:style w:type="paragraph" w:customStyle="1" w:styleId="2">
    <w:name w:val="ГОСТ Р текст 2 уровня"/>
    <w:link w:val="20"/>
    <w:qFormat/>
    <w:rsid w:val="009D510E"/>
    <w:pPr>
      <w:widowControl w:val="0"/>
      <w:numPr>
        <w:ilvl w:val="1"/>
        <w:numId w:val="2"/>
      </w:numPr>
      <w:suppressAutoHyphens/>
      <w:spacing w:after="0" w:line="360" w:lineRule="auto"/>
      <w:jc w:val="both"/>
      <w:outlineLvl w:val="1"/>
    </w:pPr>
    <w:rPr>
      <w:rFonts w:ascii="Arial" w:eastAsiaTheme="majorEastAsia" w:hAnsi="Arial" w:cstheme="majorBidi"/>
      <w:bCs/>
      <w:color w:val="000000" w:themeColor="text1"/>
      <w:kern w:val="0"/>
      <w:sz w:val="24"/>
      <w:szCs w:val="26"/>
      <w14:ligatures w14:val="none"/>
    </w:rPr>
  </w:style>
  <w:style w:type="character" w:customStyle="1" w:styleId="20">
    <w:name w:val="ГОСТ Р текст 2 уровня Знак"/>
    <w:basedOn w:val="a0"/>
    <w:link w:val="2"/>
    <w:rsid w:val="009D510E"/>
    <w:rPr>
      <w:rFonts w:ascii="Arial" w:eastAsiaTheme="majorEastAsia" w:hAnsi="Arial" w:cstheme="majorBidi"/>
      <w:bCs/>
      <w:color w:val="000000" w:themeColor="text1"/>
      <w:kern w:val="0"/>
      <w:sz w:val="24"/>
      <w:szCs w:val="26"/>
      <w14:ligatures w14:val="none"/>
    </w:rPr>
  </w:style>
  <w:style w:type="paragraph" w:customStyle="1" w:styleId="3">
    <w:name w:val="ГОСТ Р текст 3 уровня"/>
    <w:basedOn w:val="a"/>
    <w:qFormat/>
    <w:rsid w:val="009D510E"/>
    <w:pPr>
      <w:numPr>
        <w:ilvl w:val="2"/>
        <w:numId w:val="2"/>
      </w:numPr>
      <w:tabs>
        <w:tab w:val="left" w:pos="1531"/>
      </w:tabs>
      <w:suppressAutoHyphens/>
      <w:spacing w:after="0" w:line="360" w:lineRule="auto"/>
      <w:jc w:val="both"/>
      <w:outlineLvl w:val="2"/>
    </w:pPr>
    <w:rPr>
      <w:rFonts w:ascii="Arial" w:eastAsiaTheme="minorEastAsia" w:hAnsi="Arial"/>
      <w:color w:val="000000" w:themeColor="text1"/>
      <w:kern w:val="0"/>
      <w:sz w:val="24"/>
      <w14:ligatures w14:val="none"/>
    </w:rPr>
  </w:style>
  <w:style w:type="paragraph" w:styleId="a6">
    <w:name w:val="List Paragraph"/>
    <w:basedOn w:val="a"/>
    <w:uiPriority w:val="34"/>
    <w:qFormat/>
    <w:rsid w:val="009D510E"/>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kern w:val="0"/>
      <w:sz w:val="20"/>
      <w:szCs w:val="20"/>
      <w:lang w:eastAsia="ru-RU"/>
      <w14:ligatures w14:val="none"/>
    </w:rPr>
  </w:style>
  <w:style w:type="paragraph" w:styleId="a7">
    <w:name w:val="annotation text"/>
    <w:basedOn w:val="a"/>
    <w:link w:val="a8"/>
    <w:uiPriority w:val="99"/>
    <w:unhideWhenUsed/>
    <w:rsid w:val="009D510E"/>
    <w:pPr>
      <w:spacing w:after="0" w:line="240" w:lineRule="auto"/>
    </w:pPr>
    <w:rPr>
      <w:rFonts w:ascii="Times New Roman" w:hAnsi="Times New Roman" w:cs="Times New Roman"/>
      <w:kern w:val="0"/>
      <w:sz w:val="20"/>
      <w:szCs w:val="20"/>
      <w:lang w:eastAsia="ru-RU"/>
      <w14:ligatures w14:val="none"/>
    </w:rPr>
  </w:style>
  <w:style w:type="character" w:customStyle="1" w:styleId="a8">
    <w:name w:val="Текст примечания Знак"/>
    <w:basedOn w:val="a0"/>
    <w:link w:val="a7"/>
    <w:uiPriority w:val="99"/>
    <w:rsid w:val="009D510E"/>
    <w:rPr>
      <w:rFonts w:ascii="Times New Roman" w:hAnsi="Times New Roman" w:cs="Times New Roman"/>
      <w:kern w:val="0"/>
      <w:sz w:val="20"/>
      <w:szCs w:val="20"/>
      <w:lang w:eastAsia="ru-RU"/>
      <w14:ligatures w14:val="none"/>
    </w:rPr>
  </w:style>
  <w:style w:type="character" w:customStyle="1" w:styleId="a9">
    <w:name w:val="Другое_"/>
    <w:basedOn w:val="a0"/>
    <w:link w:val="aa"/>
    <w:rsid w:val="007555B4"/>
    <w:rPr>
      <w:rFonts w:ascii="Arial" w:hAnsi="Arial" w:cs="Arial"/>
      <w:sz w:val="28"/>
      <w:szCs w:val="28"/>
      <w:shd w:val="clear" w:color="auto" w:fill="FFFFFF"/>
    </w:rPr>
  </w:style>
  <w:style w:type="paragraph" w:customStyle="1" w:styleId="aa">
    <w:name w:val="Другое"/>
    <w:basedOn w:val="a"/>
    <w:link w:val="a9"/>
    <w:rsid w:val="007555B4"/>
    <w:pPr>
      <w:widowControl w:val="0"/>
      <w:shd w:val="clear" w:color="auto" w:fill="FFFFFF"/>
      <w:spacing w:after="0" w:line="240" w:lineRule="auto"/>
    </w:pPr>
    <w:rPr>
      <w:rFonts w:ascii="Arial" w:hAnsi="Arial" w:cs="Arial"/>
      <w:sz w:val="28"/>
      <w:szCs w:val="28"/>
    </w:rPr>
  </w:style>
  <w:style w:type="paragraph" w:customStyle="1" w:styleId="FORMATTEXT">
    <w:name w:val=".FORMATTEXT"/>
    <w:uiPriority w:val="99"/>
    <w:rsid w:val="00336BFE"/>
    <w:pPr>
      <w:widowControl w:val="0"/>
      <w:autoSpaceDE w:val="0"/>
      <w:autoSpaceDN w:val="0"/>
      <w:adjustRightInd w:val="0"/>
      <w:spacing w:after="0" w:line="240" w:lineRule="auto"/>
    </w:pPr>
    <w:rPr>
      <w:rFonts w:ascii="Arial" w:eastAsiaTheme="minorEastAsia" w:hAnsi="Arial" w:cs="Arial"/>
      <w:kern w:val="0"/>
      <w:sz w:val="20"/>
      <w:szCs w:val="20"/>
      <w:lang w:eastAsia="ru-RU"/>
      <w14:ligatures w14:val="none"/>
    </w:rPr>
  </w:style>
  <w:style w:type="character" w:customStyle="1" w:styleId="10">
    <w:name w:val="Основной текст Знак1"/>
    <w:basedOn w:val="a0"/>
    <w:link w:val="ab"/>
    <w:uiPriority w:val="99"/>
    <w:locked/>
    <w:rsid w:val="00336BFE"/>
    <w:rPr>
      <w:rFonts w:ascii="Arial" w:hAnsi="Arial" w:cs="Arial"/>
      <w:sz w:val="23"/>
      <w:szCs w:val="23"/>
      <w:shd w:val="clear" w:color="auto" w:fill="FFFFFF"/>
    </w:rPr>
  </w:style>
  <w:style w:type="paragraph" w:styleId="ab">
    <w:name w:val="Body Text"/>
    <w:basedOn w:val="a"/>
    <w:link w:val="10"/>
    <w:uiPriority w:val="99"/>
    <w:rsid w:val="00336BFE"/>
    <w:pPr>
      <w:widowControl w:val="0"/>
      <w:shd w:val="clear" w:color="auto" w:fill="FFFFFF"/>
      <w:spacing w:before="600" w:after="360" w:line="240" w:lineRule="exact"/>
      <w:ind w:hanging="1700"/>
      <w:jc w:val="both"/>
    </w:pPr>
    <w:rPr>
      <w:rFonts w:ascii="Arial" w:hAnsi="Arial" w:cs="Arial"/>
      <w:sz w:val="23"/>
      <w:szCs w:val="23"/>
    </w:rPr>
  </w:style>
  <w:style w:type="character" w:customStyle="1" w:styleId="ac">
    <w:name w:val="Основной текст Знак"/>
    <w:basedOn w:val="a0"/>
    <w:uiPriority w:val="99"/>
    <w:semiHidden/>
    <w:rsid w:val="00336BFE"/>
  </w:style>
  <w:style w:type="character" w:customStyle="1" w:styleId="11">
    <w:name w:val="Заголовок №1_"/>
    <w:basedOn w:val="a0"/>
    <w:link w:val="12"/>
    <w:uiPriority w:val="99"/>
    <w:locked/>
    <w:rsid w:val="00336BFE"/>
    <w:rPr>
      <w:rFonts w:ascii="Arial" w:hAnsi="Arial" w:cs="Arial"/>
      <w:b/>
      <w:bCs/>
      <w:sz w:val="26"/>
      <w:szCs w:val="26"/>
      <w:shd w:val="clear" w:color="auto" w:fill="FFFFFF"/>
    </w:rPr>
  </w:style>
  <w:style w:type="paragraph" w:customStyle="1" w:styleId="12">
    <w:name w:val="Заголовок №1"/>
    <w:basedOn w:val="a"/>
    <w:link w:val="11"/>
    <w:uiPriority w:val="99"/>
    <w:rsid w:val="00336BFE"/>
    <w:pPr>
      <w:widowControl w:val="0"/>
      <w:shd w:val="clear" w:color="auto" w:fill="FFFFFF"/>
      <w:spacing w:after="600" w:line="240" w:lineRule="atLeast"/>
      <w:jc w:val="center"/>
      <w:outlineLvl w:val="0"/>
    </w:pPr>
    <w:rPr>
      <w:rFonts w:ascii="Arial" w:hAnsi="Arial" w:cs="Arial"/>
      <w:b/>
      <w:bCs/>
      <w:sz w:val="26"/>
      <w:szCs w:val="26"/>
    </w:rPr>
  </w:style>
  <w:style w:type="character" w:customStyle="1" w:styleId="5">
    <w:name w:val="Основной текст (5)"/>
    <w:basedOn w:val="a0"/>
    <w:uiPriority w:val="99"/>
    <w:rsid w:val="00336BFE"/>
    <w:rPr>
      <w:rFonts w:ascii="Arial" w:hAnsi="Arial" w:cs="Arial"/>
      <w:i/>
      <w:iCs/>
      <w:sz w:val="22"/>
      <w:szCs w:val="22"/>
      <w:u w:val="single"/>
      <w:lang w:val="en-US" w:eastAsia="en-US"/>
    </w:rPr>
  </w:style>
  <w:style w:type="character" w:customStyle="1" w:styleId="8">
    <w:name w:val="Основной текст (8)_"/>
    <w:basedOn w:val="a0"/>
    <w:link w:val="81"/>
    <w:uiPriority w:val="99"/>
    <w:locked/>
    <w:rsid w:val="00336BFE"/>
    <w:rPr>
      <w:rFonts w:ascii="Arial" w:hAnsi="Arial" w:cs="Arial"/>
      <w:sz w:val="21"/>
      <w:szCs w:val="21"/>
      <w:shd w:val="clear" w:color="auto" w:fill="FFFFFF"/>
    </w:rPr>
  </w:style>
  <w:style w:type="paragraph" w:customStyle="1" w:styleId="81">
    <w:name w:val="Основной текст (8)1"/>
    <w:basedOn w:val="a"/>
    <w:link w:val="8"/>
    <w:uiPriority w:val="99"/>
    <w:rsid w:val="00336BFE"/>
    <w:pPr>
      <w:widowControl w:val="0"/>
      <w:shd w:val="clear" w:color="auto" w:fill="FFFFFF"/>
      <w:spacing w:after="0" w:line="274" w:lineRule="exact"/>
      <w:ind w:hanging="500"/>
      <w:jc w:val="both"/>
    </w:pPr>
    <w:rPr>
      <w:rFonts w:ascii="Arial" w:hAnsi="Arial" w:cs="Arial"/>
      <w:sz w:val="21"/>
      <w:szCs w:val="21"/>
    </w:rPr>
  </w:style>
  <w:style w:type="character" w:customStyle="1" w:styleId="ad">
    <w:name w:val="Основной текст + Полужирный"/>
    <w:basedOn w:val="10"/>
    <w:uiPriority w:val="99"/>
    <w:rsid w:val="00336BFE"/>
    <w:rPr>
      <w:rFonts w:ascii="Arial" w:hAnsi="Arial" w:cs="Arial"/>
      <w:b/>
      <w:bCs/>
      <w:sz w:val="23"/>
      <w:szCs w:val="23"/>
      <w:u w:val="none"/>
      <w:shd w:val="clear" w:color="auto" w:fill="FFFFFF"/>
    </w:rPr>
  </w:style>
  <w:style w:type="character" w:customStyle="1" w:styleId="6">
    <w:name w:val="Основной текст (6)_"/>
    <w:basedOn w:val="a0"/>
    <w:link w:val="60"/>
    <w:uiPriority w:val="99"/>
    <w:locked/>
    <w:rsid w:val="00336BFE"/>
    <w:rPr>
      <w:rFonts w:ascii="Arial" w:hAnsi="Arial" w:cs="Arial"/>
      <w:b/>
      <w:bCs/>
      <w:sz w:val="23"/>
      <w:szCs w:val="23"/>
      <w:shd w:val="clear" w:color="auto" w:fill="FFFFFF"/>
    </w:rPr>
  </w:style>
  <w:style w:type="paragraph" w:customStyle="1" w:styleId="60">
    <w:name w:val="Основной текст (6)"/>
    <w:basedOn w:val="a"/>
    <w:link w:val="6"/>
    <w:uiPriority w:val="99"/>
    <w:rsid w:val="00336BFE"/>
    <w:pPr>
      <w:widowControl w:val="0"/>
      <w:shd w:val="clear" w:color="auto" w:fill="FFFFFF"/>
      <w:spacing w:before="1020" w:after="300" w:line="240" w:lineRule="atLeast"/>
    </w:pPr>
    <w:rPr>
      <w:rFonts w:ascii="Arial" w:hAnsi="Arial" w:cs="Arial"/>
      <w:b/>
      <w:bCs/>
      <w:sz w:val="23"/>
      <w:szCs w:val="23"/>
    </w:rPr>
  </w:style>
  <w:style w:type="paragraph" w:styleId="ae">
    <w:name w:val="footer"/>
    <w:basedOn w:val="a"/>
    <w:link w:val="af"/>
    <w:uiPriority w:val="99"/>
    <w:unhideWhenUsed/>
    <w:rsid w:val="00A13A6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13A68"/>
  </w:style>
  <w:style w:type="character" w:styleId="af0">
    <w:name w:val="Hyperlink"/>
    <w:basedOn w:val="a0"/>
    <w:uiPriority w:val="99"/>
    <w:unhideWhenUsed/>
    <w:rsid w:val="00BF5F3E"/>
    <w:rPr>
      <w:color w:val="0563C1" w:themeColor="hyperlink"/>
      <w:u w:val="single"/>
    </w:rPr>
  </w:style>
  <w:style w:type="character" w:customStyle="1" w:styleId="13">
    <w:name w:val="Неразрешенное упоминание1"/>
    <w:basedOn w:val="a0"/>
    <w:uiPriority w:val="99"/>
    <w:semiHidden/>
    <w:unhideWhenUsed/>
    <w:rsid w:val="00BF5F3E"/>
    <w:rPr>
      <w:color w:val="605E5C"/>
      <w:shd w:val="clear" w:color="auto" w:fill="E1DFDD"/>
    </w:rPr>
  </w:style>
  <w:style w:type="paragraph" w:styleId="af1">
    <w:name w:val="Balloon Text"/>
    <w:basedOn w:val="a"/>
    <w:link w:val="af2"/>
    <w:uiPriority w:val="99"/>
    <w:semiHidden/>
    <w:unhideWhenUsed/>
    <w:rsid w:val="00A24991"/>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A24991"/>
    <w:rPr>
      <w:rFonts w:ascii="Segoe UI" w:hAnsi="Segoe UI" w:cs="Segoe UI"/>
      <w:sz w:val="18"/>
      <w:szCs w:val="18"/>
    </w:rPr>
  </w:style>
  <w:style w:type="paragraph" w:styleId="af3">
    <w:name w:val="No Spacing"/>
    <w:uiPriority w:val="1"/>
    <w:qFormat/>
    <w:rsid w:val="00E71C8B"/>
    <w:pPr>
      <w:spacing w:after="0" w:line="240" w:lineRule="auto"/>
    </w:pPr>
  </w:style>
  <w:style w:type="character" w:styleId="af4">
    <w:name w:val="annotation reference"/>
    <w:basedOn w:val="a0"/>
    <w:uiPriority w:val="99"/>
    <w:semiHidden/>
    <w:unhideWhenUsed/>
    <w:rsid w:val="00BA376D"/>
    <w:rPr>
      <w:sz w:val="16"/>
      <w:szCs w:val="16"/>
    </w:rPr>
  </w:style>
  <w:style w:type="paragraph" w:styleId="af5">
    <w:name w:val="annotation subject"/>
    <w:basedOn w:val="a7"/>
    <w:next w:val="a7"/>
    <w:link w:val="af6"/>
    <w:uiPriority w:val="99"/>
    <w:semiHidden/>
    <w:unhideWhenUsed/>
    <w:rsid w:val="00BA376D"/>
    <w:pPr>
      <w:spacing w:after="160"/>
    </w:pPr>
    <w:rPr>
      <w:rFonts w:asciiTheme="minorHAnsi" w:hAnsiTheme="minorHAnsi" w:cstheme="minorBidi"/>
      <w:b/>
      <w:bCs/>
      <w:kern w:val="2"/>
      <w:lang w:eastAsia="en-US"/>
      <w14:ligatures w14:val="standardContextual"/>
    </w:rPr>
  </w:style>
  <w:style w:type="character" w:customStyle="1" w:styleId="af6">
    <w:name w:val="Тема примечания Знак"/>
    <w:basedOn w:val="a8"/>
    <w:link w:val="af5"/>
    <w:uiPriority w:val="99"/>
    <w:semiHidden/>
    <w:rsid w:val="00BA376D"/>
    <w:rPr>
      <w:rFonts w:ascii="Times New Roman" w:hAnsi="Times New Roman" w:cs="Times New Roman"/>
      <w:b/>
      <w:bCs/>
      <w:kern w:val="0"/>
      <w:sz w:val="20"/>
      <w:szCs w:val="20"/>
      <w:lang w:eastAsia="ru-RU"/>
      <w14:ligatures w14:val="none"/>
    </w:rPr>
  </w:style>
  <w:style w:type="paragraph" w:styleId="af7">
    <w:name w:val="Revision"/>
    <w:hidden/>
    <w:uiPriority w:val="99"/>
    <w:semiHidden/>
    <w:rsid w:val="002E52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38371">
      <w:bodyDiv w:val="1"/>
      <w:marLeft w:val="0"/>
      <w:marRight w:val="0"/>
      <w:marTop w:val="0"/>
      <w:marBottom w:val="0"/>
      <w:divBdr>
        <w:top w:val="none" w:sz="0" w:space="0" w:color="auto"/>
        <w:left w:val="none" w:sz="0" w:space="0" w:color="auto"/>
        <w:bottom w:val="none" w:sz="0" w:space="0" w:color="auto"/>
        <w:right w:val="none" w:sz="0" w:space="0" w:color="auto"/>
      </w:divBdr>
    </w:div>
    <w:div w:id="94523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B7CE8-0468-48CA-A26B-EAAC4CBC0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100</Pages>
  <Words>29964</Words>
  <Characters>206755</Characters>
  <Application>Microsoft Office Word</Application>
  <DocSecurity>0</DocSecurity>
  <Lines>8614</Lines>
  <Paragraphs>4734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Серпухин</dc:creator>
  <cp:keywords/>
  <dc:description/>
  <cp:lastModifiedBy>selezneva</cp:lastModifiedBy>
  <cp:revision>22</cp:revision>
  <dcterms:created xsi:type="dcterms:W3CDTF">2025-01-09T14:27:00Z</dcterms:created>
  <dcterms:modified xsi:type="dcterms:W3CDTF">2025-03-31T14:54:00Z</dcterms:modified>
</cp:coreProperties>
</file>