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6D3F" w14:textId="048E46BC" w:rsidR="00BE0B24" w:rsidRDefault="00BE0B24" w:rsidP="00747D8B">
      <w:pPr>
        <w:tabs>
          <w:tab w:val="left" w:pos="2650"/>
        </w:tabs>
        <w:spacing w:after="0"/>
        <w:ind w:left="0" w:hanging="142"/>
        <w:jc w:val="center"/>
        <w:rPr>
          <w:rFonts w:ascii="Times New Roman" w:hAnsi="Times New Roman"/>
          <w:color w:val="000000"/>
          <w:sz w:val="24"/>
          <w:szCs w:val="24"/>
          <w14:ligatures w14:val="standardContextual"/>
        </w:rPr>
      </w:pPr>
      <w:r>
        <w:rPr>
          <w:rFonts w:ascii="Times New Roman" w:hAnsi="Times New Roman"/>
          <w:color w:val="000000"/>
          <w:sz w:val="24"/>
          <w:szCs w:val="24"/>
          <w14:ligatures w14:val="standardContextual"/>
        </w:rPr>
        <w:t>СВОДКА ОТЗЫВОВ</w:t>
      </w:r>
    </w:p>
    <w:p w14:paraId="5EF6031F" w14:textId="0F0316A5" w:rsidR="00BE0B24" w:rsidRDefault="00BE0B24" w:rsidP="00747D8B">
      <w:pPr>
        <w:pStyle w:val="10"/>
        <w:tabs>
          <w:tab w:val="left" w:pos="1084"/>
        </w:tabs>
        <w:spacing w:after="240"/>
        <w:ind w:right="164" w:hanging="142"/>
        <w:jc w:val="center"/>
        <w:rPr>
          <w:sz w:val="24"/>
          <w:szCs w:val="24"/>
          <w:lang w:eastAsia="ru-RU" w:bidi="ru-RU"/>
        </w:rPr>
      </w:pPr>
      <w:r w:rsidRPr="00747D8B">
        <w:rPr>
          <w:color w:val="000000"/>
          <w:sz w:val="24"/>
          <w:szCs w:val="24"/>
          <w14:ligatures w14:val="standardContextual"/>
        </w:rPr>
        <w:t xml:space="preserve">к первой  редакции </w:t>
      </w:r>
      <w:r w:rsidRPr="00747D8B">
        <w:rPr>
          <w:color w:val="000000"/>
          <w:sz w:val="24"/>
          <w:szCs w:val="24"/>
          <w:lang w:eastAsia="ru-RU" w:bidi="ru-RU"/>
        </w:rPr>
        <w:t xml:space="preserve">проекта </w:t>
      </w:r>
      <w:bookmarkStart w:id="0" w:name="_Hlk205375636"/>
      <w:r w:rsidR="00EB16A2" w:rsidRPr="00747D8B">
        <w:rPr>
          <w:rFonts w:eastAsia="Calibri"/>
          <w:bCs/>
          <w:sz w:val="26"/>
          <w:szCs w:val="26"/>
        </w:rPr>
        <w:t xml:space="preserve">ГОСТ Р 77.002 </w:t>
      </w:r>
      <w:bookmarkEnd w:id="0"/>
      <w:r w:rsidR="00EB16A2" w:rsidRPr="00747D8B">
        <w:rPr>
          <w:rFonts w:eastAsia="Calibri"/>
          <w:bCs/>
          <w:sz w:val="26"/>
          <w:szCs w:val="26"/>
        </w:rPr>
        <w:t>«Система поддержки жизненного цикла изделий. Термины и определения»</w:t>
      </w:r>
    </w:p>
    <w:tbl>
      <w:tblPr>
        <w:tblStyle w:val="a4"/>
        <w:tblW w:w="14962" w:type="dxa"/>
        <w:tblInd w:w="846" w:type="dxa"/>
        <w:tblLayout w:type="fixed"/>
        <w:tblLook w:val="04A0" w:firstRow="1" w:lastRow="0" w:firstColumn="1" w:lastColumn="0" w:noHBand="0" w:noVBand="1"/>
      </w:tblPr>
      <w:tblGrid>
        <w:gridCol w:w="783"/>
        <w:gridCol w:w="1201"/>
        <w:gridCol w:w="2552"/>
        <w:gridCol w:w="7229"/>
        <w:gridCol w:w="3197"/>
      </w:tblGrid>
      <w:tr w:rsidR="00351069" w:rsidRPr="00747D8B" w14:paraId="1A86801E" w14:textId="77777777" w:rsidTr="00747D8B">
        <w:trPr>
          <w:tblHeader/>
        </w:trPr>
        <w:tc>
          <w:tcPr>
            <w:tcW w:w="783" w:type="dxa"/>
            <w:tcBorders>
              <w:bottom w:val="double" w:sz="4" w:space="0" w:color="auto"/>
            </w:tcBorders>
            <w:hideMark/>
          </w:tcPr>
          <w:p w14:paraId="7BC36AF9" w14:textId="77777777" w:rsidR="00351069" w:rsidRPr="00747D8B" w:rsidRDefault="00351069" w:rsidP="007E5605">
            <w:pPr>
              <w:jc w:val="center"/>
              <w:rPr>
                <w:rFonts w:ascii="Arial" w:hAnsi="Arial" w:cs="Arial"/>
                <w:sz w:val="20"/>
                <w:szCs w:val="20"/>
              </w:rPr>
            </w:pPr>
            <w:r w:rsidRPr="00747D8B">
              <w:rPr>
                <w:rFonts w:ascii="Arial" w:hAnsi="Arial" w:cs="Arial"/>
                <w:sz w:val="20"/>
                <w:szCs w:val="20"/>
              </w:rPr>
              <w:t>№п/п</w:t>
            </w:r>
          </w:p>
        </w:tc>
        <w:tc>
          <w:tcPr>
            <w:tcW w:w="1201" w:type="dxa"/>
            <w:tcBorders>
              <w:bottom w:val="double" w:sz="4" w:space="0" w:color="auto"/>
            </w:tcBorders>
            <w:hideMark/>
          </w:tcPr>
          <w:p w14:paraId="12EBD104" w14:textId="77777777" w:rsidR="00351069" w:rsidRPr="00747D8B" w:rsidRDefault="00351069" w:rsidP="007E5605">
            <w:pPr>
              <w:jc w:val="center"/>
              <w:rPr>
                <w:rFonts w:ascii="Arial" w:hAnsi="Arial" w:cs="Arial"/>
                <w:color w:val="000000"/>
                <w:sz w:val="20"/>
                <w:szCs w:val="20"/>
              </w:rPr>
            </w:pPr>
            <w:r w:rsidRPr="00747D8B">
              <w:rPr>
                <w:rFonts w:ascii="Arial" w:hAnsi="Arial" w:cs="Arial"/>
                <w:color w:val="000000"/>
                <w:sz w:val="20"/>
                <w:szCs w:val="20"/>
              </w:rPr>
              <w:t>Структурный элемент                                              стандарта</w:t>
            </w:r>
          </w:p>
        </w:tc>
        <w:tc>
          <w:tcPr>
            <w:tcW w:w="2552" w:type="dxa"/>
            <w:tcBorders>
              <w:bottom w:val="double" w:sz="4" w:space="0" w:color="auto"/>
            </w:tcBorders>
            <w:hideMark/>
          </w:tcPr>
          <w:p w14:paraId="7BBE31FC" w14:textId="77777777" w:rsidR="00351069" w:rsidRPr="00747D8B" w:rsidRDefault="00351069" w:rsidP="00507164">
            <w:pPr>
              <w:jc w:val="center"/>
              <w:rPr>
                <w:rFonts w:ascii="Arial" w:hAnsi="Arial" w:cs="Arial"/>
                <w:color w:val="000000"/>
                <w:sz w:val="20"/>
                <w:szCs w:val="20"/>
              </w:rPr>
            </w:pPr>
            <w:r w:rsidRPr="00747D8B">
              <w:rPr>
                <w:rFonts w:ascii="Arial" w:hAnsi="Arial" w:cs="Arial"/>
                <w:color w:val="000000"/>
                <w:sz w:val="20"/>
                <w:szCs w:val="20"/>
              </w:rPr>
              <w:t>Наименование</w:t>
            </w:r>
          </w:p>
          <w:p w14:paraId="4A907ED7" w14:textId="77777777" w:rsidR="00351069" w:rsidRPr="00747D8B" w:rsidRDefault="00351069" w:rsidP="00507164">
            <w:pPr>
              <w:jc w:val="center"/>
              <w:rPr>
                <w:rFonts w:ascii="Arial" w:hAnsi="Arial" w:cs="Arial"/>
                <w:color w:val="000000"/>
                <w:sz w:val="20"/>
                <w:szCs w:val="20"/>
              </w:rPr>
            </w:pPr>
            <w:r w:rsidRPr="00747D8B">
              <w:rPr>
                <w:rFonts w:ascii="Arial" w:hAnsi="Arial" w:cs="Arial"/>
                <w:color w:val="000000"/>
                <w:sz w:val="20"/>
                <w:szCs w:val="20"/>
              </w:rPr>
              <w:t>организации (номер письма, дата)</w:t>
            </w:r>
          </w:p>
        </w:tc>
        <w:tc>
          <w:tcPr>
            <w:tcW w:w="7229" w:type="dxa"/>
            <w:tcBorders>
              <w:bottom w:val="double" w:sz="4" w:space="0" w:color="auto"/>
            </w:tcBorders>
            <w:hideMark/>
          </w:tcPr>
          <w:p w14:paraId="245EE655" w14:textId="77777777" w:rsidR="00351069" w:rsidRPr="00747D8B" w:rsidRDefault="00351069" w:rsidP="00FF0D15">
            <w:pPr>
              <w:autoSpaceDE w:val="0"/>
              <w:autoSpaceDN w:val="0"/>
              <w:adjustRightInd w:val="0"/>
              <w:jc w:val="center"/>
              <w:rPr>
                <w:rFonts w:ascii="Arial" w:hAnsi="Arial" w:cs="Arial"/>
                <w:color w:val="000000"/>
                <w:sz w:val="20"/>
                <w:szCs w:val="20"/>
              </w:rPr>
            </w:pPr>
            <w:r w:rsidRPr="00747D8B">
              <w:rPr>
                <w:rFonts w:ascii="Arial" w:hAnsi="Arial" w:cs="Arial"/>
                <w:color w:val="000000"/>
                <w:sz w:val="20"/>
                <w:szCs w:val="20"/>
              </w:rPr>
              <w:t>Замечание,</w:t>
            </w:r>
          </w:p>
          <w:p w14:paraId="67B717C1" w14:textId="77777777" w:rsidR="00351069" w:rsidRPr="00747D8B" w:rsidRDefault="00351069" w:rsidP="00FF0D15">
            <w:pPr>
              <w:jc w:val="center"/>
              <w:rPr>
                <w:rFonts w:ascii="Arial" w:hAnsi="Arial" w:cs="Arial"/>
                <w:color w:val="000000"/>
                <w:sz w:val="20"/>
                <w:szCs w:val="20"/>
              </w:rPr>
            </w:pPr>
            <w:r w:rsidRPr="00747D8B">
              <w:rPr>
                <w:rFonts w:ascii="Arial" w:hAnsi="Arial" w:cs="Arial"/>
                <w:color w:val="000000"/>
                <w:sz w:val="20"/>
                <w:szCs w:val="20"/>
              </w:rPr>
              <w:t>предложение, предлагаемая редакция</w:t>
            </w:r>
          </w:p>
        </w:tc>
        <w:tc>
          <w:tcPr>
            <w:tcW w:w="3197" w:type="dxa"/>
            <w:tcBorders>
              <w:bottom w:val="double" w:sz="4" w:space="0" w:color="auto"/>
            </w:tcBorders>
            <w:hideMark/>
          </w:tcPr>
          <w:p w14:paraId="76172EE3" w14:textId="77777777" w:rsidR="00351069" w:rsidRPr="00747D8B" w:rsidRDefault="00351069" w:rsidP="007E5605">
            <w:pPr>
              <w:autoSpaceDE w:val="0"/>
              <w:autoSpaceDN w:val="0"/>
              <w:adjustRightInd w:val="0"/>
              <w:jc w:val="center"/>
              <w:rPr>
                <w:rFonts w:ascii="Arial" w:hAnsi="Arial" w:cs="Arial"/>
                <w:color w:val="000000"/>
                <w:sz w:val="20"/>
                <w:szCs w:val="20"/>
              </w:rPr>
            </w:pPr>
            <w:r w:rsidRPr="00747D8B">
              <w:rPr>
                <w:rFonts w:ascii="Arial" w:hAnsi="Arial" w:cs="Arial"/>
                <w:color w:val="000000"/>
                <w:sz w:val="20"/>
                <w:szCs w:val="20"/>
              </w:rPr>
              <w:t>Заключение</w:t>
            </w:r>
          </w:p>
          <w:p w14:paraId="726EAA41" w14:textId="77777777" w:rsidR="00351069" w:rsidRPr="00747D8B" w:rsidRDefault="00351069" w:rsidP="007E5605">
            <w:pPr>
              <w:ind w:left="51"/>
              <w:jc w:val="center"/>
              <w:rPr>
                <w:rFonts w:ascii="Arial" w:hAnsi="Arial" w:cs="Arial"/>
                <w:color w:val="000000"/>
                <w:sz w:val="20"/>
                <w:szCs w:val="20"/>
              </w:rPr>
            </w:pPr>
            <w:r w:rsidRPr="00747D8B">
              <w:rPr>
                <w:rFonts w:ascii="Arial" w:hAnsi="Arial" w:cs="Arial"/>
                <w:color w:val="000000"/>
                <w:sz w:val="20"/>
                <w:szCs w:val="20"/>
              </w:rPr>
              <w:t>разработчика</w:t>
            </w:r>
          </w:p>
        </w:tc>
      </w:tr>
      <w:tr w:rsidR="00351069" w:rsidRPr="00747D8B" w14:paraId="331D9742" w14:textId="77777777" w:rsidTr="00747D8B">
        <w:tc>
          <w:tcPr>
            <w:tcW w:w="783" w:type="dxa"/>
            <w:tcBorders>
              <w:top w:val="double" w:sz="4" w:space="0" w:color="auto"/>
            </w:tcBorders>
          </w:tcPr>
          <w:p w14:paraId="34EDC628" w14:textId="77777777" w:rsidR="00351069" w:rsidRPr="00747D8B" w:rsidRDefault="00351069" w:rsidP="002A59E6">
            <w:pPr>
              <w:numPr>
                <w:ilvl w:val="0"/>
                <w:numId w:val="1"/>
              </w:numPr>
              <w:autoSpaceDE w:val="0"/>
              <w:autoSpaceDN w:val="0"/>
              <w:adjustRightInd w:val="0"/>
              <w:ind w:left="357" w:hanging="357"/>
              <w:rPr>
                <w:rFonts w:ascii="Arial" w:hAnsi="Arial" w:cs="Arial"/>
                <w:color w:val="000000"/>
                <w:sz w:val="20"/>
                <w:szCs w:val="20"/>
              </w:rPr>
            </w:pPr>
          </w:p>
        </w:tc>
        <w:tc>
          <w:tcPr>
            <w:tcW w:w="1201" w:type="dxa"/>
            <w:tcBorders>
              <w:top w:val="double" w:sz="4" w:space="0" w:color="auto"/>
            </w:tcBorders>
          </w:tcPr>
          <w:p w14:paraId="20D7BC68" w14:textId="77777777" w:rsidR="00351069" w:rsidRPr="00747D8B" w:rsidRDefault="00351069" w:rsidP="002A59E6">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Borders>
              <w:top w:val="double" w:sz="4" w:space="0" w:color="auto"/>
            </w:tcBorders>
          </w:tcPr>
          <w:p w14:paraId="0F63AD6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Головной филиал </w:t>
            </w:r>
            <w:r w:rsidRPr="00747D8B">
              <w:rPr>
                <w:rFonts w:ascii="Arial" w:hAnsi="Arial" w:cs="Arial"/>
                <w:kern w:val="0"/>
                <w:sz w:val="20"/>
                <w:szCs w:val="20"/>
                <w14:ligatures w14:val="none"/>
              </w:rPr>
              <w:t xml:space="preserve">«НПО «Винт» «АО «ЦС» «Звездочка», </w:t>
            </w:r>
            <w:r w:rsidRPr="00747D8B">
              <w:rPr>
                <w:rFonts w:ascii="Arial" w:hAnsi="Arial" w:cs="Arial"/>
                <w:sz w:val="20"/>
                <w:szCs w:val="20"/>
              </w:rPr>
              <w:t>исх. № 886/9</w:t>
            </w:r>
            <w:r w:rsidRPr="00747D8B">
              <w:rPr>
                <w:rFonts w:ascii="Arial" w:hAnsi="Arial" w:cs="Arial"/>
                <w:sz w:val="20"/>
                <w:szCs w:val="20"/>
                <w:lang w:val="en-US"/>
              </w:rPr>
              <w:t>/</w:t>
            </w:r>
            <w:r w:rsidRPr="00747D8B">
              <w:rPr>
                <w:rFonts w:ascii="Arial" w:hAnsi="Arial" w:cs="Arial"/>
                <w:sz w:val="20"/>
                <w:szCs w:val="20"/>
              </w:rPr>
              <w:t>3626 от 17.09.2025</w:t>
            </w:r>
          </w:p>
        </w:tc>
        <w:tc>
          <w:tcPr>
            <w:tcW w:w="7229" w:type="dxa"/>
            <w:tcBorders>
              <w:top w:val="double" w:sz="4" w:space="0" w:color="auto"/>
            </w:tcBorders>
          </w:tcPr>
          <w:p w14:paraId="7DFF6D01"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Borders>
              <w:top w:val="double" w:sz="4" w:space="0" w:color="auto"/>
            </w:tcBorders>
          </w:tcPr>
          <w:p w14:paraId="4B05A87D" w14:textId="77777777" w:rsidR="00351069" w:rsidRPr="00747D8B" w:rsidRDefault="00351069" w:rsidP="002A59E6">
            <w:pPr>
              <w:ind w:left="51"/>
              <w:rPr>
                <w:rFonts w:ascii="Arial" w:hAnsi="Arial" w:cs="Arial"/>
                <w:sz w:val="20"/>
                <w:szCs w:val="20"/>
              </w:rPr>
            </w:pPr>
          </w:p>
        </w:tc>
      </w:tr>
      <w:tr w:rsidR="00351069" w:rsidRPr="00747D8B" w14:paraId="387BCCBC" w14:textId="77777777" w:rsidTr="00747D8B">
        <w:tc>
          <w:tcPr>
            <w:tcW w:w="783" w:type="dxa"/>
          </w:tcPr>
          <w:p w14:paraId="42A31DBA" w14:textId="77777777" w:rsidR="00351069" w:rsidRPr="00747D8B" w:rsidRDefault="00351069" w:rsidP="00FD7D86">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6B83168" w14:textId="77777777" w:rsidR="00351069" w:rsidRPr="00747D8B" w:rsidRDefault="00351069" w:rsidP="00FD7D86">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634C052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АО «ИЭМЗ «Купол», </w:t>
            </w:r>
            <w:r w:rsidRPr="00747D8B">
              <w:rPr>
                <w:rFonts w:ascii="Arial" w:hAnsi="Arial" w:cs="Arial"/>
                <w:sz w:val="20"/>
                <w:szCs w:val="20"/>
              </w:rPr>
              <w:t>исх. № 070-55-284 от 11.08.2025</w:t>
            </w:r>
          </w:p>
        </w:tc>
        <w:tc>
          <w:tcPr>
            <w:tcW w:w="7229" w:type="dxa"/>
          </w:tcPr>
          <w:p w14:paraId="766F512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278871A0" w14:textId="77777777" w:rsidR="00351069" w:rsidRPr="00747D8B" w:rsidRDefault="00351069" w:rsidP="00FD7D86">
            <w:pPr>
              <w:ind w:left="51"/>
              <w:rPr>
                <w:rFonts w:ascii="Arial" w:hAnsi="Arial" w:cs="Arial"/>
                <w:sz w:val="20"/>
                <w:szCs w:val="20"/>
              </w:rPr>
            </w:pPr>
          </w:p>
        </w:tc>
      </w:tr>
      <w:tr w:rsidR="00351069" w:rsidRPr="00747D8B" w14:paraId="56EC7C84" w14:textId="77777777" w:rsidTr="00747D8B">
        <w:tc>
          <w:tcPr>
            <w:tcW w:w="783" w:type="dxa"/>
          </w:tcPr>
          <w:p w14:paraId="006A1853" w14:textId="77777777" w:rsidR="00351069" w:rsidRPr="00747D8B" w:rsidRDefault="00351069" w:rsidP="003B6C28">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133DB55" w14:textId="77777777" w:rsidR="00351069" w:rsidRPr="00747D8B" w:rsidRDefault="00351069" w:rsidP="003B6C28">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3D7201A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 xml:space="preserve">АО «Роствертол», </w:t>
            </w:r>
            <w:r w:rsidRPr="00747D8B">
              <w:rPr>
                <w:rFonts w:ascii="Arial" w:hAnsi="Arial" w:cs="Arial"/>
                <w:sz w:val="20"/>
                <w:szCs w:val="20"/>
              </w:rPr>
              <w:t>исх. № 261-5</w:t>
            </w:r>
            <w:r w:rsidRPr="00747D8B">
              <w:rPr>
                <w:rFonts w:ascii="Arial" w:hAnsi="Arial" w:cs="Arial"/>
                <w:sz w:val="20"/>
                <w:szCs w:val="20"/>
                <w:lang w:val="en-US"/>
              </w:rPr>
              <w:t>/</w:t>
            </w:r>
            <w:r w:rsidRPr="00747D8B">
              <w:rPr>
                <w:rFonts w:ascii="Arial" w:hAnsi="Arial" w:cs="Arial"/>
                <w:sz w:val="20"/>
                <w:szCs w:val="20"/>
              </w:rPr>
              <w:t>1438 от 13.08.2025</w:t>
            </w:r>
          </w:p>
        </w:tc>
        <w:tc>
          <w:tcPr>
            <w:tcW w:w="7229" w:type="dxa"/>
          </w:tcPr>
          <w:p w14:paraId="59B73F3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6601321D" w14:textId="77777777" w:rsidR="00351069" w:rsidRPr="00747D8B" w:rsidRDefault="00351069" w:rsidP="003B6C28">
            <w:pPr>
              <w:ind w:left="51"/>
              <w:rPr>
                <w:rFonts w:ascii="Arial" w:hAnsi="Arial" w:cs="Arial"/>
                <w:sz w:val="20"/>
                <w:szCs w:val="20"/>
              </w:rPr>
            </w:pPr>
          </w:p>
        </w:tc>
      </w:tr>
      <w:tr w:rsidR="00351069" w:rsidRPr="00747D8B" w14:paraId="739C0FE1" w14:textId="77777777" w:rsidTr="00747D8B">
        <w:tc>
          <w:tcPr>
            <w:tcW w:w="783" w:type="dxa"/>
          </w:tcPr>
          <w:p w14:paraId="4971C911" w14:textId="77777777" w:rsidR="00351069" w:rsidRPr="00747D8B" w:rsidRDefault="00351069" w:rsidP="00FD7D86">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D3B6758" w14:textId="77777777" w:rsidR="00351069" w:rsidRPr="00747D8B" w:rsidRDefault="00351069" w:rsidP="00FD7D86">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5AF8707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АО «НИИИТ», </w:t>
            </w:r>
            <w:r w:rsidRPr="00747D8B">
              <w:rPr>
                <w:rFonts w:ascii="Arial" w:hAnsi="Arial" w:cs="Arial"/>
                <w:sz w:val="20"/>
                <w:szCs w:val="20"/>
              </w:rPr>
              <w:t>исх. № 1.9-02</w:t>
            </w:r>
            <w:r w:rsidRPr="00747D8B">
              <w:rPr>
                <w:rFonts w:ascii="Arial" w:hAnsi="Arial" w:cs="Arial"/>
                <w:sz w:val="20"/>
                <w:szCs w:val="20"/>
                <w:lang w:val="en-US"/>
              </w:rPr>
              <w:t>/</w:t>
            </w:r>
            <w:r w:rsidRPr="00747D8B">
              <w:rPr>
                <w:rFonts w:ascii="Arial" w:hAnsi="Arial" w:cs="Arial"/>
                <w:sz w:val="20"/>
                <w:szCs w:val="20"/>
              </w:rPr>
              <w:t>3390 от 20.08.2025</w:t>
            </w:r>
          </w:p>
        </w:tc>
        <w:tc>
          <w:tcPr>
            <w:tcW w:w="7229" w:type="dxa"/>
          </w:tcPr>
          <w:p w14:paraId="07FF426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66A218BE" w14:textId="77777777" w:rsidR="00351069" w:rsidRPr="00747D8B" w:rsidRDefault="00351069" w:rsidP="00FD7D86">
            <w:pPr>
              <w:ind w:left="51"/>
              <w:rPr>
                <w:rFonts w:ascii="Arial" w:hAnsi="Arial" w:cs="Arial"/>
                <w:sz w:val="20"/>
                <w:szCs w:val="20"/>
              </w:rPr>
            </w:pPr>
          </w:p>
        </w:tc>
      </w:tr>
      <w:tr w:rsidR="00351069" w:rsidRPr="00747D8B" w14:paraId="17F3D074" w14:textId="77777777" w:rsidTr="00747D8B">
        <w:tc>
          <w:tcPr>
            <w:tcW w:w="783" w:type="dxa"/>
          </w:tcPr>
          <w:p w14:paraId="3C7715A9" w14:textId="77777777" w:rsidR="00351069" w:rsidRPr="00747D8B" w:rsidRDefault="00351069" w:rsidP="0010409A">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F86B6A2" w14:textId="77777777" w:rsidR="00351069" w:rsidRPr="00747D8B" w:rsidRDefault="00351069" w:rsidP="0010409A">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E192E3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«НПК «КБМ», исх. № 114/20977 от 26.08.2025</w:t>
            </w:r>
          </w:p>
        </w:tc>
        <w:tc>
          <w:tcPr>
            <w:tcW w:w="7229" w:type="dxa"/>
          </w:tcPr>
          <w:p w14:paraId="170E7A6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217B72E7" w14:textId="77777777" w:rsidR="00351069" w:rsidRPr="00747D8B" w:rsidRDefault="00351069" w:rsidP="0010409A">
            <w:pPr>
              <w:ind w:left="51"/>
              <w:rPr>
                <w:rFonts w:ascii="Arial" w:hAnsi="Arial" w:cs="Arial"/>
                <w:sz w:val="20"/>
                <w:szCs w:val="20"/>
              </w:rPr>
            </w:pPr>
          </w:p>
        </w:tc>
      </w:tr>
      <w:tr w:rsidR="00351069" w:rsidRPr="00747D8B" w14:paraId="02BAF0EC" w14:textId="77777777" w:rsidTr="00747D8B">
        <w:tc>
          <w:tcPr>
            <w:tcW w:w="783" w:type="dxa"/>
          </w:tcPr>
          <w:p w14:paraId="7F909F05" w14:textId="77777777" w:rsidR="00351069" w:rsidRPr="00747D8B" w:rsidRDefault="00351069" w:rsidP="0065368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A317B73" w14:textId="77777777" w:rsidR="00351069" w:rsidRPr="00747D8B" w:rsidRDefault="00351069" w:rsidP="00653680">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0759D5B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НИИЭИ</w:t>
            </w:r>
            <w:r w:rsidRPr="00747D8B">
              <w:rPr>
                <w:rFonts w:ascii="Arial" w:hAnsi="Arial" w:cs="Arial"/>
                <w:kern w:val="0"/>
                <w:sz w:val="20"/>
                <w:szCs w:val="20"/>
                <w14:ligatures w14:val="none"/>
              </w:rPr>
              <w:t>»,</w:t>
            </w:r>
            <w:r w:rsidRPr="00747D8B">
              <w:rPr>
                <w:rFonts w:ascii="Arial" w:hAnsi="Arial" w:cs="Arial"/>
                <w:sz w:val="20"/>
                <w:szCs w:val="20"/>
              </w:rPr>
              <w:t xml:space="preserve"> исх. № 1235 от 27.08.2025</w:t>
            </w:r>
          </w:p>
        </w:tc>
        <w:tc>
          <w:tcPr>
            <w:tcW w:w="7229" w:type="dxa"/>
          </w:tcPr>
          <w:p w14:paraId="1C68159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6010E200" w14:textId="77777777" w:rsidR="00351069" w:rsidRPr="00747D8B" w:rsidRDefault="00351069" w:rsidP="00653680">
            <w:pPr>
              <w:ind w:left="51"/>
              <w:rPr>
                <w:rFonts w:ascii="Arial" w:hAnsi="Arial" w:cs="Arial"/>
                <w:sz w:val="20"/>
                <w:szCs w:val="20"/>
              </w:rPr>
            </w:pPr>
          </w:p>
        </w:tc>
      </w:tr>
      <w:tr w:rsidR="00351069" w:rsidRPr="00747D8B" w14:paraId="0D445057" w14:textId="77777777" w:rsidTr="00747D8B">
        <w:tc>
          <w:tcPr>
            <w:tcW w:w="783" w:type="dxa"/>
          </w:tcPr>
          <w:p w14:paraId="58B935D2" w14:textId="77777777" w:rsidR="00351069" w:rsidRPr="00747D8B" w:rsidRDefault="00351069" w:rsidP="00677337">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45299F3" w14:textId="77777777" w:rsidR="00351069" w:rsidRPr="00747D8B" w:rsidRDefault="00351069" w:rsidP="00677337">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7FE8D5E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НПЦ «</w:t>
            </w:r>
            <w:proofErr w:type="spellStart"/>
            <w:r w:rsidRPr="00747D8B">
              <w:rPr>
                <w:rFonts w:ascii="Arial" w:hAnsi="Arial" w:cs="Arial"/>
                <w:kern w:val="0"/>
                <w:sz w:val="20"/>
                <w:szCs w:val="20"/>
                <w14:ligatures w14:val="none"/>
              </w:rPr>
              <w:t>Вигстар</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исх. № 2282 от 27.08.2025</w:t>
            </w:r>
          </w:p>
        </w:tc>
        <w:tc>
          <w:tcPr>
            <w:tcW w:w="7229" w:type="dxa"/>
          </w:tcPr>
          <w:p w14:paraId="22628B2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39806235" w14:textId="77777777" w:rsidR="00351069" w:rsidRPr="00747D8B" w:rsidRDefault="00351069" w:rsidP="00677337">
            <w:pPr>
              <w:ind w:left="51"/>
              <w:rPr>
                <w:rFonts w:ascii="Arial" w:hAnsi="Arial" w:cs="Arial"/>
                <w:sz w:val="20"/>
                <w:szCs w:val="20"/>
              </w:rPr>
            </w:pPr>
          </w:p>
        </w:tc>
      </w:tr>
      <w:tr w:rsidR="00747D8B" w:rsidRPr="00747D8B" w14:paraId="1B87D47C" w14:textId="77777777" w:rsidTr="00747D8B">
        <w:tc>
          <w:tcPr>
            <w:tcW w:w="783" w:type="dxa"/>
          </w:tcPr>
          <w:p w14:paraId="540D9E03"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973C13E"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58C92D6E"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НИИЭМП</w:t>
            </w:r>
            <w:r w:rsidRPr="00747D8B">
              <w:rPr>
                <w:rFonts w:ascii="Arial" w:hAnsi="Arial" w:cs="Arial"/>
                <w:kern w:val="0"/>
                <w:sz w:val="20"/>
                <w:szCs w:val="20"/>
                <w14:ligatures w14:val="none"/>
              </w:rPr>
              <w:t>»,</w:t>
            </w:r>
            <w:r w:rsidRPr="00747D8B">
              <w:rPr>
                <w:rFonts w:ascii="Arial" w:hAnsi="Arial" w:cs="Arial"/>
                <w:sz w:val="20"/>
                <w:szCs w:val="20"/>
              </w:rPr>
              <w:t xml:space="preserve"> исх. № 3934 от 01.09.2025</w:t>
            </w:r>
          </w:p>
        </w:tc>
        <w:tc>
          <w:tcPr>
            <w:tcW w:w="7229" w:type="dxa"/>
          </w:tcPr>
          <w:p w14:paraId="38E0C0DC"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215380FB" w14:textId="77777777" w:rsidR="00747D8B" w:rsidRPr="00747D8B" w:rsidRDefault="00747D8B" w:rsidP="00D655F4">
            <w:pPr>
              <w:ind w:left="51"/>
              <w:rPr>
                <w:rFonts w:ascii="Arial" w:hAnsi="Arial" w:cs="Arial"/>
                <w:sz w:val="20"/>
                <w:szCs w:val="20"/>
              </w:rPr>
            </w:pPr>
          </w:p>
        </w:tc>
      </w:tr>
      <w:tr w:rsidR="00747D8B" w:rsidRPr="00747D8B" w14:paraId="12083F92" w14:textId="77777777" w:rsidTr="00747D8B">
        <w:tc>
          <w:tcPr>
            <w:tcW w:w="783" w:type="dxa"/>
          </w:tcPr>
          <w:p w14:paraId="32C65E66"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F204B70"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14FB0678"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eastAsia="Arial Unicode MS" w:hAnsi="Arial" w:cs="Arial"/>
                <w:color w:val="000000"/>
                <w:kern w:val="0"/>
                <w:sz w:val="20"/>
                <w:szCs w:val="20"/>
                <w:lang w:eastAsia="ru-RU" w:bidi="ru-RU"/>
                <w14:ligatures w14:val="none"/>
              </w:rPr>
              <w:t>АО «НПО «Импульс»</w:t>
            </w:r>
            <w:r w:rsidRPr="00747D8B">
              <w:rPr>
                <w:rFonts w:ascii="Arial" w:hAnsi="Arial" w:cs="Arial"/>
                <w:sz w:val="20"/>
                <w:szCs w:val="20"/>
              </w:rPr>
              <w:t xml:space="preserve"> исх. № </w:t>
            </w:r>
            <w:r w:rsidRPr="00747D8B">
              <w:rPr>
                <w:rFonts w:ascii="Arial" w:eastAsia="Times New Roman" w:hAnsi="Arial" w:cs="Arial"/>
                <w:color w:val="000000"/>
                <w:sz w:val="20"/>
                <w:szCs w:val="20"/>
                <w:lang w:eastAsia="ru-RU" w:bidi="ru-RU"/>
              </w:rPr>
              <w:t>И9-ПИВ/5858</w:t>
            </w:r>
            <w:r w:rsidRPr="00747D8B">
              <w:rPr>
                <w:rFonts w:ascii="Arial" w:hAnsi="Arial" w:cs="Arial"/>
                <w:sz w:val="20"/>
                <w:szCs w:val="20"/>
              </w:rPr>
              <w:t>от 11.09.2025</w:t>
            </w:r>
          </w:p>
          <w:p w14:paraId="7D33E9F4" w14:textId="77777777" w:rsidR="00747D8B" w:rsidRPr="00747D8B" w:rsidRDefault="00747D8B" w:rsidP="00D655F4">
            <w:pPr>
              <w:autoSpaceDE w:val="0"/>
              <w:autoSpaceDN w:val="0"/>
              <w:adjustRightInd w:val="0"/>
              <w:jc w:val="center"/>
              <w:rPr>
                <w:rFonts w:ascii="Arial" w:hAnsi="Arial" w:cs="Arial"/>
                <w:sz w:val="20"/>
                <w:szCs w:val="20"/>
              </w:rPr>
            </w:pPr>
          </w:p>
        </w:tc>
        <w:tc>
          <w:tcPr>
            <w:tcW w:w="7229" w:type="dxa"/>
          </w:tcPr>
          <w:p w14:paraId="4BA336F7"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4F808F5A" w14:textId="77777777" w:rsidR="00747D8B" w:rsidRPr="00747D8B" w:rsidRDefault="00747D8B" w:rsidP="00D655F4">
            <w:pPr>
              <w:ind w:left="51"/>
              <w:rPr>
                <w:rFonts w:ascii="Arial" w:hAnsi="Arial" w:cs="Arial"/>
                <w:sz w:val="20"/>
                <w:szCs w:val="20"/>
              </w:rPr>
            </w:pPr>
          </w:p>
        </w:tc>
      </w:tr>
      <w:tr w:rsidR="00747D8B" w:rsidRPr="00747D8B" w14:paraId="1F51C783" w14:textId="77777777" w:rsidTr="00747D8B">
        <w:tc>
          <w:tcPr>
            <w:tcW w:w="783" w:type="dxa"/>
          </w:tcPr>
          <w:p w14:paraId="763779A6"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942D8E1"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4870815"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АО «СКТБ РТ», </w:t>
            </w:r>
            <w:r w:rsidRPr="00747D8B">
              <w:rPr>
                <w:rFonts w:ascii="Arial" w:hAnsi="Arial" w:cs="Arial"/>
                <w:sz w:val="20"/>
                <w:szCs w:val="20"/>
              </w:rPr>
              <w:t>исх. № 18/10-590/3957 от 17.09.2025</w:t>
            </w:r>
          </w:p>
        </w:tc>
        <w:tc>
          <w:tcPr>
            <w:tcW w:w="7229" w:type="dxa"/>
          </w:tcPr>
          <w:p w14:paraId="6B4DC706"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21D91044" w14:textId="77777777" w:rsidR="00747D8B" w:rsidRPr="00747D8B" w:rsidRDefault="00747D8B" w:rsidP="00D655F4">
            <w:pPr>
              <w:ind w:left="51"/>
              <w:rPr>
                <w:rFonts w:ascii="Arial" w:hAnsi="Arial" w:cs="Arial"/>
                <w:sz w:val="20"/>
                <w:szCs w:val="20"/>
              </w:rPr>
            </w:pPr>
          </w:p>
        </w:tc>
      </w:tr>
      <w:tr w:rsidR="00747D8B" w:rsidRPr="00747D8B" w14:paraId="5EB4CFD9" w14:textId="77777777" w:rsidTr="00747D8B">
        <w:tc>
          <w:tcPr>
            <w:tcW w:w="783" w:type="dxa"/>
          </w:tcPr>
          <w:p w14:paraId="27E582AC"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AD2BE01" w14:textId="77777777" w:rsidR="00747D8B" w:rsidRPr="00747D8B" w:rsidRDefault="00747D8B" w:rsidP="00D655F4">
            <w:pPr>
              <w:autoSpaceDE w:val="0"/>
              <w:autoSpaceDN w:val="0"/>
              <w:adjustRightInd w:val="0"/>
              <w:rPr>
                <w:rStyle w:val="28pt"/>
                <w:rFonts w:ascii="Arial" w:eastAsia="Courier New" w:hAnsi="Arial" w:cs="Arial"/>
                <w:sz w:val="20"/>
                <w:szCs w:val="20"/>
              </w:rPr>
            </w:pPr>
            <w:bookmarkStart w:id="1" w:name="_Hlk211211258"/>
            <w:r w:rsidRPr="00747D8B">
              <w:rPr>
                <w:rFonts w:ascii="Arial" w:hAnsi="Arial" w:cs="Arial"/>
                <w:sz w:val="20"/>
                <w:szCs w:val="20"/>
                <w:lang w:val="en-US"/>
              </w:rPr>
              <w:t>$$</w:t>
            </w:r>
            <w:r w:rsidRPr="00747D8B">
              <w:rPr>
                <w:rFonts w:ascii="Arial" w:hAnsi="Arial" w:cs="Arial"/>
                <w:sz w:val="20"/>
                <w:szCs w:val="20"/>
              </w:rPr>
              <w:t>_Проект в целом</w:t>
            </w:r>
            <w:bookmarkEnd w:id="1"/>
          </w:p>
        </w:tc>
        <w:tc>
          <w:tcPr>
            <w:tcW w:w="2552" w:type="dxa"/>
          </w:tcPr>
          <w:p w14:paraId="71CFE4B5" w14:textId="77777777" w:rsidR="00747D8B" w:rsidRPr="00747D8B" w:rsidRDefault="00747D8B" w:rsidP="00D655F4">
            <w:pPr>
              <w:jc w:val="center"/>
              <w:rPr>
                <w:rStyle w:val="28pt"/>
                <w:rFonts w:ascii="Arial" w:eastAsia="Courier New" w:hAnsi="Arial" w:cs="Arial"/>
                <w:sz w:val="20"/>
                <w:szCs w:val="20"/>
              </w:rPr>
            </w:pPr>
            <w:r w:rsidRPr="00747D8B">
              <w:rPr>
                <w:rFonts w:ascii="Arial" w:hAnsi="Arial" w:cs="Arial"/>
                <w:sz w:val="20"/>
                <w:szCs w:val="20"/>
              </w:rPr>
              <w:t>АО НПП «Исток», исх. № 010/25/10564 от 22.09.2025</w:t>
            </w:r>
          </w:p>
        </w:tc>
        <w:tc>
          <w:tcPr>
            <w:tcW w:w="7229" w:type="dxa"/>
          </w:tcPr>
          <w:p w14:paraId="4F85E45F" w14:textId="77777777" w:rsidR="00747D8B" w:rsidRPr="00747D8B" w:rsidRDefault="00747D8B" w:rsidP="00D655F4">
            <w:pPr>
              <w:jc w:val="both"/>
              <w:rPr>
                <w:rStyle w:val="28pt"/>
                <w:rFonts w:ascii="Arial" w:eastAsia="Courier New" w:hAnsi="Arial" w:cs="Arial"/>
                <w:sz w:val="20"/>
                <w:szCs w:val="20"/>
              </w:rPr>
            </w:pPr>
            <w:r w:rsidRPr="00747D8B">
              <w:rPr>
                <w:rFonts w:ascii="Arial" w:hAnsi="Arial" w:cs="Arial"/>
                <w:sz w:val="20"/>
                <w:szCs w:val="20"/>
              </w:rPr>
              <w:t>Замечаний и предложений нет.</w:t>
            </w:r>
          </w:p>
        </w:tc>
        <w:tc>
          <w:tcPr>
            <w:tcW w:w="3197" w:type="dxa"/>
          </w:tcPr>
          <w:p w14:paraId="5E96EAA6" w14:textId="77777777" w:rsidR="00747D8B" w:rsidRPr="00747D8B" w:rsidRDefault="00747D8B" w:rsidP="00D655F4">
            <w:pPr>
              <w:ind w:left="51"/>
              <w:rPr>
                <w:rFonts w:ascii="Arial" w:hAnsi="Arial" w:cs="Arial"/>
                <w:sz w:val="20"/>
                <w:szCs w:val="20"/>
              </w:rPr>
            </w:pPr>
          </w:p>
        </w:tc>
      </w:tr>
      <w:tr w:rsidR="00747D8B" w:rsidRPr="00747D8B" w14:paraId="71E1E07A" w14:textId="77777777" w:rsidTr="00747D8B">
        <w:tc>
          <w:tcPr>
            <w:tcW w:w="783" w:type="dxa"/>
          </w:tcPr>
          <w:p w14:paraId="5996A719"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395602C" w14:textId="77777777" w:rsidR="00747D8B" w:rsidRPr="00747D8B" w:rsidRDefault="00747D8B" w:rsidP="00D655F4">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149735A7"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sz w:val="20"/>
                <w:szCs w:val="20"/>
              </w:rPr>
              <w:t>Филиал ПАО «ОАК»-ОТА, исх.№ 1/404616/11/СЗ от 23.09.2025</w:t>
            </w:r>
          </w:p>
        </w:tc>
        <w:tc>
          <w:tcPr>
            <w:tcW w:w="7229" w:type="dxa"/>
          </w:tcPr>
          <w:p w14:paraId="07F20DF4" w14:textId="77777777" w:rsidR="00747D8B" w:rsidRPr="00747D8B" w:rsidRDefault="00747D8B" w:rsidP="00D655F4">
            <w:pPr>
              <w:jc w:val="both"/>
              <w:rPr>
                <w:rFonts w:ascii="Arial" w:hAnsi="Arial" w:cs="Arial"/>
                <w:sz w:val="20"/>
                <w:szCs w:val="20"/>
                <w:u w:val="single"/>
              </w:rPr>
            </w:pPr>
            <w:r w:rsidRPr="00747D8B">
              <w:rPr>
                <w:rFonts w:ascii="Arial" w:hAnsi="Arial" w:cs="Arial"/>
                <w:sz w:val="20"/>
                <w:szCs w:val="20"/>
              </w:rPr>
              <w:t>Замечаний и предложений нет.</w:t>
            </w:r>
          </w:p>
        </w:tc>
        <w:tc>
          <w:tcPr>
            <w:tcW w:w="3197" w:type="dxa"/>
          </w:tcPr>
          <w:p w14:paraId="6C0E0BA6" w14:textId="77777777" w:rsidR="00747D8B" w:rsidRPr="00747D8B" w:rsidRDefault="00747D8B" w:rsidP="00D655F4">
            <w:pPr>
              <w:ind w:left="51"/>
              <w:rPr>
                <w:rFonts w:ascii="Arial" w:hAnsi="Arial" w:cs="Arial"/>
                <w:sz w:val="20"/>
                <w:szCs w:val="20"/>
              </w:rPr>
            </w:pPr>
          </w:p>
        </w:tc>
      </w:tr>
      <w:tr w:rsidR="00747D8B" w:rsidRPr="00747D8B" w14:paraId="7FBA8B1A" w14:textId="77777777" w:rsidTr="00747D8B">
        <w:tc>
          <w:tcPr>
            <w:tcW w:w="783" w:type="dxa"/>
          </w:tcPr>
          <w:p w14:paraId="0AF7D71D"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1043672"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79A9951E"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Рособоронэкспорт</w:t>
            </w:r>
            <w:r w:rsidRPr="00747D8B">
              <w:rPr>
                <w:rFonts w:ascii="Arial" w:hAnsi="Arial" w:cs="Arial"/>
                <w:kern w:val="0"/>
                <w:sz w:val="20"/>
                <w:szCs w:val="20"/>
                <w14:ligatures w14:val="none"/>
              </w:rPr>
              <w:t>»,</w:t>
            </w:r>
            <w:r w:rsidRPr="00747D8B">
              <w:rPr>
                <w:rFonts w:ascii="Arial" w:hAnsi="Arial" w:cs="Arial"/>
                <w:sz w:val="20"/>
                <w:szCs w:val="20"/>
              </w:rPr>
              <w:t xml:space="preserve"> исх. № Р0530/2-54429 от 26.09.2025</w:t>
            </w:r>
          </w:p>
        </w:tc>
        <w:tc>
          <w:tcPr>
            <w:tcW w:w="7229" w:type="dxa"/>
          </w:tcPr>
          <w:p w14:paraId="79CA9AB4"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6C9DE080" w14:textId="77777777" w:rsidR="00747D8B" w:rsidRPr="00747D8B" w:rsidRDefault="00747D8B" w:rsidP="00D655F4">
            <w:pPr>
              <w:ind w:left="51"/>
              <w:rPr>
                <w:rFonts w:ascii="Arial" w:hAnsi="Arial" w:cs="Arial"/>
                <w:sz w:val="20"/>
                <w:szCs w:val="20"/>
              </w:rPr>
            </w:pPr>
          </w:p>
        </w:tc>
      </w:tr>
      <w:tr w:rsidR="00747D8B" w:rsidRPr="00747D8B" w14:paraId="51C1C6B1" w14:textId="77777777" w:rsidTr="00747D8B">
        <w:tc>
          <w:tcPr>
            <w:tcW w:w="783" w:type="dxa"/>
          </w:tcPr>
          <w:p w14:paraId="33186ED1"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B600A9D"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3E83F5D6"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НИИ «</w:t>
            </w:r>
            <w:proofErr w:type="spellStart"/>
            <w:r w:rsidRPr="00747D8B">
              <w:rPr>
                <w:rFonts w:ascii="Arial" w:hAnsi="Arial" w:cs="Arial"/>
                <w:kern w:val="0"/>
                <w:sz w:val="20"/>
                <w:szCs w:val="20"/>
                <w14:ligatures w14:val="none"/>
              </w:rPr>
              <w:t>Гириконд</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исх. № 1420-05-280 от 02.10.2025</w:t>
            </w:r>
          </w:p>
        </w:tc>
        <w:tc>
          <w:tcPr>
            <w:tcW w:w="7229" w:type="dxa"/>
          </w:tcPr>
          <w:p w14:paraId="677AF38C" w14:textId="77777777" w:rsidR="00747D8B" w:rsidRPr="00747D8B" w:rsidRDefault="00747D8B" w:rsidP="00D655F4">
            <w:pPr>
              <w:jc w:val="both"/>
              <w:rPr>
                <w:rFonts w:ascii="Arial" w:hAnsi="Arial" w:cs="Arial"/>
                <w:sz w:val="20"/>
                <w:szCs w:val="20"/>
                <w:u w:val="single"/>
              </w:rPr>
            </w:pPr>
            <w:r w:rsidRPr="00747D8B">
              <w:rPr>
                <w:rFonts w:ascii="Arial" w:hAnsi="Arial" w:cs="Arial"/>
                <w:sz w:val="20"/>
                <w:szCs w:val="20"/>
              </w:rPr>
              <w:t>Замечаний и предложений нет.</w:t>
            </w:r>
          </w:p>
        </w:tc>
        <w:tc>
          <w:tcPr>
            <w:tcW w:w="3197" w:type="dxa"/>
          </w:tcPr>
          <w:p w14:paraId="72DE35C5" w14:textId="77777777" w:rsidR="00747D8B" w:rsidRPr="00747D8B" w:rsidRDefault="00747D8B" w:rsidP="00D655F4">
            <w:pPr>
              <w:ind w:left="51"/>
              <w:rPr>
                <w:rFonts w:ascii="Arial" w:hAnsi="Arial" w:cs="Arial"/>
                <w:sz w:val="20"/>
                <w:szCs w:val="20"/>
              </w:rPr>
            </w:pPr>
          </w:p>
        </w:tc>
      </w:tr>
      <w:tr w:rsidR="00747D8B" w:rsidRPr="00747D8B" w14:paraId="4D1ECD1D" w14:textId="77777777" w:rsidTr="00747D8B">
        <w:tc>
          <w:tcPr>
            <w:tcW w:w="783" w:type="dxa"/>
          </w:tcPr>
          <w:p w14:paraId="75C619F3"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BDE7271"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FD939EF" w14:textId="77777777" w:rsidR="00747D8B" w:rsidRPr="00747D8B" w:rsidRDefault="00747D8B" w:rsidP="00D655F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Times New Roman" w:hAnsi="Arial" w:cs="Arial"/>
                <w:sz w:val="20"/>
                <w:szCs w:val="20"/>
                <w:lang w:eastAsia="ru-RU"/>
              </w:rPr>
              <w:t>АО «ОДК-Авиадвигатель»</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10.10.2025</w:t>
            </w:r>
          </w:p>
        </w:tc>
        <w:tc>
          <w:tcPr>
            <w:tcW w:w="7229" w:type="dxa"/>
          </w:tcPr>
          <w:p w14:paraId="3B905A58"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2BE6B79D" w14:textId="77777777" w:rsidR="00747D8B" w:rsidRPr="00747D8B" w:rsidRDefault="00747D8B" w:rsidP="00D655F4">
            <w:pPr>
              <w:ind w:left="51"/>
              <w:rPr>
                <w:rFonts w:ascii="Arial" w:hAnsi="Arial" w:cs="Arial"/>
                <w:sz w:val="20"/>
                <w:szCs w:val="20"/>
              </w:rPr>
            </w:pPr>
          </w:p>
        </w:tc>
      </w:tr>
      <w:tr w:rsidR="00747D8B" w:rsidRPr="00747D8B" w14:paraId="116B23FC" w14:textId="77777777" w:rsidTr="00747D8B">
        <w:tc>
          <w:tcPr>
            <w:tcW w:w="783" w:type="dxa"/>
          </w:tcPr>
          <w:p w14:paraId="61E80C00"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E21534A" w14:textId="77777777" w:rsidR="00747D8B" w:rsidRPr="00747D8B" w:rsidRDefault="00747D8B" w:rsidP="00D655F4">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7F84F7F3"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sz w:val="20"/>
                <w:szCs w:val="20"/>
              </w:rPr>
              <w:t>ФГУП «</w:t>
            </w:r>
            <w:proofErr w:type="spellStart"/>
            <w:r w:rsidRPr="00747D8B">
              <w:rPr>
                <w:rFonts w:ascii="Arial" w:hAnsi="Arial" w:cs="Arial"/>
                <w:sz w:val="20"/>
                <w:szCs w:val="20"/>
              </w:rPr>
              <w:t>ГосНИИАС</w:t>
            </w:r>
            <w:proofErr w:type="spellEnd"/>
            <w:r w:rsidRPr="00747D8B">
              <w:rPr>
                <w:rFonts w:ascii="Arial" w:hAnsi="Arial" w:cs="Arial"/>
                <w:sz w:val="20"/>
                <w:szCs w:val="20"/>
              </w:rPr>
              <w:t xml:space="preserve">», по </w:t>
            </w:r>
            <w:proofErr w:type="spellStart"/>
            <w:r w:rsidRPr="00747D8B">
              <w:rPr>
                <w:rFonts w:ascii="Arial" w:hAnsi="Arial" w:cs="Arial"/>
                <w:sz w:val="20"/>
                <w:szCs w:val="20"/>
              </w:rPr>
              <w:t>эл.почте</w:t>
            </w:r>
            <w:proofErr w:type="spellEnd"/>
            <w:r w:rsidRPr="00747D8B">
              <w:rPr>
                <w:rFonts w:ascii="Arial" w:hAnsi="Arial" w:cs="Arial"/>
                <w:sz w:val="20"/>
                <w:szCs w:val="20"/>
              </w:rPr>
              <w:t xml:space="preserve">  от 30.09.2025</w:t>
            </w:r>
          </w:p>
        </w:tc>
        <w:tc>
          <w:tcPr>
            <w:tcW w:w="7229" w:type="dxa"/>
          </w:tcPr>
          <w:p w14:paraId="2B291CB7" w14:textId="77777777" w:rsidR="00747D8B" w:rsidRPr="00747D8B" w:rsidRDefault="00747D8B" w:rsidP="00D655F4">
            <w:pPr>
              <w:jc w:val="both"/>
              <w:rPr>
                <w:rFonts w:ascii="Arial" w:hAnsi="Arial" w:cs="Arial"/>
                <w:sz w:val="20"/>
                <w:szCs w:val="20"/>
                <w:u w:val="single"/>
              </w:rPr>
            </w:pPr>
            <w:r w:rsidRPr="00747D8B">
              <w:rPr>
                <w:rFonts w:ascii="Arial" w:hAnsi="Arial" w:cs="Arial"/>
                <w:sz w:val="20"/>
                <w:szCs w:val="20"/>
              </w:rPr>
              <w:t>Замечаний и предложений нет.</w:t>
            </w:r>
          </w:p>
        </w:tc>
        <w:tc>
          <w:tcPr>
            <w:tcW w:w="3197" w:type="dxa"/>
          </w:tcPr>
          <w:p w14:paraId="633F60A2" w14:textId="77777777" w:rsidR="00747D8B" w:rsidRPr="00747D8B" w:rsidRDefault="00747D8B" w:rsidP="00D655F4">
            <w:pPr>
              <w:ind w:left="51"/>
              <w:rPr>
                <w:rFonts w:ascii="Arial" w:hAnsi="Arial" w:cs="Arial"/>
                <w:sz w:val="20"/>
                <w:szCs w:val="20"/>
              </w:rPr>
            </w:pPr>
          </w:p>
        </w:tc>
      </w:tr>
      <w:tr w:rsidR="00747D8B" w:rsidRPr="00747D8B" w14:paraId="2AF87248" w14:textId="77777777" w:rsidTr="00747D8B">
        <w:tc>
          <w:tcPr>
            <w:tcW w:w="783" w:type="dxa"/>
          </w:tcPr>
          <w:p w14:paraId="56503B0F"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F69759"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35191690" w14:textId="77777777" w:rsidR="00747D8B" w:rsidRPr="00747D8B" w:rsidRDefault="00747D8B" w:rsidP="00D655F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 xml:space="preserve">АО «РЗМКП», </w:t>
            </w:r>
            <w:r w:rsidRPr="00747D8B">
              <w:rPr>
                <w:rFonts w:ascii="Arial" w:hAnsi="Arial" w:cs="Arial"/>
                <w:sz w:val="20"/>
                <w:szCs w:val="20"/>
              </w:rPr>
              <w:t>исх. № 22-69-671 от 01.10.2025</w:t>
            </w:r>
          </w:p>
        </w:tc>
        <w:tc>
          <w:tcPr>
            <w:tcW w:w="7229" w:type="dxa"/>
          </w:tcPr>
          <w:p w14:paraId="1E835500"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2F60ADCE" w14:textId="77777777" w:rsidR="00747D8B" w:rsidRPr="00747D8B" w:rsidRDefault="00747D8B" w:rsidP="00D655F4">
            <w:pPr>
              <w:ind w:left="51"/>
              <w:rPr>
                <w:rFonts w:ascii="Arial" w:hAnsi="Arial" w:cs="Arial"/>
                <w:sz w:val="20"/>
                <w:szCs w:val="20"/>
              </w:rPr>
            </w:pPr>
          </w:p>
        </w:tc>
      </w:tr>
      <w:tr w:rsidR="00747D8B" w:rsidRPr="00747D8B" w14:paraId="7F28DCDB" w14:textId="77777777" w:rsidTr="00747D8B">
        <w:tc>
          <w:tcPr>
            <w:tcW w:w="783" w:type="dxa"/>
          </w:tcPr>
          <w:p w14:paraId="6E7ED0E8"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2214534"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168852E"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НАМИ</w:t>
            </w:r>
            <w:r w:rsidRPr="00747D8B">
              <w:rPr>
                <w:rFonts w:ascii="Arial" w:hAnsi="Arial" w:cs="Arial"/>
                <w:kern w:val="0"/>
                <w:sz w:val="20"/>
                <w:szCs w:val="20"/>
                <w14:ligatures w14:val="none"/>
              </w:rPr>
              <w:t>»,</w:t>
            </w:r>
            <w:r w:rsidRPr="00747D8B">
              <w:rPr>
                <w:rFonts w:ascii="Arial" w:hAnsi="Arial" w:cs="Arial"/>
                <w:sz w:val="20"/>
                <w:szCs w:val="20"/>
              </w:rPr>
              <w:t xml:space="preserve"> исх. № 1001ТР-04/606 от 08.10.2025</w:t>
            </w:r>
          </w:p>
        </w:tc>
        <w:tc>
          <w:tcPr>
            <w:tcW w:w="7229" w:type="dxa"/>
          </w:tcPr>
          <w:p w14:paraId="41C9EC69"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7A7F428C" w14:textId="77777777" w:rsidR="00747D8B" w:rsidRPr="00747D8B" w:rsidRDefault="00747D8B" w:rsidP="00D655F4">
            <w:pPr>
              <w:ind w:left="51"/>
              <w:rPr>
                <w:rFonts w:ascii="Arial" w:hAnsi="Arial" w:cs="Arial"/>
                <w:sz w:val="20"/>
                <w:szCs w:val="20"/>
              </w:rPr>
            </w:pPr>
          </w:p>
        </w:tc>
      </w:tr>
      <w:tr w:rsidR="00747D8B" w:rsidRPr="00747D8B" w14:paraId="073F3013" w14:textId="77777777" w:rsidTr="00747D8B">
        <w:tc>
          <w:tcPr>
            <w:tcW w:w="783" w:type="dxa"/>
          </w:tcPr>
          <w:p w14:paraId="5DADC241"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E022BD3"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6458334A"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АО «ВПК «НПО машиностроения», </w:t>
            </w:r>
            <w:r w:rsidRPr="00747D8B">
              <w:rPr>
                <w:rFonts w:ascii="Arial" w:hAnsi="Arial" w:cs="Arial"/>
                <w:sz w:val="20"/>
                <w:szCs w:val="20"/>
              </w:rPr>
              <w:t>исх. № 131</w:t>
            </w:r>
            <w:r w:rsidRPr="00747D8B">
              <w:rPr>
                <w:rFonts w:ascii="Arial" w:hAnsi="Arial" w:cs="Arial"/>
                <w:sz w:val="20"/>
                <w:szCs w:val="20"/>
                <w:lang w:val="en-US"/>
              </w:rPr>
              <w:t>/446</w:t>
            </w:r>
            <w:r w:rsidRPr="00747D8B">
              <w:rPr>
                <w:rFonts w:ascii="Arial" w:hAnsi="Arial" w:cs="Arial"/>
                <w:sz w:val="20"/>
                <w:szCs w:val="20"/>
              </w:rPr>
              <w:t xml:space="preserve"> от </w:t>
            </w:r>
            <w:r w:rsidRPr="00747D8B">
              <w:rPr>
                <w:rFonts w:ascii="Arial" w:hAnsi="Arial" w:cs="Arial"/>
                <w:sz w:val="20"/>
                <w:szCs w:val="20"/>
                <w:lang w:val="en-US"/>
              </w:rPr>
              <w:t>09</w:t>
            </w:r>
            <w:r w:rsidRPr="00747D8B">
              <w:rPr>
                <w:rFonts w:ascii="Arial" w:hAnsi="Arial" w:cs="Arial"/>
                <w:sz w:val="20"/>
                <w:szCs w:val="20"/>
              </w:rPr>
              <w:t>.</w:t>
            </w:r>
            <w:r w:rsidRPr="00747D8B">
              <w:rPr>
                <w:rFonts w:ascii="Arial" w:hAnsi="Arial" w:cs="Arial"/>
                <w:sz w:val="20"/>
                <w:szCs w:val="20"/>
                <w:lang w:val="en-US"/>
              </w:rPr>
              <w:t>10</w:t>
            </w:r>
            <w:r w:rsidRPr="00747D8B">
              <w:rPr>
                <w:rFonts w:ascii="Arial" w:hAnsi="Arial" w:cs="Arial"/>
                <w:sz w:val="20"/>
                <w:szCs w:val="20"/>
              </w:rPr>
              <w:t>.2025</w:t>
            </w:r>
          </w:p>
        </w:tc>
        <w:tc>
          <w:tcPr>
            <w:tcW w:w="7229" w:type="dxa"/>
          </w:tcPr>
          <w:p w14:paraId="26B47E9E"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756A39FA" w14:textId="77777777" w:rsidR="00747D8B" w:rsidRPr="00747D8B" w:rsidRDefault="00747D8B" w:rsidP="00D655F4">
            <w:pPr>
              <w:ind w:left="51"/>
              <w:rPr>
                <w:rFonts w:ascii="Arial" w:hAnsi="Arial" w:cs="Arial"/>
                <w:sz w:val="20"/>
                <w:szCs w:val="20"/>
              </w:rPr>
            </w:pPr>
          </w:p>
        </w:tc>
      </w:tr>
      <w:tr w:rsidR="00747D8B" w:rsidRPr="00747D8B" w14:paraId="28DF412B" w14:textId="77777777" w:rsidTr="00747D8B">
        <w:tc>
          <w:tcPr>
            <w:tcW w:w="783" w:type="dxa"/>
          </w:tcPr>
          <w:p w14:paraId="3A1ABDC5"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EEF1418"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4E2BB48"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sz w:val="20"/>
                <w:szCs w:val="20"/>
              </w:rPr>
              <w:t>АО «ЦКБ «Коралл», исх. № 13-ОСК/2874 от 10.10.2025</w:t>
            </w:r>
          </w:p>
        </w:tc>
        <w:tc>
          <w:tcPr>
            <w:tcW w:w="7229" w:type="dxa"/>
          </w:tcPr>
          <w:p w14:paraId="2937757A"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4FA28543" w14:textId="77777777" w:rsidR="00747D8B" w:rsidRPr="00747D8B" w:rsidRDefault="00747D8B" w:rsidP="00D655F4">
            <w:pPr>
              <w:ind w:left="51"/>
              <w:rPr>
                <w:rFonts w:ascii="Arial" w:hAnsi="Arial" w:cs="Arial"/>
                <w:sz w:val="20"/>
                <w:szCs w:val="20"/>
              </w:rPr>
            </w:pPr>
          </w:p>
        </w:tc>
      </w:tr>
      <w:tr w:rsidR="00747D8B" w:rsidRPr="00747D8B" w14:paraId="1DB1E97E" w14:textId="77777777" w:rsidTr="00747D8B">
        <w:tc>
          <w:tcPr>
            <w:tcW w:w="783" w:type="dxa"/>
          </w:tcPr>
          <w:p w14:paraId="747A8F9D"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E479CA" w14:textId="77777777" w:rsidR="00747D8B" w:rsidRPr="00747D8B" w:rsidRDefault="00747D8B" w:rsidP="00D655F4">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042108B0" w14:textId="77777777" w:rsidR="00747D8B" w:rsidRPr="00747D8B" w:rsidRDefault="00747D8B" w:rsidP="00D655F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ООО "КСК Инжиниринг",</w:t>
            </w:r>
            <w:r w:rsidRPr="00747D8B">
              <w:rPr>
                <w:rFonts w:ascii="Arial" w:hAnsi="Arial" w:cs="Arial"/>
                <w:sz w:val="20"/>
                <w:szCs w:val="20"/>
              </w:rPr>
              <w:t xml:space="preserve"> исх. № ИЦ-1409/25 от 14.10.2025</w:t>
            </w:r>
          </w:p>
        </w:tc>
        <w:tc>
          <w:tcPr>
            <w:tcW w:w="7229" w:type="dxa"/>
          </w:tcPr>
          <w:p w14:paraId="0256F44D"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Замечаний и предложений нет.</w:t>
            </w:r>
          </w:p>
        </w:tc>
        <w:tc>
          <w:tcPr>
            <w:tcW w:w="3197" w:type="dxa"/>
          </w:tcPr>
          <w:p w14:paraId="5CE6CF77" w14:textId="77777777" w:rsidR="00747D8B" w:rsidRPr="00747D8B" w:rsidRDefault="00747D8B" w:rsidP="00D655F4">
            <w:pPr>
              <w:ind w:left="51"/>
              <w:rPr>
                <w:rFonts w:ascii="Arial" w:hAnsi="Arial" w:cs="Arial"/>
                <w:sz w:val="20"/>
                <w:szCs w:val="20"/>
              </w:rPr>
            </w:pPr>
          </w:p>
        </w:tc>
      </w:tr>
      <w:tr w:rsidR="00747D8B" w:rsidRPr="00747D8B" w14:paraId="1AE8122A" w14:textId="77777777" w:rsidTr="00747D8B">
        <w:tc>
          <w:tcPr>
            <w:tcW w:w="783" w:type="dxa"/>
          </w:tcPr>
          <w:p w14:paraId="1329A01E" w14:textId="77777777" w:rsidR="00747D8B" w:rsidRPr="00747D8B" w:rsidRDefault="00747D8B" w:rsidP="00677337">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EF04975" w14:textId="77777777" w:rsidR="00747D8B" w:rsidRPr="00747D8B" w:rsidRDefault="00747D8B" w:rsidP="00677337">
            <w:pPr>
              <w:autoSpaceDE w:val="0"/>
              <w:autoSpaceDN w:val="0"/>
              <w:adjustRightInd w:val="0"/>
              <w:rPr>
                <w:rFonts w:ascii="Arial" w:hAnsi="Arial" w:cs="Arial"/>
                <w:sz w:val="20"/>
                <w:szCs w:val="20"/>
                <w:lang w:val="en-US"/>
              </w:rPr>
            </w:pPr>
          </w:p>
        </w:tc>
        <w:tc>
          <w:tcPr>
            <w:tcW w:w="2552" w:type="dxa"/>
          </w:tcPr>
          <w:p w14:paraId="233EEDF0" w14:textId="77777777" w:rsidR="00747D8B" w:rsidRPr="00747D8B" w:rsidRDefault="00747D8B" w:rsidP="00507164">
            <w:pPr>
              <w:autoSpaceDE w:val="0"/>
              <w:autoSpaceDN w:val="0"/>
              <w:adjustRightInd w:val="0"/>
              <w:jc w:val="center"/>
              <w:rPr>
                <w:rFonts w:ascii="Arial" w:hAnsi="Arial" w:cs="Arial"/>
                <w:sz w:val="20"/>
                <w:szCs w:val="20"/>
              </w:rPr>
            </w:pPr>
          </w:p>
        </w:tc>
        <w:tc>
          <w:tcPr>
            <w:tcW w:w="7229" w:type="dxa"/>
          </w:tcPr>
          <w:p w14:paraId="403AE143" w14:textId="77777777" w:rsidR="00747D8B" w:rsidRPr="00747D8B" w:rsidRDefault="00747D8B" w:rsidP="00FF0D15">
            <w:pPr>
              <w:rPr>
                <w:rFonts w:ascii="Arial" w:hAnsi="Arial" w:cs="Arial"/>
                <w:sz w:val="20"/>
                <w:szCs w:val="20"/>
              </w:rPr>
            </w:pPr>
          </w:p>
        </w:tc>
        <w:tc>
          <w:tcPr>
            <w:tcW w:w="3197" w:type="dxa"/>
          </w:tcPr>
          <w:p w14:paraId="2DE08F59" w14:textId="77777777" w:rsidR="00747D8B" w:rsidRPr="00747D8B" w:rsidRDefault="00747D8B" w:rsidP="00677337">
            <w:pPr>
              <w:ind w:left="51"/>
              <w:rPr>
                <w:rFonts w:ascii="Arial" w:hAnsi="Arial" w:cs="Arial"/>
                <w:sz w:val="20"/>
                <w:szCs w:val="20"/>
              </w:rPr>
            </w:pPr>
          </w:p>
        </w:tc>
      </w:tr>
      <w:tr w:rsidR="00351069" w:rsidRPr="00747D8B" w14:paraId="7E93C447" w14:textId="77777777" w:rsidTr="00747D8B">
        <w:tc>
          <w:tcPr>
            <w:tcW w:w="783" w:type="dxa"/>
          </w:tcPr>
          <w:p w14:paraId="10CADF3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1E2110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rPr>
              <w:t>$$_Проект в целом</w:t>
            </w:r>
          </w:p>
        </w:tc>
        <w:tc>
          <w:tcPr>
            <w:tcW w:w="2552" w:type="dxa"/>
          </w:tcPr>
          <w:p w14:paraId="68B32CE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3CCE761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94C72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Исправить номер стандарта в верхнем колонтитуле</w:t>
            </w:r>
          </w:p>
          <w:p w14:paraId="01A87CCF" w14:textId="77777777" w:rsidR="00351069" w:rsidRPr="00747D8B" w:rsidRDefault="00351069" w:rsidP="00FF0D15">
            <w:pPr>
              <w:jc w:val="both"/>
              <w:rPr>
                <w:rFonts w:ascii="Arial" w:hAnsi="Arial" w:cs="Arial"/>
                <w:sz w:val="20"/>
                <w:szCs w:val="20"/>
                <w:u w:val="single"/>
              </w:rPr>
            </w:pPr>
          </w:p>
          <w:p w14:paraId="37C8C4A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C2DF28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77.002–202Х</w:t>
            </w:r>
          </w:p>
          <w:p w14:paraId="79BDBD2B" w14:textId="77777777" w:rsidR="00351069" w:rsidRPr="00747D8B" w:rsidRDefault="00351069" w:rsidP="00FF0D15">
            <w:pPr>
              <w:jc w:val="both"/>
              <w:rPr>
                <w:rFonts w:ascii="Arial" w:hAnsi="Arial" w:cs="Arial"/>
                <w:sz w:val="20"/>
                <w:szCs w:val="20"/>
                <w:u w:val="single"/>
              </w:rPr>
            </w:pPr>
          </w:p>
        </w:tc>
        <w:tc>
          <w:tcPr>
            <w:tcW w:w="3197" w:type="dxa"/>
          </w:tcPr>
          <w:p w14:paraId="7F0F0730" w14:textId="77777777" w:rsidR="00351069" w:rsidRPr="00747D8B" w:rsidRDefault="00351069" w:rsidP="00FE278E">
            <w:pPr>
              <w:ind w:left="51"/>
              <w:rPr>
                <w:rFonts w:ascii="Arial" w:hAnsi="Arial" w:cs="Arial"/>
                <w:sz w:val="20"/>
                <w:szCs w:val="20"/>
              </w:rPr>
            </w:pPr>
          </w:p>
        </w:tc>
      </w:tr>
      <w:tr w:rsidR="00351069" w:rsidRPr="00747D8B" w14:paraId="4DF62B68" w14:textId="77777777" w:rsidTr="00747D8B">
        <w:tc>
          <w:tcPr>
            <w:tcW w:w="783" w:type="dxa"/>
          </w:tcPr>
          <w:p w14:paraId="05DDE42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C85CE6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244D494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43FFD6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8CDD8DC"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ГОСТ Р 77.001-202Х</w:t>
            </w:r>
          </w:p>
          <w:p w14:paraId="1C055E4B"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w:t>
            </w:r>
            <w:r w:rsidRPr="00747D8B">
              <w:rPr>
                <w:rFonts w:ascii="Arial" w:hAnsi="Arial" w:cs="Arial"/>
                <w:i/>
                <w:sz w:val="20"/>
                <w:szCs w:val="20"/>
              </w:rPr>
              <w:t>Проект, первая редакция</w:t>
            </w:r>
            <w:r w:rsidRPr="00747D8B">
              <w:rPr>
                <w:rFonts w:ascii="Arial" w:hAnsi="Arial" w:cs="Arial"/>
                <w:sz w:val="20"/>
                <w:szCs w:val="20"/>
              </w:rPr>
              <w:t>)</w:t>
            </w:r>
          </w:p>
          <w:p w14:paraId="14FF2C14" w14:textId="77777777" w:rsidR="00351069" w:rsidRPr="00747D8B" w:rsidRDefault="00351069" w:rsidP="00FF0D15">
            <w:pPr>
              <w:jc w:val="both"/>
              <w:rPr>
                <w:rFonts w:ascii="Arial" w:hAnsi="Arial" w:cs="Arial"/>
                <w:sz w:val="20"/>
                <w:szCs w:val="20"/>
                <w:u w:val="single"/>
              </w:rPr>
            </w:pPr>
          </w:p>
          <w:p w14:paraId="1C4AC4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B4EDBF7"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ГОСТ Р 77.002-202Х</w:t>
            </w:r>
          </w:p>
          <w:p w14:paraId="1B597F0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w:t>
            </w:r>
            <w:r w:rsidRPr="00747D8B">
              <w:rPr>
                <w:rFonts w:ascii="Arial" w:hAnsi="Arial" w:cs="Arial"/>
                <w:i/>
                <w:sz w:val="20"/>
                <w:szCs w:val="20"/>
              </w:rPr>
              <w:t>Проект, первая редакция</w:t>
            </w:r>
            <w:r w:rsidRPr="00747D8B">
              <w:rPr>
                <w:rFonts w:ascii="Arial" w:hAnsi="Arial" w:cs="Arial"/>
                <w:sz w:val="20"/>
                <w:szCs w:val="20"/>
              </w:rPr>
              <w:t>)</w:t>
            </w:r>
          </w:p>
          <w:p w14:paraId="536A0EF9" w14:textId="77777777" w:rsidR="00351069" w:rsidRPr="00747D8B" w:rsidRDefault="00351069" w:rsidP="00FF0D15">
            <w:pPr>
              <w:jc w:val="both"/>
              <w:rPr>
                <w:rFonts w:ascii="Arial" w:hAnsi="Arial" w:cs="Arial"/>
                <w:sz w:val="20"/>
                <w:szCs w:val="20"/>
                <w:u w:val="single"/>
              </w:rPr>
            </w:pPr>
          </w:p>
          <w:p w14:paraId="26CD367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9AFE63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Исправление ошибочного обозначение стандарта в колонтитуле</w:t>
            </w:r>
          </w:p>
          <w:p w14:paraId="5C1FF4DE" w14:textId="77777777" w:rsidR="00351069" w:rsidRPr="00747D8B" w:rsidRDefault="00351069" w:rsidP="00FF0D15">
            <w:pPr>
              <w:jc w:val="both"/>
              <w:rPr>
                <w:rFonts w:ascii="Arial" w:hAnsi="Arial" w:cs="Arial"/>
                <w:color w:val="000000" w:themeColor="text1"/>
                <w:sz w:val="20"/>
                <w:szCs w:val="20"/>
              </w:rPr>
            </w:pPr>
          </w:p>
        </w:tc>
        <w:tc>
          <w:tcPr>
            <w:tcW w:w="3197" w:type="dxa"/>
          </w:tcPr>
          <w:p w14:paraId="5101D285" w14:textId="77777777" w:rsidR="00351069" w:rsidRPr="00747D8B" w:rsidRDefault="00351069" w:rsidP="00FE278E">
            <w:pPr>
              <w:ind w:left="51"/>
              <w:rPr>
                <w:rFonts w:ascii="Arial" w:hAnsi="Arial" w:cs="Arial"/>
                <w:sz w:val="20"/>
                <w:szCs w:val="20"/>
              </w:rPr>
            </w:pPr>
          </w:p>
        </w:tc>
      </w:tr>
      <w:tr w:rsidR="00747D8B" w:rsidRPr="00747D8B" w14:paraId="7EF5EDFB" w14:textId="77777777" w:rsidTr="00747D8B">
        <w:tc>
          <w:tcPr>
            <w:tcW w:w="783" w:type="dxa"/>
          </w:tcPr>
          <w:p w14:paraId="6BE3C925"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A88A34" w14:textId="77777777" w:rsidR="00747D8B" w:rsidRPr="00747D8B" w:rsidRDefault="00747D8B" w:rsidP="00D655F4">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08CAA6D0"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616E3CB2" w14:textId="77777777" w:rsidR="00747D8B" w:rsidRPr="00747D8B" w:rsidRDefault="00747D8B" w:rsidP="00D655F4">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D1B6F46" w14:textId="77777777" w:rsidR="00747D8B" w:rsidRPr="00747D8B" w:rsidRDefault="00747D8B" w:rsidP="00D655F4">
            <w:pPr>
              <w:jc w:val="both"/>
              <w:rPr>
                <w:rFonts w:ascii="Arial" w:hAnsi="Arial" w:cs="Arial"/>
                <w:sz w:val="20"/>
                <w:szCs w:val="20"/>
                <w:u w:val="single"/>
              </w:rPr>
            </w:pPr>
            <w:r w:rsidRPr="00747D8B">
              <w:rPr>
                <w:rFonts w:ascii="Arial" w:hAnsi="Arial" w:cs="Arial"/>
                <w:color w:val="000000"/>
                <w:sz w:val="20"/>
                <w:szCs w:val="20"/>
              </w:rPr>
              <w:t>Представленный проект не может быть согласован и требует существенной доработки</w:t>
            </w:r>
          </w:p>
          <w:p w14:paraId="0088BEE1" w14:textId="77777777" w:rsidR="00747D8B" w:rsidRPr="00747D8B" w:rsidRDefault="00747D8B" w:rsidP="00D655F4">
            <w:pPr>
              <w:jc w:val="both"/>
              <w:rPr>
                <w:rFonts w:ascii="Arial" w:hAnsi="Arial" w:cs="Arial"/>
                <w:sz w:val="20"/>
                <w:szCs w:val="20"/>
                <w:u w:val="single"/>
              </w:rPr>
            </w:pPr>
          </w:p>
        </w:tc>
        <w:tc>
          <w:tcPr>
            <w:tcW w:w="3197" w:type="dxa"/>
          </w:tcPr>
          <w:p w14:paraId="190F672D" w14:textId="77777777" w:rsidR="00747D8B" w:rsidRPr="00747D8B" w:rsidRDefault="00747D8B" w:rsidP="00D655F4">
            <w:pPr>
              <w:ind w:left="51"/>
              <w:rPr>
                <w:rFonts w:ascii="Arial" w:hAnsi="Arial" w:cs="Arial"/>
                <w:sz w:val="20"/>
                <w:szCs w:val="20"/>
              </w:rPr>
            </w:pPr>
          </w:p>
        </w:tc>
      </w:tr>
      <w:tr w:rsidR="00351069" w:rsidRPr="00747D8B" w14:paraId="5B0598E8" w14:textId="77777777" w:rsidTr="00747D8B">
        <w:tc>
          <w:tcPr>
            <w:tcW w:w="783" w:type="dxa"/>
          </w:tcPr>
          <w:p w14:paraId="77EC0E9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F9BB6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48986AD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«Невское ПКБ», исх. № 13-4954Э от 29.08.2025</w:t>
            </w:r>
          </w:p>
        </w:tc>
        <w:tc>
          <w:tcPr>
            <w:tcW w:w="7229" w:type="dxa"/>
          </w:tcPr>
          <w:p w14:paraId="1A487C7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9DB0B4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 оформлении первой редакции проекта стандарта допускается оформлять все (в том числе чётные) страницы (кроме титульного листа) только как показано в форме б) приложения Г: колонтитулы и номер страницы должны располагаться только справа</w:t>
            </w:r>
          </w:p>
          <w:p w14:paraId="134CE29D" w14:textId="77777777" w:rsidR="00351069" w:rsidRPr="00747D8B" w:rsidRDefault="00351069" w:rsidP="00FF0D15">
            <w:pPr>
              <w:jc w:val="both"/>
              <w:rPr>
                <w:rFonts w:ascii="Arial" w:hAnsi="Arial" w:cs="Arial"/>
                <w:sz w:val="20"/>
                <w:szCs w:val="20"/>
                <w:u w:val="single"/>
              </w:rPr>
            </w:pPr>
          </w:p>
          <w:p w14:paraId="079E5484"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01CF743" w14:textId="77777777" w:rsidR="00351069" w:rsidRPr="00747D8B" w:rsidRDefault="00351069" w:rsidP="00FF0D15">
            <w:pPr>
              <w:jc w:val="both"/>
              <w:rPr>
                <w:rFonts w:ascii="Arial" w:hAnsi="Arial" w:cs="Arial"/>
                <w:sz w:val="20"/>
                <w:szCs w:val="20"/>
                <w:u w:val="single"/>
              </w:rPr>
            </w:pPr>
          </w:p>
          <w:p w14:paraId="52469EB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A443A2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1.5—2012, п. 5.6.1</w:t>
            </w:r>
          </w:p>
          <w:p w14:paraId="267802A6" w14:textId="77777777" w:rsidR="00351069" w:rsidRPr="00747D8B" w:rsidRDefault="00351069" w:rsidP="00FF0D15">
            <w:pPr>
              <w:jc w:val="both"/>
              <w:rPr>
                <w:rFonts w:ascii="Arial" w:hAnsi="Arial" w:cs="Arial"/>
                <w:sz w:val="20"/>
                <w:szCs w:val="20"/>
                <w:u w:val="single"/>
              </w:rPr>
            </w:pPr>
          </w:p>
        </w:tc>
        <w:tc>
          <w:tcPr>
            <w:tcW w:w="3197" w:type="dxa"/>
          </w:tcPr>
          <w:p w14:paraId="650A665B" w14:textId="77777777" w:rsidR="00351069" w:rsidRPr="00747D8B" w:rsidRDefault="00351069" w:rsidP="00FE278E">
            <w:pPr>
              <w:ind w:left="51"/>
              <w:rPr>
                <w:rFonts w:ascii="Arial" w:hAnsi="Arial" w:cs="Arial"/>
                <w:sz w:val="20"/>
                <w:szCs w:val="20"/>
              </w:rPr>
            </w:pPr>
          </w:p>
        </w:tc>
      </w:tr>
      <w:tr w:rsidR="00351069" w:rsidRPr="00747D8B" w14:paraId="032D589D" w14:textId="77777777" w:rsidTr="00747D8B">
        <w:tc>
          <w:tcPr>
            <w:tcW w:w="783" w:type="dxa"/>
          </w:tcPr>
          <w:p w14:paraId="00C7F30C" w14:textId="77777777" w:rsidR="00351069" w:rsidRPr="00747D8B" w:rsidRDefault="00351069" w:rsidP="00C9072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1C3C304" w14:textId="77777777" w:rsidR="00351069" w:rsidRPr="00747D8B" w:rsidRDefault="00351069" w:rsidP="00C9072F">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1E1D380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61FA9BF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63E8F96" w14:textId="77777777" w:rsidR="00351069" w:rsidRPr="00747D8B" w:rsidRDefault="00351069" w:rsidP="00FF0D15">
            <w:pPr>
              <w:ind w:firstLine="608"/>
              <w:jc w:val="both"/>
              <w:rPr>
                <w:rFonts w:ascii="Arial" w:hAnsi="Arial" w:cs="Arial"/>
                <w:color w:val="000000" w:themeColor="text1"/>
                <w:sz w:val="20"/>
                <w:szCs w:val="20"/>
                <w:highlight w:val="yellow"/>
              </w:rPr>
            </w:pPr>
            <w:r w:rsidRPr="00747D8B">
              <w:rPr>
                <w:rFonts w:ascii="Arial" w:hAnsi="Arial" w:cs="Arial"/>
                <w:color w:val="000000" w:themeColor="text1"/>
                <w:sz w:val="20"/>
                <w:szCs w:val="20"/>
              </w:rPr>
              <w:t>Рассматриваемый проект стандарта направлен на решение важной и актуальной задачи – установление единой системы терминов и их определений в области поддержки ЖЦ изделий в рамках выполнения Перспективной программы стандартизации в области поддержки ЖЦ изделий на 2024-2026 гг., направленной на обеспечение цифровой трансформации отечественного машиностроения.</w:t>
            </w:r>
          </w:p>
          <w:p w14:paraId="091753D9" w14:textId="77777777" w:rsidR="00351069" w:rsidRPr="00747D8B" w:rsidRDefault="00351069" w:rsidP="00FF0D15">
            <w:pPr>
              <w:ind w:firstLine="608"/>
              <w:jc w:val="both"/>
              <w:rPr>
                <w:rFonts w:ascii="Arial" w:hAnsi="Arial" w:cs="Arial"/>
                <w:color w:val="000000" w:themeColor="text1"/>
                <w:sz w:val="20"/>
                <w:szCs w:val="20"/>
              </w:rPr>
            </w:pPr>
            <w:r w:rsidRPr="00747D8B">
              <w:rPr>
                <w:rFonts w:ascii="Arial" w:hAnsi="Arial" w:cs="Arial"/>
                <w:color w:val="000000" w:themeColor="text1"/>
                <w:sz w:val="20"/>
                <w:szCs w:val="20"/>
              </w:rPr>
              <w:t>Содержание проекта ГОСТ Р соответствует целям и задачам, представленным в пояснительной записке к первой редакции проекта стандарта.</w:t>
            </w:r>
          </w:p>
          <w:p w14:paraId="5EF863F4" w14:textId="77777777" w:rsidR="00351069" w:rsidRPr="00747D8B" w:rsidRDefault="00351069" w:rsidP="00FF0D15">
            <w:pPr>
              <w:ind w:firstLine="608"/>
              <w:jc w:val="both"/>
              <w:rPr>
                <w:rFonts w:ascii="Arial" w:hAnsi="Arial" w:cs="Arial"/>
                <w:color w:val="000000" w:themeColor="text1"/>
                <w:sz w:val="20"/>
                <w:szCs w:val="20"/>
              </w:rPr>
            </w:pPr>
            <w:r w:rsidRPr="00747D8B">
              <w:rPr>
                <w:rFonts w:ascii="Arial" w:hAnsi="Arial" w:cs="Arial"/>
                <w:color w:val="000000" w:themeColor="text1"/>
                <w:sz w:val="20"/>
                <w:szCs w:val="20"/>
              </w:rPr>
              <w:t>По результатам проведенного анализа следует отметить, что по структуре и оформлению проект ГОСТ Р в целом соответствует предъявляемым требованиям.</w:t>
            </w:r>
          </w:p>
          <w:p w14:paraId="7A1F635A" w14:textId="77777777" w:rsidR="00351069" w:rsidRPr="00747D8B" w:rsidRDefault="00351069" w:rsidP="00FF0D15">
            <w:pPr>
              <w:ind w:firstLine="608"/>
              <w:jc w:val="both"/>
              <w:rPr>
                <w:rFonts w:ascii="Arial" w:hAnsi="Arial" w:cs="Arial"/>
                <w:color w:val="000000" w:themeColor="text1"/>
                <w:sz w:val="20"/>
                <w:szCs w:val="20"/>
              </w:rPr>
            </w:pPr>
            <w:r w:rsidRPr="00747D8B">
              <w:rPr>
                <w:rFonts w:ascii="Arial" w:hAnsi="Arial" w:cs="Arial"/>
                <w:color w:val="000000" w:themeColor="text1"/>
                <w:sz w:val="20"/>
                <w:szCs w:val="20"/>
              </w:rPr>
              <w:t>В целом проект ГОСТ Р выглядит логически законченным документом, полностью соответствующим его наименованию. Изменений наименования не требуется.</w:t>
            </w:r>
          </w:p>
          <w:p w14:paraId="21335A20" w14:textId="77777777" w:rsidR="00351069" w:rsidRPr="00747D8B" w:rsidRDefault="00351069" w:rsidP="00FF0D15">
            <w:pPr>
              <w:ind w:firstLine="608"/>
              <w:jc w:val="both"/>
              <w:rPr>
                <w:rFonts w:ascii="Arial" w:hAnsi="Arial" w:cs="Arial"/>
                <w:color w:val="000000" w:themeColor="text1"/>
                <w:sz w:val="20"/>
                <w:szCs w:val="20"/>
              </w:rPr>
            </w:pPr>
            <w:r w:rsidRPr="00747D8B">
              <w:rPr>
                <w:rFonts w:ascii="Arial" w:hAnsi="Arial" w:cs="Arial"/>
                <w:color w:val="000000" w:themeColor="text1"/>
                <w:sz w:val="20"/>
                <w:szCs w:val="20"/>
              </w:rPr>
              <w:t>Однако, утверждение о соответствии проекта ГОСТ Р требованиям ГОСТ Р 1.5-2012 и ГОСТ 1.5-2001 преждевременно, поскольку некоторые аспекты требуют, по нашему мнению, уточнения/доработки в соответствии с замечаниями к структурным элементам стандарта, а также в соответствии со следующими замечаниями:</w:t>
            </w:r>
          </w:p>
          <w:p w14:paraId="4A153CCA" w14:textId="77777777" w:rsidR="00351069" w:rsidRPr="00747D8B" w:rsidRDefault="00351069" w:rsidP="00FF0D15">
            <w:pPr>
              <w:ind w:firstLine="608"/>
              <w:jc w:val="both"/>
              <w:rPr>
                <w:rFonts w:ascii="Arial" w:hAnsi="Arial" w:cs="Arial"/>
                <w:color w:val="000000" w:themeColor="text1"/>
                <w:sz w:val="20"/>
                <w:szCs w:val="20"/>
              </w:rPr>
            </w:pPr>
            <w:r w:rsidRPr="00747D8B">
              <w:rPr>
                <w:rFonts w:ascii="Arial" w:hAnsi="Arial" w:cs="Arial"/>
                <w:color w:val="000000" w:themeColor="text1"/>
                <w:sz w:val="20"/>
                <w:szCs w:val="20"/>
              </w:rPr>
              <w:t>- рекомендуется внести уточнение в текст раздела «Область применения» с указанием назначения изделий машиностроения: гражданского, военного или межотраслевого применения;</w:t>
            </w:r>
          </w:p>
          <w:p w14:paraId="2BC9EFF2" w14:textId="77777777" w:rsidR="00351069" w:rsidRPr="00747D8B" w:rsidRDefault="00351069" w:rsidP="00FF0D15">
            <w:pPr>
              <w:ind w:firstLine="608"/>
              <w:jc w:val="both"/>
              <w:rPr>
                <w:rFonts w:ascii="Arial" w:hAnsi="Arial" w:cs="Arial"/>
                <w:sz w:val="20"/>
                <w:szCs w:val="20"/>
              </w:rPr>
            </w:pPr>
            <w:r w:rsidRPr="00747D8B">
              <w:rPr>
                <w:rFonts w:ascii="Arial" w:hAnsi="Arial" w:cs="Arial"/>
                <w:color w:val="000000" w:themeColor="text1"/>
                <w:sz w:val="20"/>
                <w:szCs w:val="20"/>
              </w:rPr>
              <w:t xml:space="preserve">- </w:t>
            </w:r>
            <w:r w:rsidRPr="00747D8B">
              <w:rPr>
                <w:rFonts w:ascii="Arial" w:hAnsi="Arial" w:cs="Arial"/>
                <w:sz w:val="20"/>
                <w:szCs w:val="20"/>
              </w:rPr>
              <w:t>обозначения проекта стандарта на титульном листе и в колонтитулах всех последующих листов не совпадают;</w:t>
            </w:r>
          </w:p>
          <w:p w14:paraId="7D06D33A" w14:textId="77777777" w:rsidR="00351069" w:rsidRPr="00747D8B" w:rsidRDefault="00351069" w:rsidP="00FF0D15">
            <w:pPr>
              <w:ind w:firstLine="608"/>
              <w:jc w:val="both"/>
              <w:rPr>
                <w:rFonts w:ascii="Arial" w:hAnsi="Arial" w:cs="Arial"/>
                <w:sz w:val="20"/>
                <w:szCs w:val="20"/>
              </w:rPr>
            </w:pPr>
            <w:r w:rsidRPr="00747D8B">
              <w:rPr>
                <w:rFonts w:ascii="Arial" w:hAnsi="Arial" w:cs="Arial"/>
                <w:sz w:val="20"/>
                <w:szCs w:val="20"/>
              </w:rPr>
              <w:lastRenderedPageBreak/>
              <w:t>- оформление знака сноски не соответствует требованиям п. 4.10.3 ГОСТ 1.5-2001;</w:t>
            </w:r>
          </w:p>
          <w:p w14:paraId="09E260BE" w14:textId="77777777" w:rsidR="00351069" w:rsidRPr="00747D8B" w:rsidRDefault="00351069" w:rsidP="00FF0D15">
            <w:pPr>
              <w:ind w:firstLine="608"/>
              <w:jc w:val="both"/>
              <w:rPr>
                <w:rFonts w:ascii="Arial" w:hAnsi="Arial" w:cs="Arial"/>
                <w:sz w:val="20"/>
                <w:szCs w:val="20"/>
              </w:rPr>
            </w:pPr>
            <w:r w:rsidRPr="00747D8B">
              <w:rPr>
                <w:rFonts w:ascii="Arial" w:hAnsi="Arial" w:cs="Arial"/>
                <w:sz w:val="20"/>
                <w:szCs w:val="20"/>
              </w:rPr>
              <w:t>- алфавитный указатель содержит термин «изделие финальное», не включенное в раздел 3 проекта ГОСТ Р;</w:t>
            </w:r>
          </w:p>
          <w:p w14:paraId="4CA6187D" w14:textId="77777777" w:rsidR="00351069" w:rsidRPr="00747D8B" w:rsidRDefault="00351069" w:rsidP="00FF0D15">
            <w:pPr>
              <w:ind w:firstLine="608"/>
              <w:jc w:val="both"/>
              <w:rPr>
                <w:rFonts w:ascii="Arial" w:hAnsi="Arial" w:cs="Arial"/>
                <w:color w:val="000000" w:themeColor="text1"/>
                <w:sz w:val="20"/>
                <w:szCs w:val="20"/>
              </w:rPr>
            </w:pPr>
            <w:r w:rsidRPr="00747D8B">
              <w:rPr>
                <w:rFonts w:ascii="Arial" w:hAnsi="Arial" w:cs="Arial"/>
                <w:color w:val="000000" w:themeColor="text1"/>
                <w:sz w:val="20"/>
                <w:szCs w:val="20"/>
              </w:rPr>
              <w:t>- в алфавитном указателе для стандартизованных терминов применен шрифт разной степени жирности, о чем не дано пояснения во введении проекта ГОСТ Р;</w:t>
            </w:r>
          </w:p>
          <w:p w14:paraId="1B06477B" w14:textId="77777777" w:rsidR="00351069" w:rsidRPr="00747D8B" w:rsidRDefault="00351069" w:rsidP="00FF0D15">
            <w:pPr>
              <w:ind w:firstLine="608"/>
              <w:jc w:val="both"/>
              <w:rPr>
                <w:rFonts w:ascii="Arial" w:hAnsi="Arial" w:cs="Arial"/>
                <w:sz w:val="20"/>
                <w:szCs w:val="20"/>
              </w:rPr>
            </w:pPr>
            <w:r w:rsidRPr="00747D8B">
              <w:rPr>
                <w:rFonts w:ascii="Arial" w:hAnsi="Arial" w:cs="Arial"/>
                <w:sz w:val="20"/>
                <w:szCs w:val="20"/>
              </w:rPr>
              <w:t>- рекомендуется согласовать определения терминов проекта стандарта (в соответствии с заявленной областью применения) с определениями аналогичных стандартизованных терминов ГОСТ РВ 0034-001-2009 (например, для терминов «поддержка жизненного цикла информационная», «среда информационная интегрированная»), а также ГОСТ Р 56136-2014 (например, для терминов «жизненный цикл (изделия)», «стадия жизненного цикла (изделия)», «изделие», «заказчик», «изготовитель» и т.д.);</w:t>
            </w:r>
          </w:p>
          <w:p w14:paraId="5AF10BE1"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kern w:val="0"/>
                <w:sz w:val="20"/>
                <w:szCs w:val="20"/>
                <w14:ligatures w14:val="none"/>
              </w:rPr>
              <w:t>- рекомендуется согласовать стандартизуемую систему понятий с соответствующей стандартизованной терминологией смежных систем и комплексов стандартов: Единой системы конструкторской документации (ЕСКД), Единой системы технологической документации (ЕСТД), Единой системы программной документации (ЕСПД), Системы разработки и постановки продукции на производство (СРПП), Системы технологической подготовки производства (СТПП), комплекса общетехнических стандартов «Интегрированная логистическая поддержка» (ИЛП).</w:t>
            </w:r>
          </w:p>
          <w:p w14:paraId="6C619A8A" w14:textId="77777777" w:rsidR="00351069" w:rsidRPr="00747D8B" w:rsidRDefault="00351069" w:rsidP="00FF0D15">
            <w:pPr>
              <w:jc w:val="both"/>
              <w:rPr>
                <w:rFonts w:ascii="Arial" w:hAnsi="Arial" w:cs="Arial"/>
                <w:sz w:val="20"/>
                <w:szCs w:val="20"/>
                <w:u w:val="single"/>
              </w:rPr>
            </w:pPr>
          </w:p>
        </w:tc>
        <w:tc>
          <w:tcPr>
            <w:tcW w:w="3197" w:type="dxa"/>
          </w:tcPr>
          <w:p w14:paraId="77729E3C" w14:textId="77777777" w:rsidR="00351069" w:rsidRPr="00747D8B" w:rsidRDefault="00351069" w:rsidP="00C9072F">
            <w:pPr>
              <w:ind w:left="51"/>
              <w:rPr>
                <w:rFonts w:ascii="Arial" w:hAnsi="Arial" w:cs="Arial"/>
                <w:sz w:val="20"/>
                <w:szCs w:val="20"/>
              </w:rPr>
            </w:pPr>
          </w:p>
        </w:tc>
      </w:tr>
      <w:tr w:rsidR="00747D8B" w:rsidRPr="00747D8B" w14:paraId="34BB1B4D" w14:textId="77777777" w:rsidTr="00747D8B">
        <w:tc>
          <w:tcPr>
            <w:tcW w:w="783" w:type="dxa"/>
          </w:tcPr>
          <w:p w14:paraId="244D7E7B" w14:textId="77777777" w:rsidR="00747D8B" w:rsidRPr="00747D8B" w:rsidRDefault="00747D8B" w:rsidP="00D655F4">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BFA053B" w14:textId="77777777" w:rsidR="00747D8B" w:rsidRPr="00747D8B" w:rsidRDefault="00747D8B" w:rsidP="00D655F4">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51A78C63" w14:textId="77777777" w:rsidR="00747D8B" w:rsidRPr="00747D8B" w:rsidRDefault="00747D8B" w:rsidP="00D655F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ПАО «ОДК-УМПО»</w:t>
            </w:r>
            <w:r w:rsidRPr="00747D8B">
              <w:rPr>
                <w:rFonts w:ascii="Arial" w:hAnsi="Arial" w:cs="Arial"/>
                <w:sz w:val="20"/>
                <w:szCs w:val="20"/>
              </w:rPr>
              <w:t>, исх. № 18-08-236-25 от 01.1.2025</w:t>
            </w:r>
          </w:p>
        </w:tc>
        <w:tc>
          <w:tcPr>
            <w:tcW w:w="7229" w:type="dxa"/>
          </w:tcPr>
          <w:p w14:paraId="23C197A5" w14:textId="77777777" w:rsidR="00747D8B" w:rsidRPr="00747D8B" w:rsidRDefault="00747D8B" w:rsidP="00D655F4">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4E35B13" w14:textId="77777777" w:rsidR="00747D8B" w:rsidRPr="00747D8B" w:rsidRDefault="00747D8B" w:rsidP="00D655F4">
            <w:pPr>
              <w:pStyle w:val="30"/>
              <w:jc w:val="both"/>
              <w:rPr>
                <w:bCs/>
                <w:sz w:val="20"/>
                <w:szCs w:val="20"/>
              </w:rPr>
            </w:pPr>
            <w:r w:rsidRPr="00747D8B">
              <w:rPr>
                <w:bCs/>
                <w:sz w:val="20"/>
                <w:szCs w:val="20"/>
              </w:rPr>
              <w:t>ГОСТ Р 77.001―202Х</w:t>
            </w:r>
          </w:p>
          <w:p w14:paraId="3129C258" w14:textId="77777777" w:rsidR="00747D8B" w:rsidRPr="00747D8B" w:rsidRDefault="00747D8B" w:rsidP="00D655F4">
            <w:pPr>
              <w:jc w:val="both"/>
              <w:rPr>
                <w:rFonts w:ascii="Arial" w:hAnsi="Arial" w:cs="Arial"/>
                <w:sz w:val="20"/>
                <w:szCs w:val="20"/>
                <w:u w:val="single"/>
              </w:rPr>
            </w:pPr>
          </w:p>
          <w:p w14:paraId="2A1166AA" w14:textId="77777777" w:rsidR="00747D8B" w:rsidRPr="00747D8B" w:rsidRDefault="00747D8B" w:rsidP="00D655F4">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89C402D" w14:textId="77777777" w:rsidR="00747D8B" w:rsidRPr="00747D8B" w:rsidRDefault="00747D8B" w:rsidP="00D655F4">
            <w:pPr>
              <w:pStyle w:val="30"/>
              <w:jc w:val="both"/>
              <w:rPr>
                <w:bCs/>
                <w:sz w:val="20"/>
                <w:szCs w:val="20"/>
              </w:rPr>
            </w:pPr>
            <w:r w:rsidRPr="00747D8B">
              <w:rPr>
                <w:bCs/>
                <w:sz w:val="20"/>
                <w:szCs w:val="20"/>
              </w:rPr>
              <w:t>ГОСТ Р 77.002―202Х</w:t>
            </w:r>
          </w:p>
          <w:p w14:paraId="1D56F5F0" w14:textId="77777777" w:rsidR="00747D8B" w:rsidRPr="00747D8B" w:rsidRDefault="00747D8B" w:rsidP="00D655F4">
            <w:pPr>
              <w:jc w:val="both"/>
              <w:rPr>
                <w:rFonts w:ascii="Arial" w:hAnsi="Arial" w:cs="Arial"/>
                <w:sz w:val="20"/>
                <w:szCs w:val="20"/>
                <w:u w:val="single"/>
              </w:rPr>
            </w:pPr>
          </w:p>
          <w:p w14:paraId="2C25A7C5" w14:textId="77777777" w:rsidR="00747D8B" w:rsidRPr="00747D8B" w:rsidRDefault="00747D8B" w:rsidP="00D655F4">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BA1F128" w14:textId="77777777" w:rsidR="00747D8B" w:rsidRPr="00747D8B" w:rsidRDefault="00747D8B" w:rsidP="00D655F4">
            <w:pPr>
              <w:jc w:val="both"/>
              <w:rPr>
                <w:rFonts w:ascii="Arial" w:hAnsi="Arial" w:cs="Arial"/>
                <w:sz w:val="20"/>
                <w:szCs w:val="20"/>
              </w:rPr>
            </w:pPr>
            <w:r w:rsidRPr="00747D8B">
              <w:rPr>
                <w:rFonts w:ascii="Arial" w:hAnsi="Arial" w:cs="Arial"/>
                <w:sz w:val="20"/>
                <w:szCs w:val="20"/>
              </w:rPr>
              <w:t>В верхнем колонтитуле неверно указан ГОСТ</w:t>
            </w:r>
          </w:p>
          <w:p w14:paraId="4EAD5509" w14:textId="77777777" w:rsidR="00747D8B" w:rsidRPr="00747D8B" w:rsidRDefault="00747D8B" w:rsidP="00D655F4">
            <w:pPr>
              <w:jc w:val="both"/>
              <w:rPr>
                <w:rFonts w:ascii="Arial" w:hAnsi="Arial" w:cs="Arial"/>
                <w:sz w:val="20"/>
                <w:szCs w:val="20"/>
                <w:u w:val="single"/>
              </w:rPr>
            </w:pPr>
          </w:p>
        </w:tc>
        <w:tc>
          <w:tcPr>
            <w:tcW w:w="3197" w:type="dxa"/>
            <w:shd w:val="clear" w:color="auto" w:fill="auto"/>
          </w:tcPr>
          <w:p w14:paraId="6AA41B60" w14:textId="77777777" w:rsidR="00747D8B" w:rsidRPr="00747D8B" w:rsidRDefault="00747D8B" w:rsidP="00D655F4">
            <w:pPr>
              <w:ind w:left="51"/>
              <w:rPr>
                <w:rFonts w:ascii="Arial" w:hAnsi="Arial" w:cs="Arial"/>
                <w:sz w:val="20"/>
                <w:szCs w:val="20"/>
              </w:rPr>
            </w:pPr>
          </w:p>
        </w:tc>
      </w:tr>
      <w:tr w:rsidR="00351069" w:rsidRPr="00747D8B" w14:paraId="49C383BF" w14:textId="77777777" w:rsidTr="00747D8B">
        <w:tc>
          <w:tcPr>
            <w:tcW w:w="783" w:type="dxa"/>
          </w:tcPr>
          <w:p w14:paraId="051AE31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 w:name="_Hlk210305571"/>
          </w:p>
        </w:tc>
        <w:tc>
          <w:tcPr>
            <w:tcW w:w="1201" w:type="dxa"/>
          </w:tcPr>
          <w:p w14:paraId="73873AA1" w14:textId="77777777" w:rsidR="00351069" w:rsidRPr="00747D8B" w:rsidRDefault="00351069" w:rsidP="00FE278E">
            <w:pPr>
              <w:autoSpaceDE w:val="0"/>
              <w:autoSpaceDN w:val="0"/>
              <w:adjustRightInd w:val="0"/>
              <w:rPr>
                <w:rFonts w:ascii="Arial" w:hAnsi="Arial" w:cs="Arial"/>
                <w:color w:val="000000" w:themeColor="text1"/>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5E118B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«НПП «Полет»</w:t>
            </w:r>
            <w:r w:rsidRPr="00747D8B">
              <w:rPr>
                <w:rFonts w:ascii="Arial" w:hAnsi="Arial" w:cs="Arial"/>
                <w:sz w:val="20"/>
                <w:szCs w:val="20"/>
              </w:rPr>
              <w:t>, исх. № 4300/13149 от 02.09.2025</w:t>
            </w:r>
          </w:p>
        </w:tc>
        <w:tc>
          <w:tcPr>
            <w:tcW w:w="7229" w:type="dxa"/>
          </w:tcPr>
          <w:p w14:paraId="477D0ED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3AF7ECA" w14:textId="77777777" w:rsidR="00351069" w:rsidRPr="00747D8B" w:rsidRDefault="00351069" w:rsidP="00FF0D15">
            <w:pPr>
              <w:jc w:val="both"/>
              <w:rPr>
                <w:rFonts w:ascii="Arial" w:hAnsi="Arial" w:cs="Arial"/>
                <w:sz w:val="20"/>
                <w:szCs w:val="20"/>
              </w:rPr>
            </w:pPr>
            <w:r w:rsidRPr="00747D8B">
              <w:rPr>
                <w:rFonts w:ascii="Arial" w:hAnsi="Arial" w:cs="Arial"/>
                <w:color w:val="000000" w:themeColor="text1"/>
                <w:sz w:val="20"/>
                <w:szCs w:val="20"/>
              </w:rPr>
              <w:t>По всему тексту стандарта неправильное обозначение</w:t>
            </w:r>
            <w:r w:rsidRPr="00747D8B">
              <w:rPr>
                <w:rFonts w:ascii="Arial" w:hAnsi="Arial" w:cs="Arial"/>
                <w:sz w:val="20"/>
                <w:szCs w:val="20"/>
              </w:rPr>
              <w:t xml:space="preserve"> ГОСТ Р 77.</w:t>
            </w:r>
            <w:r w:rsidRPr="00747D8B">
              <w:rPr>
                <w:rFonts w:ascii="Arial" w:hAnsi="Arial" w:cs="Arial"/>
                <w:b/>
                <w:sz w:val="20"/>
                <w:szCs w:val="20"/>
              </w:rPr>
              <w:t>001</w:t>
            </w:r>
            <w:r w:rsidRPr="00747D8B">
              <w:rPr>
                <w:rFonts w:ascii="Arial" w:hAnsi="Arial" w:cs="Arial"/>
                <w:sz w:val="20"/>
                <w:szCs w:val="20"/>
              </w:rPr>
              <w:t>-202Х</w:t>
            </w:r>
          </w:p>
          <w:p w14:paraId="1E9FCAB3" w14:textId="77777777" w:rsidR="00351069" w:rsidRPr="00747D8B" w:rsidRDefault="00351069" w:rsidP="00FF0D15">
            <w:pPr>
              <w:jc w:val="both"/>
              <w:rPr>
                <w:rFonts w:ascii="Arial" w:hAnsi="Arial" w:cs="Arial"/>
                <w:sz w:val="20"/>
                <w:szCs w:val="20"/>
                <w:u w:val="single"/>
              </w:rPr>
            </w:pPr>
          </w:p>
          <w:p w14:paraId="732FFB2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2C32E56"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ГОСТ Р 77.</w:t>
            </w:r>
            <w:r w:rsidRPr="00747D8B">
              <w:rPr>
                <w:rFonts w:ascii="Arial" w:hAnsi="Arial" w:cs="Arial"/>
                <w:b/>
                <w:color w:val="000000" w:themeColor="text1"/>
                <w:sz w:val="20"/>
                <w:szCs w:val="20"/>
              </w:rPr>
              <w:t>002</w:t>
            </w:r>
            <w:r w:rsidRPr="00747D8B">
              <w:rPr>
                <w:rFonts w:ascii="Arial" w:hAnsi="Arial" w:cs="Arial"/>
                <w:color w:val="000000" w:themeColor="text1"/>
                <w:sz w:val="20"/>
                <w:szCs w:val="20"/>
              </w:rPr>
              <w:t>-202Х</w:t>
            </w:r>
          </w:p>
          <w:p w14:paraId="64D55602" w14:textId="77777777" w:rsidR="00351069" w:rsidRPr="00747D8B" w:rsidRDefault="00351069" w:rsidP="00FF0D15">
            <w:pPr>
              <w:jc w:val="both"/>
              <w:rPr>
                <w:rFonts w:ascii="Arial" w:hAnsi="Arial" w:cs="Arial"/>
                <w:sz w:val="20"/>
                <w:szCs w:val="20"/>
                <w:u w:val="single"/>
              </w:rPr>
            </w:pPr>
          </w:p>
          <w:p w14:paraId="6751707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A54EBC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Ошибка записи</w:t>
            </w:r>
          </w:p>
          <w:p w14:paraId="66E65456" w14:textId="77777777" w:rsidR="00351069" w:rsidRPr="00747D8B" w:rsidRDefault="00351069" w:rsidP="00FF0D15">
            <w:pPr>
              <w:jc w:val="both"/>
              <w:rPr>
                <w:rFonts w:ascii="Arial" w:hAnsi="Arial" w:cs="Arial"/>
                <w:color w:val="000000" w:themeColor="text1"/>
                <w:sz w:val="20"/>
                <w:szCs w:val="20"/>
              </w:rPr>
            </w:pPr>
          </w:p>
        </w:tc>
        <w:tc>
          <w:tcPr>
            <w:tcW w:w="3197" w:type="dxa"/>
          </w:tcPr>
          <w:p w14:paraId="2D3E4AAC" w14:textId="77777777" w:rsidR="00351069" w:rsidRPr="00747D8B" w:rsidRDefault="00351069" w:rsidP="00FE278E">
            <w:pPr>
              <w:ind w:left="51"/>
              <w:rPr>
                <w:rFonts w:ascii="Arial" w:hAnsi="Arial" w:cs="Arial"/>
                <w:sz w:val="20"/>
                <w:szCs w:val="20"/>
              </w:rPr>
            </w:pPr>
          </w:p>
        </w:tc>
      </w:tr>
      <w:bookmarkEnd w:id="2"/>
      <w:tr w:rsidR="00351069" w:rsidRPr="00747D8B" w14:paraId="42DB50C1" w14:textId="77777777" w:rsidTr="00747D8B">
        <w:tc>
          <w:tcPr>
            <w:tcW w:w="783" w:type="dxa"/>
          </w:tcPr>
          <w:p w14:paraId="6CA2195D" w14:textId="77777777" w:rsidR="00351069" w:rsidRPr="00747D8B" w:rsidRDefault="00351069" w:rsidP="003D0E1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1B402F7" w14:textId="77777777" w:rsidR="00351069" w:rsidRPr="00747D8B" w:rsidRDefault="00351069" w:rsidP="003D0E1F">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11E2931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Системы управления</w:t>
            </w:r>
            <w:r w:rsidRPr="00747D8B">
              <w:rPr>
                <w:rFonts w:ascii="Arial" w:hAnsi="Arial" w:cs="Arial"/>
                <w:kern w:val="0"/>
                <w:sz w:val="20"/>
                <w:szCs w:val="20"/>
                <w14:ligatures w14:val="none"/>
              </w:rPr>
              <w:t>»,</w:t>
            </w:r>
            <w:r w:rsidRPr="00747D8B">
              <w:rPr>
                <w:rFonts w:ascii="Arial" w:hAnsi="Arial" w:cs="Arial"/>
                <w:sz w:val="20"/>
                <w:szCs w:val="20"/>
              </w:rPr>
              <w:t xml:space="preserve"> исх. № БФ-1833 от 09.09.2025</w:t>
            </w:r>
          </w:p>
        </w:tc>
        <w:tc>
          <w:tcPr>
            <w:tcW w:w="7229" w:type="dxa"/>
          </w:tcPr>
          <w:p w14:paraId="3C31157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2118711" w14:textId="77777777" w:rsidR="00351069" w:rsidRPr="00747D8B" w:rsidRDefault="00351069" w:rsidP="00FF0D15">
            <w:pPr>
              <w:jc w:val="both"/>
              <w:rPr>
                <w:rFonts w:ascii="Arial" w:hAnsi="Arial" w:cs="Arial"/>
                <w:sz w:val="20"/>
                <w:szCs w:val="20"/>
              </w:rPr>
            </w:pPr>
            <w:r w:rsidRPr="00747D8B">
              <w:rPr>
                <w:rFonts w:ascii="Arial" w:eastAsia="Times New Roman" w:hAnsi="Arial" w:cs="Arial"/>
                <w:color w:val="000000"/>
                <w:sz w:val="20"/>
                <w:szCs w:val="20"/>
                <w:lang w:eastAsia="ru-RU" w:bidi="ru-RU"/>
              </w:rPr>
              <w:t>Отмечая важность и актуальность разработанных стандартов, обращаем внимание на недопустимость установления требований к объекту стандартизации в элементе стандарта «Примечание», в связи с чем представленные на рассмотрение проекты требуют существенной доработки.</w:t>
            </w:r>
          </w:p>
        </w:tc>
        <w:tc>
          <w:tcPr>
            <w:tcW w:w="3197" w:type="dxa"/>
          </w:tcPr>
          <w:p w14:paraId="35777549" w14:textId="77777777" w:rsidR="00351069" w:rsidRPr="00747D8B" w:rsidRDefault="00351069" w:rsidP="003D0E1F">
            <w:pPr>
              <w:ind w:left="51"/>
              <w:rPr>
                <w:rFonts w:ascii="Arial" w:hAnsi="Arial" w:cs="Arial"/>
                <w:sz w:val="20"/>
                <w:szCs w:val="20"/>
              </w:rPr>
            </w:pPr>
          </w:p>
        </w:tc>
      </w:tr>
      <w:tr w:rsidR="00351069" w:rsidRPr="00747D8B" w14:paraId="2FFA95F3" w14:textId="77777777" w:rsidTr="00747D8B">
        <w:tc>
          <w:tcPr>
            <w:tcW w:w="783" w:type="dxa"/>
          </w:tcPr>
          <w:p w14:paraId="7B0DADB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56CDE2DA"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color w:val="000000"/>
                <w:sz w:val="20"/>
                <w:szCs w:val="20"/>
                <w:lang w:eastAsia="ru-RU" w:bidi="ru-RU"/>
              </w:rPr>
              <w:t>$$_Проект в целом</w:t>
            </w:r>
          </w:p>
        </w:tc>
        <w:tc>
          <w:tcPr>
            <w:tcW w:w="2552" w:type="dxa"/>
          </w:tcPr>
          <w:p w14:paraId="3384A6D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0300E0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3B1149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верхнем колонтитуле вместо обозначения ГОСТ Р 77.002 указано обозначение ГОСТ Р 77.001</w:t>
            </w:r>
          </w:p>
          <w:p w14:paraId="4B6EF3DE" w14:textId="77777777" w:rsidR="00351069" w:rsidRPr="00747D8B" w:rsidRDefault="00351069" w:rsidP="00FF0D15">
            <w:pPr>
              <w:jc w:val="both"/>
              <w:rPr>
                <w:rFonts w:ascii="Arial" w:hAnsi="Arial" w:cs="Arial"/>
                <w:sz w:val="20"/>
                <w:szCs w:val="20"/>
                <w:u w:val="single"/>
              </w:rPr>
            </w:pPr>
          </w:p>
          <w:p w14:paraId="7A8E59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20972E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ГОСТ Р 77.002—202Х</w:t>
            </w:r>
          </w:p>
          <w:p w14:paraId="7F89ECB1" w14:textId="77777777" w:rsidR="00351069" w:rsidRPr="00747D8B" w:rsidRDefault="00351069" w:rsidP="00FF0D15">
            <w:pPr>
              <w:jc w:val="both"/>
              <w:rPr>
                <w:rFonts w:ascii="Arial" w:hAnsi="Arial" w:cs="Arial"/>
                <w:sz w:val="20"/>
                <w:szCs w:val="20"/>
                <w:u w:val="single"/>
              </w:rPr>
            </w:pPr>
          </w:p>
          <w:p w14:paraId="694A4E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2A96C3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Исправление опечатки.</w:t>
            </w:r>
          </w:p>
          <w:p w14:paraId="18A9F1FF"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AB57FF4" w14:textId="77777777" w:rsidR="00351069" w:rsidRPr="00747D8B" w:rsidRDefault="00351069" w:rsidP="00FE278E">
            <w:pPr>
              <w:jc w:val="both"/>
              <w:rPr>
                <w:rFonts w:ascii="Arial" w:hAnsi="Arial" w:cs="Arial"/>
                <w:sz w:val="20"/>
                <w:szCs w:val="20"/>
              </w:rPr>
            </w:pPr>
          </w:p>
        </w:tc>
      </w:tr>
      <w:tr w:rsidR="00351069" w:rsidRPr="00747D8B" w14:paraId="06131EE4" w14:textId="77777777" w:rsidTr="00747D8B">
        <w:tc>
          <w:tcPr>
            <w:tcW w:w="783" w:type="dxa"/>
          </w:tcPr>
          <w:p w14:paraId="3B574AB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1EDB2F1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bidi="ru-RU"/>
              </w:rPr>
              <w:t>$$_Проект в целом</w:t>
            </w:r>
          </w:p>
        </w:tc>
        <w:tc>
          <w:tcPr>
            <w:tcW w:w="2552" w:type="dxa"/>
          </w:tcPr>
          <w:p w14:paraId="59AA7DE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7CAD5D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1F4CC4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Синонимы стандартизированных терминов набрать курсивом</w:t>
            </w:r>
          </w:p>
          <w:p w14:paraId="474E9AC9" w14:textId="77777777" w:rsidR="00351069" w:rsidRPr="00747D8B" w:rsidRDefault="00351069" w:rsidP="00FF0D15">
            <w:pPr>
              <w:jc w:val="both"/>
              <w:rPr>
                <w:rFonts w:ascii="Arial" w:hAnsi="Arial" w:cs="Arial"/>
                <w:sz w:val="20"/>
                <w:szCs w:val="20"/>
                <w:u w:val="single"/>
              </w:rPr>
            </w:pPr>
          </w:p>
          <w:p w14:paraId="2D94F1A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6085FD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разделе Введение сообщается: «Стандартизованные термины набраны полужирным шрифтом, синонимы - курсивом».</w:t>
            </w:r>
          </w:p>
          <w:p w14:paraId="4A5103A9"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2106345A" w14:textId="77777777" w:rsidR="00351069" w:rsidRPr="00747D8B" w:rsidRDefault="00351069" w:rsidP="00FE278E">
            <w:pPr>
              <w:ind w:left="51"/>
              <w:rPr>
                <w:rFonts w:ascii="Arial" w:hAnsi="Arial" w:cs="Arial"/>
                <w:sz w:val="20"/>
                <w:szCs w:val="20"/>
              </w:rPr>
            </w:pPr>
          </w:p>
        </w:tc>
      </w:tr>
      <w:tr w:rsidR="00351069" w:rsidRPr="00747D8B" w14:paraId="4F90950A" w14:textId="77777777" w:rsidTr="00747D8B">
        <w:tc>
          <w:tcPr>
            <w:tcW w:w="783" w:type="dxa"/>
          </w:tcPr>
          <w:p w14:paraId="4C7C010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C3FF12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themeColor="text1"/>
                <w:sz w:val="20"/>
                <w:szCs w:val="20"/>
              </w:rPr>
              <w:t>$$_Проект в целом</w:t>
            </w:r>
          </w:p>
        </w:tc>
        <w:tc>
          <w:tcPr>
            <w:tcW w:w="2552" w:type="dxa"/>
          </w:tcPr>
          <w:p w14:paraId="4C148625" w14:textId="77777777" w:rsidR="00351069" w:rsidRPr="00747D8B" w:rsidRDefault="00351069" w:rsidP="00507164">
            <w:pPr>
              <w:ind w:firstLine="34"/>
              <w:jc w:val="center"/>
              <w:rPr>
                <w:rFonts w:ascii="Arial" w:hAnsi="Arial" w:cs="Arial"/>
                <w:sz w:val="20"/>
                <w:szCs w:val="20"/>
              </w:rPr>
            </w:pPr>
            <w:r w:rsidRPr="00747D8B">
              <w:rPr>
                <w:rFonts w:ascii="Arial" w:hAnsi="Arial" w:cs="Arial"/>
                <w:sz w:val="20"/>
                <w:szCs w:val="20"/>
              </w:rPr>
              <w:t>АО «НИИАА», исх. № УСМК-РПС/484/6850от 18.09.2025</w:t>
            </w:r>
          </w:p>
        </w:tc>
        <w:tc>
          <w:tcPr>
            <w:tcW w:w="7229" w:type="dxa"/>
          </w:tcPr>
          <w:p w14:paraId="4A6B0CC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7D56E1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77.</w:t>
            </w:r>
            <w:r w:rsidRPr="00747D8B">
              <w:rPr>
                <w:rFonts w:ascii="Arial" w:hAnsi="Arial" w:cs="Arial"/>
                <w:b/>
                <w:sz w:val="20"/>
                <w:szCs w:val="20"/>
              </w:rPr>
              <w:t>001</w:t>
            </w:r>
            <w:r w:rsidRPr="00747D8B">
              <w:rPr>
                <w:rFonts w:ascii="Arial" w:hAnsi="Arial" w:cs="Arial"/>
                <w:sz w:val="20"/>
                <w:szCs w:val="20"/>
              </w:rPr>
              <w:t>-202Х</w:t>
            </w:r>
          </w:p>
          <w:p w14:paraId="21ECDBEB" w14:textId="77777777" w:rsidR="00351069" w:rsidRPr="00747D8B" w:rsidRDefault="00351069" w:rsidP="00FF0D15">
            <w:pPr>
              <w:jc w:val="both"/>
              <w:rPr>
                <w:rFonts w:ascii="Arial" w:hAnsi="Arial" w:cs="Arial"/>
                <w:sz w:val="20"/>
                <w:szCs w:val="20"/>
                <w:u w:val="single"/>
              </w:rPr>
            </w:pPr>
          </w:p>
          <w:p w14:paraId="16BD9A5E" w14:textId="77777777" w:rsidR="00351069" w:rsidRPr="00747D8B" w:rsidRDefault="00351069" w:rsidP="00FF0D15">
            <w:pPr>
              <w:jc w:val="both"/>
              <w:rPr>
                <w:rFonts w:ascii="Arial" w:hAnsi="Arial" w:cs="Arial"/>
                <w:sz w:val="20"/>
                <w:szCs w:val="20"/>
                <w:u w:val="single"/>
              </w:rPr>
            </w:pPr>
          </w:p>
          <w:p w14:paraId="02D7D36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CD4F1CD"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ГОСТ Р 77.</w:t>
            </w:r>
            <w:r w:rsidRPr="00747D8B">
              <w:rPr>
                <w:rFonts w:ascii="Arial" w:hAnsi="Arial" w:cs="Arial"/>
                <w:b/>
                <w:color w:val="000000" w:themeColor="text1"/>
                <w:sz w:val="20"/>
                <w:szCs w:val="20"/>
              </w:rPr>
              <w:t>002</w:t>
            </w:r>
            <w:r w:rsidRPr="00747D8B">
              <w:rPr>
                <w:rFonts w:ascii="Arial" w:hAnsi="Arial" w:cs="Arial"/>
                <w:color w:val="000000" w:themeColor="text1"/>
                <w:sz w:val="20"/>
                <w:szCs w:val="20"/>
              </w:rPr>
              <w:t>-202Х</w:t>
            </w:r>
          </w:p>
          <w:p w14:paraId="004D1CD8" w14:textId="77777777" w:rsidR="00351069" w:rsidRPr="00747D8B" w:rsidRDefault="00351069" w:rsidP="00FF0D15">
            <w:pPr>
              <w:jc w:val="both"/>
              <w:rPr>
                <w:rFonts w:ascii="Arial" w:hAnsi="Arial" w:cs="Arial"/>
                <w:sz w:val="20"/>
                <w:szCs w:val="20"/>
                <w:u w:val="single"/>
              </w:rPr>
            </w:pPr>
          </w:p>
          <w:p w14:paraId="29584D02" w14:textId="77777777" w:rsidR="00351069" w:rsidRPr="00747D8B" w:rsidRDefault="00351069" w:rsidP="00FF0D15">
            <w:pPr>
              <w:jc w:val="both"/>
              <w:rPr>
                <w:rFonts w:ascii="Arial" w:hAnsi="Arial" w:cs="Arial"/>
                <w:sz w:val="20"/>
                <w:szCs w:val="20"/>
                <w:u w:val="single"/>
              </w:rPr>
            </w:pPr>
          </w:p>
          <w:p w14:paraId="3B8F04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8B00C4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Ошибка записи</w:t>
            </w:r>
          </w:p>
          <w:p w14:paraId="14D46141" w14:textId="77777777" w:rsidR="00351069" w:rsidRPr="00747D8B" w:rsidRDefault="00351069" w:rsidP="00FF0D15">
            <w:pPr>
              <w:jc w:val="both"/>
              <w:rPr>
                <w:rFonts w:ascii="Arial" w:hAnsi="Arial" w:cs="Arial"/>
                <w:sz w:val="20"/>
                <w:szCs w:val="20"/>
                <w:u w:val="single"/>
              </w:rPr>
            </w:pPr>
          </w:p>
        </w:tc>
        <w:tc>
          <w:tcPr>
            <w:tcW w:w="3197" w:type="dxa"/>
          </w:tcPr>
          <w:p w14:paraId="32A3C385" w14:textId="77777777" w:rsidR="00351069" w:rsidRPr="00747D8B" w:rsidRDefault="00351069" w:rsidP="00FE278E">
            <w:pPr>
              <w:ind w:left="51"/>
              <w:rPr>
                <w:rFonts w:ascii="Arial" w:hAnsi="Arial" w:cs="Arial"/>
                <w:sz w:val="20"/>
                <w:szCs w:val="20"/>
              </w:rPr>
            </w:pPr>
          </w:p>
        </w:tc>
      </w:tr>
      <w:tr w:rsidR="00351069" w:rsidRPr="00747D8B" w14:paraId="2D3F2F0E" w14:textId="77777777" w:rsidTr="00747D8B">
        <w:tc>
          <w:tcPr>
            <w:tcW w:w="783" w:type="dxa"/>
          </w:tcPr>
          <w:p w14:paraId="1CD37F5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8C9CA8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eastAsia="Times New Roman" w:hAnsi="Arial" w:cs="Arial"/>
                <w:sz w:val="20"/>
                <w:szCs w:val="20"/>
              </w:rPr>
              <w:t>$$_Проект в целом</w:t>
            </w:r>
          </w:p>
        </w:tc>
        <w:tc>
          <w:tcPr>
            <w:tcW w:w="2552" w:type="dxa"/>
          </w:tcPr>
          <w:p w14:paraId="706BA2A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6C4B42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E3C2E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в части применения стандартизованных терминов (см. ГОСТ Р 56136–2014, ГОСТ Р 59194–2020)</w:t>
            </w:r>
          </w:p>
          <w:p w14:paraId="05CD5E45" w14:textId="77777777" w:rsidR="00351069" w:rsidRPr="00747D8B" w:rsidRDefault="00351069" w:rsidP="00FF0D15">
            <w:pPr>
              <w:jc w:val="both"/>
              <w:rPr>
                <w:rFonts w:ascii="Arial" w:hAnsi="Arial" w:cs="Arial"/>
                <w:sz w:val="20"/>
                <w:szCs w:val="20"/>
                <w:u w:val="single"/>
              </w:rPr>
            </w:pPr>
          </w:p>
        </w:tc>
        <w:tc>
          <w:tcPr>
            <w:tcW w:w="3197" w:type="dxa"/>
          </w:tcPr>
          <w:p w14:paraId="32A634AA" w14:textId="77777777" w:rsidR="00351069" w:rsidRPr="00747D8B" w:rsidRDefault="00351069" w:rsidP="00FE278E">
            <w:pPr>
              <w:ind w:left="51"/>
              <w:rPr>
                <w:rFonts w:ascii="Arial" w:hAnsi="Arial" w:cs="Arial"/>
                <w:sz w:val="20"/>
                <w:szCs w:val="20"/>
              </w:rPr>
            </w:pPr>
          </w:p>
        </w:tc>
      </w:tr>
      <w:tr w:rsidR="00351069" w:rsidRPr="00747D8B" w14:paraId="4BC3CFCC" w14:textId="77777777" w:rsidTr="00747D8B">
        <w:tc>
          <w:tcPr>
            <w:tcW w:w="783" w:type="dxa"/>
          </w:tcPr>
          <w:p w14:paraId="796DCA1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3EECD3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7B43905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6A065AB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0D3D0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Ошибочно указано обозначение ГОСТ Р 77.001―202Х</w:t>
            </w:r>
          </w:p>
          <w:p w14:paraId="28EF3E7D" w14:textId="77777777" w:rsidR="00351069" w:rsidRPr="00747D8B" w:rsidRDefault="00351069" w:rsidP="00FF0D15">
            <w:pPr>
              <w:jc w:val="both"/>
              <w:rPr>
                <w:rFonts w:ascii="Arial" w:hAnsi="Arial" w:cs="Arial"/>
                <w:sz w:val="20"/>
                <w:szCs w:val="20"/>
                <w:u w:val="single"/>
              </w:rPr>
            </w:pPr>
          </w:p>
          <w:p w14:paraId="7D3CFBE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799ADF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Указать обозначение ГОСТ Р 77.002―202Х в соответствии с наименованием на титульном листе</w:t>
            </w:r>
          </w:p>
          <w:p w14:paraId="4DB44BD3" w14:textId="77777777" w:rsidR="00351069" w:rsidRPr="00747D8B" w:rsidRDefault="00351069" w:rsidP="00FF0D15">
            <w:pPr>
              <w:jc w:val="both"/>
              <w:rPr>
                <w:rFonts w:ascii="Arial" w:hAnsi="Arial" w:cs="Arial"/>
                <w:sz w:val="20"/>
                <w:szCs w:val="20"/>
                <w:u w:val="single"/>
              </w:rPr>
            </w:pPr>
          </w:p>
          <w:p w14:paraId="18CDCF1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A8EA5B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Опечатка в порядковом номере стандарта в группе</w:t>
            </w:r>
          </w:p>
          <w:p w14:paraId="3D77F05D"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D4CF0EF" w14:textId="77777777" w:rsidR="00351069" w:rsidRPr="00747D8B" w:rsidRDefault="00351069" w:rsidP="00FE278E">
            <w:pPr>
              <w:ind w:left="51"/>
              <w:rPr>
                <w:rFonts w:ascii="Arial" w:hAnsi="Arial" w:cs="Arial"/>
                <w:sz w:val="20"/>
                <w:szCs w:val="20"/>
              </w:rPr>
            </w:pPr>
          </w:p>
        </w:tc>
      </w:tr>
      <w:tr w:rsidR="00351069" w:rsidRPr="00747D8B" w14:paraId="361DC9D7" w14:textId="77777777" w:rsidTr="00747D8B">
        <w:tc>
          <w:tcPr>
            <w:tcW w:w="783" w:type="dxa"/>
          </w:tcPr>
          <w:p w14:paraId="3207B02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3" w:name="_Hlk210575152"/>
          </w:p>
        </w:tc>
        <w:tc>
          <w:tcPr>
            <w:tcW w:w="1201" w:type="dxa"/>
            <w:shd w:val="clear" w:color="auto" w:fill="auto"/>
          </w:tcPr>
          <w:p w14:paraId="6BFEC43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7B9E38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«Туполев»</w:t>
            </w:r>
            <w:r w:rsidRPr="00747D8B">
              <w:rPr>
                <w:rFonts w:ascii="Arial" w:hAnsi="Arial" w:cs="Arial"/>
                <w:sz w:val="20"/>
                <w:szCs w:val="20"/>
                <w:lang w:val="en-US"/>
              </w:rPr>
              <w:t>,</w:t>
            </w:r>
            <w:r w:rsidRPr="00747D8B">
              <w:rPr>
                <w:rFonts w:ascii="Arial" w:hAnsi="Arial" w:cs="Arial"/>
                <w:sz w:val="20"/>
                <w:szCs w:val="20"/>
              </w:rPr>
              <w:t xml:space="preserve"> исх. № 27699-40.2 от 30.09.2025</w:t>
            </w:r>
          </w:p>
        </w:tc>
        <w:tc>
          <w:tcPr>
            <w:tcW w:w="7229" w:type="dxa"/>
          </w:tcPr>
          <w:p w14:paraId="215A3D0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DE536D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Добавить термин «Стейкхолдер» («заинтересованная сторона»)</w:t>
            </w:r>
          </w:p>
          <w:p w14:paraId="7D751657" w14:textId="77777777" w:rsidR="00351069" w:rsidRPr="00747D8B" w:rsidRDefault="00351069" w:rsidP="00FF0D15">
            <w:pPr>
              <w:jc w:val="both"/>
              <w:rPr>
                <w:rFonts w:ascii="Arial" w:hAnsi="Arial" w:cs="Arial"/>
                <w:sz w:val="20"/>
                <w:szCs w:val="20"/>
                <w:u w:val="single"/>
              </w:rPr>
            </w:pPr>
          </w:p>
          <w:p w14:paraId="0FE6F1B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9D3680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По </w:t>
            </w:r>
            <w:r w:rsidRPr="00747D8B">
              <w:rPr>
                <w:rFonts w:ascii="Arial" w:hAnsi="Arial" w:cs="Arial"/>
                <w:color w:val="000000"/>
                <w:sz w:val="20"/>
                <w:szCs w:val="20"/>
                <w:lang w:val="en-US" w:bidi="en-US"/>
              </w:rPr>
              <w:t>ISO</w:t>
            </w:r>
            <w:r w:rsidRPr="00747D8B">
              <w:rPr>
                <w:rFonts w:ascii="Arial" w:hAnsi="Arial" w:cs="Arial"/>
                <w:color w:val="000000"/>
                <w:sz w:val="20"/>
                <w:szCs w:val="20"/>
                <w:lang w:bidi="en-US"/>
              </w:rPr>
              <w:t>/</w:t>
            </w:r>
            <w:r w:rsidRPr="00747D8B">
              <w:rPr>
                <w:rFonts w:ascii="Arial" w:hAnsi="Arial" w:cs="Arial"/>
                <w:color w:val="000000"/>
                <w:sz w:val="20"/>
                <w:szCs w:val="20"/>
                <w:lang w:val="en-US" w:bidi="en-US"/>
              </w:rPr>
              <w:t>IEC</w:t>
            </w:r>
            <w:r w:rsidRPr="00747D8B">
              <w:rPr>
                <w:rFonts w:ascii="Arial" w:hAnsi="Arial" w:cs="Arial"/>
                <w:color w:val="000000"/>
                <w:sz w:val="20"/>
                <w:szCs w:val="20"/>
                <w:lang w:bidi="en-US"/>
              </w:rPr>
              <w:t>/</w:t>
            </w:r>
            <w:r w:rsidRPr="00747D8B">
              <w:rPr>
                <w:rFonts w:ascii="Arial" w:hAnsi="Arial" w:cs="Arial"/>
                <w:color w:val="000000"/>
                <w:sz w:val="20"/>
                <w:szCs w:val="20"/>
                <w:lang w:val="en-US" w:bidi="en-US"/>
              </w:rPr>
              <w:t>IEEE</w:t>
            </w:r>
            <w:r w:rsidRPr="00747D8B">
              <w:rPr>
                <w:rFonts w:ascii="Arial" w:hAnsi="Arial" w:cs="Arial"/>
                <w:color w:val="000000"/>
                <w:sz w:val="20"/>
                <w:szCs w:val="20"/>
                <w:lang w:bidi="en-US"/>
              </w:rPr>
              <w:t xml:space="preserve"> </w:t>
            </w:r>
            <w:r w:rsidRPr="00747D8B">
              <w:rPr>
                <w:rFonts w:ascii="Arial" w:hAnsi="Arial" w:cs="Arial"/>
                <w:color w:val="000000"/>
                <w:sz w:val="20"/>
                <w:szCs w:val="20"/>
                <w:lang w:eastAsia="ru-RU" w:bidi="ru-RU"/>
              </w:rPr>
              <w:t>24765:201</w:t>
            </w:r>
            <w:r w:rsidRPr="00747D8B">
              <w:rPr>
                <w:rFonts w:ascii="Arial" w:hAnsi="Arial" w:cs="Arial"/>
                <w:color w:val="000000"/>
                <w:sz w:val="20"/>
                <w:szCs w:val="20"/>
                <w:lang w:bidi="en-US"/>
              </w:rPr>
              <w:t>0(</w:t>
            </w:r>
            <w:r w:rsidRPr="00747D8B">
              <w:rPr>
                <w:rFonts w:ascii="Arial" w:hAnsi="Arial" w:cs="Arial"/>
                <w:color w:val="000000"/>
                <w:sz w:val="20"/>
                <w:szCs w:val="20"/>
                <w:lang w:val="en-US" w:bidi="en-US"/>
              </w:rPr>
              <w:t>E</w:t>
            </w:r>
            <w:r w:rsidRPr="00747D8B">
              <w:rPr>
                <w:rFonts w:ascii="Arial" w:hAnsi="Arial" w:cs="Arial"/>
                <w:color w:val="000000"/>
                <w:sz w:val="20"/>
                <w:szCs w:val="20"/>
                <w:lang w:bidi="en-US"/>
              </w:rPr>
              <w:t xml:space="preserve">), </w:t>
            </w:r>
            <w:r w:rsidRPr="00747D8B">
              <w:rPr>
                <w:rFonts w:ascii="Arial" w:hAnsi="Arial" w:cs="Arial"/>
                <w:color w:val="000000"/>
                <w:sz w:val="20"/>
                <w:szCs w:val="20"/>
                <w:lang w:eastAsia="ru-RU" w:bidi="ru-RU"/>
              </w:rPr>
              <w:t>3.2959</w:t>
            </w:r>
          </w:p>
          <w:p w14:paraId="2E4A7BA8"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A76AED3" w14:textId="77777777" w:rsidR="00351069" w:rsidRPr="00747D8B" w:rsidRDefault="00351069" w:rsidP="00FE278E">
            <w:pPr>
              <w:ind w:left="51"/>
              <w:rPr>
                <w:rFonts w:ascii="Arial" w:hAnsi="Arial" w:cs="Arial"/>
                <w:sz w:val="20"/>
                <w:szCs w:val="20"/>
              </w:rPr>
            </w:pPr>
          </w:p>
        </w:tc>
      </w:tr>
      <w:bookmarkEnd w:id="3"/>
      <w:tr w:rsidR="00351069" w:rsidRPr="00747D8B" w14:paraId="6CF6F2A4" w14:textId="77777777" w:rsidTr="00747D8B">
        <w:tc>
          <w:tcPr>
            <w:tcW w:w="783" w:type="dxa"/>
          </w:tcPr>
          <w:p w14:paraId="2FD51A3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1D5C8DE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02BC6E1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«Туполев»</w:t>
            </w:r>
            <w:r w:rsidRPr="00747D8B">
              <w:rPr>
                <w:rFonts w:ascii="Arial" w:hAnsi="Arial" w:cs="Arial"/>
                <w:sz w:val="20"/>
                <w:szCs w:val="20"/>
                <w:lang w:val="en-US"/>
              </w:rPr>
              <w:t>,</w:t>
            </w:r>
            <w:r w:rsidRPr="00747D8B">
              <w:rPr>
                <w:rFonts w:ascii="Arial" w:hAnsi="Arial" w:cs="Arial"/>
                <w:sz w:val="20"/>
                <w:szCs w:val="20"/>
              </w:rPr>
              <w:t xml:space="preserve"> исх. № 27699-40.2 от 30.09.2025</w:t>
            </w:r>
          </w:p>
        </w:tc>
        <w:tc>
          <w:tcPr>
            <w:tcW w:w="7229" w:type="dxa"/>
          </w:tcPr>
          <w:p w14:paraId="11D7874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46C6C8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Добавить термин «Система»</w:t>
            </w:r>
          </w:p>
          <w:p w14:paraId="1E8B81EF" w14:textId="77777777" w:rsidR="00351069" w:rsidRPr="00747D8B" w:rsidRDefault="00351069" w:rsidP="00FF0D15">
            <w:pPr>
              <w:jc w:val="both"/>
              <w:rPr>
                <w:rFonts w:ascii="Arial" w:hAnsi="Arial" w:cs="Arial"/>
                <w:sz w:val="20"/>
                <w:szCs w:val="20"/>
                <w:u w:val="single"/>
              </w:rPr>
            </w:pPr>
          </w:p>
          <w:p w14:paraId="690464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8A2724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По </w:t>
            </w:r>
            <w:r w:rsidRPr="00747D8B">
              <w:rPr>
                <w:rFonts w:ascii="Arial" w:hAnsi="Arial" w:cs="Arial"/>
                <w:color w:val="000000"/>
                <w:sz w:val="20"/>
                <w:szCs w:val="20"/>
                <w:lang w:val="en-US" w:bidi="en-US"/>
              </w:rPr>
              <w:t>ISO</w:t>
            </w:r>
            <w:r w:rsidRPr="00747D8B">
              <w:rPr>
                <w:rFonts w:ascii="Arial" w:hAnsi="Arial" w:cs="Arial"/>
                <w:color w:val="000000"/>
                <w:sz w:val="20"/>
                <w:szCs w:val="20"/>
                <w:lang w:bidi="en-US"/>
              </w:rPr>
              <w:t>/</w:t>
            </w:r>
            <w:r w:rsidRPr="00747D8B">
              <w:rPr>
                <w:rFonts w:ascii="Arial" w:hAnsi="Arial" w:cs="Arial"/>
                <w:color w:val="000000"/>
                <w:sz w:val="20"/>
                <w:szCs w:val="20"/>
                <w:lang w:val="en-US" w:bidi="en-US"/>
              </w:rPr>
              <w:t>IEC</w:t>
            </w:r>
            <w:r w:rsidRPr="00747D8B">
              <w:rPr>
                <w:rFonts w:ascii="Arial" w:hAnsi="Arial" w:cs="Arial"/>
                <w:color w:val="000000"/>
                <w:sz w:val="20"/>
                <w:szCs w:val="20"/>
                <w:lang w:bidi="en-US"/>
              </w:rPr>
              <w:t>/</w:t>
            </w:r>
            <w:r w:rsidRPr="00747D8B">
              <w:rPr>
                <w:rFonts w:ascii="Arial" w:hAnsi="Arial" w:cs="Arial"/>
                <w:color w:val="000000"/>
                <w:sz w:val="20"/>
                <w:szCs w:val="20"/>
                <w:lang w:val="en-US" w:bidi="en-US"/>
              </w:rPr>
              <w:t>IEEE</w:t>
            </w:r>
            <w:r w:rsidRPr="00747D8B">
              <w:rPr>
                <w:rFonts w:ascii="Arial" w:hAnsi="Arial" w:cs="Arial"/>
                <w:color w:val="000000"/>
                <w:sz w:val="20"/>
                <w:szCs w:val="20"/>
                <w:lang w:bidi="en-US"/>
              </w:rPr>
              <w:t xml:space="preserve"> </w:t>
            </w:r>
            <w:r w:rsidRPr="00747D8B">
              <w:rPr>
                <w:rFonts w:ascii="Arial" w:hAnsi="Arial" w:cs="Arial"/>
                <w:color w:val="000000"/>
                <w:sz w:val="20"/>
                <w:szCs w:val="20"/>
                <w:lang w:eastAsia="ru-RU" w:bidi="ru-RU"/>
              </w:rPr>
              <w:t>24765:201</w:t>
            </w:r>
            <w:r w:rsidRPr="00747D8B">
              <w:rPr>
                <w:rFonts w:ascii="Arial" w:hAnsi="Arial" w:cs="Arial"/>
                <w:color w:val="000000"/>
                <w:sz w:val="20"/>
                <w:szCs w:val="20"/>
                <w:lang w:bidi="en-US"/>
              </w:rPr>
              <w:t>0(</w:t>
            </w:r>
            <w:r w:rsidRPr="00747D8B">
              <w:rPr>
                <w:rFonts w:ascii="Arial" w:hAnsi="Arial" w:cs="Arial"/>
                <w:color w:val="000000"/>
                <w:sz w:val="20"/>
                <w:szCs w:val="20"/>
                <w:lang w:val="en-US" w:bidi="en-US"/>
              </w:rPr>
              <w:t>E</w:t>
            </w:r>
            <w:r w:rsidRPr="00747D8B">
              <w:rPr>
                <w:rFonts w:ascii="Arial" w:hAnsi="Arial" w:cs="Arial"/>
                <w:color w:val="000000"/>
                <w:sz w:val="20"/>
                <w:szCs w:val="20"/>
                <w:lang w:bidi="en-US"/>
              </w:rPr>
              <w:t xml:space="preserve">), </w:t>
            </w:r>
            <w:r w:rsidRPr="00747D8B">
              <w:rPr>
                <w:rFonts w:ascii="Arial" w:hAnsi="Arial" w:cs="Arial"/>
                <w:color w:val="000000"/>
                <w:sz w:val="20"/>
                <w:szCs w:val="20"/>
                <w:lang w:eastAsia="ru-RU" w:bidi="ru-RU"/>
              </w:rPr>
              <w:t>3.2970</w:t>
            </w:r>
          </w:p>
          <w:p w14:paraId="3B080FF9"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F59A40A" w14:textId="77777777" w:rsidR="00351069" w:rsidRPr="00747D8B" w:rsidRDefault="00351069" w:rsidP="00FE278E">
            <w:pPr>
              <w:ind w:left="51"/>
              <w:rPr>
                <w:rFonts w:ascii="Arial" w:hAnsi="Arial" w:cs="Arial"/>
                <w:sz w:val="20"/>
                <w:szCs w:val="20"/>
              </w:rPr>
            </w:pPr>
          </w:p>
        </w:tc>
      </w:tr>
      <w:tr w:rsidR="00351069" w:rsidRPr="00747D8B" w14:paraId="39C8E20E" w14:textId="77777777" w:rsidTr="00747D8B">
        <w:tc>
          <w:tcPr>
            <w:tcW w:w="783" w:type="dxa"/>
          </w:tcPr>
          <w:p w14:paraId="58C763B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7448E06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AD5E4D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«Туполев»</w:t>
            </w:r>
            <w:r w:rsidRPr="00747D8B">
              <w:rPr>
                <w:rFonts w:ascii="Arial" w:hAnsi="Arial" w:cs="Arial"/>
                <w:sz w:val="20"/>
                <w:szCs w:val="20"/>
                <w:lang w:val="en-US"/>
              </w:rPr>
              <w:t>,</w:t>
            </w:r>
            <w:r w:rsidRPr="00747D8B">
              <w:rPr>
                <w:rFonts w:ascii="Arial" w:hAnsi="Arial" w:cs="Arial"/>
                <w:sz w:val="20"/>
                <w:szCs w:val="20"/>
              </w:rPr>
              <w:t xml:space="preserve"> исх. № 27699-40.2 от 30.09.2025</w:t>
            </w:r>
          </w:p>
        </w:tc>
        <w:tc>
          <w:tcPr>
            <w:tcW w:w="7229" w:type="dxa"/>
          </w:tcPr>
          <w:p w14:paraId="6AB853F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C7AC28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Предлагается связать стандарт с </w:t>
            </w:r>
            <w:r w:rsidRPr="00747D8B">
              <w:rPr>
                <w:rFonts w:ascii="Arial" w:hAnsi="Arial" w:cs="Arial"/>
                <w:color w:val="000000"/>
                <w:sz w:val="20"/>
                <w:szCs w:val="20"/>
                <w:lang w:val="en-US" w:bidi="en-US"/>
              </w:rPr>
              <w:t>ISO</w:t>
            </w:r>
            <w:r w:rsidRPr="00747D8B">
              <w:rPr>
                <w:rFonts w:ascii="Arial" w:hAnsi="Arial" w:cs="Arial"/>
                <w:color w:val="000000"/>
                <w:sz w:val="20"/>
                <w:szCs w:val="20"/>
                <w:lang w:bidi="en-US"/>
              </w:rPr>
              <w:t>/</w:t>
            </w:r>
            <w:r w:rsidRPr="00747D8B">
              <w:rPr>
                <w:rFonts w:ascii="Arial" w:hAnsi="Arial" w:cs="Arial"/>
                <w:color w:val="000000"/>
                <w:sz w:val="20"/>
                <w:szCs w:val="20"/>
                <w:lang w:val="en-US" w:bidi="en-US"/>
              </w:rPr>
              <w:t>IEC</w:t>
            </w:r>
            <w:r w:rsidRPr="00747D8B">
              <w:rPr>
                <w:rFonts w:ascii="Arial" w:hAnsi="Arial" w:cs="Arial"/>
                <w:color w:val="000000"/>
                <w:sz w:val="20"/>
                <w:szCs w:val="20"/>
                <w:lang w:bidi="en-US"/>
              </w:rPr>
              <w:t>/</w:t>
            </w:r>
            <w:r w:rsidRPr="00747D8B">
              <w:rPr>
                <w:rFonts w:ascii="Arial" w:hAnsi="Arial" w:cs="Arial"/>
                <w:color w:val="000000"/>
                <w:sz w:val="20"/>
                <w:szCs w:val="20"/>
                <w:lang w:val="en-US" w:bidi="en-US"/>
              </w:rPr>
              <w:t>IEEE</w:t>
            </w:r>
            <w:r w:rsidRPr="00747D8B">
              <w:rPr>
                <w:rFonts w:ascii="Arial" w:hAnsi="Arial" w:cs="Arial"/>
                <w:color w:val="000000"/>
                <w:sz w:val="20"/>
                <w:szCs w:val="20"/>
                <w:lang w:bidi="en-US"/>
              </w:rPr>
              <w:t xml:space="preserve"> </w:t>
            </w:r>
            <w:r w:rsidRPr="00747D8B">
              <w:rPr>
                <w:rFonts w:ascii="Arial" w:hAnsi="Arial" w:cs="Arial"/>
                <w:color w:val="000000"/>
                <w:sz w:val="20"/>
                <w:szCs w:val="20"/>
                <w:lang w:eastAsia="ru-RU" w:bidi="ru-RU"/>
              </w:rPr>
              <w:t>24765</w:t>
            </w:r>
          </w:p>
          <w:p w14:paraId="4C84FEDF" w14:textId="77777777" w:rsidR="00351069" w:rsidRPr="00747D8B" w:rsidRDefault="00351069" w:rsidP="00FF0D15">
            <w:pPr>
              <w:jc w:val="both"/>
              <w:rPr>
                <w:rFonts w:ascii="Arial" w:hAnsi="Arial" w:cs="Arial"/>
                <w:sz w:val="20"/>
                <w:szCs w:val="20"/>
                <w:u w:val="single"/>
              </w:rPr>
            </w:pPr>
          </w:p>
          <w:p w14:paraId="25327E5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D25947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Увязка с методологией </w:t>
            </w:r>
            <w:r w:rsidRPr="00747D8B">
              <w:rPr>
                <w:rFonts w:ascii="Arial" w:hAnsi="Arial" w:cs="Arial"/>
                <w:color w:val="000000"/>
                <w:sz w:val="20"/>
                <w:szCs w:val="20"/>
                <w:lang w:val="en-US" w:bidi="en-US"/>
              </w:rPr>
              <w:t>SE</w:t>
            </w:r>
          </w:p>
          <w:p w14:paraId="45BD704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F89F000" w14:textId="77777777" w:rsidR="00351069" w:rsidRPr="00747D8B" w:rsidRDefault="00351069" w:rsidP="00FE278E">
            <w:pPr>
              <w:ind w:left="51"/>
              <w:rPr>
                <w:rFonts w:ascii="Arial" w:hAnsi="Arial" w:cs="Arial"/>
                <w:sz w:val="20"/>
                <w:szCs w:val="20"/>
              </w:rPr>
            </w:pPr>
          </w:p>
        </w:tc>
      </w:tr>
      <w:tr w:rsidR="00351069" w:rsidRPr="00747D8B" w14:paraId="0B1ECC49" w14:textId="77777777" w:rsidTr="00747D8B">
        <w:tc>
          <w:tcPr>
            <w:tcW w:w="783" w:type="dxa"/>
          </w:tcPr>
          <w:p w14:paraId="694D606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4" w:name="_Hlk211174423"/>
          </w:p>
        </w:tc>
        <w:tc>
          <w:tcPr>
            <w:tcW w:w="1201" w:type="dxa"/>
          </w:tcPr>
          <w:p w14:paraId="5878E0F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305BDD8B"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АО «ТМХ», исх. № 6122-ТМХ от 01.10.2025</w:t>
            </w:r>
          </w:p>
          <w:p w14:paraId="4F4EE799" w14:textId="77777777" w:rsidR="00351069" w:rsidRPr="00747D8B" w:rsidRDefault="00351069" w:rsidP="00507164">
            <w:pPr>
              <w:pStyle w:val="ae"/>
              <w:jc w:val="center"/>
              <w:rPr>
                <w:rFonts w:cs="Arial"/>
                <w:sz w:val="20"/>
                <w:szCs w:val="20"/>
              </w:rPr>
            </w:pPr>
          </w:p>
        </w:tc>
        <w:tc>
          <w:tcPr>
            <w:tcW w:w="7229" w:type="dxa"/>
          </w:tcPr>
          <w:p w14:paraId="2117CB1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8D6605C"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Считаем нецелесообразным введение ГОСТ Р 77.002 в данной редакции.</w:t>
            </w:r>
          </w:p>
          <w:p w14:paraId="433B75B3"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 xml:space="preserve">В настоящее время имеется устоявшаяся система в ЕСКД, ЕСТД и при постановке на производство. </w:t>
            </w:r>
          </w:p>
          <w:p w14:paraId="5B1F2A6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Если не хватает каких-либо требований в существующей нормативной базе, имеет смысл пересматривать уже имеющиеся стандарты.</w:t>
            </w:r>
          </w:p>
          <w:p w14:paraId="55AB3545" w14:textId="77777777" w:rsidR="00351069" w:rsidRPr="00747D8B" w:rsidRDefault="00351069" w:rsidP="00FF0D15">
            <w:pPr>
              <w:jc w:val="both"/>
              <w:rPr>
                <w:rFonts w:ascii="Arial" w:hAnsi="Arial" w:cs="Arial"/>
                <w:sz w:val="20"/>
                <w:szCs w:val="20"/>
                <w:u w:val="single"/>
              </w:rPr>
            </w:pPr>
          </w:p>
          <w:p w14:paraId="24276F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7E2279D"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Стандарт дублирует положения существующих терминологических стандартов, например, ГОСТ Р 56136-2014.</w:t>
            </w:r>
          </w:p>
          <w:p w14:paraId="5A165FF7"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Часть терминов уже установлена в документах по стандартизации, например, ГОСТ Р ИСО 11442-2014.</w:t>
            </w:r>
          </w:p>
          <w:p w14:paraId="276C6DD5"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Далее часть замечаний по тексту, в качестве примеров.</w:t>
            </w:r>
          </w:p>
          <w:p w14:paraId="05BE5BD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Давать замечание по каждому термину считаем нецелесообразным.</w:t>
            </w:r>
          </w:p>
          <w:p w14:paraId="72D56027" w14:textId="77777777" w:rsidR="00351069" w:rsidRPr="00747D8B" w:rsidRDefault="00351069" w:rsidP="00FF0D15">
            <w:pPr>
              <w:jc w:val="both"/>
              <w:rPr>
                <w:rFonts w:ascii="Arial" w:hAnsi="Arial" w:cs="Arial"/>
                <w:sz w:val="20"/>
                <w:szCs w:val="20"/>
                <w:u w:val="single"/>
              </w:rPr>
            </w:pPr>
          </w:p>
        </w:tc>
        <w:tc>
          <w:tcPr>
            <w:tcW w:w="3197" w:type="dxa"/>
          </w:tcPr>
          <w:p w14:paraId="7ED6A256" w14:textId="77777777" w:rsidR="00351069" w:rsidRPr="00747D8B" w:rsidRDefault="00351069" w:rsidP="00FE278E">
            <w:pPr>
              <w:rPr>
                <w:rFonts w:ascii="Arial" w:hAnsi="Arial" w:cs="Arial"/>
                <w:sz w:val="20"/>
                <w:szCs w:val="20"/>
              </w:rPr>
            </w:pPr>
          </w:p>
        </w:tc>
      </w:tr>
      <w:bookmarkEnd w:id="4"/>
      <w:tr w:rsidR="00351069" w:rsidRPr="00747D8B" w14:paraId="1AC1189F" w14:textId="77777777" w:rsidTr="00747D8B">
        <w:tc>
          <w:tcPr>
            <w:tcW w:w="783" w:type="dxa"/>
          </w:tcPr>
          <w:p w14:paraId="378FB68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F5B3B9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0A0A70DE"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4D98BA0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25A66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Целесообразно руководствоваться стандартами ЕСКД и ГОСТ 16504–81 "Система государственных испытаний продукции. Испытания и контроль качества продукции. Основные термины и определения".</w:t>
            </w:r>
          </w:p>
          <w:p w14:paraId="7A6D09D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Дополнить проект стандарта терминами с соответствующими определениями:</w:t>
            </w:r>
          </w:p>
          <w:p w14:paraId="442064B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машиностроение;</w:t>
            </w:r>
          </w:p>
          <w:p w14:paraId="29C3821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опытное изделие (опытный образец);</w:t>
            </w:r>
          </w:p>
          <w:p w14:paraId="4C62712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макет или опытная модель;</w:t>
            </w:r>
          </w:p>
          <w:p w14:paraId="779B422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автономные испытания;</w:t>
            </w:r>
          </w:p>
          <w:p w14:paraId="1A4698D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комплексные испытания;</w:t>
            </w:r>
          </w:p>
          <w:p w14:paraId="2162E19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отработочные испытания или наземная экспериментальная отработка.</w:t>
            </w:r>
          </w:p>
          <w:p w14:paraId="697594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Например, термин "опытный образец" изложить в редакции</w:t>
            </w:r>
          </w:p>
          <w:p w14:paraId="5EDB7895" w14:textId="77777777" w:rsidR="00351069" w:rsidRPr="00747D8B" w:rsidRDefault="00351069" w:rsidP="00FF0D15">
            <w:pPr>
              <w:jc w:val="both"/>
              <w:rPr>
                <w:rFonts w:ascii="Arial" w:hAnsi="Arial" w:cs="Arial"/>
                <w:sz w:val="20"/>
                <w:szCs w:val="20"/>
                <w:u w:val="single"/>
              </w:rPr>
            </w:pPr>
          </w:p>
          <w:p w14:paraId="24ADD7B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C39CE1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w:t>
            </w:r>
            <w:r w:rsidRPr="00747D8B">
              <w:rPr>
                <w:rFonts w:ascii="Arial" w:hAnsi="Arial" w:cs="Arial"/>
                <w:b/>
                <w:sz w:val="20"/>
                <w:szCs w:val="20"/>
              </w:rPr>
              <w:t xml:space="preserve">Опытный образец: </w:t>
            </w:r>
            <w:r w:rsidRPr="00747D8B">
              <w:rPr>
                <w:rFonts w:ascii="Arial" w:hAnsi="Arial" w:cs="Arial"/>
                <w:sz w:val="20"/>
                <w:szCs w:val="20"/>
              </w:rPr>
              <w:t>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 (или) использования по назначению)"</w:t>
            </w:r>
          </w:p>
          <w:p w14:paraId="10A51CAF" w14:textId="77777777" w:rsidR="00351069" w:rsidRPr="00747D8B" w:rsidRDefault="00351069" w:rsidP="00FF0D15">
            <w:pPr>
              <w:jc w:val="both"/>
              <w:rPr>
                <w:rFonts w:ascii="Arial" w:hAnsi="Arial" w:cs="Arial"/>
                <w:sz w:val="20"/>
                <w:szCs w:val="20"/>
                <w:u w:val="single"/>
              </w:rPr>
            </w:pPr>
          </w:p>
        </w:tc>
        <w:tc>
          <w:tcPr>
            <w:tcW w:w="3197" w:type="dxa"/>
          </w:tcPr>
          <w:p w14:paraId="294A1980" w14:textId="77777777" w:rsidR="00351069" w:rsidRPr="00747D8B" w:rsidRDefault="00351069" w:rsidP="00FE278E">
            <w:pPr>
              <w:ind w:left="51"/>
              <w:rPr>
                <w:rFonts w:ascii="Arial" w:hAnsi="Arial" w:cs="Arial"/>
                <w:sz w:val="20"/>
                <w:szCs w:val="20"/>
              </w:rPr>
            </w:pPr>
          </w:p>
        </w:tc>
      </w:tr>
      <w:tr w:rsidR="00351069" w:rsidRPr="00747D8B" w14:paraId="0893427A" w14:textId="77777777" w:rsidTr="00747D8B">
        <w:tc>
          <w:tcPr>
            <w:tcW w:w="783" w:type="dxa"/>
          </w:tcPr>
          <w:p w14:paraId="7CDA4C6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DB2C21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2DCC09AD"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079C033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7345F3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Отсутствует определение для термина «типовая конструкция». Заменить другим термином.</w:t>
            </w:r>
          </w:p>
          <w:p w14:paraId="7F35EC6A" w14:textId="77777777" w:rsidR="00351069" w:rsidRPr="00747D8B" w:rsidRDefault="00351069" w:rsidP="00FF0D15">
            <w:pPr>
              <w:jc w:val="both"/>
              <w:rPr>
                <w:rFonts w:ascii="Arial" w:hAnsi="Arial" w:cs="Arial"/>
                <w:sz w:val="20"/>
                <w:szCs w:val="20"/>
                <w:u w:val="single"/>
              </w:rPr>
            </w:pPr>
          </w:p>
          <w:p w14:paraId="52BB8F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06E98C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Термин «Типовая конструкция» определен в ФАП-21</w:t>
            </w:r>
          </w:p>
          <w:p w14:paraId="2DE75E6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21.11 Типовая конструкция</w:t>
            </w:r>
          </w:p>
          <w:p w14:paraId="201CC4E0" w14:textId="77777777" w:rsidR="00351069" w:rsidRPr="00747D8B" w:rsidRDefault="00351069" w:rsidP="00FF0D15">
            <w:pPr>
              <w:jc w:val="both"/>
              <w:rPr>
                <w:rFonts w:ascii="Arial" w:hAnsi="Arial" w:cs="Arial"/>
                <w:sz w:val="20"/>
                <w:szCs w:val="20"/>
                <w:u w:val="single"/>
              </w:rPr>
            </w:pPr>
          </w:p>
        </w:tc>
        <w:tc>
          <w:tcPr>
            <w:tcW w:w="3197" w:type="dxa"/>
          </w:tcPr>
          <w:p w14:paraId="0AB97A3E" w14:textId="77777777" w:rsidR="00351069" w:rsidRPr="00747D8B" w:rsidRDefault="00351069" w:rsidP="00FE278E">
            <w:pPr>
              <w:ind w:left="51"/>
              <w:rPr>
                <w:rFonts w:ascii="Arial" w:hAnsi="Arial" w:cs="Arial"/>
                <w:sz w:val="20"/>
                <w:szCs w:val="20"/>
              </w:rPr>
            </w:pPr>
          </w:p>
        </w:tc>
      </w:tr>
      <w:tr w:rsidR="00351069" w:rsidRPr="00747D8B" w14:paraId="16993C9B" w14:textId="77777777" w:rsidTr="00747D8B">
        <w:tc>
          <w:tcPr>
            <w:tcW w:w="783" w:type="dxa"/>
          </w:tcPr>
          <w:p w14:paraId="720EFC7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3F842A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2621462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«ПО «Севмаш»,</w:t>
            </w:r>
            <w:r w:rsidRPr="00747D8B">
              <w:rPr>
                <w:rFonts w:ascii="Arial" w:hAnsi="Arial" w:cs="Arial"/>
                <w:sz w:val="20"/>
                <w:szCs w:val="20"/>
              </w:rPr>
              <w:t xml:space="preserve"> исх. № 83.60/1460 от 08.10.2025</w:t>
            </w:r>
          </w:p>
        </w:tc>
        <w:tc>
          <w:tcPr>
            <w:tcW w:w="7229" w:type="dxa"/>
          </w:tcPr>
          <w:p w14:paraId="658CFEF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1E176E" w14:textId="77777777" w:rsidR="00351069" w:rsidRPr="00747D8B" w:rsidRDefault="00351069" w:rsidP="00FF0D15">
            <w:pPr>
              <w:jc w:val="both"/>
              <w:rPr>
                <w:rFonts w:ascii="Arial" w:eastAsia="Tahoma" w:hAnsi="Arial" w:cs="Arial"/>
                <w:color w:val="000000"/>
                <w:sz w:val="20"/>
                <w:szCs w:val="20"/>
                <w:lang w:eastAsia="ru-RU" w:bidi="ru-RU"/>
              </w:rPr>
            </w:pPr>
            <w:r w:rsidRPr="00747D8B">
              <w:rPr>
                <w:rFonts w:ascii="Arial" w:eastAsia="Tahoma" w:hAnsi="Arial" w:cs="Arial"/>
                <w:color w:val="000000"/>
                <w:sz w:val="20"/>
                <w:szCs w:val="20"/>
                <w:lang w:eastAsia="ru-RU" w:bidi="ru-RU"/>
              </w:rPr>
              <w:t>Колонтитул «ГОСТ Р 77.001-202Х» заменить на «ГОСТ Р 77.002-202Х».</w:t>
            </w:r>
          </w:p>
          <w:p w14:paraId="3675BEAA" w14:textId="77777777" w:rsidR="00351069" w:rsidRPr="00747D8B" w:rsidRDefault="00351069" w:rsidP="00FF0D15">
            <w:pPr>
              <w:jc w:val="both"/>
              <w:rPr>
                <w:rFonts w:ascii="Arial" w:hAnsi="Arial" w:cs="Arial"/>
                <w:sz w:val="20"/>
                <w:szCs w:val="20"/>
                <w:u w:val="single"/>
              </w:rPr>
            </w:pPr>
          </w:p>
        </w:tc>
        <w:tc>
          <w:tcPr>
            <w:tcW w:w="3197" w:type="dxa"/>
          </w:tcPr>
          <w:p w14:paraId="5E204238" w14:textId="77777777" w:rsidR="00351069" w:rsidRPr="00747D8B" w:rsidRDefault="00351069" w:rsidP="00FE278E">
            <w:pPr>
              <w:ind w:left="51"/>
              <w:rPr>
                <w:rFonts w:ascii="Arial" w:hAnsi="Arial" w:cs="Arial"/>
                <w:sz w:val="20"/>
                <w:szCs w:val="20"/>
              </w:rPr>
            </w:pPr>
          </w:p>
        </w:tc>
      </w:tr>
      <w:tr w:rsidR="00351069" w:rsidRPr="00747D8B" w14:paraId="490C93C8" w14:textId="77777777" w:rsidTr="00747D8B">
        <w:tc>
          <w:tcPr>
            <w:tcW w:w="783" w:type="dxa"/>
          </w:tcPr>
          <w:p w14:paraId="316B62B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FB7176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2E093C6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335F3C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7B2D21B" w14:textId="77777777" w:rsidR="00351069" w:rsidRPr="00747D8B" w:rsidRDefault="00351069" w:rsidP="00FF0D15">
            <w:pPr>
              <w:autoSpaceDE w:val="0"/>
              <w:autoSpaceDN w:val="0"/>
              <w:adjustRightInd w:val="0"/>
              <w:jc w:val="both"/>
              <w:rPr>
                <w:rFonts w:ascii="Arial" w:hAnsi="Arial" w:cs="Arial"/>
                <w:sz w:val="20"/>
                <w:szCs w:val="20"/>
              </w:rPr>
            </w:pPr>
            <w:r w:rsidRPr="00747D8B">
              <w:rPr>
                <w:rFonts w:ascii="Arial" w:hAnsi="Arial" w:cs="Arial"/>
                <w:sz w:val="20"/>
                <w:szCs w:val="20"/>
              </w:rPr>
              <w:t>Система поддержки жизненного цикла изделий. Термины и определения</w:t>
            </w:r>
          </w:p>
          <w:p w14:paraId="523331BF" w14:textId="77777777" w:rsidR="00351069" w:rsidRPr="00747D8B" w:rsidRDefault="00351069" w:rsidP="00FF0D15">
            <w:pPr>
              <w:jc w:val="both"/>
              <w:rPr>
                <w:rFonts w:ascii="Arial" w:hAnsi="Arial" w:cs="Arial"/>
                <w:sz w:val="20"/>
                <w:szCs w:val="20"/>
                <w:u w:val="single"/>
              </w:rPr>
            </w:pPr>
          </w:p>
          <w:p w14:paraId="1108415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4C0192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проекте стандарта приведены термины и их определения, которые приведут к противоречиям с другими стандартами. Например, в понятия эскизного и технического проектирования включены некие технические процессы ЖЦ, что искажает понятия ЭП и ТП в ГОСТ 2.119 и ГОСТ 2.120.</w:t>
            </w:r>
          </w:p>
          <w:p w14:paraId="58919F8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Аналогично – конструирование. Общеизвестные термины и понятия целесообразно из проекта стандарта исключить. Ликбез специалистам не нужен. Это не справочник, а стандарт.</w:t>
            </w:r>
          </w:p>
          <w:p w14:paraId="65A18D8D" w14:textId="77777777" w:rsidR="00351069" w:rsidRPr="00747D8B" w:rsidRDefault="00351069" w:rsidP="00FF0D15">
            <w:pPr>
              <w:jc w:val="both"/>
              <w:rPr>
                <w:rFonts w:ascii="Arial" w:hAnsi="Arial" w:cs="Arial"/>
                <w:sz w:val="20"/>
                <w:szCs w:val="20"/>
                <w:u w:val="single"/>
              </w:rPr>
            </w:pPr>
          </w:p>
        </w:tc>
        <w:tc>
          <w:tcPr>
            <w:tcW w:w="3197" w:type="dxa"/>
          </w:tcPr>
          <w:p w14:paraId="01C04B12" w14:textId="77777777" w:rsidR="00351069" w:rsidRPr="00747D8B" w:rsidRDefault="00351069" w:rsidP="00FE278E">
            <w:pPr>
              <w:ind w:left="51"/>
              <w:rPr>
                <w:rFonts w:ascii="Arial" w:hAnsi="Arial" w:cs="Arial"/>
                <w:sz w:val="20"/>
                <w:szCs w:val="20"/>
              </w:rPr>
            </w:pPr>
          </w:p>
        </w:tc>
      </w:tr>
      <w:tr w:rsidR="00351069" w:rsidRPr="00747D8B" w14:paraId="70BEDE79" w14:textId="77777777" w:rsidTr="00747D8B">
        <w:tc>
          <w:tcPr>
            <w:tcW w:w="783" w:type="dxa"/>
          </w:tcPr>
          <w:p w14:paraId="028E39E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54F052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color w:val="000000"/>
                <w:sz w:val="20"/>
                <w:szCs w:val="20"/>
              </w:rPr>
              <w:t>$$_Проект в целом</w:t>
            </w:r>
          </w:p>
        </w:tc>
        <w:tc>
          <w:tcPr>
            <w:tcW w:w="2552" w:type="dxa"/>
          </w:tcPr>
          <w:p w14:paraId="6385FE57"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267B3788"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00E33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BE504D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3BF700F3" w14:textId="77777777" w:rsidR="00351069" w:rsidRPr="00747D8B" w:rsidRDefault="00351069" w:rsidP="00FF0D15">
            <w:pPr>
              <w:jc w:val="both"/>
              <w:rPr>
                <w:rFonts w:ascii="Arial" w:hAnsi="Arial" w:cs="Arial"/>
                <w:sz w:val="20"/>
                <w:szCs w:val="20"/>
                <w:u w:val="single"/>
              </w:rPr>
            </w:pPr>
          </w:p>
          <w:p w14:paraId="0DEC2C25"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8662DF5"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42FDD16B" w14:textId="77777777" w:rsidR="00351069" w:rsidRPr="00747D8B" w:rsidRDefault="00351069" w:rsidP="00FF0D15">
            <w:pPr>
              <w:jc w:val="both"/>
              <w:rPr>
                <w:rFonts w:ascii="Arial" w:hAnsi="Arial" w:cs="Arial"/>
                <w:sz w:val="20"/>
                <w:szCs w:val="20"/>
                <w:u w:val="single"/>
              </w:rPr>
            </w:pPr>
          </w:p>
          <w:p w14:paraId="1E57BF4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752C71D"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ГОСТ Р 1.2-2020 (4.3.4, 5.2.1.1), ГОСТ Р 1.5-2012 (3, 4, 5), ГОСТ Р 1.6-2013 (4), Р 50.1.075-2011</w:t>
            </w:r>
          </w:p>
          <w:p w14:paraId="2DAD6AB8"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70E3DDBF" w14:textId="77777777" w:rsidR="00351069" w:rsidRPr="00747D8B" w:rsidRDefault="00351069" w:rsidP="00FE278E">
            <w:pPr>
              <w:jc w:val="both"/>
              <w:rPr>
                <w:rFonts w:ascii="Arial" w:hAnsi="Arial" w:cs="Arial"/>
                <w:sz w:val="20"/>
                <w:szCs w:val="20"/>
              </w:rPr>
            </w:pPr>
          </w:p>
        </w:tc>
      </w:tr>
      <w:tr w:rsidR="00351069" w:rsidRPr="00747D8B" w14:paraId="7B393D65" w14:textId="77777777" w:rsidTr="00747D8B">
        <w:tc>
          <w:tcPr>
            <w:tcW w:w="783" w:type="dxa"/>
          </w:tcPr>
          <w:p w14:paraId="6569ABF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1F7CF4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3AD7530C"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7199CA0C" w14:textId="77777777" w:rsidR="00351069" w:rsidRPr="00747D8B" w:rsidRDefault="00351069" w:rsidP="00507164">
            <w:pPr>
              <w:widowControl w:val="0"/>
              <w:autoSpaceDE w:val="0"/>
              <w:autoSpaceDN w:val="0"/>
              <w:adjustRightInd w:val="0"/>
              <w:jc w:val="center"/>
              <w:rPr>
                <w:rFonts w:ascii="Arial" w:hAnsi="Arial" w:cs="Arial"/>
                <w:sz w:val="20"/>
                <w:szCs w:val="20"/>
              </w:rPr>
            </w:pPr>
          </w:p>
        </w:tc>
        <w:tc>
          <w:tcPr>
            <w:tcW w:w="7229" w:type="dxa"/>
          </w:tcPr>
          <w:p w14:paraId="33E934A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494F18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Термины и определения не увязаны с терминами и определениями, установленными в стандартах "Управление жизненным циклом изделий военной техники", СРПП, СРПП ВТ, "Поддержка жизненного цикла военной техники информационная", "Ликвидация изделий военной техники"  и других стандартов, приведённых в графе "Обоснование ..." настоящего отзыва.</w:t>
            </w:r>
            <w:r w:rsidRPr="00747D8B">
              <w:rPr>
                <w:rFonts w:ascii="Arial" w:hAnsi="Arial" w:cs="Arial"/>
                <w:color w:val="000000"/>
                <w:sz w:val="20"/>
                <w:szCs w:val="20"/>
              </w:rPr>
              <w:br w:type="page"/>
              <w:t>Таким образом,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2024-2026 гг., на которую ссылается пояснительная записка.</w:t>
            </w:r>
          </w:p>
          <w:p w14:paraId="3101ED15" w14:textId="77777777" w:rsidR="00351069" w:rsidRPr="00747D8B" w:rsidRDefault="00351069" w:rsidP="00FF0D15">
            <w:pPr>
              <w:jc w:val="both"/>
              <w:rPr>
                <w:rFonts w:ascii="Arial" w:hAnsi="Arial" w:cs="Arial"/>
                <w:sz w:val="20"/>
                <w:szCs w:val="20"/>
                <w:u w:val="single"/>
              </w:rPr>
            </w:pPr>
          </w:p>
          <w:p w14:paraId="31F104D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6536727"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Увязать термины и определения в соответствие с терминами и определениями, установленными в стандартах "Управление жизненным циклом изделий военной техники", СРПП, СРПП ВТ, "Поддержка жизненного цикла военной техники информационная", "Ликвидация изделий военной техники"  и других стандартов, приведённых в графе "Обоснование ..." настоящего отзыва  (с дополнением и детализацией положений ГОСТ РВ при необходимости).</w:t>
            </w:r>
            <w:r w:rsidRPr="00747D8B">
              <w:rPr>
                <w:rFonts w:ascii="Arial" w:hAnsi="Arial" w:cs="Arial"/>
                <w:color w:val="000000"/>
                <w:sz w:val="20"/>
                <w:szCs w:val="20"/>
              </w:rPr>
              <w:br w:type="page"/>
              <w:t xml:space="preserve">При корректировке проекта стандарта учесть, что </w:t>
            </w:r>
            <w:proofErr w:type="spellStart"/>
            <w:r w:rsidRPr="00747D8B">
              <w:rPr>
                <w:rFonts w:ascii="Arial" w:hAnsi="Arial" w:cs="Arial"/>
                <w:color w:val="000000"/>
                <w:sz w:val="20"/>
                <w:szCs w:val="20"/>
              </w:rPr>
              <w:t>п.п</w:t>
            </w:r>
            <w:proofErr w:type="spellEnd"/>
            <w:r w:rsidRPr="00747D8B">
              <w:rPr>
                <w:rFonts w:ascii="Arial" w:hAnsi="Arial" w:cs="Arial"/>
                <w:color w:val="000000"/>
                <w:sz w:val="20"/>
                <w:szCs w:val="20"/>
              </w:rPr>
              <w:t>. 48 и 49 Перспективной программы стандартизации в области поддержки жизненного цикла изделий на 2024-</w:t>
            </w:r>
            <w:r w:rsidRPr="00747D8B">
              <w:rPr>
                <w:rFonts w:ascii="Arial" w:hAnsi="Arial" w:cs="Arial"/>
                <w:color w:val="000000"/>
                <w:sz w:val="20"/>
                <w:szCs w:val="20"/>
              </w:rPr>
              <w:lastRenderedPageBreak/>
              <w:t>2026 гг. предусмотрена разработка программ стандартизации ПС-ХХ-019 "Поддержка жизненного цикла программных изделий" и ПС-ХХ-0015 "Система разработки и постановки продукции на производство (СРПП)".</w:t>
            </w:r>
          </w:p>
          <w:p w14:paraId="48A8FBBD" w14:textId="77777777" w:rsidR="00351069" w:rsidRPr="00747D8B" w:rsidRDefault="00351069" w:rsidP="00FF0D15">
            <w:pPr>
              <w:jc w:val="both"/>
              <w:rPr>
                <w:rFonts w:ascii="Arial" w:hAnsi="Arial" w:cs="Arial"/>
                <w:sz w:val="20"/>
                <w:szCs w:val="20"/>
                <w:u w:val="single"/>
              </w:rPr>
            </w:pPr>
          </w:p>
          <w:p w14:paraId="15CE60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96525FE"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 xml:space="preserve">1. Раздел 3 Перспективной программы стандартизации в области поддержки жизненного цикла изделий на 2024-2026 гг.: </w:t>
            </w:r>
            <w:r w:rsidRPr="00747D8B">
              <w:rPr>
                <w:rFonts w:ascii="Arial" w:hAnsi="Arial" w:cs="Arial"/>
                <w:color w:val="000000"/>
                <w:sz w:val="20"/>
                <w:szCs w:val="20"/>
              </w:rPr>
              <w:br w:type="page"/>
              <w:t>1)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"Системы разработки и постановки на производство военной техники" (СРПП ВТ), а также вновь разрабатываемых ГОСТ РВ в области управления жизненным циклом ВТ (с дополнением и детализацией положений ГОСТ РВ при необходимости);</w:t>
            </w:r>
            <w:r w:rsidRPr="00747D8B">
              <w:rPr>
                <w:rFonts w:ascii="Arial" w:hAnsi="Arial" w:cs="Arial"/>
                <w:color w:val="000000"/>
                <w:sz w:val="20"/>
                <w:szCs w:val="20"/>
              </w:rPr>
              <w:br w:type="page"/>
              <w:t>2) для обеспечения возможности применения разрабатываемых стандартов при создании ВТ, предполагается вести их разработку по правилам, установленным для стандартов с едиными требованиями для гражданской и оборонной  продукции, с последующим их включением в Сводный перечень документов по стандартизации оборонной продукции.</w:t>
            </w:r>
            <w:r w:rsidRPr="00747D8B">
              <w:rPr>
                <w:rFonts w:ascii="Arial" w:hAnsi="Arial" w:cs="Arial"/>
                <w:color w:val="000000"/>
                <w:sz w:val="20"/>
                <w:szCs w:val="20"/>
              </w:rPr>
              <w:br w:type="page"/>
              <w:t>Упомянутые единые требования обеспечиваются соблюдением ГОСТ РВ 0001-003-2024.</w:t>
            </w:r>
            <w:r w:rsidRPr="00747D8B">
              <w:rPr>
                <w:rFonts w:ascii="Arial" w:hAnsi="Arial" w:cs="Arial"/>
                <w:color w:val="000000"/>
                <w:sz w:val="20"/>
                <w:szCs w:val="20"/>
              </w:rPr>
              <w:br w:type="page"/>
              <w:t>2. ГОСТ РВ 0001-003-2024, ГОСТ Р 15.000-2016 , ГОСТ Р 15.301-2016 , ГОСТ РВ 0015-004-2020, ГОСТ РВ 0015-301-2020, ГОСТ РВ 0101-005-2024 , ГОСТ РВ 0101-004-2020 , ГОСТ РВ 0045-101-2022 , ГОСТ РВ 0170-001-2020, ГОСТ 2.114-2016 , ГОСТ Р 2.005-2023, а также (в части, непротиворечащей действующим нормативным документам) Р 50-605-80-93 и Р 50.1.038-2002.</w:t>
            </w:r>
          </w:p>
          <w:p w14:paraId="286F429D" w14:textId="77777777" w:rsidR="00351069" w:rsidRPr="00747D8B" w:rsidRDefault="00351069" w:rsidP="00FF0D15">
            <w:pPr>
              <w:jc w:val="both"/>
              <w:rPr>
                <w:rFonts w:ascii="Arial" w:hAnsi="Arial" w:cs="Arial"/>
                <w:sz w:val="20"/>
                <w:szCs w:val="20"/>
                <w:u w:val="single"/>
              </w:rPr>
            </w:pPr>
          </w:p>
        </w:tc>
        <w:tc>
          <w:tcPr>
            <w:tcW w:w="3197" w:type="dxa"/>
          </w:tcPr>
          <w:p w14:paraId="4F5B437F" w14:textId="77777777" w:rsidR="00351069" w:rsidRPr="00747D8B" w:rsidRDefault="00351069" w:rsidP="00FE278E">
            <w:pPr>
              <w:rPr>
                <w:rFonts w:ascii="Arial" w:hAnsi="Arial" w:cs="Arial"/>
                <w:sz w:val="20"/>
                <w:szCs w:val="20"/>
              </w:rPr>
            </w:pPr>
          </w:p>
        </w:tc>
      </w:tr>
      <w:tr w:rsidR="00351069" w:rsidRPr="00747D8B" w14:paraId="5A909D65" w14:textId="77777777" w:rsidTr="00747D8B">
        <w:tc>
          <w:tcPr>
            <w:tcW w:w="783" w:type="dxa"/>
          </w:tcPr>
          <w:p w14:paraId="5DF538D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3760451" w14:textId="76FF6A9F" w:rsidR="00351069" w:rsidRPr="00747D8B" w:rsidRDefault="00351069" w:rsidP="00351069">
            <w:pPr>
              <w:rPr>
                <w:rFonts w:ascii="Arial" w:hAnsi="Arial" w:cs="Arial"/>
                <w:sz w:val="20"/>
                <w:szCs w:val="20"/>
              </w:rPr>
            </w:pPr>
            <w:r w:rsidRPr="00747D8B">
              <w:rPr>
                <w:rFonts w:ascii="Arial" w:eastAsiaTheme="minorHAnsi" w:hAnsi="Arial" w:cs="Arial"/>
                <w:sz w:val="20"/>
                <w:szCs w:val="20"/>
                <w:lang w:val="en-US"/>
              </w:rPr>
              <w:t>$$</w:t>
            </w:r>
            <w:r w:rsidRPr="00747D8B">
              <w:rPr>
                <w:rFonts w:ascii="Arial" w:eastAsiaTheme="minorHAnsi" w:hAnsi="Arial" w:cs="Arial"/>
                <w:sz w:val="20"/>
                <w:szCs w:val="20"/>
              </w:rPr>
              <w:t>_Проект в целом</w:t>
            </w:r>
          </w:p>
        </w:tc>
        <w:tc>
          <w:tcPr>
            <w:tcW w:w="2552" w:type="dxa"/>
          </w:tcPr>
          <w:p w14:paraId="41907576"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DF70822" w14:textId="77777777" w:rsidR="00351069" w:rsidRPr="00747D8B" w:rsidRDefault="00351069" w:rsidP="00507164">
            <w:pPr>
              <w:widowControl w:val="0"/>
              <w:autoSpaceDE w:val="0"/>
              <w:autoSpaceDN w:val="0"/>
              <w:adjustRightInd w:val="0"/>
              <w:jc w:val="center"/>
              <w:rPr>
                <w:rFonts w:ascii="Arial" w:hAnsi="Arial" w:cs="Arial"/>
                <w:sz w:val="20"/>
                <w:szCs w:val="20"/>
              </w:rPr>
            </w:pPr>
          </w:p>
        </w:tc>
        <w:tc>
          <w:tcPr>
            <w:tcW w:w="7229" w:type="dxa"/>
          </w:tcPr>
          <w:p w14:paraId="68FFD92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A3A1D49"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1. В стандарте привести только те термины, которые являются специфичными для рассматриваемой области знаний (деятельности).</w:t>
            </w:r>
            <w:r w:rsidRPr="00747D8B">
              <w:rPr>
                <w:rFonts w:ascii="Arial" w:hAnsi="Arial" w:cs="Arial"/>
                <w:color w:val="000000"/>
                <w:sz w:val="20"/>
                <w:szCs w:val="20"/>
              </w:rPr>
              <w:br/>
              <w:t>Термины и определения, «заимствованные» из других</w:t>
            </w:r>
            <w:r w:rsidRPr="00747D8B">
              <w:rPr>
                <w:rFonts w:ascii="Arial" w:hAnsi="Arial" w:cs="Arial"/>
                <w:color w:val="000000"/>
                <w:sz w:val="20"/>
                <w:szCs w:val="20"/>
              </w:rPr>
              <w:br/>
              <w:t>систем, по нашему мнению, следует исключить.</w:t>
            </w:r>
            <w:r w:rsidRPr="00747D8B">
              <w:rPr>
                <w:rFonts w:ascii="Arial" w:hAnsi="Arial" w:cs="Arial"/>
                <w:color w:val="000000"/>
                <w:sz w:val="20"/>
                <w:szCs w:val="20"/>
              </w:rPr>
              <w:br/>
              <w:t>2. При принятии разработчиком решения о необходимости применения в стандарте «заимствованных» терминов оформить их в виде справочного приложения.</w:t>
            </w:r>
            <w:r w:rsidRPr="00747D8B">
              <w:rPr>
                <w:rFonts w:ascii="Arial" w:hAnsi="Arial" w:cs="Arial"/>
                <w:color w:val="000000"/>
                <w:sz w:val="20"/>
                <w:szCs w:val="20"/>
              </w:rPr>
              <w:br/>
              <w:t>«Объемные» примечания с пояснением терминов, установленных стандартом, следует оформить в виде справочного приложения</w:t>
            </w:r>
          </w:p>
          <w:p w14:paraId="62823FE0" w14:textId="77777777" w:rsidR="00351069" w:rsidRPr="00747D8B" w:rsidRDefault="00351069" w:rsidP="00FF0D15">
            <w:pPr>
              <w:jc w:val="both"/>
              <w:rPr>
                <w:rFonts w:ascii="Arial" w:hAnsi="Arial" w:cs="Arial"/>
                <w:sz w:val="20"/>
                <w:szCs w:val="20"/>
                <w:u w:val="single"/>
              </w:rPr>
            </w:pPr>
          </w:p>
          <w:p w14:paraId="39D963B8"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3D36089"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термины и определения: 1,3, 5-19,23-28, 30-39,46-52</w:t>
            </w:r>
            <w:r w:rsidRPr="00747D8B">
              <w:rPr>
                <w:rFonts w:ascii="Arial" w:hAnsi="Arial" w:cs="Arial"/>
                <w:color w:val="000000"/>
                <w:sz w:val="20"/>
                <w:szCs w:val="20"/>
              </w:rPr>
              <w:br/>
              <w:t>Приложение А (справочное) «Термины из других стандартов (систем стандартов), используемые в стандартах Системы поддержки жизненного цикла» Приложение Б (справочное) «Пояснения к некоторым терминам»</w:t>
            </w:r>
          </w:p>
          <w:p w14:paraId="3F2B47AE" w14:textId="77777777" w:rsidR="00351069" w:rsidRPr="00747D8B" w:rsidRDefault="00351069" w:rsidP="00FF0D15">
            <w:pPr>
              <w:jc w:val="both"/>
              <w:rPr>
                <w:rFonts w:ascii="Arial" w:hAnsi="Arial" w:cs="Arial"/>
                <w:sz w:val="20"/>
                <w:szCs w:val="20"/>
                <w:u w:val="single"/>
              </w:rPr>
            </w:pPr>
          </w:p>
          <w:p w14:paraId="7A69A4D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Обоснование предлагаемой редакции:</w:t>
            </w:r>
          </w:p>
          <w:p w14:paraId="41E6BD81"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В соответствии с Р 50.1.075-2011 (4.2.1) при разработке стандартов на термины и определения необходимо отбирать и выделять понятия, специфичные для данной области науки, техники, экономики и социальной сферы.</w:t>
            </w:r>
            <w:r w:rsidRPr="00747D8B">
              <w:rPr>
                <w:rFonts w:ascii="Arial" w:hAnsi="Arial" w:cs="Arial"/>
                <w:color w:val="000000"/>
                <w:sz w:val="20"/>
                <w:szCs w:val="20"/>
              </w:rPr>
              <w:br/>
              <w:t>Большинство терминов, представленных в проекте стандарта, не являются специфичными, заимствованы из других систем стандартов (ЕСКД, ЕСТД, ЕСТПП, СРПП и др.), им даны измененные и неточные определения.</w:t>
            </w:r>
            <w:r w:rsidRPr="00747D8B">
              <w:rPr>
                <w:rFonts w:ascii="Arial" w:hAnsi="Arial" w:cs="Arial"/>
                <w:color w:val="000000"/>
                <w:sz w:val="20"/>
                <w:szCs w:val="20"/>
              </w:rPr>
              <w:br/>
              <w:t>Предложенные термины и определения противоречат стандартизованным терминам и определениям, принятым в ЕСКД (ГОСТ Р 2.005-2023), СРПП (Р 50-605-80-93), а также требованиям национальной системы стандартизации (Р 50.1.075-2011).</w:t>
            </w:r>
          </w:p>
          <w:p w14:paraId="4C00C43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Такой подход считаем нецелесообразным, так как он нарушает принцип стандартизации «</w:t>
            </w:r>
            <w:r w:rsidRPr="00747D8B">
              <w:rPr>
                <w:rFonts w:ascii="Arial" w:hAnsi="Arial" w:cs="Arial"/>
                <w:b/>
                <w:bCs/>
                <w:color w:val="000000"/>
                <w:sz w:val="20"/>
                <w:szCs w:val="20"/>
              </w:rPr>
              <w:t>непротиворечивость документов национальной системы стандартизации..., отсутствие в них дублирующих положений</w:t>
            </w:r>
            <w:r w:rsidRPr="00747D8B">
              <w:rPr>
                <w:rFonts w:ascii="Arial" w:hAnsi="Arial" w:cs="Arial"/>
                <w:color w:val="000000"/>
                <w:sz w:val="20"/>
                <w:szCs w:val="20"/>
              </w:rPr>
              <w:t>», установленный законом № 162-ФЗ.</w:t>
            </w:r>
            <w:r w:rsidRPr="00747D8B">
              <w:rPr>
                <w:rFonts w:ascii="Arial" w:hAnsi="Arial" w:cs="Arial"/>
                <w:color w:val="000000"/>
                <w:sz w:val="20"/>
                <w:szCs w:val="20"/>
              </w:rPr>
              <w:br/>
              <w:t>Аналогичные положения действуют и в межгосударственной стандартизации — см. РМГ 19-96 (2.2.1,2.2.2).</w:t>
            </w:r>
            <w:r w:rsidRPr="00747D8B">
              <w:rPr>
                <w:rFonts w:ascii="Arial" w:hAnsi="Arial" w:cs="Arial"/>
                <w:color w:val="000000"/>
                <w:sz w:val="20"/>
                <w:szCs w:val="20"/>
              </w:rPr>
              <w:br/>
              <w:t>Правила оформления приложений в стандартах на термины и определения установлены Р 50.1.075-2011 (7.7), ГОСТ 1.5-2001 (3.12).</w:t>
            </w:r>
          </w:p>
          <w:p w14:paraId="547487B0" w14:textId="77777777" w:rsidR="00351069" w:rsidRPr="00747D8B" w:rsidRDefault="00351069" w:rsidP="00FF0D15">
            <w:pPr>
              <w:jc w:val="both"/>
              <w:rPr>
                <w:rFonts w:ascii="Arial" w:hAnsi="Arial" w:cs="Arial"/>
                <w:sz w:val="20"/>
                <w:szCs w:val="20"/>
                <w:u w:val="single"/>
              </w:rPr>
            </w:pPr>
          </w:p>
        </w:tc>
        <w:tc>
          <w:tcPr>
            <w:tcW w:w="3197" w:type="dxa"/>
          </w:tcPr>
          <w:p w14:paraId="158641A2" w14:textId="77777777" w:rsidR="00351069" w:rsidRPr="00747D8B" w:rsidRDefault="00351069" w:rsidP="00FE278E">
            <w:pPr>
              <w:rPr>
                <w:rFonts w:ascii="Arial" w:hAnsi="Arial" w:cs="Arial"/>
                <w:sz w:val="20"/>
                <w:szCs w:val="20"/>
              </w:rPr>
            </w:pPr>
          </w:p>
        </w:tc>
      </w:tr>
      <w:tr w:rsidR="00351069" w:rsidRPr="00747D8B" w14:paraId="6037ECF1" w14:textId="77777777" w:rsidTr="00747D8B">
        <w:tc>
          <w:tcPr>
            <w:tcW w:w="783" w:type="dxa"/>
          </w:tcPr>
          <w:p w14:paraId="78F318B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5" w:name="_Hlk211201929"/>
          </w:p>
        </w:tc>
        <w:tc>
          <w:tcPr>
            <w:tcW w:w="1201" w:type="dxa"/>
          </w:tcPr>
          <w:p w14:paraId="2107E2F9"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$$_Проект в целом</w:t>
            </w:r>
          </w:p>
        </w:tc>
        <w:tc>
          <w:tcPr>
            <w:tcW w:w="2552" w:type="dxa"/>
          </w:tcPr>
          <w:p w14:paraId="469B30D1"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4AAC8AE8"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859BCF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5B37C5E"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В тексте стандарта использованы схожие по значению (и контексту применения) термины «материальные средства», «орудия груда», «технические средства»</w:t>
            </w:r>
          </w:p>
          <w:p w14:paraId="51B6E8CE" w14:textId="77777777" w:rsidR="00351069" w:rsidRPr="00747D8B" w:rsidRDefault="00351069" w:rsidP="00FF0D15">
            <w:pPr>
              <w:jc w:val="both"/>
              <w:rPr>
                <w:rFonts w:ascii="Arial" w:hAnsi="Arial" w:cs="Arial"/>
                <w:sz w:val="20"/>
                <w:szCs w:val="20"/>
                <w:u w:val="single"/>
              </w:rPr>
            </w:pPr>
          </w:p>
          <w:p w14:paraId="710E0BB0"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2E34B82"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Средства труда</w:t>
            </w:r>
          </w:p>
          <w:p w14:paraId="24D49BB6" w14:textId="77777777" w:rsidR="00351069" w:rsidRPr="00747D8B" w:rsidRDefault="00351069" w:rsidP="00FF0D15">
            <w:pPr>
              <w:jc w:val="both"/>
              <w:rPr>
                <w:rFonts w:ascii="Arial" w:hAnsi="Arial" w:cs="Arial"/>
                <w:sz w:val="20"/>
                <w:szCs w:val="20"/>
                <w:u w:val="single"/>
              </w:rPr>
            </w:pPr>
          </w:p>
          <w:p w14:paraId="0B6654A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FCA8C11"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Необходимо привести применяемую терминологию к</w:t>
            </w:r>
            <w:r w:rsidRPr="00747D8B">
              <w:rPr>
                <w:rFonts w:ascii="Arial" w:hAnsi="Arial" w:cs="Arial"/>
                <w:color w:val="000000"/>
                <w:sz w:val="20"/>
                <w:szCs w:val="20"/>
              </w:rPr>
              <w:br/>
              <w:t>единообразию</w:t>
            </w:r>
          </w:p>
          <w:p w14:paraId="486C5C9D"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029D75E" w14:textId="77777777" w:rsidR="00351069" w:rsidRPr="00747D8B" w:rsidRDefault="00351069" w:rsidP="00FE278E">
            <w:pPr>
              <w:jc w:val="both"/>
              <w:rPr>
                <w:rFonts w:ascii="Arial" w:hAnsi="Arial" w:cs="Arial"/>
                <w:sz w:val="20"/>
                <w:szCs w:val="20"/>
              </w:rPr>
            </w:pPr>
          </w:p>
        </w:tc>
      </w:tr>
      <w:bookmarkEnd w:id="5"/>
      <w:tr w:rsidR="00351069" w:rsidRPr="00747D8B" w14:paraId="4893F109" w14:textId="77777777" w:rsidTr="00747D8B">
        <w:tc>
          <w:tcPr>
            <w:tcW w:w="783" w:type="dxa"/>
          </w:tcPr>
          <w:p w14:paraId="4691770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5904E4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$$_Проект в целом</w:t>
            </w:r>
          </w:p>
        </w:tc>
        <w:tc>
          <w:tcPr>
            <w:tcW w:w="2552" w:type="dxa"/>
          </w:tcPr>
          <w:p w14:paraId="1C1750C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4583E15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F681BF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Обозначение стандарта в колонтитулах (ГОСТ Р 77.001-202Х) не совпадает с обозначением на титульном листе (ГОСТ Р 77.001-202Х)</w:t>
            </w:r>
          </w:p>
          <w:p w14:paraId="0805EBBD" w14:textId="77777777" w:rsidR="00351069" w:rsidRPr="00747D8B" w:rsidRDefault="00351069" w:rsidP="00FF0D15">
            <w:pPr>
              <w:jc w:val="both"/>
              <w:rPr>
                <w:rFonts w:ascii="Arial" w:hAnsi="Arial" w:cs="Arial"/>
                <w:sz w:val="20"/>
                <w:szCs w:val="20"/>
                <w:u w:val="single"/>
              </w:rPr>
            </w:pPr>
          </w:p>
          <w:p w14:paraId="663161D6"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F83471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Исправить обозначение стандарта в колонтитулах</w:t>
            </w:r>
          </w:p>
          <w:p w14:paraId="3A4A992A" w14:textId="77777777" w:rsidR="00351069" w:rsidRPr="00747D8B" w:rsidRDefault="00351069" w:rsidP="00FF0D15">
            <w:pPr>
              <w:jc w:val="both"/>
              <w:rPr>
                <w:rFonts w:ascii="Arial" w:hAnsi="Arial" w:cs="Arial"/>
                <w:sz w:val="20"/>
                <w:szCs w:val="20"/>
                <w:u w:val="single"/>
              </w:rPr>
            </w:pPr>
          </w:p>
        </w:tc>
        <w:tc>
          <w:tcPr>
            <w:tcW w:w="3197" w:type="dxa"/>
          </w:tcPr>
          <w:p w14:paraId="5AE2C45C" w14:textId="77777777" w:rsidR="00351069" w:rsidRPr="00747D8B" w:rsidRDefault="00351069" w:rsidP="00FE278E">
            <w:pPr>
              <w:ind w:left="51"/>
              <w:rPr>
                <w:rFonts w:ascii="Arial" w:hAnsi="Arial" w:cs="Arial"/>
                <w:sz w:val="20"/>
                <w:szCs w:val="20"/>
              </w:rPr>
            </w:pPr>
          </w:p>
        </w:tc>
      </w:tr>
      <w:tr w:rsidR="00351069" w:rsidRPr="00747D8B" w14:paraId="1042E7F3" w14:textId="77777777" w:rsidTr="00747D8B">
        <w:tc>
          <w:tcPr>
            <w:tcW w:w="783" w:type="dxa"/>
          </w:tcPr>
          <w:p w14:paraId="2DAFB7D2" w14:textId="77777777" w:rsidR="00351069" w:rsidRPr="00747D8B" w:rsidRDefault="00351069" w:rsidP="00F724D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92BBAEC" w14:textId="77777777" w:rsidR="00351069" w:rsidRPr="00747D8B" w:rsidRDefault="00351069" w:rsidP="00F724DF">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2DAED31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Северное ПКБ</w:t>
            </w:r>
            <w:r w:rsidRPr="00747D8B">
              <w:rPr>
                <w:rFonts w:ascii="Arial" w:hAnsi="Arial" w:cs="Arial"/>
                <w:kern w:val="0"/>
                <w:sz w:val="20"/>
                <w:szCs w:val="20"/>
                <w14:ligatures w14:val="none"/>
              </w:rPr>
              <w:t>»,</w:t>
            </w:r>
            <w:r w:rsidRPr="00747D8B">
              <w:rPr>
                <w:rFonts w:ascii="Arial" w:hAnsi="Arial" w:cs="Arial"/>
                <w:sz w:val="20"/>
                <w:szCs w:val="20"/>
              </w:rPr>
              <w:t xml:space="preserve"> исх. № 17-05/9889 от 13.10.2025</w:t>
            </w:r>
          </w:p>
        </w:tc>
        <w:tc>
          <w:tcPr>
            <w:tcW w:w="7229" w:type="dxa"/>
          </w:tcPr>
          <w:p w14:paraId="26E4EDA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77DE06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Исправить обозначение стандарта со второго листа</w:t>
            </w:r>
          </w:p>
          <w:p w14:paraId="7316CD38" w14:textId="77777777" w:rsidR="00351069" w:rsidRPr="00747D8B" w:rsidRDefault="00351069" w:rsidP="00FF0D15">
            <w:pPr>
              <w:jc w:val="both"/>
              <w:rPr>
                <w:rFonts w:ascii="Arial" w:hAnsi="Arial" w:cs="Arial"/>
                <w:sz w:val="20"/>
                <w:szCs w:val="20"/>
                <w:u w:val="single"/>
              </w:rPr>
            </w:pPr>
          </w:p>
          <w:p w14:paraId="4CCBDC92" w14:textId="77777777" w:rsidR="00351069" w:rsidRPr="00747D8B" w:rsidRDefault="00351069" w:rsidP="00FF0D15">
            <w:pPr>
              <w:jc w:val="both"/>
              <w:rPr>
                <w:rFonts w:ascii="Arial" w:hAnsi="Arial" w:cs="Arial"/>
                <w:sz w:val="20"/>
                <w:szCs w:val="20"/>
                <w:u w:val="single"/>
              </w:rPr>
            </w:pPr>
          </w:p>
          <w:p w14:paraId="43D9B75D"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25C3AF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Должно быть ГОСТ Р 77.002</w:t>
            </w:r>
          </w:p>
          <w:p w14:paraId="774EB07A" w14:textId="77777777" w:rsidR="00351069" w:rsidRPr="00747D8B" w:rsidRDefault="00351069" w:rsidP="00FF0D15">
            <w:pPr>
              <w:jc w:val="both"/>
              <w:rPr>
                <w:rFonts w:ascii="Arial" w:hAnsi="Arial" w:cs="Arial"/>
                <w:sz w:val="20"/>
                <w:szCs w:val="20"/>
                <w:u w:val="single"/>
              </w:rPr>
            </w:pPr>
          </w:p>
          <w:p w14:paraId="20D532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E03289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Опечатка</w:t>
            </w:r>
          </w:p>
          <w:p w14:paraId="4A382EB9" w14:textId="77777777" w:rsidR="00351069" w:rsidRPr="00747D8B" w:rsidRDefault="00351069" w:rsidP="00FF0D15">
            <w:pPr>
              <w:jc w:val="both"/>
              <w:rPr>
                <w:rFonts w:ascii="Arial" w:hAnsi="Arial" w:cs="Arial"/>
                <w:sz w:val="20"/>
                <w:szCs w:val="20"/>
                <w:u w:val="single"/>
              </w:rPr>
            </w:pPr>
          </w:p>
        </w:tc>
        <w:tc>
          <w:tcPr>
            <w:tcW w:w="3197" w:type="dxa"/>
          </w:tcPr>
          <w:p w14:paraId="68654632" w14:textId="77777777" w:rsidR="00351069" w:rsidRPr="00747D8B" w:rsidRDefault="00351069" w:rsidP="00F724DF">
            <w:pPr>
              <w:ind w:left="51"/>
              <w:rPr>
                <w:rFonts w:ascii="Arial" w:hAnsi="Arial" w:cs="Arial"/>
                <w:sz w:val="20"/>
                <w:szCs w:val="20"/>
              </w:rPr>
            </w:pPr>
          </w:p>
        </w:tc>
      </w:tr>
      <w:tr w:rsidR="00351069" w:rsidRPr="00747D8B" w14:paraId="7D6D9111" w14:textId="77777777" w:rsidTr="00747D8B">
        <w:tc>
          <w:tcPr>
            <w:tcW w:w="783" w:type="dxa"/>
          </w:tcPr>
          <w:p w14:paraId="71C90B73" w14:textId="77777777" w:rsidR="00351069" w:rsidRPr="00747D8B" w:rsidRDefault="00351069" w:rsidP="00F724D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8C92121" w14:textId="77777777" w:rsidR="00351069" w:rsidRPr="00747D8B" w:rsidRDefault="00351069" w:rsidP="00F724DF">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6708CD9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Северное ПКБ</w:t>
            </w:r>
            <w:r w:rsidRPr="00747D8B">
              <w:rPr>
                <w:rFonts w:ascii="Arial" w:hAnsi="Arial" w:cs="Arial"/>
                <w:kern w:val="0"/>
                <w:sz w:val="20"/>
                <w:szCs w:val="20"/>
                <w14:ligatures w14:val="none"/>
              </w:rPr>
              <w:t>»,</w:t>
            </w:r>
            <w:r w:rsidRPr="00747D8B">
              <w:rPr>
                <w:rFonts w:ascii="Arial" w:hAnsi="Arial" w:cs="Arial"/>
                <w:sz w:val="20"/>
                <w:szCs w:val="20"/>
              </w:rPr>
              <w:t xml:space="preserve"> исх. № 17-05/9889 от 13.10.2025</w:t>
            </w:r>
          </w:p>
        </w:tc>
        <w:tc>
          <w:tcPr>
            <w:tcW w:w="7229" w:type="dxa"/>
          </w:tcPr>
          <w:p w14:paraId="57C536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3C5385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Почти все термины уже были приведены в других национальных стандартах, </w:t>
            </w:r>
            <w:proofErr w:type="spellStart"/>
            <w:r w:rsidRPr="00747D8B">
              <w:rPr>
                <w:rFonts w:ascii="Arial" w:hAnsi="Arial" w:cs="Arial"/>
                <w:sz w:val="20"/>
                <w:szCs w:val="20"/>
              </w:rPr>
              <w:t>например,жизненный</w:t>
            </w:r>
            <w:proofErr w:type="spellEnd"/>
            <w:r w:rsidRPr="00747D8B">
              <w:rPr>
                <w:rFonts w:ascii="Arial" w:hAnsi="Arial" w:cs="Arial"/>
                <w:sz w:val="20"/>
                <w:szCs w:val="20"/>
              </w:rPr>
              <w:t xml:space="preserve"> цикл (изделия), модель жизненного цикла (изделия), стадия жизненного цикла (изделия) и др. приведены в ГОСТ Р 56136;</w:t>
            </w:r>
          </w:p>
          <w:p w14:paraId="000ED4B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система технической эксплуатации (изделия), эксплуатационно-технические характеристики изделия (изделия), показатель эксплуатационно-экономической эффективности и др. – приведены в ГОСТ Р 53924;</w:t>
            </w:r>
          </w:p>
          <w:p w14:paraId="5403676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 т.д.</w:t>
            </w:r>
          </w:p>
          <w:p w14:paraId="21A24B49" w14:textId="77777777" w:rsidR="00351069" w:rsidRPr="00747D8B" w:rsidRDefault="00351069" w:rsidP="00FF0D15">
            <w:pPr>
              <w:jc w:val="both"/>
              <w:rPr>
                <w:rFonts w:ascii="Arial" w:hAnsi="Arial" w:cs="Arial"/>
                <w:sz w:val="20"/>
                <w:szCs w:val="20"/>
                <w:u w:val="single"/>
              </w:rPr>
            </w:pPr>
          </w:p>
          <w:p w14:paraId="6A2EFC78"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798765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Предлагается привести ссылки на ГОСТы, на уже имеющиеся термины, а не приводить тот же термин с похожим определением меняя местами слова и подбирая синонимы.</w:t>
            </w:r>
          </w:p>
          <w:p w14:paraId="1F00ACEB" w14:textId="77777777" w:rsidR="00351069" w:rsidRPr="00747D8B" w:rsidRDefault="00351069" w:rsidP="00FF0D15">
            <w:pPr>
              <w:jc w:val="both"/>
              <w:rPr>
                <w:rFonts w:ascii="Arial" w:hAnsi="Arial" w:cs="Arial"/>
                <w:sz w:val="20"/>
                <w:szCs w:val="20"/>
                <w:u w:val="single"/>
              </w:rPr>
            </w:pPr>
          </w:p>
          <w:p w14:paraId="77F6678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2EE435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Приведение в соответствие</w:t>
            </w:r>
          </w:p>
          <w:p w14:paraId="499A3B58" w14:textId="77777777" w:rsidR="00351069" w:rsidRPr="00747D8B" w:rsidRDefault="00351069" w:rsidP="00FF0D15">
            <w:pPr>
              <w:jc w:val="both"/>
              <w:rPr>
                <w:rFonts w:ascii="Arial" w:hAnsi="Arial" w:cs="Arial"/>
                <w:sz w:val="20"/>
                <w:szCs w:val="20"/>
                <w:u w:val="single"/>
              </w:rPr>
            </w:pPr>
          </w:p>
        </w:tc>
        <w:tc>
          <w:tcPr>
            <w:tcW w:w="3197" w:type="dxa"/>
          </w:tcPr>
          <w:p w14:paraId="3CE37789" w14:textId="77777777" w:rsidR="00351069" w:rsidRPr="00747D8B" w:rsidRDefault="00351069" w:rsidP="00F724DF">
            <w:pPr>
              <w:rPr>
                <w:rFonts w:ascii="Arial" w:hAnsi="Arial" w:cs="Arial"/>
                <w:sz w:val="20"/>
                <w:szCs w:val="20"/>
              </w:rPr>
            </w:pPr>
          </w:p>
        </w:tc>
      </w:tr>
      <w:tr w:rsidR="00351069" w:rsidRPr="00747D8B" w14:paraId="42DDE893" w14:textId="77777777" w:rsidTr="00747D8B">
        <w:tc>
          <w:tcPr>
            <w:tcW w:w="783" w:type="dxa"/>
          </w:tcPr>
          <w:p w14:paraId="6F633242" w14:textId="77777777" w:rsidR="00351069" w:rsidRPr="00747D8B" w:rsidRDefault="00351069" w:rsidP="00F724D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B8BFC32" w14:textId="77777777" w:rsidR="00351069" w:rsidRPr="00747D8B" w:rsidRDefault="00351069" w:rsidP="00F724DF">
            <w:pPr>
              <w:autoSpaceDE w:val="0"/>
              <w:autoSpaceDN w:val="0"/>
              <w:adjustRightInd w:val="0"/>
              <w:rPr>
                <w:rFonts w:ascii="Arial" w:hAnsi="Arial" w:cs="Arial"/>
                <w:sz w:val="20"/>
                <w:szCs w:val="20"/>
                <w:lang w:val="en-US"/>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5456EB7F"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Северное ПКБ</w:t>
            </w:r>
            <w:r w:rsidRPr="00747D8B">
              <w:rPr>
                <w:rFonts w:ascii="Arial" w:hAnsi="Arial" w:cs="Arial"/>
                <w:kern w:val="0"/>
                <w:sz w:val="20"/>
                <w:szCs w:val="20"/>
                <w14:ligatures w14:val="none"/>
              </w:rPr>
              <w:t>»,</w:t>
            </w:r>
            <w:r w:rsidRPr="00747D8B">
              <w:rPr>
                <w:rFonts w:ascii="Arial" w:hAnsi="Arial" w:cs="Arial"/>
                <w:sz w:val="20"/>
                <w:szCs w:val="20"/>
              </w:rPr>
              <w:t xml:space="preserve"> исх. № 17-05/9889 от 13.10.2025</w:t>
            </w:r>
          </w:p>
        </w:tc>
        <w:tc>
          <w:tcPr>
            <w:tcW w:w="7229" w:type="dxa"/>
          </w:tcPr>
          <w:p w14:paraId="25953F1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9A2ABB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Добавить термин и соответствующее ему определение «стандартизованная модель ЖЦ»</w:t>
            </w:r>
          </w:p>
          <w:p w14:paraId="20A2CBE6" w14:textId="77777777" w:rsidR="00351069" w:rsidRPr="00747D8B" w:rsidRDefault="00351069" w:rsidP="00FF0D15">
            <w:pPr>
              <w:jc w:val="both"/>
              <w:rPr>
                <w:rFonts w:ascii="Arial" w:hAnsi="Arial" w:cs="Arial"/>
                <w:sz w:val="20"/>
                <w:szCs w:val="20"/>
                <w:u w:val="single"/>
              </w:rPr>
            </w:pPr>
          </w:p>
        </w:tc>
        <w:tc>
          <w:tcPr>
            <w:tcW w:w="3197" w:type="dxa"/>
          </w:tcPr>
          <w:p w14:paraId="2074FB6B" w14:textId="77777777" w:rsidR="00351069" w:rsidRPr="00747D8B" w:rsidRDefault="00351069" w:rsidP="00F724DF">
            <w:pPr>
              <w:ind w:left="51"/>
              <w:rPr>
                <w:rFonts w:ascii="Arial" w:hAnsi="Arial" w:cs="Arial"/>
                <w:sz w:val="20"/>
                <w:szCs w:val="20"/>
              </w:rPr>
            </w:pPr>
          </w:p>
        </w:tc>
      </w:tr>
      <w:tr w:rsidR="00351069" w:rsidRPr="00747D8B" w14:paraId="3BF912C5" w14:textId="77777777" w:rsidTr="00747D8B">
        <w:tc>
          <w:tcPr>
            <w:tcW w:w="783" w:type="dxa"/>
          </w:tcPr>
          <w:p w14:paraId="56302BCA" w14:textId="77777777" w:rsidR="00351069" w:rsidRPr="00747D8B" w:rsidRDefault="00351069" w:rsidP="00E121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10CBCCD" w14:textId="77777777" w:rsidR="00351069" w:rsidRPr="00747D8B" w:rsidRDefault="00351069" w:rsidP="00E1210B">
            <w:pPr>
              <w:autoSpaceDE w:val="0"/>
              <w:autoSpaceDN w:val="0"/>
              <w:adjustRightInd w:val="0"/>
              <w:rPr>
                <w:rFonts w:ascii="Arial" w:hAnsi="Arial" w:cs="Arial"/>
                <w:sz w:val="20"/>
                <w:szCs w:val="20"/>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30B3C4D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7B9320B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65A86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Очень много дано терминов и определений в нарушение ГОСТ Р ИСО 704-2010 «Терминологическая работа. Принципы и методы» (см., например, 7.2.5 «Гармонизация», 7.4.2 «Принципы формирования терминов/наименований»). См. также замечания к терминам ниже.</w:t>
            </w:r>
          </w:p>
          <w:p w14:paraId="69F48E4B" w14:textId="77777777" w:rsidR="00351069" w:rsidRPr="00747D8B" w:rsidRDefault="00351069" w:rsidP="00FF0D15">
            <w:pPr>
              <w:jc w:val="both"/>
              <w:rPr>
                <w:rFonts w:ascii="Arial" w:hAnsi="Arial" w:cs="Arial"/>
                <w:sz w:val="20"/>
                <w:szCs w:val="20"/>
                <w:u w:val="single"/>
              </w:rPr>
            </w:pPr>
          </w:p>
        </w:tc>
        <w:tc>
          <w:tcPr>
            <w:tcW w:w="3197" w:type="dxa"/>
          </w:tcPr>
          <w:p w14:paraId="6603D46C" w14:textId="77777777" w:rsidR="00351069" w:rsidRPr="00747D8B" w:rsidRDefault="00351069" w:rsidP="00E1210B">
            <w:pPr>
              <w:ind w:left="51"/>
              <w:rPr>
                <w:rFonts w:ascii="Arial" w:hAnsi="Arial" w:cs="Arial"/>
                <w:sz w:val="20"/>
                <w:szCs w:val="20"/>
              </w:rPr>
            </w:pPr>
          </w:p>
        </w:tc>
      </w:tr>
      <w:tr w:rsidR="00351069" w:rsidRPr="00747D8B" w14:paraId="2D85D1A0" w14:textId="77777777" w:rsidTr="00747D8B">
        <w:tc>
          <w:tcPr>
            <w:tcW w:w="783" w:type="dxa"/>
          </w:tcPr>
          <w:p w14:paraId="7D8E7331" w14:textId="77777777" w:rsidR="00351069" w:rsidRPr="00747D8B" w:rsidRDefault="00351069" w:rsidP="00871F45">
            <w:pPr>
              <w:numPr>
                <w:ilvl w:val="0"/>
                <w:numId w:val="1"/>
              </w:numPr>
              <w:autoSpaceDE w:val="0"/>
              <w:autoSpaceDN w:val="0"/>
              <w:adjustRightInd w:val="0"/>
              <w:ind w:left="357" w:hanging="357"/>
              <w:rPr>
                <w:rFonts w:ascii="Arial" w:hAnsi="Arial" w:cs="Arial"/>
                <w:color w:val="000000"/>
                <w:sz w:val="20"/>
                <w:szCs w:val="20"/>
              </w:rPr>
            </w:pPr>
            <w:bookmarkStart w:id="6" w:name="_Hlk211589011"/>
          </w:p>
        </w:tc>
        <w:tc>
          <w:tcPr>
            <w:tcW w:w="1201" w:type="dxa"/>
          </w:tcPr>
          <w:p w14:paraId="5CE61DE1" w14:textId="77777777" w:rsidR="00351069" w:rsidRPr="00747D8B" w:rsidRDefault="00351069" w:rsidP="00871F45">
            <w:pPr>
              <w:autoSpaceDE w:val="0"/>
              <w:autoSpaceDN w:val="0"/>
              <w:adjustRightInd w:val="0"/>
              <w:rPr>
                <w:rFonts w:ascii="Arial" w:hAnsi="Arial" w:cs="Arial"/>
                <w:color w:val="000000"/>
                <w:sz w:val="20"/>
                <w:szCs w:val="20"/>
                <w:lang w:eastAsia="ru-RU" w:bidi="ru-RU"/>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03151CFB"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5C056D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3EEB9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Оформление примечаний не соответствует требованиям. После слова «Примечания» не ставят двоеточие</w:t>
            </w:r>
          </w:p>
          <w:p w14:paraId="23E07DFC" w14:textId="77777777" w:rsidR="00351069" w:rsidRPr="00747D8B" w:rsidRDefault="00351069" w:rsidP="00FF0D15">
            <w:pPr>
              <w:jc w:val="both"/>
              <w:rPr>
                <w:rFonts w:ascii="Arial" w:hAnsi="Arial" w:cs="Arial"/>
                <w:sz w:val="20"/>
                <w:szCs w:val="20"/>
                <w:u w:val="single"/>
              </w:rPr>
            </w:pPr>
          </w:p>
          <w:p w14:paraId="764DF1A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73B997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w:t>
            </w:r>
          </w:p>
          <w:p w14:paraId="347B13F7" w14:textId="77777777" w:rsidR="00351069" w:rsidRPr="00747D8B" w:rsidRDefault="00351069" w:rsidP="00FF0D15">
            <w:pPr>
              <w:jc w:val="both"/>
              <w:rPr>
                <w:rFonts w:ascii="Arial" w:hAnsi="Arial" w:cs="Arial"/>
                <w:sz w:val="20"/>
                <w:szCs w:val="20"/>
                <w:u w:val="single"/>
              </w:rPr>
            </w:pPr>
          </w:p>
          <w:p w14:paraId="70B9CB3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2B6BB3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1.5-2001 (пункт 4.9.3)</w:t>
            </w:r>
          </w:p>
          <w:p w14:paraId="57387DD9"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2D40E45F" w14:textId="77777777" w:rsidR="00351069" w:rsidRPr="00747D8B" w:rsidRDefault="00351069" w:rsidP="00871F45">
            <w:pPr>
              <w:ind w:left="51"/>
              <w:rPr>
                <w:rFonts w:ascii="Arial" w:hAnsi="Arial" w:cs="Arial"/>
                <w:sz w:val="20"/>
                <w:szCs w:val="20"/>
              </w:rPr>
            </w:pPr>
          </w:p>
        </w:tc>
      </w:tr>
      <w:bookmarkEnd w:id="6"/>
      <w:tr w:rsidR="00351069" w:rsidRPr="00747D8B" w14:paraId="45A41D41" w14:textId="77777777" w:rsidTr="00747D8B">
        <w:tc>
          <w:tcPr>
            <w:tcW w:w="783" w:type="dxa"/>
          </w:tcPr>
          <w:p w14:paraId="01C7BB0C" w14:textId="77777777" w:rsidR="00351069" w:rsidRPr="00747D8B" w:rsidRDefault="00351069" w:rsidP="00871F45">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65F7F9E" w14:textId="77777777" w:rsidR="00351069" w:rsidRPr="00747D8B" w:rsidRDefault="00351069" w:rsidP="00871F45">
            <w:pPr>
              <w:autoSpaceDE w:val="0"/>
              <w:autoSpaceDN w:val="0"/>
              <w:adjustRightInd w:val="0"/>
              <w:rPr>
                <w:rFonts w:ascii="Arial" w:hAnsi="Arial" w:cs="Arial"/>
                <w:color w:val="000000"/>
                <w:sz w:val="20"/>
                <w:szCs w:val="20"/>
                <w:lang w:eastAsia="ru-RU" w:bidi="ru-RU"/>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78AFBC72"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08DD4F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D3C3B7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В колонтитуле обозначение стандарта на II и последующих страницах приведено неверно</w:t>
            </w:r>
          </w:p>
          <w:p w14:paraId="7AC3547E" w14:textId="77777777" w:rsidR="00351069" w:rsidRPr="00747D8B" w:rsidRDefault="00351069" w:rsidP="00FF0D15">
            <w:pPr>
              <w:jc w:val="both"/>
              <w:rPr>
                <w:rFonts w:ascii="Arial" w:hAnsi="Arial" w:cs="Arial"/>
                <w:sz w:val="20"/>
                <w:szCs w:val="20"/>
                <w:u w:val="single"/>
              </w:rPr>
            </w:pPr>
          </w:p>
          <w:p w14:paraId="328D726A"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76B241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 (ГОСТ Р 77.001—</w:t>
            </w:r>
            <w:r w:rsidRPr="00747D8B">
              <w:rPr>
                <w:rFonts w:ascii="Arial" w:hAnsi="Arial" w:cs="Arial"/>
                <w:color w:val="000000"/>
                <w:sz w:val="20"/>
                <w:szCs w:val="20"/>
                <w:lang w:bidi="en-US"/>
              </w:rPr>
              <w:t>202</w:t>
            </w:r>
            <w:r w:rsidRPr="00747D8B">
              <w:rPr>
                <w:rFonts w:ascii="Arial" w:hAnsi="Arial" w:cs="Arial"/>
                <w:color w:val="000000"/>
                <w:sz w:val="20"/>
                <w:szCs w:val="20"/>
                <w:lang w:val="en-US" w:bidi="en-US"/>
              </w:rPr>
              <w:t>X</w:t>
            </w:r>
            <w:r w:rsidRPr="00747D8B">
              <w:rPr>
                <w:rFonts w:ascii="Arial" w:hAnsi="Arial" w:cs="Arial"/>
                <w:color w:val="000000"/>
                <w:sz w:val="20"/>
                <w:szCs w:val="20"/>
                <w:lang w:bidi="en-US"/>
              </w:rPr>
              <w:t xml:space="preserve"> </w:t>
            </w:r>
            <w:r w:rsidRPr="00747D8B">
              <w:rPr>
                <w:rFonts w:ascii="Arial" w:hAnsi="Arial" w:cs="Arial"/>
                <w:color w:val="000000"/>
                <w:sz w:val="20"/>
                <w:szCs w:val="20"/>
              </w:rPr>
              <w:t>заменить на ГОСТ Р 77.002—</w:t>
            </w:r>
            <w:r w:rsidRPr="00747D8B">
              <w:rPr>
                <w:rFonts w:ascii="Arial" w:hAnsi="Arial" w:cs="Arial"/>
                <w:color w:val="000000"/>
                <w:sz w:val="20"/>
                <w:szCs w:val="20"/>
                <w:lang w:bidi="en-US"/>
              </w:rPr>
              <w:t>202</w:t>
            </w:r>
            <w:r w:rsidRPr="00747D8B">
              <w:rPr>
                <w:rFonts w:ascii="Arial" w:hAnsi="Arial" w:cs="Arial"/>
                <w:color w:val="000000"/>
                <w:sz w:val="20"/>
                <w:szCs w:val="20"/>
                <w:lang w:val="en-US" w:bidi="en-US"/>
              </w:rPr>
              <w:t>X</w:t>
            </w:r>
            <w:r w:rsidRPr="00747D8B">
              <w:rPr>
                <w:rFonts w:ascii="Arial" w:hAnsi="Arial" w:cs="Arial"/>
                <w:color w:val="000000"/>
                <w:sz w:val="20"/>
                <w:szCs w:val="20"/>
                <w:lang w:bidi="en-US"/>
              </w:rPr>
              <w:t>)</w:t>
            </w:r>
          </w:p>
          <w:p w14:paraId="6454B9E2"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216BF509" w14:textId="77777777" w:rsidR="00351069" w:rsidRPr="00747D8B" w:rsidRDefault="00351069" w:rsidP="00871F45">
            <w:pPr>
              <w:ind w:left="51"/>
              <w:rPr>
                <w:rFonts w:ascii="Arial" w:hAnsi="Arial" w:cs="Arial"/>
                <w:sz w:val="20"/>
                <w:szCs w:val="20"/>
              </w:rPr>
            </w:pPr>
          </w:p>
        </w:tc>
      </w:tr>
      <w:tr w:rsidR="00351069" w:rsidRPr="00747D8B" w14:paraId="68B71235" w14:textId="77777777" w:rsidTr="00747D8B">
        <w:tc>
          <w:tcPr>
            <w:tcW w:w="783" w:type="dxa"/>
          </w:tcPr>
          <w:p w14:paraId="44032F4A" w14:textId="77777777" w:rsidR="00351069" w:rsidRPr="00747D8B" w:rsidRDefault="00351069" w:rsidP="00871F45">
            <w:pPr>
              <w:numPr>
                <w:ilvl w:val="0"/>
                <w:numId w:val="1"/>
              </w:numPr>
              <w:autoSpaceDE w:val="0"/>
              <w:autoSpaceDN w:val="0"/>
              <w:adjustRightInd w:val="0"/>
              <w:ind w:left="357" w:hanging="357"/>
              <w:rPr>
                <w:rFonts w:ascii="Arial" w:hAnsi="Arial" w:cs="Arial"/>
                <w:color w:val="000000"/>
                <w:sz w:val="20"/>
                <w:szCs w:val="20"/>
              </w:rPr>
            </w:pPr>
            <w:bookmarkStart w:id="7" w:name="_Hlk211589258"/>
          </w:p>
        </w:tc>
        <w:tc>
          <w:tcPr>
            <w:tcW w:w="1201" w:type="dxa"/>
          </w:tcPr>
          <w:p w14:paraId="4939FA35" w14:textId="77777777" w:rsidR="00351069" w:rsidRPr="00747D8B" w:rsidRDefault="00351069" w:rsidP="00871F45">
            <w:pPr>
              <w:autoSpaceDE w:val="0"/>
              <w:autoSpaceDN w:val="0"/>
              <w:adjustRightInd w:val="0"/>
              <w:rPr>
                <w:rFonts w:ascii="Arial" w:hAnsi="Arial" w:cs="Arial"/>
                <w:color w:val="000000"/>
                <w:sz w:val="20"/>
                <w:szCs w:val="20"/>
                <w:lang w:eastAsia="ru-RU" w:bidi="ru-RU"/>
              </w:rPr>
            </w:pPr>
            <w:r w:rsidRPr="00747D8B">
              <w:rPr>
                <w:rFonts w:ascii="Arial" w:hAnsi="Arial" w:cs="Arial"/>
                <w:sz w:val="20"/>
                <w:szCs w:val="20"/>
                <w:lang w:val="en-US"/>
              </w:rPr>
              <w:t>$$</w:t>
            </w:r>
            <w:r w:rsidRPr="00747D8B">
              <w:rPr>
                <w:rFonts w:ascii="Arial" w:hAnsi="Arial" w:cs="Arial"/>
                <w:sz w:val="20"/>
                <w:szCs w:val="20"/>
              </w:rPr>
              <w:t>_Проект в целом</w:t>
            </w:r>
          </w:p>
        </w:tc>
        <w:tc>
          <w:tcPr>
            <w:tcW w:w="2552" w:type="dxa"/>
          </w:tcPr>
          <w:p w14:paraId="5040924D"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5839860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1D70C7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Термины жизненный цикл, модель жизненного цикла, стадия жизненного цикла, утилизация, управление жизненным циклом, заказчик и др. рассмотрены в ГОСТ Р 56136-2014</w:t>
            </w:r>
          </w:p>
          <w:p w14:paraId="2205EFDF" w14:textId="77777777" w:rsidR="00351069" w:rsidRPr="00747D8B" w:rsidRDefault="00351069" w:rsidP="00FF0D15">
            <w:pPr>
              <w:jc w:val="both"/>
              <w:rPr>
                <w:rFonts w:ascii="Arial" w:hAnsi="Arial" w:cs="Arial"/>
                <w:sz w:val="20"/>
                <w:szCs w:val="20"/>
                <w:u w:val="single"/>
              </w:rPr>
            </w:pPr>
          </w:p>
          <w:p w14:paraId="58D01228"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15561B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Предлагается сократить применение новых определений для терминов, которые уже присутствуют в действующих стандартах</w:t>
            </w:r>
          </w:p>
          <w:p w14:paraId="0391C95A" w14:textId="77777777" w:rsidR="00351069" w:rsidRPr="00747D8B" w:rsidRDefault="00351069" w:rsidP="00FF0D15">
            <w:pPr>
              <w:jc w:val="both"/>
              <w:rPr>
                <w:rFonts w:ascii="Arial" w:hAnsi="Arial" w:cs="Arial"/>
                <w:sz w:val="20"/>
                <w:szCs w:val="20"/>
                <w:u w:val="single"/>
              </w:rPr>
            </w:pPr>
          </w:p>
          <w:p w14:paraId="0AE6337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C508DA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56136-2014</w:t>
            </w:r>
          </w:p>
          <w:p w14:paraId="795644EF" w14:textId="77777777" w:rsidR="00351069" w:rsidRPr="00747D8B" w:rsidRDefault="00351069" w:rsidP="00FF0D15">
            <w:pPr>
              <w:jc w:val="both"/>
              <w:rPr>
                <w:rFonts w:ascii="Arial" w:hAnsi="Arial" w:cs="Arial"/>
                <w:sz w:val="20"/>
                <w:szCs w:val="20"/>
                <w:u w:val="single"/>
              </w:rPr>
            </w:pPr>
          </w:p>
        </w:tc>
        <w:tc>
          <w:tcPr>
            <w:tcW w:w="3197" w:type="dxa"/>
          </w:tcPr>
          <w:p w14:paraId="7D9F70CB" w14:textId="77777777" w:rsidR="00351069" w:rsidRPr="00747D8B" w:rsidRDefault="00351069" w:rsidP="00871F45">
            <w:pPr>
              <w:ind w:left="51"/>
              <w:rPr>
                <w:rFonts w:ascii="Arial" w:hAnsi="Arial" w:cs="Arial"/>
                <w:sz w:val="20"/>
                <w:szCs w:val="20"/>
              </w:rPr>
            </w:pPr>
          </w:p>
        </w:tc>
      </w:tr>
      <w:bookmarkEnd w:id="7"/>
      <w:tr w:rsidR="00351069" w:rsidRPr="00747D8B" w14:paraId="06EB443D" w14:textId="77777777" w:rsidTr="00747D8B">
        <w:tc>
          <w:tcPr>
            <w:tcW w:w="783" w:type="dxa"/>
          </w:tcPr>
          <w:p w14:paraId="52425BD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6C9FFC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$_</w:t>
            </w:r>
            <w:r w:rsidRPr="00747D8B">
              <w:rPr>
                <w:rFonts w:ascii="Arial" w:hAnsi="Arial" w:cs="Arial"/>
                <w:sz w:val="20"/>
                <w:szCs w:val="20"/>
              </w:rPr>
              <w:t>Предисловие</w:t>
            </w:r>
          </w:p>
        </w:tc>
        <w:tc>
          <w:tcPr>
            <w:tcW w:w="2552" w:type="dxa"/>
          </w:tcPr>
          <w:p w14:paraId="1E654EE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«Невское ПКБ», исх. № 13-4954Э от 29.08.2025</w:t>
            </w:r>
          </w:p>
        </w:tc>
        <w:tc>
          <w:tcPr>
            <w:tcW w:w="7229" w:type="dxa"/>
          </w:tcPr>
          <w:p w14:paraId="2F8FD7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C44268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нижней части страницы убрать знак авторского права и текст «Настоящий стандарт …» – данная информация приводится только при подготовке к опубликованию</w:t>
            </w:r>
          </w:p>
          <w:p w14:paraId="1D85E1CE" w14:textId="77777777" w:rsidR="00351069" w:rsidRPr="00747D8B" w:rsidRDefault="00351069" w:rsidP="00FF0D15">
            <w:pPr>
              <w:jc w:val="both"/>
              <w:rPr>
                <w:rFonts w:ascii="Arial" w:hAnsi="Arial" w:cs="Arial"/>
                <w:sz w:val="20"/>
                <w:szCs w:val="20"/>
                <w:u w:val="single"/>
              </w:rPr>
            </w:pPr>
          </w:p>
          <w:p w14:paraId="343465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9265B7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1.5—2012, п. 5.10</w:t>
            </w:r>
          </w:p>
          <w:p w14:paraId="2F8F5253" w14:textId="77777777" w:rsidR="00351069" w:rsidRPr="00747D8B" w:rsidRDefault="00351069" w:rsidP="00FF0D15">
            <w:pPr>
              <w:jc w:val="both"/>
              <w:rPr>
                <w:rFonts w:ascii="Arial" w:hAnsi="Arial" w:cs="Arial"/>
                <w:sz w:val="20"/>
                <w:szCs w:val="20"/>
                <w:u w:val="single"/>
              </w:rPr>
            </w:pPr>
          </w:p>
        </w:tc>
        <w:tc>
          <w:tcPr>
            <w:tcW w:w="3197" w:type="dxa"/>
          </w:tcPr>
          <w:p w14:paraId="2856042F" w14:textId="77777777" w:rsidR="00351069" w:rsidRPr="00747D8B" w:rsidRDefault="00351069" w:rsidP="00FE278E">
            <w:pPr>
              <w:ind w:left="51"/>
              <w:rPr>
                <w:rFonts w:ascii="Arial" w:hAnsi="Arial" w:cs="Arial"/>
                <w:sz w:val="20"/>
                <w:szCs w:val="20"/>
              </w:rPr>
            </w:pPr>
          </w:p>
        </w:tc>
      </w:tr>
      <w:tr w:rsidR="00351069" w:rsidRPr="00747D8B" w14:paraId="639C5F95" w14:textId="77777777" w:rsidTr="00747D8B">
        <w:tc>
          <w:tcPr>
            <w:tcW w:w="783" w:type="dxa"/>
          </w:tcPr>
          <w:p w14:paraId="0AA57E6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9EDF4C8" w14:textId="77777777" w:rsidR="00351069" w:rsidRPr="00747D8B" w:rsidRDefault="00351069" w:rsidP="00FE278E">
            <w:pPr>
              <w:autoSpaceDE w:val="0"/>
              <w:autoSpaceDN w:val="0"/>
              <w:adjustRightInd w:val="0"/>
              <w:rPr>
                <w:rFonts w:ascii="Arial" w:hAnsi="Arial" w:cs="Arial"/>
                <w:sz w:val="20"/>
                <w:szCs w:val="20"/>
              </w:rPr>
            </w:pPr>
            <w:bookmarkStart w:id="8" w:name="_Hlk211211327"/>
            <w:r w:rsidRPr="00747D8B">
              <w:rPr>
                <w:rFonts w:ascii="Arial" w:hAnsi="Arial" w:cs="Arial"/>
                <w:sz w:val="20"/>
                <w:szCs w:val="20"/>
                <w:lang w:val="en-US"/>
              </w:rPr>
              <w:t>$_</w:t>
            </w:r>
            <w:r w:rsidRPr="00747D8B">
              <w:rPr>
                <w:rFonts w:ascii="Arial" w:hAnsi="Arial" w:cs="Arial"/>
                <w:sz w:val="20"/>
                <w:szCs w:val="20"/>
              </w:rPr>
              <w:t>Содержание</w:t>
            </w:r>
            <w:bookmarkEnd w:id="8"/>
          </w:p>
        </w:tc>
        <w:tc>
          <w:tcPr>
            <w:tcW w:w="2552" w:type="dxa"/>
          </w:tcPr>
          <w:p w14:paraId="08D4503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ПАО «ОДК-УМПО»</w:t>
            </w:r>
            <w:r w:rsidRPr="00747D8B">
              <w:rPr>
                <w:rFonts w:ascii="Arial" w:hAnsi="Arial" w:cs="Arial"/>
                <w:sz w:val="20"/>
                <w:szCs w:val="20"/>
              </w:rPr>
              <w:t>, исх. № 18-08-236-25 от 01.1.2025</w:t>
            </w:r>
          </w:p>
        </w:tc>
        <w:tc>
          <w:tcPr>
            <w:tcW w:w="7229" w:type="dxa"/>
          </w:tcPr>
          <w:p w14:paraId="5415D9E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554FB75" w14:textId="77777777" w:rsidR="00351069" w:rsidRPr="00747D8B" w:rsidRDefault="00351069" w:rsidP="00FF0D15">
            <w:pPr>
              <w:jc w:val="both"/>
              <w:rPr>
                <w:rFonts w:ascii="Arial" w:hAnsi="Arial" w:cs="Arial"/>
                <w:bCs/>
                <w:sz w:val="20"/>
                <w:szCs w:val="20"/>
              </w:rPr>
            </w:pPr>
            <w:r w:rsidRPr="00747D8B">
              <w:rPr>
                <w:rFonts w:ascii="Arial" w:hAnsi="Arial" w:cs="Arial"/>
                <w:bCs/>
                <w:sz w:val="20"/>
                <w:szCs w:val="20"/>
              </w:rPr>
              <w:t>Растянуты словосочетания</w:t>
            </w:r>
          </w:p>
          <w:p w14:paraId="083FAC78" w14:textId="77777777" w:rsidR="00351069" w:rsidRPr="00747D8B" w:rsidRDefault="00351069" w:rsidP="00FF0D15">
            <w:pPr>
              <w:jc w:val="both"/>
              <w:rPr>
                <w:rFonts w:ascii="Arial" w:hAnsi="Arial" w:cs="Arial"/>
                <w:sz w:val="20"/>
                <w:szCs w:val="20"/>
                <w:u w:val="single"/>
              </w:rPr>
            </w:pPr>
          </w:p>
          <w:p w14:paraId="0DC83FD4"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6455F63"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Выровнять по ширине страницы</w:t>
            </w:r>
          </w:p>
          <w:p w14:paraId="3E693BB9" w14:textId="77777777" w:rsidR="00351069" w:rsidRPr="00747D8B" w:rsidRDefault="00351069" w:rsidP="00FF0D15">
            <w:pPr>
              <w:jc w:val="both"/>
              <w:rPr>
                <w:rFonts w:ascii="Arial" w:hAnsi="Arial" w:cs="Arial"/>
                <w:sz w:val="20"/>
                <w:szCs w:val="20"/>
                <w:u w:val="single"/>
              </w:rPr>
            </w:pPr>
          </w:p>
          <w:p w14:paraId="6624EB1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15CBF9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Небрежность исполнителя</w:t>
            </w:r>
          </w:p>
          <w:p w14:paraId="4E2F71C1"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D2BC7CB" w14:textId="77777777" w:rsidR="00351069" w:rsidRPr="00747D8B" w:rsidRDefault="00351069" w:rsidP="00FE278E">
            <w:pPr>
              <w:ind w:left="51"/>
              <w:rPr>
                <w:rFonts w:ascii="Arial" w:hAnsi="Arial" w:cs="Arial"/>
                <w:sz w:val="20"/>
                <w:szCs w:val="20"/>
              </w:rPr>
            </w:pPr>
          </w:p>
        </w:tc>
      </w:tr>
      <w:tr w:rsidR="00351069" w:rsidRPr="00747D8B" w14:paraId="7475B132" w14:textId="77777777" w:rsidTr="00747D8B">
        <w:tc>
          <w:tcPr>
            <w:tcW w:w="783" w:type="dxa"/>
          </w:tcPr>
          <w:p w14:paraId="010BB0B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8884C2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$_Содержание</w:t>
            </w:r>
          </w:p>
        </w:tc>
        <w:tc>
          <w:tcPr>
            <w:tcW w:w="2552" w:type="dxa"/>
          </w:tcPr>
          <w:p w14:paraId="5FDE59E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702C8B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7E8D74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Исключить «Введение»</w:t>
            </w:r>
          </w:p>
          <w:p w14:paraId="3A976B3A" w14:textId="77777777" w:rsidR="00351069" w:rsidRPr="00747D8B" w:rsidRDefault="00351069" w:rsidP="00FF0D15">
            <w:pPr>
              <w:jc w:val="both"/>
              <w:rPr>
                <w:rFonts w:ascii="Arial" w:hAnsi="Arial" w:cs="Arial"/>
                <w:sz w:val="20"/>
                <w:szCs w:val="20"/>
                <w:u w:val="single"/>
              </w:rPr>
            </w:pPr>
          </w:p>
          <w:p w14:paraId="5DF95E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2BD343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Данный элемент не включается в содержание</w:t>
            </w:r>
          </w:p>
          <w:p w14:paraId="6F8855C7" w14:textId="77777777" w:rsidR="00351069" w:rsidRPr="00747D8B" w:rsidRDefault="00351069" w:rsidP="00FF0D15">
            <w:pPr>
              <w:jc w:val="both"/>
              <w:rPr>
                <w:rFonts w:ascii="Arial" w:hAnsi="Arial" w:cs="Arial"/>
                <w:sz w:val="20"/>
                <w:szCs w:val="20"/>
                <w:u w:val="single"/>
              </w:rPr>
            </w:pPr>
          </w:p>
        </w:tc>
        <w:tc>
          <w:tcPr>
            <w:tcW w:w="3197" w:type="dxa"/>
          </w:tcPr>
          <w:p w14:paraId="5C4F978C" w14:textId="77777777" w:rsidR="00351069" w:rsidRPr="00747D8B" w:rsidRDefault="00351069" w:rsidP="00FE278E">
            <w:pPr>
              <w:ind w:left="51"/>
              <w:rPr>
                <w:rFonts w:ascii="Arial" w:hAnsi="Arial" w:cs="Arial"/>
                <w:sz w:val="20"/>
                <w:szCs w:val="20"/>
              </w:rPr>
            </w:pPr>
          </w:p>
        </w:tc>
      </w:tr>
      <w:tr w:rsidR="00351069" w:rsidRPr="00747D8B" w14:paraId="1F5015DA" w14:textId="77777777" w:rsidTr="00747D8B">
        <w:tc>
          <w:tcPr>
            <w:tcW w:w="783" w:type="dxa"/>
          </w:tcPr>
          <w:p w14:paraId="621BB51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BFFED6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$_Содержание</w:t>
            </w:r>
          </w:p>
        </w:tc>
        <w:tc>
          <w:tcPr>
            <w:tcW w:w="2552" w:type="dxa"/>
          </w:tcPr>
          <w:p w14:paraId="044285E6" w14:textId="77777777" w:rsidR="00351069" w:rsidRPr="00747D8B" w:rsidRDefault="00351069" w:rsidP="00507164">
            <w:pPr>
              <w:ind w:firstLine="34"/>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p w14:paraId="07176C00"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2896EC4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0F2528E"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Элемент Введение не записывается в Содержание</w:t>
            </w:r>
          </w:p>
          <w:p w14:paraId="2B55DC5E" w14:textId="77777777" w:rsidR="00351069" w:rsidRPr="00747D8B" w:rsidRDefault="00351069" w:rsidP="00FF0D15">
            <w:pPr>
              <w:jc w:val="both"/>
              <w:rPr>
                <w:rFonts w:ascii="Arial" w:hAnsi="Arial" w:cs="Arial"/>
                <w:sz w:val="20"/>
                <w:szCs w:val="20"/>
                <w:u w:val="single"/>
              </w:rPr>
            </w:pPr>
          </w:p>
          <w:p w14:paraId="17F3C0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D23BA6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Убрать Введение из Содержания</w:t>
            </w:r>
          </w:p>
          <w:p w14:paraId="5EB403F9" w14:textId="77777777" w:rsidR="00351069" w:rsidRPr="00747D8B" w:rsidRDefault="00351069" w:rsidP="00FF0D15">
            <w:pPr>
              <w:jc w:val="both"/>
              <w:rPr>
                <w:rFonts w:ascii="Arial" w:hAnsi="Arial" w:cs="Arial"/>
                <w:sz w:val="20"/>
                <w:szCs w:val="20"/>
                <w:u w:val="single"/>
              </w:rPr>
            </w:pPr>
          </w:p>
          <w:p w14:paraId="3B0944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D994C97"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раздел 3 ГОСТ 1.5-2001</w:t>
            </w:r>
          </w:p>
          <w:p w14:paraId="2D1C20BD" w14:textId="77777777" w:rsidR="00351069" w:rsidRPr="00747D8B" w:rsidRDefault="00351069" w:rsidP="00FF0D15">
            <w:pPr>
              <w:ind w:firstLine="608"/>
              <w:jc w:val="both"/>
              <w:rPr>
                <w:rFonts w:ascii="Arial" w:hAnsi="Arial" w:cs="Arial"/>
                <w:color w:val="000000" w:themeColor="text1"/>
                <w:sz w:val="20"/>
                <w:szCs w:val="20"/>
              </w:rPr>
            </w:pPr>
          </w:p>
        </w:tc>
        <w:tc>
          <w:tcPr>
            <w:tcW w:w="3197" w:type="dxa"/>
          </w:tcPr>
          <w:p w14:paraId="2B20AB15" w14:textId="77777777" w:rsidR="00351069" w:rsidRPr="00747D8B" w:rsidRDefault="00351069" w:rsidP="00FE278E">
            <w:pPr>
              <w:ind w:left="51"/>
              <w:rPr>
                <w:rFonts w:ascii="Arial" w:hAnsi="Arial" w:cs="Arial"/>
                <w:sz w:val="20"/>
                <w:szCs w:val="20"/>
              </w:rPr>
            </w:pPr>
          </w:p>
        </w:tc>
      </w:tr>
      <w:tr w:rsidR="00351069" w:rsidRPr="00747D8B" w14:paraId="6E9F39D3" w14:textId="77777777" w:rsidTr="00747D8B">
        <w:tc>
          <w:tcPr>
            <w:tcW w:w="783" w:type="dxa"/>
          </w:tcPr>
          <w:p w14:paraId="5E63222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217FA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$_Содержание</w:t>
            </w:r>
          </w:p>
        </w:tc>
        <w:tc>
          <w:tcPr>
            <w:tcW w:w="2552" w:type="dxa"/>
          </w:tcPr>
          <w:p w14:paraId="4C2B8CA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3DBEB73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8883BDB"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Библиография</w:t>
            </w:r>
          </w:p>
          <w:p w14:paraId="7D6D3033" w14:textId="77777777" w:rsidR="00351069" w:rsidRPr="00747D8B" w:rsidRDefault="00351069" w:rsidP="00FF0D15">
            <w:pPr>
              <w:jc w:val="both"/>
              <w:rPr>
                <w:rFonts w:ascii="Arial" w:hAnsi="Arial" w:cs="Arial"/>
                <w:sz w:val="20"/>
                <w:szCs w:val="20"/>
                <w:u w:val="single"/>
              </w:rPr>
            </w:pPr>
          </w:p>
          <w:p w14:paraId="60DF071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71FF33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Привести в соответствие</w:t>
            </w:r>
          </w:p>
          <w:p w14:paraId="4FC27A78" w14:textId="77777777" w:rsidR="00351069" w:rsidRPr="00747D8B" w:rsidRDefault="00351069" w:rsidP="00FF0D15">
            <w:pPr>
              <w:jc w:val="both"/>
              <w:rPr>
                <w:rFonts w:ascii="Arial" w:hAnsi="Arial" w:cs="Arial"/>
                <w:sz w:val="20"/>
                <w:szCs w:val="20"/>
                <w:u w:val="single"/>
              </w:rPr>
            </w:pPr>
          </w:p>
          <w:p w14:paraId="72E1203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19EAB6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тексте стандарта отсутствует элемент Библиография, указанный в Содержании</w:t>
            </w:r>
          </w:p>
          <w:p w14:paraId="7F22C0AB" w14:textId="77777777" w:rsidR="00351069" w:rsidRPr="00747D8B" w:rsidRDefault="00351069" w:rsidP="00FF0D15">
            <w:pPr>
              <w:jc w:val="both"/>
              <w:rPr>
                <w:rFonts w:ascii="Arial" w:hAnsi="Arial" w:cs="Arial"/>
                <w:color w:val="000000" w:themeColor="text1"/>
                <w:sz w:val="20"/>
                <w:szCs w:val="20"/>
              </w:rPr>
            </w:pPr>
          </w:p>
        </w:tc>
        <w:tc>
          <w:tcPr>
            <w:tcW w:w="3197" w:type="dxa"/>
          </w:tcPr>
          <w:p w14:paraId="7346650B" w14:textId="77777777" w:rsidR="00351069" w:rsidRPr="00747D8B" w:rsidRDefault="00351069" w:rsidP="00FE278E">
            <w:pPr>
              <w:ind w:firstLine="34"/>
              <w:rPr>
                <w:rFonts w:ascii="Arial" w:hAnsi="Arial" w:cs="Arial"/>
                <w:sz w:val="20"/>
                <w:szCs w:val="20"/>
              </w:rPr>
            </w:pPr>
          </w:p>
        </w:tc>
      </w:tr>
      <w:tr w:rsidR="00351069" w:rsidRPr="00747D8B" w14:paraId="6DF2B113" w14:textId="77777777" w:rsidTr="00747D8B">
        <w:tc>
          <w:tcPr>
            <w:tcW w:w="783" w:type="dxa"/>
          </w:tcPr>
          <w:p w14:paraId="6D7A43F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68E65BA" w14:textId="77777777" w:rsidR="00351069" w:rsidRPr="00747D8B" w:rsidRDefault="00351069" w:rsidP="00FE278E">
            <w:pPr>
              <w:rPr>
                <w:rFonts w:ascii="Arial" w:eastAsiaTheme="minorHAnsi" w:hAnsi="Arial" w:cs="Arial"/>
                <w:sz w:val="20"/>
                <w:szCs w:val="20"/>
              </w:rPr>
            </w:pPr>
            <w:r w:rsidRPr="00747D8B">
              <w:rPr>
                <w:rFonts w:ascii="Arial" w:eastAsiaTheme="minorHAnsi" w:hAnsi="Arial" w:cs="Arial"/>
                <w:sz w:val="20"/>
                <w:szCs w:val="20"/>
                <w:lang w:val="en-US"/>
              </w:rPr>
              <w:t>$_</w:t>
            </w:r>
            <w:r w:rsidRPr="00747D8B">
              <w:rPr>
                <w:rFonts w:ascii="Arial" w:eastAsiaTheme="minorHAnsi" w:hAnsi="Arial" w:cs="Arial"/>
                <w:sz w:val="20"/>
                <w:szCs w:val="20"/>
              </w:rPr>
              <w:t>Содержание</w:t>
            </w:r>
          </w:p>
          <w:p w14:paraId="1FE141F3" w14:textId="77777777" w:rsidR="00351069" w:rsidRPr="00747D8B" w:rsidRDefault="00351069" w:rsidP="00FE278E">
            <w:pPr>
              <w:autoSpaceDE w:val="0"/>
              <w:autoSpaceDN w:val="0"/>
              <w:adjustRightInd w:val="0"/>
              <w:rPr>
                <w:rFonts w:ascii="Arial" w:hAnsi="Arial" w:cs="Arial"/>
                <w:sz w:val="20"/>
                <w:szCs w:val="20"/>
              </w:rPr>
            </w:pPr>
          </w:p>
        </w:tc>
        <w:tc>
          <w:tcPr>
            <w:tcW w:w="2552" w:type="dxa"/>
          </w:tcPr>
          <w:p w14:paraId="1FABD5A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1E30415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C482A2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оглавлении имеется ссылка на раздел Библиография.</w:t>
            </w:r>
          </w:p>
          <w:p w14:paraId="3786222A" w14:textId="77777777" w:rsidR="00351069" w:rsidRPr="00747D8B" w:rsidRDefault="00351069" w:rsidP="00FF0D15">
            <w:pPr>
              <w:jc w:val="both"/>
              <w:rPr>
                <w:rFonts w:ascii="Arial" w:hAnsi="Arial" w:cs="Arial"/>
                <w:sz w:val="20"/>
                <w:szCs w:val="20"/>
                <w:u w:val="single"/>
              </w:rPr>
            </w:pPr>
          </w:p>
          <w:p w14:paraId="2FD972B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413691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Удалить ссылку на раздел Библиография в оглавлении (разделе Содержание).</w:t>
            </w:r>
          </w:p>
          <w:p w14:paraId="37B38C8B" w14:textId="77777777" w:rsidR="00351069" w:rsidRPr="00747D8B" w:rsidRDefault="00351069" w:rsidP="00FF0D15">
            <w:pPr>
              <w:jc w:val="both"/>
              <w:rPr>
                <w:rFonts w:ascii="Arial" w:hAnsi="Arial" w:cs="Arial"/>
                <w:sz w:val="20"/>
                <w:szCs w:val="20"/>
                <w:u w:val="single"/>
              </w:rPr>
            </w:pPr>
          </w:p>
          <w:p w14:paraId="7E238DA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4FD513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Раздел Библиография в данном стандарте отсутствует.</w:t>
            </w:r>
          </w:p>
          <w:p w14:paraId="7521DBB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2EF7A7F2" w14:textId="77777777" w:rsidR="00351069" w:rsidRPr="00747D8B" w:rsidRDefault="00351069" w:rsidP="00FE278E">
            <w:pPr>
              <w:ind w:left="51"/>
              <w:rPr>
                <w:rFonts w:ascii="Arial" w:hAnsi="Arial" w:cs="Arial"/>
                <w:sz w:val="20"/>
                <w:szCs w:val="20"/>
              </w:rPr>
            </w:pPr>
          </w:p>
        </w:tc>
      </w:tr>
      <w:tr w:rsidR="00351069" w:rsidRPr="00747D8B" w14:paraId="1615025F" w14:textId="77777777" w:rsidTr="00747D8B">
        <w:tc>
          <w:tcPr>
            <w:tcW w:w="783" w:type="dxa"/>
          </w:tcPr>
          <w:p w14:paraId="12800EA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5BEF41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$_Содержание</w:t>
            </w:r>
          </w:p>
        </w:tc>
        <w:tc>
          <w:tcPr>
            <w:tcW w:w="2552" w:type="dxa"/>
          </w:tcPr>
          <w:p w14:paraId="19A7AF0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50F2D6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F1995A7"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Указан структурный элемент «Библиография», данного элемента нет в проекте стандарта. Ссылочные документы из элемента «Библиография» в тексте не встречаются</w:t>
            </w:r>
          </w:p>
          <w:p w14:paraId="638EF105" w14:textId="77777777" w:rsidR="00351069" w:rsidRPr="00747D8B" w:rsidRDefault="00351069" w:rsidP="00FF0D15">
            <w:pPr>
              <w:jc w:val="both"/>
              <w:rPr>
                <w:rFonts w:ascii="Arial" w:hAnsi="Arial" w:cs="Arial"/>
                <w:sz w:val="20"/>
                <w:szCs w:val="20"/>
                <w:u w:val="single"/>
              </w:rPr>
            </w:pPr>
          </w:p>
          <w:p w14:paraId="7DC1465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Предлагаемая редакция:</w:t>
            </w:r>
          </w:p>
          <w:p w14:paraId="7AB4B5F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Удалить структурный элемент «Библиография» из содержания документа, либо наполнить данный элемент ссылочными документами, если таковые будут в основной части стандарта.</w:t>
            </w:r>
          </w:p>
          <w:p w14:paraId="01B6E69C" w14:textId="77777777" w:rsidR="00351069" w:rsidRPr="00747D8B" w:rsidRDefault="00351069" w:rsidP="00FF0D15">
            <w:pPr>
              <w:jc w:val="both"/>
              <w:rPr>
                <w:rFonts w:ascii="Arial" w:hAnsi="Arial" w:cs="Arial"/>
                <w:sz w:val="20"/>
                <w:szCs w:val="20"/>
                <w:u w:val="single"/>
              </w:rPr>
            </w:pPr>
          </w:p>
          <w:p w14:paraId="60B9A2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C9F9CB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1.5-2012</w:t>
            </w:r>
          </w:p>
          <w:p w14:paraId="224B7D0F" w14:textId="77777777" w:rsidR="00351069" w:rsidRPr="00747D8B" w:rsidRDefault="00351069" w:rsidP="00FF0D15">
            <w:pPr>
              <w:jc w:val="both"/>
              <w:rPr>
                <w:rFonts w:ascii="Arial" w:hAnsi="Arial" w:cs="Arial"/>
                <w:sz w:val="20"/>
                <w:szCs w:val="20"/>
                <w:u w:val="single"/>
              </w:rPr>
            </w:pPr>
          </w:p>
        </w:tc>
        <w:tc>
          <w:tcPr>
            <w:tcW w:w="3197" w:type="dxa"/>
          </w:tcPr>
          <w:p w14:paraId="45096FDB" w14:textId="77777777" w:rsidR="00351069" w:rsidRPr="00747D8B" w:rsidRDefault="00351069" w:rsidP="00FE278E">
            <w:pPr>
              <w:ind w:left="51"/>
              <w:rPr>
                <w:rFonts w:ascii="Arial" w:hAnsi="Arial" w:cs="Arial"/>
                <w:sz w:val="20"/>
                <w:szCs w:val="20"/>
              </w:rPr>
            </w:pPr>
          </w:p>
        </w:tc>
      </w:tr>
      <w:tr w:rsidR="00351069" w:rsidRPr="00747D8B" w14:paraId="798E7985" w14:textId="77777777" w:rsidTr="00747D8B">
        <w:tc>
          <w:tcPr>
            <w:tcW w:w="783" w:type="dxa"/>
          </w:tcPr>
          <w:p w14:paraId="3F08B9D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CCF852A"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1</w:t>
            </w:r>
          </w:p>
        </w:tc>
        <w:tc>
          <w:tcPr>
            <w:tcW w:w="2552" w:type="dxa"/>
          </w:tcPr>
          <w:p w14:paraId="50347E5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08DFA08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61E3B7B"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Текст первого абзаца:</w:t>
            </w:r>
          </w:p>
          <w:p w14:paraId="50DC8864" w14:textId="77777777" w:rsidR="00351069" w:rsidRPr="00747D8B" w:rsidRDefault="00351069" w:rsidP="00FF0D15">
            <w:pPr>
              <w:pStyle w:val="a9"/>
              <w:tabs>
                <w:tab w:val="left" w:pos="3204"/>
              </w:tabs>
              <w:jc w:val="both"/>
              <w:rPr>
                <w:rFonts w:ascii="Arial" w:hAnsi="Arial" w:cs="Arial"/>
                <w:sz w:val="20"/>
                <w:szCs w:val="20"/>
              </w:rPr>
            </w:pPr>
            <w:r w:rsidRPr="00747D8B">
              <w:rPr>
                <w:rFonts w:ascii="Arial" w:hAnsi="Arial" w:cs="Arial"/>
                <w:sz w:val="20"/>
                <w:szCs w:val="20"/>
              </w:rPr>
              <w:t>«Настоящий стандарт устанавливает термины и определения основных понятий, применяемых в стандартах Системы поддержки жизненного цикла изделий.</w:t>
            </w:r>
          </w:p>
          <w:p w14:paraId="376952B3" w14:textId="77777777" w:rsidR="00351069" w:rsidRPr="00747D8B" w:rsidRDefault="00351069" w:rsidP="00FF0D15">
            <w:pPr>
              <w:pStyle w:val="a9"/>
              <w:tabs>
                <w:tab w:val="left" w:pos="3204"/>
              </w:tabs>
              <w:jc w:val="both"/>
              <w:rPr>
                <w:rFonts w:ascii="Arial" w:hAnsi="Arial" w:cs="Arial"/>
                <w:sz w:val="20"/>
                <w:szCs w:val="20"/>
              </w:rPr>
            </w:pPr>
            <w:r w:rsidRPr="00747D8B">
              <w:rPr>
                <w:rFonts w:ascii="Arial" w:hAnsi="Arial" w:cs="Arial"/>
                <w:sz w:val="20"/>
                <w:szCs w:val="20"/>
              </w:rPr>
              <w:t>Настоящий стандарт применяют при разработке и внедрении национальных стандартов, регламентирующих разные аспекты поддержки жизненного цикла изделий машиностроения (далее - изделий).»</w:t>
            </w:r>
          </w:p>
          <w:p w14:paraId="5E9665DB"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4ACE71AD" w14:textId="77777777" w:rsidR="00351069" w:rsidRPr="00747D8B" w:rsidRDefault="00351069" w:rsidP="00FF0D15">
            <w:pPr>
              <w:jc w:val="both"/>
              <w:rPr>
                <w:rFonts w:ascii="Arial" w:hAnsi="Arial" w:cs="Arial"/>
                <w:sz w:val="20"/>
                <w:szCs w:val="20"/>
                <w:u w:val="single"/>
              </w:rPr>
            </w:pPr>
          </w:p>
          <w:p w14:paraId="6CEBE1F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049DFE9" w14:textId="77777777" w:rsidR="00351069" w:rsidRPr="00747D8B" w:rsidRDefault="00351069" w:rsidP="00FF0D15">
            <w:pPr>
              <w:pStyle w:val="a9"/>
              <w:tabs>
                <w:tab w:val="left" w:pos="3237"/>
              </w:tabs>
              <w:jc w:val="both"/>
              <w:rPr>
                <w:rFonts w:ascii="Arial" w:hAnsi="Arial" w:cs="Arial"/>
                <w:sz w:val="20"/>
                <w:szCs w:val="20"/>
              </w:rPr>
            </w:pPr>
            <w:r w:rsidRPr="00747D8B">
              <w:rPr>
                <w:rFonts w:ascii="Arial" w:hAnsi="Arial" w:cs="Arial"/>
                <w:sz w:val="20"/>
                <w:szCs w:val="20"/>
              </w:rPr>
              <w:t>«Настоящий стандарт устанавливает термины и определения в общепринятых и стандартизированных отраслевых смысловых нагрузках, понятиях, фразах и описаниях деталей, сложных изделий, процессов, явлений и т.п., применяемых в стандартах Системы поддержания жизненного цикла изделий.</w:t>
            </w:r>
          </w:p>
          <w:p w14:paraId="1D1FB341" w14:textId="77777777" w:rsidR="00351069" w:rsidRPr="00747D8B" w:rsidRDefault="00351069" w:rsidP="00FF0D15">
            <w:pPr>
              <w:pStyle w:val="a9"/>
              <w:tabs>
                <w:tab w:val="left" w:pos="3221"/>
              </w:tabs>
              <w:jc w:val="both"/>
              <w:rPr>
                <w:rFonts w:ascii="Arial" w:hAnsi="Arial" w:cs="Arial"/>
                <w:sz w:val="20"/>
                <w:szCs w:val="20"/>
                <w:u w:val="single"/>
              </w:rPr>
            </w:pPr>
            <w:r w:rsidRPr="00747D8B">
              <w:rPr>
                <w:rFonts w:ascii="Arial" w:hAnsi="Arial" w:cs="Arial"/>
                <w:sz w:val="20"/>
                <w:szCs w:val="20"/>
              </w:rPr>
              <w:t>Настоящий стандарт, применяют при разработке и внедрении национальных стандартов, регламентирующих разные аспекты поддержания жизненного цикла изделий машиностроения (далее — изделий).»</w:t>
            </w:r>
          </w:p>
          <w:p w14:paraId="642C94A3" w14:textId="77777777" w:rsidR="00351069" w:rsidRPr="00747D8B" w:rsidRDefault="00351069" w:rsidP="00FF0D15">
            <w:pPr>
              <w:jc w:val="both"/>
              <w:rPr>
                <w:rFonts w:ascii="Arial" w:hAnsi="Arial" w:cs="Arial"/>
                <w:sz w:val="20"/>
                <w:szCs w:val="20"/>
                <w:u w:val="single"/>
              </w:rPr>
            </w:pPr>
          </w:p>
          <w:p w14:paraId="1D4F0A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C5C6A4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имеет наименование «Термины и определения», а не «Понятия».</w:t>
            </w:r>
          </w:p>
          <w:p w14:paraId="0065E94F"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60B42223" w14:textId="77777777" w:rsidR="00351069" w:rsidRPr="00747D8B" w:rsidRDefault="00351069" w:rsidP="00FE278E">
            <w:pPr>
              <w:jc w:val="both"/>
              <w:rPr>
                <w:rFonts w:ascii="Arial" w:hAnsi="Arial" w:cs="Arial"/>
                <w:sz w:val="20"/>
                <w:szCs w:val="20"/>
              </w:rPr>
            </w:pPr>
          </w:p>
        </w:tc>
      </w:tr>
      <w:tr w:rsidR="00351069" w:rsidRPr="00747D8B" w14:paraId="5FA43544" w14:textId="77777777" w:rsidTr="00747D8B">
        <w:tc>
          <w:tcPr>
            <w:tcW w:w="783" w:type="dxa"/>
          </w:tcPr>
          <w:p w14:paraId="69D8E59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0EDB37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1</w:t>
            </w:r>
          </w:p>
        </w:tc>
        <w:tc>
          <w:tcPr>
            <w:tcW w:w="2552" w:type="dxa"/>
          </w:tcPr>
          <w:p w14:paraId="7A09D61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6667C4C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5F46FE4" w14:textId="77777777" w:rsidR="00351069" w:rsidRPr="00747D8B" w:rsidRDefault="00351069" w:rsidP="00FF0D15">
            <w:pPr>
              <w:pStyle w:val="ae"/>
              <w:jc w:val="both"/>
              <w:rPr>
                <w:rFonts w:cs="Arial"/>
                <w:sz w:val="20"/>
                <w:szCs w:val="20"/>
              </w:rPr>
            </w:pPr>
            <w:r w:rsidRPr="00747D8B">
              <w:rPr>
                <w:rFonts w:cs="Arial"/>
                <w:sz w:val="20"/>
                <w:szCs w:val="20"/>
              </w:rPr>
              <w:t>Настоящий стандарт применяют при разработке и внедрении национальных стандартов, регламентирующих разные аспекты поддержки жизненного цикла изделий машиностроения (далее – изделий).</w:t>
            </w:r>
          </w:p>
          <w:p w14:paraId="7D754BC0" w14:textId="77777777" w:rsidR="00351069" w:rsidRPr="00747D8B" w:rsidRDefault="00351069" w:rsidP="00FF0D15">
            <w:pPr>
              <w:jc w:val="both"/>
              <w:rPr>
                <w:rFonts w:ascii="Arial" w:hAnsi="Arial" w:cs="Arial"/>
                <w:sz w:val="20"/>
                <w:szCs w:val="20"/>
                <w:u w:val="single"/>
              </w:rPr>
            </w:pPr>
          </w:p>
          <w:p w14:paraId="17E8015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A88DC9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Настоящий стандарт распространяется на изделия и устанавливает термины и определения основных понятий…</w:t>
            </w:r>
          </w:p>
          <w:p w14:paraId="2F839992" w14:textId="77777777" w:rsidR="00351069" w:rsidRPr="00747D8B" w:rsidRDefault="00351069" w:rsidP="00FF0D15">
            <w:pPr>
              <w:jc w:val="both"/>
              <w:rPr>
                <w:rFonts w:ascii="Arial" w:hAnsi="Arial" w:cs="Arial"/>
                <w:sz w:val="20"/>
                <w:szCs w:val="20"/>
                <w:u w:val="single"/>
              </w:rPr>
            </w:pPr>
          </w:p>
          <w:p w14:paraId="66A7548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C62746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Требуется разъяснение словосочетаний «разные аспекты…»</w:t>
            </w:r>
          </w:p>
          <w:p w14:paraId="281806C2" w14:textId="77777777" w:rsidR="00351069" w:rsidRPr="00747D8B" w:rsidRDefault="00351069" w:rsidP="00FF0D15">
            <w:pPr>
              <w:jc w:val="both"/>
              <w:rPr>
                <w:rFonts w:ascii="Arial" w:hAnsi="Arial" w:cs="Arial"/>
                <w:sz w:val="20"/>
                <w:szCs w:val="20"/>
                <w:u w:val="single"/>
              </w:rPr>
            </w:pPr>
          </w:p>
        </w:tc>
        <w:tc>
          <w:tcPr>
            <w:tcW w:w="3197" w:type="dxa"/>
          </w:tcPr>
          <w:p w14:paraId="3CC7FF91" w14:textId="77777777" w:rsidR="00351069" w:rsidRPr="00747D8B" w:rsidRDefault="00351069" w:rsidP="00FE278E">
            <w:pPr>
              <w:ind w:left="51"/>
              <w:rPr>
                <w:rFonts w:ascii="Arial" w:hAnsi="Arial" w:cs="Arial"/>
                <w:sz w:val="20"/>
                <w:szCs w:val="20"/>
              </w:rPr>
            </w:pPr>
          </w:p>
        </w:tc>
      </w:tr>
      <w:tr w:rsidR="00351069" w:rsidRPr="00747D8B" w14:paraId="112A2082" w14:textId="77777777" w:rsidTr="00747D8B">
        <w:tc>
          <w:tcPr>
            <w:tcW w:w="783" w:type="dxa"/>
          </w:tcPr>
          <w:p w14:paraId="399C5881" w14:textId="77777777" w:rsidR="00351069" w:rsidRPr="00747D8B" w:rsidRDefault="00351069" w:rsidP="00E121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DFC2ECC" w14:textId="77777777" w:rsidR="00351069" w:rsidRPr="00747D8B" w:rsidRDefault="00351069" w:rsidP="00E1210B">
            <w:pPr>
              <w:autoSpaceDE w:val="0"/>
              <w:autoSpaceDN w:val="0"/>
              <w:adjustRightInd w:val="0"/>
              <w:rPr>
                <w:rFonts w:ascii="Arial" w:hAnsi="Arial" w:cs="Arial"/>
                <w:sz w:val="20"/>
                <w:szCs w:val="20"/>
              </w:rPr>
            </w:pPr>
            <w:r w:rsidRPr="00747D8B">
              <w:rPr>
                <w:rFonts w:ascii="Arial" w:hAnsi="Arial" w:cs="Arial"/>
                <w:sz w:val="20"/>
                <w:szCs w:val="20"/>
              </w:rPr>
              <w:t>1</w:t>
            </w:r>
          </w:p>
        </w:tc>
        <w:tc>
          <w:tcPr>
            <w:tcW w:w="2552" w:type="dxa"/>
          </w:tcPr>
          <w:p w14:paraId="0E9C0B1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1362806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4E4730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Не ясно: почему говорится о поддержке жизненного цикла только для «изделий машиностроения» как будто для других изделий (не машиностроения) жизненного цикла не существует. Пояснений в «пояснительной записке» по этому поводу нет, произвольно принято — и только.</w:t>
            </w:r>
          </w:p>
          <w:p w14:paraId="0B1D2F82" w14:textId="77777777" w:rsidR="00351069" w:rsidRPr="00747D8B" w:rsidRDefault="00351069" w:rsidP="00FF0D15">
            <w:pPr>
              <w:jc w:val="both"/>
              <w:rPr>
                <w:rFonts w:ascii="Arial" w:hAnsi="Arial" w:cs="Arial"/>
                <w:sz w:val="20"/>
                <w:szCs w:val="20"/>
                <w:u w:val="single"/>
              </w:rPr>
            </w:pPr>
          </w:p>
        </w:tc>
        <w:tc>
          <w:tcPr>
            <w:tcW w:w="3197" w:type="dxa"/>
          </w:tcPr>
          <w:p w14:paraId="79B4338A" w14:textId="77777777" w:rsidR="00351069" w:rsidRPr="00747D8B" w:rsidRDefault="00351069" w:rsidP="00E1210B">
            <w:pPr>
              <w:ind w:left="51"/>
              <w:rPr>
                <w:rFonts w:ascii="Arial" w:hAnsi="Arial" w:cs="Arial"/>
                <w:sz w:val="20"/>
                <w:szCs w:val="20"/>
              </w:rPr>
            </w:pPr>
          </w:p>
        </w:tc>
      </w:tr>
      <w:tr w:rsidR="00351069" w:rsidRPr="00747D8B" w14:paraId="0899B18A" w14:textId="77777777" w:rsidTr="00747D8B">
        <w:tc>
          <w:tcPr>
            <w:tcW w:w="783" w:type="dxa"/>
          </w:tcPr>
          <w:p w14:paraId="182DD9F2" w14:textId="77777777" w:rsidR="00351069" w:rsidRPr="00747D8B" w:rsidRDefault="00351069" w:rsidP="00871F45">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20ECDAA" w14:textId="77777777" w:rsidR="00351069" w:rsidRPr="00747D8B" w:rsidRDefault="00351069" w:rsidP="00871F45">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lang w:eastAsia="ru-RU" w:bidi="ru-RU"/>
              </w:rPr>
              <w:t>1</w:t>
            </w:r>
          </w:p>
        </w:tc>
        <w:tc>
          <w:tcPr>
            <w:tcW w:w="2552" w:type="dxa"/>
          </w:tcPr>
          <w:p w14:paraId="7CF4C7CC"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55A1E38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EA2AD2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Отсутствует информация о совместном применении взаимосвязанных стандартов в том случае, когда в стандарт включено большое количество (более трех) ранее стандартизированных терминов</w:t>
            </w:r>
          </w:p>
          <w:p w14:paraId="01D9755B" w14:textId="77777777" w:rsidR="00351069" w:rsidRPr="00747D8B" w:rsidRDefault="00351069" w:rsidP="00FF0D15">
            <w:pPr>
              <w:jc w:val="both"/>
              <w:rPr>
                <w:rFonts w:ascii="Arial" w:hAnsi="Arial" w:cs="Arial"/>
                <w:sz w:val="20"/>
                <w:szCs w:val="20"/>
                <w:u w:val="single"/>
              </w:rPr>
            </w:pPr>
          </w:p>
          <w:p w14:paraId="0E77E2C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843A10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информацию о совместном применении взаимосвязанных стандартов</w:t>
            </w:r>
          </w:p>
          <w:p w14:paraId="45860F0B" w14:textId="77777777" w:rsidR="00351069" w:rsidRPr="00747D8B" w:rsidRDefault="00351069" w:rsidP="00FF0D15">
            <w:pPr>
              <w:jc w:val="both"/>
              <w:rPr>
                <w:rFonts w:ascii="Arial" w:hAnsi="Arial" w:cs="Arial"/>
                <w:sz w:val="20"/>
                <w:szCs w:val="20"/>
                <w:u w:val="single"/>
              </w:rPr>
            </w:pPr>
          </w:p>
          <w:p w14:paraId="42FBEFF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632925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 50.1.075-2011 (пункт 5.6, приложение Б)</w:t>
            </w:r>
          </w:p>
          <w:p w14:paraId="6D247D0D" w14:textId="77777777" w:rsidR="00351069" w:rsidRPr="00747D8B" w:rsidRDefault="00351069" w:rsidP="00FF0D15">
            <w:pPr>
              <w:jc w:val="both"/>
              <w:rPr>
                <w:rFonts w:ascii="Arial" w:hAnsi="Arial" w:cs="Arial"/>
                <w:sz w:val="20"/>
                <w:szCs w:val="20"/>
                <w:u w:val="single"/>
              </w:rPr>
            </w:pPr>
          </w:p>
        </w:tc>
        <w:tc>
          <w:tcPr>
            <w:tcW w:w="3197" w:type="dxa"/>
          </w:tcPr>
          <w:p w14:paraId="2BDE4214" w14:textId="77777777" w:rsidR="00351069" w:rsidRPr="00747D8B" w:rsidRDefault="00351069" w:rsidP="00871F45">
            <w:pPr>
              <w:ind w:left="51"/>
              <w:rPr>
                <w:rFonts w:ascii="Arial" w:hAnsi="Arial" w:cs="Arial"/>
                <w:sz w:val="20"/>
                <w:szCs w:val="20"/>
              </w:rPr>
            </w:pPr>
          </w:p>
        </w:tc>
      </w:tr>
      <w:tr w:rsidR="00351069" w:rsidRPr="00747D8B" w14:paraId="34BC15A8" w14:textId="77777777" w:rsidTr="00747D8B">
        <w:tc>
          <w:tcPr>
            <w:tcW w:w="783" w:type="dxa"/>
          </w:tcPr>
          <w:p w14:paraId="0B3CBE6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461ED0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themeColor="text1"/>
                <w:sz w:val="20"/>
                <w:szCs w:val="20"/>
              </w:rPr>
              <w:t>1</w:t>
            </w:r>
            <w:r w:rsidRPr="00747D8B">
              <w:rPr>
                <w:rFonts w:ascii="Arial" w:hAnsi="Arial" w:cs="Arial"/>
                <w:color w:val="000000" w:themeColor="text1"/>
                <w:sz w:val="20"/>
                <w:szCs w:val="20"/>
                <w:lang w:val="en-US"/>
              </w:rPr>
              <w:t>,</w:t>
            </w:r>
            <w:r w:rsidRPr="00747D8B">
              <w:rPr>
                <w:rFonts w:ascii="Arial" w:hAnsi="Arial" w:cs="Arial"/>
                <w:color w:val="000000" w:themeColor="text1"/>
                <w:sz w:val="20"/>
                <w:szCs w:val="20"/>
              </w:rPr>
              <w:t xml:space="preserve"> 2 и далее по тексту</w:t>
            </w:r>
          </w:p>
        </w:tc>
        <w:tc>
          <w:tcPr>
            <w:tcW w:w="2552" w:type="dxa"/>
          </w:tcPr>
          <w:p w14:paraId="2BD0184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«НПП «Полет»</w:t>
            </w:r>
            <w:r w:rsidRPr="00747D8B">
              <w:rPr>
                <w:rFonts w:ascii="Arial" w:hAnsi="Arial" w:cs="Arial"/>
                <w:sz w:val="20"/>
                <w:szCs w:val="20"/>
              </w:rPr>
              <w:t>, исх. № 4300/13149 от 02.09.2025</w:t>
            </w:r>
          </w:p>
        </w:tc>
        <w:tc>
          <w:tcPr>
            <w:tcW w:w="7229" w:type="dxa"/>
          </w:tcPr>
          <w:p w14:paraId="69409F6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F3122EA"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themeColor="text1"/>
                <w:sz w:val="20"/>
                <w:szCs w:val="20"/>
              </w:rPr>
              <w:t>Оформить Примечания</w:t>
            </w:r>
            <w:r w:rsidRPr="00747D8B">
              <w:rPr>
                <w:rFonts w:ascii="Arial" w:hAnsi="Arial" w:cs="Arial"/>
                <w:b/>
                <w:color w:val="000000" w:themeColor="text1"/>
                <w:sz w:val="20"/>
                <w:szCs w:val="20"/>
              </w:rPr>
              <w:t xml:space="preserve"> </w:t>
            </w:r>
            <w:r w:rsidRPr="00747D8B">
              <w:rPr>
                <w:rFonts w:ascii="Arial" w:hAnsi="Arial" w:cs="Arial"/>
                <w:color w:val="000000" w:themeColor="text1"/>
                <w:sz w:val="20"/>
                <w:szCs w:val="20"/>
              </w:rPr>
              <w:t>по ГОСТ 1.5-2001</w:t>
            </w:r>
            <w:r w:rsidRPr="00747D8B">
              <w:rPr>
                <w:rFonts w:ascii="Arial" w:hAnsi="Arial" w:cs="Arial"/>
                <w:b/>
                <w:color w:val="000000" w:themeColor="text1"/>
                <w:sz w:val="20"/>
                <w:szCs w:val="20"/>
              </w:rPr>
              <w:t xml:space="preserve"> </w:t>
            </w:r>
            <w:r w:rsidRPr="00747D8B">
              <w:rPr>
                <w:rFonts w:ascii="Arial" w:hAnsi="Arial" w:cs="Arial"/>
                <w:color w:val="000000" w:themeColor="text1"/>
                <w:sz w:val="20"/>
                <w:szCs w:val="20"/>
              </w:rPr>
              <w:t>(убрать двоеточие)</w:t>
            </w:r>
          </w:p>
          <w:p w14:paraId="4B1550AF" w14:textId="77777777" w:rsidR="00351069" w:rsidRPr="00747D8B" w:rsidRDefault="00351069" w:rsidP="00FF0D15">
            <w:pPr>
              <w:jc w:val="both"/>
              <w:rPr>
                <w:rFonts w:ascii="Arial" w:hAnsi="Arial" w:cs="Arial"/>
                <w:sz w:val="20"/>
                <w:szCs w:val="20"/>
                <w:u w:val="single"/>
              </w:rPr>
            </w:pPr>
          </w:p>
          <w:p w14:paraId="0BC5362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7BB0ADA"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Примечания</w:t>
            </w:r>
          </w:p>
          <w:p w14:paraId="4D9C05C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1…</w:t>
            </w:r>
          </w:p>
          <w:p w14:paraId="75960F5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2…</w:t>
            </w:r>
          </w:p>
          <w:p w14:paraId="18D8307D" w14:textId="77777777" w:rsidR="00351069" w:rsidRPr="00747D8B" w:rsidRDefault="00351069" w:rsidP="00FF0D15">
            <w:pPr>
              <w:jc w:val="both"/>
              <w:rPr>
                <w:rFonts w:ascii="Arial" w:hAnsi="Arial" w:cs="Arial"/>
                <w:sz w:val="20"/>
                <w:szCs w:val="20"/>
                <w:u w:val="single"/>
              </w:rPr>
            </w:pPr>
          </w:p>
          <w:p w14:paraId="38C8ECD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F32241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1.5-2001, п.4.9.3</w:t>
            </w:r>
          </w:p>
          <w:p w14:paraId="119F13C5" w14:textId="77777777" w:rsidR="00351069" w:rsidRPr="00747D8B" w:rsidRDefault="00351069" w:rsidP="00FF0D15">
            <w:pPr>
              <w:jc w:val="both"/>
              <w:rPr>
                <w:rFonts w:ascii="Arial" w:hAnsi="Arial" w:cs="Arial"/>
                <w:color w:val="000000" w:themeColor="text1"/>
                <w:sz w:val="20"/>
                <w:szCs w:val="20"/>
              </w:rPr>
            </w:pPr>
          </w:p>
        </w:tc>
        <w:tc>
          <w:tcPr>
            <w:tcW w:w="3197" w:type="dxa"/>
          </w:tcPr>
          <w:p w14:paraId="1EC633C0" w14:textId="77777777" w:rsidR="00351069" w:rsidRPr="00747D8B" w:rsidRDefault="00351069" w:rsidP="00FE278E">
            <w:pPr>
              <w:ind w:left="51"/>
              <w:rPr>
                <w:rFonts w:ascii="Arial" w:hAnsi="Arial" w:cs="Arial"/>
                <w:sz w:val="20"/>
                <w:szCs w:val="20"/>
              </w:rPr>
            </w:pPr>
          </w:p>
        </w:tc>
      </w:tr>
      <w:tr w:rsidR="00351069" w:rsidRPr="00747D8B" w14:paraId="0A6AAA16" w14:textId="77777777" w:rsidTr="00747D8B">
        <w:tc>
          <w:tcPr>
            <w:tcW w:w="783" w:type="dxa"/>
          </w:tcPr>
          <w:p w14:paraId="2E979DC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98BD925"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eastAsia="ru-RU"/>
              </w:rPr>
              <w:t>1, 2, 3 и т.д.</w:t>
            </w:r>
          </w:p>
        </w:tc>
        <w:tc>
          <w:tcPr>
            <w:tcW w:w="2552" w:type="dxa"/>
          </w:tcPr>
          <w:p w14:paraId="551626B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4DD86F9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33D81F2"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1 В статьях 1, 2, 3 и т.д. после слова «Примечания» убрать двоеточие, т.к. в соответствии с п. 4.9.3 ГОСТ 1.5-2001 после слова «Примечания» двоеточие не ставится.</w:t>
            </w:r>
          </w:p>
          <w:p w14:paraId="69AEDA15" w14:textId="77777777" w:rsidR="00351069" w:rsidRPr="00747D8B" w:rsidRDefault="00351069" w:rsidP="00FF0D15">
            <w:pPr>
              <w:widowControl w:val="0"/>
              <w:tabs>
                <w:tab w:val="left" w:pos="1216"/>
              </w:tabs>
              <w:ind w:firstLine="709"/>
              <w:jc w:val="both"/>
              <w:rPr>
                <w:rFonts w:ascii="Arial" w:hAnsi="Arial" w:cs="Arial"/>
                <w:sz w:val="20"/>
                <w:szCs w:val="20"/>
                <w:u w:val="single"/>
              </w:rPr>
            </w:pPr>
          </w:p>
        </w:tc>
        <w:tc>
          <w:tcPr>
            <w:tcW w:w="3197" w:type="dxa"/>
          </w:tcPr>
          <w:p w14:paraId="73F1482C" w14:textId="77777777" w:rsidR="00351069" w:rsidRPr="00747D8B" w:rsidRDefault="00351069" w:rsidP="00FE278E">
            <w:pPr>
              <w:ind w:left="51"/>
              <w:rPr>
                <w:rFonts w:ascii="Arial" w:hAnsi="Arial" w:cs="Arial"/>
                <w:sz w:val="20"/>
                <w:szCs w:val="20"/>
              </w:rPr>
            </w:pPr>
          </w:p>
        </w:tc>
      </w:tr>
      <w:tr w:rsidR="00351069" w:rsidRPr="00747D8B" w14:paraId="1AF95441" w14:textId="77777777" w:rsidTr="00747D8B">
        <w:tc>
          <w:tcPr>
            <w:tcW w:w="783" w:type="dxa"/>
          </w:tcPr>
          <w:p w14:paraId="390BC94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434DCD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2</w:t>
            </w:r>
          </w:p>
        </w:tc>
        <w:tc>
          <w:tcPr>
            <w:tcW w:w="2552" w:type="dxa"/>
          </w:tcPr>
          <w:p w14:paraId="4B0810B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0F76580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A1C080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kern w:val="0"/>
                <w:sz w:val="20"/>
                <w:szCs w:val="20"/>
                <w14:ligatures w14:val="none"/>
              </w:rPr>
              <w:t>В разделе указан только один стандарт, а в тексте есть ссылки на ряд стандартов</w:t>
            </w:r>
          </w:p>
          <w:p w14:paraId="306D5F5F" w14:textId="77777777" w:rsidR="00351069" w:rsidRPr="00747D8B" w:rsidRDefault="00351069" w:rsidP="00FF0D15">
            <w:pPr>
              <w:jc w:val="both"/>
              <w:rPr>
                <w:rFonts w:ascii="Arial" w:hAnsi="Arial" w:cs="Arial"/>
                <w:sz w:val="20"/>
                <w:szCs w:val="20"/>
                <w:u w:val="single"/>
              </w:rPr>
            </w:pPr>
          </w:p>
        </w:tc>
        <w:tc>
          <w:tcPr>
            <w:tcW w:w="3197" w:type="dxa"/>
          </w:tcPr>
          <w:p w14:paraId="6EF07D06" w14:textId="77777777" w:rsidR="00351069" w:rsidRPr="00747D8B" w:rsidRDefault="00351069" w:rsidP="00FE278E">
            <w:pPr>
              <w:ind w:left="51"/>
              <w:rPr>
                <w:rFonts w:ascii="Arial" w:hAnsi="Arial" w:cs="Arial"/>
                <w:sz w:val="20"/>
                <w:szCs w:val="20"/>
              </w:rPr>
            </w:pPr>
          </w:p>
        </w:tc>
      </w:tr>
      <w:tr w:rsidR="00351069" w:rsidRPr="00747D8B" w14:paraId="611CA557" w14:textId="77777777" w:rsidTr="00747D8B">
        <w:tc>
          <w:tcPr>
            <w:tcW w:w="783" w:type="dxa"/>
          </w:tcPr>
          <w:p w14:paraId="6A220BD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72E1DB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2</w:t>
            </w:r>
          </w:p>
        </w:tc>
        <w:tc>
          <w:tcPr>
            <w:tcW w:w="2552" w:type="dxa"/>
          </w:tcPr>
          <w:p w14:paraId="7F36B5B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«Невское ПКБ», исх. № 13-4954Э от 29.08.2025</w:t>
            </w:r>
          </w:p>
        </w:tc>
        <w:tc>
          <w:tcPr>
            <w:tcW w:w="7229" w:type="dxa"/>
          </w:tcPr>
          <w:p w14:paraId="70E53AB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50967A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Если в стандарте дана только одна нормативная ссылка (две или более ссылок на один и тот же ссылочный документ), то информацию о таком документе приводят в сноске к данной ссылке (в сносках к каждой из указанных ссылок). В этом случае в стандарт не включают раздел "Нормативные ссылки"</w:t>
            </w:r>
          </w:p>
          <w:p w14:paraId="74DA32ED" w14:textId="77777777" w:rsidR="00351069" w:rsidRPr="00747D8B" w:rsidRDefault="00351069" w:rsidP="00FF0D15">
            <w:pPr>
              <w:jc w:val="both"/>
              <w:rPr>
                <w:rFonts w:ascii="Arial" w:hAnsi="Arial" w:cs="Arial"/>
                <w:sz w:val="20"/>
                <w:szCs w:val="20"/>
                <w:u w:val="single"/>
              </w:rPr>
            </w:pPr>
          </w:p>
          <w:p w14:paraId="71E0B65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4BF23F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1.5—2012, п. 4.3.7</w:t>
            </w:r>
          </w:p>
          <w:p w14:paraId="43D34273" w14:textId="77777777" w:rsidR="00351069" w:rsidRPr="00747D8B" w:rsidRDefault="00351069" w:rsidP="00FF0D15">
            <w:pPr>
              <w:jc w:val="both"/>
              <w:rPr>
                <w:rFonts w:ascii="Arial" w:hAnsi="Arial" w:cs="Arial"/>
                <w:sz w:val="20"/>
                <w:szCs w:val="20"/>
                <w:u w:val="single"/>
              </w:rPr>
            </w:pPr>
          </w:p>
        </w:tc>
        <w:tc>
          <w:tcPr>
            <w:tcW w:w="3197" w:type="dxa"/>
          </w:tcPr>
          <w:p w14:paraId="1AA90474" w14:textId="77777777" w:rsidR="00351069" w:rsidRPr="00747D8B" w:rsidRDefault="00351069" w:rsidP="00FE278E">
            <w:pPr>
              <w:ind w:left="51"/>
              <w:rPr>
                <w:rFonts w:ascii="Arial" w:hAnsi="Arial" w:cs="Arial"/>
                <w:sz w:val="20"/>
                <w:szCs w:val="20"/>
              </w:rPr>
            </w:pPr>
          </w:p>
        </w:tc>
      </w:tr>
      <w:tr w:rsidR="00351069" w:rsidRPr="00747D8B" w14:paraId="6321F847" w14:textId="77777777" w:rsidTr="00747D8B">
        <w:tc>
          <w:tcPr>
            <w:tcW w:w="783" w:type="dxa"/>
          </w:tcPr>
          <w:p w14:paraId="22FFD43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B7D4B79"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2</w:t>
            </w:r>
          </w:p>
        </w:tc>
        <w:tc>
          <w:tcPr>
            <w:tcW w:w="2552" w:type="dxa"/>
          </w:tcPr>
          <w:p w14:paraId="20C546B6" w14:textId="77777777" w:rsidR="00351069" w:rsidRPr="00747D8B" w:rsidRDefault="00351069" w:rsidP="00507164">
            <w:pPr>
              <w:jc w:val="center"/>
              <w:rPr>
                <w:rFonts w:ascii="Arial" w:hAnsi="Arial" w:cs="Arial"/>
                <w:sz w:val="20"/>
                <w:szCs w:val="20"/>
              </w:rPr>
            </w:pPr>
            <w:r w:rsidRPr="00747D8B">
              <w:rPr>
                <w:rFonts w:ascii="Arial" w:hAnsi="Arial" w:cs="Arial"/>
                <w:kern w:val="0"/>
                <w:sz w:val="20"/>
                <w:szCs w:val="20"/>
                <w14:ligatures w14:val="none"/>
              </w:rPr>
              <w:t>АО «НПП «Полет»</w:t>
            </w:r>
            <w:r w:rsidRPr="00747D8B">
              <w:rPr>
                <w:rFonts w:ascii="Arial" w:hAnsi="Arial" w:cs="Arial"/>
                <w:sz w:val="20"/>
                <w:szCs w:val="20"/>
              </w:rPr>
              <w:t>, исх. № 4300/13149 от 02.09.2025</w:t>
            </w:r>
          </w:p>
        </w:tc>
        <w:tc>
          <w:tcPr>
            <w:tcW w:w="7229" w:type="dxa"/>
          </w:tcPr>
          <w:p w14:paraId="4B36813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50817AA"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themeColor="text1"/>
                <w:sz w:val="20"/>
                <w:szCs w:val="20"/>
              </w:rPr>
              <w:t>Ввести ГОСТ 19781-90 в раздел «Нормативные ссылки»</w:t>
            </w:r>
          </w:p>
          <w:p w14:paraId="228091D4" w14:textId="77777777" w:rsidR="00351069" w:rsidRPr="00747D8B" w:rsidRDefault="00351069" w:rsidP="00FF0D15">
            <w:pPr>
              <w:jc w:val="both"/>
              <w:rPr>
                <w:rFonts w:ascii="Arial" w:hAnsi="Arial" w:cs="Arial"/>
                <w:sz w:val="20"/>
                <w:szCs w:val="20"/>
                <w:u w:val="single"/>
              </w:rPr>
            </w:pPr>
          </w:p>
          <w:p w14:paraId="396726E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54CC1F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ГОСТ 19781-90 Обеспечение систем обработки информации программное. Термины и определения</w:t>
            </w:r>
          </w:p>
          <w:p w14:paraId="2CBADEBA" w14:textId="77777777" w:rsidR="00351069" w:rsidRPr="00747D8B" w:rsidRDefault="00351069" w:rsidP="00FF0D15">
            <w:pPr>
              <w:jc w:val="both"/>
              <w:rPr>
                <w:rFonts w:ascii="Arial" w:hAnsi="Arial" w:cs="Arial"/>
                <w:sz w:val="20"/>
                <w:szCs w:val="20"/>
                <w:u w:val="single"/>
              </w:rPr>
            </w:pPr>
          </w:p>
          <w:p w14:paraId="17FF5AE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A4F9894"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sz w:val="20"/>
                <w:szCs w:val="20"/>
              </w:rPr>
              <w:t>п.50, Примечание</w:t>
            </w:r>
          </w:p>
          <w:p w14:paraId="1A9D29E1" w14:textId="77777777" w:rsidR="00351069" w:rsidRPr="00747D8B" w:rsidRDefault="00351069" w:rsidP="00FF0D15">
            <w:pPr>
              <w:jc w:val="both"/>
              <w:rPr>
                <w:rFonts w:ascii="Arial" w:hAnsi="Arial" w:cs="Arial"/>
                <w:color w:val="000000" w:themeColor="text1"/>
                <w:sz w:val="20"/>
                <w:szCs w:val="20"/>
              </w:rPr>
            </w:pPr>
          </w:p>
        </w:tc>
        <w:tc>
          <w:tcPr>
            <w:tcW w:w="3197" w:type="dxa"/>
          </w:tcPr>
          <w:p w14:paraId="1A5C547D" w14:textId="77777777" w:rsidR="00351069" w:rsidRPr="00747D8B" w:rsidRDefault="00351069" w:rsidP="00FE278E">
            <w:pPr>
              <w:ind w:left="51"/>
              <w:rPr>
                <w:rFonts w:ascii="Arial" w:hAnsi="Arial" w:cs="Arial"/>
                <w:sz w:val="20"/>
                <w:szCs w:val="20"/>
              </w:rPr>
            </w:pPr>
          </w:p>
        </w:tc>
      </w:tr>
      <w:tr w:rsidR="00351069" w:rsidRPr="00747D8B" w14:paraId="4A1592C9" w14:textId="77777777" w:rsidTr="00747D8B">
        <w:tc>
          <w:tcPr>
            <w:tcW w:w="783" w:type="dxa"/>
          </w:tcPr>
          <w:p w14:paraId="293EB6D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5F8A03B" w14:textId="77777777" w:rsidR="00351069" w:rsidRPr="00747D8B" w:rsidRDefault="00351069" w:rsidP="00FE278E">
            <w:pPr>
              <w:autoSpaceDE w:val="0"/>
              <w:autoSpaceDN w:val="0"/>
              <w:adjustRightInd w:val="0"/>
              <w:rPr>
                <w:rFonts w:ascii="Arial" w:hAnsi="Arial" w:cs="Arial"/>
                <w:color w:val="000000" w:themeColor="text1"/>
                <w:sz w:val="20"/>
                <w:szCs w:val="20"/>
                <w:lang w:val="en-US"/>
              </w:rPr>
            </w:pPr>
            <w:r w:rsidRPr="00747D8B">
              <w:rPr>
                <w:rFonts w:ascii="Arial" w:hAnsi="Arial" w:cs="Arial"/>
                <w:sz w:val="20"/>
                <w:szCs w:val="20"/>
                <w:lang w:val="en-US"/>
              </w:rPr>
              <w:t>2</w:t>
            </w:r>
          </w:p>
        </w:tc>
        <w:tc>
          <w:tcPr>
            <w:tcW w:w="2552" w:type="dxa"/>
          </w:tcPr>
          <w:p w14:paraId="0E27E0A3"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«НИИАА», исх. № УСМК-РПС/484/6850от 18.09.2025</w:t>
            </w:r>
          </w:p>
        </w:tc>
        <w:tc>
          <w:tcPr>
            <w:tcW w:w="7229" w:type="dxa"/>
          </w:tcPr>
          <w:p w14:paraId="2AE1819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835566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Ввести ГОСТ 19781-90 в раздел «Нормативные ссылки»</w:t>
            </w:r>
          </w:p>
          <w:p w14:paraId="21413B89" w14:textId="77777777" w:rsidR="00351069" w:rsidRPr="00747D8B" w:rsidRDefault="00351069" w:rsidP="00FF0D15">
            <w:pPr>
              <w:jc w:val="both"/>
              <w:rPr>
                <w:rFonts w:ascii="Arial" w:hAnsi="Arial" w:cs="Arial"/>
                <w:sz w:val="20"/>
                <w:szCs w:val="20"/>
                <w:u w:val="single"/>
              </w:rPr>
            </w:pPr>
          </w:p>
          <w:p w14:paraId="5E95C97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35FAEA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ГОСТ 19781-90 Обеспечение систем обработки информации программное. Термины и определения</w:t>
            </w:r>
          </w:p>
          <w:p w14:paraId="78BB37BE" w14:textId="77777777" w:rsidR="00351069" w:rsidRPr="00747D8B" w:rsidRDefault="00351069" w:rsidP="00FF0D15">
            <w:pPr>
              <w:jc w:val="both"/>
              <w:rPr>
                <w:rFonts w:ascii="Arial" w:hAnsi="Arial" w:cs="Arial"/>
                <w:sz w:val="20"/>
                <w:szCs w:val="20"/>
                <w:u w:val="single"/>
              </w:rPr>
            </w:pPr>
          </w:p>
          <w:p w14:paraId="41566B6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B62761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пункт 50, Примечание</w:t>
            </w:r>
          </w:p>
          <w:p w14:paraId="7B58B12F" w14:textId="77777777" w:rsidR="00351069" w:rsidRPr="00747D8B" w:rsidRDefault="00351069" w:rsidP="00FF0D15">
            <w:pPr>
              <w:jc w:val="both"/>
              <w:rPr>
                <w:rFonts w:ascii="Arial" w:hAnsi="Arial" w:cs="Arial"/>
                <w:color w:val="000000" w:themeColor="text1"/>
                <w:sz w:val="20"/>
                <w:szCs w:val="20"/>
              </w:rPr>
            </w:pPr>
          </w:p>
        </w:tc>
        <w:tc>
          <w:tcPr>
            <w:tcW w:w="3197" w:type="dxa"/>
          </w:tcPr>
          <w:p w14:paraId="149242B3" w14:textId="77777777" w:rsidR="00351069" w:rsidRPr="00747D8B" w:rsidRDefault="00351069" w:rsidP="00FE278E">
            <w:pPr>
              <w:ind w:left="51"/>
              <w:rPr>
                <w:rFonts w:ascii="Arial" w:hAnsi="Arial" w:cs="Arial"/>
                <w:sz w:val="20"/>
                <w:szCs w:val="20"/>
              </w:rPr>
            </w:pPr>
          </w:p>
        </w:tc>
      </w:tr>
      <w:tr w:rsidR="00351069" w:rsidRPr="00747D8B" w14:paraId="14E61E87" w14:textId="77777777" w:rsidTr="00747D8B">
        <w:tc>
          <w:tcPr>
            <w:tcW w:w="783" w:type="dxa"/>
          </w:tcPr>
          <w:p w14:paraId="38AD06F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0F19C7B"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2</w:t>
            </w:r>
          </w:p>
        </w:tc>
        <w:tc>
          <w:tcPr>
            <w:tcW w:w="2552" w:type="dxa"/>
          </w:tcPr>
          <w:p w14:paraId="300CF79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7C83650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C86D9A"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В первом абзаце «В настоящем стандарте использованы нормативные ссылки на следующие стандарты:» использовать слова в единственном числе</w:t>
            </w:r>
          </w:p>
          <w:p w14:paraId="3F218AAE" w14:textId="77777777" w:rsidR="00351069" w:rsidRPr="00747D8B" w:rsidRDefault="00351069" w:rsidP="00FF0D15">
            <w:pPr>
              <w:jc w:val="both"/>
              <w:rPr>
                <w:rFonts w:ascii="Arial" w:hAnsi="Arial" w:cs="Arial"/>
                <w:sz w:val="20"/>
                <w:szCs w:val="20"/>
                <w:u w:val="single"/>
              </w:rPr>
            </w:pPr>
          </w:p>
          <w:p w14:paraId="04D217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AEE480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«В настоящем стандарте использована нормативная ссылка на следующий стандарт:»</w:t>
            </w:r>
          </w:p>
          <w:p w14:paraId="724D3011" w14:textId="77777777" w:rsidR="00351069" w:rsidRPr="00747D8B" w:rsidRDefault="00351069" w:rsidP="00FF0D15">
            <w:pPr>
              <w:jc w:val="both"/>
              <w:rPr>
                <w:rFonts w:ascii="Arial" w:hAnsi="Arial" w:cs="Arial"/>
                <w:sz w:val="20"/>
                <w:szCs w:val="20"/>
                <w:u w:val="single"/>
              </w:rPr>
            </w:pPr>
          </w:p>
          <w:p w14:paraId="1639F6F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8C4F04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нормативных ссылках представлен единственный стандарт ГОСТ Р 57193</w:t>
            </w:r>
          </w:p>
          <w:p w14:paraId="464369C7" w14:textId="77777777" w:rsidR="00351069" w:rsidRPr="00747D8B" w:rsidRDefault="00351069" w:rsidP="00FF0D15">
            <w:pPr>
              <w:jc w:val="both"/>
              <w:rPr>
                <w:rFonts w:ascii="Arial" w:hAnsi="Arial" w:cs="Arial"/>
                <w:sz w:val="20"/>
                <w:szCs w:val="20"/>
                <w:u w:val="single"/>
              </w:rPr>
            </w:pPr>
          </w:p>
        </w:tc>
        <w:tc>
          <w:tcPr>
            <w:tcW w:w="3197" w:type="dxa"/>
          </w:tcPr>
          <w:p w14:paraId="233DCCCA" w14:textId="77777777" w:rsidR="00351069" w:rsidRPr="00747D8B" w:rsidRDefault="00351069" w:rsidP="00FE278E">
            <w:pPr>
              <w:ind w:left="51"/>
              <w:rPr>
                <w:rFonts w:ascii="Arial" w:hAnsi="Arial" w:cs="Arial"/>
                <w:sz w:val="20"/>
                <w:szCs w:val="20"/>
              </w:rPr>
            </w:pPr>
          </w:p>
        </w:tc>
      </w:tr>
      <w:tr w:rsidR="00351069" w:rsidRPr="00747D8B" w14:paraId="2B98A514" w14:textId="77777777" w:rsidTr="00747D8B">
        <w:tc>
          <w:tcPr>
            <w:tcW w:w="783" w:type="dxa"/>
          </w:tcPr>
          <w:p w14:paraId="5B2DDCE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980B58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2</w:t>
            </w:r>
          </w:p>
        </w:tc>
        <w:tc>
          <w:tcPr>
            <w:tcW w:w="2552" w:type="dxa"/>
          </w:tcPr>
          <w:p w14:paraId="29BFEE0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431C60E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2BE8B9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Отсутствуют ссылочные документы, применяемые по тексту стандарта: ГОСТ 3.1109, ГОСТ 14.004, ГОСТ 16504, ГОСТ 25866, ГОСТ 2.005 (ГОСТ Р 2.005), ГОСТ Р 59796, ГОСТ 28806, ГОСТ 19781</w:t>
            </w:r>
          </w:p>
          <w:p w14:paraId="52FEA5A7" w14:textId="77777777" w:rsidR="00351069" w:rsidRPr="00747D8B" w:rsidRDefault="00351069" w:rsidP="00FF0D15">
            <w:pPr>
              <w:jc w:val="both"/>
              <w:rPr>
                <w:rFonts w:ascii="Arial" w:hAnsi="Arial" w:cs="Arial"/>
                <w:sz w:val="20"/>
                <w:szCs w:val="20"/>
                <w:u w:val="single"/>
              </w:rPr>
            </w:pPr>
          </w:p>
          <w:p w14:paraId="0E25EA89"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FA34EB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Учесть нормативные ссылки, применяемые по тексту стандарта</w:t>
            </w:r>
          </w:p>
          <w:p w14:paraId="170F2D6E" w14:textId="77777777" w:rsidR="00351069" w:rsidRPr="00747D8B" w:rsidRDefault="00351069" w:rsidP="00FF0D15">
            <w:pPr>
              <w:jc w:val="both"/>
              <w:rPr>
                <w:rFonts w:ascii="Arial" w:hAnsi="Arial" w:cs="Arial"/>
                <w:sz w:val="20"/>
                <w:szCs w:val="20"/>
                <w:u w:val="single"/>
              </w:rPr>
            </w:pPr>
          </w:p>
        </w:tc>
        <w:tc>
          <w:tcPr>
            <w:tcW w:w="3197" w:type="dxa"/>
          </w:tcPr>
          <w:p w14:paraId="3C4E86DD" w14:textId="77777777" w:rsidR="00351069" w:rsidRPr="00747D8B" w:rsidRDefault="00351069" w:rsidP="00FE278E">
            <w:pPr>
              <w:ind w:left="51"/>
              <w:rPr>
                <w:rFonts w:ascii="Arial" w:hAnsi="Arial" w:cs="Arial"/>
                <w:sz w:val="20"/>
                <w:szCs w:val="20"/>
              </w:rPr>
            </w:pPr>
          </w:p>
        </w:tc>
      </w:tr>
      <w:tr w:rsidR="00351069" w:rsidRPr="00747D8B" w14:paraId="5E6BC99A" w14:textId="77777777" w:rsidTr="00747D8B">
        <w:tc>
          <w:tcPr>
            <w:tcW w:w="783" w:type="dxa"/>
          </w:tcPr>
          <w:p w14:paraId="1A01AD1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D5AD187" w14:textId="77777777" w:rsidR="00351069" w:rsidRPr="00747D8B" w:rsidRDefault="00351069" w:rsidP="00FE278E">
            <w:pPr>
              <w:ind w:left="-37"/>
              <w:rPr>
                <w:rFonts w:ascii="Arial" w:hAnsi="Arial" w:cs="Arial"/>
                <w:sz w:val="20"/>
                <w:szCs w:val="20"/>
              </w:rPr>
            </w:pPr>
            <w:r w:rsidRPr="00747D8B">
              <w:rPr>
                <w:rFonts w:ascii="Arial" w:hAnsi="Arial" w:cs="Arial"/>
                <w:sz w:val="20"/>
                <w:szCs w:val="20"/>
              </w:rPr>
              <w:t>3</w:t>
            </w:r>
          </w:p>
        </w:tc>
        <w:tc>
          <w:tcPr>
            <w:tcW w:w="2552" w:type="dxa"/>
          </w:tcPr>
          <w:p w14:paraId="30251763" w14:textId="77777777" w:rsidR="00351069" w:rsidRPr="00747D8B" w:rsidRDefault="00351069" w:rsidP="00507164">
            <w:pPr>
              <w:pStyle w:val="30"/>
              <w:jc w:val="center"/>
              <w:rPr>
                <w:sz w:val="20"/>
                <w:szCs w:val="20"/>
              </w:rPr>
            </w:pPr>
            <w:r w:rsidRPr="00747D8B">
              <w:rPr>
                <w:kern w:val="0"/>
                <w:sz w:val="20"/>
                <w:szCs w:val="20"/>
                <w14:ligatures w14:val="none"/>
              </w:rPr>
              <w:t>ПАО «ОДК-УМПО»</w:t>
            </w:r>
            <w:r w:rsidRPr="00747D8B">
              <w:rPr>
                <w:sz w:val="20"/>
                <w:szCs w:val="20"/>
              </w:rPr>
              <w:t>, исх. № 18-08-236-25 от 01.1.2025</w:t>
            </w:r>
          </w:p>
        </w:tc>
        <w:tc>
          <w:tcPr>
            <w:tcW w:w="7229" w:type="dxa"/>
          </w:tcPr>
          <w:p w14:paraId="19FF07A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7D597F0" w14:textId="77777777" w:rsidR="00351069" w:rsidRPr="00747D8B" w:rsidRDefault="00351069" w:rsidP="00FF0D15">
            <w:pPr>
              <w:pStyle w:val="30"/>
              <w:jc w:val="both"/>
              <w:rPr>
                <w:bCs/>
                <w:sz w:val="20"/>
                <w:szCs w:val="20"/>
              </w:rPr>
            </w:pPr>
            <w:r w:rsidRPr="00747D8B">
              <w:rPr>
                <w:bCs/>
                <w:sz w:val="20"/>
                <w:szCs w:val="20"/>
              </w:rPr>
              <w:t>Примечания:</w:t>
            </w:r>
          </w:p>
          <w:p w14:paraId="0832BF36"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Для целей настоящего стандарта… рассматривают как комплекс объектов (сложную вещь).</w:t>
            </w:r>
          </w:p>
          <w:p w14:paraId="1DDE391C" w14:textId="77777777" w:rsidR="00351069" w:rsidRPr="00747D8B" w:rsidRDefault="00351069" w:rsidP="00FF0D15">
            <w:pPr>
              <w:jc w:val="both"/>
              <w:rPr>
                <w:rFonts w:ascii="Arial" w:hAnsi="Arial" w:cs="Arial"/>
                <w:sz w:val="20"/>
                <w:szCs w:val="20"/>
                <w:u w:val="single"/>
              </w:rPr>
            </w:pPr>
          </w:p>
          <w:p w14:paraId="7141AD6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FA543A4"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bCs/>
                <w:sz w:val="20"/>
                <w:szCs w:val="20"/>
              </w:rPr>
              <w:t>Исключить «сложную вещь» или внести термин «сложная вещь»</w:t>
            </w:r>
          </w:p>
          <w:p w14:paraId="0220EFE1" w14:textId="77777777" w:rsidR="00351069" w:rsidRPr="00747D8B" w:rsidRDefault="00351069" w:rsidP="00FF0D15">
            <w:pPr>
              <w:jc w:val="both"/>
              <w:rPr>
                <w:rFonts w:ascii="Arial" w:hAnsi="Arial" w:cs="Arial"/>
                <w:sz w:val="20"/>
                <w:szCs w:val="20"/>
                <w:u w:val="single"/>
              </w:rPr>
            </w:pPr>
          </w:p>
          <w:p w14:paraId="449F439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CF18C5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Не техническое выражение </w:t>
            </w:r>
            <w:r w:rsidRPr="00747D8B">
              <w:rPr>
                <w:rFonts w:ascii="Arial" w:hAnsi="Arial" w:cs="Arial"/>
                <w:b/>
                <w:bCs/>
                <w:sz w:val="20"/>
                <w:szCs w:val="20"/>
              </w:rPr>
              <w:t xml:space="preserve">«сложная вещь». </w:t>
            </w:r>
            <w:r w:rsidRPr="00747D8B">
              <w:rPr>
                <w:rFonts w:ascii="Arial" w:hAnsi="Arial" w:cs="Arial"/>
                <w:sz w:val="20"/>
                <w:szCs w:val="20"/>
              </w:rPr>
              <w:t xml:space="preserve">Отсутствие термина, понятия </w:t>
            </w:r>
            <w:r w:rsidRPr="00747D8B">
              <w:rPr>
                <w:rFonts w:ascii="Arial" w:hAnsi="Arial" w:cs="Arial"/>
                <w:bCs/>
                <w:sz w:val="20"/>
                <w:szCs w:val="20"/>
              </w:rPr>
              <w:t xml:space="preserve">«сложная вещь» </w:t>
            </w:r>
            <w:r w:rsidRPr="00747D8B">
              <w:rPr>
                <w:rFonts w:ascii="Arial" w:hAnsi="Arial" w:cs="Arial"/>
                <w:sz w:val="20"/>
                <w:szCs w:val="20"/>
              </w:rPr>
              <w:t>и его определения.</w:t>
            </w:r>
          </w:p>
          <w:p w14:paraId="49A1E030" w14:textId="77777777" w:rsidR="00351069" w:rsidRPr="00747D8B" w:rsidRDefault="00351069" w:rsidP="00FF0D15">
            <w:pPr>
              <w:pStyle w:val="30"/>
              <w:jc w:val="both"/>
              <w:rPr>
                <w:sz w:val="20"/>
                <w:szCs w:val="20"/>
                <w:u w:val="single"/>
              </w:rPr>
            </w:pPr>
          </w:p>
        </w:tc>
        <w:tc>
          <w:tcPr>
            <w:tcW w:w="3197" w:type="dxa"/>
          </w:tcPr>
          <w:p w14:paraId="62227192" w14:textId="77777777" w:rsidR="00351069" w:rsidRPr="00747D8B" w:rsidRDefault="00351069" w:rsidP="00FE278E">
            <w:pPr>
              <w:ind w:left="51"/>
              <w:rPr>
                <w:rFonts w:ascii="Arial" w:hAnsi="Arial" w:cs="Arial"/>
                <w:sz w:val="20"/>
                <w:szCs w:val="20"/>
              </w:rPr>
            </w:pPr>
          </w:p>
        </w:tc>
      </w:tr>
      <w:tr w:rsidR="00351069" w:rsidRPr="00747D8B" w14:paraId="2B565C10" w14:textId="77777777" w:rsidTr="00747D8B">
        <w:tc>
          <w:tcPr>
            <w:tcW w:w="783" w:type="dxa"/>
          </w:tcPr>
          <w:p w14:paraId="6821F16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9381D0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78BE1FA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ПАО «ОДК-УМПО»</w:t>
            </w:r>
            <w:r w:rsidRPr="00747D8B">
              <w:rPr>
                <w:rFonts w:ascii="Arial" w:hAnsi="Arial" w:cs="Arial"/>
                <w:sz w:val="20"/>
                <w:szCs w:val="20"/>
              </w:rPr>
              <w:t>, исх. № 18-08-236-25 от 01.1.2025</w:t>
            </w:r>
          </w:p>
        </w:tc>
        <w:tc>
          <w:tcPr>
            <w:tcW w:w="7229" w:type="dxa"/>
          </w:tcPr>
          <w:p w14:paraId="30D15DF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0E1F19" w14:textId="77777777" w:rsidR="00351069" w:rsidRPr="00747D8B" w:rsidRDefault="00351069" w:rsidP="00FF0D15">
            <w:pPr>
              <w:pStyle w:val="30"/>
              <w:jc w:val="both"/>
              <w:rPr>
                <w:bCs/>
                <w:sz w:val="20"/>
                <w:szCs w:val="20"/>
              </w:rPr>
            </w:pPr>
            <w:r w:rsidRPr="00747D8B">
              <w:rPr>
                <w:bCs/>
                <w:sz w:val="20"/>
                <w:szCs w:val="20"/>
              </w:rPr>
              <w:t>1. Примечания</w:t>
            </w:r>
          </w:p>
          <w:p w14:paraId="17CBEA89" w14:textId="77777777" w:rsidR="00351069" w:rsidRPr="00747D8B" w:rsidRDefault="00351069" w:rsidP="00FF0D15">
            <w:pPr>
              <w:pStyle w:val="2"/>
              <w:widowControl/>
              <w:numPr>
                <w:ilvl w:val="0"/>
                <w:numId w:val="4"/>
              </w:numPr>
              <w:tabs>
                <w:tab w:val="left" w:pos="1134"/>
              </w:tabs>
              <w:ind w:left="0" w:firstLine="709"/>
              <w:jc w:val="both"/>
              <w:outlineLvl w:val="9"/>
              <w:rPr>
                <w:rFonts w:cs="Arial"/>
                <w:sz w:val="20"/>
                <w:szCs w:val="20"/>
              </w:rPr>
            </w:pPr>
            <w:r w:rsidRPr="00747D8B">
              <w:rPr>
                <w:rFonts w:cs="Arial"/>
                <w:bCs w:val="0"/>
                <w:sz w:val="20"/>
                <w:szCs w:val="20"/>
              </w:rPr>
              <w:t xml:space="preserve">- </w:t>
            </w:r>
            <w:r w:rsidRPr="00747D8B">
              <w:rPr>
                <w:rFonts w:cs="Arial"/>
                <w:sz w:val="20"/>
                <w:szCs w:val="20"/>
              </w:rPr>
              <w:t xml:space="preserve">капитальный ремонт (выделяется в отдельную стадию для ряда видов </w:t>
            </w:r>
            <w:r w:rsidRPr="00747D8B">
              <w:rPr>
                <w:rFonts w:cs="Arial"/>
                <w:b/>
                <w:sz w:val="20"/>
                <w:szCs w:val="20"/>
              </w:rPr>
              <w:t>сложных изделий</w:t>
            </w:r>
            <w:r w:rsidRPr="00747D8B">
              <w:rPr>
                <w:rFonts w:cs="Arial"/>
                <w:sz w:val="20"/>
                <w:szCs w:val="20"/>
              </w:rPr>
              <w:t>);</w:t>
            </w:r>
          </w:p>
          <w:p w14:paraId="04F14557"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Fonts w:cs="Arial"/>
                <w:bCs w:val="0"/>
                <w:sz w:val="20"/>
                <w:szCs w:val="20"/>
              </w:rPr>
              <w:t xml:space="preserve">2. </w:t>
            </w:r>
            <w:r w:rsidRPr="00747D8B">
              <w:rPr>
                <w:rFonts w:cs="Arial"/>
                <w:spacing w:val="40"/>
                <w:sz w:val="20"/>
                <w:szCs w:val="20"/>
              </w:rPr>
              <w:t xml:space="preserve">Примечание </w:t>
            </w:r>
            <w:r w:rsidRPr="00747D8B">
              <w:rPr>
                <w:rFonts w:cs="Arial"/>
                <w:sz w:val="20"/>
                <w:szCs w:val="20"/>
              </w:rPr>
              <w:sym w:font="Symbol" w:char="F0BE"/>
            </w:r>
            <w:r w:rsidRPr="00747D8B">
              <w:rPr>
                <w:rFonts w:cs="Arial"/>
                <w:sz w:val="20"/>
                <w:szCs w:val="20"/>
              </w:rPr>
              <w:t xml:space="preserve"> При необходимости для </w:t>
            </w:r>
            <w:r w:rsidRPr="00747D8B">
              <w:rPr>
                <w:rFonts w:cs="Arial"/>
                <w:b/>
                <w:sz w:val="20"/>
                <w:szCs w:val="20"/>
              </w:rPr>
              <w:t>сложных изделий</w:t>
            </w:r>
            <w:r w:rsidRPr="00747D8B">
              <w:rPr>
                <w:rFonts w:cs="Arial"/>
                <w:sz w:val="20"/>
                <w:szCs w:val="20"/>
              </w:rPr>
              <w:t xml:space="preserve"> выделяют: </w:t>
            </w:r>
          </w:p>
          <w:p w14:paraId="36FDDD98" w14:textId="77777777" w:rsidR="00351069" w:rsidRPr="00747D8B" w:rsidRDefault="00351069" w:rsidP="00FF0D15">
            <w:pPr>
              <w:pStyle w:val="30"/>
              <w:jc w:val="both"/>
              <w:rPr>
                <w:sz w:val="20"/>
                <w:szCs w:val="20"/>
              </w:rPr>
            </w:pPr>
            <w:r w:rsidRPr="00747D8B">
              <w:rPr>
                <w:sz w:val="20"/>
                <w:szCs w:val="20"/>
              </w:rPr>
              <w:t xml:space="preserve">– финальное изделие – </w:t>
            </w:r>
            <w:r w:rsidRPr="00747D8B">
              <w:rPr>
                <w:b/>
                <w:sz w:val="20"/>
                <w:szCs w:val="20"/>
              </w:rPr>
              <w:t>сложное изделие</w:t>
            </w:r>
            <w:r w:rsidRPr="00747D8B">
              <w:rPr>
                <w:sz w:val="20"/>
                <w:szCs w:val="20"/>
              </w:rPr>
              <w:t>,</w:t>
            </w:r>
          </w:p>
          <w:p w14:paraId="442AD288" w14:textId="77777777" w:rsidR="00351069" w:rsidRPr="00747D8B" w:rsidRDefault="00351069" w:rsidP="00FF0D15">
            <w:pPr>
              <w:jc w:val="both"/>
              <w:rPr>
                <w:rFonts w:ascii="Arial" w:hAnsi="Arial" w:cs="Arial"/>
                <w:sz w:val="20"/>
                <w:szCs w:val="20"/>
                <w:u w:val="single"/>
              </w:rPr>
            </w:pPr>
            <w:r w:rsidRPr="00747D8B">
              <w:rPr>
                <w:rFonts w:ascii="Arial" w:hAnsi="Arial" w:cs="Arial"/>
                <w:b/>
                <w:bCs/>
                <w:sz w:val="20"/>
                <w:szCs w:val="20"/>
              </w:rPr>
              <w:t>Головной исполнитель</w:t>
            </w:r>
            <w:r w:rsidRPr="00747D8B">
              <w:rPr>
                <w:rStyle w:val="aa"/>
                <w:rFonts w:ascii="Arial" w:hAnsi="Arial" w:cs="Arial"/>
                <w:sz w:val="20"/>
                <w:szCs w:val="20"/>
              </w:rPr>
              <w:t>: Лицо, как правило, организация-разработчик сложного изделия</w:t>
            </w:r>
            <w:r w:rsidRPr="00747D8B">
              <w:rPr>
                <w:rFonts w:ascii="Arial" w:hAnsi="Arial" w:cs="Arial"/>
                <w:bCs/>
                <w:sz w:val="20"/>
                <w:szCs w:val="20"/>
              </w:rPr>
              <w:t xml:space="preserve"> ….</w:t>
            </w:r>
          </w:p>
          <w:p w14:paraId="39DB7BBB" w14:textId="77777777" w:rsidR="00351069" w:rsidRPr="00747D8B" w:rsidRDefault="00351069" w:rsidP="00FF0D15">
            <w:pPr>
              <w:jc w:val="both"/>
              <w:rPr>
                <w:rFonts w:ascii="Arial" w:hAnsi="Arial" w:cs="Arial"/>
                <w:sz w:val="20"/>
                <w:szCs w:val="20"/>
                <w:u w:val="single"/>
              </w:rPr>
            </w:pPr>
          </w:p>
          <w:p w14:paraId="342683F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4A22639" w14:textId="77777777" w:rsidR="00351069" w:rsidRPr="00747D8B" w:rsidRDefault="00351069" w:rsidP="00FF0D15">
            <w:pPr>
              <w:pStyle w:val="30"/>
              <w:jc w:val="both"/>
              <w:rPr>
                <w:sz w:val="20"/>
                <w:szCs w:val="20"/>
              </w:rPr>
            </w:pPr>
            <w:r w:rsidRPr="00747D8B">
              <w:rPr>
                <w:bCs/>
                <w:sz w:val="20"/>
                <w:szCs w:val="20"/>
              </w:rPr>
              <w:t xml:space="preserve">Что означает </w:t>
            </w:r>
            <w:r w:rsidRPr="00747D8B">
              <w:rPr>
                <w:b/>
                <w:sz w:val="20"/>
                <w:szCs w:val="20"/>
              </w:rPr>
              <w:t>сложное изделие</w:t>
            </w:r>
            <w:r w:rsidRPr="00747D8B">
              <w:rPr>
                <w:sz w:val="20"/>
                <w:szCs w:val="20"/>
              </w:rPr>
              <w:t>, кто определяет сложность изделия…</w:t>
            </w:r>
          </w:p>
          <w:p w14:paraId="1BA14415"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bCs/>
                <w:sz w:val="20"/>
                <w:szCs w:val="20"/>
              </w:rPr>
              <w:t>Исключить «сложных изделий» или внести термин «сложное изделие»</w:t>
            </w:r>
          </w:p>
          <w:p w14:paraId="14BD9846" w14:textId="77777777" w:rsidR="00351069" w:rsidRPr="00747D8B" w:rsidRDefault="00351069" w:rsidP="00FF0D15">
            <w:pPr>
              <w:jc w:val="both"/>
              <w:rPr>
                <w:rFonts w:ascii="Arial" w:hAnsi="Arial" w:cs="Arial"/>
                <w:sz w:val="20"/>
                <w:szCs w:val="20"/>
                <w:u w:val="single"/>
              </w:rPr>
            </w:pPr>
          </w:p>
          <w:p w14:paraId="488763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CF5E7C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Отсутствие термина, понятия </w:t>
            </w:r>
            <w:r w:rsidRPr="00747D8B">
              <w:rPr>
                <w:rFonts w:ascii="Arial" w:hAnsi="Arial" w:cs="Arial"/>
                <w:bCs/>
                <w:sz w:val="20"/>
                <w:szCs w:val="20"/>
              </w:rPr>
              <w:t xml:space="preserve">«сложное изделие» </w:t>
            </w:r>
            <w:r w:rsidRPr="00747D8B">
              <w:rPr>
                <w:rFonts w:ascii="Arial" w:hAnsi="Arial" w:cs="Arial"/>
                <w:sz w:val="20"/>
                <w:szCs w:val="20"/>
              </w:rPr>
              <w:t>и его определения.</w:t>
            </w:r>
          </w:p>
          <w:p w14:paraId="50C9C357" w14:textId="77777777" w:rsidR="00351069" w:rsidRPr="00747D8B" w:rsidRDefault="00351069" w:rsidP="00FF0D15">
            <w:pPr>
              <w:jc w:val="both"/>
              <w:rPr>
                <w:rFonts w:ascii="Arial" w:hAnsi="Arial" w:cs="Arial"/>
                <w:sz w:val="20"/>
                <w:szCs w:val="20"/>
                <w:u w:val="single"/>
              </w:rPr>
            </w:pPr>
          </w:p>
        </w:tc>
        <w:tc>
          <w:tcPr>
            <w:tcW w:w="3197" w:type="dxa"/>
          </w:tcPr>
          <w:p w14:paraId="6757B8B8" w14:textId="77777777" w:rsidR="00351069" w:rsidRPr="00747D8B" w:rsidRDefault="00351069" w:rsidP="00FE278E">
            <w:pPr>
              <w:ind w:left="51"/>
              <w:rPr>
                <w:rFonts w:ascii="Arial" w:hAnsi="Arial" w:cs="Arial"/>
                <w:sz w:val="20"/>
                <w:szCs w:val="20"/>
              </w:rPr>
            </w:pPr>
          </w:p>
        </w:tc>
      </w:tr>
      <w:tr w:rsidR="00351069" w:rsidRPr="00747D8B" w14:paraId="55FB251B" w14:textId="77777777" w:rsidTr="00747D8B">
        <w:tc>
          <w:tcPr>
            <w:tcW w:w="783" w:type="dxa"/>
          </w:tcPr>
          <w:p w14:paraId="2B1696E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A7BB2A"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rPr>
              <w:t>3</w:t>
            </w:r>
          </w:p>
        </w:tc>
        <w:tc>
          <w:tcPr>
            <w:tcW w:w="2552" w:type="dxa"/>
          </w:tcPr>
          <w:p w14:paraId="69C40A4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0CB45B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13D99D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Термины 1, 2, 3, 11, 12, 18. После слова «Примечания» убрать двоеточия</w:t>
            </w:r>
          </w:p>
          <w:p w14:paraId="23431D87" w14:textId="77777777" w:rsidR="00351069" w:rsidRPr="00747D8B" w:rsidRDefault="00351069" w:rsidP="00FF0D15">
            <w:pPr>
              <w:jc w:val="both"/>
              <w:rPr>
                <w:rFonts w:ascii="Arial" w:hAnsi="Arial" w:cs="Arial"/>
                <w:sz w:val="20"/>
                <w:szCs w:val="20"/>
                <w:u w:val="single"/>
              </w:rPr>
            </w:pPr>
          </w:p>
          <w:p w14:paraId="60D090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C4EAF68" w14:textId="77777777" w:rsidR="00351069" w:rsidRPr="00747D8B" w:rsidRDefault="00351069" w:rsidP="00FF0D15">
            <w:pPr>
              <w:ind w:firstLine="392"/>
              <w:jc w:val="both"/>
              <w:rPr>
                <w:rFonts w:ascii="Arial" w:hAnsi="Arial" w:cs="Arial"/>
                <w:color w:val="000000"/>
                <w:spacing w:val="40"/>
                <w:sz w:val="20"/>
                <w:szCs w:val="20"/>
              </w:rPr>
            </w:pPr>
            <w:r w:rsidRPr="00747D8B">
              <w:rPr>
                <w:rFonts w:ascii="Arial" w:hAnsi="Arial" w:cs="Arial"/>
                <w:color w:val="000000"/>
                <w:spacing w:val="40"/>
                <w:sz w:val="20"/>
                <w:szCs w:val="20"/>
              </w:rPr>
              <w:lastRenderedPageBreak/>
              <w:t>Примечания</w:t>
            </w:r>
          </w:p>
          <w:p w14:paraId="31ABFA74" w14:textId="77777777" w:rsidR="00351069" w:rsidRPr="00747D8B" w:rsidRDefault="00351069" w:rsidP="00FF0D15">
            <w:pPr>
              <w:ind w:firstLine="392"/>
              <w:jc w:val="both"/>
              <w:rPr>
                <w:rFonts w:ascii="Arial" w:hAnsi="Arial" w:cs="Arial"/>
                <w:color w:val="000000"/>
                <w:sz w:val="20"/>
                <w:szCs w:val="20"/>
              </w:rPr>
            </w:pPr>
            <w:r w:rsidRPr="00747D8B">
              <w:rPr>
                <w:rFonts w:ascii="Arial" w:hAnsi="Arial" w:cs="Arial"/>
                <w:color w:val="000000"/>
                <w:sz w:val="20"/>
                <w:szCs w:val="20"/>
              </w:rPr>
              <w:t>1 ….</w:t>
            </w:r>
          </w:p>
          <w:p w14:paraId="2DB40D8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2 ….</w:t>
            </w:r>
          </w:p>
          <w:p w14:paraId="6F77E8A1" w14:textId="77777777" w:rsidR="00351069" w:rsidRPr="00747D8B" w:rsidRDefault="00351069" w:rsidP="00FF0D15">
            <w:pPr>
              <w:jc w:val="both"/>
              <w:rPr>
                <w:rFonts w:ascii="Arial" w:hAnsi="Arial" w:cs="Arial"/>
                <w:sz w:val="20"/>
                <w:szCs w:val="20"/>
                <w:u w:val="single"/>
              </w:rPr>
            </w:pPr>
          </w:p>
          <w:p w14:paraId="66245A9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B4B85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1.5-2001 (п.4.9.3)</w:t>
            </w:r>
          </w:p>
          <w:p w14:paraId="7F118945" w14:textId="77777777" w:rsidR="00351069" w:rsidRPr="00747D8B" w:rsidRDefault="00351069" w:rsidP="00FF0D15">
            <w:pPr>
              <w:jc w:val="both"/>
              <w:rPr>
                <w:rFonts w:ascii="Arial" w:hAnsi="Arial" w:cs="Arial"/>
                <w:sz w:val="20"/>
                <w:szCs w:val="20"/>
                <w:u w:val="single"/>
              </w:rPr>
            </w:pPr>
          </w:p>
        </w:tc>
        <w:tc>
          <w:tcPr>
            <w:tcW w:w="3197" w:type="dxa"/>
          </w:tcPr>
          <w:p w14:paraId="5ECC12D4" w14:textId="77777777" w:rsidR="00351069" w:rsidRPr="00747D8B" w:rsidRDefault="00351069" w:rsidP="00FE278E">
            <w:pPr>
              <w:ind w:left="51"/>
              <w:rPr>
                <w:rFonts w:ascii="Arial" w:hAnsi="Arial" w:cs="Arial"/>
                <w:sz w:val="20"/>
                <w:szCs w:val="20"/>
              </w:rPr>
            </w:pPr>
          </w:p>
        </w:tc>
      </w:tr>
      <w:tr w:rsidR="00351069" w:rsidRPr="00747D8B" w14:paraId="5047F438" w14:textId="77777777" w:rsidTr="00747D8B">
        <w:tc>
          <w:tcPr>
            <w:tcW w:w="783" w:type="dxa"/>
          </w:tcPr>
          <w:p w14:paraId="1ECB71B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DD5A14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079975B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2546B63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4C84A2C"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Текст раздела  3</w:t>
            </w:r>
            <w:r w:rsidRPr="00747D8B">
              <w:rPr>
                <w:rFonts w:ascii="Arial" w:hAnsi="Arial" w:cs="Arial"/>
                <w:sz w:val="20"/>
                <w:szCs w:val="20"/>
              </w:rPr>
              <w:tab/>
              <w:t>Термины и определения в связи с большим объемом информации и для удобства пользования рекомендуем поделить на подразделы и внести в элемент Содержание:</w:t>
            </w:r>
          </w:p>
          <w:p w14:paraId="32D241B1" w14:textId="77777777" w:rsidR="00351069" w:rsidRPr="00747D8B" w:rsidRDefault="00351069" w:rsidP="00FF0D15">
            <w:pPr>
              <w:ind w:firstLine="34"/>
              <w:jc w:val="both"/>
              <w:rPr>
                <w:rFonts w:ascii="Arial" w:hAnsi="Arial" w:cs="Arial"/>
                <w:sz w:val="20"/>
                <w:szCs w:val="20"/>
              </w:rPr>
            </w:pPr>
          </w:p>
          <w:p w14:paraId="472EF69F"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3.1 Основные понятия</w:t>
            </w:r>
          </w:p>
          <w:p w14:paraId="6FB80B00"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w:t>
            </w:r>
          </w:p>
          <w:p w14:paraId="028AE5A8"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 xml:space="preserve">3.2 Субъекты жизненного цикла </w:t>
            </w:r>
          </w:p>
          <w:p w14:paraId="25990BD0"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w:t>
            </w:r>
          </w:p>
          <w:p w14:paraId="7B6703B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 т.д.</w:t>
            </w:r>
          </w:p>
          <w:p w14:paraId="3A06ED42" w14:textId="77777777" w:rsidR="00351069" w:rsidRPr="00747D8B" w:rsidRDefault="00351069" w:rsidP="00FF0D15">
            <w:pPr>
              <w:ind w:firstLine="608"/>
              <w:jc w:val="both"/>
              <w:rPr>
                <w:rFonts w:ascii="Arial" w:hAnsi="Arial" w:cs="Arial"/>
                <w:color w:val="000000" w:themeColor="text1"/>
                <w:sz w:val="20"/>
                <w:szCs w:val="20"/>
              </w:rPr>
            </w:pPr>
          </w:p>
        </w:tc>
        <w:tc>
          <w:tcPr>
            <w:tcW w:w="3197" w:type="dxa"/>
          </w:tcPr>
          <w:p w14:paraId="36C8CC07" w14:textId="77777777" w:rsidR="00351069" w:rsidRPr="00747D8B" w:rsidRDefault="00351069" w:rsidP="00FE278E">
            <w:pPr>
              <w:ind w:left="51"/>
              <w:rPr>
                <w:rFonts w:ascii="Arial" w:hAnsi="Arial" w:cs="Arial"/>
                <w:sz w:val="20"/>
                <w:szCs w:val="20"/>
              </w:rPr>
            </w:pPr>
          </w:p>
        </w:tc>
      </w:tr>
      <w:tr w:rsidR="00351069" w:rsidRPr="00747D8B" w14:paraId="2C535CD9" w14:textId="77777777" w:rsidTr="00747D8B">
        <w:tc>
          <w:tcPr>
            <w:tcW w:w="783" w:type="dxa"/>
          </w:tcPr>
          <w:p w14:paraId="7370F3B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F42987C"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w:t>
            </w:r>
          </w:p>
        </w:tc>
        <w:tc>
          <w:tcPr>
            <w:tcW w:w="2552" w:type="dxa"/>
          </w:tcPr>
          <w:p w14:paraId="48E0A13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6C94ADF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EE2BC6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Изменить текст: «Системную инженерию... называют основанной на моделях системной инженерией».</w:t>
            </w:r>
          </w:p>
          <w:p w14:paraId="7B6306B2" w14:textId="77777777" w:rsidR="00351069" w:rsidRPr="00747D8B" w:rsidRDefault="00351069" w:rsidP="00FF0D15">
            <w:pPr>
              <w:jc w:val="both"/>
              <w:rPr>
                <w:rFonts w:ascii="Arial" w:hAnsi="Arial" w:cs="Arial"/>
                <w:sz w:val="20"/>
                <w:szCs w:val="20"/>
                <w:u w:val="single"/>
              </w:rPr>
            </w:pPr>
          </w:p>
          <w:p w14:paraId="2104D2D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119B62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Системную инженерию... называют </w:t>
            </w:r>
            <w:proofErr w:type="spellStart"/>
            <w:r w:rsidRPr="00747D8B">
              <w:rPr>
                <w:rFonts w:ascii="Arial" w:hAnsi="Arial" w:cs="Arial"/>
                <w:color w:val="000000"/>
                <w:sz w:val="20"/>
                <w:szCs w:val="20"/>
                <w:lang w:eastAsia="ru-RU" w:bidi="ru-RU"/>
              </w:rPr>
              <w:t>моделеориентированной</w:t>
            </w:r>
            <w:proofErr w:type="spellEnd"/>
            <w:r w:rsidRPr="00747D8B">
              <w:rPr>
                <w:rFonts w:ascii="Arial" w:hAnsi="Arial" w:cs="Arial"/>
                <w:color w:val="000000"/>
                <w:sz w:val="20"/>
                <w:szCs w:val="20"/>
                <w:lang w:eastAsia="ru-RU" w:bidi="ru-RU"/>
              </w:rPr>
              <w:t xml:space="preserve"> [модельно ориентированной] системной инженерией.</w:t>
            </w:r>
          </w:p>
          <w:p w14:paraId="626E08E0" w14:textId="77777777" w:rsidR="00351069" w:rsidRPr="00747D8B" w:rsidRDefault="00351069" w:rsidP="00FF0D15">
            <w:pPr>
              <w:jc w:val="both"/>
              <w:rPr>
                <w:rFonts w:ascii="Arial" w:hAnsi="Arial" w:cs="Arial"/>
                <w:sz w:val="20"/>
                <w:szCs w:val="20"/>
                <w:u w:val="single"/>
              </w:rPr>
            </w:pPr>
          </w:p>
          <w:p w14:paraId="32576C3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EE04B7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Предлагаемая редакция является в настоящее время широко используемой в отличие от исходной </w:t>
            </w:r>
            <w:r w:rsidRPr="00747D8B">
              <w:rPr>
                <w:rFonts w:ascii="Arial" w:eastAsia="Arial Unicode MS" w:hAnsi="Arial" w:cs="Arial"/>
                <w:color w:val="000000"/>
                <w:kern w:val="0"/>
                <w:sz w:val="20"/>
                <w:szCs w:val="20"/>
                <w:lang w:eastAsia="ru-RU" w:bidi="ru-RU"/>
                <w14:ligatures w14:val="none"/>
              </w:rPr>
              <w:t>[модельно ориентированной] системной инженерией</w:t>
            </w:r>
            <w:r w:rsidRPr="00747D8B">
              <w:rPr>
                <w:rFonts w:ascii="Arial" w:hAnsi="Arial" w:cs="Arial"/>
                <w:color w:val="000000"/>
                <w:sz w:val="20"/>
                <w:szCs w:val="20"/>
                <w:lang w:eastAsia="ru-RU" w:bidi="ru-RU"/>
              </w:rPr>
              <w:t>.</w:t>
            </w:r>
          </w:p>
          <w:p w14:paraId="5DBBA58A"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2CA7767" w14:textId="77777777" w:rsidR="00351069" w:rsidRPr="00747D8B" w:rsidRDefault="00351069" w:rsidP="00FE278E">
            <w:pPr>
              <w:ind w:left="51"/>
              <w:rPr>
                <w:rFonts w:ascii="Arial" w:hAnsi="Arial" w:cs="Arial"/>
                <w:sz w:val="20"/>
                <w:szCs w:val="20"/>
              </w:rPr>
            </w:pPr>
          </w:p>
        </w:tc>
      </w:tr>
      <w:tr w:rsidR="00351069" w:rsidRPr="00747D8B" w14:paraId="51F1563A" w14:textId="77777777" w:rsidTr="00747D8B">
        <w:tc>
          <w:tcPr>
            <w:tcW w:w="783" w:type="dxa"/>
          </w:tcPr>
          <w:p w14:paraId="151DADA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E9CA33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4A2E0E8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63F04EE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510939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Уточнить в соответствие ГОСТ Р 56136.</w:t>
            </w:r>
          </w:p>
          <w:p w14:paraId="37FA07B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Привести отдельный термин «Контрольный рубеж» и его определение</w:t>
            </w:r>
          </w:p>
          <w:p w14:paraId="0E07538C" w14:textId="77777777" w:rsidR="00351069" w:rsidRPr="00747D8B" w:rsidRDefault="00351069" w:rsidP="00FF0D15">
            <w:pPr>
              <w:jc w:val="both"/>
              <w:rPr>
                <w:rFonts w:ascii="Arial" w:hAnsi="Arial" w:cs="Arial"/>
                <w:sz w:val="20"/>
                <w:szCs w:val="20"/>
                <w:u w:val="single"/>
              </w:rPr>
            </w:pPr>
          </w:p>
        </w:tc>
        <w:tc>
          <w:tcPr>
            <w:tcW w:w="3197" w:type="dxa"/>
          </w:tcPr>
          <w:p w14:paraId="4A1CE7B1" w14:textId="77777777" w:rsidR="00351069" w:rsidRPr="00747D8B" w:rsidRDefault="00351069" w:rsidP="00FE278E">
            <w:pPr>
              <w:ind w:left="51"/>
              <w:rPr>
                <w:rFonts w:ascii="Arial" w:hAnsi="Arial" w:cs="Arial"/>
                <w:sz w:val="20"/>
                <w:szCs w:val="20"/>
              </w:rPr>
            </w:pPr>
          </w:p>
        </w:tc>
      </w:tr>
      <w:tr w:rsidR="00351069" w:rsidRPr="00747D8B" w14:paraId="7AB28D66" w14:textId="77777777" w:rsidTr="00747D8B">
        <w:tc>
          <w:tcPr>
            <w:tcW w:w="783" w:type="dxa"/>
          </w:tcPr>
          <w:p w14:paraId="3285E29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55357F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7962314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470AA5B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E83A38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Добавить определение «Этап жизненного цикла (изделия)» в соответствии с</w:t>
            </w:r>
            <w:r w:rsidRPr="00747D8B">
              <w:rPr>
                <w:rFonts w:ascii="Arial" w:hAnsi="Arial" w:cs="Arial"/>
                <w:sz w:val="20"/>
                <w:szCs w:val="20"/>
              </w:rPr>
              <w:br/>
              <w:t>ГОСТ Р 56862-2016</w:t>
            </w:r>
          </w:p>
          <w:p w14:paraId="1B26957E" w14:textId="77777777" w:rsidR="00351069" w:rsidRPr="00747D8B" w:rsidRDefault="00351069" w:rsidP="00FF0D15">
            <w:pPr>
              <w:jc w:val="both"/>
              <w:rPr>
                <w:rFonts w:ascii="Arial" w:hAnsi="Arial" w:cs="Arial"/>
                <w:sz w:val="20"/>
                <w:szCs w:val="20"/>
                <w:u w:val="single"/>
              </w:rPr>
            </w:pPr>
          </w:p>
          <w:p w14:paraId="3241D60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2BC501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Исключение двойственности трактования</w:t>
            </w:r>
          </w:p>
          <w:p w14:paraId="2D5946C4" w14:textId="77777777" w:rsidR="00351069" w:rsidRPr="00747D8B" w:rsidRDefault="00351069" w:rsidP="00FF0D15">
            <w:pPr>
              <w:jc w:val="both"/>
              <w:rPr>
                <w:rFonts w:ascii="Arial" w:hAnsi="Arial" w:cs="Arial"/>
                <w:sz w:val="20"/>
                <w:szCs w:val="20"/>
                <w:u w:val="single"/>
              </w:rPr>
            </w:pPr>
          </w:p>
        </w:tc>
        <w:tc>
          <w:tcPr>
            <w:tcW w:w="3197" w:type="dxa"/>
          </w:tcPr>
          <w:p w14:paraId="54FCA0D2" w14:textId="77777777" w:rsidR="00351069" w:rsidRPr="00747D8B" w:rsidRDefault="00351069" w:rsidP="00FE278E">
            <w:pPr>
              <w:ind w:left="51"/>
              <w:rPr>
                <w:rFonts w:ascii="Arial" w:hAnsi="Arial" w:cs="Arial"/>
                <w:sz w:val="20"/>
                <w:szCs w:val="20"/>
              </w:rPr>
            </w:pPr>
          </w:p>
        </w:tc>
      </w:tr>
      <w:tr w:rsidR="00351069" w:rsidRPr="00747D8B" w14:paraId="4643D7BF" w14:textId="77777777" w:rsidTr="00747D8B">
        <w:tc>
          <w:tcPr>
            <w:tcW w:w="783" w:type="dxa"/>
          </w:tcPr>
          <w:p w14:paraId="2EE77E9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1F0162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728E07C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4DCDD0B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CDB2E8"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Отсутствует определение «Технический процесс ЖЦ»</w:t>
            </w:r>
          </w:p>
          <w:p w14:paraId="4D555CBA" w14:textId="77777777" w:rsidR="00351069" w:rsidRPr="00747D8B" w:rsidRDefault="00351069" w:rsidP="00FF0D15">
            <w:pPr>
              <w:jc w:val="both"/>
              <w:rPr>
                <w:rFonts w:ascii="Arial" w:hAnsi="Arial" w:cs="Arial"/>
                <w:sz w:val="20"/>
                <w:szCs w:val="20"/>
                <w:u w:val="single"/>
              </w:rPr>
            </w:pPr>
          </w:p>
          <w:p w14:paraId="5ED31B84" w14:textId="77777777" w:rsidR="00351069" w:rsidRPr="00747D8B" w:rsidRDefault="00351069" w:rsidP="00FF0D15">
            <w:pPr>
              <w:jc w:val="both"/>
              <w:rPr>
                <w:rFonts w:ascii="Arial" w:hAnsi="Arial" w:cs="Arial"/>
                <w:sz w:val="20"/>
                <w:szCs w:val="20"/>
                <w:u w:val="single"/>
              </w:rPr>
            </w:pPr>
          </w:p>
        </w:tc>
        <w:tc>
          <w:tcPr>
            <w:tcW w:w="3197" w:type="dxa"/>
          </w:tcPr>
          <w:p w14:paraId="63D38FE3" w14:textId="77777777" w:rsidR="00351069" w:rsidRPr="00747D8B" w:rsidRDefault="00351069" w:rsidP="00FE278E">
            <w:pPr>
              <w:ind w:left="51"/>
              <w:rPr>
                <w:rFonts w:ascii="Arial" w:hAnsi="Arial" w:cs="Arial"/>
                <w:sz w:val="20"/>
                <w:szCs w:val="20"/>
              </w:rPr>
            </w:pPr>
          </w:p>
        </w:tc>
      </w:tr>
      <w:tr w:rsidR="00351069" w:rsidRPr="00747D8B" w14:paraId="3C7B8F10" w14:textId="77777777" w:rsidTr="00747D8B">
        <w:tc>
          <w:tcPr>
            <w:tcW w:w="783" w:type="dxa"/>
          </w:tcPr>
          <w:p w14:paraId="33B8A3E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D740BB6"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3</w:t>
            </w:r>
          </w:p>
        </w:tc>
        <w:tc>
          <w:tcPr>
            <w:tcW w:w="2552" w:type="dxa"/>
          </w:tcPr>
          <w:p w14:paraId="77F2338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21B0EB1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B387C3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«Основные понятия»</w:t>
            </w:r>
          </w:p>
          <w:p w14:paraId="61034604" w14:textId="77777777" w:rsidR="00351069" w:rsidRPr="00747D8B" w:rsidRDefault="00351069" w:rsidP="00FF0D15">
            <w:pPr>
              <w:jc w:val="both"/>
              <w:rPr>
                <w:rFonts w:ascii="Arial" w:hAnsi="Arial" w:cs="Arial"/>
                <w:sz w:val="20"/>
                <w:szCs w:val="20"/>
                <w:u w:val="single"/>
              </w:rPr>
            </w:pPr>
          </w:p>
          <w:p w14:paraId="55A1EC1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FEAB9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«Основные»</w:t>
            </w:r>
          </w:p>
          <w:p w14:paraId="2AD36005"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A175744" w14:textId="77777777" w:rsidR="00351069" w:rsidRPr="00747D8B" w:rsidRDefault="00351069" w:rsidP="00FE278E">
            <w:pPr>
              <w:jc w:val="both"/>
              <w:rPr>
                <w:rFonts w:ascii="Arial" w:hAnsi="Arial" w:cs="Arial"/>
                <w:sz w:val="20"/>
                <w:szCs w:val="20"/>
              </w:rPr>
            </w:pPr>
          </w:p>
        </w:tc>
      </w:tr>
      <w:tr w:rsidR="00351069" w:rsidRPr="00747D8B" w14:paraId="5ED5E899" w14:textId="77777777" w:rsidTr="00747D8B">
        <w:tc>
          <w:tcPr>
            <w:tcW w:w="783" w:type="dxa"/>
          </w:tcPr>
          <w:p w14:paraId="6B2C3DF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1B520ED0"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w:t>
            </w:r>
          </w:p>
        </w:tc>
        <w:tc>
          <w:tcPr>
            <w:tcW w:w="2552" w:type="dxa"/>
          </w:tcPr>
          <w:p w14:paraId="360F129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7B47DF5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F504CA6"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Текст второго абзаца:</w:t>
            </w:r>
          </w:p>
          <w:p w14:paraId="169944C3" w14:textId="77777777" w:rsidR="00351069" w:rsidRPr="00747D8B" w:rsidRDefault="00351069" w:rsidP="00FF0D15">
            <w:pPr>
              <w:pStyle w:val="a9"/>
              <w:tabs>
                <w:tab w:val="right" w:pos="4205"/>
              </w:tabs>
              <w:jc w:val="both"/>
              <w:rPr>
                <w:rFonts w:ascii="Arial" w:hAnsi="Arial" w:cs="Arial"/>
                <w:sz w:val="20"/>
                <w:szCs w:val="20"/>
              </w:rPr>
            </w:pPr>
            <w:r w:rsidRPr="00747D8B">
              <w:rPr>
                <w:rFonts w:ascii="Arial" w:hAnsi="Arial" w:cs="Arial"/>
                <w:sz w:val="20"/>
                <w:szCs w:val="20"/>
              </w:rPr>
              <w:t>«Примечания: 1. Для целей настоящего стандарта в соответствии с нормами гражданского</w:t>
            </w:r>
            <w:r w:rsidRPr="00747D8B">
              <w:rPr>
                <w:rFonts w:ascii="Arial" w:hAnsi="Arial" w:cs="Arial"/>
                <w:sz w:val="20"/>
                <w:szCs w:val="20"/>
              </w:rPr>
              <w:tab/>
              <w:t>законодательства изделия рассматривают как комплекс объектов (сложную вещь). В число таких объектов входят: конструкция изделия и его составных частей, описанные в</w:t>
            </w:r>
            <w:r w:rsidRPr="00747D8B">
              <w:rPr>
                <w:rFonts w:ascii="Arial" w:hAnsi="Arial" w:cs="Arial"/>
                <w:sz w:val="20"/>
                <w:szCs w:val="20"/>
              </w:rPr>
              <w:tab/>
              <w:t>конструкторской документации, экземпляры изделия и его составных частей, натурные и электронные макеты, компьютерные модели, необходимые для реализации жизненного цикла изделия (в т. ч. цифровые двойники), материальные средства, необходимые для выполнения исследований,</w:t>
            </w:r>
            <w:r w:rsidRPr="00747D8B">
              <w:rPr>
                <w:rFonts w:ascii="Arial" w:hAnsi="Arial" w:cs="Arial"/>
                <w:sz w:val="20"/>
                <w:szCs w:val="20"/>
              </w:rPr>
              <w:tab/>
              <w:t>разработки и производства изделия и его составных частей, их эксплуатации (капитального ремонта) и утилизации, а также иные подобные объекты по согласованию между заинтересованными субъектами жизненного цикла.»</w:t>
            </w:r>
          </w:p>
          <w:p w14:paraId="10EFB91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579D8A4A" w14:textId="77777777" w:rsidR="00351069" w:rsidRPr="00747D8B" w:rsidRDefault="00351069" w:rsidP="00FF0D15">
            <w:pPr>
              <w:jc w:val="both"/>
              <w:rPr>
                <w:rFonts w:ascii="Arial" w:hAnsi="Arial" w:cs="Arial"/>
                <w:sz w:val="20"/>
                <w:szCs w:val="20"/>
                <w:u w:val="single"/>
              </w:rPr>
            </w:pPr>
          </w:p>
          <w:p w14:paraId="51CF234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289584D"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«Примечания:</w:t>
            </w:r>
          </w:p>
          <w:p w14:paraId="3A0D3EF7" w14:textId="77777777" w:rsidR="00351069" w:rsidRPr="00747D8B" w:rsidRDefault="00351069" w:rsidP="00FF0D15">
            <w:pPr>
              <w:pStyle w:val="a9"/>
              <w:tabs>
                <w:tab w:val="right" w:pos="4187"/>
              </w:tabs>
              <w:jc w:val="both"/>
              <w:rPr>
                <w:rFonts w:ascii="Arial" w:hAnsi="Arial" w:cs="Arial"/>
                <w:sz w:val="20"/>
                <w:szCs w:val="20"/>
                <w:u w:val="single"/>
              </w:rPr>
            </w:pPr>
            <w:r w:rsidRPr="00747D8B">
              <w:rPr>
                <w:rFonts w:ascii="Arial" w:hAnsi="Arial" w:cs="Arial"/>
                <w:sz w:val="20"/>
                <w:szCs w:val="20"/>
              </w:rPr>
              <w:t>1. Для целей настоящего стандарта в соответствии с нормами гражданского</w:t>
            </w:r>
            <w:r w:rsidRPr="00747D8B">
              <w:rPr>
                <w:rFonts w:ascii="Arial" w:hAnsi="Arial" w:cs="Arial"/>
                <w:sz w:val="20"/>
                <w:szCs w:val="20"/>
              </w:rPr>
              <w:tab/>
              <w:t>законодательства изделия рассматривают как комплекс объектов (сложную вещь). В число таких объектов входят: конструктивные элементы и его составные части, описанные в конструкторской документации, в том числе компьютерные модели, необходимые для реализации жизненного цикла изделия.»</w:t>
            </w:r>
          </w:p>
          <w:p w14:paraId="29355E07"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F64F347" w14:textId="77777777" w:rsidR="00351069" w:rsidRPr="00747D8B" w:rsidRDefault="00351069" w:rsidP="00FE278E">
            <w:pPr>
              <w:jc w:val="both"/>
              <w:rPr>
                <w:rFonts w:ascii="Arial" w:hAnsi="Arial" w:cs="Arial"/>
                <w:sz w:val="20"/>
                <w:szCs w:val="20"/>
              </w:rPr>
            </w:pPr>
          </w:p>
        </w:tc>
      </w:tr>
      <w:tr w:rsidR="00351069" w:rsidRPr="00747D8B" w14:paraId="44424643" w14:textId="77777777" w:rsidTr="00747D8B">
        <w:tc>
          <w:tcPr>
            <w:tcW w:w="783" w:type="dxa"/>
          </w:tcPr>
          <w:p w14:paraId="4F490E8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0BEF57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78DB6DFB"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1517264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42441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Дополнить определением термина "Система поддержки жизненного цикла изделий"</w:t>
            </w:r>
          </w:p>
          <w:p w14:paraId="6DEF691C" w14:textId="77777777" w:rsidR="00351069" w:rsidRPr="00747D8B" w:rsidRDefault="00351069" w:rsidP="00FF0D15">
            <w:pPr>
              <w:jc w:val="both"/>
              <w:rPr>
                <w:rFonts w:ascii="Arial" w:hAnsi="Arial" w:cs="Arial"/>
                <w:sz w:val="20"/>
                <w:szCs w:val="20"/>
                <w:u w:val="single"/>
              </w:rPr>
            </w:pPr>
          </w:p>
          <w:p w14:paraId="14A047F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3F4AA4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Создание системы – это не только создание внутренней среды, но и систематизация ее взаимодействий с внешней средой и мониторинг ее развития, совершенствования и уничтожения</w:t>
            </w:r>
          </w:p>
          <w:p w14:paraId="3C34B1A5" w14:textId="77777777" w:rsidR="00351069" w:rsidRPr="00747D8B" w:rsidRDefault="00351069" w:rsidP="00FF0D15">
            <w:pPr>
              <w:jc w:val="both"/>
              <w:rPr>
                <w:rFonts w:ascii="Arial" w:hAnsi="Arial" w:cs="Arial"/>
                <w:sz w:val="20"/>
                <w:szCs w:val="20"/>
                <w:u w:val="single"/>
              </w:rPr>
            </w:pPr>
          </w:p>
        </w:tc>
        <w:tc>
          <w:tcPr>
            <w:tcW w:w="3197" w:type="dxa"/>
          </w:tcPr>
          <w:p w14:paraId="4C8FD098" w14:textId="77777777" w:rsidR="00351069" w:rsidRPr="00747D8B" w:rsidRDefault="00351069" w:rsidP="00FE278E">
            <w:pPr>
              <w:ind w:left="51"/>
              <w:rPr>
                <w:rFonts w:ascii="Arial" w:hAnsi="Arial" w:cs="Arial"/>
                <w:sz w:val="20"/>
                <w:szCs w:val="20"/>
              </w:rPr>
            </w:pPr>
          </w:p>
        </w:tc>
      </w:tr>
      <w:tr w:rsidR="00351069" w:rsidRPr="00747D8B" w14:paraId="62FCD34F" w14:textId="77777777" w:rsidTr="00747D8B">
        <w:tc>
          <w:tcPr>
            <w:tcW w:w="783" w:type="dxa"/>
          </w:tcPr>
          <w:p w14:paraId="3D8E598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90D33B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2A859247"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61497A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AE85A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Дополнить определением термина "Эксплуатационная документация"</w:t>
            </w:r>
          </w:p>
          <w:p w14:paraId="1EE16E6D" w14:textId="77777777" w:rsidR="00351069" w:rsidRPr="00747D8B" w:rsidRDefault="00351069" w:rsidP="00FF0D15">
            <w:pPr>
              <w:jc w:val="both"/>
              <w:rPr>
                <w:rFonts w:ascii="Arial" w:hAnsi="Arial" w:cs="Arial"/>
                <w:sz w:val="20"/>
                <w:szCs w:val="20"/>
                <w:u w:val="single"/>
              </w:rPr>
            </w:pPr>
          </w:p>
          <w:p w14:paraId="4955FDE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2F94FA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Эксплуатация по эксплуатационной документации – одна из стадий жизненного цикла изделия</w:t>
            </w:r>
          </w:p>
          <w:p w14:paraId="31713B8B" w14:textId="77777777" w:rsidR="00351069" w:rsidRPr="00747D8B" w:rsidRDefault="00351069" w:rsidP="00FF0D15">
            <w:pPr>
              <w:jc w:val="both"/>
              <w:rPr>
                <w:rFonts w:ascii="Arial" w:hAnsi="Arial" w:cs="Arial"/>
                <w:sz w:val="20"/>
                <w:szCs w:val="20"/>
              </w:rPr>
            </w:pPr>
          </w:p>
        </w:tc>
        <w:tc>
          <w:tcPr>
            <w:tcW w:w="3197" w:type="dxa"/>
          </w:tcPr>
          <w:p w14:paraId="60060BBA" w14:textId="77777777" w:rsidR="00351069" w:rsidRPr="00747D8B" w:rsidRDefault="00351069" w:rsidP="00FE278E">
            <w:pPr>
              <w:ind w:left="51"/>
              <w:rPr>
                <w:rFonts w:ascii="Arial" w:hAnsi="Arial" w:cs="Arial"/>
                <w:sz w:val="20"/>
                <w:szCs w:val="20"/>
              </w:rPr>
            </w:pPr>
          </w:p>
        </w:tc>
      </w:tr>
      <w:tr w:rsidR="00351069" w:rsidRPr="00747D8B" w14:paraId="2C725745" w14:textId="77777777" w:rsidTr="00747D8B">
        <w:tc>
          <w:tcPr>
            <w:tcW w:w="783" w:type="dxa"/>
          </w:tcPr>
          <w:p w14:paraId="1843576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A7C5B1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3FBE5672"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040720E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0859DA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перед термином "эскизное проектирование" дать определение термину "техническое предложение (аванпроект)".</w:t>
            </w:r>
          </w:p>
          <w:p w14:paraId="40FCD1F3" w14:textId="77777777" w:rsidR="00351069" w:rsidRPr="00747D8B" w:rsidRDefault="00351069" w:rsidP="00FF0D15">
            <w:pPr>
              <w:jc w:val="both"/>
              <w:rPr>
                <w:rFonts w:ascii="Arial" w:hAnsi="Arial" w:cs="Arial"/>
                <w:sz w:val="20"/>
                <w:szCs w:val="20"/>
                <w:u w:val="single"/>
              </w:rPr>
            </w:pPr>
          </w:p>
          <w:p w14:paraId="3E0F34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85A97E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Комплекс теоретических, экспериментальных исследований и проектных работ по технико-экономическому обоснованию возможности создания изделия, удовлетворяющего требованиям заказчика.</w:t>
            </w:r>
          </w:p>
          <w:p w14:paraId="7681769D" w14:textId="77777777" w:rsidR="00351069" w:rsidRPr="00747D8B" w:rsidRDefault="00351069" w:rsidP="00FF0D15">
            <w:pPr>
              <w:jc w:val="both"/>
              <w:rPr>
                <w:rFonts w:ascii="Arial" w:hAnsi="Arial" w:cs="Arial"/>
                <w:sz w:val="20"/>
                <w:szCs w:val="20"/>
                <w:u w:val="single"/>
              </w:rPr>
            </w:pPr>
          </w:p>
          <w:p w14:paraId="5FB06A1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DE37E6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2.103</w:t>
            </w:r>
          </w:p>
          <w:p w14:paraId="6B75F5A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56862</w:t>
            </w:r>
          </w:p>
          <w:p w14:paraId="275E3AF9" w14:textId="77777777" w:rsidR="00351069" w:rsidRPr="00747D8B" w:rsidRDefault="00351069" w:rsidP="00FF0D15">
            <w:pPr>
              <w:jc w:val="both"/>
              <w:rPr>
                <w:rFonts w:ascii="Arial" w:hAnsi="Arial" w:cs="Arial"/>
                <w:sz w:val="20"/>
                <w:szCs w:val="20"/>
                <w:u w:val="single"/>
              </w:rPr>
            </w:pPr>
          </w:p>
        </w:tc>
        <w:tc>
          <w:tcPr>
            <w:tcW w:w="3197" w:type="dxa"/>
          </w:tcPr>
          <w:p w14:paraId="65092F8E" w14:textId="77777777" w:rsidR="00351069" w:rsidRPr="00747D8B" w:rsidRDefault="00351069" w:rsidP="00FE278E">
            <w:pPr>
              <w:ind w:left="51"/>
              <w:rPr>
                <w:rFonts w:ascii="Arial" w:hAnsi="Arial" w:cs="Arial"/>
                <w:sz w:val="20"/>
                <w:szCs w:val="20"/>
              </w:rPr>
            </w:pPr>
          </w:p>
        </w:tc>
      </w:tr>
      <w:tr w:rsidR="00351069" w:rsidRPr="00747D8B" w14:paraId="146F9A97" w14:textId="77777777" w:rsidTr="00747D8B">
        <w:tc>
          <w:tcPr>
            <w:tcW w:w="783" w:type="dxa"/>
          </w:tcPr>
          <w:p w14:paraId="398AAF2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86D869E" w14:textId="77777777" w:rsidR="00351069" w:rsidRPr="00747D8B" w:rsidRDefault="00351069" w:rsidP="00FE278E">
            <w:pPr>
              <w:rPr>
                <w:rFonts w:ascii="Arial" w:hAnsi="Arial" w:cs="Arial"/>
                <w:sz w:val="20"/>
                <w:szCs w:val="20"/>
              </w:rPr>
            </w:pPr>
            <w:r w:rsidRPr="00747D8B">
              <w:rPr>
                <w:rFonts w:ascii="Arial" w:hAnsi="Arial" w:cs="Arial"/>
                <w:sz w:val="20"/>
                <w:szCs w:val="20"/>
              </w:rPr>
              <w:t>3</w:t>
            </w:r>
          </w:p>
        </w:tc>
        <w:tc>
          <w:tcPr>
            <w:tcW w:w="2552" w:type="dxa"/>
          </w:tcPr>
          <w:p w14:paraId="3CD21804"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62F029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26C11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Помимо термина «Пользователь» необходимо ввести термин «Оператор»</w:t>
            </w:r>
          </w:p>
          <w:p w14:paraId="76E4BEB6" w14:textId="77777777" w:rsidR="00351069" w:rsidRPr="00747D8B" w:rsidRDefault="00351069" w:rsidP="00FF0D15">
            <w:pPr>
              <w:jc w:val="both"/>
              <w:rPr>
                <w:rFonts w:ascii="Arial" w:hAnsi="Arial" w:cs="Arial"/>
                <w:sz w:val="20"/>
                <w:szCs w:val="20"/>
                <w:u w:val="single"/>
              </w:rPr>
            </w:pPr>
          </w:p>
          <w:p w14:paraId="4075369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BBC1D0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Оператор – Лицо, выполняющее определенные операции в зоне своей ответственности в процессе использования изделия.</w:t>
            </w:r>
          </w:p>
          <w:p w14:paraId="2AB2EED6" w14:textId="77777777" w:rsidR="00351069" w:rsidRPr="00747D8B" w:rsidRDefault="00351069" w:rsidP="00FF0D15">
            <w:pPr>
              <w:jc w:val="both"/>
              <w:rPr>
                <w:rFonts w:ascii="Arial" w:hAnsi="Arial" w:cs="Arial"/>
                <w:sz w:val="20"/>
                <w:szCs w:val="20"/>
                <w:u w:val="single"/>
              </w:rPr>
            </w:pPr>
          </w:p>
          <w:p w14:paraId="2D81584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624F2D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lang w:val="en-US"/>
              </w:rPr>
              <w:t>ISO</w:t>
            </w:r>
            <w:r w:rsidRPr="00747D8B">
              <w:rPr>
                <w:rFonts w:ascii="Arial" w:hAnsi="Arial" w:cs="Arial"/>
                <w:sz w:val="20"/>
                <w:szCs w:val="20"/>
              </w:rPr>
              <w:t>/</w:t>
            </w:r>
            <w:r w:rsidRPr="00747D8B">
              <w:rPr>
                <w:rFonts w:ascii="Arial" w:hAnsi="Arial" w:cs="Arial"/>
                <w:sz w:val="20"/>
                <w:szCs w:val="20"/>
                <w:lang w:val="en-US"/>
              </w:rPr>
              <w:t>IEC</w:t>
            </w:r>
            <w:r w:rsidRPr="00747D8B">
              <w:rPr>
                <w:rFonts w:ascii="Arial" w:hAnsi="Arial" w:cs="Arial"/>
                <w:sz w:val="20"/>
                <w:szCs w:val="20"/>
              </w:rPr>
              <w:t>/</w:t>
            </w:r>
            <w:r w:rsidRPr="00747D8B">
              <w:rPr>
                <w:rFonts w:ascii="Arial" w:hAnsi="Arial" w:cs="Arial"/>
                <w:sz w:val="20"/>
                <w:szCs w:val="20"/>
                <w:lang w:val="en-US"/>
              </w:rPr>
              <w:t>IEEE</w:t>
            </w:r>
            <w:r w:rsidRPr="00747D8B">
              <w:rPr>
                <w:rFonts w:ascii="Arial" w:hAnsi="Arial" w:cs="Arial"/>
                <w:sz w:val="20"/>
                <w:szCs w:val="20"/>
              </w:rPr>
              <w:t xml:space="preserve"> 24748-1:2024</w:t>
            </w:r>
          </w:p>
          <w:p w14:paraId="6284E16B" w14:textId="77777777" w:rsidR="00351069" w:rsidRPr="00747D8B" w:rsidRDefault="00351069" w:rsidP="00FF0D15">
            <w:pPr>
              <w:jc w:val="both"/>
              <w:rPr>
                <w:rFonts w:ascii="Arial" w:hAnsi="Arial" w:cs="Arial"/>
                <w:sz w:val="20"/>
                <w:szCs w:val="20"/>
                <w:u w:val="single"/>
              </w:rPr>
            </w:pPr>
          </w:p>
        </w:tc>
        <w:tc>
          <w:tcPr>
            <w:tcW w:w="3197" w:type="dxa"/>
          </w:tcPr>
          <w:p w14:paraId="1EC8B25F" w14:textId="77777777" w:rsidR="00351069" w:rsidRPr="00747D8B" w:rsidRDefault="00351069" w:rsidP="00FE278E">
            <w:pPr>
              <w:ind w:left="51"/>
              <w:rPr>
                <w:rFonts w:ascii="Arial" w:hAnsi="Arial" w:cs="Arial"/>
                <w:sz w:val="20"/>
                <w:szCs w:val="20"/>
              </w:rPr>
            </w:pPr>
          </w:p>
        </w:tc>
      </w:tr>
      <w:tr w:rsidR="00351069" w:rsidRPr="00747D8B" w14:paraId="09409689" w14:textId="77777777" w:rsidTr="00747D8B">
        <w:tc>
          <w:tcPr>
            <w:tcW w:w="783" w:type="dxa"/>
          </w:tcPr>
          <w:p w14:paraId="188A4F8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D1A8CA6"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w:t>
            </w:r>
          </w:p>
        </w:tc>
        <w:tc>
          <w:tcPr>
            <w:tcW w:w="2552" w:type="dxa"/>
          </w:tcPr>
          <w:p w14:paraId="4E92672A"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618C8C3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7EB677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Помимо термина «Пользователь» необходимо ввести термин «Собственник»</w:t>
            </w:r>
          </w:p>
          <w:p w14:paraId="4CEDA330" w14:textId="77777777" w:rsidR="00351069" w:rsidRPr="00747D8B" w:rsidRDefault="00351069" w:rsidP="00FF0D15">
            <w:pPr>
              <w:jc w:val="both"/>
              <w:rPr>
                <w:rFonts w:ascii="Arial" w:hAnsi="Arial" w:cs="Arial"/>
                <w:sz w:val="20"/>
                <w:szCs w:val="20"/>
                <w:u w:val="single"/>
              </w:rPr>
            </w:pPr>
          </w:p>
          <w:p w14:paraId="539A498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10442E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Собственник - Лицо, на законном основании владеющее одним или несколькими экземплярами изделия и распоряжающееся ими по своему усмотрению.</w:t>
            </w:r>
          </w:p>
          <w:p w14:paraId="7B882103" w14:textId="77777777" w:rsidR="00351069" w:rsidRPr="00747D8B" w:rsidRDefault="00351069" w:rsidP="00FF0D15">
            <w:pPr>
              <w:jc w:val="both"/>
              <w:rPr>
                <w:rFonts w:ascii="Arial" w:hAnsi="Arial" w:cs="Arial"/>
                <w:sz w:val="20"/>
                <w:szCs w:val="20"/>
                <w:u w:val="single"/>
              </w:rPr>
            </w:pPr>
          </w:p>
        </w:tc>
        <w:tc>
          <w:tcPr>
            <w:tcW w:w="3197" w:type="dxa"/>
          </w:tcPr>
          <w:p w14:paraId="306762A8" w14:textId="77777777" w:rsidR="00351069" w:rsidRPr="00747D8B" w:rsidRDefault="00351069" w:rsidP="00FE278E">
            <w:pPr>
              <w:ind w:left="51"/>
              <w:rPr>
                <w:rFonts w:ascii="Arial" w:hAnsi="Arial" w:cs="Arial"/>
                <w:sz w:val="20"/>
                <w:szCs w:val="20"/>
              </w:rPr>
            </w:pPr>
          </w:p>
        </w:tc>
      </w:tr>
      <w:tr w:rsidR="00351069" w:rsidRPr="00747D8B" w14:paraId="05B2CA29" w14:textId="77777777" w:rsidTr="00747D8B">
        <w:tc>
          <w:tcPr>
            <w:tcW w:w="783" w:type="dxa"/>
          </w:tcPr>
          <w:p w14:paraId="0DDBAE8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FC36A0D" w14:textId="77777777" w:rsidR="00351069" w:rsidRPr="00747D8B" w:rsidRDefault="00351069" w:rsidP="00FE278E">
            <w:pPr>
              <w:rPr>
                <w:rFonts w:ascii="Arial" w:hAnsi="Arial" w:cs="Arial"/>
                <w:sz w:val="20"/>
                <w:szCs w:val="20"/>
              </w:rPr>
            </w:pPr>
            <w:r w:rsidRPr="00747D8B">
              <w:rPr>
                <w:rFonts w:ascii="Arial" w:hAnsi="Arial" w:cs="Arial"/>
                <w:sz w:val="20"/>
                <w:szCs w:val="20"/>
                <w:lang w:val="en-US"/>
              </w:rPr>
              <w:t>3</w:t>
            </w:r>
          </w:p>
        </w:tc>
        <w:tc>
          <w:tcPr>
            <w:tcW w:w="2552" w:type="dxa"/>
          </w:tcPr>
          <w:p w14:paraId="46C85BF9"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0F7D44D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3C6965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вместо термина "базовая конструкция (изделия)" ввести термин "базовая конфигурация"</w:t>
            </w:r>
          </w:p>
          <w:p w14:paraId="048358B6" w14:textId="77777777" w:rsidR="00351069" w:rsidRPr="00747D8B" w:rsidRDefault="00351069" w:rsidP="00FF0D15">
            <w:pPr>
              <w:jc w:val="both"/>
              <w:rPr>
                <w:rFonts w:ascii="Arial" w:hAnsi="Arial" w:cs="Arial"/>
                <w:sz w:val="20"/>
                <w:szCs w:val="20"/>
                <w:u w:val="single"/>
              </w:rPr>
            </w:pPr>
          </w:p>
          <w:p w14:paraId="3DEEF9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3DF389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базовая конфигурация (</w:t>
            </w:r>
            <w:proofErr w:type="spellStart"/>
            <w:r w:rsidRPr="00747D8B">
              <w:rPr>
                <w:rFonts w:ascii="Arial" w:hAnsi="Arial" w:cs="Arial"/>
                <w:sz w:val="20"/>
                <w:szCs w:val="20"/>
              </w:rPr>
              <w:t>configuration</w:t>
            </w:r>
            <w:proofErr w:type="spellEnd"/>
            <w:r w:rsidRPr="00747D8B">
              <w:rPr>
                <w:rFonts w:ascii="Arial" w:hAnsi="Arial" w:cs="Arial"/>
                <w:sz w:val="20"/>
                <w:szCs w:val="20"/>
              </w:rPr>
              <w:t xml:space="preserve"> </w:t>
            </w:r>
            <w:proofErr w:type="spellStart"/>
            <w:r w:rsidRPr="00747D8B">
              <w:rPr>
                <w:rFonts w:ascii="Arial" w:hAnsi="Arial" w:cs="Arial"/>
                <w:sz w:val="20"/>
                <w:szCs w:val="20"/>
              </w:rPr>
              <w:t>baseline</w:t>
            </w:r>
            <w:proofErr w:type="spellEnd"/>
            <w:r w:rsidRPr="00747D8B">
              <w:rPr>
                <w:rFonts w:ascii="Arial" w:hAnsi="Arial" w:cs="Arial"/>
                <w:sz w:val="20"/>
                <w:szCs w:val="20"/>
              </w:rPr>
              <w:t>): Утвержденные данные о конфигурации, в которых установлены характеристики продукции или услуги, относящиеся к указанному моменту времени и используемые в качестве эталона для деятельности на всех стадиях жизненного цикла продукции или услуги.</w:t>
            </w:r>
          </w:p>
          <w:p w14:paraId="758A0FF4" w14:textId="77777777" w:rsidR="00351069" w:rsidRPr="00747D8B" w:rsidRDefault="00351069" w:rsidP="00FF0D15">
            <w:pPr>
              <w:jc w:val="both"/>
              <w:rPr>
                <w:rFonts w:ascii="Arial" w:hAnsi="Arial" w:cs="Arial"/>
                <w:sz w:val="20"/>
                <w:szCs w:val="20"/>
                <w:u w:val="single"/>
              </w:rPr>
            </w:pPr>
          </w:p>
          <w:p w14:paraId="4C92F87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D525AE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ИСО 10007</w:t>
            </w:r>
          </w:p>
          <w:p w14:paraId="1B7509F6" w14:textId="77777777" w:rsidR="00351069" w:rsidRPr="00747D8B" w:rsidRDefault="00351069" w:rsidP="00FF0D15">
            <w:pPr>
              <w:jc w:val="both"/>
              <w:rPr>
                <w:rFonts w:ascii="Arial" w:hAnsi="Arial" w:cs="Arial"/>
                <w:sz w:val="20"/>
                <w:szCs w:val="20"/>
                <w:u w:val="single"/>
              </w:rPr>
            </w:pPr>
          </w:p>
        </w:tc>
        <w:tc>
          <w:tcPr>
            <w:tcW w:w="3197" w:type="dxa"/>
          </w:tcPr>
          <w:p w14:paraId="740BD9E3" w14:textId="77777777" w:rsidR="00351069" w:rsidRPr="00747D8B" w:rsidRDefault="00351069" w:rsidP="00FE278E">
            <w:pPr>
              <w:ind w:left="51"/>
              <w:rPr>
                <w:rFonts w:ascii="Arial" w:hAnsi="Arial" w:cs="Arial"/>
                <w:sz w:val="20"/>
                <w:szCs w:val="20"/>
              </w:rPr>
            </w:pPr>
          </w:p>
        </w:tc>
      </w:tr>
      <w:tr w:rsidR="00351069" w:rsidRPr="00747D8B" w14:paraId="1067AB85" w14:textId="77777777" w:rsidTr="00747D8B">
        <w:tc>
          <w:tcPr>
            <w:tcW w:w="783" w:type="dxa"/>
          </w:tcPr>
          <w:p w14:paraId="3702419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C9A13C4"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w:t>
            </w:r>
          </w:p>
        </w:tc>
        <w:tc>
          <w:tcPr>
            <w:tcW w:w="2552" w:type="dxa"/>
          </w:tcPr>
          <w:p w14:paraId="6DF539F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73BDAAF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E55D2A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D7E23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Дополнить новым термином</w:t>
            </w:r>
          </w:p>
          <w:p w14:paraId="7B309450" w14:textId="77777777" w:rsidR="00351069" w:rsidRPr="00747D8B" w:rsidRDefault="00351069" w:rsidP="00FF0D15">
            <w:pPr>
              <w:jc w:val="both"/>
              <w:rPr>
                <w:rFonts w:ascii="Arial" w:hAnsi="Arial" w:cs="Arial"/>
                <w:sz w:val="20"/>
                <w:szCs w:val="20"/>
                <w:u w:val="single"/>
              </w:rPr>
            </w:pPr>
          </w:p>
          <w:p w14:paraId="11B6B24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8E23951" w14:textId="77777777" w:rsidR="00351069" w:rsidRPr="00747D8B" w:rsidRDefault="00351069" w:rsidP="00FF0D15">
            <w:pPr>
              <w:jc w:val="both"/>
              <w:rPr>
                <w:rFonts w:ascii="Arial" w:hAnsi="Arial" w:cs="Arial"/>
                <w:sz w:val="20"/>
                <w:szCs w:val="20"/>
                <w:u w:val="single"/>
              </w:rPr>
            </w:pPr>
            <w:r w:rsidRPr="00747D8B">
              <w:rPr>
                <w:rFonts w:ascii="Arial" w:hAnsi="Arial" w:cs="Arial"/>
                <w:b/>
                <w:sz w:val="20"/>
                <w:szCs w:val="20"/>
              </w:rPr>
              <w:t>единичное изделие</w:t>
            </w:r>
            <w:r w:rsidRPr="00747D8B">
              <w:rPr>
                <w:rFonts w:ascii="Arial" w:hAnsi="Arial" w:cs="Arial"/>
                <w:sz w:val="20"/>
                <w:szCs w:val="20"/>
              </w:rPr>
              <w:t>: Отдельный экземпляр изделия, не производившегося серийно.</w:t>
            </w:r>
          </w:p>
          <w:p w14:paraId="09BDA502" w14:textId="77777777" w:rsidR="00351069" w:rsidRPr="00747D8B" w:rsidRDefault="00351069" w:rsidP="00FF0D15">
            <w:pPr>
              <w:jc w:val="both"/>
              <w:rPr>
                <w:rFonts w:ascii="Arial" w:hAnsi="Arial" w:cs="Arial"/>
                <w:sz w:val="20"/>
                <w:szCs w:val="20"/>
                <w:u w:val="single"/>
              </w:rPr>
            </w:pPr>
          </w:p>
          <w:p w14:paraId="4B6FE3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E6E819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Единичное производство не исключено из стандарта на жизненный цикл</w:t>
            </w:r>
          </w:p>
          <w:p w14:paraId="106F630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1C374BE7" w14:textId="77777777" w:rsidR="00351069" w:rsidRPr="00747D8B" w:rsidRDefault="00351069" w:rsidP="00FE278E">
            <w:pPr>
              <w:rPr>
                <w:rFonts w:ascii="Arial" w:hAnsi="Arial" w:cs="Arial"/>
                <w:sz w:val="20"/>
                <w:szCs w:val="20"/>
              </w:rPr>
            </w:pPr>
          </w:p>
        </w:tc>
      </w:tr>
      <w:tr w:rsidR="00351069" w:rsidRPr="00747D8B" w14:paraId="68AB40DA" w14:textId="77777777" w:rsidTr="00747D8B">
        <w:tc>
          <w:tcPr>
            <w:tcW w:w="783" w:type="dxa"/>
          </w:tcPr>
          <w:p w14:paraId="742BD58B" w14:textId="77777777" w:rsidR="00351069" w:rsidRPr="00747D8B" w:rsidRDefault="00351069" w:rsidP="00E121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0AC3998" w14:textId="77777777" w:rsidR="00351069" w:rsidRPr="00747D8B" w:rsidRDefault="00351069" w:rsidP="00E1210B">
            <w:pPr>
              <w:autoSpaceDE w:val="0"/>
              <w:autoSpaceDN w:val="0"/>
              <w:adjustRightInd w:val="0"/>
              <w:rPr>
                <w:rFonts w:ascii="Arial" w:hAnsi="Arial" w:cs="Arial"/>
                <w:sz w:val="20"/>
                <w:szCs w:val="20"/>
              </w:rPr>
            </w:pPr>
            <w:r w:rsidRPr="00747D8B">
              <w:rPr>
                <w:rFonts w:ascii="Arial" w:hAnsi="Arial" w:cs="Arial"/>
                <w:sz w:val="20"/>
                <w:szCs w:val="20"/>
              </w:rPr>
              <w:t>3</w:t>
            </w:r>
          </w:p>
        </w:tc>
        <w:tc>
          <w:tcPr>
            <w:tcW w:w="2552" w:type="dxa"/>
          </w:tcPr>
          <w:p w14:paraId="7A2A5F0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468D3F9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3CDD4AF" w14:textId="77777777" w:rsidR="00351069" w:rsidRPr="00747D8B" w:rsidRDefault="00351069" w:rsidP="00FF0D15">
            <w:pPr>
              <w:widowControl w:val="0"/>
              <w:snapToGrid w:val="0"/>
              <w:ind w:firstLine="113"/>
              <w:jc w:val="both"/>
              <w:rPr>
                <w:rFonts w:ascii="Arial" w:hAnsi="Arial" w:cs="Arial"/>
                <w:sz w:val="20"/>
                <w:szCs w:val="20"/>
              </w:rPr>
            </w:pPr>
            <w:r w:rsidRPr="00747D8B">
              <w:rPr>
                <w:rFonts w:ascii="Arial" w:hAnsi="Arial" w:cs="Arial"/>
                <w:sz w:val="20"/>
                <w:szCs w:val="20"/>
              </w:rPr>
              <w:t>1.  Не указана преамбула раздела [в соответствии                  ГОСТ 1.5—2001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 (пункт 3.9.2)]: «В настоящем стандарте применены следующие термины с соответствующими определениями».</w:t>
            </w:r>
          </w:p>
          <w:p w14:paraId="7A64F9F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2.  Подразделы раздела 3 должны быть также пронумерованы: «3.1 Основные понятия», «3.11 </w:t>
            </w:r>
            <w:r w:rsidRPr="00747D8B">
              <w:rPr>
                <w:rFonts w:ascii="Arial" w:hAnsi="Arial" w:cs="Arial"/>
                <w:b/>
                <w:sz w:val="20"/>
                <w:szCs w:val="20"/>
              </w:rPr>
              <w:t>жизненный цикл (изделия)</w:t>
            </w:r>
            <w:r w:rsidRPr="00747D8B">
              <w:rPr>
                <w:rFonts w:ascii="Arial" w:hAnsi="Arial" w:cs="Arial"/>
                <w:sz w:val="20"/>
                <w:szCs w:val="20"/>
              </w:rPr>
              <w:t>:» и т. д. Для примера см., как оформлен этот раздел в ГОСТ Р 57193—2025 «Системная и программная инженерия. Процессы жизненного цикла систем».</w:t>
            </w:r>
          </w:p>
          <w:p w14:paraId="0ED66202" w14:textId="77777777" w:rsidR="00351069" w:rsidRPr="00747D8B" w:rsidRDefault="00351069" w:rsidP="00FF0D15">
            <w:pPr>
              <w:jc w:val="both"/>
              <w:rPr>
                <w:rFonts w:ascii="Arial" w:hAnsi="Arial" w:cs="Arial"/>
                <w:sz w:val="20"/>
                <w:szCs w:val="20"/>
                <w:u w:val="single"/>
              </w:rPr>
            </w:pPr>
          </w:p>
        </w:tc>
        <w:tc>
          <w:tcPr>
            <w:tcW w:w="3197" w:type="dxa"/>
          </w:tcPr>
          <w:p w14:paraId="517AA225" w14:textId="77777777" w:rsidR="00351069" w:rsidRPr="00747D8B" w:rsidRDefault="00351069" w:rsidP="00E1210B">
            <w:pPr>
              <w:ind w:left="51"/>
              <w:rPr>
                <w:rFonts w:ascii="Arial" w:hAnsi="Arial" w:cs="Arial"/>
                <w:sz w:val="20"/>
                <w:szCs w:val="20"/>
              </w:rPr>
            </w:pPr>
          </w:p>
        </w:tc>
      </w:tr>
      <w:tr w:rsidR="00351069" w:rsidRPr="00747D8B" w14:paraId="4DD3E309" w14:textId="77777777" w:rsidTr="00747D8B">
        <w:tc>
          <w:tcPr>
            <w:tcW w:w="783" w:type="dxa"/>
          </w:tcPr>
          <w:p w14:paraId="0CE3DC1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80141D" w14:textId="77777777" w:rsidR="00351069" w:rsidRPr="00747D8B" w:rsidRDefault="00351069" w:rsidP="003C59A7">
            <w:pPr>
              <w:rPr>
                <w:rFonts w:ascii="Arial" w:hAnsi="Arial" w:cs="Arial"/>
                <w:sz w:val="20"/>
                <w:szCs w:val="20"/>
              </w:rPr>
            </w:pPr>
            <w:r w:rsidRPr="00747D8B">
              <w:rPr>
                <w:rFonts w:ascii="Arial" w:hAnsi="Arial" w:cs="Arial"/>
                <w:color w:val="000000"/>
                <w:sz w:val="20"/>
                <w:szCs w:val="20"/>
                <w:lang w:val="en-US"/>
              </w:rPr>
              <w:t xml:space="preserve">3, </w:t>
            </w:r>
            <w:r w:rsidRPr="00747D8B">
              <w:rPr>
                <w:rFonts w:ascii="Arial" w:hAnsi="Arial" w:cs="Arial"/>
                <w:color w:val="000000"/>
                <w:sz w:val="20"/>
                <w:szCs w:val="20"/>
              </w:rPr>
              <w:t>Подраздел «Обеспеч</w:t>
            </w:r>
            <w:r w:rsidRPr="00747D8B">
              <w:rPr>
                <w:rFonts w:ascii="Arial" w:hAnsi="Arial" w:cs="Arial"/>
                <w:color w:val="000000"/>
                <w:sz w:val="20"/>
                <w:szCs w:val="20"/>
              </w:rPr>
              <w:lastRenderedPageBreak/>
              <w:t>ение соответствия»</w:t>
            </w:r>
          </w:p>
        </w:tc>
        <w:tc>
          <w:tcPr>
            <w:tcW w:w="2552" w:type="dxa"/>
          </w:tcPr>
          <w:p w14:paraId="78904C43"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lastRenderedPageBreak/>
              <w:t>АО «Концерн ВКО «Алмаз-Антей», исх. № 31-21/27948 от 10.10.2025</w:t>
            </w:r>
          </w:p>
          <w:p w14:paraId="52CA9B3A"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41B1E7B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61127985"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Переименовать подраздел в «Оценка соответствия»</w:t>
            </w:r>
          </w:p>
          <w:p w14:paraId="1CCCC5B3" w14:textId="77777777" w:rsidR="00351069" w:rsidRPr="00747D8B" w:rsidRDefault="00351069" w:rsidP="00FF0D15">
            <w:pPr>
              <w:jc w:val="both"/>
              <w:rPr>
                <w:rFonts w:ascii="Arial" w:hAnsi="Arial" w:cs="Arial"/>
                <w:sz w:val="20"/>
                <w:szCs w:val="20"/>
                <w:u w:val="single"/>
              </w:rPr>
            </w:pPr>
          </w:p>
          <w:p w14:paraId="76C92A75" w14:textId="77777777" w:rsidR="00351069" w:rsidRPr="00747D8B" w:rsidRDefault="00351069" w:rsidP="00FF0D15">
            <w:pPr>
              <w:jc w:val="both"/>
              <w:rPr>
                <w:rFonts w:ascii="Arial" w:hAnsi="Arial" w:cs="Arial"/>
                <w:sz w:val="20"/>
                <w:szCs w:val="20"/>
                <w:u w:val="single"/>
              </w:rPr>
            </w:pPr>
          </w:p>
          <w:p w14:paraId="1E6EC0D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Обоснование предлагаемой редакции:</w:t>
            </w:r>
          </w:p>
          <w:p w14:paraId="19E7E493"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Термины, приведенные в подразделе, например «сертификация» и «метод оценки соответствия», выходят за границы понятия «обеспечение соответствия»</w:t>
            </w:r>
          </w:p>
          <w:p w14:paraId="70389C4A" w14:textId="77777777" w:rsidR="00351069" w:rsidRPr="00747D8B" w:rsidRDefault="00351069" w:rsidP="00FF0D15">
            <w:pPr>
              <w:jc w:val="both"/>
              <w:rPr>
                <w:rFonts w:ascii="Arial" w:hAnsi="Arial" w:cs="Arial"/>
                <w:sz w:val="20"/>
                <w:szCs w:val="20"/>
                <w:u w:val="single"/>
              </w:rPr>
            </w:pPr>
          </w:p>
        </w:tc>
        <w:tc>
          <w:tcPr>
            <w:tcW w:w="3197" w:type="dxa"/>
          </w:tcPr>
          <w:p w14:paraId="46D0A843" w14:textId="77777777" w:rsidR="00351069" w:rsidRPr="00747D8B" w:rsidRDefault="00351069" w:rsidP="00FE278E">
            <w:pPr>
              <w:ind w:left="51"/>
              <w:rPr>
                <w:rFonts w:ascii="Arial" w:hAnsi="Arial" w:cs="Arial"/>
                <w:sz w:val="20"/>
                <w:szCs w:val="20"/>
              </w:rPr>
            </w:pPr>
          </w:p>
        </w:tc>
      </w:tr>
      <w:tr w:rsidR="00351069" w:rsidRPr="00747D8B" w14:paraId="61B894D6" w14:textId="77777777" w:rsidTr="00747D8B">
        <w:tc>
          <w:tcPr>
            <w:tcW w:w="783" w:type="dxa"/>
          </w:tcPr>
          <w:p w14:paraId="54B9C22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55A7C54"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w:t>
            </w:r>
          </w:p>
        </w:tc>
        <w:tc>
          <w:tcPr>
            <w:tcW w:w="2552" w:type="dxa"/>
          </w:tcPr>
          <w:p w14:paraId="2B608FC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3277FF6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 </w:t>
            </w:r>
            <w:r w:rsidRPr="00747D8B">
              <w:rPr>
                <w:rFonts w:ascii="Arial" w:hAnsi="Arial" w:cs="Arial"/>
                <w:sz w:val="20"/>
                <w:szCs w:val="20"/>
                <w:u w:val="single"/>
              </w:rPr>
              <w:t>Замечание, предложение:</w:t>
            </w:r>
          </w:p>
          <w:p w14:paraId="408D40B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1 жизненный цикл (изделия): Совокупность …</w:t>
            </w:r>
          </w:p>
          <w:p w14:paraId="05F9B9AE" w14:textId="77777777" w:rsidR="00351069" w:rsidRPr="00747D8B" w:rsidRDefault="00351069" w:rsidP="00FF0D15">
            <w:pPr>
              <w:jc w:val="both"/>
              <w:rPr>
                <w:rFonts w:ascii="Arial" w:hAnsi="Arial" w:cs="Arial"/>
                <w:sz w:val="20"/>
                <w:szCs w:val="20"/>
                <w:u w:val="single"/>
              </w:rPr>
            </w:pPr>
          </w:p>
          <w:p w14:paraId="5854F6F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E9348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1 жизненный цикл (изделия); ЖЦ: Совокупность …</w:t>
            </w:r>
          </w:p>
          <w:p w14:paraId="035B0AF4" w14:textId="77777777" w:rsidR="00351069" w:rsidRPr="00747D8B" w:rsidRDefault="00351069" w:rsidP="00FF0D15">
            <w:pPr>
              <w:jc w:val="both"/>
              <w:rPr>
                <w:rFonts w:ascii="Arial" w:hAnsi="Arial" w:cs="Arial"/>
                <w:sz w:val="20"/>
                <w:szCs w:val="20"/>
                <w:u w:val="single"/>
              </w:rPr>
            </w:pPr>
          </w:p>
          <w:p w14:paraId="56BFE94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649924" w14:textId="77777777" w:rsidR="00351069" w:rsidRPr="00747D8B" w:rsidRDefault="00351069" w:rsidP="00FF0D15">
            <w:pPr>
              <w:ind w:firstLine="34"/>
              <w:jc w:val="both"/>
              <w:rPr>
                <w:rFonts w:ascii="Arial" w:hAnsi="Arial" w:cs="Arial"/>
                <w:sz w:val="20"/>
                <w:szCs w:val="20"/>
              </w:rPr>
            </w:pPr>
            <w:r w:rsidRPr="00747D8B">
              <w:rPr>
                <w:rFonts w:ascii="Arial" w:hAnsi="Arial" w:cs="Arial"/>
                <w:sz w:val="20"/>
                <w:szCs w:val="20"/>
              </w:rPr>
              <w:t xml:space="preserve">Включить сокращение в виде аббревиатуры по 3.10.3 </w:t>
            </w:r>
          </w:p>
          <w:p w14:paraId="7D53BFD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ГОСТ 1.5-2001, т. к.  сокращение используется в данном стандарте и в других стандартах СПЖЦ   </w:t>
            </w:r>
          </w:p>
        </w:tc>
        <w:tc>
          <w:tcPr>
            <w:tcW w:w="3197" w:type="dxa"/>
          </w:tcPr>
          <w:p w14:paraId="10F352B5" w14:textId="77777777" w:rsidR="00351069" w:rsidRPr="00747D8B" w:rsidRDefault="00351069" w:rsidP="00FE278E">
            <w:pPr>
              <w:ind w:left="51"/>
              <w:rPr>
                <w:rFonts w:ascii="Arial" w:hAnsi="Arial" w:cs="Arial"/>
                <w:sz w:val="20"/>
                <w:szCs w:val="20"/>
              </w:rPr>
            </w:pPr>
          </w:p>
        </w:tc>
      </w:tr>
      <w:tr w:rsidR="00351069" w:rsidRPr="00747D8B" w14:paraId="3FFD7053" w14:textId="77777777" w:rsidTr="00747D8B">
        <w:tc>
          <w:tcPr>
            <w:tcW w:w="783" w:type="dxa"/>
          </w:tcPr>
          <w:p w14:paraId="0132C09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3133B72"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w:t>
            </w:r>
          </w:p>
        </w:tc>
        <w:tc>
          <w:tcPr>
            <w:tcW w:w="2552" w:type="dxa"/>
          </w:tcPr>
          <w:p w14:paraId="63DC4F0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15D13B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6D2CF4B" w14:textId="77777777" w:rsidR="00351069" w:rsidRPr="00747D8B" w:rsidRDefault="00351069" w:rsidP="00FF0D15">
            <w:pPr>
              <w:jc w:val="both"/>
              <w:rPr>
                <w:rFonts w:ascii="Arial" w:hAnsi="Arial" w:cs="Arial"/>
                <w:sz w:val="20"/>
                <w:szCs w:val="20"/>
                <w:lang w:eastAsia="ru-RU"/>
              </w:rPr>
            </w:pPr>
            <w:r w:rsidRPr="00747D8B">
              <w:rPr>
                <w:rFonts w:ascii="Arial" w:hAnsi="Arial" w:cs="Arial"/>
                <w:sz w:val="20"/>
                <w:szCs w:val="20"/>
              </w:rPr>
              <w:t>…законодательства</w:t>
            </w:r>
            <w:r w:rsidRPr="00747D8B">
              <w:rPr>
                <w:rStyle w:val="a7"/>
                <w:rFonts w:ascii="Arial" w:hAnsi="Arial" w:cs="Arial"/>
                <w:sz w:val="20"/>
                <w:szCs w:val="20"/>
              </w:rPr>
              <w:footnoteReference w:id="1"/>
            </w:r>
            <w:r w:rsidRPr="00747D8B">
              <w:rPr>
                <w:rFonts w:ascii="Arial" w:hAnsi="Arial" w:cs="Arial"/>
                <w:sz w:val="20"/>
                <w:szCs w:val="20"/>
              </w:rPr>
              <w:t xml:space="preserve"> изделия …</w:t>
            </w:r>
          </w:p>
          <w:p w14:paraId="30672FDD" w14:textId="77777777" w:rsidR="00351069" w:rsidRPr="00747D8B" w:rsidRDefault="00351069" w:rsidP="00FF0D15">
            <w:pPr>
              <w:jc w:val="both"/>
              <w:rPr>
                <w:rFonts w:ascii="Arial" w:hAnsi="Arial" w:cs="Arial"/>
                <w:spacing w:val="20"/>
                <w:sz w:val="20"/>
                <w:szCs w:val="20"/>
              </w:rPr>
            </w:pPr>
            <w:r w:rsidRPr="00747D8B">
              <w:rPr>
                <w:rFonts w:ascii="Arial" w:hAnsi="Arial" w:cs="Arial"/>
                <w:spacing w:val="20"/>
                <w:sz w:val="20"/>
                <w:szCs w:val="20"/>
              </w:rPr>
              <w:t>_____________</w:t>
            </w:r>
          </w:p>
          <w:p w14:paraId="01A3ECE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vertAlign w:val="superscript"/>
              </w:rPr>
              <w:footnoteRef/>
            </w:r>
            <w:r w:rsidRPr="00747D8B">
              <w:rPr>
                <w:rFonts w:ascii="Arial" w:hAnsi="Arial" w:cs="Arial"/>
                <w:sz w:val="20"/>
                <w:szCs w:val="20"/>
              </w:rPr>
              <w:t xml:space="preserve"> Статьи ……</w:t>
            </w:r>
          </w:p>
          <w:p w14:paraId="08C5306B" w14:textId="77777777" w:rsidR="00351069" w:rsidRPr="00747D8B" w:rsidRDefault="00351069" w:rsidP="00FF0D15">
            <w:pPr>
              <w:jc w:val="both"/>
              <w:rPr>
                <w:rFonts w:ascii="Arial" w:hAnsi="Arial" w:cs="Arial"/>
                <w:sz w:val="20"/>
                <w:szCs w:val="20"/>
                <w:u w:val="single"/>
              </w:rPr>
            </w:pPr>
          </w:p>
          <w:p w14:paraId="0FDF371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1503D04" w14:textId="77777777" w:rsidR="00351069" w:rsidRPr="00747D8B" w:rsidRDefault="00351069" w:rsidP="00FF0D15">
            <w:pPr>
              <w:jc w:val="both"/>
              <w:rPr>
                <w:rFonts w:ascii="Arial" w:hAnsi="Arial" w:cs="Arial"/>
                <w:sz w:val="20"/>
                <w:szCs w:val="20"/>
                <w:lang w:eastAsia="ru-RU"/>
              </w:rPr>
            </w:pPr>
            <w:r w:rsidRPr="00747D8B">
              <w:rPr>
                <w:rFonts w:ascii="Arial" w:hAnsi="Arial" w:cs="Arial"/>
                <w:sz w:val="20"/>
                <w:szCs w:val="20"/>
              </w:rPr>
              <w:t>…законодательства</w:t>
            </w:r>
            <w:r w:rsidRPr="00747D8B">
              <w:rPr>
                <w:rFonts w:ascii="Arial" w:hAnsi="Arial" w:cs="Arial"/>
                <w:sz w:val="20"/>
                <w:szCs w:val="20"/>
                <w:vertAlign w:val="superscript"/>
              </w:rPr>
              <w:t>1)</w:t>
            </w:r>
            <w:r w:rsidRPr="00747D8B">
              <w:rPr>
                <w:rFonts w:ascii="Arial" w:hAnsi="Arial" w:cs="Arial"/>
                <w:sz w:val="20"/>
                <w:szCs w:val="20"/>
              </w:rPr>
              <w:t xml:space="preserve"> изделия …</w:t>
            </w:r>
          </w:p>
          <w:p w14:paraId="7E417643" w14:textId="77777777" w:rsidR="00351069" w:rsidRPr="00747D8B" w:rsidRDefault="00351069" w:rsidP="00FF0D15">
            <w:pPr>
              <w:jc w:val="both"/>
              <w:rPr>
                <w:rFonts w:ascii="Arial" w:hAnsi="Arial" w:cs="Arial"/>
                <w:spacing w:val="20"/>
                <w:sz w:val="20"/>
                <w:szCs w:val="20"/>
              </w:rPr>
            </w:pPr>
            <w:r w:rsidRPr="00747D8B">
              <w:rPr>
                <w:rFonts w:ascii="Arial" w:hAnsi="Arial" w:cs="Arial"/>
                <w:spacing w:val="20"/>
                <w:sz w:val="20"/>
                <w:szCs w:val="20"/>
              </w:rPr>
              <w:t>_____________</w:t>
            </w:r>
          </w:p>
          <w:p w14:paraId="3062EC8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vertAlign w:val="superscript"/>
              </w:rPr>
              <w:t>1)</w:t>
            </w:r>
            <w:r w:rsidRPr="00747D8B">
              <w:rPr>
                <w:rFonts w:ascii="Arial" w:hAnsi="Arial" w:cs="Arial"/>
                <w:sz w:val="20"/>
                <w:szCs w:val="20"/>
              </w:rPr>
              <w:t xml:space="preserve"> Статьи ……    .</w:t>
            </w:r>
          </w:p>
          <w:p w14:paraId="5E19C2C0" w14:textId="77777777" w:rsidR="00351069" w:rsidRPr="00747D8B" w:rsidRDefault="00351069" w:rsidP="00FF0D15">
            <w:pPr>
              <w:jc w:val="both"/>
              <w:rPr>
                <w:rFonts w:ascii="Arial" w:hAnsi="Arial" w:cs="Arial"/>
                <w:sz w:val="20"/>
                <w:szCs w:val="20"/>
                <w:u w:val="single"/>
              </w:rPr>
            </w:pPr>
          </w:p>
          <w:p w14:paraId="1D511E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C049F6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согласно 4.10.3 ГОСТ 1.5-2001  </w:t>
            </w:r>
          </w:p>
        </w:tc>
        <w:tc>
          <w:tcPr>
            <w:tcW w:w="3197" w:type="dxa"/>
          </w:tcPr>
          <w:p w14:paraId="68632E8B" w14:textId="77777777" w:rsidR="00351069" w:rsidRPr="00747D8B" w:rsidRDefault="00351069" w:rsidP="00FE278E">
            <w:pPr>
              <w:ind w:left="51"/>
              <w:rPr>
                <w:rFonts w:ascii="Arial" w:hAnsi="Arial" w:cs="Arial"/>
                <w:sz w:val="20"/>
                <w:szCs w:val="20"/>
              </w:rPr>
            </w:pPr>
            <w:r w:rsidRPr="00747D8B">
              <w:rPr>
                <w:rFonts w:ascii="Arial" w:hAnsi="Arial" w:cs="Arial"/>
                <w:sz w:val="20"/>
                <w:szCs w:val="20"/>
              </w:rPr>
              <w:t xml:space="preserve"> </w:t>
            </w:r>
          </w:p>
        </w:tc>
      </w:tr>
      <w:tr w:rsidR="00351069" w:rsidRPr="00747D8B" w14:paraId="61EB0E7D" w14:textId="77777777" w:rsidTr="00747D8B">
        <w:tc>
          <w:tcPr>
            <w:tcW w:w="783" w:type="dxa"/>
          </w:tcPr>
          <w:p w14:paraId="78CAF43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D0800E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w:t>
            </w:r>
          </w:p>
        </w:tc>
        <w:tc>
          <w:tcPr>
            <w:tcW w:w="2552" w:type="dxa"/>
          </w:tcPr>
          <w:p w14:paraId="571781C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«СПМБМ «Малахит», исх. № 4/222-830 от 22.09.2025</w:t>
            </w:r>
          </w:p>
        </w:tc>
        <w:tc>
          <w:tcPr>
            <w:tcW w:w="7229" w:type="dxa"/>
          </w:tcPr>
          <w:p w14:paraId="3BDB4D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7453B8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Примечания перенести в статью 23</w:t>
            </w:r>
          </w:p>
          <w:p w14:paraId="660A1D8F" w14:textId="77777777" w:rsidR="00351069" w:rsidRPr="00747D8B" w:rsidRDefault="00351069" w:rsidP="00FF0D15">
            <w:pPr>
              <w:jc w:val="both"/>
              <w:rPr>
                <w:rFonts w:ascii="Arial" w:hAnsi="Arial" w:cs="Arial"/>
                <w:sz w:val="20"/>
                <w:szCs w:val="20"/>
                <w:u w:val="single"/>
              </w:rPr>
            </w:pPr>
          </w:p>
          <w:p w14:paraId="2D1CDD8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76B511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Указанные примечания относится к термину «изделие», а не «жизненный цикл»</w:t>
            </w:r>
          </w:p>
          <w:p w14:paraId="7B11EEE3" w14:textId="77777777" w:rsidR="00351069" w:rsidRPr="00747D8B" w:rsidRDefault="00351069" w:rsidP="00FF0D15">
            <w:pPr>
              <w:jc w:val="both"/>
              <w:rPr>
                <w:rFonts w:ascii="Arial" w:hAnsi="Arial" w:cs="Arial"/>
                <w:color w:val="000000" w:themeColor="text1"/>
                <w:sz w:val="20"/>
                <w:szCs w:val="20"/>
              </w:rPr>
            </w:pPr>
          </w:p>
        </w:tc>
        <w:tc>
          <w:tcPr>
            <w:tcW w:w="3197" w:type="dxa"/>
          </w:tcPr>
          <w:p w14:paraId="7A066203" w14:textId="77777777" w:rsidR="00351069" w:rsidRPr="00747D8B" w:rsidRDefault="00351069" w:rsidP="00FE278E">
            <w:pPr>
              <w:ind w:left="51"/>
              <w:rPr>
                <w:rFonts w:ascii="Arial" w:hAnsi="Arial" w:cs="Arial"/>
                <w:sz w:val="20"/>
                <w:szCs w:val="20"/>
              </w:rPr>
            </w:pPr>
          </w:p>
        </w:tc>
      </w:tr>
      <w:tr w:rsidR="00351069" w:rsidRPr="00747D8B" w14:paraId="1DB339F1" w14:textId="77777777" w:rsidTr="00747D8B">
        <w:tc>
          <w:tcPr>
            <w:tcW w:w="783" w:type="dxa"/>
          </w:tcPr>
          <w:p w14:paraId="1197C5E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690D9E3"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3.1</w:t>
            </w:r>
          </w:p>
        </w:tc>
        <w:tc>
          <w:tcPr>
            <w:tcW w:w="2552" w:type="dxa"/>
          </w:tcPr>
          <w:p w14:paraId="7E038332" w14:textId="77777777" w:rsidR="00351069" w:rsidRPr="00747D8B" w:rsidRDefault="00351069" w:rsidP="00507164">
            <w:pPr>
              <w:autoSpaceDE w:val="0"/>
              <w:autoSpaceDN w:val="0"/>
              <w:adjustRightInd w:val="0"/>
              <w:jc w:val="center"/>
              <w:rPr>
                <w:rFonts w:ascii="Arial" w:hAnsi="Arial" w:cs="Arial"/>
                <w:color w:val="000000"/>
                <w:sz w:val="20"/>
                <w:szCs w:val="20"/>
                <w:lang w:eastAsia="ru-RU" w:bidi="ru-RU"/>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67CD1C0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2B95D4F" w14:textId="77777777" w:rsidR="00351069" w:rsidRPr="00747D8B" w:rsidRDefault="00351069" w:rsidP="00FF0D15">
            <w:pPr>
              <w:pStyle w:val="a9"/>
              <w:tabs>
                <w:tab w:val="left" w:pos="2239"/>
                <w:tab w:val="right" w:pos="4727"/>
              </w:tabs>
              <w:ind w:firstLine="280"/>
              <w:jc w:val="both"/>
              <w:rPr>
                <w:rStyle w:val="28pt"/>
                <w:rFonts w:ascii="Arial" w:eastAsia="Courier New" w:hAnsi="Arial" w:cs="Arial"/>
                <w:sz w:val="20"/>
                <w:szCs w:val="20"/>
              </w:rPr>
            </w:pPr>
            <w:r w:rsidRPr="00747D8B">
              <w:rPr>
                <w:rFonts w:ascii="Arial" w:hAnsi="Arial" w:cs="Arial"/>
                <w:b/>
                <w:bCs/>
                <w:color w:val="000000"/>
                <w:sz w:val="20"/>
                <w:szCs w:val="20"/>
                <w:lang w:eastAsia="ru-RU" w:bidi="ru-RU"/>
              </w:rPr>
              <w:t xml:space="preserve">1 жизненный цикл (изделия): </w:t>
            </w:r>
            <w:r w:rsidRPr="00747D8B">
              <w:rPr>
                <w:rFonts w:ascii="Arial" w:hAnsi="Arial" w:cs="Arial"/>
                <w:color w:val="000000"/>
                <w:sz w:val="20"/>
                <w:szCs w:val="20"/>
                <w:lang w:eastAsia="ru-RU" w:bidi="ru-RU"/>
              </w:rPr>
              <w:t>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5C3D89F2" w14:textId="77777777" w:rsidR="00351069" w:rsidRPr="00747D8B" w:rsidRDefault="00351069" w:rsidP="00FF0D15">
            <w:pPr>
              <w:jc w:val="both"/>
              <w:rPr>
                <w:rFonts w:ascii="Arial" w:hAnsi="Arial" w:cs="Arial"/>
                <w:sz w:val="20"/>
                <w:szCs w:val="20"/>
                <w:u w:val="single"/>
              </w:rPr>
            </w:pPr>
          </w:p>
          <w:p w14:paraId="3FE1F87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Предлагаемая редакция:</w:t>
            </w:r>
          </w:p>
          <w:p w14:paraId="5B067247" w14:textId="77777777" w:rsidR="00351069" w:rsidRPr="00747D8B" w:rsidRDefault="00351069" w:rsidP="00FF0D15">
            <w:pPr>
              <w:jc w:val="both"/>
              <w:rPr>
                <w:rFonts w:ascii="Arial" w:hAnsi="Arial" w:cs="Arial"/>
                <w:sz w:val="20"/>
                <w:szCs w:val="20"/>
                <w:u w:val="single"/>
              </w:rPr>
            </w:pPr>
            <w:r w:rsidRPr="00747D8B">
              <w:rPr>
                <w:rFonts w:ascii="Arial" w:hAnsi="Arial" w:cs="Arial"/>
                <w:b/>
                <w:bCs/>
                <w:color w:val="000000"/>
                <w:sz w:val="20"/>
                <w:szCs w:val="20"/>
                <w:lang w:eastAsia="ru-RU" w:bidi="ru-RU"/>
              </w:rPr>
              <w:t xml:space="preserve">1 жизненный цикл (изделия): </w:t>
            </w:r>
            <w:r w:rsidRPr="00747D8B">
              <w:rPr>
                <w:rFonts w:ascii="Arial" w:hAnsi="Arial" w:cs="Arial"/>
                <w:color w:val="000000"/>
                <w:sz w:val="20"/>
                <w:szCs w:val="20"/>
                <w:lang w:eastAsia="ru-RU" w:bidi="ru-RU"/>
              </w:rPr>
              <w:t>Процесс функционирования изделия во времени от замысла до утилизации, учитывающий изменение изделия под воздействием внешних факторов и влияние самого изделия на внешнюю среду.</w:t>
            </w:r>
          </w:p>
          <w:p w14:paraId="215B07B4" w14:textId="77777777" w:rsidR="00351069" w:rsidRPr="00747D8B" w:rsidRDefault="00351069" w:rsidP="00FF0D15">
            <w:pPr>
              <w:jc w:val="both"/>
              <w:rPr>
                <w:rFonts w:ascii="Arial" w:hAnsi="Arial" w:cs="Arial"/>
                <w:sz w:val="20"/>
                <w:szCs w:val="20"/>
                <w:u w:val="single"/>
              </w:rPr>
            </w:pPr>
          </w:p>
          <w:p w14:paraId="3C434C2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CCE0E45" w14:textId="77777777" w:rsidR="00351069" w:rsidRPr="00747D8B" w:rsidRDefault="00351069" w:rsidP="00FF0D15">
            <w:pPr>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Считаем основополагающим в понятии жизненного цикла процесс функционирования изделия</w:t>
            </w:r>
          </w:p>
          <w:p w14:paraId="0806688D" w14:textId="77777777" w:rsidR="00351069" w:rsidRPr="00747D8B" w:rsidRDefault="00351069" w:rsidP="00FF0D15">
            <w:pPr>
              <w:jc w:val="both"/>
              <w:rPr>
                <w:rFonts w:ascii="Arial" w:hAnsi="Arial" w:cs="Arial"/>
                <w:color w:val="000000"/>
                <w:sz w:val="20"/>
                <w:szCs w:val="20"/>
                <w:lang w:eastAsia="ru-RU" w:bidi="ru-RU"/>
              </w:rPr>
            </w:pPr>
          </w:p>
        </w:tc>
        <w:tc>
          <w:tcPr>
            <w:tcW w:w="3197" w:type="dxa"/>
            <w:shd w:val="clear" w:color="auto" w:fill="auto"/>
          </w:tcPr>
          <w:p w14:paraId="78E5A9E2" w14:textId="77777777" w:rsidR="00351069" w:rsidRPr="00747D8B" w:rsidRDefault="00351069" w:rsidP="00FE278E">
            <w:pPr>
              <w:ind w:left="51"/>
              <w:rPr>
                <w:rFonts w:ascii="Arial" w:hAnsi="Arial" w:cs="Arial"/>
                <w:color w:val="000000"/>
                <w:sz w:val="20"/>
                <w:szCs w:val="20"/>
                <w:lang w:eastAsia="ru-RU" w:bidi="ru-RU"/>
              </w:rPr>
            </w:pPr>
          </w:p>
        </w:tc>
      </w:tr>
      <w:tr w:rsidR="00351069" w:rsidRPr="00747D8B" w14:paraId="6DA4B40F" w14:textId="77777777" w:rsidTr="00747D8B">
        <w:tc>
          <w:tcPr>
            <w:tcW w:w="783" w:type="dxa"/>
          </w:tcPr>
          <w:p w14:paraId="7FC2895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51B0686"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w:t>
            </w:r>
          </w:p>
        </w:tc>
        <w:tc>
          <w:tcPr>
            <w:tcW w:w="2552" w:type="dxa"/>
          </w:tcPr>
          <w:p w14:paraId="58D626B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2A97DA6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EA2636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Определение «Жизненный цикл (изделия) не соответствует действующим нормативным документам</w:t>
            </w:r>
          </w:p>
          <w:p w14:paraId="56CD4DC6" w14:textId="77777777" w:rsidR="00351069" w:rsidRPr="00747D8B" w:rsidRDefault="00351069" w:rsidP="00FF0D15">
            <w:pPr>
              <w:jc w:val="both"/>
              <w:rPr>
                <w:rFonts w:ascii="Arial" w:hAnsi="Arial" w:cs="Arial"/>
                <w:sz w:val="20"/>
                <w:szCs w:val="20"/>
                <w:u w:val="single"/>
              </w:rPr>
            </w:pPr>
          </w:p>
          <w:p w14:paraId="1D2D847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63F936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Изложить определение в соответствии с ГОСТ Р 56862-2016</w:t>
            </w:r>
          </w:p>
          <w:p w14:paraId="0006F63F" w14:textId="77777777" w:rsidR="00351069" w:rsidRPr="00747D8B" w:rsidRDefault="00351069" w:rsidP="00FF0D15">
            <w:pPr>
              <w:jc w:val="both"/>
              <w:rPr>
                <w:rFonts w:ascii="Arial" w:hAnsi="Arial" w:cs="Arial"/>
                <w:sz w:val="20"/>
                <w:szCs w:val="20"/>
                <w:u w:val="single"/>
              </w:rPr>
            </w:pPr>
          </w:p>
          <w:p w14:paraId="26216C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B5CE071"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Исключение двойственности трактования</w:t>
            </w:r>
          </w:p>
          <w:p w14:paraId="651B51CC" w14:textId="77777777" w:rsidR="00351069" w:rsidRPr="00747D8B" w:rsidRDefault="00351069" w:rsidP="00FF0D15">
            <w:pPr>
              <w:jc w:val="both"/>
              <w:rPr>
                <w:rFonts w:ascii="Arial" w:hAnsi="Arial" w:cs="Arial"/>
                <w:sz w:val="20"/>
                <w:szCs w:val="20"/>
                <w:u w:val="single"/>
              </w:rPr>
            </w:pPr>
          </w:p>
        </w:tc>
        <w:tc>
          <w:tcPr>
            <w:tcW w:w="3197" w:type="dxa"/>
          </w:tcPr>
          <w:p w14:paraId="641DFDF6" w14:textId="77777777" w:rsidR="00351069" w:rsidRPr="00747D8B" w:rsidRDefault="00351069" w:rsidP="00FE278E">
            <w:pPr>
              <w:ind w:left="51"/>
              <w:rPr>
                <w:rFonts w:ascii="Arial" w:hAnsi="Arial" w:cs="Arial"/>
                <w:sz w:val="20"/>
                <w:szCs w:val="20"/>
              </w:rPr>
            </w:pPr>
          </w:p>
        </w:tc>
      </w:tr>
      <w:tr w:rsidR="00351069" w:rsidRPr="00747D8B" w14:paraId="572E4646" w14:textId="77777777" w:rsidTr="00747D8B">
        <w:tc>
          <w:tcPr>
            <w:tcW w:w="783" w:type="dxa"/>
          </w:tcPr>
          <w:p w14:paraId="629CA0A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2DCC1497"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3.1</w:t>
            </w:r>
          </w:p>
        </w:tc>
        <w:tc>
          <w:tcPr>
            <w:tcW w:w="2552" w:type="dxa"/>
          </w:tcPr>
          <w:p w14:paraId="093EAA3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4415C7A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298C47C"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Текст первого абзаца:</w:t>
            </w:r>
          </w:p>
          <w:p w14:paraId="09B67DBA" w14:textId="77777777" w:rsidR="00351069" w:rsidRPr="00747D8B" w:rsidRDefault="00351069" w:rsidP="00FF0D15">
            <w:pPr>
              <w:pStyle w:val="a9"/>
              <w:tabs>
                <w:tab w:val="left" w:pos="2819"/>
              </w:tabs>
              <w:jc w:val="both"/>
              <w:rPr>
                <w:rFonts w:ascii="Arial" w:hAnsi="Arial" w:cs="Arial"/>
                <w:sz w:val="20"/>
                <w:szCs w:val="20"/>
              </w:rPr>
            </w:pPr>
            <w:r w:rsidRPr="00747D8B">
              <w:rPr>
                <w:rFonts w:ascii="Arial" w:hAnsi="Arial" w:cs="Arial"/>
                <w:b/>
                <w:bCs/>
                <w:sz w:val="20"/>
                <w:szCs w:val="20"/>
              </w:rPr>
              <w:t xml:space="preserve">1 «жизненный цикл (изделия): </w:t>
            </w:r>
            <w:r w:rsidRPr="00747D8B">
              <w:rPr>
                <w:rFonts w:ascii="Arial" w:hAnsi="Arial" w:cs="Arial"/>
                <w:sz w:val="20"/>
                <w:szCs w:val="20"/>
              </w:rPr>
              <w:t>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3901F048"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1A6BDE57" w14:textId="77777777" w:rsidR="00351069" w:rsidRPr="00747D8B" w:rsidRDefault="00351069" w:rsidP="00FF0D15">
            <w:pPr>
              <w:jc w:val="both"/>
              <w:rPr>
                <w:rFonts w:ascii="Arial" w:hAnsi="Arial" w:cs="Arial"/>
                <w:sz w:val="20"/>
                <w:szCs w:val="20"/>
                <w:u w:val="single"/>
              </w:rPr>
            </w:pPr>
          </w:p>
          <w:p w14:paraId="373D5D7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8375800" w14:textId="77777777" w:rsidR="00351069" w:rsidRPr="00747D8B" w:rsidRDefault="00351069" w:rsidP="00FF0D15">
            <w:pPr>
              <w:pStyle w:val="a9"/>
              <w:tabs>
                <w:tab w:val="left" w:pos="1523"/>
                <w:tab w:val="left" w:pos="3150"/>
              </w:tabs>
              <w:jc w:val="both"/>
              <w:rPr>
                <w:rFonts w:ascii="Arial" w:hAnsi="Arial" w:cs="Arial"/>
                <w:sz w:val="20"/>
                <w:szCs w:val="20"/>
                <w:u w:val="single"/>
              </w:rPr>
            </w:pPr>
            <w:r w:rsidRPr="00747D8B">
              <w:rPr>
                <w:rFonts w:ascii="Arial" w:hAnsi="Arial" w:cs="Arial"/>
                <w:b/>
                <w:bCs/>
                <w:sz w:val="20"/>
                <w:szCs w:val="20"/>
              </w:rPr>
              <w:t xml:space="preserve">1 жизненный цикл (изделия, инженерной системы): </w:t>
            </w:r>
            <w:r w:rsidRPr="00747D8B">
              <w:rPr>
                <w:rFonts w:ascii="Arial" w:hAnsi="Arial" w:cs="Arial"/>
                <w:sz w:val="20"/>
                <w:szCs w:val="20"/>
              </w:rPr>
              <w:t>это стадии процесса (развитие процесса), охватывающие различные состояния системы (изделия), начиная с момента возникновения необходимости в такой системе (изделии), её замыслом, последующим проектированием и созданием, и заканчивая её полным выводом. из эксплуатации, с последующим</w:t>
            </w:r>
            <w:r w:rsidRPr="00747D8B">
              <w:rPr>
                <w:rFonts w:ascii="Arial" w:hAnsi="Arial" w:cs="Arial"/>
                <w:sz w:val="20"/>
                <w:szCs w:val="20"/>
              </w:rPr>
              <w:tab/>
              <w:t>списанием и утилизацией.»</w:t>
            </w:r>
          </w:p>
          <w:p w14:paraId="0E37D391" w14:textId="77777777" w:rsidR="00351069" w:rsidRPr="00747D8B" w:rsidRDefault="00351069" w:rsidP="00FF0D15">
            <w:pPr>
              <w:jc w:val="both"/>
              <w:rPr>
                <w:rFonts w:ascii="Arial" w:hAnsi="Arial" w:cs="Arial"/>
                <w:sz w:val="20"/>
                <w:szCs w:val="20"/>
                <w:u w:val="single"/>
              </w:rPr>
            </w:pPr>
          </w:p>
          <w:p w14:paraId="0EBC13C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0508D2B"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Как быть с изделиями, которые были изготовлены в единственном экземпляре, или с изделиями, выпуск которых прекращён и фактор повторяемости явлений и процессов, связанных с изделием уже отсутствует?</w:t>
            </w:r>
          </w:p>
          <w:p w14:paraId="0D448177" w14:textId="77777777" w:rsidR="00351069" w:rsidRPr="00747D8B" w:rsidRDefault="00351069" w:rsidP="00FF0D15">
            <w:pPr>
              <w:pStyle w:val="a9"/>
              <w:ind w:firstLine="800"/>
              <w:jc w:val="both"/>
              <w:rPr>
                <w:rFonts w:ascii="Arial" w:hAnsi="Arial" w:cs="Arial"/>
                <w:sz w:val="20"/>
                <w:szCs w:val="20"/>
              </w:rPr>
            </w:pPr>
            <w:r w:rsidRPr="00747D8B">
              <w:rPr>
                <w:rFonts w:ascii="Arial" w:hAnsi="Arial" w:cs="Arial"/>
                <w:sz w:val="20"/>
                <w:szCs w:val="20"/>
              </w:rPr>
              <w:t xml:space="preserve">Например, производство самолётов типа Ил-76 по КД с шифром «1.76...» (кроме самолётов Ил-76МД-90А, Ил- 78М-90А по КД с шифром </w:t>
            </w:r>
            <w:r w:rsidRPr="00747D8B">
              <w:rPr>
                <w:rFonts w:ascii="Arial" w:hAnsi="Arial" w:cs="Arial"/>
                <w:sz w:val="20"/>
                <w:szCs w:val="20"/>
              </w:rPr>
              <w:lastRenderedPageBreak/>
              <w:t xml:space="preserve">«47601...») на ГАО </w:t>
            </w:r>
            <w:proofErr w:type="spellStart"/>
            <w:r w:rsidRPr="00747D8B">
              <w:rPr>
                <w:rFonts w:ascii="Arial" w:hAnsi="Arial" w:cs="Arial"/>
                <w:sz w:val="20"/>
                <w:szCs w:val="20"/>
              </w:rPr>
              <w:t>ТАПОиЧ</w:t>
            </w:r>
            <w:proofErr w:type="spellEnd"/>
            <w:r w:rsidRPr="00747D8B">
              <w:rPr>
                <w:rFonts w:ascii="Arial" w:hAnsi="Arial" w:cs="Arial"/>
                <w:sz w:val="20"/>
                <w:szCs w:val="20"/>
              </w:rPr>
              <w:t xml:space="preserve"> в г. Ташкент прекращено. Однако эти самолёты находятся в эксплуатации и в целях поддержания их лётной годности заключены и пролонгируются контракты жизненного цикла (КЖЦ). Аналогичная ситуация и с самолётами марки Ан.</w:t>
            </w:r>
          </w:p>
          <w:p w14:paraId="182779B7" w14:textId="77777777" w:rsidR="00351069" w:rsidRPr="00747D8B" w:rsidRDefault="00351069" w:rsidP="00FF0D15">
            <w:pPr>
              <w:pStyle w:val="a9"/>
              <w:tabs>
                <w:tab w:val="left" w:pos="2650"/>
              </w:tabs>
              <w:jc w:val="both"/>
              <w:rPr>
                <w:rFonts w:ascii="Arial" w:hAnsi="Arial" w:cs="Arial"/>
                <w:sz w:val="20"/>
                <w:szCs w:val="20"/>
                <w:u w:val="single"/>
              </w:rPr>
            </w:pPr>
            <w:r w:rsidRPr="00747D8B">
              <w:rPr>
                <w:rFonts w:ascii="Arial" w:hAnsi="Arial" w:cs="Arial"/>
                <w:sz w:val="20"/>
                <w:szCs w:val="20"/>
              </w:rPr>
              <w:t xml:space="preserve">Указанное определение очень ограничивает область применения и ставит целый ряд уже существующих контрактов (например, Контракты КЖЦ по поддержанию исправности ВС) вне поля </w:t>
            </w:r>
            <w:proofErr w:type="spellStart"/>
            <w:r w:rsidRPr="00747D8B">
              <w:rPr>
                <w:rFonts w:ascii="Arial" w:hAnsi="Arial" w:cs="Arial"/>
                <w:sz w:val="20"/>
                <w:szCs w:val="20"/>
              </w:rPr>
              <w:t>ГОСТированных</w:t>
            </w:r>
            <w:proofErr w:type="spellEnd"/>
            <w:r w:rsidRPr="00747D8B">
              <w:rPr>
                <w:rFonts w:ascii="Arial" w:hAnsi="Arial" w:cs="Arial"/>
                <w:sz w:val="20"/>
                <w:szCs w:val="20"/>
              </w:rPr>
              <w:t xml:space="preserve"> терминов и определений.</w:t>
            </w:r>
          </w:p>
          <w:p w14:paraId="3D751FE5"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15579CB" w14:textId="77777777" w:rsidR="00351069" w:rsidRPr="00747D8B" w:rsidRDefault="00351069" w:rsidP="00FE278E">
            <w:pPr>
              <w:jc w:val="both"/>
              <w:rPr>
                <w:rFonts w:ascii="Arial" w:hAnsi="Arial" w:cs="Arial"/>
                <w:sz w:val="20"/>
                <w:szCs w:val="20"/>
              </w:rPr>
            </w:pPr>
          </w:p>
        </w:tc>
      </w:tr>
      <w:tr w:rsidR="00351069" w:rsidRPr="00747D8B" w14:paraId="112F54FB" w14:textId="77777777" w:rsidTr="00747D8B">
        <w:tc>
          <w:tcPr>
            <w:tcW w:w="783" w:type="dxa"/>
          </w:tcPr>
          <w:p w14:paraId="254AC9F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133D197"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w:t>
            </w:r>
          </w:p>
        </w:tc>
        <w:tc>
          <w:tcPr>
            <w:tcW w:w="2552" w:type="dxa"/>
          </w:tcPr>
          <w:p w14:paraId="7BFC702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АО «ТМХ», исх. № 6122-ТМХ от 01.10.2025</w:t>
            </w:r>
          </w:p>
          <w:p w14:paraId="1E67BAB9"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C731F5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78698DC"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жизненный цикл (изделия)</w:t>
            </w:r>
            <w:r w:rsidRPr="00747D8B">
              <w:rPr>
                <w:rFonts w:ascii="Arial" w:hAnsi="Arial" w:cs="Arial"/>
                <w:sz w:val="20"/>
                <w:szCs w:val="20"/>
              </w:rPr>
              <w:t>: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41A30F9B" w14:textId="77777777" w:rsidR="00351069" w:rsidRPr="00747D8B" w:rsidRDefault="00351069" w:rsidP="00FF0D15">
            <w:pPr>
              <w:jc w:val="both"/>
              <w:rPr>
                <w:rFonts w:ascii="Arial" w:hAnsi="Arial" w:cs="Arial"/>
                <w:sz w:val="20"/>
                <w:szCs w:val="20"/>
                <w:u w:val="single"/>
              </w:rPr>
            </w:pPr>
          </w:p>
          <w:p w14:paraId="279A856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DFD7173" w14:textId="77777777" w:rsidR="00351069" w:rsidRPr="00747D8B" w:rsidRDefault="00351069" w:rsidP="00FF0D15">
            <w:pPr>
              <w:widowControl w:val="0"/>
              <w:autoSpaceDE w:val="0"/>
              <w:autoSpaceDN w:val="0"/>
              <w:adjustRightInd w:val="0"/>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Дублирует ГОСТ Р 56136-2014 «Управление жизненным циклом продукции военного назначения. Термины и определения».</w:t>
            </w:r>
          </w:p>
          <w:p w14:paraId="2EF6343A" w14:textId="77777777" w:rsidR="00351069" w:rsidRPr="00747D8B" w:rsidRDefault="00351069" w:rsidP="00FF0D15">
            <w:pPr>
              <w:widowControl w:val="0"/>
              <w:autoSpaceDE w:val="0"/>
              <w:autoSpaceDN w:val="0"/>
              <w:adjustRightInd w:val="0"/>
              <w:jc w:val="both"/>
              <w:rPr>
                <w:rFonts w:ascii="Arial" w:hAnsi="Arial" w:cs="Arial"/>
                <w:sz w:val="20"/>
                <w:szCs w:val="20"/>
                <w:u w:val="single"/>
              </w:rPr>
            </w:pPr>
          </w:p>
        </w:tc>
        <w:tc>
          <w:tcPr>
            <w:tcW w:w="3197" w:type="dxa"/>
          </w:tcPr>
          <w:p w14:paraId="363E5AD4" w14:textId="77777777" w:rsidR="00351069" w:rsidRPr="00747D8B" w:rsidRDefault="00351069" w:rsidP="00FE278E">
            <w:pPr>
              <w:jc w:val="both"/>
              <w:rPr>
                <w:rFonts w:ascii="Arial" w:hAnsi="Arial" w:cs="Arial"/>
                <w:sz w:val="20"/>
                <w:szCs w:val="20"/>
              </w:rPr>
            </w:pPr>
          </w:p>
        </w:tc>
      </w:tr>
      <w:tr w:rsidR="00351069" w:rsidRPr="00747D8B" w14:paraId="7B491DDB" w14:textId="77777777" w:rsidTr="00747D8B">
        <w:tc>
          <w:tcPr>
            <w:tcW w:w="783" w:type="dxa"/>
          </w:tcPr>
          <w:p w14:paraId="5FDBCC1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E3277D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w:t>
            </w:r>
          </w:p>
        </w:tc>
        <w:tc>
          <w:tcPr>
            <w:tcW w:w="2552" w:type="dxa"/>
          </w:tcPr>
          <w:p w14:paraId="412B230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2EEBB3C9" w14:textId="77777777" w:rsidR="00351069" w:rsidRPr="00747D8B" w:rsidRDefault="00351069" w:rsidP="00507164">
            <w:pPr>
              <w:jc w:val="center"/>
              <w:rPr>
                <w:rFonts w:ascii="Arial" w:hAnsi="Arial" w:cs="Arial"/>
                <w:sz w:val="20"/>
                <w:szCs w:val="20"/>
              </w:rPr>
            </w:pPr>
          </w:p>
        </w:tc>
        <w:tc>
          <w:tcPr>
            <w:tcW w:w="7229" w:type="dxa"/>
          </w:tcPr>
          <w:p w14:paraId="235D03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2602621"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b/>
                <w:kern w:val="0"/>
                <w:sz w:val="20"/>
                <w:szCs w:val="20"/>
                <w14:ligatures w14:val="none"/>
              </w:rPr>
              <w:t>жизненный цикл (изделия)</w:t>
            </w:r>
            <w:r w:rsidRPr="00747D8B">
              <w:rPr>
                <w:rFonts w:ascii="Arial" w:hAnsi="Arial" w:cs="Arial"/>
                <w:kern w:val="0"/>
                <w:sz w:val="20"/>
                <w:szCs w:val="20"/>
                <w14:ligatures w14:val="none"/>
              </w:rPr>
              <w:t>: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7DA38B23" w14:textId="77777777" w:rsidR="00351069" w:rsidRPr="00747D8B" w:rsidRDefault="00351069" w:rsidP="00FF0D15">
            <w:pPr>
              <w:jc w:val="both"/>
              <w:rPr>
                <w:rFonts w:ascii="Arial" w:hAnsi="Arial" w:cs="Arial"/>
                <w:sz w:val="20"/>
                <w:szCs w:val="20"/>
                <w:u w:val="single"/>
              </w:rPr>
            </w:pPr>
          </w:p>
          <w:p w14:paraId="061DC50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F1CC5E8"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kern w:val="0"/>
                <w:sz w:val="20"/>
                <w:szCs w:val="20"/>
                <w14:ligatures w14:val="none"/>
              </w:rPr>
              <w:t>Воспользоваться существующим определением</w:t>
            </w:r>
          </w:p>
          <w:p w14:paraId="4DE134BD"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b/>
                <w:kern w:val="0"/>
                <w:sz w:val="20"/>
                <w:szCs w:val="20"/>
                <w14:ligatures w14:val="none"/>
              </w:rPr>
              <w:t xml:space="preserve">жизненный цикл (изделия): </w:t>
            </w:r>
            <w:r w:rsidRPr="00747D8B">
              <w:rPr>
                <w:rFonts w:ascii="Arial" w:hAnsi="Arial" w:cs="Arial"/>
                <w:kern w:val="0"/>
                <w:sz w:val="20"/>
                <w:szCs w:val="20"/>
                <w14:ligatures w14:val="none"/>
              </w:rPr>
              <w:t>совокупность взаимосвязанных, последовательно осуществляемых процессов установления требований, создания, применения и утилизации в течение периода времени, который начинается с этапа создания концепции изделия и заканчивается после этапа его утилизации.</w:t>
            </w:r>
          </w:p>
          <w:p w14:paraId="53B1203C" w14:textId="77777777" w:rsidR="00351069" w:rsidRPr="00747D8B" w:rsidRDefault="00351069" w:rsidP="00FF0D15">
            <w:pPr>
              <w:jc w:val="both"/>
              <w:rPr>
                <w:rFonts w:ascii="Arial" w:hAnsi="Arial" w:cs="Arial"/>
                <w:sz w:val="20"/>
                <w:szCs w:val="20"/>
                <w:u w:val="single"/>
              </w:rPr>
            </w:pPr>
          </w:p>
          <w:p w14:paraId="4D2E750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A4BDE6B" w14:textId="77777777" w:rsidR="00351069" w:rsidRPr="00747D8B" w:rsidRDefault="00351069" w:rsidP="00FF0D15">
            <w:pPr>
              <w:jc w:val="both"/>
              <w:rPr>
                <w:rFonts w:ascii="Arial" w:hAnsi="Arial" w:cs="Arial"/>
                <w:sz w:val="20"/>
                <w:szCs w:val="20"/>
                <w:u w:val="single"/>
              </w:rPr>
            </w:pPr>
            <w:r w:rsidRPr="00747D8B">
              <w:rPr>
                <w:rFonts w:ascii="Arial" w:hAnsi="Arial" w:cs="Arial"/>
                <w:kern w:val="0"/>
                <w:sz w:val="20"/>
                <w:szCs w:val="20"/>
                <w14:ligatures w14:val="none"/>
              </w:rPr>
              <w:t xml:space="preserve">Нерабочее определение. С изделием «связан», например, такой повторяющийся процесс, как получение зарплаты.  </w:t>
            </w:r>
          </w:p>
          <w:p w14:paraId="1BA058AF" w14:textId="77777777" w:rsidR="00351069" w:rsidRPr="00747D8B" w:rsidRDefault="00351069" w:rsidP="00FF0D15">
            <w:pPr>
              <w:jc w:val="both"/>
              <w:rPr>
                <w:rFonts w:ascii="Arial" w:hAnsi="Arial" w:cs="Arial"/>
                <w:sz w:val="20"/>
                <w:szCs w:val="20"/>
                <w:u w:val="single"/>
              </w:rPr>
            </w:pPr>
          </w:p>
        </w:tc>
        <w:tc>
          <w:tcPr>
            <w:tcW w:w="3197" w:type="dxa"/>
          </w:tcPr>
          <w:p w14:paraId="7176F2AF" w14:textId="77777777" w:rsidR="00351069" w:rsidRPr="00747D8B" w:rsidRDefault="00351069" w:rsidP="00FE278E">
            <w:pPr>
              <w:rPr>
                <w:rFonts w:ascii="Arial" w:hAnsi="Arial" w:cs="Arial"/>
                <w:sz w:val="20"/>
                <w:szCs w:val="20"/>
              </w:rPr>
            </w:pPr>
          </w:p>
        </w:tc>
      </w:tr>
      <w:tr w:rsidR="00351069" w:rsidRPr="00747D8B" w14:paraId="36EB85E5" w14:textId="77777777" w:rsidTr="00747D8B">
        <w:tc>
          <w:tcPr>
            <w:tcW w:w="783" w:type="dxa"/>
          </w:tcPr>
          <w:p w14:paraId="3F0B452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E69E1D5"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w:t>
            </w:r>
          </w:p>
        </w:tc>
        <w:tc>
          <w:tcPr>
            <w:tcW w:w="2552" w:type="dxa"/>
          </w:tcPr>
          <w:p w14:paraId="2F09865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1B7388E8"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3A57E2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8A5C1D8" w14:textId="77777777" w:rsidR="00351069" w:rsidRPr="00747D8B" w:rsidRDefault="00351069" w:rsidP="00FF0D15">
            <w:pPr>
              <w:jc w:val="both"/>
              <w:rPr>
                <w:rFonts w:ascii="Arial" w:hAnsi="Arial" w:cs="Arial"/>
                <w:sz w:val="20"/>
                <w:szCs w:val="20"/>
                <w:u w:val="single"/>
              </w:rPr>
            </w:pPr>
            <w:r w:rsidRPr="00747D8B">
              <w:rPr>
                <w:rStyle w:val="aa"/>
                <w:rFonts w:ascii="Arial" w:hAnsi="Arial" w:cs="Arial"/>
                <w:sz w:val="20"/>
                <w:szCs w:val="20"/>
              </w:rPr>
              <w:t>жизненный цикл (изделия):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6A0A6BB6" w14:textId="77777777" w:rsidR="00351069" w:rsidRPr="00747D8B" w:rsidRDefault="00351069" w:rsidP="00FF0D15">
            <w:pPr>
              <w:jc w:val="both"/>
              <w:rPr>
                <w:rFonts w:ascii="Arial" w:hAnsi="Arial" w:cs="Arial"/>
                <w:sz w:val="20"/>
                <w:szCs w:val="20"/>
                <w:u w:val="single"/>
              </w:rPr>
            </w:pPr>
          </w:p>
          <w:p w14:paraId="2CD302B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61B8836" w14:textId="77777777" w:rsidR="00351069" w:rsidRPr="00747D8B" w:rsidRDefault="00351069" w:rsidP="00FF0D15">
            <w:pPr>
              <w:pStyle w:val="ab"/>
              <w:tabs>
                <w:tab w:val="left" w:pos="339"/>
              </w:tabs>
              <w:overflowPunct/>
              <w:autoSpaceDE/>
              <w:autoSpaceDN/>
              <w:adjustRightInd/>
              <w:ind w:left="0"/>
              <w:jc w:val="both"/>
              <w:rPr>
                <w:rFonts w:ascii="Arial" w:hAnsi="Arial" w:cs="Arial"/>
              </w:rPr>
            </w:pPr>
            <w:r w:rsidRPr="00747D8B">
              <w:rPr>
                <w:rFonts w:ascii="Arial" w:hAnsi="Arial" w:cs="Arial"/>
              </w:rPr>
              <w:lastRenderedPageBreak/>
              <w:t>Уточнить определение.</w:t>
            </w:r>
          </w:p>
          <w:p w14:paraId="59454AC5" w14:textId="77777777" w:rsidR="00351069" w:rsidRPr="00747D8B" w:rsidRDefault="00351069" w:rsidP="00FF0D15">
            <w:pPr>
              <w:tabs>
                <w:tab w:val="left" w:pos="339"/>
              </w:tabs>
              <w:jc w:val="both"/>
              <w:rPr>
                <w:rFonts w:ascii="Arial" w:hAnsi="Arial" w:cs="Arial"/>
                <w:sz w:val="20"/>
                <w:szCs w:val="20"/>
              </w:rPr>
            </w:pPr>
            <w:r w:rsidRPr="00747D8B">
              <w:rPr>
                <w:rFonts w:ascii="Arial" w:hAnsi="Arial" w:cs="Arial"/>
                <w:sz w:val="20"/>
                <w:szCs w:val="20"/>
              </w:rPr>
              <w:t>В существующей редакции определение в части «повторяющаяся с периодичностью» не может быть применен для «жизненного цикла экземпляра изделия» согласно примечанию 2 к термину 2;</w:t>
            </w:r>
          </w:p>
          <w:p w14:paraId="5252488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Что значит «явление» в данном контексте? Определение термину «процесс жизненного цикла» приведен в статье 4, по аналогии целесообразно привести определение для термина «явление».</w:t>
            </w:r>
          </w:p>
          <w:p w14:paraId="39B5182B" w14:textId="77777777" w:rsidR="00351069" w:rsidRPr="00747D8B" w:rsidRDefault="00351069" w:rsidP="00FF0D15">
            <w:pPr>
              <w:widowControl w:val="0"/>
              <w:autoSpaceDE w:val="0"/>
              <w:autoSpaceDN w:val="0"/>
              <w:adjustRightInd w:val="0"/>
              <w:jc w:val="both"/>
              <w:rPr>
                <w:rFonts w:ascii="Arial" w:hAnsi="Arial" w:cs="Arial"/>
                <w:sz w:val="20"/>
                <w:szCs w:val="20"/>
                <w:u w:val="single"/>
              </w:rPr>
            </w:pPr>
          </w:p>
        </w:tc>
        <w:tc>
          <w:tcPr>
            <w:tcW w:w="3197" w:type="dxa"/>
          </w:tcPr>
          <w:p w14:paraId="736CFB24" w14:textId="77777777" w:rsidR="00351069" w:rsidRPr="00747D8B" w:rsidRDefault="00351069" w:rsidP="00FE278E">
            <w:pPr>
              <w:jc w:val="both"/>
              <w:rPr>
                <w:rFonts w:ascii="Arial" w:hAnsi="Arial" w:cs="Arial"/>
                <w:sz w:val="20"/>
                <w:szCs w:val="20"/>
              </w:rPr>
            </w:pPr>
          </w:p>
        </w:tc>
      </w:tr>
      <w:tr w:rsidR="00351069" w:rsidRPr="00747D8B" w14:paraId="0F4AB230" w14:textId="77777777" w:rsidTr="00747D8B">
        <w:tc>
          <w:tcPr>
            <w:tcW w:w="783" w:type="dxa"/>
          </w:tcPr>
          <w:p w14:paraId="047C78B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630964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w:t>
            </w:r>
          </w:p>
        </w:tc>
        <w:tc>
          <w:tcPr>
            <w:tcW w:w="2552" w:type="dxa"/>
          </w:tcPr>
          <w:p w14:paraId="0101A3F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36FC1ED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137C500" w14:textId="77777777" w:rsidR="00351069" w:rsidRPr="00747D8B" w:rsidRDefault="00351069" w:rsidP="00FF0D15">
            <w:pPr>
              <w:pStyle w:val="2"/>
              <w:widowControl/>
              <w:numPr>
                <w:ilvl w:val="0"/>
                <w:numId w:val="0"/>
              </w:numPr>
              <w:tabs>
                <w:tab w:val="left" w:pos="708"/>
              </w:tabs>
              <w:ind w:firstLine="709"/>
              <w:jc w:val="both"/>
              <w:rPr>
                <w:rStyle w:val="aa"/>
                <w:rFonts w:ascii="Arial" w:hAnsi="Arial" w:cs="Arial"/>
                <w:b w:val="0"/>
                <w:sz w:val="20"/>
                <w:szCs w:val="20"/>
              </w:rPr>
            </w:pPr>
            <w:r w:rsidRPr="00747D8B">
              <w:rPr>
                <w:rStyle w:val="aa"/>
                <w:rFonts w:ascii="Arial" w:hAnsi="Arial" w:cs="Arial"/>
                <w:bCs w:val="0"/>
                <w:sz w:val="20"/>
                <w:szCs w:val="20"/>
              </w:rPr>
              <w:t xml:space="preserve">1 жизненный цикл (изделия):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 </w:t>
            </w:r>
          </w:p>
          <w:p w14:paraId="538D33FE" w14:textId="77777777" w:rsidR="00351069" w:rsidRPr="00747D8B" w:rsidRDefault="00351069" w:rsidP="00FF0D15">
            <w:pPr>
              <w:jc w:val="both"/>
              <w:rPr>
                <w:rFonts w:ascii="Arial" w:hAnsi="Arial" w:cs="Arial"/>
                <w:sz w:val="20"/>
                <w:szCs w:val="20"/>
                <w:u w:val="single"/>
              </w:rPr>
            </w:pPr>
          </w:p>
          <w:p w14:paraId="6B106A7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FD06E2E" w14:textId="77777777" w:rsidR="00351069" w:rsidRPr="00747D8B" w:rsidRDefault="00351069" w:rsidP="00FF0D15">
            <w:pPr>
              <w:tabs>
                <w:tab w:val="left" w:pos="0"/>
                <w:tab w:val="left" w:pos="1418"/>
                <w:tab w:val="left" w:pos="2835"/>
                <w:tab w:val="left" w:pos="4253"/>
                <w:tab w:val="left" w:pos="5670"/>
                <w:tab w:val="left" w:pos="7088"/>
                <w:tab w:val="left" w:pos="8505"/>
                <w:tab w:val="left" w:pos="9923"/>
              </w:tabs>
              <w:jc w:val="both"/>
              <w:rPr>
                <w:rFonts w:ascii="Arial" w:hAnsi="Arial" w:cs="Arial"/>
                <w:sz w:val="20"/>
                <w:szCs w:val="20"/>
              </w:rPr>
            </w:pPr>
            <w:r w:rsidRPr="00747D8B">
              <w:rPr>
                <w:rFonts w:ascii="Arial" w:hAnsi="Arial" w:cs="Arial"/>
                <w:sz w:val="20"/>
                <w:szCs w:val="20"/>
              </w:rPr>
              <w:t>Совокупность взаимосвязанных процессов последовательного изменения состояния изделия от обоснования ее разработки до окончания  эксплуатации и последующей его ликвидации</w:t>
            </w:r>
          </w:p>
          <w:p w14:paraId="2A1FC1BD" w14:textId="77777777" w:rsidR="00351069" w:rsidRPr="00747D8B" w:rsidRDefault="00351069" w:rsidP="00FF0D15">
            <w:pPr>
              <w:tabs>
                <w:tab w:val="left" w:pos="0"/>
                <w:tab w:val="left" w:pos="1418"/>
                <w:tab w:val="left" w:pos="2835"/>
                <w:tab w:val="left" w:pos="4253"/>
                <w:tab w:val="left" w:pos="5670"/>
                <w:tab w:val="left" w:pos="7088"/>
                <w:tab w:val="left" w:pos="8505"/>
                <w:tab w:val="left" w:pos="9923"/>
              </w:tabs>
              <w:jc w:val="both"/>
              <w:rPr>
                <w:rFonts w:ascii="Arial" w:hAnsi="Arial" w:cs="Arial"/>
                <w:sz w:val="20"/>
                <w:szCs w:val="20"/>
              </w:rPr>
            </w:pPr>
          </w:p>
          <w:p w14:paraId="1F584036" w14:textId="77777777" w:rsidR="00351069" w:rsidRPr="00747D8B" w:rsidRDefault="00351069" w:rsidP="00FF0D15">
            <w:pPr>
              <w:jc w:val="both"/>
              <w:rPr>
                <w:rFonts w:ascii="Arial" w:hAnsi="Arial" w:cs="Arial"/>
                <w:b/>
                <w:sz w:val="20"/>
                <w:szCs w:val="20"/>
              </w:rPr>
            </w:pPr>
            <w:r w:rsidRPr="00747D8B">
              <w:rPr>
                <w:rFonts w:ascii="Arial" w:hAnsi="Arial" w:cs="Arial"/>
                <w:b/>
                <w:sz w:val="20"/>
                <w:szCs w:val="20"/>
              </w:rPr>
              <w:t>ГОСТ Р 15.000</w:t>
            </w:r>
          </w:p>
          <w:p w14:paraId="17A41536" w14:textId="77777777" w:rsidR="00351069" w:rsidRPr="00747D8B" w:rsidRDefault="00351069" w:rsidP="00FF0D15">
            <w:pPr>
              <w:jc w:val="both"/>
              <w:rPr>
                <w:rFonts w:ascii="Arial" w:hAnsi="Arial" w:cs="Arial"/>
                <w:sz w:val="20"/>
                <w:szCs w:val="20"/>
                <w:u w:val="single"/>
              </w:rPr>
            </w:pPr>
          </w:p>
          <w:p w14:paraId="0CCE77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7DBD1F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Совокупность…… повторяющаяся…с периодичностью.</w:t>
            </w:r>
          </w:p>
          <w:p w14:paraId="77127E7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Производство изделия, например, тоже относится к явлению и процессу? Тогда применительно к конкретному изделию как оно может повторяться?</w:t>
            </w:r>
          </w:p>
          <w:p w14:paraId="1B89981C" w14:textId="77777777" w:rsidR="00351069" w:rsidRPr="00747D8B" w:rsidRDefault="00351069" w:rsidP="00FF0D15">
            <w:pPr>
              <w:jc w:val="both"/>
              <w:rPr>
                <w:rFonts w:ascii="Arial" w:hAnsi="Arial" w:cs="Arial"/>
                <w:sz w:val="20"/>
                <w:szCs w:val="20"/>
                <w:u w:val="single"/>
              </w:rPr>
            </w:pPr>
          </w:p>
        </w:tc>
        <w:tc>
          <w:tcPr>
            <w:tcW w:w="3197" w:type="dxa"/>
          </w:tcPr>
          <w:p w14:paraId="089D22BF" w14:textId="77777777" w:rsidR="00351069" w:rsidRPr="00747D8B" w:rsidRDefault="00351069" w:rsidP="00FE278E">
            <w:pPr>
              <w:rPr>
                <w:rFonts w:ascii="Arial" w:hAnsi="Arial" w:cs="Arial"/>
                <w:sz w:val="20"/>
                <w:szCs w:val="20"/>
              </w:rPr>
            </w:pPr>
          </w:p>
        </w:tc>
      </w:tr>
      <w:tr w:rsidR="00351069" w:rsidRPr="00747D8B" w14:paraId="013373E5" w14:textId="77777777" w:rsidTr="00747D8B">
        <w:tc>
          <w:tcPr>
            <w:tcW w:w="783" w:type="dxa"/>
          </w:tcPr>
          <w:p w14:paraId="3FA282C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87FCDA1"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3.1</w:t>
            </w:r>
          </w:p>
        </w:tc>
        <w:tc>
          <w:tcPr>
            <w:tcW w:w="2552" w:type="dxa"/>
          </w:tcPr>
          <w:p w14:paraId="3A008250"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4094155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C02D7F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423C4CB" w14:textId="6E1EEEE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Дано неточное и неоднозначное определение понятия «жизненный цикл»</w:t>
            </w:r>
            <w:r w:rsidR="008D1AEF" w:rsidRPr="00747D8B">
              <w:rPr>
                <w:rFonts w:ascii="Arial" w:hAnsi="Arial" w:cs="Arial"/>
                <w:color w:val="000000"/>
                <w:sz w:val="20"/>
                <w:szCs w:val="20"/>
              </w:rPr>
              <w:t xml:space="preserve"> </w:t>
            </w:r>
            <w:r w:rsidRPr="00747D8B">
              <w:rPr>
                <w:rFonts w:ascii="Arial" w:hAnsi="Arial" w:cs="Arial"/>
                <w:color w:val="000000"/>
                <w:sz w:val="20"/>
                <w:szCs w:val="20"/>
              </w:rPr>
              <w:t>.В тексте стандарта отсутствует пояснение впервые введенного понятия «явления, связанные с изделием».</w:t>
            </w:r>
            <w:r w:rsidRPr="00747D8B">
              <w:rPr>
                <w:rFonts w:ascii="Arial" w:hAnsi="Arial" w:cs="Arial"/>
                <w:color w:val="000000"/>
                <w:sz w:val="20"/>
                <w:szCs w:val="20"/>
              </w:rPr>
              <w:br/>
              <w:t>Примечания 1 и 2 не вносят ясность, наоборот - искажают суть понятия, усложняют его понимание, вносят путаницу.</w:t>
            </w:r>
            <w:r w:rsidRPr="00747D8B">
              <w:rPr>
                <w:rFonts w:ascii="Arial" w:hAnsi="Arial" w:cs="Arial"/>
                <w:color w:val="000000"/>
                <w:sz w:val="20"/>
                <w:szCs w:val="20"/>
              </w:rPr>
              <w:br/>
              <w:t>Применение понятия «сложная вещь» в контексте стандарта не целесообразно, следует исключить.</w:t>
            </w:r>
            <w:r w:rsidRPr="00747D8B">
              <w:rPr>
                <w:rFonts w:ascii="Arial" w:hAnsi="Arial" w:cs="Arial"/>
                <w:color w:val="000000"/>
                <w:sz w:val="20"/>
                <w:szCs w:val="20"/>
              </w:rPr>
              <w:br/>
              <w:t>Следует разделить понятия «изделие» и «объект управления».</w:t>
            </w:r>
            <w:r w:rsidRPr="00747D8B">
              <w:rPr>
                <w:rFonts w:ascii="Arial" w:hAnsi="Arial" w:cs="Arial"/>
                <w:color w:val="000000"/>
                <w:sz w:val="20"/>
                <w:szCs w:val="20"/>
              </w:rPr>
              <w:br/>
            </w:r>
            <w:r w:rsidRPr="00747D8B">
              <w:rPr>
                <w:rFonts w:ascii="Arial" w:hAnsi="Arial" w:cs="Arial"/>
                <w:color w:val="000000"/>
                <w:sz w:val="20"/>
                <w:szCs w:val="20"/>
              </w:rPr>
              <w:br/>
              <w:t>Использование в примечании 2 понятий «единая конструкция», «единое целое», «финальное изделие» вносит терминологические коллизии начинается после окончания его изготовления.</w:t>
            </w:r>
            <w:r w:rsidRPr="00747D8B">
              <w:rPr>
                <w:rFonts w:ascii="Arial" w:hAnsi="Arial" w:cs="Arial"/>
                <w:color w:val="000000"/>
                <w:sz w:val="20"/>
                <w:szCs w:val="20"/>
              </w:rPr>
              <w:br/>
              <w:t xml:space="preserve">До этого момента изделие, как правило, существует в следующих состояниях: набор исходных данных; технические требования (техническое задание); облик и варианты и т.д. </w:t>
            </w:r>
          </w:p>
          <w:p w14:paraId="4B418413" w14:textId="77777777" w:rsidR="00351069" w:rsidRPr="00747D8B" w:rsidRDefault="00351069" w:rsidP="00FF0D15">
            <w:pPr>
              <w:jc w:val="both"/>
              <w:rPr>
                <w:rFonts w:ascii="Arial" w:hAnsi="Arial" w:cs="Arial"/>
                <w:sz w:val="20"/>
                <w:szCs w:val="20"/>
                <w:u w:val="single"/>
              </w:rPr>
            </w:pPr>
          </w:p>
          <w:p w14:paraId="2B74AF0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4190D6A" w14:textId="77777777" w:rsidR="008D1AE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Руководствоваться термином, определением и пояснениями по Р 50-605-80-93.</w:t>
            </w:r>
            <w:r w:rsidR="008D1AEF" w:rsidRPr="00747D8B">
              <w:rPr>
                <w:rFonts w:ascii="Arial" w:hAnsi="Arial" w:cs="Arial"/>
                <w:color w:val="000000"/>
                <w:sz w:val="20"/>
                <w:szCs w:val="20"/>
              </w:rPr>
              <w:t xml:space="preserve"> </w:t>
            </w:r>
            <w:r w:rsidRPr="00747D8B">
              <w:rPr>
                <w:rFonts w:ascii="Arial" w:hAnsi="Arial" w:cs="Arial"/>
                <w:color w:val="000000"/>
                <w:sz w:val="20"/>
                <w:szCs w:val="20"/>
              </w:rPr>
              <w:t>Изложить примечания в редакции:</w:t>
            </w:r>
          </w:p>
          <w:p w14:paraId="74AAE558" w14:textId="6C528083" w:rsidR="008D1AE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ЖЦ изделия в стандартах СПЖЦ является объектом управления.</w:t>
            </w:r>
          </w:p>
          <w:p w14:paraId="4893AF4E" w14:textId="77777777" w:rsidR="008D1AE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2 Изделие в ходе реализации ЖЦ последовательно изменяет свое состояние: от замысла по созданию изделия до продуктов его утилизации (ликвидации).</w:t>
            </w:r>
          </w:p>
          <w:p w14:paraId="6C9923CA" w14:textId="39D64628" w:rsidR="008D1AE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Привести пояснения к термину в справочном приложении:</w:t>
            </w:r>
            <w:r w:rsidR="008D1AEF" w:rsidRPr="00747D8B">
              <w:rPr>
                <w:rFonts w:ascii="Arial" w:hAnsi="Arial" w:cs="Arial"/>
                <w:color w:val="000000"/>
                <w:sz w:val="20"/>
                <w:szCs w:val="20"/>
              </w:rPr>
              <w:t xml:space="preserve"> </w:t>
            </w:r>
            <w:r w:rsidRPr="00747D8B">
              <w:rPr>
                <w:rFonts w:ascii="Arial" w:hAnsi="Arial" w:cs="Arial"/>
                <w:color w:val="000000"/>
                <w:sz w:val="20"/>
                <w:szCs w:val="20"/>
              </w:rPr>
              <w:t>Реальное существование изделия, как продукта промышленного производства, начинается после окончания его изготовления.</w:t>
            </w:r>
          </w:p>
          <w:p w14:paraId="366CAA57" w14:textId="6A3E218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До этого момента изделие, как правило, существует в следующих состояниях: набор исходных данных; технические требования (техническое задание); облик и варианты исполнения изделия; натурные и электронные макеты; компьютерные модели изделия; комплекты конструкторской и технологической документации; набор сырья, материалов, полуфабрикатов и заготовок; опытный образец изделия.</w:t>
            </w:r>
          </w:p>
          <w:p w14:paraId="01CFA7EC" w14:textId="77777777" w:rsidR="00351069" w:rsidRPr="00747D8B" w:rsidRDefault="00351069" w:rsidP="00FF0D15">
            <w:pPr>
              <w:jc w:val="both"/>
              <w:rPr>
                <w:rFonts w:ascii="Arial" w:hAnsi="Arial" w:cs="Arial"/>
                <w:sz w:val="20"/>
                <w:szCs w:val="20"/>
                <w:u w:val="single"/>
              </w:rPr>
            </w:pPr>
          </w:p>
          <w:p w14:paraId="1669B3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D521EB7"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Определение не соответствует требованиям Р 50.1.075-2011 (раздел 6) и ГОСТ 1.5-2001 (3.9.3), предъявляемым к определению термина.</w:t>
            </w:r>
          </w:p>
          <w:p w14:paraId="175A1CEB"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Жизненный цикл (ЖЦ) не определяется «временем существования изделия» и не является временным периодом.</w:t>
            </w:r>
            <w:r w:rsidRPr="00747D8B">
              <w:rPr>
                <w:rFonts w:ascii="Arial" w:hAnsi="Arial" w:cs="Arial"/>
                <w:color w:val="000000"/>
                <w:sz w:val="20"/>
                <w:szCs w:val="20"/>
              </w:rPr>
              <w:br/>
              <w:t>Утверждение о том, что ЖЦ «повторяется с периодичностью ...» не будет верным для изделий единичного производства (разового изготовления).</w:t>
            </w:r>
          </w:p>
          <w:p w14:paraId="7DA9ED9A"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Понятие «сложная вещь» является юридическим, а не техническим или управленческим.</w:t>
            </w:r>
          </w:p>
          <w:p w14:paraId="77CBF8A0"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В соответствии с областью применения под изделием в стандарте понимают изделия машиностроения.</w:t>
            </w:r>
          </w:p>
          <w:p w14:paraId="4705F6EC"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xml:space="preserve">К изделиям </w:t>
            </w:r>
            <w:proofErr w:type="gramStart"/>
            <w:r w:rsidRPr="00747D8B">
              <w:rPr>
                <w:rFonts w:ascii="Arial" w:hAnsi="Arial" w:cs="Arial"/>
                <w:color w:val="000000"/>
                <w:sz w:val="20"/>
                <w:szCs w:val="20"/>
              </w:rPr>
              <w:t>машиностроения</w:t>
            </w:r>
            <w:proofErr w:type="gramEnd"/>
            <w:r w:rsidRPr="00747D8B">
              <w:rPr>
                <w:rFonts w:ascii="Arial" w:hAnsi="Arial" w:cs="Arial"/>
                <w:color w:val="000000"/>
                <w:sz w:val="20"/>
                <w:szCs w:val="20"/>
              </w:rPr>
              <w:t xml:space="preserve"> но ГОСТ 2.114-2016 относят изделия, разработка, изготовление и применение которых выполняется по конструкторской документации (КД).</w:t>
            </w:r>
          </w:p>
          <w:p w14:paraId="7C0EC314"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Изделиями машиностроения (и приборостроения) могут быть устройства, средства, машины, приборы, оборудование, агрегаты, аппараты, механизмы, комплексы, комплекты, системы, оснастка, приспособления, инструмент, мебель, упаковка и др.</w:t>
            </w:r>
          </w:p>
          <w:p w14:paraId="7DB2D5AF"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Для избегания терминологических коллизий изделие в стандартах СПЖЦ необходимо рассматривать исключительно как объект промышленного производства.</w:t>
            </w:r>
            <w:r w:rsidRPr="00747D8B">
              <w:rPr>
                <w:rFonts w:ascii="Arial" w:hAnsi="Arial" w:cs="Arial"/>
                <w:color w:val="000000"/>
                <w:sz w:val="20"/>
                <w:szCs w:val="20"/>
              </w:rPr>
              <w:br/>
              <w:t xml:space="preserve">В конструкторской документации заложена не только конструкция изделия, но конструкторские, технологические и организационные решения, </w:t>
            </w:r>
            <w:r w:rsidRPr="00747D8B">
              <w:rPr>
                <w:rFonts w:ascii="Arial" w:hAnsi="Arial" w:cs="Arial"/>
                <w:color w:val="000000"/>
                <w:sz w:val="20"/>
                <w:szCs w:val="20"/>
              </w:rPr>
              <w:lastRenderedPageBreak/>
              <w:t>обеспечивающие возможность изготовления, поставки и применения изделия по назначению.</w:t>
            </w:r>
          </w:p>
          <w:p w14:paraId="23009143"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Нельзя утверждать, что компьютерные модели являются «необходимыми для реализации ЖЦ изделия», так как ранее и в настоящее время ЖЦ изделия (до введения стандартов СПЖЦ) может обходиться и без них.</w:t>
            </w:r>
          </w:p>
          <w:p w14:paraId="7C457B5C" w14:textId="77777777" w:rsidR="00311B5F"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Материальные средства, необходимые для выполнения работ, не относятся к изделию. В ходе ЖЦ основного изделия они могут приобретаться в качестве средств производства или создаваться в качестве изделий вспомогательного производства (средства для испытаний, контроля, технологического оснащения и т.п.), но имеют свой отдельный ЖЦ.</w:t>
            </w:r>
          </w:p>
          <w:p w14:paraId="702443C6" w14:textId="6C9070D5"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Финальное изделие не является «единым целым» по данному определению, в его состав не входят материалы эскизного и технического проекта, комплекты КД и ТД — это результаты предыдущих этапов ЖЦ. В финальное изделие из документации можно условно включить эксплуатационную документацию на него.</w:t>
            </w:r>
          </w:p>
          <w:p w14:paraId="3A48F486" w14:textId="77777777" w:rsidR="00351069" w:rsidRPr="00747D8B" w:rsidRDefault="00351069" w:rsidP="00FF0D15">
            <w:pPr>
              <w:jc w:val="both"/>
              <w:rPr>
                <w:rFonts w:ascii="Arial" w:hAnsi="Arial" w:cs="Arial"/>
                <w:sz w:val="20"/>
                <w:szCs w:val="20"/>
                <w:u w:val="single"/>
              </w:rPr>
            </w:pPr>
          </w:p>
        </w:tc>
        <w:tc>
          <w:tcPr>
            <w:tcW w:w="3197" w:type="dxa"/>
          </w:tcPr>
          <w:p w14:paraId="1BD97A3F" w14:textId="77777777" w:rsidR="00351069" w:rsidRPr="00747D8B" w:rsidRDefault="00351069" w:rsidP="00FE278E">
            <w:pPr>
              <w:ind w:left="51"/>
              <w:rPr>
                <w:rFonts w:ascii="Arial" w:hAnsi="Arial" w:cs="Arial"/>
                <w:sz w:val="20"/>
                <w:szCs w:val="20"/>
              </w:rPr>
            </w:pPr>
          </w:p>
        </w:tc>
      </w:tr>
      <w:tr w:rsidR="00351069" w:rsidRPr="00747D8B" w14:paraId="49F32BB9" w14:textId="77777777" w:rsidTr="00747D8B">
        <w:tc>
          <w:tcPr>
            <w:tcW w:w="783" w:type="dxa"/>
          </w:tcPr>
          <w:p w14:paraId="2DF1C3BA" w14:textId="77777777" w:rsidR="00351069" w:rsidRPr="00747D8B" w:rsidRDefault="00351069" w:rsidP="00E121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EEE7E81" w14:textId="77777777" w:rsidR="00351069" w:rsidRPr="00747D8B" w:rsidRDefault="00351069" w:rsidP="00E1210B">
            <w:pPr>
              <w:autoSpaceDE w:val="0"/>
              <w:autoSpaceDN w:val="0"/>
              <w:adjustRightInd w:val="0"/>
              <w:rPr>
                <w:rFonts w:ascii="Arial" w:hAnsi="Arial" w:cs="Arial"/>
                <w:sz w:val="20"/>
                <w:szCs w:val="20"/>
              </w:rPr>
            </w:pPr>
            <w:r w:rsidRPr="00747D8B">
              <w:rPr>
                <w:rFonts w:ascii="Arial" w:hAnsi="Arial" w:cs="Arial"/>
                <w:sz w:val="20"/>
                <w:szCs w:val="20"/>
              </w:rPr>
              <w:t>3.1</w:t>
            </w:r>
          </w:p>
        </w:tc>
        <w:tc>
          <w:tcPr>
            <w:tcW w:w="2552" w:type="dxa"/>
          </w:tcPr>
          <w:p w14:paraId="0E77E83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914D49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F2CB3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Учесть (согласовать) определение с определением, указанным ГОСТ РВ 52006—2003 «Создание изделий военной техники и материалов военного назначения. Термины и определения» (статья 3.3).</w:t>
            </w:r>
          </w:p>
          <w:p w14:paraId="10EB795C" w14:textId="77777777" w:rsidR="00351069" w:rsidRPr="00747D8B" w:rsidRDefault="00351069" w:rsidP="00FF0D15">
            <w:pPr>
              <w:jc w:val="both"/>
              <w:rPr>
                <w:rFonts w:ascii="Arial" w:hAnsi="Arial" w:cs="Arial"/>
                <w:sz w:val="20"/>
                <w:szCs w:val="20"/>
                <w:u w:val="single"/>
              </w:rPr>
            </w:pPr>
          </w:p>
        </w:tc>
        <w:tc>
          <w:tcPr>
            <w:tcW w:w="3197" w:type="dxa"/>
          </w:tcPr>
          <w:p w14:paraId="349B6EB7" w14:textId="77777777" w:rsidR="00351069" w:rsidRPr="00747D8B" w:rsidRDefault="00351069" w:rsidP="00E1210B">
            <w:pPr>
              <w:ind w:left="51"/>
              <w:rPr>
                <w:rFonts w:ascii="Arial" w:hAnsi="Arial" w:cs="Arial"/>
                <w:sz w:val="20"/>
                <w:szCs w:val="20"/>
              </w:rPr>
            </w:pPr>
          </w:p>
        </w:tc>
      </w:tr>
      <w:tr w:rsidR="00351069" w:rsidRPr="00747D8B" w14:paraId="5E942BAA" w14:textId="77777777" w:rsidTr="00747D8B">
        <w:tc>
          <w:tcPr>
            <w:tcW w:w="783" w:type="dxa"/>
          </w:tcPr>
          <w:p w14:paraId="10E1341C" w14:textId="77777777" w:rsidR="00351069" w:rsidRPr="00747D8B" w:rsidRDefault="00351069" w:rsidP="00871F45">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A98D484" w14:textId="77777777" w:rsidR="00351069" w:rsidRPr="00747D8B" w:rsidRDefault="00351069" w:rsidP="00871F45">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rPr>
              <w:t>3.1</w:t>
            </w:r>
          </w:p>
        </w:tc>
        <w:tc>
          <w:tcPr>
            <w:tcW w:w="2552" w:type="dxa"/>
          </w:tcPr>
          <w:p w14:paraId="441D8439"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3B66685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2BE493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Статья 1 примечание 1 одной из стадий жизненного цикла является «эксплуатация (капитальный ремонт)», в статье 21 «ремонт изделий» выделен как отдельная стадия жизненного цикла без указания конкретного вида ремонта</w:t>
            </w:r>
          </w:p>
          <w:p w14:paraId="390CB5BA" w14:textId="77777777" w:rsidR="00351069" w:rsidRPr="00747D8B" w:rsidRDefault="00351069" w:rsidP="00FF0D15">
            <w:pPr>
              <w:jc w:val="both"/>
              <w:rPr>
                <w:rFonts w:ascii="Arial" w:hAnsi="Arial" w:cs="Arial"/>
                <w:sz w:val="20"/>
                <w:szCs w:val="20"/>
                <w:u w:val="single"/>
              </w:rPr>
            </w:pPr>
          </w:p>
          <w:p w14:paraId="37A4711E"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A946FD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к единообразию</w:t>
            </w:r>
          </w:p>
          <w:p w14:paraId="6B93E3DF" w14:textId="77777777" w:rsidR="00351069" w:rsidRPr="00747D8B" w:rsidRDefault="00351069" w:rsidP="00FF0D15">
            <w:pPr>
              <w:jc w:val="both"/>
              <w:rPr>
                <w:rFonts w:ascii="Arial" w:hAnsi="Arial" w:cs="Arial"/>
                <w:sz w:val="20"/>
                <w:szCs w:val="20"/>
                <w:u w:val="single"/>
              </w:rPr>
            </w:pPr>
          </w:p>
        </w:tc>
        <w:tc>
          <w:tcPr>
            <w:tcW w:w="3197" w:type="dxa"/>
          </w:tcPr>
          <w:p w14:paraId="2399CE83" w14:textId="77777777" w:rsidR="00351069" w:rsidRPr="00747D8B" w:rsidRDefault="00351069" w:rsidP="00871F45">
            <w:pPr>
              <w:ind w:left="51"/>
              <w:rPr>
                <w:rFonts w:ascii="Arial" w:hAnsi="Arial" w:cs="Arial"/>
                <w:sz w:val="20"/>
                <w:szCs w:val="20"/>
              </w:rPr>
            </w:pPr>
          </w:p>
        </w:tc>
      </w:tr>
      <w:tr w:rsidR="00351069" w:rsidRPr="00747D8B" w14:paraId="46E0AF91" w14:textId="77777777" w:rsidTr="00747D8B">
        <w:tc>
          <w:tcPr>
            <w:tcW w:w="783" w:type="dxa"/>
          </w:tcPr>
          <w:p w14:paraId="755BFBCF" w14:textId="77777777" w:rsidR="00351069" w:rsidRPr="00747D8B" w:rsidRDefault="00351069" w:rsidP="00871F45">
            <w:pPr>
              <w:numPr>
                <w:ilvl w:val="0"/>
                <w:numId w:val="1"/>
              </w:numPr>
              <w:autoSpaceDE w:val="0"/>
              <w:autoSpaceDN w:val="0"/>
              <w:adjustRightInd w:val="0"/>
              <w:ind w:left="357" w:hanging="357"/>
              <w:rPr>
                <w:rFonts w:ascii="Arial" w:hAnsi="Arial" w:cs="Arial"/>
                <w:color w:val="000000"/>
                <w:sz w:val="20"/>
                <w:szCs w:val="20"/>
              </w:rPr>
            </w:pPr>
            <w:bookmarkStart w:id="9" w:name="_Hlk211592765"/>
          </w:p>
        </w:tc>
        <w:tc>
          <w:tcPr>
            <w:tcW w:w="1201" w:type="dxa"/>
          </w:tcPr>
          <w:p w14:paraId="64D83958" w14:textId="77777777" w:rsidR="00351069" w:rsidRPr="00747D8B" w:rsidRDefault="00351069" w:rsidP="00871F45">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rPr>
              <w:t>3.1</w:t>
            </w:r>
          </w:p>
        </w:tc>
        <w:tc>
          <w:tcPr>
            <w:tcW w:w="2552" w:type="dxa"/>
          </w:tcPr>
          <w:p w14:paraId="561CDCA1"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2C48E96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42ED0E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Оформление сноски не соответствует требованиям</w:t>
            </w:r>
          </w:p>
          <w:p w14:paraId="13105E59" w14:textId="77777777" w:rsidR="00351069" w:rsidRPr="00747D8B" w:rsidRDefault="00351069" w:rsidP="00FF0D15">
            <w:pPr>
              <w:jc w:val="both"/>
              <w:rPr>
                <w:rFonts w:ascii="Arial" w:hAnsi="Arial" w:cs="Arial"/>
                <w:sz w:val="20"/>
                <w:szCs w:val="20"/>
                <w:u w:val="single"/>
              </w:rPr>
            </w:pPr>
          </w:p>
          <w:p w14:paraId="7600338D"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0C6A36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w:t>
            </w:r>
          </w:p>
          <w:p w14:paraId="5F7797EF" w14:textId="77777777" w:rsidR="00351069" w:rsidRPr="00747D8B" w:rsidRDefault="00351069" w:rsidP="00FF0D15">
            <w:pPr>
              <w:jc w:val="both"/>
              <w:rPr>
                <w:rFonts w:ascii="Arial" w:hAnsi="Arial" w:cs="Arial"/>
                <w:sz w:val="20"/>
                <w:szCs w:val="20"/>
                <w:u w:val="single"/>
              </w:rPr>
            </w:pPr>
          </w:p>
          <w:p w14:paraId="0A0C8CC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E81BB9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1.5-2001</w:t>
            </w:r>
          </w:p>
          <w:p w14:paraId="7207192C" w14:textId="77777777" w:rsidR="00351069" w:rsidRPr="00747D8B" w:rsidRDefault="00351069" w:rsidP="00FF0D15">
            <w:pPr>
              <w:jc w:val="both"/>
              <w:rPr>
                <w:rFonts w:ascii="Arial" w:hAnsi="Arial" w:cs="Arial"/>
                <w:sz w:val="20"/>
                <w:szCs w:val="20"/>
                <w:u w:val="single"/>
              </w:rPr>
            </w:pPr>
          </w:p>
        </w:tc>
        <w:tc>
          <w:tcPr>
            <w:tcW w:w="3197" w:type="dxa"/>
          </w:tcPr>
          <w:p w14:paraId="155DB475" w14:textId="77777777" w:rsidR="00351069" w:rsidRPr="00747D8B" w:rsidRDefault="00351069" w:rsidP="00871F45">
            <w:pPr>
              <w:ind w:left="51"/>
              <w:rPr>
                <w:rFonts w:ascii="Arial" w:hAnsi="Arial" w:cs="Arial"/>
                <w:sz w:val="20"/>
                <w:szCs w:val="20"/>
              </w:rPr>
            </w:pPr>
          </w:p>
        </w:tc>
      </w:tr>
      <w:bookmarkEnd w:id="9"/>
      <w:tr w:rsidR="00351069" w:rsidRPr="00747D8B" w14:paraId="4ED37FB8" w14:textId="77777777" w:rsidTr="00747D8B">
        <w:tc>
          <w:tcPr>
            <w:tcW w:w="783" w:type="dxa"/>
          </w:tcPr>
          <w:p w14:paraId="34BC16F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2EC9813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 xml:space="preserve">3.1, 1- </w:t>
            </w:r>
            <w:proofErr w:type="spellStart"/>
            <w:r w:rsidRPr="00747D8B">
              <w:rPr>
                <w:rFonts w:ascii="Arial" w:hAnsi="Arial" w:cs="Arial"/>
                <w:color w:val="000000"/>
                <w:sz w:val="20"/>
                <w:szCs w:val="20"/>
                <w:lang w:eastAsia="ru-RU" w:bidi="ru-RU"/>
              </w:rPr>
              <w:t>ое</w:t>
            </w:r>
            <w:proofErr w:type="spellEnd"/>
            <w:r w:rsidRPr="00747D8B">
              <w:rPr>
                <w:rFonts w:ascii="Arial" w:hAnsi="Arial" w:cs="Arial"/>
                <w:color w:val="000000"/>
                <w:sz w:val="20"/>
                <w:szCs w:val="20"/>
                <w:lang w:eastAsia="ru-RU" w:bidi="ru-RU"/>
              </w:rPr>
              <w:t xml:space="preserve"> и 2-ое </w:t>
            </w:r>
            <w:r w:rsidRPr="00747D8B">
              <w:rPr>
                <w:rFonts w:ascii="Arial" w:hAnsi="Arial" w:cs="Arial"/>
                <w:color w:val="000000"/>
                <w:sz w:val="20"/>
                <w:szCs w:val="20"/>
                <w:lang w:eastAsia="ru-RU" w:bidi="ru-RU"/>
              </w:rPr>
              <w:lastRenderedPageBreak/>
              <w:t>примечания к определению ЖЦ(И) относительно понятия «Изделие»</w:t>
            </w:r>
          </w:p>
        </w:tc>
        <w:tc>
          <w:tcPr>
            <w:tcW w:w="2552" w:type="dxa"/>
          </w:tcPr>
          <w:p w14:paraId="036E9DA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lastRenderedPageBreak/>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45A3E4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B7CC0E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Изменить трактовку примечаний, используя положения ГОСТ 2.101-2016</w:t>
            </w:r>
          </w:p>
          <w:p w14:paraId="3C01B7E3" w14:textId="77777777" w:rsidR="00351069" w:rsidRPr="00747D8B" w:rsidRDefault="00351069" w:rsidP="00FF0D15">
            <w:pPr>
              <w:jc w:val="both"/>
              <w:rPr>
                <w:rFonts w:ascii="Arial" w:hAnsi="Arial" w:cs="Arial"/>
                <w:sz w:val="20"/>
                <w:szCs w:val="20"/>
                <w:u w:val="single"/>
              </w:rPr>
            </w:pPr>
          </w:p>
          <w:p w14:paraId="28F8420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708DF3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отношении трактовки термина «Изделие» привести ссылку на ГОСТ 2.101- 2016 и взять необходимые пояснения исходя из положений данного стандарта</w:t>
            </w:r>
          </w:p>
          <w:p w14:paraId="0A689D20" w14:textId="77777777" w:rsidR="00351069" w:rsidRPr="00747D8B" w:rsidRDefault="00351069" w:rsidP="00FF0D15">
            <w:pPr>
              <w:jc w:val="both"/>
              <w:rPr>
                <w:rFonts w:ascii="Arial" w:hAnsi="Arial" w:cs="Arial"/>
                <w:sz w:val="20"/>
                <w:szCs w:val="20"/>
                <w:u w:val="single"/>
              </w:rPr>
            </w:pPr>
          </w:p>
          <w:p w14:paraId="6A607B1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25DF59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Примечания являются некорректными</w:t>
            </w:r>
          </w:p>
          <w:p w14:paraId="39A4A250"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BF3B0D3" w14:textId="77777777" w:rsidR="00351069" w:rsidRPr="00747D8B" w:rsidRDefault="00351069" w:rsidP="00FE278E">
            <w:pPr>
              <w:ind w:left="51"/>
              <w:rPr>
                <w:rFonts w:ascii="Arial" w:hAnsi="Arial" w:cs="Arial"/>
                <w:sz w:val="20"/>
                <w:szCs w:val="20"/>
              </w:rPr>
            </w:pPr>
          </w:p>
        </w:tc>
      </w:tr>
      <w:tr w:rsidR="00351069" w:rsidRPr="00747D8B" w14:paraId="465C6633" w14:textId="77777777" w:rsidTr="00747D8B">
        <w:tc>
          <w:tcPr>
            <w:tcW w:w="783" w:type="dxa"/>
          </w:tcPr>
          <w:p w14:paraId="22D7936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33FB7C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themeColor="text1"/>
                <w:sz w:val="20"/>
                <w:szCs w:val="20"/>
                <w:lang w:val="en-US"/>
              </w:rPr>
              <w:t>3.</w:t>
            </w:r>
            <w:r w:rsidRPr="00747D8B">
              <w:rPr>
                <w:rFonts w:ascii="Arial" w:hAnsi="Arial" w:cs="Arial"/>
                <w:color w:val="000000" w:themeColor="text1"/>
                <w:sz w:val="20"/>
                <w:szCs w:val="20"/>
              </w:rPr>
              <w:t>1</w:t>
            </w:r>
            <w:r w:rsidRPr="00747D8B">
              <w:rPr>
                <w:rFonts w:ascii="Arial" w:hAnsi="Arial" w:cs="Arial"/>
                <w:color w:val="000000" w:themeColor="text1"/>
                <w:sz w:val="20"/>
                <w:szCs w:val="20"/>
                <w:lang w:val="en-US"/>
              </w:rPr>
              <w:t>, 3.</w:t>
            </w:r>
            <w:r w:rsidRPr="00747D8B">
              <w:rPr>
                <w:rFonts w:ascii="Arial" w:hAnsi="Arial" w:cs="Arial"/>
                <w:color w:val="000000" w:themeColor="text1"/>
                <w:sz w:val="20"/>
                <w:szCs w:val="20"/>
              </w:rPr>
              <w:t>2 и далее по тексту</w:t>
            </w:r>
          </w:p>
        </w:tc>
        <w:tc>
          <w:tcPr>
            <w:tcW w:w="2552" w:type="dxa"/>
          </w:tcPr>
          <w:p w14:paraId="7E7A3ECE"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«НИИАА», исх. № УСМК-РПС/484/6850от 18.09.2025</w:t>
            </w:r>
          </w:p>
        </w:tc>
        <w:tc>
          <w:tcPr>
            <w:tcW w:w="7229" w:type="dxa"/>
          </w:tcPr>
          <w:p w14:paraId="32C86C2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DEA162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Оформить Примечания</w:t>
            </w:r>
            <w:r w:rsidRPr="00747D8B">
              <w:rPr>
                <w:rFonts w:ascii="Arial" w:hAnsi="Arial" w:cs="Arial"/>
                <w:b/>
                <w:color w:val="000000" w:themeColor="text1"/>
                <w:sz w:val="20"/>
                <w:szCs w:val="20"/>
              </w:rPr>
              <w:t xml:space="preserve"> </w:t>
            </w:r>
            <w:r w:rsidRPr="00747D8B">
              <w:rPr>
                <w:rFonts w:ascii="Arial" w:hAnsi="Arial" w:cs="Arial"/>
                <w:color w:val="000000" w:themeColor="text1"/>
                <w:sz w:val="20"/>
                <w:szCs w:val="20"/>
              </w:rPr>
              <w:t>по ГОСТ 1.5-2001</w:t>
            </w:r>
            <w:r w:rsidRPr="00747D8B">
              <w:rPr>
                <w:rFonts w:ascii="Arial" w:hAnsi="Arial" w:cs="Arial"/>
                <w:b/>
                <w:color w:val="000000" w:themeColor="text1"/>
                <w:sz w:val="20"/>
                <w:szCs w:val="20"/>
              </w:rPr>
              <w:t xml:space="preserve"> </w:t>
            </w:r>
            <w:r w:rsidRPr="00747D8B">
              <w:rPr>
                <w:rFonts w:ascii="Arial" w:hAnsi="Arial" w:cs="Arial"/>
                <w:color w:val="000000" w:themeColor="text1"/>
                <w:sz w:val="20"/>
                <w:szCs w:val="20"/>
              </w:rPr>
              <w:t>(убрать двоеточие)</w:t>
            </w:r>
          </w:p>
          <w:p w14:paraId="28614F15" w14:textId="77777777" w:rsidR="00351069" w:rsidRPr="00747D8B" w:rsidRDefault="00351069" w:rsidP="00FF0D15">
            <w:pPr>
              <w:jc w:val="both"/>
              <w:rPr>
                <w:rFonts w:ascii="Arial" w:hAnsi="Arial" w:cs="Arial"/>
                <w:sz w:val="20"/>
                <w:szCs w:val="20"/>
                <w:u w:val="single"/>
              </w:rPr>
            </w:pPr>
          </w:p>
          <w:p w14:paraId="38239BD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91E5E52"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Примечания</w:t>
            </w:r>
          </w:p>
          <w:p w14:paraId="2D155A1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1…</w:t>
            </w:r>
          </w:p>
          <w:p w14:paraId="272EDAB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2…</w:t>
            </w:r>
          </w:p>
          <w:p w14:paraId="4B89393B" w14:textId="77777777" w:rsidR="00351069" w:rsidRPr="00747D8B" w:rsidRDefault="00351069" w:rsidP="00FF0D15">
            <w:pPr>
              <w:jc w:val="both"/>
              <w:rPr>
                <w:rFonts w:ascii="Arial" w:hAnsi="Arial" w:cs="Arial"/>
                <w:sz w:val="20"/>
                <w:szCs w:val="20"/>
                <w:u w:val="single"/>
              </w:rPr>
            </w:pPr>
          </w:p>
          <w:p w14:paraId="6A65605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E2E4751"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пункт 9.3</w:t>
            </w:r>
          </w:p>
          <w:p w14:paraId="6072DA7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1.5-2001</w:t>
            </w:r>
          </w:p>
          <w:p w14:paraId="31342AF3" w14:textId="77777777" w:rsidR="00351069" w:rsidRPr="00747D8B" w:rsidRDefault="00351069" w:rsidP="00FF0D15">
            <w:pPr>
              <w:jc w:val="both"/>
              <w:rPr>
                <w:rFonts w:ascii="Arial" w:hAnsi="Arial" w:cs="Arial"/>
                <w:sz w:val="20"/>
                <w:szCs w:val="20"/>
                <w:u w:val="single"/>
              </w:rPr>
            </w:pPr>
          </w:p>
        </w:tc>
        <w:tc>
          <w:tcPr>
            <w:tcW w:w="3197" w:type="dxa"/>
          </w:tcPr>
          <w:p w14:paraId="396081B2" w14:textId="77777777" w:rsidR="00351069" w:rsidRPr="00747D8B" w:rsidRDefault="00351069" w:rsidP="00FE278E">
            <w:pPr>
              <w:ind w:left="51"/>
              <w:rPr>
                <w:rFonts w:ascii="Arial" w:hAnsi="Arial" w:cs="Arial"/>
                <w:sz w:val="20"/>
                <w:szCs w:val="20"/>
              </w:rPr>
            </w:pPr>
          </w:p>
        </w:tc>
      </w:tr>
      <w:tr w:rsidR="00351069" w:rsidRPr="00747D8B" w14:paraId="305CE57D" w14:textId="77777777" w:rsidTr="00747D8B">
        <w:tc>
          <w:tcPr>
            <w:tcW w:w="783" w:type="dxa"/>
          </w:tcPr>
          <w:p w14:paraId="61C998E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DFACE3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w:t>
            </w:r>
            <w:r w:rsidRPr="00747D8B">
              <w:rPr>
                <w:rFonts w:ascii="Arial" w:hAnsi="Arial" w:cs="Arial"/>
                <w:sz w:val="20"/>
                <w:szCs w:val="20"/>
                <w:lang w:val="en-US"/>
              </w:rPr>
              <w:t xml:space="preserve"> 3.</w:t>
            </w:r>
            <w:r w:rsidRPr="00747D8B">
              <w:rPr>
                <w:rFonts w:ascii="Arial" w:hAnsi="Arial" w:cs="Arial"/>
                <w:sz w:val="20"/>
                <w:szCs w:val="20"/>
              </w:rPr>
              <w:t>2,</w:t>
            </w:r>
            <w:r w:rsidRPr="00747D8B">
              <w:rPr>
                <w:rFonts w:ascii="Arial" w:hAnsi="Arial" w:cs="Arial"/>
                <w:sz w:val="20"/>
                <w:szCs w:val="20"/>
                <w:lang w:val="en-US"/>
              </w:rPr>
              <w:t xml:space="preserve"> 3.</w:t>
            </w:r>
            <w:r w:rsidRPr="00747D8B">
              <w:rPr>
                <w:rFonts w:ascii="Arial" w:hAnsi="Arial" w:cs="Arial"/>
                <w:sz w:val="20"/>
                <w:szCs w:val="20"/>
              </w:rPr>
              <w:t>3,</w:t>
            </w:r>
            <w:r w:rsidRPr="00747D8B">
              <w:rPr>
                <w:rFonts w:ascii="Arial" w:hAnsi="Arial" w:cs="Arial"/>
                <w:sz w:val="20"/>
                <w:szCs w:val="20"/>
                <w:lang w:val="en-US"/>
              </w:rPr>
              <w:t xml:space="preserve"> 3.</w:t>
            </w:r>
            <w:r w:rsidRPr="00747D8B">
              <w:rPr>
                <w:rFonts w:ascii="Arial" w:hAnsi="Arial" w:cs="Arial"/>
                <w:sz w:val="20"/>
                <w:szCs w:val="20"/>
              </w:rPr>
              <w:t>11,</w:t>
            </w:r>
            <w:r w:rsidRPr="00747D8B">
              <w:rPr>
                <w:rFonts w:ascii="Arial" w:hAnsi="Arial" w:cs="Arial"/>
                <w:sz w:val="20"/>
                <w:szCs w:val="20"/>
                <w:lang w:val="en-US"/>
              </w:rPr>
              <w:t xml:space="preserve"> 3.</w:t>
            </w:r>
            <w:r w:rsidRPr="00747D8B">
              <w:rPr>
                <w:rFonts w:ascii="Arial" w:hAnsi="Arial" w:cs="Arial"/>
                <w:sz w:val="20"/>
                <w:szCs w:val="20"/>
              </w:rPr>
              <w:t>12,</w:t>
            </w:r>
            <w:r w:rsidRPr="00747D8B">
              <w:rPr>
                <w:rFonts w:ascii="Arial" w:hAnsi="Arial" w:cs="Arial"/>
                <w:sz w:val="20"/>
                <w:szCs w:val="20"/>
                <w:lang w:val="en-US"/>
              </w:rPr>
              <w:t xml:space="preserve"> 3.</w:t>
            </w:r>
            <w:r w:rsidRPr="00747D8B">
              <w:rPr>
                <w:rFonts w:ascii="Arial" w:hAnsi="Arial" w:cs="Arial"/>
                <w:sz w:val="20"/>
                <w:szCs w:val="20"/>
              </w:rPr>
              <w:t>18,</w:t>
            </w:r>
            <w:r w:rsidRPr="00747D8B">
              <w:rPr>
                <w:rFonts w:ascii="Arial" w:hAnsi="Arial" w:cs="Arial"/>
                <w:sz w:val="20"/>
                <w:szCs w:val="20"/>
                <w:lang w:val="en-US"/>
              </w:rPr>
              <w:t xml:space="preserve"> 3.</w:t>
            </w:r>
            <w:r w:rsidRPr="00747D8B">
              <w:rPr>
                <w:rFonts w:ascii="Arial" w:hAnsi="Arial" w:cs="Arial"/>
                <w:sz w:val="20"/>
                <w:szCs w:val="20"/>
              </w:rPr>
              <w:t>45,</w:t>
            </w:r>
            <w:r w:rsidRPr="00747D8B">
              <w:rPr>
                <w:rFonts w:ascii="Arial" w:hAnsi="Arial" w:cs="Arial"/>
                <w:sz w:val="20"/>
                <w:szCs w:val="20"/>
                <w:lang w:val="en-US"/>
              </w:rPr>
              <w:t xml:space="preserve"> 3.</w:t>
            </w:r>
            <w:r w:rsidRPr="00747D8B">
              <w:rPr>
                <w:rFonts w:ascii="Arial" w:hAnsi="Arial" w:cs="Arial"/>
                <w:sz w:val="20"/>
                <w:szCs w:val="20"/>
              </w:rPr>
              <w:t>46</w:t>
            </w:r>
          </w:p>
        </w:tc>
        <w:tc>
          <w:tcPr>
            <w:tcW w:w="2552" w:type="dxa"/>
          </w:tcPr>
          <w:p w14:paraId="69C63C6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7508BB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06380F" w14:textId="77777777" w:rsidR="00351069" w:rsidRPr="00747D8B" w:rsidRDefault="00351069" w:rsidP="00FF0D15">
            <w:pPr>
              <w:jc w:val="both"/>
              <w:rPr>
                <w:rFonts w:ascii="Arial" w:hAnsi="Arial" w:cs="Arial"/>
                <w:spacing w:val="20"/>
                <w:sz w:val="20"/>
                <w:szCs w:val="20"/>
              </w:rPr>
            </w:pPr>
            <w:r w:rsidRPr="00747D8B">
              <w:rPr>
                <w:rFonts w:ascii="Arial" w:hAnsi="Arial" w:cs="Arial"/>
                <w:spacing w:val="20"/>
                <w:sz w:val="20"/>
                <w:szCs w:val="20"/>
              </w:rPr>
              <w:t>Примечания:</w:t>
            </w:r>
          </w:p>
          <w:p w14:paraId="68A1958D" w14:textId="77777777" w:rsidR="00351069" w:rsidRPr="00747D8B" w:rsidRDefault="00351069" w:rsidP="00FF0D15">
            <w:pPr>
              <w:jc w:val="both"/>
              <w:rPr>
                <w:rStyle w:val="28pt"/>
                <w:rFonts w:ascii="Arial" w:eastAsia="Courier New" w:hAnsi="Arial" w:cs="Arial"/>
                <w:sz w:val="20"/>
                <w:szCs w:val="20"/>
              </w:rPr>
            </w:pPr>
          </w:p>
          <w:p w14:paraId="19F3370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29334EE" w14:textId="77777777" w:rsidR="00351069" w:rsidRPr="00747D8B" w:rsidRDefault="00351069" w:rsidP="00FF0D15">
            <w:pPr>
              <w:jc w:val="both"/>
              <w:rPr>
                <w:rFonts w:ascii="Arial" w:hAnsi="Arial" w:cs="Arial"/>
                <w:spacing w:val="20"/>
                <w:sz w:val="20"/>
                <w:szCs w:val="20"/>
              </w:rPr>
            </w:pPr>
            <w:r w:rsidRPr="00747D8B">
              <w:rPr>
                <w:rFonts w:ascii="Arial" w:hAnsi="Arial" w:cs="Arial"/>
                <w:spacing w:val="20"/>
                <w:sz w:val="20"/>
                <w:szCs w:val="20"/>
              </w:rPr>
              <w:t>Примечания</w:t>
            </w:r>
          </w:p>
          <w:p w14:paraId="04624E14" w14:textId="77777777" w:rsidR="00351069" w:rsidRPr="00747D8B" w:rsidRDefault="00351069" w:rsidP="00FF0D15">
            <w:pPr>
              <w:jc w:val="both"/>
              <w:rPr>
                <w:rFonts w:ascii="Arial" w:hAnsi="Arial" w:cs="Arial"/>
                <w:sz w:val="20"/>
                <w:szCs w:val="20"/>
                <w:u w:val="single"/>
              </w:rPr>
            </w:pPr>
          </w:p>
          <w:p w14:paraId="4A5A10E9" w14:textId="77777777" w:rsidR="00351069" w:rsidRPr="00747D8B" w:rsidRDefault="00351069" w:rsidP="00FF0D15">
            <w:pPr>
              <w:jc w:val="both"/>
              <w:rPr>
                <w:rFonts w:ascii="Arial" w:hAnsi="Arial" w:cs="Arial"/>
                <w:sz w:val="20"/>
                <w:szCs w:val="20"/>
                <w:u w:val="single"/>
              </w:rPr>
            </w:pPr>
          </w:p>
          <w:p w14:paraId="7C4784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EB6C62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согласно 4.9.3 ГОСТ 1.5-2001 двоеточие не ставится</w:t>
            </w:r>
          </w:p>
          <w:p w14:paraId="24DBFD91" w14:textId="77777777" w:rsidR="00351069" w:rsidRPr="00747D8B" w:rsidRDefault="00351069" w:rsidP="00FF0D15">
            <w:pPr>
              <w:jc w:val="both"/>
              <w:rPr>
                <w:rFonts w:ascii="Arial" w:hAnsi="Arial" w:cs="Arial"/>
                <w:sz w:val="20"/>
                <w:szCs w:val="20"/>
                <w:u w:val="single"/>
              </w:rPr>
            </w:pPr>
          </w:p>
        </w:tc>
        <w:tc>
          <w:tcPr>
            <w:tcW w:w="3197" w:type="dxa"/>
          </w:tcPr>
          <w:p w14:paraId="269B56C7" w14:textId="77777777" w:rsidR="00351069" w:rsidRPr="00747D8B" w:rsidRDefault="00351069" w:rsidP="00FE278E">
            <w:pPr>
              <w:ind w:left="51"/>
              <w:rPr>
                <w:rFonts w:ascii="Arial" w:hAnsi="Arial" w:cs="Arial"/>
                <w:sz w:val="20"/>
                <w:szCs w:val="20"/>
              </w:rPr>
            </w:pPr>
          </w:p>
        </w:tc>
      </w:tr>
      <w:tr w:rsidR="00351069" w:rsidRPr="00747D8B" w14:paraId="59FB8878" w14:textId="77777777" w:rsidTr="00747D8B">
        <w:tc>
          <w:tcPr>
            <w:tcW w:w="783" w:type="dxa"/>
          </w:tcPr>
          <w:p w14:paraId="76DCB40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BF3D65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 xml:space="preserve">1, </w:t>
            </w:r>
            <w:r w:rsidRPr="00747D8B">
              <w:rPr>
                <w:rFonts w:ascii="Arial" w:hAnsi="Arial" w:cs="Arial"/>
                <w:sz w:val="20"/>
                <w:szCs w:val="20"/>
                <w:lang w:val="en-US"/>
              </w:rPr>
              <w:t>3.</w:t>
            </w:r>
            <w:r w:rsidRPr="00747D8B">
              <w:rPr>
                <w:rFonts w:ascii="Arial" w:hAnsi="Arial" w:cs="Arial"/>
                <w:sz w:val="20"/>
                <w:szCs w:val="20"/>
              </w:rPr>
              <w:t>23, 2</w:t>
            </w:r>
            <w:r w:rsidRPr="00747D8B">
              <w:rPr>
                <w:rFonts w:ascii="Arial" w:hAnsi="Arial" w:cs="Arial"/>
                <w:sz w:val="20"/>
                <w:szCs w:val="20"/>
                <w:lang w:val="en-US"/>
              </w:rPr>
              <w:t>3.</w:t>
            </w:r>
            <w:r w:rsidRPr="00747D8B">
              <w:rPr>
                <w:rFonts w:ascii="Arial" w:hAnsi="Arial" w:cs="Arial"/>
                <w:sz w:val="20"/>
                <w:szCs w:val="20"/>
              </w:rPr>
              <w:t>4</w:t>
            </w:r>
          </w:p>
        </w:tc>
        <w:tc>
          <w:tcPr>
            <w:tcW w:w="2552" w:type="dxa"/>
          </w:tcPr>
          <w:p w14:paraId="2472F1C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68B1D9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9EFE42D"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1 Определение для термина 1:</w:t>
            </w:r>
          </w:p>
          <w:p w14:paraId="53114C31"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1) Словосочетание «</w:t>
            </w:r>
            <w:r w:rsidRPr="00747D8B">
              <w:rPr>
                <w:rFonts w:ascii="Arial" w:hAnsi="Arial" w:cs="Arial"/>
                <w:i/>
                <w:color w:val="000000"/>
                <w:sz w:val="20"/>
                <w:szCs w:val="20"/>
              </w:rPr>
              <w:t>явлений и процессов</w:t>
            </w:r>
            <w:r w:rsidRPr="00747D8B">
              <w:rPr>
                <w:rFonts w:ascii="Arial" w:hAnsi="Arial" w:cs="Arial"/>
                <w:color w:val="000000"/>
                <w:sz w:val="20"/>
                <w:szCs w:val="20"/>
              </w:rPr>
              <w:t>» некорректно, т.к. «</w:t>
            </w:r>
            <w:r w:rsidRPr="00747D8B">
              <w:rPr>
                <w:rFonts w:ascii="Arial" w:hAnsi="Arial" w:cs="Arial"/>
                <w:i/>
                <w:color w:val="000000"/>
                <w:sz w:val="20"/>
                <w:szCs w:val="20"/>
              </w:rPr>
              <w:t>явление</w:t>
            </w:r>
            <w:r w:rsidRPr="00747D8B">
              <w:rPr>
                <w:rFonts w:ascii="Arial" w:hAnsi="Arial" w:cs="Arial"/>
                <w:color w:val="000000"/>
                <w:sz w:val="20"/>
                <w:szCs w:val="20"/>
              </w:rPr>
              <w:t>» – это наиболее общее понятие, которое включает и такую сущность как «</w:t>
            </w:r>
            <w:r w:rsidRPr="00747D8B">
              <w:rPr>
                <w:rFonts w:ascii="Arial" w:hAnsi="Arial" w:cs="Arial"/>
                <w:i/>
                <w:color w:val="000000"/>
                <w:sz w:val="20"/>
                <w:szCs w:val="20"/>
              </w:rPr>
              <w:t>процесс</w:t>
            </w:r>
            <w:r w:rsidRPr="00747D8B">
              <w:rPr>
                <w:rFonts w:ascii="Arial" w:hAnsi="Arial" w:cs="Arial"/>
                <w:color w:val="000000"/>
                <w:sz w:val="20"/>
                <w:szCs w:val="20"/>
              </w:rPr>
              <w:t>».</w:t>
            </w:r>
          </w:p>
          <w:p w14:paraId="59A4D655"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2) Для содержания понятия «</w:t>
            </w:r>
            <w:r w:rsidRPr="00747D8B">
              <w:rPr>
                <w:rFonts w:ascii="Arial" w:hAnsi="Arial" w:cs="Arial"/>
                <w:i/>
                <w:color w:val="000000"/>
                <w:sz w:val="20"/>
                <w:szCs w:val="20"/>
              </w:rPr>
              <w:t>жизненный цикл</w:t>
            </w:r>
            <w:r w:rsidRPr="00747D8B">
              <w:rPr>
                <w:rFonts w:ascii="Arial" w:hAnsi="Arial" w:cs="Arial"/>
                <w:color w:val="000000"/>
                <w:sz w:val="20"/>
                <w:szCs w:val="20"/>
              </w:rPr>
              <w:t>» выражение «</w:t>
            </w:r>
            <w:r w:rsidRPr="00747D8B">
              <w:rPr>
                <w:rFonts w:ascii="Arial" w:hAnsi="Arial" w:cs="Arial"/>
                <w:i/>
                <w:color w:val="000000"/>
                <w:sz w:val="20"/>
                <w:szCs w:val="20"/>
              </w:rPr>
              <w:t>Совокупность … явлений и процессов …, повторяющаяся с периодичностью, …</w:t>
            </w:r>
            <w:r w:rsidRPr="00747D8B">
              <w:rPr>
                <w:rFonts w:ascii="Arial" w:hAnsi="Arial" w:cs="Arial"/>
                <w:color w:val="000000"/>
                <w:sz w:val="20"/>
                <w:szCs w:val="20"/>
              </w:rPr>
              <w:t xml:space="preserve">» ошибочно. </w:t>
            </w:r>
          </w:p>
          <w:p w14:paraId="23BF4F40"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Процессы, «</w:t>
            </w:r>
            <w:r w:rsidRPr="00747D8B">
              <w:rPr>
                <w:rFonts w:ascii="Arial" w:hAnsi="Arial" w:cs="Arial"/>
                <w:i/>
                <w:color w:val="000000"/>
                <w:sz w:val="20"/>
                <w:szCs w:val="20"/>
              </w:rPr>
              <w:t>повторяющиеся</w:t>
            </w:r>
            <w:r w:rsidRPr="00747D8B">
              <w:rPr>
                <w:rFonts w:ascii="Arial" w:hAnsi="Arial" w:cs="Arial"/>
                <w:color w:val="000000"/>
                <w:sz w:val="20"/>
                <w:szCs w:val="20"/>
              </w:rPr>
              <w:t xml:space="preserve">» </w:t>
            </w:r>
            <w:r w:rsidRPr="00747D8B">
              <w:rPr>
                <w:rFonts w:ascii="Arial" w:hAnsi="Arial" w:cs="Arial"/>
                <w:i/>
                <w:color w:val="000000"/>
                <w:sz w:val="20"/>
                <w:szCs w:val="20"/>
              </w:rPr>
              <w:t>с периодичностью</w:t>
            </w:r>
            <w:r w:rsidRPr="00747D8B">
              <w:rPr>
                <w:rFonts w:ascii="Arial" w:hAnsi="Arial" w:cs="Arial"/>
                <w:color w:val="000000"/>
                <w:sz w:val="20"/>
                <w:szCs w:val="20"/>
              </w:rPr>
              <w:t>», присущи только одной стадии ЖЦ – «эксплуатация изделия».</w:t>
            </w:r>
          </w:p>
          <w:p w14:paraId="7D5011F4"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lastRenderedPageBreak/>
              <w:t>3) В ходе ЖЦ происходит много «</w:t>
            </w:r>
            <w:r w:rsidRPr="00747D8B">
              <w:rPr>
                <w:rFonts w:ascii="Arial" w:hAnsi="Arial" w:cs="Arial"/>
                <w:i/>
                <w:color w:val="000000"/>
                <w:sz w:val="20"/>
                <w:szCs w:val="20"/>
              </w:rPr>
              <w:t>связанных с изделием процессов</w:t>
            </w:r>
            <w:r w:rsidRPr="00747D8B">
              <w:rPr>
                <w:rFonts w:ascii="Arial" w:hAnsi="Arial" w:cs="Arial"/>
                <w:color w:val="000000"/>
                <w:sz w:val="20"/>
                <w:szCs w:val="20"/>
              </w:rPr>
              <w:t>», не относящихся к ЖЦ данного изделия. Например, подготовка производства завода к ремонту изделия. Очевидно, что данный процесс связан с изделием, но это этап ЖЦ завода, а не изделия.</w:t>
            </w:r>
          </w:p>
          <w:p w14:paraId="03CDB754"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4) Выражение «</w:t>
            </w:r>
            <w:r w:rsidRPr="00747D8B">
              <w:rPr>
                <w:rStyle w:val="aa"/>
                <w:rFonts w:ascii="Arial" w:hAnsi="Arial" w:cs="Arial"/>
                <w:i/>
                <w:sz w:val="20"/>
                <w:szCs w:val="20"/>
              </w:rPr>
              <w:t>определяемой временем существования изделия от его замысла до утилизации</w:t>
            </w:r>
            <w:r w:rsidRPr="00747D8B">
              <w:rPr>
                <w:rFonts w:ascii="Arial" w:hAnsi="Arial" w:cs="Arial"/>
                <w:color w:val="000000"/>
                <w:sz w:val="20"/>
                <w:szCs w:val="20"/>
              </w:rPr>
              <w:t xml:space="preserve">» – некорректно, т.к. само изделие «существует» только после его изготовления. </w:t>
            </w:r>
          </w:p>
          <w:p w14:paraId="05FEC465"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 xml:space="preserve">2 Примечания 1 и 2 содержат многословные пояснения к термину «изделие»: </w:t>
            </w:r>
          </w:p>
          <w:p w14:paraId="19C116FC"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w:t>
            </w:r>
            <w:r w:rsidRPr="00747D8B">
              <w:rPr>
                <w:rFonts w:ascii="Arial" w:hAnsi="Arial" w:cs="Arial"/>
                <w:i/>
                <w:color w:val="000000"/>
                <w:sz w:val="20"/>
                <w:szCs w:val="20"/>
              </w:rPr>
              <w:t>изделие</w:t>
            </w:r>
            <w:r w:rsidRPr="00747D8B">
              <w:rPr>
                <w:rFonts w:ascii="Arial" w:hAnsi="Arial" w:cs="Arial"/>
                <w:color w:val="000000"/>
                <w:sz w:val="20"/>
                <w:szCs w:val="20"/>
              </w:rPr>
              <w:t>» → «</w:t>
            </w:r>
            <w:r w:rsidRPr="00747D8B">
              <w:rPr>
                <w:rFonts w:ascii="Arial" w:hAnsi="Arial" w:cs="Arial"/>
                <w:i/>
                <w:color w:val="000000"/>
                <w:sz w:val="20"/>
                <w:szCs w:val="20"/>
              </w:rPr>
              <w:t>комплекс объектов</w:t>
            </w:r>
            <w:r w:rsidRPr="00747D8B">
              <w:rPr>
                <w:rFonts w:ascii="Arial" w:hAnsi="Arial" w:cs="Arial"/>
                <w:color w:val="000000"/>
                <w:sz w:val="20"/>
                <w:szCs w:val="20"/>
              </w:rPr>
              <w:t>» ≡ «</w:t>
            </w:r>
            <w:r w:rsidRPr="00747D8B">
              <w:rPr>
                <w:rFonts w:ascii="Arial" w:hAnsi="Arial" w:cs="Arial"/>
                <w:i/>
                <w:color w:val="000000"/>
                <w:sz w:val="20"/>
                <w:szCs w:val="20"/>
              </w:rPr>
              <w:t>сложная вещь</w:t>
            </w:r>
            <w:r w:rsidRPr="00747D8B">
              <w:rPr>
                <w:rFonts w:ascii="Arial" w:hAnsi="Arial" w:cs="Arial"/>
                <w:color w:val="000000"/>
                <w:sz w:val="20"/>
                <w:szCs w:val="20"/>
              </w:rPr>
              <w:t xml:space="preserve">»; </w:t>
            </w:r>
          </w:p>
          <w:p w14:paraId="1F9B6F2E"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2) «</w:t>
            </w:r>
            <w:r w:rsidRPr="00747D8B">
              <w:rPr>
                <w:rFonts w:ascii="Arial" w:hAnsi="Arial" w:cs="Arial"/>
                <w:i/>
                <w:color w:val="000000"/>
                <w:sz w:val="20"/>
                <w:szCs w:val="20"/>
              </w:rPr>
              <w:t xml:space="preserve">в совокупности они </w:t>
            </w:r>
            <w:r w:rsidRPr="00747D8B">
              <w:rPr>
                <w:rFonts w:ascii="Arial" w:hAnsi="Arial" w:cs="Arial"/>
                <w:color w:val="000000"/>
                <w:sz w:val="20"/>
                <w:szCs w:val="20"/>
              </w:rPr>
              <w:t xml:space="preserve">(объекты различного рода и взаимосвязи) </w:t>
            </w:r>
            <w:r w:rsidRPr="00747D8B">
              <w:rPr>
                <w:rFonts w:ascii="Arial" w:hAnsi="Arial" w:cs="Arial"/>
                <w:i/>
                <w:color w:val="000000"/>
                <w:sz w:val="20"/>
                <w:szCs w:val="20"/>
              </w:rPr>
              <w:t>составляют</w:t>
            </w:r>
            <w:r w:rsidRPr="00747D8B">
              <w:rPr>
                <w:rFonts w:ascii="Arial" w:hAnsi="Arial" w:cs="Arial"/>
                <w:color w:val="000000"/>
                <w:sz w:val="20"/>
                <w:szCs w:val="20"/>
              </w:rPr>
              <w:t xml:space="preserve"> </w:t>
            </w:r>
            <w:r w:rsidRPr="00747D8B">
              <w:rPr>
                <w:rFonts w:ascii="Arial" w:hAnsi="Arial" w:cs="Arial"/>
                <w:i/>
                <w:color w:val="000000"/>
                <w:sz w:val="20"/>
                <w:szCs w:val="20"/>
              </w:rPr>
              <w:t>единое целое</w:t>
            </w:r>
            <w:r w:rsidRPr="00747D8B">
              <w:rPr>
                <w:rFonts w:ascii="Arial" w:hAnsi="Arial" w:cs="Arial"/>
                <w:color w:val="000000"/>
                <w:sz w:val="20"/>
                <w:szCs w:val="20"/>
              </w:rPr>
              <w:t>»;</w:t>
            </w:r>
          </w:p>
          <w:p w14:paraId="290502F1" w14:textId="77777777" w:rsidR="00351069" w:rsidRPr="00747D8B" w:rsidRDefault="00351069" w:rsidP="00FF0D15">
            <w:pPr>
              <w:jc w:val="both"/>
              <w:rPr>
                <w:rFonts w:ascii="Arial" w:hAnsi="Arial" w:cs="Arial"/>
                <w:color w:val="000000"/>
                <w:sz w:val="20"/>
                <w:szCs w:val="20"/>
              </w:rPr>
            </w:pPr>
            <w:r w:rsidRPr="00747D8B">
              <w:rPr>
                <w:rFonts w:ascii="Arial" w:hAnsi="Arial" w:cs="Arial"/>
                <w:i/>
                <w:color w:val="000000"/>
                <w:sz w:val="20"/>
                <w:szCs w:val="20"/>
              </w:rPr>
              <w:t>3) «единое целое</w:t>
            </w:r>
            <w:r w:rsidRPr="00747D8B">
              <w:rPr>
                <w:rFonts w:ascii="Arial" w:hAnsi="Arial" w:cs="Arial"/>
                <w:color w:val="000000"/>
                <w:sz w:val="20"/>
                <w:szCs w:val="20"/>
              </w:rPr>
              <w:t>» (объектов) позволяет использовать «</w:t>
            </w:r>
            <w:r w:rsidRPr="00747D8B">
              <w:rPr>
                <w:rFonts w:ascii="Arial" w:hAnsi="Arial" w:cs="Arial"/>
                <w:i/>
                <w:color w:val="000000"/>
                <w:sz w:val="20"/>
                <w:szCs w:val="20"/>
              </w:rPr>
              <w:t xml:space="preserve">их </w:t>
            </w:r>
            <w:r w:rsidRPr="00747D8B">
              <w:rPr>
                <w:rFonts w:ascii="Arial" w:hAnsi="Arial" w:cs="Arial"/>
                <w:color w:val="000000"/>
                <w:sz w:val="20"/>
                <w:szCs w:val="20"/>
              </w:rPr>
              <w:t>с</w:t>
            </w:r>
            <w:r w:rsidRPr="00747D8B">
              <w:rPr>
                <w:rFonts w:ascii="Arial" w:hAnsi="Arial" w:cs="Arial"/>
                <w:i/>
                <w:color w:val="000000"/>
                <w:sz w:val="20"/>
                <w:szCs w:val="20"/>
              </w:rPr>
              <w:t>умму</w:t>
            </w:r>
            <w:r w:rsidRPr="00747D8B">
              <w:rPr>
                <w:rFonts w:ascii="Arial" w:hAnsi="Arial" w:cs="Arial"/>
                <w:color w:val="000000"/>
                <w:sz w:val="20"/>
                <w:szCs w:val="20"/>
              </w:rPr>
              <w:t>», которая суть «</w:t>
            </w:r>
            <w:r w:rsidRPr="00747D8B">
              <w:rPr>
                <w:rFonts w:ascii="Arial" w:hAnsi="Arial" w:cs="Arial"/>
                <w:i/>
                <w:color w:val="000000"/>
                <w:sz w:val="20"/>
                <w:szCs w:val="20"/>
              </w:rPr>
              <w:t>финальное изделие</w:t>
            </w:r>
            <w:r w:rsidRPr="00747D8B">
              <w:rPr>
                <w:rFonts w:ascii="Arial" w:hAnsi="Arial" w:cs="Arial"/>
                <w:color w:val="000000"/>
                <w:sz w:val="20"/>
                <w:szCs w:val="20"/>
              </w:rPr>
              <w:t xml:space="preserve">». </w:t>
            </w:r>
          </w:p>
          <w:p w14:paraId="404E991D"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При таком «инновационном» толковании термина «изделие» непонятно, как это согласуется с разделом 1 стандарта, в котором вполне конкретно определена область применения – «</w:t>
            </w:r>
            <w:r w:rsidRPr="00747D8B">
              <w:rPr>
                <w:rFonts w:ascii="Arial" w:hAnsi="Arial" w:cs="Arial"/>
                <w:i/>
                <w:color w:val="000000"/>
                <w:sz w:val="20"/>
                <w:szCs w:val="20"/>
              </w:rPr>
              <w:t>изделия машиностроения</w:t>
            </w:r>
            <w:r w:rsidRPr="00747D8B">
              <w:rPr>
                <w:rFonts w:ascii="Arial" w:hAnsi="Arial" w:cs="Arial"/>
                <w:color w:val="000000"/>
                <w:sz w:val="20"/>
                <w:szCs w:val="20"/>
              </w:rPr>
              <w:t>», а также терминологией комплекса стандартов ЕСКД (ГОСТ Р 2.101-2023 и др.).</w:t>
            </w:r>
          </w:p>
          <w:p w14:paraId="2254C4E7"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3 В п. 23 термин «</w:t>
            </w:r>
            <w:r w:rsidRPr="00747D8B">
              <w:rPr>
                <w:rFonts w:ascii="Arial" w:hAnsi="Arial" w:cs="Arial"/>
                <w:i/>
                <w:color w:val="000000"/>
                <w:sz w:val="20"/>
                <w:szCs w:val="20"/>
              </w:rPr>
              <w:t>изделие</w:t>
            </w:r>
            <w:r w:rsidRPr="00747D8B">
              <w:rPr>
                <w:rFonts w:ascii="Arial" w:hAnsi="Arial" w:cs="Arial"/>
                <w:color w:val="000000"/>
                <w:sz w:val="20"/>
                <w:szCs w:val="20"/>
              </w:rPr>
              <w:t xml:space="preserve">» с определением приведён по </w:t>
            </w:r>
            <w:r w:rsidRPr="00747D8B">
              <w:rPr>
                <w:rFonts w:ascii="Arial" w:hAnsi="Arial" w:cs="Arial"/>
                <w:sz w:val="20"/>
                <w:szCs w:val="20"/>
              </w:rPr>
              <w:t>ГОСТ 2.005, но без примечания. Вместо него дано собственное многословное «Примечание».</w:t>
            </w:r>
          </w:p>
          <w:p w14:paraId="2912A3D1" w14:textId="77777777" w:rsidR="00351069" w:rsidRPr="00747D8B" w:rsidRDefault="00351069" w:rsidP="00FF0D15">
            <w:pPr>
              <w:pStyle w:val="formattext"/>
              <w:spacing w:before="0" w:beforeAutospacing="0" w:after="0" w:afterAutospacing="0"/>
              <w:ind w:firstLine="227"/>
              <w:jc w:val="both"/>
              <w:rPr>
                <w:rFonts w:ascii="Arial" w:hAnsi="Arial" w:cs="Arial"/>
                <w:sz w:val="20"/>
                <w:szCs w:val="20"/>
                <w:lang w:eastAsia="en-US"/>
              </w:rPr>
            </w:pPr>
            <w:r w:rsidRPr="00747D8B">
              <w:rPr>
                <w:rFonts w:ascii="Arial" w:hAnsi="Arial" w:cs="Arial"/>
                <w:sz w:val="20"/>
                <w:szCs w:val="20"/>
                <w:lang w:eastAsia="en-US"/>
              </w:rPr>
              <w:t>Предлагается для термина «изделие» использовать определение из комплекса стандартов ЕСКД.</w:t>
            </w:r>
          </w:p>
          <w:p w14:paraId="4B2350D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2 Для «</w:t>
            </w:r>
            <w:r w:rsidRPr="00747D8B">
              <w:rPr>
                <w:rFonts w:ascii="Arial" w:hAnsi="Arial" w:cs="Arial"/>
                <w:i/>
                <w:sz w:val="20"/>
                <w:szCs w:val="20"/>
              </w:rPr>
              <w:t>изделий машиностроения</w:t>
            </w:r>
            <w:r w:rsidRPr="00747D8B">
              <w:rPr>
                <w:rFonts w:ascii="Arial" w:hAnsi="Arial" w:cs="Arial"/>
                <w:sz w:val="20"/>
                <w:szCs w:val="20"/>
              </w:rPr>
              <w:t>», как правило, используют понятие «образец», а не «экземпляр». Предлагается уточнить редакцию.</w:t>
            </w:r>
          </w:p>
          <w:p w14:paraId="24E1C9C9" w14:textId="77777777" w:rsidR="00351069" w:rsidRPr="00747D8B" w:rsidRDefault="00351069" w:rsidP="00FF0D15">
            <w:pPr>
              <w:jc w:val="both"/>
              <w:rPr>
                <w:rFonts w:ascii="Arial" w:hAnsi="Arial" w:cs="Arial"/>
                <w:sz w:val="20"/>
                <w:szCs w:val="20"/>
                <w:u w:val="single"/>
              </w:rPr>
            </w:pPr>
          </w:p>
          <w:p w14:paraId="0506F0E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65468F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1 Жизненный цикл</w:t>
            </w:r>
            <w:r w:rsidRPr="00747D8B">
              <w:rPr>
                <w:rFonts w:ascii="Arial" w:hAnsi="Arial" w:cs="Arial"/>
                <w:sz w:val="20"/>
                <w:szCs w:val="20"/>
              </w:rPr>
              <w:t xml:space="preserve"> (изделия): Совокупность взаимосвязанных процессов последовательного изменения состояния изделия от момента начала формирования исходных требований для его создания и до момента снятия изделия с эксплуатации и последующей утилизации</w:t>
            </w:r>
          </w:p>
          <w:p w14:paraId="1F4BBB87" w14:textId="77777777" w:rsidR="00351069" w:rsidRPr="00747D8B" w:rsidRDefault="00351069" w:rsidP="00FF0D15">
            <w:pPr>
              <w:jc w:val="both"/>
              <w:rPr>
                <w:rFonts w:ascii="Arial" w:hAnsi="Arial" w:cs="Arial"/>
                <w:sz w:val="20"/>
                <w:szCs w:val="20"/>
                <w:u w:val="single"/>
              </w:rPr>
            </w:pPr>
          </w:p>
        </w:tc>
        <w:tc>
          <w:tcPr>
            <w:tcW w:w="3197" w:type="dxa"/>
          </w:tcPr>
          <w:p w14:paraId="3765DDD2" w14:textId="77777777" w:rsidR="00351069" w:rsidRPr="00747D8B" w:rsidRDefault="00351069" w:rsidP="00FE278E">
            <w:pPr>
              <w:ind w:left="51"/>
              <w:rPr>
                <w:rFonts w:ascii="Arial" w:hAnsi="Arial" w:cs="Arial"/>
                <w:sz w:val="20"/>
                <w:szCs w:val="20"/>
              </w:rPr>
            </w:pPr>
          </w:p>
        </w:tc>
      </w:tr>
      <w:tr w:rsidR="00351069" w:rsidRPr="00747D8B" w14:paraId="6B854CC4" w14:textId="77777777" w:rsidTr="00747D8B">
        <w:tc>
          <w:tcPr>
            <w:tcW w:w="783" w:type="dxa"/>
          </w:tcPr>
          <w:p w14:paraId="21AF52D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0AB80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.1</w:t>
            </w:r>
            <w:r w:rsidRPr="00747D8B">
              <w:rPr>
                <w:rFonts w:ascii="Arial" w:hAnsi="Arial" w:cs="Arial"/>
                <w:sz w:val="20"/>
                <w:szCs w:val="20"/>
              </w:rPr>
              <w:t>, примечание</w:t>
            </w:r>
          </w:p>
        </w:tc>
        <w:tc>
          <w:tcPr>
            <w:tcW w:w="2552" w:type="dxa"/>
          </w:tcPr>
          <w:p w14:paraId="5C4208C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6C56C0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2DBAD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примечании к ст.1 приведено пояснение к понятию «изделие», которое расходится с определением термина «изделие» в ст.23, таким образом, не однозначно каким понятием руководствоваться.</w:t>
            </w:r>
          </w:p>
          <w:p w14:paraId="10661816" w14:textId="77777777" w:rsidR="00351069" w:rsidRPr="00747D8B" w:rsidRDefault="00351069" w:rsidP="00FF0D15">
            <w:pPr>
              <w:jc w:val="both"/>
              <w:rPr>
                <w:rFonts w:ascii="Arial" w:hAnsi="Arial" w:cs="Arial"/>
                <w:sz w:val="20"/>
                <w:szCs w:val="20"/>
                <w:u w:val="single"/>
              </w:rPr>
            </w:pPr>
          </w:p>
          <w:p w14:paraId="37B6C422"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98F126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Привести к единому определению термина «изделие»</w:t>
            </w:r>
          </w:p>
          <w:p w14:paraId="00C2199E" w14:textId="77777777" w:rsidR="00351069" w:rsidRPr="00747D8B" w:rsidRDefault="00351069" w:rsidP="00FF0D15">
            <w:pPr>
              <w:jc w:val="both"/>
              <w:rPr>
                <w:rFonts w:ascii="Arial" w:hAnsi="Arial" w:cs="Arial"/>
                <w:sz w:val="20"/>
                <w:szCs w:val="20"/>
                <w:u w:val="single"/>
              </w:rPr>
            </w:pPr>
          </w:p>
        </w:tc>
        <w:tc>
          <w:tcPr>
            <w:tcW w:w="3197" w:type="dxa"/>
          </w:tcPr>
          <w:p w14:paraId="315D835D" w14:textId="77777777" w:rsidR="00351069" w:rsidRPr="00747D8B" w:rsidRDefault="00351069" w:rsidP="00FE278E">
            <w:pPr>
              <w:ind w:left="51"/>
              <w:rPr>
                <w:rFonts w:ascii="Arial" w:hAnsi="Arial" w:cs="Arial"/>
                <w:sz w:val="20"/>
                <w:szCs w:val="20"/>
              </w:rPr>
            </w:pPr>
          </w:p>
        </w:tc>
      </w:tr>
      <w:tr w:rsidR="00351069" w:rsidRPr="00747D8B" w14:paraId="3F9EF743" w14:textId="77777777" w:rsidTr="00747D8B">
        <w:tc>
          <w:tcPr>
            <w:tcW w:w="783" w:type="dxa"/>
          </w:tcPr>
          <w:p w14:paraId="73DEF99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C1929B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3.1</w:t>
            </w:r>
            <w:r w:rsidRPr="00747D8B">
              <w:rPr>
                <w:rFonts w:ascii="Arial" w:hAnsi="Arial" w:cs="Arial"/>
                <w:sz w:val="20"/>
                <w:szCs w:val="20"/>
              </w:rPr>
              <w:t>, примечание</w:t>
            </w:r>
          </w:p>
        </w:tc>
        <w:tc>
          <w:tcPr>
            <w:tcW w:w="2552" w:type="dxa"/>
          </w:tcPr>
          <w:p w14:paraId="7C62E71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794836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25AAC4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уточнено что подразумевается под «сложная вещь»</w:t>
            </w:r>
          </w:p>
          <w:p w14:paraId="4B8F4069" w14:textId="77777777" w:rsidR="00351069" w:rsidRPr="00747D8B" w:rsidRDefault="00351069" w:rsidP="00FF0D15">
            <w:pPr>
              <w:jc w:val="both"/>
              <w:rPr>
                <w:rFonts w:ascii="Arial" w:hAnsi="Arial" w:cs="Arial"/>
                <w:sz w:val="20"/>
                <w:szCs w:val="20"/>
                <w:u w:val="single"/>
              </w:rPr>
            </w:pPr>
          </w:p>
          <w:p w14:paraId="51A6CD3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71BA55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Уточнить термин</w:t>
            </w:r>
          </w:p>
          <w:p w14:paraId="4AA33686" w14:textId="77777777" w:rsidR="00351069" w:rsidRPr="00747D8B" w:rsidRDefault="00351069" w:rsidP="00FF0D15">
            <w:pPr>
              <w:jc w:val="both"/>
              <w:rPr>
                <w:rFonts w:ascii="Arial" w:hAnsi="Arial" w:cs="Arial"/>
                <w:sz w:val="20"/>
                <w:szCs w:val="20"/>
                <w:u w:val="single"/>
              </w:rPr>
            </w:pPr>
          </w:p>
        </w:tc>
        <w:tc>
          <w:tcPr>
            <w:tcW w:w="3197" w:type="dxa"/>
          </w:tcPr>
          <w:p w14:paraId="726FA1CC" w14:textId="77777777" w:rsidR="00351069" w:rsidRPr="00747D8B" w:rsidRDefault="00351069" w:rsidP="00FE278E">
            <w:pPr>
              <w:ind w:left="51"/>
              <w:rPr>
                <w:rFonts w:ascii="Arial" w:hAnsi="Arial" w:cs="Arial"/>
                <w:sz w:val="20"/>
                <w:szCs w:val="20"/>
              </w:rPr>
            </w:pPr>
          </w:p>
        </w:tc>
      </w:tr>
      <w:tr w:rsidR="00351069" w:rsidRPr="00747D8B" w14:paraId="3A4A325D" w14:textId="77777777" w:rsidTr="00747D8B">
        <w:tc>
          <w:tcPr>
            <w:tcW w:w="783" w:type="dxa"/>
          </w:tcPr>
          <w:p w14:paraId="50808B6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E709B8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3.1</w:t>
            </w:r>
            <w:r w:rsidRPr="00747D8B">
              <w:rPr>
                <w:rFonts w:ascii="Arial" w:hAnsi="Arial" w:cs="Arial"/>
                <w:sz w:val="20"/>
                <w:szCs w:val="20"/>
              </w:rPr>
              <w:t>, примечание</w:t>
            </w:r>
          </w:p>
        </w:tc>
        <w:tc>
          <w:tcPr>
            <w:tcW w:w="2552" w:type="dxa"/>
          </w:tcPr>
          <w:p w14:paraId="710B4AD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594392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0468BC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согласовано предложение в 1 примечании: к чему относится слово «описанные»?</w:t>
            </w:r>
          </w:p>
          <w:p w14:paraId="7D6D650C" w14:textId="77777777" w:rsidR="00351069" w:rsidRPr="00747D8B" w:rsidRDefault="00351069" w:rsidP="00FF0D15">
            <w:pPr>
              <w:jc w:val="both"/>
              <w:rPr>
                <w:rFonts w:ascii="Arial" w:hAnsi="Arial" w:cs="Arial"/>
                <w:sz w:val="20"/>
                <w:szCs w:val="20"/>
                <w:u w:val="single"/>
              </w:rPr>
            </w:pPr>
          </w:p>
          <w:p w14:paraId="68CA850D"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C5F42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формулировку</w:t>
            </w:r>
          </w:p>
          <w:p w14:paraId="2D78AFE0" w14:textId="77777777" w:rsidR="00351069" w:rsidRPr="00747D8B" w:rsidRDefault="00351069" w:rsidP="00FF0D15">
            <w:pPr>
              <w:jc w:val="both"/>
              <w:rPr>
                <w:rFonts w:ascii="Arial" w:hAnsi="Arial" w:cs="Arial"/>
                <w:sz w:val="20"/>
                <w:szCs w:val="20"/>
                <w:u w:val="single"/>
              </w:rPr>
            </w:pPr>
          </w:p>
        </w:tc>
        <w:tc>
          <w:tcPr>
            <w:tcW w:w="3197" w:type="dxa"/>
          </w:tcPr>
          <w:p w14:paraId="09FFED95" w14:textId="77777777" w:rsidR="00351069" w:rsidRPr="00747D8B" w:rsidRDefault="00351069" w:rsidP="00FE278E">
            <w:pPr>
              <w:ind w:left="51"/>
              <w:rPr>
                <w:rFonts w:ascii="Arial" w:hAnsi="Arial" w:cs="Arial"/>
                <w:sz w:val="20"/>
                <w:szCs w:val="20"/>
              </w:rPr>
            </w:pPr>
          </w:p>
        </w:tc>
      </w:tr>
      <w:tr w:rsidR="00351069" w:rsidRPr="00747D8B" w14:paraId="2017C5E6" w14:textId="77777777" w:rsidTr="00747D8B">
        <w:tc>
          <w:tcPr>
            <w:tcW w:w="783" w:type="dxa"/>
          </w:tcPr>
          <w:p w14:paraId="4B7AED5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5EF9DA9" w14:textId="7CBADDBF" w:rsidR="00351069" w:rsidRPr="00747D8B" w:rsidRDefault="00351069" w:rsidP="00FE278E">
            <w:pPr>
              <w:autoSpaceDE w:val="0"/>
              <w:autoSpaceDN w:val="0"/>
              <w:adjustRightInd w:val="0"/>
              <w:rPr>
                <w:rFonts w:ascii="Arial" w:hAnsi="Arial" w:cs="Arial"/>
                <w:sz w:val="20"/>
                <w:szCs w:val="20"/>
              </w:rPr>
            </w:pPr>
            <w:r w:rsidRPr="00747D8B">
              <w:rPr>
                <w:rFonts w:ascii="Arial" w:eastAsia="Tahoma" w:hAnsi="Arial" w:cs="Arial"/>
                <w:color w:val="000000"/>
                <w:sz w:val="20"/>
                <w:szCs w:val="20"/>
                <w:lang w:val="en-US" w:eastAsia="ru-RU" w:bidi="ru-RU"/>
              </w:rPr>
              <w:t>3.1</w:t>
            </w:r>
            <w:r w:rsidRPr="00747D8B">
              <w:rPr>
                <w:rFonts w:ascii="Arial" w:eastAsia="Tahoma" w:hAnsi="Arial" w:cs="Arial"/>
                <w:color w:val="000000"/>
                <w:sz w:val="20"/>
                <w:szCs w:val="20"/>
                <w:lang w:eastAsia="ru-RU" w:bidi="ru-RU"/>
              </w:rPr>
              <w:t xml:space="preserve">. </w:t>
            </w:r>
            <w:r w:rsidR="00DA4429" w:rsidRPr="00747D8B">
              <w:rPr>
                <w:rFonts w:ascii="Arial" w:eastAsia="Tahoma" w:hAnsi="Arial" w:cs="Arial"/>
                <w:color w:val="000000"/>
                <w:sz w:val="20"/>
                <w:szCs w:val="20"/>
                <w:lang w:eastAsia="ru-RU" w:bidi="ru-RU"/>
              </w:rPr>
              <w:t>п</w:t>
            </w:r>
            <w:r w:rsidRPr="00747D8B">
              <w:rPr>
                <w:rFonts w:ascii="Arial" w:eastAsia="Tahoma" w:hAnsi="Arial" w:cs="Arial"/>
                <w:color w:val="000000"/>
                <w:sz w:val="20"/>
                <w:szCs w:val="20"/>
                <w:lang w:eastAsia="ru-RU" w:bidi="ru-RU"/>
              </w:rPr>
              <w:t xml:space="preserve">римечание. </w:t>
            </w:r>
          </w:p>
        </w:tc>
        <w:tc>
          <w:tcPr>
            <w:tcW w:w="2552" w:type="dxa"/>
          </w:tcPr>
          <w:p w14:paraId="148036B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«ПО «Севмаш»,</w:t>
            </w:r>
            <w:r w:rsidRPr="00747D8B">
              <w:rPr>
                <w:rFonts w:ascii="Arial" w:hAnsi="Arial" w:cs="Arial"/>
                <w:sz w:val="20"/>
                <w:szCs w:val="20"/>
              </w:rPr>
              <w:t xml:space="preserve"> исх. № 83.60/1460 от 08.10.2025</w:t>
            </w:r>
          </w:p>
        </w:tc>
        <w:tc>
          <w:tcPr>
            <w:tcW w:w="7229" w:type="dxa"/>
          </w:tcPr>
          <w:p w14:paraId="15BEACB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EF3E95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Раздел 3. Статья 1. Примечание. Пункт 2. Первое предложение. Слово «изделия» заменить на «изделие».</w:t>
            </w:r>
          </w:p>
        </w:tc>
        <w:tc>
          <w:tcPr>
            <w:tcW w:w="3197" w:type="dxa"/>
          </w:tcPr>
          <w:p w14:paraId="7E4B0BFC" w14:textId="77777777" w:rsidR="00351069" w:rsidRPr="00747D8B" w:rsidRDefault="00351069" w:rsidP="00FE278E">
            <w:pPr>
              <w:ind w:left="51"/>
              <w:rPr>
                <w:rFonts w:ascii="Arial" w:hAnsi="Arial" w:cs="Arial"/>
                <w:sz w:val="20"/>
                <w:szCs w:val="20"/>
              </w:rPr>
            </w:pPr>
          </w:p>
        </w:tc>
      </w:tr>
      <w:tr w:rsidR="00351069" w:rsidRPr="00747D8B" w14:paraId="230B06EC" w14:textId="77777777" w:rsidTr="00747D8B">
        <w:tc>
          <w:tcPr>
            <w:tcW w:w="783" w:type="dxa"/>
          </w:tcPr>
          <w:p w14:paraId="4B0FCC1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81474E7"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10</w:t>
            </w:r>
          </w:p>
        </w:tc>
        <w:tc>
          <w:tcPr>
            <w:tcW w:w="2552" w:type="dxa"/>
          </w:tcPr>
          <w:p w14:paraId="03D59BC3"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 ООО «ТМХ-</w:t>
            </w:r>
            <w:proofErr w:type="spellStart"/>
            <w:r w:rsidRPr="00747D8B">
              <w:rPr>
                <w:rFonts w:ascii="Arial" w:hAnsi="Arial" w:cs="Arial"/>
                <w:kern w:val="0"/>
                <w:sz w:val="20"/>
                <w:szCs w:val="20"/>
                <w14:ligatures w14:val="none"/>
              </w:rPr>
              <w:t>Электротех</w:t>
            </w:r>
            <w:proofErr w:type="spellEnd"/>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 исх. № 6122-ТМХ от 01.10.2025</w:t>
            </w:r>
          </w:p>
          <w:p w14:paraId="34C5332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C48123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3EED664" w14:textId="77777777" w:rsidR="00351069" w:rsidRPr="00747D8B" w:rsidRDefault="00351069" w:rsidP="00FF0D15">
            <w:pPr>
              <w:pStyle w:val="ad"/>
              <w:spacing w:before="0" w:beforeAutospacing="0" w:after="0" w:afterAutospacing="0"/>
              <w:jc w:val="both"/>
              <w:rPr>
                <w:rFonts w:ascii="Arial" w:hAnsi="Arial" w:cs="Arial"/>
                <w:sz w:val="20"/>
                <w:szCs w:val="20"/>
              </w:rPr>
            </w:pPr>
            <w:r w:rsidRPr="00747D8B">
              <w:rPr>
                <w:rFonts w:ascii="Arial" w:hAnsi="Arial" w:cs="Arial"/>
                <w:b/>
                <w:sz w:val="20"/>
                <w:szCs w:val="20"/>
              </w:rPr>
              <w:t>технологическая подготовка производства:</w:t>
            </w:r>
            <w:r w:rsidRPr="00747D8B">
              <w:rPr>
                <w:rFonts w:ascii="Arial" w:hAnsi="Arial" w:cs="Arial"/>
                <w:sz w:val="20"/>
                <w:szCs w:val="20"/>
              </w:rPr>
              <w:t xml:space="preserve"> Совокупность мероприятий, обеспечивающих технологическую готовность производства.</w:t>
            </w:r>
          </w:p>
          <w:p w14:paraId="3CA38615" w14:textId="77777777" w:rsidR="00351069" w:rsidRPr="00747D8B" w:rsidRDefault="00351069" w:rsidP="00FF0D15">
            <w:pPr>
              <w:jc w:val="both"/>
              <w:rPr>
                <w:rFonts w:ascii="Arial" w:hAnsi="Arial" w:cs="Arial"/>
                <w:bCs/>
                <w:color w:val="000000"/>
                <w:sz w:val="20"/>
                <w:szCs w:val="20"/>
              </w:rPr>
            </w:pPr>
            <w:r w:rsidRPr="00747D8B">
              <w:rPr>
                <w:rFonts w:ascii="Arial" w:hAnsi="Arial" w:cs="Arial"/>
                <w:sz w:val="20"/>
                <w:szCs w:val="20"/>
              </w:rPr>
              <w:t>[</w:t>
            </w:r>
            <w:r w:rsidRPr="00747D8B">
              <w:rPr>
                <w:rFonts w:ascii="Arial" w:hAnsi="Arial" w:cs="Arial"/>
                <w:bCs/>
                <w:color w:val="000000"/>
                <w:sz w:val="20"/>
                <w:szCs w:val="20"/>
              </w:rPr>
              <w:t>ГОСТ 14.004-83, статья 1]</w:t>
            </w:r>
          </w:p>
          <w:p w14:paraId="685B9F9B" w14:textId="77777777" w:rsidR="00351069" w:rsidRPr="00747D8B" w:rsidRDefault="00351069" w:rsidP="00FF0D15">
            <w:pPr>
              <w:jc w:val="both"/>
              <w:rPr>
                <w:rFonts w:ascii="Arial" w:hAnsi="Arial" w:cs="Arial"/>
                <w:sz w:val="20"/>
                <w:szCs w:val="20"/>
                <w:u w:val="single"/>
              </w:rPr>
            </w:pPr>
          </w:p>
          <w:p w14:paraId="1E06DE3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886D253" w14:textId="77777777" w:rsidR="00351069" w:rsidRPr="00747D8B" w:rsidRDefault="00351069" w:rsidP="00FF0D15">
            <w:pPr>
              <w:pStyle w:val="formattext"/>
              <w:spacing w:before="0" w:beforeAutospacing="0" w:after="0" w:afterAutospacing="0"/>
              <w:jc w:val="both"/>
              <w:rPr>
                <w:rFonts w:ascii="Arial" w:hAnsi="Arial" w:cs="Arial"/>
                <w:sz w:val="20"/>
                <w:szCs w:val="20"/>
              </w:rPr>
            </w:pPr>
            <w:r w:rsidRPr="00747D8B">
              <w:rPr>
                <w:rFonts w:ascii="Arial" w:hAnsi="Arial" w:cs="Arial"/>
                <w:b/>
                <w:bCs/>
                <w:sz w:val="20"/>
                <w:szCs w:val="20"/>
              </w:rPr>
              <w:t>технологическая подготовка производства:</w:t>
            </w:r>
            <w:r w:rsidRPr="00747D8B">
              <w:rPr>
                <w:rFonts w:ascii="Arial" w:hAnsi="Arial" w:cs="Arial"/>
                <w:sz w:val="20"/>
                <w:szCs w:val="20"/>
              </w:rPr>
              <w:t xml:space="preserve"> Совокупность мероприятий по подготовке и обеспечению технологического процесса изготовления или ремонта изделий в заданном объеме выпуска, обеспечивающих технологическую готовность производства.</w:t>
            </w:r>
          </w:p>
          <w:p w14:paraId="373F696F" w14:textId="77777777" w:rsidR="00351069" w:rsidRPr="00747D8B" w:rsidRDefault="00351069" w:rsidP="00FF0D15">
            <w:pPr>
              <w:pStyle w:val="formattext"/>
              <w:spacing w:before="0" w:beforeAutospacing="0" w:after="0" w:afterAutospacing="0"/>
              <w:jc w:val="both"/>
              <w:rPr>
                <w:rFonts w:ascii="Arial" w:hAnsi="Arial" w:cs="Arial"/>
                <w:sz w:val="20"/>
                <w:szCs w:val="20"/>
              </w:rPr>
            </w:pPr>
            <w:bookmarkStart w:id="10" w:name="P0058"/>
            <w:bookmarkEnd w:id="10"/>
            <w:r w:rsidRPr="00747D8B">
              <w:rPr>
                <w:rFonts w:ascii="Arial" w:hAnsi="Arial" w:cs="Arial"/>
                <w:sz w:val="20"/>
                <w:szCs w:val="20"/>
              </w:rPr>
              <w:t>Примечание - Работы по технологической подготовке производства могут начинаться на стадии разработки изделия.</w:t>
            </w:r>
          </w:p>
          <w:p w14:paraId="16BC9268" w14:textId="77777777" w:rsidR="00351069" w:rsidRPr="00747D8B" w:rsidRDefault="00351069" w:rsidP="00FF0D15">
            <w:pPr>
              <w:jc w:val="both"/>
              <w:rPr>
                <w:rFonts w:ascii="Arial" w:hAnsi="Arial" w:cs="Arial"/>
                <w:color w:val="000000"/>
                <w:sz w:val="20"/>
                <w:szCs w:val="20"/>
              </w:rPr>
            </w:pPr>
            <w:r w:rsidRPr="00747D8B">
              <w:rPr>
                <w:rFonts w:ascii="Arial" w:hAnsi="Arial" w:cs="Arial"/>
                <w:sz w:val="20"/>
                <w:szCs w:val="20"/>
              </w:rPr>
              <w:t>[</w:t>
            </w:r>
            <w:r w:rsidRPr="00747D8B">
              <w:rPr>
                <w:rFonts w:ascii="Arial" w:hAnsi="Arial" w:cs="Arial"/>
                <w:color w:val="000000"/>
                <w:sz w:val="20"/>
                <w:szCs w:val="20"/>
              </w:rPr>
              <w:t>ГОСТ Р 44.002-2025, статья 1]</w:t>
            </w:r>
          </w:p>
          <w:p w14:paraId="5B495368" w14:textId="77777777" w:rsidR="00351069" w:rsidRPr="00747D8B" w:rsidRDefault="00351069" w:rsidP="00FF0D15">
            <w:pPr>
              <w:jc w:val="both"/>
              <w:rPr>
                <w:rFonts w:ascii="Arial" w:hAnsi="Arial" w:cs="Arial"/>
                <w:sz w:val="20"/>
                <w:szCs w:val="20"/>
                <w:u w:val="single"/>
              </w:rPr>
            </w:pPr>
          </w:p>
          <w:p w14:paraId="27119C6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9A9797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w:t>
            </w:r>
            <w:r w:rsidRPr="00747D8B">
              <w:rPr>
                <w:rFonts w:ascii="Arial" w:hAnsi="Arial" w:cs="Arial"/>
                <w:sz w:val="20"/>
                <w:szCs w:val="20"/>
                <w:lang w:val="en-US"/>
              </w:rPr>
              <w:t> </w:t>
            </w:r>
            <w:r w:rsidRPr="00747D8B">
              <w:rPr>
                <w:rFonts w:ascii="Arial" w:hAnsi="Arial" w:cs="Arial"/>
                <w:sz w:val="20"/>
                <w:szCs w:val="20"/>
              </w:rPr>
              <w:t>14.004-83 не действует на территории РФ с 01.09.2025.</w:t>
            </w:r>
          </w:p>
          <w:p w14:paraId="25A60C4C"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E328451" w14:textId="77777777" w:rsidR="00351069" w:rsidRPr="00747D8B" w:rsidRDefault="00351069" w:rsidP="00FE278E">
            <w:pPr>
              <w:jc w:val="both"/>
              <w:rPr>
                <w:rFonts w:ascii="Arial" w:hAnsi="Arial" w:cs="Arial"/>
                <w:sz w:val="20"/>
                <w:szCs w:val="20"/>
              </w:rPr>
            </w:pPr>
          </w:p>
        </w:tc>
      </w:tr>
      <w:tr w:rsidR="00351069" w:rsidRPr="00747D8B" w14:paraId="4413CE8A" w14:textId="77777777" w:rsidTr="00747D8B">
        <w:tc>
          <w:tcPr>
            <w:tcW w:w="783" w:type="dxa"/>
          </w:tcPr>
          <w:p w14:paraId="791549F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0C4B9A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10</w:t>
            </w:r>
          </w:p>
        </w:tc>
        <w:tc>
          <w:tcPr>
            <w:tcW w:w="2552" w:type="dxa"/>
          </w:tcPr>
          <w:p w14:paraId="56139CA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sz w:val="20"/>
                <w:szCs w:val="20"/>
              </w:rPr>
              <w:t>АО «Концерн «Уралвагонзавод», исх. № УВЗ/6794 от 10.10.2025</w:t>
            </w:r>
          </w:p>
        </w:tc>
        <w:tc>
          <w:tcPr>
            <w:tcW w:w="7229" w:type="dxa"/>
          </w:tcPr>
          <w:p w14:paraId="496E84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FE19CB4" w14:textId="77777777" w:rsidR="00351069" w:rsidRPr="00747D8B" w:rsidRDefault="00351069" w:rsidP="00FF0D15">
            <w:pPr>
              <w:jc w:val="both"/>
              <w:rPr>
                <w:rStyle w:val="20"/>
                <w:rFonts w:ascii="Arial" w:eastAsia="Calibri" w:hAnsi="Arial" w:cs="Arial"/>
                <w:color w:val="000000"/>
                <w:sz w:val="20"/>
                <w:szCs w:val="20"/>
              </w:rPr>
            </w:pPr>
            <w:r w:rsidRPr="00747D8B">
              <w:rPr>
                <w:rFonts w:ascii="Arial" w:hAnsi="Arial" w:cs="Arial"/>
                <w:sz w:val="20"/>
                <w:szCs w:val="20"/>
              </w:rPr>
              <w:t xml:space="preserve">Заменить определение термина «технологическая подготовка производства» в соответствии с </w:t>
            </w:r>
            <w:r w:rsidRPr="00747D8B">
              <w:rPr>
                <w:rStyle w:val="20"/>
                <w:rFonts w:ascii="Arial" w:eastAsia="Calibri" w:hAnsi="Arial" w:cs="Arial"/>
                <w:color w:val="000000"/>
                <w:sz w:val="20"/>
                <w:szCs w:val="20"/>
              </w:rPr>
              <w:t>ГОСТ Р 44.002-2025</w:t>
            </w:r>
          </w:p>
          <w:p w14:paraId="7D4564ED" w14:textId="77777777" w:rsidR="00351069" w:rsidRPr="00747D8B" w:rsidRDefault="00351069" w:rsidP="00FF0D15">
            <w:pPr>
              <w:jc w:val="both"/>
              <w:rPr>
                <w:rFonts w:ascii="Arial" w:hAnsi="Arial" w:cs="Arial"/>
                <w:sz w:val="20"/>
                <w:szCs w:val="20"/>
                <w:u w:val="single"/>
              </w:rPr>
            </w:pPr>
          </w:p>
          <w:p w14:paraId="6A3DD97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1CDD1A6" w14:textId="77777777" w:rsidR="00351069" w:rsidRPr="00747D8B" w:rsidRDefault="00351069" w:rsidP="00FF0D15">
            <w:pPr>
              <w:autoSpaceDE w:val="0"/>
              <w:autoSpaceDN w:val="0"/>
              <w:adjustRightInd w:val="0"/>
              <w:jc w:val="both"/>
              <w:rPr>
                <w:rFonts w:ascii="Arial" w:hAnsi="Arial" w:cs="Arial"/>
                <w:color w:val="000000"/>
                <w:sz w:val="20"/>
                <w:szCs w:val="20"/>
              </w:rPr>
            </w:pPr>
            <w:r w:rsidRPr="00747D8B">
              <w:rPr>
                <w:rFonts w:ascii="Arial" w:hAnsi="Arial" w:cs="Arial"/>
                <w:color w:val="000000"/>
                <w:sz w:val="20"/>
                <w:szCs w:val="20"/>
              </w:rPr>
              <w:t>Технологическая подготовка производства: Совокупность мероприятий по подготовке и обеспечению технологического процесса изготовления или ремонта изделий в заданном объеме выпуска, обеспечивающих технологическую готовность производства.</w:t>
            </w:r>
          </w:p>
          <w:p w14:paraId="2FF0B874" w14:textId="77777777" w:rsidR="00351069" w:rsidRPr="00747D8B" w:rsidRDefault="00351069" w:rsidP="00FF0D15">
            <w:pPr>
              <w:autoSpaceDE w:val="0"/>
              <w:autoSpaceDN w:val="0"/>
              <w:adjustRightInd w:val="0"/>
              <w:jc w:val="both"/>
              <w:rPr>
                <w:rFonts w:ascii="Arial" w:hAnsi="Arial" w:cs="Arial"/>
                <w:color w:val="000000"/>
                <w:sz w:val="20"/>
                <w:szCs w:val="20"/>
              </w:rPr>
            </w:pPr>
            <w:r w:rsidRPr="00747D8B">
              <w:rPr>
                <w:rFonts w:ascii="Arial" w:hAnsi="Arial" w:cs="Arial"/>
                <w:color w:val="000000"/>
                <w:sz w:val="20"/>
                <w:szCs w:val="20"/>
              </w:rPr>
              <w:lastRenderedPageBreak/>
              <w:t xml:space="preserve">Примечание – Работы по технологической подготовке производства могут начинаться на стадии разработки изделия. </w:t>
            </w:r>
          </w:p>
          <w:p w14:paraId="40E10A3D"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[ГОСТ Р 44.002-2025, статья 1</w:t>
            </w:r>
            <w:r w:rsidRPr="00747D8B">
              <w:rPr>
                <w:rFonts w:ascii="Arial" w:hAnsi="Arial" w:cs="Arial"/>
                <w:color w:val="000000"/>
                <w:sz w:val="20"/>
                <w:szCs w:val="20"/>
              </w:rPr>
              <w:sym w:font="Symbol" w:char="F05D"/>
            </w:r>
          </w:p>
          <w:p w14:paraId="1452A6AC" w14:textId="77777777" w:rsidR="00351069" w:rsidRPr="00747D8B" w:rsidRDefault="00351069" w:rsidP="00FF0D15">
            <w:pPr>
              <w:jc w:val="both"/>
              <w:rPr>
                <w:rFonts w:ascii="Arial" w:hAnsi="Arial" w:cs="Arial"/>
                <w:sz w:val="20"/>
                <w:szCs w:val="20"/>
                <w:u w:val="single"/>
              </w:rPr>
            </w:pPr>
          </w:p>
          <w:p w14:paraId="41D0C62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A7243D3" w14:textId="77777777" w:rsidR="00351069" w:rsidRPr="00747D8B" w:rsidRDefault="00351069" w:rsidP="00FF0D15">
            <w:pPr>
              <w:widowControl w:val="0"/>
              <w:tabs>
                <w:tab w:val="left" w:pos="1216"/>
              </w:tabs>
              <w:jc w:val="both"/>
              <w:rPr>
                <w:rFonts w:ascii="Arial" w:hAnsi="Arial" w:cs="Arial"/>
                <w:color w:val="000000"/>
                <w:kern w:val="0"/>
                <w:sz w:val="20"/>
                <w:szCs w:val="20"/>
                <w:shd w:val="clear" w:color="auto" w:fill="FFFFFF"/>
                <w14:ligatures w14:val="none"/>
              </w:rPr>
            </w:pPr>
            <w:r w:rsidRPr="00747D8B">
              <w:rPr>
                <w:rFonts w:ascii="Arial" w:hAnsi="Arial" w:cs="Arial"/>
                <w:color w:val="000000"/>
                <w:kern w:val="0"/>
                <w:sz w:val="20"/>
                <w:szCs w:val="20"/>
                <w:shd w:val="clear" w:color="auto" w:fill="FFFFFF"/>
                <w14:ligatures w14:val="none"/>
              </w:rPr>
              <w:t>ГОСТ Р 44.002-2025</w:t>
            </w:r>
          </w:p>
          <w:p w14:paraId="014EFD26" w14:textId="11F18B1B" w:rsidR="00025DC1" w:rsidRPr="00747D8B" w:rsidRDefault="00025DC1" w:rsidP="00FF0D15">
            <w:pPr>
              <w:widowControl w:val="0"/>
              <w:tabs>
                <w:tab w:val="left" w:pos="1216"/>
              </w:tabs>
              <w:jc w:val="both"/>
              <w:rPr>
                <w:rFonts w:ascii="Arial" w:hAnsi="Arial" w:cs="Arial"/>
                <w:sz w:val="20"/>
                <w:szCs w:val="20"/>
                <w:u w:val="single"/>
              </w:rPr>
            </w:pPr>
          </w:p>
        </w:tc>
        <w:tc>
          <w:tcPr>
            <w:tcW w:w="3197" w:type="dxa"/>
          </w:tcPr>
          <w:p w14:paraId="4E523DA5" w14:textId="77777777" w:rsidR="00351069" w:rsidRPr="00747D8B" w:rsidRDefault="00351069" w:rsidP="00FE278E">
            <w:pPr>
              <w:ind w:left="51"/>
              <w:rPr>
                <w:rFonts w:ascii="Arial" w:hAnsi="Arial" w:cs="Arial"/>
                <w:sz w:val="20"/>
                <w:szCs w:val="20"/>
              </w:rPr>
            </w:pPr>
          </w:p>
        </w:tc>
      </w:tr>
      <w:tr w:rsidR="00351069" w:rsidRPr="00747D8B" w14:paraId="58DE618B" w14:textId="77777777" w:rsidTr="00747D8B">
        <w:tc>
          <w:tcPr>
            <w:tcW w:w="783" w:type="dxa"/>
          </w:tcPr>
          <w:p w14:paraId="46E7632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D34235"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10,</w:t>
            </w:r>
            <w:r w:rsidRPr="00747D8B">
              <w:rPr>
                <w:rFonts w:ascii="Arial" w:hAnsi="Arial" w:cs="Arial"/>
                <w:color w:val="000000"/>
                <w:sz w:val="20"/>
                <w:szCs w:val="20"/>
                <w:lang w:val="en-US"/>
              </w:rPr>
              <w:t xml:space="preserve"> 3.</w:t>
            </w:r>
            <w:r w:rsidRPr="00747D8B">
              <w:rPr>
                <w:rFonts w:ascii="Arial" w:hAnsi="Arial" w:cs="Arial"/>
                <w:color w:val="000000"/>
                <w:sz w:val="20"/>
                <w:szCs w:val="20"/>
              </w:rPr>
              <w:t>11</w:t>
            </w:r>
          </w:p>
        </w:tc>
        <w:tc>
          <w:tcPr>
            <w:tcW w:w="2552" w:type="dxa"/>
          </w:tcPr>
          <w:p w14:paraId="049FB4D6"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7DE9377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70142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65ED91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термины «технологическая подготовка производства», «технологический процесс»</w:t>
            </w:r>
          </w:p>
          <w:p w14:paraId="7FBA504A" w14:textId="77777777" w:rsidR="00351069" w:rsidRPr="00747D8B" w:rsidRDefault="00351069" w:rsidP="00FF0D15">
            <w:pPr>
              <w:jc w:val="both"/>
              <w:rPr>
                <w:rFonts w:ascii="Arial" w:hAnsi="Arial" w:cs="Arial"/>
                <w:sz w:val="20"/>
                <w:szCs w:val="20"/>
                <w:u w:val="single"/>
              </w:rPr>
            </w:pPr>
          </w:p>
          <w:p w14:paraId="29A7356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EB8501E" w14:textId="6DF5CD0E"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В стандарте отсутствует разъяснения связи и иерархии понятий «процесс ЖЦ», «технический процесс», «технологический процесс», «производственный процесс», «эксплуатационный процесс»</w:t>
            </w:r>
          </w:p>
          <w:p w14:paraId="4FE63C01" w14:textId="77777777" w:rsidR="00351069" w:rsidRPr="00747D8B" w:rsidRDefault="00351069" w:rsidP="00FF0D15">
            <w:pPr>
              <w:jc w:val="both"/>
              <w:rPr>
                <w:rFonts w:ascii="Arial" w:hAnsi="Arial" w:cs="Arial"/>
                <w:sz w:val="20"/>
                <w:szCs w:val="20"/>
                <w:u w:val="single"/>
              </w:rPr>
            </w:pPr>
          </w:p>
        </w:tc>
        <w:tc>
          <w:tcPr>
            <w:tcW w:w="3197" w:type="dxa"/>
          </w:tcPr>
          <w:p w14:paraId="4E98D98A" w14:textId="77777777" w:rsidR="00351069" w:rsidRPr="00747D8B" w:rsidRDefault="00351069" w:rsidP="00FE278E">
            <w:pPr>
              <w:ind w:left="51"/>
              <w:rPr>
                <w:rFonts w:ascii="Arial" w:hAnsi="Arial" w:cs="Arial"/>
                <w:sz w:val="20"/>
                <w:szCs w:val="20"/>
              </w:rPr>
            </w:pPr>
          </w:p>
        </w:tc>
      </w:tr>
      <w:tr w:rsidR="00351069" w:rsidRPr="00747D8B" w14:paraId="45EB5AC6" w14:textId="77777777" w:rsidTr="00747D8B">
        <w:tc>
          <w:tcPr>
            <w:tcW w:w="783" w:type="dxa"/>
          </w:tcPr>
          <w:p w14:paraId="6650E63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89D9CB5"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12</w:t>
            </w:r>
          </w:p>
        </w:tc>
        <w:tc>
          <w:tcPr>
            <w:tcW w:w="2552" w:type="dxa"/>
          </w:tcPr>
          <w:p w14:paraId="6191B0D5"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 ООО «ТМХ-</w:t>
            </w:r>
            <w:proofErr w:type="spellStart"/>
            <w:r w:rsidRPr="00747D8B">
              <w:rPr>
                <w:rFonts w:ascii="Arial" w:hAnsi="Arial" w:cs="Arial"/>
                <w:kern w:val="0"/>
                <w:sz w:val="20"/>
                <w:szCs w:val="20"/>
                <w14:ligatures w14:val="none"/>
              </w:rPr>
              <w:t>Электротех</w:t>
            </w:r>
            <w:proofErr w:type="spellEnd"/>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 исх. № 6122-ТМХ от 01.10.2025</w:t>
            </w:r>
          </w:p>
          <w:p w14:paraId="2D39B67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A1AD4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26335FD"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Fonts w:cs="Arial"/>
                <w:b/>
                <w:bCs w:val="0"/>
                <w:sz w:val="20"/>
                <w:szCs w:val="20"/>
              </w:rPr>
              <w:t>производственный процесс:</w:t>
            </w:r>
            <w:r w:rsidRPr="00747D8B">
              <w:rPr>
                <w:rFonts w:cs="Arial"/>
                <w:sz w:val="20"/>
                <w:szCs w:val="20"/>
              </w:rPr>
              <w:t xml:space="preserve"> Совокупность всех действий людей и орудий труда, необходимых на данном предприятии для изготовления и ремонта продукции.</w:t>
            </w:r>
          </w:p>
          <w:p w14:paraId="031AD92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14.004-83, статья 43]</w:t>
            </w:r>
          </w:p>
          <w:p w14:paraId="380916B1" w14:textId="77777777" w:rsidR="00351069" w:rsidRPr="00747D8B" w:rsidRDefault="00351069" w:rsidP="00FF0D15">
            <w:pPr>
              <w:jc w:val="both"/>
              <w:rPr>
                <w:rFonts w:ascii="Arial" w:hAnsi="Arial" w:cs="Arial"/>
                <w:sz w:val="20"/>
                <w:szCs w:val="20"/>
                <w:u w:val="single"/>
              </w:rPr>
            </w:pPr>
          </w:p>
          <w:p w14:paraId="4FB84B4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C2C1457"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производственный процесс:</w:t>
            </w:r>
            <w:r w:rsidRPr="00747D8B">
              <w:rPr>
                <w:rFonts w:ascii="Arial" w:hAnsi="Arial" w:cs="Arial"/>
                <w:sz w:val="20"/>
                <w:szCs w:val="20"/>
              </w:rPr>
              <w:t xml:space="preserve"> Совокупность всех действий исполнителей и средств технологического оснащения, необходимых для изготовления или ремонта продукции в организации.</w:t>
            </w:r>
          </w:p>
          <w:p w14:paraId="721546FD" w14:textId="77777777" w:rsidR="00351069" w:rsidRPr="00747D8B" w:rsidRDefault="00351069" w:rsidP="00FF0D15">
            <w:pPr>
              <w:jc w:val="both"/>
              <w:rPr>
                <w:rFonts w:ascii="Arial" w:hAnsi="Arial" w:cs="Arial"/>
                <w:bCs/>
                <w:color w:val="000000"/>
                <w:sz w:val="20"/>
                <w:szCs w:val="20"/>
              </w:rPr>
            </w:pPr>
            <w:r w:rsidRPr="00747D8B">
              <w:rPr>
                <w:rFonts w:ascii="Arial" w:hAnsi="Arial" w:cs="Arial"/>
                <w:sz w:val="20"/>
                <w:szCs w:val="20"/>
              </w:rPr>
              <w:t>[</w:t>
            </w:r>
            <w:r w:rsidRPr="00747D8B">
              <w:rPr>
                <w:rFonts w:ascii="Arial" w:hAnsi="Arial" w:cs="Arial"/>
                <w:bCs/>
                <w:color w:val="000000"/>
                <w:sz w:val="20"/>
                <w:szCs w:val="20"/>
              </w:rPr>
              <w:t>ГОСТ Р 44.002-2025, статья 53]</w:t>
            </w:r>
          </w:p>
          <w:p w14:paraId="35513BA4" w14:textId="77777777" w:rsidR="00351069" w:rsidRPr="00747D8B" w:rsidRDefault="00351069" w:rsidP="00FF0D15">
            <w:pPr>
              <w:jc w:val="both"/>
              <w:rPr>
                <w:rFonts w:ascii="Arial" w:hAnsi="Arial" w:cs="Arial"/>
                <w:sz w:val="20"/>
                <w:szCs w:val="20"/>
                <w:u w:val="single"/>
              </w:rPr>
            </w:pPr>
          </w:p>
          <w:p w14:paraId="0869D36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EE0D60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w:t>
            </w:r>
            <w:r w:rsidRPr="00747D8B">
              <w:rPr>
                <w:rFonts w:ascii="Arial" w:hAnsi="Arial" w:cs="Arial"/>
                <w:sz w:val="20"/>
                <w:szCs w:val="20"/>
                <w:lang w:val="en-US"/>
              </w:rPr>
              <w:t> </w:t>
            </w:r>
            <w:r w:rsidRPr="00747D8B">
              <w:rPr>
                <w:rFonts w:ascii="Arial" w:hAnsi="Arial" w:cs="Arial"/>
                <w:sz w:val="20"/>
                <w:szCs w:val="20"/>
              </w:rPr>
              <w:t>14.004-83 не действует на территории РФ с 01.09.2025.</w:t>
            </w:r>
          </w:p>
          <w:p w14:paraId="7280F901"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8DD895B" w14:textId="77777777" w:rsidR="00351069" w:rsidRPr="00747D8B" w:rsidRDefault="00351069" w:rsidP="00FE278E">
            <w:pPr>
              <w:jc w:val="both"/>
              <w:rPr>
                <w:rFonts w:ascii="Arial" w:hAnsi="Arial" w:cs="Arial"/>
                <w:sz w:val="20"/>
                <w:szCs w:val="20"/>
              </w:rPr>
            </w:pPr>
          </w:p>
        </w:tc>
      </w:tr>
      <w:tr w:rsidR="00351069" w:rsidRPr="00747D8B" w14:paraId="05491DCA" w14:textId="77777777" w:rsidTr="00747D8B">
        <w:tc>
          <w:tcPr>
            <w:tcW w:w="783" w:type="dxa"/>
          </w:tcPr>
          <w:p w14:paraId="71063B4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71D6C2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12</w:t>
            </w:r>
          </w:p>
        </w:tc>
        <w:tc>
          <w:tcPr>
            <w:tcW w:w="2552" w:type="dxa"/>
          </w:tcPr>
          <w:p w14:paraId="5ECB387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«Уралвагонзавод», исх. № УВЗ/6794 от 10.10.2025</w:t>
            </w:r>
          </w:p>
        </w:tc>
        <w:tc>
          <w:tcPr>
            <w:tcW w:w="7229" w:type="dxa"/>
          </w:tcPr>
          <w:p w14:paraId="3542D3D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FC60DC3" w14:textId="77777777" w:rsidR="00351069" w:rsidRPr="00747D8B" w:rsidRDefault="00351069" w:rsidP="00FF0D15">
            <w:pPr>
              <w:jc w:val="both"/>
              <w:rPr>
                <w:rStyle w:val="20"/>
                <w:rFonts w:ascii="Arial" w:eastAsia="Calibri" w:hAnsi="Arial" w:cs="Arial"/>
                <w:color w:val="000000"/>
                <w:sz w:val="20"/>
                <w:szCs w:val="20"/>
              </w:rPr>
            </w:pPr>
            <w:r w:rsidRPr="00747D8B">
              <w:rPr>
                <w:rFonts w:ascii="Arial" w:hAnsi="Arial" w:cs="Arial"/>
                <w:sz w:val="20"/>
                <w:szCs w:val="20"/>
              </w:rPr>
              <w:t xml:space="preserve">Заменить определение термина «производственный процесс» в соответствии с </w:t>
            </w:r>
            <w:r w:rsidRPr="00747D8B">
              <w:rPr>
                <w:rStyle w:val="20"/>
                <w:rFonts w:ascii="Arial" w:eastAsia="Calibri" w:hAnsi="Arial" w:cs="Arial"/>
                <w:color w:val="000000"/>
                <w:sz w:val="20"/>
                <w:szCs w:val="20"/>
              </w:rPr>
              <w:t>ГОСТ Р 44.002-2025</w:t>
            </w:r>
          </w:p>
          <w:p w14:paraId="4C0ADB30" w14:textId="77777777" w:rsidR="00351069" w:rsidRPr="00747D8B" w:rsidRDefault="00351069" w:rsidP="00FF0D15">
            <w:pPr>
              <w:jc w:val="both"/>
              <w:rPr>
                <w:rFonts w:ascii="Arial" w:hAnsi="Arial" w:cs="Arial"/>
                <w:sz w:val="20"/>
                <w:szCs w:val="20"/>
                <w:u w:val="single"/>
              </w:rPr>
            </w:pPr>
          </w:p>
          <w:p w14:paraId="5787A91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A6F8DDD" w14:textId="77777777" w:rsidR="00351069" w:rsidRPr="00747D8B" w:rsidRDefault="00351069" w:rsidP="00FF0D15">
            <w:pPr>
              <w:pStyle w:val="40"/>
              <w:spacing w:line="240" w:lineRule="auto"/>
              <w:ind w:firstLine="0"/>
              <w:jc w:val="both"/>
              <w:rPr>
                <w:rFonts w:ascii="Arial" w:hAnsi="Arial" w:cs="Arial"/>
                <w:sz w:val="20"/>
                <w:szCs w:val="20"/>
              </w:rPr>
            </w:pPr>
            <w:r w:rsidRPr="00747D8B">
              <w:rPr>
                <w:rStyle w:val="41"/>
                <w:rFonts w:ascii="Arial" w:hAnsi="Arial" w:cs="Arial"/>
                <w:sz w:val="20"/>
                <w:szCs w:val="20"/>
              </w:rPr>
              <w:t xml:space="preserve">Производственный процесс: </w:t>
            </w:r>
            <w:r w:rsidRPr="00747D8B">
              <w:rPr>
                <w:rStyle w:val="4"/>
                <w:rFonts w:ascii="Arial" w:hAnsi="Arial" w:cs="Arial"/>
                <w:sz w:val="20"/>
                <w:szCs w:val="20"/>
              </w:rPr>
              <w:t xml:space="preserve">Совокупность всех </w:t>
            </w:r>
          </w:p>
          <w:p w14:paraId="74A1FFF8" w14:textId="77777777" w:rsidR="00351069" w:rsidRPr="00747D8B" w:rsidRDefault="00351069" w:rsidP="00FF0D15">
            <w:pPr>
              <w:pStyle w:val="40"/>
              <w:shd w:val="clear" w:color="auto" w:fill="auto"/>
              <w:spacing w:line="240" w:lineRule="auto"/>
              <w:ind w:firstLine="0"/>
              <w:jc w:val="both"/>
              <w:rPr>
                <w:rStyle w:val="4"/>
                <w:rFonts w:ascii="Arial" w:hAnsi="Arial" w:cs="Arial"/>
                <w:color w:val="000000"/>
                <w:sz w:val="20"/>
                <w:szCs w:val="20"/>
              </w:rPr>
            </w:pPr>
            <w:r w:rsidRPr="00747D8B">
              <w:rPr>
                <w:rStyle w:val="4"/>
                <w:rFonts w:ascii="Arial" w:hAnsi="Arial" w:cs="Arial"/>
                <w:sz w:val="20"/>
                <w:szCs w:val="20"/>
              </w:rPr>
              <w:t>действий исполнителей и средств технологического оснащения, необходимых для изготовления или ремонта продукции в организации.</w:t>
            </w:r>
          </w:p>
          <w:p w14:paraId="05E5BF23" w14:textId="77777777" w:rsidR="00351069" w:rsidRPr="00747D8B" w:rsidRDefault="00351069" w:rsidP="00FF0D15">
            <w:pPr>
              <w:jc w:val="both"/>
              <w:rPr>
                <w:rStyle w:val="4"/>
                <w:rFonts w:ascii="Arial" w:hAnsi="Arial" w:cs="Arial"/>
                <w:sz w:val="20"/>
                <w:szCs w:val="20"/>
              </w:rPr>
            </w:pPr>
            <w:r w:rsidRPr="00747D8B">
              <w:rPr>
                <w:rStyle w:val="4"/>
                <w:rFonts w:ascii="Arial" w:hAnsi="Arial" w:cs="Arial"/>
                <w:sz w:val="20"/>
                <w:szCs w:val="20"/>
              </w:rPr>
              <w:t>[ГОСТ Р 44.002-2025, статья 53]</w:t>
            </w:r>
          </w:p>
          <w:p w14:paraId="59E266DF" w14:textId="77777777" w:rsidR="00351069" w:rsidRPr="00747D8B" w:rsidRDefault="00351069" w:rsidP="00FF0D15">
            <w:pPr>
              <w:jc w:val="both"/>
              <w:rPr>
                <w:rFonts w:ascii="Arial" w:hAnsi="Arial" w:cs="Arial"/>
                <w:sz w:val="20"/>
                <w:szCs w:val="20"/>
                <w:u w:val="single"/>
              </w:rPr>
            </w:pPr>
          </w:p>
          <w:p w14:paraId="5D916BF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Обоснование предлагаемой редакции:</w:t>
            </w:r>
          </w:p>
          <w:p w14:paraId="6E9E12D5" w14:textId="77777777" w:rsidR="00351069" w:rsidRPr="00747D8B" w:rsidRDefault="00351069" w:rsidP="00FF0D15">
            <w:pPr>
              <w:autoSpaceDE w:val="0"/>
              <w:autoSpaceDN w:val="0"/>
              <w:adjustRightInd w:val="0"/>
              <w:jc w:val="both"/>
              <w:rPr>
                <w:rFonts w:ascii="Arial" w:hAnsi="Arial" w:cs="Arial"/>
                <w:color w:val="000000"/>
                <w:kern w:val="0"/>
                <w:sz w:val="20"/>
                <w:szCs w:val="20"/>
                <w:shd w:val="clear" w:color="auto" w:fill="FFFFFF"/>
                <w14:ligatures w14:val="none"/>
              </w:rPr>
            </w:pPr>
            <w:r w:rsidRPr="00747D8B">
              <w:rPr>
                <w:rFonts w:ascii="Arial" w:hAnsi="Arial" w:cs="Arial"/>
                <w:color w:val="000000"/>
                <w:kern w:val="0"/>
                <w:sz w:val="20"/>
                <w:szCs w:val="20"/>
                <w:shd w:val="clear" w:color="auto" w:fill="FFFFFF"/>
                <w14:ligatures w14:val="none"/>
              </w:rPr>
              <w:t>ГОСТ Р 44.002-2025</w:t>
            </w:r>
          </w:p>
          <w:p w14:paraId="2EE73B8B" w14:textId="09C89238" w:rsidR="00025DC1" w:rsidRPr="00747D8B" w:rsidRDefault="00025DC1" w:rsidP="00FF0D15">
            <w:pPr>
              <w:autoSpaceDE w:val="0"/>
              <w:autoSpaceDN w:val="0"/>
              <w:adjustRightInd w:val="0"/>
              <w:jc w:val="both"/>
              <w:rPr>
                <w:rFonts w:ascii="Arial" w:hAnsi="Arial" w:cs="Arial"/>
                <w:color w:val="000000"/>
                <w:sz w:val="20"/>
                <w:szCs w:val="20"/>
              </w:rPr>
            </w:pPr>
          </w:p>
        </w:tc>
        <w:tc>
          <w:tcPr>
            <w:tcW w:w="3197" w:type="dxa"/>
          </w:tcPr>
          <w:p w14:paraId="77E41D68" w14:textId="77777777" w:rsidR="00351069" w:rsidRPr="00747D8B" w:rsidRDefault="00351069" w:rsidP="00FE278E">
            <w:pPr>
              <w:ind w:left="51"/>
              <w:rPr>
                <w:rFonts w:ascii="Arial" w:hAnsi="Arial" w:cs="Arial"/>
                <w:color w:val="000000"/>
                <w:sz w:val="20"/>
                <w:szCs w:val="20"/>
                <w:shd w:val="clear" w:color="auto" w:fill="FFFFFF"/>
              </w:rPr>
            </w:pPr>
          </w:p>
        </w:tc>
      </w:tr>
      <w:tr w:rsidR="00351069" w:rsidRPr="00747D8B" w14:paraId="0F6CAC37" w14:textId="77777777" w:rsidTr="00747D8B">
        <w:tc>
          <w:tcPr>
            <w:tcW w:w="783" w:type="dxa"/>
          </w:tcPr>
          <w:p w14:paraId="61087D5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DBE2E5B" w14:textId="77777777" w:rsidR="00351069" w:rsidRPr="00747D8B" w:rsidRDefault="00351069" w:rsidP="00074B4B">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12</w:t>
            </w:r>
          </w:p>
        </w:tc>
        <w:tc>
          <w:tcPr>
            <w:tcW w:w="2552" w:type="dxa"/>
          </w:tcPr>
          <w:p w14:paraId="24051D2C"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733CD8B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0535D2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92A0F5E"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 «производственный процесс». Примечание 1 противоречит термину 12, в котором однозначно указано, что термин относится к «продукции». Примененное понятие «объект ЖЦ» в стандарте не определено</w:t>
            </w:r>
          </w:p>
          <w:p w14:paraId="7D9C4D55" w14:textId="77777777" w:rsidR="00351069" w:rsidRPr="00747D8B" w:rsidRDefault="00351069" w:rsidP="00FF0D15">
            <w:pPr>
              <w:jc w:val="both"/>
              <w:rPr>
                <w:rFonts w:ascii="Arial" w:hAnsi="Arial" w:cs="Arial"/>
                <w:sz w:val="20"/>
                <w:szCs w:val="20"/>
                <w:u w:val="single"/>
              </w:rPr>
            </w:pPr>
          </w:p>
          <w:p w14:paraId="704FA9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B1FB356" w14:textId="414560D4"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Если, по мнению разработчика, определение содержит «устаревшие» термины, то руководствуясь Р 50.1.075-2011 (4.2.3), его применение нецелесообразно. Вместо этого определение термина следует привести в соответствие современному научно-техническому уровню. Введенное понятие «технические средства труда» не является стандартизованным или общепринятым</w:t>
            </w:r>
          </w:p>
          <w:p w14:paraId="4A2FD085" w14:textId="77777777" w:rsidR="00351069" w:rsidRPr="00747D8B" w:rsidRDefault="00351069" w:rsidP="00FF0D15">
            <w:pPr>
              <w:jc w:val="both"/>
              <w:rPr>
                <w:rFonts w:ascii="Arial" w:hAnsi="Arial" w:cs="Arial"/>
                <w:sz w:val="20"/>
                <w:szCs w:val="20"/>
                <w:u w:val="single"/>
              </w:rPr>
            </w:pPr>
          </w:p>
        </w:tc>
        <w:tc>
          <w:tcPr>
            <w:tcW w:w="3197" w:type="dxa"/>
          </w:tcPr>
          <w:p w14:paraId="275F55D6" w14:textId="77777777" w:rsidR="00351069" w:rsidRPr="00747D8B" w:rsidRDefault="00351069" w:rsidP="00FE278E">
            <w:pPr>
              <w:ind w:left="51"/>
              <w:rPr>
                <w:rFonts w:ascii="Arial" w:hAnsi="Arial" w:cs="Arial"/>
                <w:sz w:val="20"/>
                <w:szCs w:val="20"/>
              </w:rPr>
            </w:pPr>
          </w:p>
        </w:tc>
      </w:tr>
      <w:tr w:rsidR="00351069" w:rsidRPr="00747D8B" w14:paraId="4B467072" w14:textId="77777777" w:rsidTr="00747D8B">
        <w:tc>
          <w:tcPr>
            <w:tcW w:w="783" w:type="dxa"/>
          </w:tcPr>
          <w:p w14:paraId="571779AB" w14:textId="77777777" w:rsidR="00351069" w:rsidRPr="00747D8B" w:rsidRDefault="00351069" w:rsidP="009C7CAB">
            <w:pPr>
              <w:numPr>
                <w:ilvl w:val="0"/>
                <w:numId w:val="1"/>
              </w:numPr>
              <w:autoSpaceDE w:val="0"/>
              <w:autoSpaceDN w:val="0"/>
              <w:adjustRightInd w:val="0"/>
              <w:ind w:left="357" w:hanging="357"/>
              <w:rPr>
                <w:rFonts w:ascii="Arial" w:hAnsi="Arial" w:cs="Arial"/>
                <w:color w:val="000000"/>
                <w:sz w:val="20"/>
                <w:szCs w:val="20"/>
              </w:rPr>
            </w:pPr>
            <w:bookmarkStart w:id="11" w:name="_Hlk211339105"/>
          </w:p>
        </w:tc>
        <w:tc>
          <w:tcPr>
            <w:tcW w:w="1201" w:type="dxa"/>
          </w:tcPr>
          <w:p w14:paraId="3AA37E19" w14:textId="77777777" w:rsidR="00351069" w:rsidRPr="00747D8B" w:rsidRDefault="00351069" w:rsidP="009C7CAB">
            <w:pPr>
              <w:autoSpaceDE w:val="0"/>
              <w:autoSpaceDN w:val="0"/>
              <w:adjustRightInd w:val="0"/>
              <w:rPr>
                <w:rFonts w:ascii="Arial" w:hAnsi="Arial" w:cs="Arial"/>
                <w:sz w:val="20"/>
                <w:szCs w:val="20"/>
              </w:rPr>
            </w:pPr>
            <w:r w:rsidRPr="00747D8B">
              <w:rPr>
                <w:rFonts w:ascii="Arial" w:hAnsi="Arial" w:cs="Arial"/>
                <w:sz w:val="20"/>
                <w:szCs w:val="20"/>
              </w:rPr>
              <w:t>3.12</w:t>
            </w:r>
          </w:p>
        </w:tc>
        <w:tc>
          <w:tcPr>
            <w:tcW w:w="2552" w:type="dxa"/>
          </w:tcPr>
          <w:p w14:paraId="2D294AE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42BD7F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107DF5D"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 xml:space="preserve">1.  Так как </w:t>
            </w:r>
            <w:proofErr w:type="gramStart"/>
            <w:r w:rsidRPr="00747D8B">
              <w:rPr>
                <w:rFonts w:ascii="Arial" w:hAnsi="Arial" w:cs="Arial"/>
                <w:b w:val="0"/>
                <w:sz w:val="20"/>
                <w:szCs w:val="20"/>
              </w:rPr>
              <w:t>«технологический процесс» это</w:t>
            </w:r>
            <w:proofErr w:type="gramEnd"/>
            <w:r w:rsidRPr="00747D8B">
              <w:rPr>
                <w:rFonts w:ascii="Arial" w:hAnsi="Arial" w:cs="Arial"/>
                <w:b w:val="0"/>
                <w:sz w:val="20"/>
                <w:szCs w:val="20"/>
              </w:rPr>
              <w:t xml:space="preserve"> часть «производственного процесса», то определение «производственного процесса» должно располагаться впереди определения «технологического процесса». </w:t>
            </w:r>
          </w:p>
          <w:p w14:paraId="6610D012"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2 . Почему в примечании к статье говорится именно об «</w:t>
            </w:r>
            <w:r w:rsidRPr="00747D8B">
              <w:rPr>
                <w:rFonts w:ascii="Arial" w:hAnsi="Arial" w:cs="Arial"/>
                <w:b w:val="0"/>
                <w:i/>
                <w:sz w:val="20"/>
                <w:szCs w:val="20"/>
              </w:rPr>
              <w:t>изготавливаемых</w:t>
            </w:r>
            <w:r w:rsidRPr="00747D8B">
              <w:rPr>
                <w:rFonts w:ascii="Arial" w:hAnsi="Arial" w:cs="Arial"/>
                <w:b w:val="0"/>
                <w:sz w:val="20"/>
                <w:szCs w:val="20"/>
              </w:rPr>
              <w:t xml:space="preserve"> объектах жизненного цикла изделия»? Объекты могут не только изготавливаться, но и </w:t>
            </w:r>
            <w:r w:rsidRPr="00747D8B">
              <w:rPr>
                <w:rFonts w:ascii="Arial" w:hAnsi="Arial" w:cs="Arial"/>
                <w:b w:val="0"/>
                <w:i/>
                <w:sz w:val="20"/>
                <w:szCs w:val="20"/>
              </w:rPr>
              <w:t>ремонтироваться</w:t>
            </w:r>
            <w:r w:rsidRPr="00747D8B">
              <w:rPr>
                <w:rFonts w:ascii="Arial" w:hAnsi="Arial" w:cs="Arial"/>
                <w:b w:val="0"/>
                <w:sz w:val="20"/>
                <w:szCs w:val="20"/>
              </w:rPr>
              <w:t xml:space="preserve">. Поэтому слово «изготавливаемым» следует просто убрать. </w:t>
            </w:r>
          </w:p>
          <w:p w14:paraId="2E0B21D9"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3.  Вместо «технических средств труда» лучше использовать более широкое понятие «средств производства».</w:t>
            </w:r>
          </w:p>
          <w:p w14:paraId="7C1E5D77" w14:textId="77777777" w:rsidR="00351069" w:rsidRPr="00747D8B" w:rsidRDefault="00351069" w:rsidP="00FF0D15">
            <w:pPr>
              <w:jc w:val="both"/>
              <w:rPr>
                <w:rFonts w:ascii="Arial" w:hAnsi="Arial" w:cs="Arial"/>
                <w:sz w:val="20"/>
                <w:szCs w:val="20"/>
                <w:u w:val="single"/>
              </w:rPr>
            </w:pPr>
          </w:p>
        </w:tc>
        <w:tc>
          <w:tcPr>
            <w:tcW w:w="3197" w:type="dxa"/>
          </w:tcPr>
          <w:p w14:paraId="33F4A40E" w14:textId="77777777" w:rsidR="00351069" w:rsidRPr="00747D8B" w:rsidRDefault="00351069" w:rsidP="009C7CAB">
            <w:pPr>
              <w:ind w:left="51"/>
              <w:rPr>
                <w:rFonts w:ascii="Arial" w:hAnsi="Arial" w:cs="Arial"/>
                <w:sz w:val="20"/>
                <w:szCs w:val="20"/>
              </w:rPr>
            </w:pPr>
          </w:p>
        </w:tc>
      </w:tr>
      <w:bookmarkEnd w:id="11"/>
      <w:tr w:rsidR="00351069" w:rsidRPr="00747D8B" w14:paraId="01661D44" w14:textId="77777777" w:rsidTr="00747D8B">
        <w:tc>
          <w:tcPr>
            <w:tcW w:w="783" w:type="dxa"/>
          </w:tcPr>
          <w:p w14:paraId="6854AA9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3205EC3"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12, примечание 1</w:t>
            </w:r>
          </w:p>
        </w:tc>
        <w:tc>
          <w:tcPr>
            <w:tcW w:w="2552" w:type="dxa"/>
          </w:tcPr>
          <w:p w14:paraId="5BE00966"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3CD56E7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2FC827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C26970E" w14:textId="77777777" w:rsidR="00351069" w:rsidRPr="00747D8B" w:rsidRDefault="00351069" w:rsidP="00FF0D15">
            <w:pPr>
              <w:pStyle w:val="ab"/>
              <w:numPr>
                <w:ilvl w:val="3"/>
                <w:numId w:val="10"/>
              </w:numPr>
              <w:ind w:left="0" w:firstLine="36"/>
              <w:jc w:val="both"/>
              <w:rPr>
                <w:rFonts w:ascii="Arial" w:hAnsi="Arial" w:cs="Arial"/>
              </w:rPr>
            </w:pPr>
            <w:r w:rsidRPr="00747D8B">
              <w:rPr>
                <w:rFonts w:ascii="Arial" w:hAnsi="Arial" w:cs="Arial"/>
              </w:rPr>
              <w:t>Производственный процесс может быть отнесен к изделию, его составной части или к иным изготавливаемым объектам жизненного цикла изделия данного типа</w:t>
            </w:r>
          </w:p>
          <w:p w14:paraId="3F7DBCEB" w14:textId="77777777" w:rsidR="00351069" w:rsidRPr="00747D8B" w:rsidRDefault="00351069" w:rsidP="00FF0D15">
            <w:pPr>
              <w:ind w:firstLine="36"/>
              <w:jc w:val="both"/>
              <w:rPr>
                <w:rFonts w:ascii="Arial" w:hAnsi="Arial" w:cs="Arial"/>
                <w:sz w:val="20"/>
                <w:szCs w:val="20"/>
                <w:u w:val="single"/>
              </w:rPr>
            </w:pPr>
          </w:p>
          <w:p w14:paraId="55C54C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D064FC7" w14:textId="77777777" w:rsidR="00351069" w:rsidRPr="00747D8B" w:rsidRDefault="00351069" w:rsidP="00FF0D15">
            <w:pPr>
              <w:pStyle w:val="ab"/>
              <w:numPr>
                <w:ilvl w:val="6"/>
                <w:numId w:val="10"/>
              </w:numPr>
              <w:ind w:left="0" w:firstLine="36"/>
              <w:jc w:val="both"/>
              <w:rPr>
                <w:rFonts w:ascii="Arial" w:hAnsi="Arial" w:cs="Arial"/>
              </w:rPr>
            </w:pPr>
            <w:r w:rsidRPr="00747D8B">
              <w:rPr>
                <w:rFonts w:ascii="Arial" w:hAnsi="Arial" w:cs="Arial"/>
              </w:rPr>
              <w:t xml:space="preserve">Производственный процесс может быть отнесен к изделию, его составной части или к </w:t>
            </w:r>
            <w:r w:rsidRPr="00747D8B">
              <w:rPr>
                <w:rFonts w:ascii="Arial" w:hAnsi="Arial" w:cs="Arial"/>
                <w:i/>
                <w:u w:val="single"/>
              </w:rPr>
              <w:t>иным объектам, изготавливаемым в течение жизненного цикла изделия</w:t>
            </w:r>
            <w:r w:rsidRPr="00747D8B">
              <w:rPr>
                <w:rFonts w:ascii="Arial" w:hAnsi="Arial" w:cs="Arial"/>
              </w:rPr>
              <w:t xml:space="preserve"> данного типа.</w:t>
            </w:r>
          </w:p>
          <w:p w14:paraId="462F4B33" w14:textId="77777777" w:rsidR="00351069" w:rsidRPr="00747D8B" w:rsidRDefault="00351069" w:rsidP="00FF0D15">
            <w:pPr>
              <w:jc w:val="both"/>
              <w:rPr>
                <w:rFonts w:ascii="Arial" w:hAnsi="Arial" w:cs="Arial"/>
                <w:sz w:val="20"/>
                <w:szCs w:val="20"/>
                <w:u w:val="single"/>
              </w:rPr>
            </w:pPr>
          </w:p>
          <w:p w14:paraId="1F64CF6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97651A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Переформулировать.</w:t>
            </w:r>
          </w:p>
          <w:p w14:paraId="4B27515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В существующей редакции допущена смысловая ошибка – «объект жизненного цикла».</w:t>
            </w:r>
          </w:p>
          <w:p w14:paraId="3E67DF74"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31F43A1C" w14:textId="77777777" w:rsidR="00351069" w:rsidRPr="00747D8B" w:rsidRDefault="00351069" w:rsidP="00FE278E">
            <w:pPr>
              <w:jc w:val="both"/>
              <w:rPr>
                <w:rFonts w:ascii="Arial" w:hAnsi="Arial" w:cs="Arial"/>
                <w:sz w:val="20"/>
                <w:szCs w:val="20"/>
              </w:rPr>
            </w:pPr>
          </w:p>
        </w:tc>
      </w:tr>
      <w:tr w:rsidR="00351069" w:rsidRPr="00747D8B" w14:paraId="150EB836" w14:textId="77777777" w:rsidTr="00747D8B">
        <w:tc>
          <w:tcPr>
            <w:tcW w:w="783" w:type="dxa"/>
          </w:tcPr>
          <w:p w14:paraId="457D6C0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7A73152"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12, примечание 2</w:t>
            </w:r>
          </w:p>
        </w:tc>
        <w:tc>
          <w:tcPr>
            <w:tcW w:w="2552" w:type="dxa"/>
          </w:tcPr>
          <w:p w14:paraId="641C131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241566B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4137D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AD03DE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2 Устаревший термин «орудия труда» обозначает все технические средства труда, необходимые и достаточные для изготовления или ремонта предметов труда.</w:t>
            </w:r>
          </w:p>
          <w:p w14:paraId="01E3D716" w14:textId="77777777" w:rsidR="00351069" w:rsidRPr="00747D8B" w:rsidRDefault="00351069" w:rsidP="00FF0D15">
            <w:pPr>
              <w:jc w:val="both"/>
              <w:rPr>
                <w:rFonts w:ascii="Arial" w:hAnsi="Arial" w:cs="Arial"/>
                <w:sz w:val="20"/>
                <w:szCs w:val="20"/>
                <w:u w:val="single"/>
              </w:rPr>
            </w:pPr>
          </w:p>
          <w:p w14:paraId="1CBF066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Удалить.</w:t>
            </w:r>
          </w:p>
          <w:p w14:paraId="6764E1ED"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Данное примечание не нужно при приведении актуального определения термина «производственный процесс».</w:t>
            </w:r>
          </w:p>
          <w:p w14:paraId="243C2966"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330D01E7" w14:textId="77777777" w:rsidR="00351069" w:rsidRPr="00747D8B" w:rsidRDefault="00351069" w:rsidP="00FE278E">
            <w:pPr>
              <w:jc w:val="both"/>
              <w:rPr>
                <w:rFonts w:ascii="Arial" w:hAnsi="Arial" w:cs="Arial"/>
                <w:sz w:val="20"/>
                <w:szCs w:val="20"/>
              </w:rPr>
            </w:pPr>
          </w:p>
        </w:tc>
      </w:tr>
      <w:tr w:rsidR="00351069" w:rsidRPr="00747D8B" w14:paraId="1467D65E" w14:textId="77777777" w:rsidTr="00747D8B">
        <w:tc>
          <w:tcPr>
            <w:tcW w:w="783" w:type="dxa"/>
          </w:tcPr>
          <w:p w14:paraId="70BDB96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12" w:name="_Hlk210741753"/>
          </w:p>
        </w:tc>
        <w:tc>
          <w:tcPr>
            <w:tcW w:w="1201" w:type="dxa"/>
          </w:tcPr>
          <w:p w14:paraId="397F3AD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13</w:t>
            </w:r>
          </w:p>
        </w:tc>
        <w:tc>
          <w:tcPr>
            <w:tcW w:w="2552" w:type="dxa"/>
          </w:tcPr>
          <w:p w14:paraId="61019622"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14E987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DFFD140" w14:textId="77777777" w:rsidR="00351069" w:rsidRPr="00747D8B" w:rsidRDefault="00351069" w:rsidP="00FF0D15">
            <w:pPr>
              <w:autoSpaceDE w:val="0"/>
              <w:autoSpaceDN w:val="0"/>
              <w:adjustRightInd w:val="0"/>
              <w:ind w:firstLine="113"/>
              <w:jc w:val="both"/>
              <w:rPr>
                <w:rStyle w:val="aa"/>
                <w:rFonts w:ascii="Arial" w:hAnsi="Arial" w:cs="Arial"/>
                <w:b w:val="0"/>
                <w:sz w:val="20"/>
                <w:szCs w:val="20"/>
              </w:rPr>
            </w:pPr>
            <w:r w:rsidRPr="00747D8B">
              <w:rPr>
                <w:rStyle w:val="aa"/>
                <w:rFonts w:ascii="Arial" w:hAnsi="Arial" w:cs="Arial"/>
                <w:sz w:val="20"/>
                <w:szCs w:val="20"/>
              </w:rPr>
              <w:t>Термин следует исключить, т.к. он не только излишен, но некорректно и само название «</w:t>
            </w:r>
            <w:r w:rsidRPr="00747D8B">
              <w:rPr>
                <w:rStyle w:val="aa"/>
                <w:rFonts w:ascii="Arial" w:hAnsi="Arial" w:cs="Arial"/>
                <w:i/>
                <w:sz w:val="20"/>
                <w:szCs w:val="20"/>
              </w:rPr>
              <w:t>эксплуатационный процесс</w:t>
            </w:r>
            <w:r w:rsidRPr="00747D8B">
              <w:rPr>
                <w:rStyle w:val="aa"/>
                <w:rFonts w:ascii="Arial" w:hAnsi="Arial" w:cs="Arial"/>
                <w:sz w:val="20"/>
                <w:szCs w:val="20"/>
              </w:rPr>
              <w:t>».</w:t>
            </w:r>
          </w:p>
          <w:p w14:paraId="3A0B7458" w14:textId="77777777" w:rsidR="00351069" w:rsidRPr="00747D8B" w:rsidRDefault="00351069" w:rsidP="00FF0D15">
            <w:pPr>
              <w:autoSpaceDE w:val="0"/>
              <w:autoSpaceDN w:val="0"/>
              <w:adjustRightInd w:val="0"/>
              <w:ind w:firstLine="113"/>
              <w:jc w:val="both"/>
              <w:rPr>
                <w:rStyle w:val="aa"/>
                <w:rFonts w:ascii="Arial" w:hAnsi="Arial" w:cs="Arial"/>
                <w:b w:val="0"/>
                <w:sz w:val="20"/>
                <w:szCs w:val="20"/>
              </w:rPr>
            </w:pPr>
            <w:r w:rsidRPr="00747D8B">
              <w:rPr>
                <w:rStyle w:val="aa"/>
                <w:rFonts w:ascii="Arial" w:hAnsi="Arial" w:cs="Arial"/>
                <w:sz w:val="20"/>
                <w:szCs w:val="20"/>
              </w:rPr>
              <w:t>Согласно ГОСТ 25866:</w:t>
            </w:r>
          </w:p>
          <w:p w14:paraId="647B239E" w14:textId="77777777" w:rsidR="00351069" w:rsidRPr="00747D8B" w:rsidRDefault="00351069" w:rsidP="00FF0D15">
            <w:pPr>
              <w:autoSpaceDE w:val="0"/>
              <w:autoSpaceDN w:val="0"/>
              <w:adjustRightInd w:val="0"/>
              <w:ind w:firstLine="113"/>
              <w:jc w:val="both"/>
              <w:rPr>
                <w:rFonts w:ascii="Arial" w:hAnsi="Arial" w:cs="Arial"/>
                <w:sz w:val="20"/>
                <w:szCs w:val="20"/>
              </w:rPr>
            </w:pPr>
            <w:r w:rsidRPr="00747D8B">
              <w:rPr>
                <w:rStyle w:val="aa"/>
                <w:rFonts w:ascii="Arial" w:hAnsi="Arial" w:cs="Arial"/>
                <w:sz w:val="20"/>
                <w:szCs w:val="20"/>
              </w:rPr>
              <w:t xml:space="preserve">«Эксплуатация – </w:t>
            </w:r>
            <w:r w:rsidRPr="00747D8B">
              <w:rPr>
                <w:rFonts w:ascii="Arial" w:eastAsia="Times New Roman" w:hAnsi="Arial" w:cs="Arial"/>
                <w:kern w:val="0"/>
                <w:sz w:val="20"/>
                <w:szCs w:val="20"/>
                <w:lang w:eastAsia="ru-RU"/>
                <w14:ligatures w14:val="none"/>
              </w:rPr>
              <w:t>стадия ЖЦ изделия, на которой реализуется, поддерживается и восстанавливается его качество.</w:t>
            </w:r>
          </w:p>
          <w:p w14:paraId="63124175" w14:textId="77777777" w:rsidR="00351069" w:rsidRPr="00747D8B" w:rsidRDefault="00351069" w:rsidP="00FF0D15">
            <w:pPr>
              <w:ind w:firstLine="227"/>
              <w:jc w:val="both"/>
              <w:rPr>
                <w:rFonts w:ascii="Arial" w:eastAsia="Times New Roman" w:hAnsi="Arial" w:cs="Arial"/>
                <w:kern w:val="0"/>
                <w:sz w:val="20"/>
                <w:szCs w:val="20"/>
                <w:lang w:eastAsia="ru-RU"/>
                <w14:ligatures w14:val="none"/>
              </w:rPr>
            </w:pPr>
            <w:r w:rsidRPr="00747D8B">
              <w:rPr>
                <w:rFonts w:ascii="Arial" w:eastAsia="Times New Roman" w:hAnsi="Arial" w:cs="Arial"/>
                <w:kern w:val="0"/>
                <w:sz w:val="20"/>
                <w:szCs w:val="20"/>
                <w:lang w:eastAsia="ru-RU"/>
                <w14:ligatures w14:val="none"/>
              </w:rPr>
              <w:t>Примечание. Эксплуатация изделия включает в себя в общем случае использование по назначению, транспортирование, хранение, техническое обслуживание и ремонт».</w:t>
            </w:r>
          </w:p>
          <w:p w14:paraId="4E661645" w14:textId="77777777" w:rsidR="00351069" w:rsidRPr="00747D8B" w:rsidRDefault="00351069" w:rsidP="00FF0D15">
            <w:pPr>
              <w:jc w:val="both"/>
              <w:rPr>
                <w:rFonts w:ascii="Arial" w:hAnsi="Arial" w:cs="Arial"/>
                <w:sz w:val="20"/>
                <w:szCs w:val="20"/>
                <w:u w:val="single"/>
              </w:rPr>
            </w:pPr>
            <w:r w:rsidRPr="00747D8B">
              <w:rPr>
                <w:rStyle w:val="aa"/>
                <w:rFonts w:ascii="Arial" w:hAnsi="Arial" w:cs="Arial"/>
                <w:sz w:val="20"/>
                <w:szCs w:val="20"/>
              </w:rPr>
              <w:t>Следовательно, эксплуатация изделия – это процесс, который охватывает всю «</w:t>
            </w:r>
            <w:r w:rsidRPr="00747D8B">
              <w:rPr>
                <w:rStyle w:val="aa"/>
                <w:rFonts w:ascii="Arial" w:hAnsi="Arial" w:cs="Arial"/>
                <w:i/>
                <w:sz w:val="20"/>
                <w:szCs w:val="20"/>
              </w:rPr>
              <w:t>совокупность действий</w:t>
            </w:r>
            <w:r w:rsidRPr="00747D8B">
              <w:rPr>
                <w:rStyle w:val="aa"/>
                <w:rFonts w:ascii="Arial" w:hAnsi="Arial" w:cs="Arial"/>
                <w:sz w:val="20"/>
                <w:szCs w:val="20"/>
              </w:rPr>
              <w:t>», вошедших в определение термина 13.</w:t>
            </w:r>
          </w:p>
          <w:p w14:paraId="3D713D11" w14:textId="77777777" w:rsidR="00351069" w:rsidRPr="00747D8B" w:rsidRDefault="00351069" w:rsidP="00FF0D15">
            <w:pPr>
              <w:jc w:val="both"/>
              <w:rPr>
                <w:rFonts w:ascii="Arial" w:hAnsi="Arial" w:cs="Arial"/>
                <w:sz w:val="20"/>
                <w:szCs w:val="20"/>
                <w:u w:val="single"/>
              </w:rPr>
            </w:pPr>
          </w:p>
        </w:tc>
        <w:tc>
          <w:tcPr>
            <w:tcW w:w="3197" w:type="dxa"/>
          </w:tcPr>
          <w:p w14:paraId="3C409383" w14:textId="77777777" w:rsidR="00351069" w:rsidRPr="00747D8B" w:rsidRDefault="00351069" w:rsidP="00FE278E">
            <w:pPr>
              <w:ind w:left="51"/>
              <w:rPr>
                <w:rFonts w:ascii="Arial" w:hAnsi="Arial" w:cs="Arial"/>
                <w:sz w:val="20"/>
                <w:szCs w:val="20"/>
              </w:rPr>
            </w:pPr>
          </w:p>
        </w:tc>
      </w:tr>
      <w:bookmarkEnd w:id="12"/>
      <w:tr w:rsidR="00351069" w:rsidRPr="00747D8B" w14:paraId="37EBCA3B" w14:textId="77777777" w:rsidTr="00747D8B">
        <w:tc>
          <w:tcPr>
            <w:tcW w:w="783" w:type="dxa"/>
          </w:tcPr>
          <w:p w14:paraId="6E979C7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959F2D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13</w:t>
            </w:r>
          </w:p>
        </w:tc>
        <w:tc>
          <w:tcPr>
            <w:tcW w:w="2552" w:type="dxa"/>
          </w:tcPr>
          <w:p w14:paraId="1AC6271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3ED6FA1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84548E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четкого понимания данной формулировки.</w:t>
            </w:r>
          </w:p>
          <w:p w14:paraId="750AAC1E" w14:textId="77777777" w:rsidR="00351069" w:rsidRPr="00747D8B" w:rsidRDefault="00351069" w:rsidP="00FF0D15">
            <w:pPr>
              <w:jc w:val="both"/>
              <w:rPr>
                <w:rFonts w:ascii="Arial" w:hAnsi="Arial" w:cs="Arial"/>
                <w:sz w:val="20"/>
                <w:szCs w:val="20"/>
                <w:u w:val="single"/>
              </w:rPr>
            </w:pPr>
          </w:p>
          <w:p w14:paraId="3579F1D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23E763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качестве альтернативы термин «Конструирование» может быть трактован как деятельность, направленная на реализацию в изделии его свойств и характеристик, определенных к нему требованиями</w:t>
            </w:r>
          </w:p>
          <w:p w14:paraId="514A7BB7" w14:textId="77777777" w:rsidR="00351069" w:rsidRPr="00747D8B" w:rsidRDefault="00351069" w:rsidP="00FF0D15">
            <w:pPr>
              <w:jc w:val="both"/>
              <w:rPr>
                <w:rFonts w:ascii="Arial" w:hAnsi="Arial" w:cs="Arial"/>
                <w:sz w:val="20"/>
                <w:szCs w:val="20"/>
                <w:u w:val="single"/>
              </w:rPr>
            </w:pPr>
          </w:p>
          <w:p w14:paraId="317903D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A95C36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данном определении необходимо использовать понятия из ГОСТ 2.103, в части касающейся стадии «Рабочая конструкторская документация»</w:t>
            </w:r>
          </w:p>
          <w:p w14:paraId="2E74F30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79CDD8A" w14:textId="77777777" w:rsidR="00351069" w:rsidRPr="00747D8B" w:rsidRDefault="00351069" w:rsidP="00FE278E">
            <w:pPr>
              <w:ind w:left="51"/>
              <w:rPr>
                <w:rFonts w:ascii="Arial" w:hAnsi="Arial" w:cs="Arial"/>
                <w:sz w:val="20"/>
                <w:szCs w:val="20"/>
              </w:rPr>
            </w:pPr>
          </w:p>
        </w:tc>
      </w:tr>
      <w:tr w:rsidR="00351069" w:rsidRPr="00747D8B" w14:paraId="16F9C234" w14:textId="77777777" w:rsidTr="00747D8B">
        <w:tc>
          <w:tcPr>
            <w:tcW w:w="783" w:type="dxa"/>
          </w:tcPr>
          <w:p w14:paraId="6BB9FDC4" w14:textId="77777777" w:rsidR="00351069" w:rsidRPr="00747D8B" w:rsidRDefault="00351069" w:rsidP="009C7CA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9493B38" w14:textId="77777777" w:rsidR="00351069" w:rsidRPr="00747D8B" w:rsidRDefault="00351069" w:rsidP="009C7CAB">
            <w:pPr>
              <w:autoSpaceDE w:val="0"/>
              <w:autoSpaceDN w:val="0"/>
              <w:adjustRightInd w:val="0"/>
              <w:rPr>
                <w:rFonts w:ascii="Arial" w:hAnsi="Arial" w:cs="Arial"/>
                <w:sz w:val="20"/>
                <w:szCs w:val="20"/>
              </w:rPr>
            </w:pPr>
            <w:r w:rsidRPr="00747D8B">
              <w:rPr>
                <w:rFonts w:ascii="Arial" w:hAnsi="Arial" w:cs="Arial"/>
                <w:sz w:val="20"/>
                <w:szCs w:val="20"/>
              </w:rPr>
              <w:t>3.13</w:t>
            </w:r>
          </w:p>
        </w:tc>
        <w:tc>
          <w:tcPr>
            <w:tcW w:w="2552" w:type="dxa"/>
          </w:tcPr>
          <w:p w14:paraId="6971A64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480541A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CB42BD7"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«Процесс эксплуатации» звучит лучше, чем «эксплуатационный процесс», поэтому статью переименовать (см. статьи 3 — 10 ГОСТ 25866—83 «Эксплуатация техники. Термины и определения»).</w:t>
            </w:r>
          </w:p>
          <w:p w14:paraId="770282DC" w14:textId="77777777" w:rsidR="00351069" w:rsidRPr="00747D8B" w:rsidRDefault="00351069" w:rsidP="00FF0D15">
            <w:pPr>
              <w:jc w:val="both"/>
              <w:rPr>
                <w:rFonts w:ascii="Arial" w:hAnsi="Arial" w:cs="Arial"/>
                <w:sz w:val="20"/>
                <w:szCs w:val="20"/>
                <w:u w:val="single"/>
              </w:rPr>
            </w:pPr>
          </w:p>
        </w:tc>
        <w:tc>
          <w:tcPr>
            <w:tcW w:w="3197" w:type="dxa"/>
          </w:tcPr>
          <w:p w14:paraId="3663351F" w14:textId="77777777" w:rsidR="00351069" w:rsidRPr="00747D8B" w:rsidRDefault="00351069" w:rsidP="009C7CAB">
            <w:pPr>
              <w:ind w:left="51"/>
              <w:rPr>
                <w:rFonts w:ascii="Arial" w:hAnsi="Arial" w:cs="Arial"/>
                <w:sz w:val="20"/>
                <w:szCs w:val="20"/>
              </w:rPr>
            </w:pPr>
          </w:p>
        </w:tc>
      </w:tr>
      <w:tr w:rsidR="00351069" w:rsidRPr="00747D8B" w14:paraId="3465A71E" w14:textId="77777777" w:rsidTr="00747D8B">
        <w:tc>
          <w:tcPr>
            <w:tcW w:w="783" w:type="dxa"/>
          </w:tcPr>
          <w:p w14:paraId="069BF38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7D9283A" w14:textId="77777777" w:rsidR="00351069" w:rsidRPr="00747D8B" w:rsidRDefault="00351069" w:rsidP="00FE278E">
            <w:pPr>
              <w:autoSpaceDE w:val="0"/>
              <w:autoSpaceDN w:val="0"/>
              <w:adjustRightInd w:val="0"/>
              <w:rPr>
                <w:rFonts w:ascii="Arial" w:hAnsi="Arial" w:cs="Arial"/>
                <w:color w:val="000000" w:themeColor="text1"/>
                <w:sz w:val="20"/>
                <w:szCs w:val="20"/>
              </w:rPr>
            </w:pPr>
            <w:r w:rsidRPr="00747D8B">
              <w:rPr>
                <w:rFonts w:ascii="Arial" w:hAnsi="Arial" w:cs="Arial"/>
                <w:color w:val="000000" w:themeColor="text1"/>
                <w:sz w:val="20"/>
                <w:szCs w:val="20"/>
                <w:lang w:val="en-US"/>
              </w:rPr>
              <w:t>3.</w:t>
            </w:r>
            <w:r w:rsidRPr="00747D8B">
              <w:rPr>
                <w:rFonts w:ascii="Arial" w:hAnsi="Arial" w:cs="Arial"/>
                <w:color w:val="000000" w:themeColor="text1"/>
                <w:sz w:val="20"/>
                <w:szCs w:val="20"/>
              </w:rPr>
              <w:t>13</w:t>
            </w:r>
            <w:r w:rsidRPr="00747D8B">
              <w:rPr>
                <w:rFonts w:ascii="Arial" w:hAnsi="Arial" w:cs="Arial"/>
                <w:color w:val="000000" w:themeColor="text1"/>
                <w:sz w:val="20"/>
                <w:szCs w:val="20"/>
                <w:lang w:val="en-US"/>
              </w:rPr>
              <w:t>,</w:t>
            </w:r>
            <w:r w:rsidRPr="00747D8B">
              <w:rPr>
                <w:rFonts w:ascii="Arial" w:hAnsi="Arial" w:cs="Arial"/>
                <w:color w:val="000000" w:themeColor="text1"/>
                <w:sz w:val="20"/>
                <w:szCs w:val="20"/>
              </w:rPr>
              <w:t xml:space="preserve"> </w:t>
            </w:r>
            <w:r w:rsidRPr="00747D8B">
              <w:rPr>
                <w:rFonts w:ascii="Arial" w:hAnsi="Arial" w:cs="Arial"/>
                <w:color w:val="000000" w:themeColor="text1"/>
                <w:sz w:val="20"/>
                <w:szCs w:val="20"/>
                <w:lang w:val="en-US"/>
              </w:rPr>
              <w:t>3.</w:t>
            </w:r>
            <w:r w:rsidRPr="00747D8B">
              <w:rPr>
                <w:rFonts w:ascii="Arial" w:hAnsi="Arial" w:cs="Arial"/>
                <w:color w:val="000000" w:themeColor="text1"/>
                <w:sz w:val="20"/>
                <w:szCs w:val="20"/>
              </w:rPr>
              <w:t>14</w:t>
            </w:r>
          </w:p>
        </w:tc>
        <w:tc>
          <w:tcPr>
            <w:tcW w:w="2552" w:type="dxa"/>
          </w:tcPr>
          <w:p w14:paraId="50E911C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«СПМБМ «Малахит», исх. № 4/222-830 от 22.09.2025</w:t>
            </w:r>
          </w:p>
        </w:tc>
        <w:tc>
          <w:tcPr>
            <w:tcW w:w="7229" w:type="dxa"/>
          </w:tcPr>
          <w:p w14:paraId="185C284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281367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Необходимо пояснить, в чем разница между эксплуатационным процессом и использованием изделия по назначению, либо исключить одну из терминологических статей</w:t>
            </w:r>
          </w:p>
          <w:p w14:paraId="5212EF1C" w14:textId="77777777" w:rsidR="00351069" w:rsidRPr="00747D8B" w:rsidRDefault="00351069" w:rsidP="00FF0D15">
            <w:pPr>
              <w:jc w:val="both"/>
              <w:rPr>
                <w:rFonts w:ascii="Arial" w:hAnsi="Arial" w:cs="Arial"/>
                <w:color w:val="000000" w:themeColor="text1"/>
                <w:sz w:val="20"/>
                <w:szCs w:val="20"/>
              </w:rPr>
            </w:pPr>
          </w:p>
        </w:tc>
        <w:tc>
          <w:tcPr>
            <w:tcW w:w="3197" w:type="dxa"/>
          </w:tcPr>
          <w:p w14:paraId="3B6BDF63" w14:textId="77777777" w:rsidR="00351069" w:rsidRPr="00747D8B" w:rsidRDefault="00351069" w:rsidP="00FE278E">
            <w:pPr>
              <w:ind w:left="51"/>
              <w:rPr>
                <w:rFonts w:ascii="Arial" w:hAnsi="Arial" w:cs="Arial"/>
                <w:sz w:val="20"/>
                <w:szCs w:val="20"/>
              </w:rPr>
            </w:pPr>
          </w:p>
        </w:tc>
      </w:tr>
      <w:tr w:rsidR="00351069" w:rsidRPr="00747D8B" w14:paraId="2EB0C750" w14:textId="77777777" w:rsidTr="00747D8B">
        <w:tc>
          <w:tcPr>
            <w:tcW w:w="783" w:type="dxa"/>
          </w:tcPr>
          <w:p w14:paraId="3AC8EEA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9797FAC"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13</w:t>
            </w:r>
            <w:r w:rsidRPr="00747D8B">
              <w:rPr>
                <w:rFonts w:ascii="Arial" w:hAnsi="Arial" w:cs="Arial"/>
                <w:color w:val="000000"/>
                <w:sz w:val="20"/>
                <w:szCs w:val="20"/>
                <w:lang w:val="en-US"/>
              </w:rPr>
              <w:t>, 3.</w:t>
            </w:r>
            <w:r w:rsidRPr="00747D8B">
              <w:rPr>
                <w:rFonts w:ascii="Arial" w:hAnsi="Arial" w:cs="Arial"/>
                <w:color w:val="000000"/>
                <w:sz w:val="20"/>
                <w:szCs w:val="20"/>
              </w:rPr>
              <w:t>1</w:t>
            </w:r>
            <w:r w:rsidRPr="00747D8B">
              <w:rPr>
                <w:rFonts w:ascii="Arial" w:hAnsi="Arial" w:cs="Arial"/>
                <w:color w:val="000000"/>
                <w:sz w:val="20"/>
                <w:szCs w:val="20"/>
                <w:lang w:val="en-US"/>
              </w:rPr>
              <w:t>4, 3.</w:t>
            </w:r>
            <w:r w:rsidRPr="00747D8B">
              <w:rPr>
                <w:rFonts w:ascii="Arial" w:hAnsi="Arial" w:cs="Arial"/>
                <w:color w:val="000000"/>
                <w:sz w:val="20"/>
                <w:szCs w:val="20"/>
              </w:rPr>
              <w:t>1</w:t>
            </w:r>
            <w:r w:rsidRPr="00747D8B">
              <w:rPr>
                <w:rFonts w:ascii="Arial" w:hAnsi="Arial" w:cs="Arial"/>
                <w:color w:val="000000"/>
                <w:sz w:val="20"/>
                <w:szCs w:val="20"/>
                <w:lang w:val="en-US"/>
              </w:rPr>
              <w:t>5, 3.</w:t>
            </w:r>
            <w:r w:rsidRPr="00747D8B">
              <w:rPr>
                <w:rFonts w:ascii="Arial" w:hAnsi="Arial" w:cs="Arial"/>
                <w:color w:val="000000"/>
                <w:sz w:val="20"/>
                <w:szCs w:val="20"/>
              </w:rPr>
              <w:t>1</w:t>
            </w:r>
            <w:r w:rsidRPr="00747D8B">
              <w:rPr>
                <w:rFonts w:ascii="Arial" w:hAnsi="Arial" w:cs="Arial"/>
                <w:color w:val="000000"/>
                <w:sz w:val="20"/>
                <w:szCs w:val="20"/>
                <w:lang w:val="en-US"/>
              </w:rPr>
              <w:t>6,3.</w:t>
            </w:r>
            <w:r w:rsidRPr="00747D8B">
              <w:rPr>
                <w:rFonts w:ascii="Arial" w:hAnsi="Arial" w:cs="Arial"/>
                <w:color w:val="000000"/>
                <w:sz w:val="20"/>
                <w:szCs w:val="20"/>
              </w:rPr>
              <w:t>17</w:t>
            </w:r>
          </w:p>
        </w:tc>
        <w:tc>
          <w:tcPr>
            <w:tcW w:w="2552" w:type="dxa"/>
          </w:tcPr>
          <w:p w14:paraId="5523C9FE"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908ED50"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68500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69C64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термины «эксплуатационный процесс», «использование» [применение] (изделия) по назначению», «техническая эксплуатация», «система технической эксплуатации (изделия)», «условия эксплуатации»</w:t>
            </w:r>
          </w:p>
          <w:p w14:paraId="2FE80A4D" w14:textId="77777777" w:rsidR="00351069" w:rsidRPr="00747D8B" w:rsidRDefault="00351069" w:rsidP="00FF0D15">
            <w:pPr>
              <w:jc w:val="both"/>
              <w:rPr>
                <w:rFonts w:ascii="Arial" w:hAnsi="Arial" w:cs="Arial"/>
                <w:sz w:val="20"/>
                <w:szCs w:val="20"/>
                <w:u w:val="single"/>
              </w:rPr>
            </w:pPr>
          </w:p>
          <w:p w14:paraId="73DFFF84"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35A591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 xml:space="preserve">Руководствоваться терминами, определениями и пояснениями по ГОСТ 25866-83 и </w:t>
            </w:r>
            <w:r w:rsidRPr="00747D8B">
              <w:rPr>
                <w:rFonts w:ascii="Arial" w:hAnsi="Arial" w:cs="Arial"/>
                <w:color w:val="000000"/>
                <w:sz w:val="20"/>
                <w:szCs w:val="20"/>
              </w:rPr>
              <w:br/>
              <w:t>Р 50-605-80-93</w:t>
            </w:r>
          </w:p>
          <w:p w14:paraId="6C18EE85" w14:textId="77777777" w:rsidR="00351069" w:rsidRPr="00747D8B" w:rsidRDefault="00351069" w:rsidP="00FF0D15">
            <w:pPr>
              <w:jc w:val="both"/>
              <w:rPr>
                <w:rFonts w:ascii="Arial" w:hAnsi="Arial" w:cs="Arial"/>
                <w:sz w:val="20"/>
                <w:szCs w:val="20"/>
                <w:u w:val="single"/>
              </w:rPr>
            </w:pPr>
          </w:p>
          <w:p w14:paraId="1383477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E58C63E"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В стандарте отсутствует разъяснения связи и иерархии понятий «процесс ЖЦ», «технический процесс», «технологический процесс», «производственный процесс», «эксплуатационный процесс». «Переопределение» стандартизованных терминов «эксплуатация» и «система эксплуатации»</w:t>
            </w:r>
          </w:p>
          <w:p w14:paraId="1EBA0C98" w14:textId="77777777" w:rsidR="00351069" w:rsidRPr="00747D8B" w:rsidRDefault="00351069" w:rsidP="00FF0D15">
            <w:pPr>
              <w:jc w:val="both"/>
              <w:rPr>
                <w:rFonts w:ascii="Arial" w:hAnsi="Arial" w:cs="Arial"/>
                <w:sz w:val="20"/>
                <w:szCs w:val="20"/>
                <w:u w:val="single"/>
              </w:rPr>
            </w:pPr>
          </w:p>
        </w:tc>
        <w:tc>
          <w:tcPr>
            <w:tcW w:w="3197" w:type="dxa"/>
          </w:tcPr>
          <w:p w14:paraId="6281F56A" w14:textId="77777777" w:rsidR="00351069" w:rsidRPr="00747D8B" w:rsidRDefault="00351069" w:rsidP="00FE278E">
            <w:pPr>
              <w:ind w:left="51"/>
              <w:rPr>
                <w:rFonts w:ascii="Arial" w:hAnsi="Arial" w:cs="Arial"/>
                <w:sz w:val="20"/>
                <w:szCs w:val="20"/>
              </w:rPr>
            </w:pPr>
          </w:p>
        </w:tc>
      </w:tr>
      <w:tr w:rsidR="00351069" w:rsidRPr="00747D8B" w14:paraId="66034A02" w14:textId="77777777" w:rsidTr="00747D8B">
        <w:tc>
          <w:tcPr>
            <w:tcW w:w="783" w:type="dxa"/>
          </w:tcPr>
          <w:p w14:paraId="4EDB1FC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13" w:name="_Hlk210741820"/>
          </w:p>
        </w:tc>
        <w:tc>
          <w:tcPr>
            <w:tcW w:w="1201" w:type="dxa"/>
          </w:tcPr>
          <w:p w14:paraId="475FF03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14</w:t>
            </w:r>
          </w:p>
        </w:tc>
        <w:tc>
          <w:tcPr>
            <w:tcW w:w="2552" w:type="dxa"/>
          </w:tcPr>
          <w:p w14:paraId="468F214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7BFD976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AA75EF5" w14:textId="77777777" w:rsidR="00351069" w:rsidRPr="00747D8B" w:rsidRDefault="00351069" w:rsidP="00FF0D15">
            <w:pPr>
              <w:autoSpaceDE w:val="0"/>
              <w:autoSpaceDN w:val="0"/>
              <w:adjustRightInd w:val="0"/>
              <w:ind w:firstLine="113"/>
              <w:jc w:val="both"/>
              <w:rPr>
                <w:rFonts w:ascii="Arial" w:hAnsi="Arial" w:cs="Arial"/>
                <w:sz w:val="20"/>
                <w:szCs w:val="20"/>
              </w:rPr>
            </w:pPr>
            <w:r w:rsidRPr="00747D8B">
              <w:rPr>
                <w:rFonts w:ascii="Arial" w:hAnsi="Arial" w:cs="Arial"/>
                <w:sz w:val="20"/>
                <w:szCs w:val="20"/>
              </w:rPr>
              <w:t>1 Окончания в определении термина не согласованы – «</w:t>
            </w:r>
            <w:r w:rsidRPr="00747D8B">
              <w:rPr>
                <w:rStyle w:val="aa"/>
                <w:rFonts w:ascii="Arial" w:hAnsi="Arial" w:cs="Arial"/>
                <w:i/>
                <w:sz w:val="20"/>
                <w:szCs w:val="20"/>
              </w:rPr>
              <w:t xml:space="preserve">Реализация </w:t>
            </w:r>
            <w:r w:rsidRPr="00747D8B">
              <w:rPr>
                <w:rStyle w:val="aa"/>
                <w:rFonts w:ascii="Arial" w:hAnsi="Arial" w:cs="Arial"/>
                <w:i/>
                <w:sz w:val="20"/>
                <w:szCs w:val="20"/>
                <w:u w:val="single"/>
              </w:rPr>
              <w:t>деятельности</w:t>
            </w:r>
            <w:r w:rsidRPr="00747D8B">
              <w:rPr>
                <w:rStyle w:val="aa"/>
                <w:rFonts w:ascii="Arial" w:hAnsi="Arial" w:cs="Arial"/>
                <w:i/>
                <w:sz w:val="20"/>
                <w:szCs w:val="20"/>
              </w:rPr>
              <w:t xml:space="preserve">, для выполнения </w:t>
            </w:r>
            <w:r w:rsidRPr="00747D8B">
              <w:rPr>
                <w:rStyle w:val="aa"/>
                <w:rFonts w:ascii="Arial" w:hAnsi="Arial" w:cs="Arial"/>
                <w:i/>
                <w:sz w:val="20"/>
                <w:szCs w:val="20"/>
                <w:u w:val="single"/>
              </w:rPr>
              <w:t>которых</w:t>
            </w:r>
            <w:r w:rsidRPr="00747D8B">
              <w:rPr>
                <w:rStyle w:val="aa"/>
                <w:rFonts w:ascii="Arial" w:hAnsi="Arial" w:cs="Arial"/>
                <w:i/>
                <w:sz w:val="20"/>
                <w:szCs w:val="20"/>
              </w:rPr>
              <w:t xml:space="preserve"> изделие предназначено</w:t>
            </w:r>
            <w:r w:rsidRPr="00747D8B">
              <w:rPr>
                <w:rFonts w:ascii="Arial" w:hAnsi="Arial" w:cs="Arial"/>
                <w:sz w:val="20"/>
                <w:szCs w:val="20"/>
              </w:rPr>
              <w:t>».</w:t>
            </w:r>
          </w:p>
          <w:p w14:paraId="11F2AA8F" w14:textId="77777777" w:rsidR="00351069" w:rsidRPr="00747D8B" w:rsidRDefault="00351069" w:rsidP="00FF0D15">
            <w:pPr>
              <w:jc w:val="both"/>
              <w:rPr>
                <w:rStyle w:val="aa"/>
                <w:rFonts w:ascii="Arial" w:hAnsi="Arial" w:cs="Arial"/>
                <w:sz w:val="20"/>
                <w:szCs w:val="20"/>
              </w:rPr>
            </w:pPr>
            <w:r w:rsidRPr="00747D8B">
              <w:rPr>
                <w:rFonts w:ascii="Arial" w:hAnsi="Arial" w:cs="Arial"/>
                <w:sz w:val="20"/>
                <w:szCs w:val="20"/>
              </w:rPr>
              <w:t>2 Словосочетание «</w:t>
            </w:r>
            <w:r w:rsidRPr="00747D8B">
              <w:rPr>
                <w:rStyle w:val="aa"/>
                <w:rFonts w:ascii="Arial" w:hAnsi="Arial" w:cs="Arial"/>
                <w:i/>
                <w:sz w:val="20"/>
                <w:szCs w:val="20"/>
              </w:rPr>
              <w:t xml:space="preserve">Реализация деятельности» </w:t>
            </w:r>
            <w:r w:rsidRPr="00747D8B">
              <w:rPr>
                <w:rStyle w:val="aa"/>
                <w:rFonts w:ascii="Arial" w:hAnsi="Arial" w:cs="Arial"/>
                <w:sz w:val="20"/>
                <w:szCs w:val="20"/>
              </w:rPr>
              <w:t xml:space="preserve">некорректное, т.к. сама деятельность </w:t>
            </w:r>
            <w:proofErr w:type="gramStart"/>
            <w:r w:rsidRPr="00747D8B">
              <w:rPr>
                <w:rStyle w:val="aa"/>
                <w:rFonts w:ascii="Arial" w:hAnsi="Arial" w:cs="Arial"/>
                <w:sz w:val="20"/>
                <w:szCs w:val="20"/>
              </w:rPr>
              <w:t>это по существу</w:t>
            </w:r>
            <w:proofErr w:type="gramEnd"/>
            <w:r w:rsidRPr="00747D8B">
              <w:rPr>
                <w:rStyle w:val="aa"/>
                <w:rFonts w:ascii="Arial" w:hAnsi="Arial" w:cs="Arial"/>
                <w:sz w:val="20"/>
                <w:szCs w:val="20"/>
              </w:rPr>
              <w:t xml:space="preserve"> и есть реализация каких-либо планов, задач и др.</w:t>
            </w:r>
          </w:p>
          <w:p w14:paraId="2585E35A" w14:textId="77777777" w:rsidR="00351069" w:rsidRPr="00747D8B" w:rsidRDefault="00351069" w:rsidP="00FF0D15">
            <w:pPr>
              <w:jc w:val="both"/>
              <w:rPr>
                <w:rFonts w:ascii="Arial" w:hAnsi="Arial" w:cs="Arial"/>
                <w:sz w:val="20"/>
                <w:szCs w:val="20"/>
                <w:u w:val="single"/>
              </w:rPr>
            </w:pPr>
          </w:p>
          <w:p w14:paraId="1C6FBE6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5E82C92" w14:textId="77777777" w:rsidR="00351069" w:rsidRPr="00747D8B" w:rsidRDefault="00351069" w:rsidP="00FF0D15">
            <w:pPr>
              <w:jc w:val="both"/>
              <w:rPr>
                <w:rFonts w:ascii="Arial" w:hAnsi="Arial" w:cs="Arial"/>
                <w:sz w:val="20"/>
                <w:szCs w:val="20"/>
                <w:u w:val="single"/>
              </w:rPr>
            </w:pPr>
            <w:r w:rsidRPr="00747D8B">
              <w:rPr>
                <w:rFonts w:ascii="Arial" w:eastAsia="Times New Roman" w:hAnsi="Arial" w:cs="Arial"/>
                <w:kern w:val="0"/>
                <w:sz w:val="20"/>
                <w:szCs w:val="20"/>
                <w:lang w:eastAsia="ru-RU"/>
                <w14:ligatures w14:val="none"/>
              </w:rPr>
              <w:t>Процесс функционирования (работы) изделия в целом и/или его составных частей в соответствии с предназначением</w:t>
            </w:r>
          </w:p>
          <w:p w14:paraId="37028487" w14:textId="77777777" w:rsidR="00351069" w:rsidRPr="00747D8B" w:rsidRDefault="00351069" w:rsidP="00FF0D15">
            <w:pPr>
              <w:jc w:val="both"/>
              <w:rPr>
                <w:rFonts w:ascii="Arial" w:hAnsi="Arial" w:cs="Arial"/>
                <w:sz w:val="20"/>
                <w:szCs w:val="20"/>
                <w:u w:val="single"/>
              </w:rPr>
            </w:pPr>
          </w:p>
        </w:tc>
        <w:tc>
          <w:tcPr>
            <w:tcW w:w="3197" w:type="dxa"/>
          </w:tcPr>
          <w:p w14:paraId="76A2FE50" w14:textId="77777777" w:rsidR="00351069" w:rsidRPr="00747D8B" w:rsidRDefault="00351069" w:rsidP="00FE278E">
            <w:pPr>
              <w:ind w:left="51"/>
              <w:rPr>
                <w:rFonts w:ascii="Arial" w:hAnsi="Arial" w:cs="Arial"/>
                <w:sz w:val="20"/>
                <w:szCs w:val="20"/>
              </w:rPr>
            </w:pPr>
          </w:p>
        </w:tc>
      </w:tr>
      <w:bookmarkEnd w:id="13"/>
      <w:tr w:rsidR="00351069" w:rsidRPr="00747D8B" w14:paraId="755B089F" w14:textId="77777777" w:rsidTr="00747D8B">
        <w:tc>
          <w:tcPr>
            <w:tcW w:w="783" w:type="dxa"/>
          </w:tcPr>
          <w:p w14:paraId="273B0DD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F8DAB4C"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3.14</w:t>
            </w:r>
          </w:p>
        </w:tc>
        <w:tc>
          <w:tcPr>
            <w:tcW w:w="2552" w:type="dxa"/>
          </w:tcPr>
          <w:p w14:paraId="18F14812"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7B669C9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A9387E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Изложить определение в предлагаемой редакции</w:t>
            </w:r>
          </w:p>
          <w:p w14:paraId="78D1AAC4" w14:textId="77777777" w:rsidR="00351069" w:rsidRPr="00747D8B" w:rsidRDefault="00351069" w:rsidP="00FF0D15">
            <w:pPr>
              <w:jc w:val="both"/>
              <w:rPr>
                <w:rFonts w:ascii="Arial" w:hAnsi="Arial" w:cs="Arial"/>
                <w:sz w:val="20"/>
                <w:szCs w:val="20"/>
                <w:u w:val="single"/>
              </w:rPr>
            </w:pPr>
          </w:p>
          <w:p w14:paraId="1E91191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F7C52C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Реализация деятельности, для выполнения котор</w:t>
            </w:r>
            <w:r w:rsidRPr="00747D8B">
              <w:rPr>
                <w:rFonts w:ascii="Arial" w:hAnsi="Arial" w:cs="Arial"/>
                <w:b/>
                <w:color w:val="000000" w:themeColor="text1"/>
                <w:sz w:val="20"/>
                <w:szCs w:val="20"/>
              </w:rPr>
              <w:t>ой</w:t>
            </w:r>
            <w:r w:rsidRPr="00747D8B">
              <w:rPr>
                <w:rFonts w:ascii="Arial" w:hAnsi="Arial" w:cs="Arial"/>
                <w:color w:val="000000" w:themeColor="text1"/>
                <w:sz w:val="20"/>
                <w:szCs w:val="20"/>
              </w:rPr>
              <w:t xml:space="preserve"> изделие предназначено</w:t>
            </w:r>
          </w:p>
          <w:p w14:paraId="1F81A5AB" w14:textId="77777777" w:rsidR="00351069" w:rsidRPr="00747D8B" w:rsidRDefault="00351069" w:rsidP="00FF0D15">
            <w:pPr>
              <w:jc w:val="both"/>
              <w:rPr>
                <w:rFonts w:ascii="Arial" w:hAnsi="Arial" w:cs="Arial"/>
                <w:sz w:val="20"/>
                <w:szCs w:val="20"/>
                <w:u w:val="single"/>
              </w:rPr>
            </w:pPr>
          </w:p>
          <w:p w14:paraId="4BBD5C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A840AA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lastRenderedPageBreak/>
              <w:t>Устранение грамматической неточности</w:t>
            </w:r>
          </w:p>
          <w:p w14:paraId="76993FAB" w14:textId="77777777" w:rsidR="00351069" w:rsidRPr="00747D8B" w:rsidRDefault="00351069" w:rsidP="00FF0D15">
            <w:pPr>
              <w:jc w:val="both"/>
              <w:rPr>
                <w:rFonts w:ascii="Arial" w:hAnsi="Arial" w:cs="Arial"/>
                <w:sz w:val="20"/>
                <w:szCs w:val="20"/>
                <w:u w:val="single"/>
              </w:rPr>
            </w:pPr>
          </w:p>
        </w:tc>
        <w:tc>
          <w:tcPr>
            <w:tcW w:w="3197" w:type="dxa"/>
          </w:tcPr>
          <w:p w14:paraId="702C7A41" w14:textId="77777777" w:rsidR="00351069" w:rsidRPr="00747D8B" w:rsidRDefault="00351069" w:rsidP="00FE278E">
            <w:pPr>
              <w:ind w:left="51"/>
              <w:rPr>
                <w:rFonts w:ascii="Arial" w:hAnsi="Arial" w:cs="Arial"/>
                <w:sz w:val="20"/>
                <w:szCs w:val="20"/>
              </w:rPr>
            </w:pPr>
          </w:p>
        </w:tc>
      </w:tr>
      <w:tr w:rsidR="00351069" w:rsidRPr="00747D8B" w14:paraId="0EBE35A4" w14:textId="77777777" w:rsidTr="00747D8B">
        <w:tc>
          <w:tcPr>
            <w:tcW w:w="783" w:type="dxa"/>
          </w:tcPr>
          <w:p w14:paraId="4066A31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C8B6F6A"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3.14</w:t>
            </w:r>
          </w:p>
        </w:tc>
        <w:tc>
          <w:tcPr>
            <w:tcW w:w="2552" w:type="dxa"/>
          </w:tcPr>
          <w:p w14:paraId="4C3E08F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02EB460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6E9260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Приведение трактовки данного пункта в текущем виде является некорректным</w:t>
            </w:r>
          </w:p>
          <w:p w14:paraId="09656F1C" w14:textId="77777777" w:rsidR="00351069" w:rsidRPr="00747D8B" w:rsidRDefault="00351069" w:rsidP="00FF0D15">
            <w:pPr>
              <w:jc w:val="both"/>
              <w:rPr>
                <w:rFonts w:ascii="Arial" w:hAnsi="Arial" w:cs="Arial"/>
                <w:sz w:val="20"/>
                <w:szCs w:val="20"/>
                <w:u w:val="single"/>
              </w:rPr>
            </w:pPr>
          </w:p>
          <w:p w14:paraId="13643A0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711C7A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Убрать формулировку</w:t>
            </w:r>
          </w:p>
          <w:p w14:paraId="5025073E" w14:textId="77777777" w:rsidR="00351069" w:rsidRPr="00747D8B" w:rsidRDefault="00351069" w:rsidP="00FF0D15">
            <w:pPr>
              <w:jc w:val="both"/>
              <w:rPr>
                <w:rFonts w:ascii="Arial" w:hAnsi="Arial" w:cs="Arial"/>
                <w:sz w:val="20"/>
                <w:szCs w:val="20"/>
                <w:u w:val="single"/>
              </w:rPr>
            </w:pPr>
          </w:p>
          <w:p w14:paraId="3793AA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7007CD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целом, ввод данного понятия является абсолютно бессмысленным, ввиду его очевидности</w:t>
            </w:r>
          </w:p>
          <w:p w14:paraId="28C30301"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C56F33C" w14:textId="77777777" w:rsidR="00351069" w:rsidRPr="00747D8B" w:rsidRDefault="00351069" w:rsidP="00FE278E">
            <w:pPr>
              <w:ind w:left="51"/>
              <w:rPr>
                <w:rFonts w:ascii="Arial" w:hAnsi="Arial" w:cs="Arial"/>
                <w:sz w:val="20"/>
                <w:szCs w:val="20"/>
              </w:rPr>
            </w:pPr>
          </w:p>
        </w:tc>
      </w:tr>
      <w:tr w:rsidR="00351069" w:rsidRPr="00747D8B" w14:paraId="26A004C1" w14:textId="77777777" w:rsidTr="00747D8B">
        <w:tc>
          <w:tcPr>
            <w:tcW w:w="783" w:type="dxa"/>
          </w:tcPr>
          <w:p w14:paraId="321C9D2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14" w:name="_Hlk211076695"/>
          </w:p>
        </w:tc>
        <w:tc>
          <w:tcPr>
            <w:tcW w:w="1201" w:type="dxa"/>
          </w:tcPr>
          <w:p w14:paraId="0EC6EE4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14</w:t>
            </w:r>
          </w:p>
        </w:tc>
        <w:tc>
          <w:tcPr>
            <w:tcW w:w="2552" w:type="dxa"/>
          </w:tcPr>
          <w:p w14:paraId="00B05B0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08A12D0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A4A423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Опечатка в определении</w:t>
            </w:r>
          </w:p>
          <w:p w14:paraId="7DD9F114" w14:textId="77777777" w:rsidR="00351069" w:rsidRPr="00747D8B" w:rsidRDefault="00351069" w:rsidP="00FF0D15">
            <w:pPr>
              <w:jc w:val="both"/>
              <w:rPr>
                <w:rFonts w:ascii="Arial" w:hAnsi="Arial" w:cs="Arial"/>
                <w:sz w:val="20"/>
                <w:szCs w:val="20"/>
                <w:u w:val="single"/>
              </w:rPr>
            </w:pPr>
          </w:p>
          <w:p w14:paraId="2D029952"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7C0A33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Реализация деятельности, для выполнения котор</w:t>
            </w:r>
            <w:r w:rsidRPr="00747D8B">
              <w:rPr>
                <w:rFonts w:ascii="Arial" w:hAnsi="Arial" w:cs="Arial"/>
                <w:b/>
                <w:sz w:val="20"/>
                <w:szCs w:val="20"/>
              </w:rPr>
              <w:t>ой</w:t>
            </w:r>
            <w:r w:rsidRPr="00747D8B">
              <w:rPr>
                <w:rFonts w:ascii="Arial" w:hAnsi="Arial" w:cs="Arial"/>
                <w:sz w:val="20"/>
                <w:szCs w:val="20"/>
              </w:rPr>
              <w:t xml:space="preserve"> изделие предназначено.</w:t>
            </w:r>
          </w:p>
          <w:p w14:paraId="1441AF26" w14:textId="77777777" w:rsidR="00351069" w:rsidRPr="00747D8B" w:rsidRDefault="00351069" w:rsidP="00FF0D15">
            <w:pPr>
              <w:jc w:val="both"/>
              <w:rPr>
                <w:rFonts w:ascii="Arial" w:hAnsi="Arial" w:cs="Arial"/>
                <w:sz w:val="20"/>
                <w:szCs w:val="20"/>
                <w:u w:val="single"/>
              </w:rPr>
            </w:pPr>
          </w:p>
        </w:tc>
        <w:tc>
          <w:tcPr>
            <w:tcW w:w="3197" w:type="dxa"/>
          </w:tcPr>
          <w:p w14:paraId="36E9138E" w14:textId="77777777" w:rsidR="00351069" w:rsidRPr="00747D8B" w:rsidRDefault="00351069" w:rsidP="00FE278E">
            <w:pPr>
              <w:ind w:left="51"/>
              <w:rPr>
                <w:rFonts w:ascii="Arial" w:hAnsi="Arial" w:cs="Arial"/>
                <w:sz w:val="20"/>
                <w:szCs w:val="20"/>
              </w:rPr>
            </w:pPr>
          </w:p>
        </w:tc>
      </w:tr>
      <w:bookmarkEnd w:id="14"/>
      <w:tr w:rsidR="00351069" w:rsidRPr="00747D8B" w14:paraId="25A0069B" w14:textId="77777777" w:rsidTr="00747D8B">
        <w:tc>
          <w:tcPr>
            <w:tcW w:w="783" w:type="dxa"/>
          </w:tcPr>
          <w:p w14:paraId="63E3359B" w14:textId="77777777" w:rsidR="00351069" w:rsidRPr="00747D8B" w:rsidRDefault="00351069" w:rsidP="00D339C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E8C5ED1" w14:textId="77777777" w:rsidR="00351069" w:rsidRPr="00747D8B" w:rsidRDefault="00351069" w:rsidP="00D339CB">
            <w:pPr>
              <w:autoSpaceDE w:val="0"/>
              <w:autoSpaceDN w:val="0"/>
              <w:adjustRightInd w:val="0"/>
              <w:rPr>
                <w:rFonts w:ascii="Arial" w:hAnsi="Arial" w:cs="Arial"/>
                <w:sz w:val="20"/>
                <w:szCs w:val="20"/>
              </w:rPr>
            </w:pPr>
            <w:r w:rsidRPr="00747D8B">
              <w:rPr>
                <w:rFonts w:ascii="Arial" w:hAnsi="Arial" w:cs="Arial"/>
                <w:sz w:val="20"/>
                <w:szCs w:val="20"/>
              </w:rPr>
              <w:t>3.14</w:t>
            </w:r>
          </w:p>
        </w:tc>
        <w:tc>
          <w:tcPr>
            <w:tcW w:w="2552" w:type="dxa"/>
          </w:tcPr>
          <w:p w14:paraId="0A1E33C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43B5D1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136FF80" w14:textId="77777777" w:rsidR="00351069" w:rsidRPr="00747D8B" w:rsidRDefault="00351069" w:rsidP="00FF0D15">
            <w:pPr>
              <w:jc w:val="both"/>
              <w:rPr>
                <w:rFonts w:ascii="Arial" w:hAnsi="Arial" w:cs="Arial"/>
                <w:bCs/>
                <w:sz w:val="20"/>
                <w:szCs w:val="20"/>
              </w:rPr>
            </w:pPr>
            <w:r w:rsidRPr="00747D8B">
              <w:rPr>
                <w:rFonts w:ascii="Arial" w:hAnsi="Arial" w:cs="Arial"/>
                <w:bCs/>
                <w:sz w:val="20"/>
                <w:szCs w:val="20"/>
              </w:rPr>
              <w:t xml:space="preserve">Зачем понадобился термин «использование [применение] (изделия) по назначению», если слово </w:t>
            </w:r>
            <w:r w:rsidRPr="00747D8B">
              <w:rPr>
                <w:rFonts w:ascii="Arial" w:hAnsi="Arial" w:cs="Arial"/>
                <w:bCs/>
                <w:sz w:val="20"/>
                <w:szCs w:val="20"/>
                <w:lang w:val="en-US"/>
              </w:rPr>
              <w:t>exploitation</w:t>
            </w:r>
            <w:r w:rsidRPr="00747D8B">
              <w:rPr>
                <w:rFonts w:ascii="Arial" w:hAnsi="Arial" w:cs="Arial"/>
                <w:bCs/>
                <w:sz w:val="20"/>
                <w:szCs w:val="20"/>
              </w:rPr>
              <w:t xml:space="preserve"> (от которого происходит слово «эксплуатация») переводится как «использование»? Зачем придумывать новые термины? </w:t>
            </w:r>
          </w:p>
          <w:p w14:paraId="25F4A353"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В «пояснительной записке» к проекту стандарта никаких пояснений по новым терминам нет.</w:t>
            </w:r>
          </w:p>
          <w:p w14:paraId="352A681E" w14:textId="77777777" w:rsidR="00351069" w:rsidRPr="00747D8B" w:rsidRDefault="00351069" w:rsidP="00FF0D15">
            <w:pPr>
              <w:jc w:val="both"/>
              <w:rPr>
                <w:rFonts w:ascii="Arial" w:hAnsi="Arial" w:cs="Arial"/>
                <w:sz w:val="20"/>
                <w:szCs w:val="20"/>
                <w:u w:val="single"/>
              </w:rPr>
            </w:pPr>
          </w:p>
        </w:tc>
        <w:tc>
          <w:tcPr>
            <w:tcW w:w="3197" w:type="dxa"/>
          </w:tcPr>
          <w:p w14:paraId="36E90CE2" w14:textId="77777777" w:rsidR="00351069" w:rsidRPr="00747D8B" w:rsidRDefault="00351069" w:rsidP="00D339CB">
            <w:pPr>
              <w:ind w:left="51"/>
              <w:rPr>
                <w:rFonts w:ascii="Arial" w:hAnsi="Arial" w:cs="Arial"/>
                <w:sz w:val="20"/>
                <w:szCs w:val="20"/>
              </w:rPr>
            </w:pPr>
          </w:p>
        </w:tc>
      </w:tr>
      <w:tr w:rsidR="00351069" w:rsidRPr="00747D8B" w14:paraId="4A8548E5" w14:textId="77777777" w:rsidTr="00747D8B">
        <w:tc>
          <w:tcPr>
            <w:tcW w:w="783" w:type="dxa"/>
          </w:tcPr>
          <w:p w14:paraId="072A2D3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816818E"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16</w:t>
            </w:r>
          </w:p>
        </w:tc>
        <w:tc>
          <w:tcPr>
            <w:tcW w:w="2552" w:type="dxa"/>
          </w:tcPr>
          <w:p w14:paraId="1275233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32D4CDE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8ECA184" w14:textId="77777777" w:rsidR="00351069" w:rsidRPr="00747D8B" w:rsidRDefault="00351069" w:rsidP="00FF0D15">
            <w:pPr>
              <w:autoSpaceDE w:val="0"/>
              <w:autoSpaceDN w:val="0"/>
              <w:adjustRightInd w:val="0"/>
              <w:jc w:val="both"/>
              <w:rPr>
                <w:rFonts w:ascii="Arial" w:hAnsi="Arial" w:cs="Arial"/>
                <w:color w:val="000000"/>
                <w:sz w:val="20"/>
                <w:szCs w:val="20"/>
              </w:rPr>
            </w:pPr>
            <w:r w:rsidRPr="00747D8B">
              <w:rPr>
                <w:rFonts w:ascii="Arial" w:hAnsi="Arial" w:cs="Arial"/>
                <w:color w:val="000000"/>
                <w:sz w:val="20"/>
                <w:szCs w:val="20"/>
              </w:rPr>
              <w:t>Определение термина содержит повторы и ошибки, в том числе:</w:t>
            </w:r>
          </w:p>
          <w:p w14:paraId="18FD0312" w14:textId="77777777" w:rsidR="00351069" w:rsidRPr="00747D8B" w:rsidRDefault="00351069" w:rsidP="00FF0D15">
            <w:pPr>
              <w:autoSpaceDE w:val="0"/>
              <w:autoSpaceDN w:val="0"/>
              <w:adjustRightInd w:val="0"/>
              <w:jc w:val="both"/>
              <w:rPr>
                <w:rFonts w:ascii="Arial" w:hAnsi="Arial" w:cs="Arial"/>
                <w:color w:val="000000"/>
                <w:sz w:val="20"/>
                <w:szCs w:val="20"/>
              </w:rPr>
            </w:pPr>
            <w:r w:rsidRPr="00747D8B">
              <w:rPr>
                <w:rFonts w:ascii="Arial" w:hAnsi="Arial" w:cs="Arial"/>
                <w:color w:val="000000"/>
                <w:sz w:val="20"/>
                <w:szCs w:val="20"/>
              </w:rPr>
              <w:t>1) Словосочетание «</w:t>
            </w:r>
            <w:r w:rsidRPr="00747D8B">
              <w:rPr>
                <w:rFonts w:ascii="Arial" w:hAnsi="Arial" w:cs="Arial"/>
                <w:i/>
                <w:color w:val="000000"/>
                <w:sz w:val="20"/>
                <w:szCs w:val="20"/>
              </w:rPr>
              <w:t>технической эксплуатации</w:t>
            </w:r>
            <w:r w:rsidRPr="00747D8B">
              <w:rPr>
                <w:rFonts w:ascii="Arial" w:hAnsi="Arial" w:cs="Arial"/>
                <w:color w:val="000000"/>
                <w:sz w:val="20"/>
                <w:szCs w:val="20"/>
              </w:rPr>
              <w:t>» используется трижды в одном предложении;</w:t>
            </w:r>
          </w:p>
          <w:p w14:paraId="3D6B9345"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2) Выражение «</w:t>
            </w:r>
            <w:r w:rsidRPr="00747D8B">
              <w:rPr>
                <w:rStyle w:val="aa"/>
                <w:rFonts w:ascii="Arial" w:hAnsi="Arial" w:cs="Arial"/>
                <w:i/>
                <w:sz w:val="20"/>
                <w:szCs w:val="20"/>
              </w:rPr>
              <w:t>изделия и его составных частей</w:t>
            </w:r>
            <w:r w:rsidRPr="00747D8B">
              <w:rPr>
                <w:rFonts w:ascii="Arial" w:hAnsi="Arial" w:cs="Arial"/>
                <w:color w:val="000000"/>
                <w:sz w:val="20"/>
                <w:szCs w:val="20"/>
              </w:rPr>
              <w:t>» должно быть взято в скобки, т.к. именно оно содержит перечисление «</w:t>
            </w:r>
            <w:r w:rsidRPr="00747D8B">
              <w:rPr>
                <w:rFonts w:ascii="Arial" w:hAnsi="Arial" w:cs="Arial"/>
                <w:i/>
                <w:color w:val="000000"/>
                <w:sz w:val="20"/>
                <w:szCs w:val="20"/>
              </w:rPr>
              <w:t>объектов технической эксплуатации</w:t>
            </w:r>
            <w:r w:rsidRPr="00747D8B">
              <w:rPr>
                <w:rFonts w:ascii="Arial" w:hAnsi="Arial" w:cs="Arial"/>
                <w:color w:val="000000"/>
                <w:sz w:val="20"/>
                <w:szCs w:val="20"/>
              </w:rPr>
              <w:t>».</w:t>
            </w:r>
          </w:p>
          <w:p w14:paraId="62FD8DB7" w14:textId="77777777" w:rsidR="00351069" w:rsidRPr="00747D8B" w:rsidRDefault="00351069" w:rsidP="00FF0D15">
            <w:pPr>
              <w:jc w:val="both"/>
              <w:rPr>
                <w:rFonts w:ascii="Arial" w:hAnsi="Arial" w:cs="Arial"/>
                <w:sz w:val="20"/>
                <w:szCs w:val="20"/>
                <w:u w:val="single"/>
              </w:rPr>
            </w:pPr>
          </w:p>
          <w:p w14:paraId="3432828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0C6D8E7" w14:textId="77777777" w:rsidR="00351069" w:rsidRPr="00747D8B" w:rsidRDefault="00351069" w:rsidP="00FF0D15">
            <w:pPr>
              <w:pStyle w:val="formattext"/>
              <w:spacing w:before="0" w:beforeAutospacing="0" w:after="0" w:afterAutospacing="0"/>
              <w:ind w:firstLine="227"/>
              <w:jc w:val="both"/>
              <w:rPr>
                <w:rFonts w:ascii="Arial" w:hAnsi="Arial" w:cs="Arial"/>
                <w:sz w:val="20"/>
                <w:szCs w:val="20"/>
                <w:lang w:eastAsia="en-US"/>
              </w:rPr>
            </w:pPr>
            <w:r w:rsidRPr="00747D8B">
              <w:rPr>
                <w:rFonts w:ascii="Arial" w:hAnsi="Arial" w:cs="Arial"/>
                <w:color w:val="000000"/>
                <w:sz w:val="20"/>
                <w:szCs w:val="20"/>
                <w:lang w:eastAsia="en-US"/>
              </w:rPr>
              <w:t xml:space="preserve">Использовать определением по </w:t>
            </w:r>
            <w:hyperlink r:id="rId8" w:history="1">
              <w:r w:rsidRPr="00747D8B">
                <w:rPr>
                  <w:rStyle w:val="ac"/>
                  <w:rFonts w:ascii="Arial" w:hAnsi="Arial" w:cs="Arial"/>
                  <w:sz w:val="20"/>
                  <w:szCs w:val="20"/>
                  <w:lang w:eastAsia="en-US"/>
                </w:rPr>
                <w:t>ГОСТ Р 56136</w:t>
              </w:r>
            </w:hyperlink>
            <w:r w:rsidRPr="00747D8B">
              <w:rPr>
                <w:rFonts w:ascii="Arial" w:hAnsi="Arial" w:cs="Arial"/>
                <w:sz w:val="20"/>
                <w:szCs w:val="20"/>
                <w:lang w:eastAsia="en-US"/>
              </w:rPr>
              <w:t xml:space="preserve">: </w:t>
            </w:r>
          </w:p>
          <w:p w14:paraId="377BD78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Совокупность взаимосвязанных объектов технической эксплуатации (ФИ, комплекс, образец), средств эксплуатации, исполнителей и устанавливающей правила их взаимодействия документации, </w:t>
            </w:r>
            <w:r w:rsidRPr="00747D8B">
              <w:rPr>
                <w:rFonts w:ascii="Arial" w:hAnsi="Arial" w:cs="Arial"/>
                <w:sz w:val="20"/>
                <w:szCs w:val="20"/>
              </w:rPr>
              <w:lastRenderedPageBreak/>
              <w:t>необходимых и достаточных для выполнения задач технической эксплуатации</w:t>
            </w:r>
          </w:p>
          <w:p w14:paraId="250940EC" w14:textId="77777777" w:rsidR="00351069" w:rsidRPr="00747D8B" w:rsidRDefault="00351069" w:rsidP="00FF0D15">
            <w:pPr>
              <w:jc w:val="both"/>
              <w:rPr>
                <w:rFonts w:ascii="Arial" w:hAnsi="Arial" w:cs="Arial"/>
                <w:sz w:val="20"/>
                <w:szCs w:val="20"/>
                <w:u w:val="single"/>
              </w:rPr>
            </w:pPr>
          </w:p>
        </w:tc>
        <w:tc>
          <w:tcPr>
            <w:tcW w:w="3197" w:type="dxa"/>
          </w:tcPr>
          <w:p w14:paraId="6F0C6B82" w14:textId="77777777" w:rsidR="00351069" w:rsidRPr="00747D8B" w:rsidRDefault="00351069" w:rsidP="00FE278E">
            <w:pPr>
              <w:ind w:left="51"/>
              <w:rPr>
                <w:rFonts w:ascii="Arial" w:hAnsi="Arial" w:cs="Arial"/>
                <w:sz w:val="20"/>
                <w:szCs w:val="20"/>
              </w:rPr>
            </w:pPr>
          </w:p>
        </w:tc>
      </w:tr>
      <w:tr w:rsidR="00351069" w:rsidRPr="00747D8B" w14:paraId="189913D7" w14:textId="77777777" w:rsidTr="00747D8B">
        <w:tc>
          <w:tcPr>
            <w:tcW w:w="783" w:type="dxa"/>
          </w:tcPr>
          <w:p w14:paraId="764A5DF8" w14:textId="77777777" w:rsidR="00351069" w:rsidRPr="00747D8B" w:rsidRDefault="00351069" w:rsidP="000560B3">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E03D8B3" w14:textId="77777777" w:rsidR="00351069" w:rsidRPr="00747D8B" w:rsidRDefault="00351069" w:rsidP="000560B3">
            <w:pPr>
              <w:autoSpaceDE w:val="0"/>
              <w:autoSpaceDN w:val="0"/>
              <w:adjustRightInd w:val="0"/>
              <w:rPr>
                <w:rFonts w:ascii="Arial" w:hAnsi="Arial" w:cs="Arial"/>
                <w:sz w:val="20"/>
                <w:szCs w:val="20"/>
              </w:rPr>
            </w:pPr>
            <w:r w:rsidRPr="00747D8B">
              <w:rPr>
                <w:rFonts w:ascii="Arial" w:hAnsi="Arial" w:cs="Arial"/>
                <w:sz w:val="20"/>
                <w:szCs w:val="20"/>
              </w:rPr>
              <w:t>3.16</w:t>
            </w:r>
          </w:p>
        </w:tc>
        <w:tc>
          <w:tcPr>
            <w:tcW w:w="2552" w:type="dxa"/>
          </w:tcPr>
          <w:p w14:paraId="149D0A32"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79CD85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725241B"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Чем не устраивает определение из ГОСТ 25866—83:  «4 Система эксплуатации: Совокупность изделий, средств эксплуатации, исполнителей и устанавливающей правила их взаимодействия документации, необходимых и достаточных для выполнения задач эксплуатации»? Если нужно применение уже действующего, устоявшегося определения термина, то рекомендуем давать пояснения к нему в «примечаниях», подобно тому, как авторы проекта стандарта практикуют в разделе 3 выше (например, примечания к статье 3.12).</w:t>
            </w:r>
          </w:p>
          <w:p w14:paraId="36E6DBC1" w14:textId="77777777" w:rsidR="00351069" w:rsidRPr="00747D8B" w:rsidRDefault="00351069" w:rsidP="00FF0D15">
            <w:pPr>
              <w:jc w:val="both"/>
              <w:rPr>
                <w:rFonts w:ascii="Arial" w:hAnsi="Arial" w:cs="Arial"/>
                <w:sz w:val="20"/>
                <w:szCs w:val="20"/>
                <w:u w:val="single"/>
              </w:rPr>
            </w:pPr>
          </w:p>
        </w:tc>
        <w:tc>
          <w:tcPr>
            <w:tcW w:w="3197" w:type="dxa"/>
          </w:tcPr>
          <w:p w14:paraId="51893A94" w14:textId="77777777" w:rsidR="00351069" w:rsidRPr="00747D8B" w:rsidRDefault="00351069" w:rsidP="000560B3">
            <w:pPr>
              <w:ind w:left="51"/>
              <w:rPr>
                <w:rFonts w:ascii="Arial" w:hAnsi="Arial" w:cs="Arial"/>
                <w:sz w:val="20"/>
                <w:szCs w:val="20"/>
              </w:rPr>
            </w:pPr>
          </w:p>
        </w:tc>
      </w:tr>
      <w:tr w:rsidR="00351069" w:rsidRPr="00747D8B" w14:paraId="3B214EE6" w14:textId="77777777" w:rsidTr="00747D8B">
        <w:tc>
          <w:tcPr>
            <w:tcW w:w="783" w:type="dxa"/>
          </w:tcPr>
          <w:p w14:paraId="439ACAF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4683CFE"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17</w:t>
            </w:r>
          </w:p>
        </w:tc>
        <w:tc>
          <w:tcPr>
            <w:tcW w:w="2552" w:type="dxa"/>
          </w:tcPr>
          <w:p w14:paraId="4DF8B40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591ECB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D7E5DB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Изложить определение в предлагаемой редакции</w:t>
            </w:r>
          </w:p>
          <w:p w14:paraId="43DDAC7D" w14:textId="77777777" w:rsidR="00351069" w:rsidRPr="00747D8B" w:rsidRDefault="00351069" w:rsidP="00FF0D15">
            <w:pPr>
              <w:jc w:val="both"/>
              <w:rPr>
                <w:rFonts w:ascii="Arial" w:hAnsi="Arial" w:cs="Arial"/>
                <w:sz w:val="20"/>
                <w:szCs w:val="20"/>
                <w:u w:val="single"/>
              </w:rPr>
            </w:pPr>
          </w:p>
          <w:p w14:paraId="2A2F19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BE08878"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Совокупность внешних воздействующих факторов, влияющих на изделие при его эксплуатации</w:t>
            </w:r>
          </w:p>
          <w:p w14:paraId="1FE05CC1" w14:textId="77777777" w:rsidR="00351069" w:rsidRPr="00747D8B" w:rsidRDefault="00351069" w:rsidP="00FF0D15">
            <w:pPr>
              <w:jc w:val="both"/>
              <w:rPr>
                <w:rFonts w:ascii="Arial" w:hAnsi="Arial" w:cs="Arial"/>
                <w:sz w:val="20"/>
                <w:szCs w:val="20"/>
                <w:u w:val="single"/>
              </w:rPr>
            </w:pPr>
          </w:p>
          <w:p w14:paraId="7D53270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A0C823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Устранение неточности в соответствии определению ссылочного ГОСТ 25866-83, статья 5</w:t>
            </w:r>
          </w:p>
          <w:p w14:paraId="4CEB856A" w14:textId="77777777" w:rsidR="00351069" w:rsidRPr="00747D8B" w:rsidRDefault="00351069" w:rsidP="00FF0D15">
            <w:pPr>
              <w:jc w:val="both"/>
              <w:rPr>
                <w:rFonts w:ascii="Arial" w:hAnsi="Arial" w:cs="Arial"/>
                <w:sz w:val="20"/>
                <w:szCs w:val="20"/>
                <w:u w:val="single"/>
              </w:rPr>
            </w:pPr>
          </w:p>
        </w:tc>
        <w:tc>
          <w:tcPr>
            <w:tcW w:w="3197" w:type="dxa"/>
          </w:tcPr>
          <w:p w14:paraId="026A17D7" w14:textId="77777777" w:rsidR="00351069" w:rsidRPr="00747D8B" w:rsidRDefault="00351069" w:rsidP="00FE278E">
            <w:pPr>
              <w:ind w:left="51"/>
              <w:rPr>
                <w:rFonts w:ascii="Arial" w:hAnsi="Arial" w:cs="Arial"/>
                <w:sz w:val="20"/>
                <w:szCs w:val="20"/>
              </w:rPr>
            </w:pPr>
          </w:p>
        </w:tc>
      </w:tr>
      <w:tr w:rsidR="00351069" w:rsidRPr="00747D8B" w14:paraId="68CF2730" w14:textId="77777777" w:rsidTr="00747D8B">
        <w:tc>
          <w:tcPr>
            <w:tcW w:w="783" w:type="dxa"/>
          </w:tcPr>
          <w:p w14:paraId="07DCA57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6C3F9BB"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3.17</w:t>
            </w:r>
          </w:p>
        </w:tc>
        <w:tc>
          <w:tcPr>
            <w:tcW w:w="2552" w:type="dxa"/>
          </w:tcPr>
          <w:p w14:paraId="1750435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7D333FB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220E9D0"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Неполное определение термина 17 «условия эксплуатации: Совокупность факторов, действующих на изделие при его эксплуатации»</w:t>
            </w:r>
          </w:p>
          <w:p w14:paraId="33B69439" w14:textId="77777777" w:rsidR="00351069" w:rsidRPr="00747D8B" w:rsidRDefault="00351069" w:rsidP="00FF0D15">
            <w:pPr>
              <w:jc w:val="both"/>
              <w:rPr>
                <w:rFonts w:ascii="Arial" w:hAnsi="Arial" w:cs="Arial"/>
                <w:sz w:val="20"/>
                <w:szCs w:val="20"/>
                <w:u w:val="single"/>
              </w:rPr>
            </w:pPr>
          </w:p>
          <w:p w14:paraId="7E6129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07CF31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17 «условия эксплуатации: Совокупность внешних воздействующих факторов, влияющих на изделие при его эксплуатации»</w:t>
            </w:r>
          </w:p>
          <w:p w14:paraId="04874BAC" w14:textId="77777777" w:rsidR="00351069" w:rsidRPr="00747D8B" w:rsidRDefault="00351069" w:rsidP="00FF0D15">
            <w:pPr>
              <w:jc w:val="both"/>
              <w:rPr>
                <w:rFonts w:ascii="Arial" w:hAnsi="Arial" w:cs="Arial"/>
                <w:sz w:val="20"/>
                <w:szCs w:val="20"/>
                <w:u w:val="single"/>
              </w:rPr>
            </w:pPr>
          </w:p>
          <w:p w14:paraId="556EB88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3A947D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25866-83, статья 5</w:t>
            </w:r>
          </w:p>
        </w:tc>
        <w:tc>
          <w:tcPr>
            <w:tcW w:w="3197" w:type="dxa"/>
          </w:tcPr>
          <w:p w14:paraId="6034E8AD" w14:textId="77777777" w:rsidR="00351069" w:rsidRPr="00747D8B" w:rsidRDefault="00351069" w:rsidP="00FE278E">
            <w:pPr>
              <w:ind w:left="51"/>
              <w:rPr>
                <w:rFonts w:ascii="Arial" w:hAnsi="Arial" w:cs="Arial"/>
                <w:sz w:val="20"/>
                <w:szCs w:val="20"/>
              </w:rPr>
            </w:pPr>
          </w:p>
        </w:tc>
      </w:tr>
      <w:tr w:rsidR="00351069" w:rsidRPr="00747D8B" w14:paraId="76E24A0B" w14:textId="77777777" w:rsidTr="00747D8B">
        <w:tc>
          <w:tcPr>
            <w:tcW w:w="783" w:type="dxa"/>
          </w:tcPr>
          <w:p w14:paraId="6E1F3D5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F80474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17</w:t>
            </w:r>
          </w:p>
        </w:tc>
        <w:tc>
          <w:tcPr>
            <w:tcW w:w="2552" w:type="dxa"/>
          </w:tcPr>
          <w:p w14:paraId="373C775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25BB360D" w14:textId="77777777" w:rsidR="00351069" w:rsidRPr="00747D8B" w:rsidRDefault="00351069" w:rsidP="00507164">
            <w:pPr>
              <w:jc w:val="center"/>
              <w:rPr>
                <w:rFonts w:ascii="Arial" w:eastAsia="Arial Unicode MS" w:hAnsi="Arial" w:cs="Arial"/>
                <w:color w:val="000000"/>
                <w:sz w:val="20"/>
                <w:szCs w:val="20"/>
                <w:lang w:eastAsia="ru-RU" w:bidi="ru-RU"/>
              </w:rPr>
            </w:pPr>
          </w:p>
        </w:tc>
        <w:tc>
          <w:tcPr>
            <w:tcW w:w="7229" w:type="dxa"/>
          </w:tcPr>
          <w:p w14:paraId="1A15445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CEBE9F1"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Style w:val="aa"/>
                <w:rFonts w:ascii="Arial" w:hAnsi="Arial" w:cs="Arial"/>
                <w:bCs w:val="0"/>
                <w:sz w:val="20"/>
                <w:szCs w:val="20"/>
              </w:rPr>
              <w:t>условия эксплуатации:</w:t>
            </w:r>
            <w:r w:rsidRPr="00747D8B">
              <w:rPr>
                <w:rFonts w:cs="Arial"/>
                <w:sz w:val="20"/>
                <w:szCs w:val="20"/>
              </w:rPr>
              <w:t xml:space="preserve"> Совокупность факторов, действующих на изделие при его эксплуатации.</w:t>
            </w:r>
          </w:p>
          <w:p w14:paraId="417A93B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25866-83, статья 5]</w:t>
            </w:r>
          </w:p>
          <w:p w14:paraId="16810901" w14:textId="77777777" w:rsidR="00351069" w:rsidRPr="00747D8B" w:rsidRDefault="00351069" w:rsidP="00FF0D15">
            <w:pPr>
              <w:jc w:val="both"/>
              <w:rPr>
                <w:rFonts w:ascii="Arial" w:hAnsi="Arial" w:cs="Arial"/>
                <w:sz w:val="20"/>
                <w:szCs w:val="20"/>
                <w:u w:val="single"/>
              </w:rPr>
            </w:pPr>
          </w:p>
          <w:p w14:paraId="6F43301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F981207"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Style w:val="aa"/>
                <w:rFonts w:ascii="Arial" w:hAnsi="Arial" w:cs="Arial"/>
                <w:bCs w:val="0"/>
                <w:sz w:val="20"/>
                <w:szCs w:val="20"/>
              </w:rPr>
              <w:t>условия эксплуатации:</w:t>
            </w:r>
            <w:r w:rsidRPr="00747D8B">
              <w:rPr>
                <w:rFonts w:cs="Arial"/>
                <w:sz w:val="20"/>
                <w:szCs w:val="20"/>
              </w:rPr>
              <w:t xml:space="preserve"> Совокупность </w:t>
            </w:r>
            <w:r w:rsidRPr="00747D8B">
              <w:rPr>
                <w:rFonts w:cs="Arial"/>
                <w:i/>
                <w:sz w:val="20"/>
                <w:szCs w:val="20"/>
                <w:u w:val="single"/>
              </w:rPr>
              <w:t>внешних воздействующих факторов, влияющих</w:t>
            </w:r>
            <w:r w:rsidRPr="00747D8B">
              <w:rPr>
                <w:rFonts w:cs="Arial"/>
                <w:sz w:val="20"/>
                <w:szCs w:val="20"/>
              </w:rPr>
              <w:t xml:space="preserve"> на изделие при его эксплуатации.</w:t>
            </w:r>
          </w:p>
          <w:p w14:paraId="07F8A18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[ГОСТ 25866-83, статья 5]</w:t>
            </w:r>
          </w:p>
          <w:p w14:paraId="6859DC82" w14:textId="77777777" w:rsidR="00351069" w:rsidRPr="00747D8B" w:rsidRDefault="00351069" w:rsidP="00FF0D15">
            <w:pPr>
              <w:jc w:val="both"/>
              <w:rPr>
                <w:rFonts w:ascii="Arial" w:hAnsi="Arial" w:cs="Arial"/>
                <w:sz w:val="20"/>
                <w:szCs w:val="20"/>
                <w:u w:val="single"/>
              </w:rPr>
            </w:pPr>
          </w:p>
          <w:p w14:paraId="5A6D5BF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06DEC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Привести корректное определение к термину согласно ссылочному стандарту.</w:t>
            </w:r>
          </w:p>
          <w:p w14:paraId="0413AEF9" w14:textId="77777777" w:rsidR="00351069" w:rsidRPr="00747D8B" w:rsidRDefault="00351069" w:rsidP="00FF0D15">
            <w:pPr>
              <w:jc w:val="both"/>
              <w:rPr>
                <w:rFonts w:ascii="Arial" w:hAnsi="Arial" w:cs="Arial"/>
                <w:sz w:val="20"/>
                <w:szCs w:val="20"/>
                <w:u w:val="single"/>
              </w:rPr>
            </w:pPr>
          </w:p>
        </w:tc>
        <w:tc>
          <w:tcPr>
            <w:tcW w:w="3197" w:type="dxa"/>
          </w:tcPr>
          <w:p w14:paraId="022C41BB" w14:textId="77777777" w:rsidR="00351069" w:rsidRPr="00747D8B" w:rsidRDefault="00351069" w:rsidP="00FE278E">
            <w:pPr>
              <w:rPr>
                <w:rFonts w:ascii="Arial" w:hAnsi="Arial" w:cs="Arial"/>
                <w:sz w:val="20"/>
                <w:szCs w:val="20"/>
              </w:rPr>
            </w:pPr>
          </w:p>
        </w:tc>
      </w:tr>
      <w:tr w:rsidR="00351069" w:rsidRPr="00747D8B" w14:paraId="6B5572E5" w14:textId="77777777" w:rsidTr="00747D8B">
        <w:tc>
          <w:tcPr>
            <w:tcW w:w="783" w:type="dxa"/>
          </w:tcPr>
          <w:p w14:paraId="623F812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94AC15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18</w:t>
            </w:r>
          </w:p>
        </w:tc>
        <w:tc>
          <w:tcPr>
            <w:tcW w:w="2552" w:type="dxa"/>
          </w:tcPr>
          <w:p w14:paraId="03E8BA7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124745F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3541EE6"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 xml:space="preserve">Название и определение термина необходимо уточнить. </w:t>
            </w:r>
          </w:p>
          <w:p w14:paraId="5D32354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w:t>
            </w:r>
            <w:r w:rsidRPr="00747D8B">
              <w:rPr>
                <w:rFonts w:ascii="Arial" w:hAnsi="Arial" w:cs="Arial"/>
                <w:i/>
                <w:color w:val="000000"/>
                <w:sz w:val="20"/>
                <w:szCs w:val="20"/>
              </w:rPr>
              <w:t>Придание новых свойств</w:t>
            </w:r>
            <w:r w:rsidRPr="00747D8B">
              <w:rPr>
                <w:rFonts w:ascii="Arial" w:hAnsi="Arial" w:cs="Arial"/>
                <w:color w:val="000000"/>
                <w:sz w:val="20"/>
                <w:szCs w:val="20"/>
              </w:rPr>
              <w:t xml:space="preserve">» осуществляется в процессе </w:t>
            </w:r>
            <w:r w:rsidRPr="00747D8B">
              <w:rPr>
                <w:rFonts w:ascii="Arial" w:hAnsi="Arial" w:cs="Arial"/>
                <w:b/>
                <w:color w:val="000000"/>
                <w:sz w:val="20"/>
                <w:szCs w:val="20"/>
              </w:rPr>
              <w:t>модернизации</w:t>
            </w:r>
            <w:r w:rsidRPr="00747D8B">
              <w:rPr>
                <w:rFonts w:ascii="Arial" w:hAnsi="Arial" w:cs="Arial"/>
                <w:color w:val="000000"/>
                <w:sz w:val="20"/>
                <w:szCs w:val="20"/>
              </w:rPr>
              <w:t xml:space="preserve"> изделия, а под «</w:t>
            </w:r>
            <w:r w:rsidRPr="00747D8B">
              <w:rPr>
                <w:rFonts w:ascii="Arial" w:hAnsi="Arial" w:cs="Arial"/>
                <w:i/>
                <w:color w:val="000000"/>
                <w:sz w:val="20"/>
                <w:szCs w:val="20"/>
              </w:rPr>
              <w:t>модификацией</w:t>
            </w:r>
            <w:r w:rsidRPr="00747D8B">
              <w:rPr>
                <w:rFonts w:ascii="Arial" w:hAnsi="Arial" w:cs="Arial"/>
                <w:color w:val="000000"/>
                <w:sz w:val="20"/>
                <w:szCs w:val="20"/>
              </w:rPr>
              <w:t>» понимается процесс создания разновидности базового изделия с целью расширения или специализации области его использования</w:t>
            </w:r>
          </w:p>
          <w:p w14:paraId="6A3372FB" w14:textId="77777777" w:rsidR="00351069" w:rsidRPr="00747D8B" w:rsidRDefault="00351069" w:rsidP="00FF0D15">
            <w:pPr>
              <w:jc w:val="both"/>
              <w:rPr>
                <w:rFonts w:ascii="Arial" w:hAnsi="Arial" w:cs="Arial"/>
                <w:sz w:val="20"/>
                <w:szCs w:val="20"/>
                <w:u w:val="single"/>
              </w:rPr>
            </w:pPr>
          </w:p>
        </w:tc>
        <w:tc>
          <w:tcPr>
            <w:tcW w:w="3197" w:type="dxa"/>
          </w:tcPr>
          <w:p w14:paraId="52CF073C" w14:textId="77777777" w:rsidR="00351069" w:rsidRPr="00747D8B" w:rsidRDefault="00351069" w:rsidP="00FE278E">
            <w:pPr>
              <w:ind w:left="51"/>
              <w:rPr>
                <w:rFonts w:ascii="Arial" w:hAnsi="Arial" w:cs="Arial"/>
                <w:sz w:val="20"/>
                <w:szCs w:val="20"/>
              </w:rPr>
            </w:pPr>
          </w:p>
        </w:tc>
      </w:tr>
      <w:tr w:rsidR="00351069" w:rsidRPr="00747D8B" w14:paraId="2375DF39" w14:textId="77777777" w:rsidTr="00747D8B">
        <w:tc>
          <w:tcPr>
            <w:tcW w:w="783" w:type="dxa"/>
          </w:tcPr>
          <w:p w14:paraId="48259CD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5FE183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eastAsia="Times New Roman" w:hAnsi="Arial" w:cs="Arial"/>
                <w:sz w:val="20"/>
                <w:szCs w:val="20"/>
              </w:rPr>
              <w:t>18</w:t>
            </w:r>
          </w:p>
        </w:tc>
        <w:tc>
          <w:tcPr>
            <w:tcW w:w="2552" w:type="dxa"/>
          </w:tcPr>
          <w:p w14:paraId="5FF35CA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163663B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F9D00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После слов «Совокупность технических» дополнить словами «и организационных»</w:t>
            </w:r>
          </w:p>
          <w:p w14:paraId="0534D30E" w14:textId="77777777" w:rsidR="00351069" w:rsidRPr="00747D8B" w:rsidRDefault="00351069" w:rsidP="00FF0D15">
            <w:pPr>
              <w:jc w:val="both"/>
              <w:rPr>
                <w:rFonts w:ascii="Arial" w:hAnsi="Arial" w:cs="Arial"/>
                <w:sz w:val="20"/>
                <w:szCs w:val="20"/>
                <w:u w:val="single"/>
              </w:rPr>
            </w:pPr>
          </w:p>
        </w:tc>
        <w:tc>
          <w:tcPr>
            <w:tcW w:w="3197" w:type="dxa"/>
          </w:tcPr>
          <w:p w14:paraId="569168FF" w14:textId="77777777" w:rsidR="00351069" w:rsidRPr="00747D8B" w:rsidRDefault="00351069" w:rsidP="00FE278E">
            <w:pPr>
              <w:ind w:left="51"/>
              <w:rPr>
                <w:rFonts w:ascii="Arial" w:hAnsi="Arial" w:cs="Arial"/>
                <w:sz w:val="20"/>
                <w:szCs w:val="20"/>
              </w:rPr>
            </w:pPr>
          </w:p>
        </w:tc>
      </w:tr>
      <w:tr w:rsidR="00351069" w:rsidRPr="00747D8B" w14:paraId="71AAEB07" w14:textId="77777777" w:rsidTr="00747D8B">
        <w:tc>
          <w:tcPr>
            <w:tcW w:w="783" w:type="dxa"/>
          </w:tcPr>
          <w:p w14:paraId="7C01465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7F4D0D2"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3.18</w:t>
            </w:r>
          </w:p>
        </w:tc>
        <w:tc>
          <w:tcPr>
            <w:tcW w:w="2552" w:type="dxa"/>
          </w:tcPr>
          <w:p w14:paraId="65FBF84E"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0E71B76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B94E5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в определении термина "модификация" указать, что изделию могут как придаваться новые свойства, так и изменяться (расширяться) существующие.</w:t>
            </w:r>
          </w:p>
          <w:p w14:paraId="5A322A43" w14:textId="77777777" w:rsidR="00351069" w:rsidRPr="00747D8B" w:rsidRDefault="00351069" w:rsidP="00FF0D15">
            <w:pPr>
              <w:jc w:val="both"/>
              <w:rPr>
                <w:rFonts w:ascii="Arial" w:hAnsi="Arial" w:cs="Arial"/>
                <w:sz w:val="20"/>
                <w:szCs w:val="20"/>
                <w:u w:val="single"/>
              </w:rPr>
            </w:pPr>
          </w:p>
          <w:p w14:paraId="518C37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B47E5DE" w14:textId="77777777" w:rsidR="00351069" w:rsidRPr="00747D8B" w:rsidRDefault="00351069" w:rsidP="00FF0D15">
            <w:pPr>
              <w:jc w:val="both"/>
              <w:rPr>
                <w:rFonts w:ascii="Arial" w:hAnsi="Arial" w:cs="Arial"/>
                <w:sz w:val="20"/>
                <w:szCs w:val="20"/>
                <w:u w:val="single"/>
              </w:rPr>
            </w:pPr>
            <w:r w:rsidRPr="00747D8B">
              <w:rPr>
                <w:rFonts w:ascii="Arial" w:hAnsi="Arial" w:cs="Arial"/>
                <w:b/>
                <w:sz w:val="20"/>
                <w:szCs w:val="20"/>
              </w:rPr>
              <w:t>18</w:t>
            </w:r>
            <w:r w:rsidRPr="00747D8B">
              <w:rPr>
                <w:rFonts w:ascii="Arial" w:hAnsi="Arial" w:cs="Arial"/>
                <w:b/>
                <w:sz w:val="20"/>
                <w:szCs w:val="20"/>
              </w:rPr>
              <w:tab/>
              <w:t>модификация (изделия):</w:t>
            </w:r>
            <w:r w:rsidRPr="00747D8B">
              <w:rPr>
                <w:rFonts w:ascii="Arial" w:hAnsi="Arial" w:cs="Arial"/>
                <w:sz w:val="20"/>
                <w:szCs w:val="20"/>
              </w:rPr>
              <w:t xml:space="preserve"> Совокупность технических процессов жизненного цикла, имеющих целью разработку изменения утвержденной конструкции изделия или конструкции определенных экземпляров изделий для изменения их свойств и придания им новых свойств.</w:t>
            </w:r>
          </w:p>
          <w:p w14:paraId="604A1B30" w14:textId="77777777" w:rsidR="00351069" w:rsidRPr="00747D8B" w:rsidRDefault="00351069" w:rsidP="00FF0D15">
            <w:pPr>
              <w:jc w:val="both"/>
              <w:rPr>
                <w:rFonts w:ascii="Arial" w:hAnsi="Arial" w:cs="Arial"/>
                <w:sz w:val="20"/>
                <w:szCs w:val="20"/>
                <w:u w:val="single"/>
              </w:rPr>
            </w:pPr>
          </w:p>
          <w:p w14:paraId="1601DA5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022875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Р 50-605-80-93</w:t>
            </w:r>
          </w:p>
          <w:p w14:paraId="27AEC383" w14:textId="77777777" w:rsidR="00351069" w:rsidRPr="00747D8B" w:rsidRDefault="00351069" w:rsidP="00FF0D15">
            <w:pPr>
              <w:jc w:val="both"/>
              <w:rPr>
                <w:rFonts w:ascii="Arial" w:hAnsi="Arial" w:cs="Arial"/>
                <w:sz w:val="20"/>
                <w:szCs w:val="20"/>
                <w:u w:val="single"/>
              </w:rPr>
            </w:pPr>
          </w:p>
        </w:tc>
        <w:tc>
          <w:tcPr>
            <w:tcW w:w="3197" w:type="dxa"/>
          </w:tcPr>
          <w:p w14:paraId="768F4730" w14:textId="77777777" w:rsidR="00351069" w:rsidRPr="00747D8B" w:rsidRDefault="00351069" w:rsidP="00FE278E">
            <w:pPr>
              <w:ind w:left="51"/>
              <w:rPr>
                <w:rFonts w:ascii="Arial" w:hAnsi="Arial" w:cs="Arial"/>
                <w:sz w:val="20"/>
                <w:szCs w:val="20"/>
              </w:rPr>
            </w:pPr>
          </w:p>
        </w:tc>
      </w:tr>
      <w:tr w:rsidR="00351069" w:rsidRPr="00747D8B" w14:paraId="64186F0B" w14:textId="77777777" w:rsidTr="00747D8B">
        <w:trPr>
          <w:trHeight w:val="710"/>
        </w:trPr>
        <w:tc>
          <w:tcPr>
            <w:tcW w:w="783" w:type="dxa"/>
          </w:tcPr>
          <w:p w14:paraId="45076FA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952C969"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18</w:t>
            </w:r>
          </w:p>
        </w:tc>
        <w:tc>
          <w:tcPr>
            <w:tcW w:w="2552" w:type="dxa"/>
          </w:tcPr>
          <w:p w14:paraId="08058B0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57B342C4"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3152E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E936756" w14:textId="77777777" w:rsidR="00351069" w:rsidRPr="00747D8B" w:rsidRDefault="00351069" w:rsidP="00FF0D15">
            <w:pPr>
              <w:pStyle w:val="2"/>
              <w:widowControl/>
              <w:numPr>
                <w:ilvl w:val="0"/>
                <w:numId w:val="0"/>
              </w:numPr>
              <w:tabs>
                <w:tab w:val="left" w:pos="708"/>
              </w:tabs>
              <w:jc w:val="both"/>
              <w:rPr>
                <w:rStyle w:val="aa"/>
                <w:rFonts w:ascii="Arial" w:hAnsi="Arial" w:cs="Arial"/>
                <w:b w:val="0"/>
                <w:sz w:val="20"/>
                <w:szCs w:val="20"/>
              </w:rPr>
            </w:pPr>
            <w:r w:rsidRPr="00747D8B">
              <w:rPr>
                <w:rStyle w:val="aa"/>
                <w:rFonts w:ascii="Arial" w:hAnsi="Arial" w:cs="Arial"/>
                <w:bCs w:val="0"/>
                <w:sz w:val="20"/>
                <w:szCs w:val="20"/>
              </w:rPr>
              <w:t xml:space="preserve">модификация (изделия): Совокупность технических процессов жизненного цикла, имеющих целью </w:t>
            </w:r>
            <w:r w:rsidRPr="00747D8B">
              <w:rPr>
                <w:rStyle w:val="aa"/>
                <w:rFonts w:ascii="Arial" w:hAnsi="Arial" w:cs="Arial"/>
                <w:bCs w:val="0"/>
                <w:sz w:val="20"/>
                <w:szCs w:val="20"/>
                <w:highlight w:val="yellow"/>
              </w:rPr>
              <w:t>разработку изменения</w:t>
            </w:r>
            <w:r w:rsidRPr="00747D8B">
              <w:rPr>
                <w:rStyle w:val="aa"/>
                <w:rFonts w:ascii="Arial" w:hAnsi="Arial" w:cs="Arial"/>
                <w:bCs w:val="0"/>
                <w:sz w:val="20"/>
                <w:szCs w:val="20"/>
              </w:rPr>
              <w:t xml:space="preserve"> утвержденной конструкции изделия или конструкции определенных экземпляров изделий для придания им новых свойств.</w:t>
            </w:r>
          </w:p>
          <w:p w14:paraId="67F008D6" w14:textId="77777777" w:rsidR="00351069" w:rsidRPr="00747D8B" w:rsidRDefault="00351069" w:rsidP="00FF0D15">
            <w:pPr>
              <w:jc w:val="both"/>
              <w:rPr>
                <w:rFonts w:ascii="Arial" w:hAnsi="Arial" w:cs="Arial"/>
                <w:sz w:val="20"/>
                <w:szCs w:val="20"/>
                <w:u w:val="single"/>
              </w:rPr>
            </w:pPr>
          </w:p>
          <w:p w14:paraId="7E8FD53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Термин не </w:t>
            </w:r>
            <w:proofErr w:type="gramStart"/>
            <w:r w:rsidRPr="00747D8B">
              <w:rPr>
                <w:rFonts w:ascii="Arial" w:hAnsi="Arial" w:cs="Arial"/>
                <w:sz w:val="20"/>
                <w:szCs w:val="20"/>
              </w:rPr>
              <w:t>соответствует по сути</w:t>
            </w:r>
            <w:proofErr w:type="gramEnd"/>
            <w:r w:rsidRPr="00747D8B">
              <w:rPr>
                <w:rFonts w:ascii="Arial" w:hAnsi="Arial" w:cs="Arial"/>
                <w:sz w:val="20"/>
                <w:szCs w:val="20"/>
              </w:rPr>
              <w:t xml:space="preserve"> термину по ГОСТ 15.902</w:t>
            </w:r>
          </w:p>
          <w:p w14:paraId="6EF409F4" w14:textId="77777777" w:rsidR="00351069" w:rsidRPr="00747D8B" w:rsidRDefault="00351069" w:rsidP="00FF0D15">
            <w:pPr>
              <w:jc w:val="both"/>
              <w:rPr>
                <w:rFonts w:ascii="Arial" w:hAnsi="Arial" w:cs="Arial"/>
                <w:sz w:val="20"/>
                <w:szCs w:val="20"/>
                <w:u w:val="single"/>
              </w:rPr>
            </w:pPr>
          </w:p>
          <w:p w14:paraId="232EC77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4A6AA0C" w14:textId="77777777" w:rsidR="00351069" w:rsidRPr="00747D8B" w:rsidRDefault="00351069" w:rsidP="00FF0D15">
            <w:pPr>
              <w:pStyle w:val="FORMATTEXT0"/>
              <w:jc w:val="both"/>
            </w:pPr>
            <w:r w:rsidRPr="00747D8B">
              <w:t xml:space="preserve">ГОСТ 15.902 пункт 3.33 </w:t>
            </w:r>
            <w:r w:rsidRPr="00747D8B">
              <w:rPr>
                <w:b/>
                <w:bCs/>
              </w:rPr>
              <w:t>модификация (железнодорожного подвижного состава):</w:t>
            </w:r>
            <w:r w:rsidRPr="00747D8B">
              <w:t xml:space="preserve"> Вид разработки на основе базового изделия железнодорожного </w:t>
            </w:r>
            <w:r w:rsidRPr="00747D8B">
              <w:lastRenderedPageBreak/>
              <w:t xml:space="preserve">подвижного состава с целью расширения или специализации сферы его применения. </w:t>
            </w:r>
          </w:p>
          <w:p w14:paraId="18D66055" w14:textId="77777777" w:rsidR="00351069" w:rsidRPr="00747D8B" w:rsidRDefault="00351069" w:rsidP="00FF0D15">
            <w:pPr>
              <w:pStyle w:val="FORMATTEXT0"/>
              <w:jc w:val="both"/>
            </w:pPr>
            <w:r w:rsidRPr="00747D8B">
              <w:t xml:space="preserve">Примечания </w:t>
            </w:r>
          </w:p>
          <w:p w14:paraId="733A6BC7" w14:textId="77777777" w:rsidR="00351069" w:rsidRPr="00747D8B" w:rsidRDefault="00351069" w:rsidP="00FF0D15">
            <w:pPr>
              <w:pStyle w:val="FORMATTEXT0"/>
              <w:jc w:val="both"/>
            </w:pPr>
            <w:r w:rsidRPr="00747D8B">
              <w:t xml:space="preserve">1 Под модификацией ПС понимают изменение компоновки его составных частей, конструкции, рабочих органов или органов управления, внешнего вида. </w:t>
            </w:r>
          </w:p>
          <w:p w14:paraId="2345956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2 При модификации ПС может изменяться область его применения, сохраняется технический уровень ПС, продолжается производство базового изделия, нарушается взаимозаменяемость его основных составных частей, присваивается новое обозначение.</w:t>
            </w:r>
          </w:p>
          <w:p w14:paraId="3F81374E" w14:textId="77777777" w:rsidR="00351069" w:rsidRPr="00747D8B" w:rsidRDefault="00351069" w:rsidP="00FF0D15">
            <w:pPr>
              <w:jc w:val="both"/>
              <w:rPr>
                <w:rFonts w:ascii="Arial" w:hAnsi="Arial" w:cs="Arial"/>
                <w:sz w:val="20"/>
                <w:szCs w:val="20"/>
                <w:u w:val="single"/>
              </w:rPr>
            </w:pPr>
          </w:p>
        </w:tc>
        <w:tc>
          <w:tcPr>
            <w:tcW w:w="3197" w:type="dxa"/>
          </w:tcPr>
          <w:p w14:paraId="5B338F97" w14:textId="77777777" w:rsidR="00351069" w:rsidRPr="00747D8B" w:rsidRDefault="00351069" w:rsidP="00FE278E">
            <w:pPr>
              <w:jc w:val="both"/>
              <w:rPr>
                <w:rFonts w:ascii="Arial" w:hAnsi="Arial" w:cs="Arial"/>
                <w:sz w:val="20"/>
                <w:szCs w:val="20"/>
              </w:rPr>
            </w:pPr>
          </w:p>
        </w:tc>
      </w:tr>
      <w:tr w:rsidR="00351069" w:rsidRPr="00747D8B" w14:paraId="4C7B0C77" w14:textId="77777777" w:rsidTr="00747D8B">
        <w:tc>
          <w:tcPr>
            <w:tcW w:w="783" w:type="dxa"/>
          </w:tcPr>
          <w:p w14:paraId="1868D50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8C089A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18</w:t>
            </w:r>
          </w:p>
        </w:tc>
        <w:tc>
          <w:tcPr>
            <w:tcW w:w="2552" w:type="dxa"/>
          </w:tcPr>
          <w:p w14:paraId="5D6E13BA"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62F79FA9"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0B4EF1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845E169" w14:textId="77777777" w:rsidR="00351069" w:rsidRPr="00747D8B" w:rsidRDefault="00351069" w:rsidP="00FF0D15">
            <w:pPr>
              <w:pStyle w:val="2"/>
              <w:widowControl/>
              <w:numPr>
                <w:ilvl w:val="0"/>
                <w:numId w:val="0"/>
              </w:numPr>
              <w:tabs>
                <w:tab w:val="left" w:pos="708"/>
              </w:tabs>
              <w:ind w:firstLine="34"/>
              <w:jc w:val="both"/>
              <w:rPr>
                <w:rStyle w:val="aa"/>
                <w:rFonts w:ascii="Arial" w:hAnsi="Arial" w:cs="Arial"/>
                <w:b w:val="0"/>
                <w:sz w:val="20"/>
                <w:szCs w:val="20"/>
              </w:rPr>
            </w:pPr>
            <w:r w:rsidRPr="00747D8B">
              <w:rPr>
                <w:rStyle w:val="aa"/>
                <w:rFonts w:ascii="Arial" w:hAnsi="Arial" w:cs="Arial"/>
                <w:bCs w:val="0"/>
                <w:sz w:val="20"/>
                <w:szCs w:val="20"/>
              </w:rPr>
              <w:t>модификация (изделия): Совокупность технических процессов жизненного цикла, имеющих целью разработку изменения утвержденной конструкции изделия или конструкции определенных экземпляров изделий для придания им новых свойств.</w:t>
            </w:r>
          </w:p>
          <w:p w14:paraId="3BE543A0" w14:textId="77777777" w:rsidR="00351069" w:rsidRPr="00747D8B" w:rsidRDefault="00351069" w:rsidP="00FF0D15">
            <w:pPr>
              <w:pStyle w:val="2"/>
              <w:widowControl/>
              <w:numPr>
                <w:ilvl w:val="0"/>
                <w:numId w:val="0"/>
              </w:numPr>
              <w:tabs>
                <w:tab w:val="left" w:pos="1134"/>
              </w:tabs>
              <w:ind w:firstLine="34"/>
              <w:jc w:val="both"/>
              <w:rPr>
                <w:rFonts w:cs="Arial"/>
                <w:spacing w:val="40"/>
                <w:sz w:val="20"/>
                <w:szCs w:val="20"/>
              </w:rPr>
            </w:pPr>
            <w:r w:rsidRPr="00747D8B">
              <w:rPr>
                <w:rFonts w:cs="Arial"/>
                <w:spacing w:val="40"/>
                <w:sz w:val="20"/>
                <w:szCs w:val="20"/>
              </w:rPr>
              <w:t xml:space="preserve">Примечания: </w:t>
            </w:r>
          </w:p>
          <w:p w14:paraId="656019BB" w14:textId="77777777" w:rsidR="00351069" w:rsidRPr="00747D8B" w:rsidRDefault="00351069" w:rsidP="00FF0D15">
            <w:pPr>
              <w:pStyle w:val="2"/>
              <w:widowControl/>
              <w:numPr>
                <w:ilvl w:val="0"/>
                <w:numId w:val="0"/>
              </w:numPr>
              <w:tabs>
                <w:tab w:val="left" w:pos="1134"/>
              </w:tabs>
              <w:ind w:firstLine="34"/>
              <w:jc w:val="both"/>
              <w:rPr>
                <w:rFonts w:cs="Arial"/>
                <w:spacing w:val="40"/>
                <w:sz w:val="20"/>
                <w:szCs w:val="20"/>
              </w:rPr>
            </w:pPr>
            <w:r w:rsidRPr="00747D8B">
              <w:rPr>
                <w:rFonts w:cs="Arial"/>
                <w:spacing w:val="40"/>
                <w:sz w:val="20"/>
                <w:szCs w:val="20"/>
              </w:rPr>
              <w:t>1</w:t>
            </w:r>
            <w:r w:rsidRPr="00747D8B">
              <w:rPr>
                <w:rFonts w:cs="Arial"/>
                <w:sz w:val="20"/>
                <w:szCs w:val="20"/>
              </w:rPr>
              <w:t>Изменение конструкции, разрабатываемое для ремонта изделия, не является модификацией.</w:t>
            </w:r>
          </w:p>
          <w:p w14:paraId="32C7F52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2 Непосредственное выполнение изменения конструкции конкретного изделия при его производстве или технической эксплуатации не называют модификацией, эта деятельность является частью технических процессов производства или технической эксплуатации, соответственно.</w:t>
            </w:r>
          </w:p>
          <w:p w14:paraId="3C1480F5" w14:textId="77777777" w:rsidR="00351069" w:rsidRPr="00747D8B" w:rsidRDefault="00351069" w:rsidP="00FF0D15">
            <w:pPr>
              <w:jc w:val="both"/>
              <w:rPr>
                <w:rFonts w:ascii="Arial" w:hAnsi="Arial" w:cs="Arial"/>
                <w:sz w:val="20"/>
                <w:szCs w:val="20"/>
                <w:u w:val="single"/>
              </w:rPr>
            </w:pPr>
          </w:p>
          <w:p w14:paraId="79A3FBC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2FF447C" w14:textId="77777777" w:rsidR="00351069" w:rsidRPr="00747D8B" w:rsidRDefault="00351069" w:rsidP="00FF0D15">
            <w:pPr>
              <w:pStyle w:val="ab"/>
              <w:numPr>
                <w:ilvl w:val="0"/>
                <w:numId w:val="13"/>
              </w:numPr>
              <w:tabs>
                <w:tab w:val="left" w:pos="241"/>
              </w:tabs>
              <w:overflowPunct/>
              <w:autoSpaceDE/>
              <w:autoSpaceDN/>
              <w:adjustRightInd/>
              <w:ind w:left="0" w:firstLine="0"/>
              <w:jc w:val="both"/>
              <w:rPr>
                <w:rFonts w:ascii="Arial" w:hAnsi="Arial" w:cs="Arial"/>
              </w:rPr>
            </w:pPr>
            <w:r w:rsidRPr="00747D8B">
              <w:rPr>
                <w:rFonts w:ascii="Arial" w:hAnsi="Arial" w:cs="Arial"/>
              </w:rPr>
              <w:t>Что значит «технический процесс ЖЦ»?</w:t>
            </w:r>
          </w:p>
          <w:p w14:paraId="35F303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«придание новых свойств» относится к совершенствованию. Необходимо привести к единообразию с СРПП (ГОСТ Р 15.000-2016): п. 3.1.6 </w:t>
            </w:r>
            <w:r w:rsidRPr="00747D8B">
              <w:rPr>
                <w:rFonts w:ascii="Arial" w:hAnsi="Arial" w:cs="Arial"/>
                <w:b/>
                <w:sz w:val="20"/>
                <w:szCs w:val="20"/>
              </w:rPr>
              <w:t>модификация продукции</w:t>
            </w:r>
            <w:r w:rsidRPr="00747D8B">
              <w:rPr>
                <w:rFonts w:ascii="Arial" w:hAnsi="Arial" w:cs="Arial"/>
                <w:sz w:val="20"/>
                <w:szCs w:val="20"/>
              </w:rPr>
              <w:t>: Создание продукции, однородной с исходной продукцией, но с отличной от нее областью применения, и выпускаемой одновременно с исходной продукцией; Приложение А ГОСТ Р 15.000-2016.</w:t>
            </w:r>
          </w:p>
          <w:p w14:paraId="46D126B6"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0C6FA3E" w14:textId="77777777" w:rsidR="00351069" w:rsidRPr="00747D8B" w:rsidRDefault="00351069" w:rsidP="00FE278E">
            <w:pPr>
              <w:jc w:val="both"/>
              <w:rPr>
                <w:rFonts w:ascii="Arial" w:hAnsi="Arial" w:cs="Arial"/>
                <w:sz w:val="20"/>
                <w:szCs w:val="20"/>
              </w:rPr>
            </w:pPr>
          </w:p>
        </w:tc>
      </w:tr>
      <w:tr w:rsidR="00351069" w:rsidRPr="00747D8B" w14:paraId="6A0D1C8B" w14:textId="77777777" w:rsidTr="00747D8B">
        <w:tc>
          <w:tcPr>
            <w:tcW w:w="783" w:type="dxa"/>
          </w:tcPr>
          <w:p w14:paraId="279A194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DC9AAA3"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3.18</w:t>
            </w:r>
          </w:p>
        </w:tc>
        <w:tc>
          <w:tcPr>
            <w:tcW w:w="2552" w:type="dxa"/>
          </w:tcPr>
          <w:p w14:paraId="1CA41F3C"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F4F097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62B6E8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B3B14E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После термина 18 «модификация (изделия) ввести с соответствующей корректировкой последующей нумерации терминов</w:t>
            </w:r>
          </w:p>
          <w:p w14:paraId="249D5A5A" w14:textId="77777777" w:rsidR="00351069" w:rsidRPr="00747D8B" w:rsidRDefault="00351069" w:rsidP="00FF0D15">
            <w:pPr>
              <w:jc w:val="both"/>
              <w:rPr>
                <w:rFonts w:ascii="Arial" w:hAnsi="Arial" w:cs="Arial"/>
                <w:sz w:val="20"/>
                <w:szCs w:val="20"/>
                <w:u w:val="single"/>
              </w:rPr>
            </w:pPr>
          </w:p>
          <w:p w14:paraId="439FFB59"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B7A583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18.1 доработка (программного изделия): Совокупность технических процессов жизненного цикла, имеющих целью разработку изменения утвержденной алгоритмической реализации или архитектуры программного изделия для изменения существующего состава решаемых им функциональных задач.</w:t>
            </w:r>
          </w:p>
          <w:p w14:paraId="4F9698AF" w14:textId="77777777" w:rsidR="00351069" w:rsidRPr="00747D8B" w:rsidRDefault="00351069" w:rsidP="00FF0D15">
            <w:pPr>
              <w:jc w:val="both"/>
              <w:rPr>
                <w:rFonts w:ascii="Arial" w:hAnsi="Arial" w:cs="Arial"/>
                <w:sz w:val="20"/>
                <w:szCs w:val="20"/>
                <w:u w:val="single"/>
              </w:rPr>
            </w:pPr>
          </w:p>
          <w:p w14:paraId="5F6C4AA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8793479"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Необходимость учёта случая, когда изделием является программное изделие</w:t>
            </w:r>
          </w:p>
          <w:p w14:paraId="3CDEE232" w14:textId="77777777" w:rsidR="00351069" w:rsidRPr="00747D8B" w:rsidRDefault="00351069" w:rsidP="00FF0D15">
            <w:pPr>
              <w:jc w:val="both"/>
              <w:rPr>
                <w:rFonts w:ascii="Arial" w:hAnsi="Arial" w:cs="Arial"/>
                <w:sz w:val="20"/>
                <w:szCs w:val="20"/>
                <w:u w:val="single"/>
              </w:rPr>
            </w:pPr>
          </w:p>
        </w:tc>
        <w:tc>
          <w:tcPr>
            <w:tcW w:w="3197" w:type="dxa"/>
          </w:tcPr>
          <w:p w14:paraId="4D9862A4" w14:textId="77777777" w:rsidR="00351069" w:rsidRPr="00747D8B" w:rsidRDefault="00351069" w:rsidP="00FE278E">
            <w:pPr>
              <w:ind w:left="51"/>
              <w:rPr>
                <w:rFonts w:ascii="Arial" w:hAnsi="Arial" w:cs="Arial"/>
                <w:sz w:val="20"/>
                <w:szCs w:val="20"/>
              </w:rPr>
            </w:pPr>
          </w:p>
        </w:tc>
      </w:tr>
      <w:tr w:rsidR="00351069" w:rsidRPr="00747D8B" w14:paraId="66CD462B" w14:textId="77777777" w:rsidTr="00747D8B">
        <w:tc>
          <w:tcPr>
            <w:tcW w:w="783" w:type="dxa"/>
          </w:tcPr>
          <w:p w14:paraId="140D011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97B51DE" w14:textId="1DA06AC7" w:rsidR="00351069" w:rsidRPr="00747D8B" w:rsidRDefault="00351069" w:rsidP="00025DC1">
            <w:pPr>
              <w:rPr>
                <w:rFonts w:ascii="Arial" w:hAnsi="Arial" w:cs="Arial"/>
                <w:sz w:val="20"/>
                <w:szCs w:val="20"/>
              </w:rPr>
            </w:pPr>
            <w:r w:rsidRPr="00747D8B">
              <w:rPr>
                <w:rFonts w:ascii="Arial" w:hAnsi="Arial" w:cs="Arial"/>
                <w:color w:val="000000"/>
                <w:sz w:val="20"/>
                <w:szCs w:val="20"/>
              </w:rPr>
              <w:t>3.18</w:t>
            </w:r>
          </w:p>
        </w:tc>
        <w:tc>
          <w:tcPr>
            <w:tcW w:w="2552" w:type="dxa"/>
          </w:tcPr>
          <w:p w14:paraId="6B00A81C"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133E1AA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0925D4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A104A80"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 «модификация (изделия)»</w:t>
            </w:r>
          </w:p>
          <w:p w14:paraId="7E06D9B4" w14:textId="77777777" w:rsidR="00351069" w:rsidRPr="00747D8B" w:rsidRDefault="00351069" w:rsidP="00FF0D15">
            <w:pPr>
              <w:jc w:val="both"/>
              <w:rPr>
                <w:rFonts w:ascii="Arial" w:hAnsi="Arial" w:cs="Arial"/>
                <w:sz w:val="20"/>
                <w:szCs w:val="20"/>
                <w:u w:val="single"/>
              </w:rPr>
            </w:pPr>
          </w:p>
          <w:p w14:paraId="67DAB9F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D1DF27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Руководствоваться терминами, определениями и пояснениями по Р 50-605-80-93</w:t>
            </w:r>
          </w:p>
          <w:p w14:paraId="10EB3A4A" w14:textId="77777777" w:rsidR="00351069" w:rsidRPr="00747D8B" w:rsidRDefault="00351069" w:rsidP="00FF0D15">
            <w:pPr>
              <w:jc w:val="both"/>
              <w:rPr>
                <w:rFonts w:ascii="Arial" w:hAnsi="Arial" w:cs="Arial"/>
                <w:sz w:val="20"/>
                <w:szCs w:val="20"/>
                <w:u w:val="single"/>
              </w:rPr>
            </w:pPr>
          </w:p>
          <w:p w14:paraId="2B27DC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34EC652"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 xml:space="preserve">2. Модифицированная продукция относится к категории новой продукции, ранее не существовавшей. Неправильно определена цель модификации: это не разработка изменения утвержденной конструкции (эго изменение конфигурации), а разработка на основе базового изделия нового исполнения изделия, для которого изменения сфера его применения, не только конструкция (это создание новой конфигурации). Модификация технически может быть выполнена без внесения изменений в утвержденную КД, путем заимствования неизменяющихся КД из базового изделия и введением новых КД под отдельным индексом. </w:t>
            </w:r>
            <w:r w:rsidRPr="00747D8B">
              <w:rPr>
                <w:rFonts w:ascii="Arial" w:hAnsi="Arial" w:cs="Arial"/>
                <w:color w:val="000000"/>
                <w:sz w:val="20"/>
                <w:szCs w:val="20"/>
              </w:rPr>
              <w:br/>
              <w:t xml:space="preserve">Примечание 2 некорректно, так как по решению заказчика па основании бюллетеня (к которому приложена вновь выпущенная КД) изделие в эксплуатации может быть доработано до состояния нового исполнения, то есть произведены работы по его модификации. Проверка правильности принятых решений в таком случае подтверждается типовыми испытаниями. Данный порядок является устоявшейся практикой, а в отдельных отраслях даже стандартизованным (например, ГОСТ РВ 1905— 021—2020). </w:t>
            </w:r>
            <w:r w:rsidRPr="00747D8B">
              <w:rPr>
                <w:rFonts w:ascii="Arial" w:hAnsi="Arial" w:cs="Arial"/>
                <w:color w:val="000000"/>
                <w:sz w:val="20"/>
                <w:szCs w:val="20"/>
              </w:rPr>
              <w:br/>
              <w:t>Аналогичное решение о доработке изделия до состояния модификации может быть принято и при капитальном ремонте изделий.</w:t>
            </w:r>
          </w:p>
          <w:p w14:paraId="701AF873" w14:textId="77777777" w:rsidR="00351069" w:rsidRPr="00747D8B" w:rsidRDefault="00351069" w:rsidP="00FF0D15">
            <w:pPr>
              <w:jc w:val="both"/>
              <w:rPr>
                <w:rFonts w:ascii="Arial" w:hAnsi="Arial" w:cs="Arial"/>
                <w:sz w:val="20"/>
                <w:szCs w:val="20"/>
                <w:u w:val="single"/>
              </w:rPr>
            </w:pPr>
          </w:p>
        </w:tc>
        <w:tc>
          <w:tcPr>
            <w:tcW w:w="3197" w:type="dxa"/>
          </w:tcPr>
          <w:p w14:paraId="55BA4A9D" w14:textId="77777777" w:rsidR="00351069" w:rsidRPr="00747D8B" w:rsidRDefault="00351069" w:rsidP="00FE278E">
            <w:pPr>
              <w:ind w:left="51"/>
              <w:rPr>
                <w:rFonts w:ascii="Arial" w:hAnsi="Arial" w:cs="Arial"/>
                <w:sz w:val="20"/>
                <w:szCs w:val="20"/>
              </w:rPr>
            </w:pPr>
          </w:p>
        </w:tc>
      </w:tr>
      <w:tr w:rsidR="00351069" w:rsidRPr="00747D8B" w14:paraId="40C9F250" w14:textId="77777777" w:rsidTr="00747D8B">
        <w:tc>
          <w:tcPr>
            <w:tcW w:w="783" w:type="dxa"/>
          </w:tcPr>
          <w:p w14:paraId="6C09D75B" w14:textId="77777777" w:rsidR="00351069" w:rsidRPr="00747D8B" w:rsidRDefault="00351069" w:rsidP="00D76C59">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097A1F0" w14:textId="77777777" w:rsidR="00351069" w:rsidRPr="00747D8B" w:rsidRDefault="00351069" w:rsidP="00D76C59">
            <w:pPr>
              <w:autoSpaceDE w:val="0"/>
              <w:autoSpaceDN w:val="0"/>
              <w:adjustRightInd w:val="0"/>
              <w:rPr>
                <w:rFonts w:ascii="Arial" w:hAnsi="Arial" w:cs="Arial"/>
                <w:sz w:val="20"/>
                <w:szCs w:val="20"/>
              </w:rPr>
            </w:pPr>
            <w:r w:rsidRPr="00747D8B">
              <w:rPr>
                <w:rFonts w:ascii="Arial" w:hAnsi="Arial" w:cs="Arial"/>
                <w:sz w:val="20"/>
                <w:szCs w:val="20"/>
              </w:rPr>
              <w:t>3.18</w:t>
            </w:r>
          </w:p>
        </w:tc>
        <w:tc>
          <w:tcPr>
            <w:tcW w:w="2552" w:type="dxa"/>
          </w:tcPr>
          <w:p w14:paraId="642C52F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1377EBA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A994827" w14:textId="77777777" w:rsidR="00351069" w:rsidRPr="00747D8B" w:rsidRDefault="00351069" w:rsidP="00FF0D15">
            <w:pPr>
              <w:pStyle w:val="ConsPlusNormal"/>
              <w:widowControl w:val="0"/>
              <w:ind w:firstLine="113"/>
              <w:jc w:val="both"/>
              <w:rPr>
                <w:rFonts w:ascii="Arial" w:hAnsi="Arial" w:cs="Arial"/>
                <w:b w:val="0"/>
                <w:sz w:val="20"/>
                <w:szCs w:val="20"/>
              </w:rPr>
            </w:pPr>
            <w:r w:rsidRPr="00747D8B">
              <w:rPr>
                <w:rFonts w:ascii="Arial" w:hAnsi="Arial" w:cs="Arial"/>
                <w:b w:val="0"/>
                <w:sz w:val="20"/>
                <w:szCs w:val="20"/>
              </w:rPr>
              <w:t xml:space="preserve">1.  Чем не устраивает определение из ГОСТ Р 15.000—2016 «Система разработки и постановки продукции на производство. Основные положения», где уже дано определение: «3.1.6 модификация продукции: Создание продукции, однородной с исходной продукцией, но с отличной от нее областью применения, и выпускаемой одновременно с исходной продукцией»? </w:t>
            </w:r>
          </w:p>
          <w:p w14:paraId="6571E71E" w14:textId="77777777" w:rsidR="00351069" w:rsidRPr="00747D8B" w:rsidRDefault="00351069" w:rsidP="00FF0D15">
            <w:pPr>
              <w:pStyle w:val="ConsPlusNormal"/>
              <w:widowControl w:val="0"/>
              <w:ind w:firstLine="113"/>
              <w:jc w:val="both"/>
              <w:rPr>
                <w:rFonts w:ascii="Arial" w:hAnsi="Arial" w:cs="Arial"/>
                <w:b w:val="0"/>
                <w:sz w:val="20"/>
                <w:szCs w:val="20"/>
              </w:rPr>
            </w:pPr>
            <w:r w:rsidRPr="00747D8B">
              <w:rPr>
                <w:rFonts w:ascii="Arial" w:hAnsi="Arial" w:cs="Arial"/>
                <w:b w:val="0"/>
                <w:sz w:val="20"/>
                <w:szCs w:val="20"/>
              </w:rPr>
              <w:t xml:space="preserve">2 . «Изменение конструкции, разрабатываемое для ремонта изделия» </w:t>
            </w:r>
            <w:r w:rsidRPr="00747D8B">
              <w:rPr>
                <w:rFonts w:ascii="Arial" w:hAnsi="Arial" w:cs="Arial"/>
                <w:b w:val="0"/>
                <w:sz w:val="20"/>
                <w:szCs w:val="20"/>
              </w:rPr>
              <w:lastRenderedPageBreak/>
              <w:t xml:space="preserve">называется «ремонтным чертежом» (см. ГОСТ 2.604—2000 «Единая система конструкторской документации. Чертежи ремонтные. Общие требования»), поэтому примечание необходимо исправить: «Производство изделий по ремонтному чертежу не является модификацией». </w:t>
            </w:r>
          </w:p>
          <w:p w14:paraId="5DBC59EA"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3.  Примечание 2 убрать из-за явной очевидности его содержания.</w:t>
            </w:r>
          </w:p>
          <w:p w14:paraId="1DD2550E" w14:textId="77777777" w:rsidR="00351069" w:rsidRPr="00747D8B" w:rsidRDefault="00351069" w:rsidP="00FF0D15">
            <w:pPr>
              <w:jc w:val="both"/>
              <w:rPr>
                <w:rFonts w:ascii="Arial" w:hAnsi="Arial" w:cs="Arial"/>
                <w:sz w:val="20"/>
                <w:szCs w:val="20"/>
                <w:u w:val="single"/>
              </w:rPr>
            </w:pPr>
          </w:p>
        </w:tc>
        <w:tc>
          <w:tcPr>
            <w:tcW w:w="3197" w:type="dxa"/>
          </w:tcPr>
          <w:p w14:paraId="2915B4E8" w14:textId="77777777" w:rsidR="00351069" w:rsidRPr="00747D8B" w:rsidRDefault="00351069" w:rsidP="00D76C59">
            <w:pPr>
              <w:ind w:left="51"/>
              <w:rPr>
                <w:rFonts w:ascii="Arial" w:hAnsi="Arial" w:cs="Arial"/>
                <w:sz w:val="20"/>
                <w:szCs w:val="20"/>
              </w:rPr>
            </w:pPr>
          </w:p>
        </w:tc>
      </w:tr>
      <w:tr w:rsidR="00351069" w:rsidRPr="00747D8B" w14:paraId="0815DAA8" w14:textId="77777777" w:rsidTr="00747D8B">
        <w:tc>
          <w:tcPr>
            <w:tcW w:w="783" w:type="dxa"/>
          </w:tcPr>
          <w:p w14:paraId="1E61AC3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418D34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19</w:t>
            </w:r>
          </w:p>
        </w:tc>
        <w:tc>
          <w:tcPr>
            <w:tcW w:w="2552" w:type="dxa"/>
          </w:tcPr>
          <w:p w14:paraId="676E636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10E9002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5B78A7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Определение термина следует уточнить. Процесс «</w:t>
            </w:r>
            <w:r w:rsidRPr="00747D8B">
              <w:rPr>
                <w:rFonts w:ascii="Arial" w:hAnsi="Arial" w:cs="Arial"/>
                <w:i/>
                <w:color w:val="000000"/>
                <w:sz w:val="20"/>
                <w:szCs w:val="20"/>
              </w:rPr>
              <w:t>утилизации</w:t>
            </w:r>
            <w:r w:rsidRPr="00747D8B">
              <w:rPr>
                <w:rFonts w:ascii="Arial" w:hAnsi="Arial" w:cs="Arial"/>
                <w:color w:val="000000"/>
                <w:sz w:val="20"/>
                <w:szCs w:val="20"/>
              </w:rPr>
              <w:t>» изделия начинается не «</w:t>
            </w:r>
            <w:r w:rsidRPr="00747D8B">
              <w:rPr>
                <w:rStyle w:val="aa"/>
                <w:rFonts w:ascii="Arial" w:hAnsi="Arial" w:cs="Arial"/>
                <w:i/>
                <w:sz w:val="20"/>
                <w:szCs w:val="20"/>
              </w:rPr>
              <w:t>после прекращения его использования (применения) по назначению</w:t>
            </w:r>
            <w:r w:rsidRPr="00747D8B">
              <w:rPr>
                <w:rFonts w:ascii="Arial" w:hAnsi="Arial" w:cs="Arial"/>
                <w:color w:val="000000"/>
                <w:sz w:val="20"/>
                <w:szCs w:val="20"/>
              </w:rPr>
              <w:t xml:space="preserve">», а после окончания установленного для него </w:t>
            </w:r>
            <w:r w:rsidRPr="00747D8B">
              <w:rPr>
                <w:rFonts w:ascii="Arial" w:hAnsi="Arial" w:cs="Arial"/>
                <w:b/>
                <w:color w:val="000000"/>
                <w:sz w:val="20"/>
                <w:szCs w:val="20"/>
              </w:rPr>
              <w:t>срока эксплуатации</w:t>
            </w:r>
            <w:r w:rsidRPr="00747D8B">
              <w:rPr>
                <w:rFonts w:ascii="Arial" w:hAnsi="Arial" w:cs="Arial"/>
                <w:color w:val="000000"/>
                <w:sz w:val="20"/>
                <w:szCs w:val="20"/>
              </w:rPr>
              <w:t>.</w:t>
            </w:r>
          </w:p>
          <w:p w14:paraId="7D470CAE" w14:textId="77777777" w:rsidR="00351069" w:rsidRPr="00747D8B" w:rsidRDefault="00351069" w:rsidP="00FF0D15">
            <w:pPr>
              <w:jc w:val="both"/>
              <w:rPr>
                <w:rFonts w:ascii="Arial" w:hAnsi="Arial" w:cs="Arial"/>
                <w:sz w:val="20"/>
                <w:szCs w:val="20"/>
                <w:u w:val="single"/>
              </w:rPr>
            </w:pPr>
          </w:p>
        </w:tc>
        <w:tc>
          <w:tcPr>
            <w:tcW w:w="3197" w:type="dxa"/>
          </w:tcPr>
          <w:p w14:paraId="29BE642D" w14:textId="77777777" w:rsidR="00351069" w:rsidRPr="00747D8B" w:rsidRDefault="00351069" w:rsidP="00FE278E">
            <w:pPr>
              <w:ind w:left="51"/>
              <w:rPr>
                <w:rFonts w:ascii="Arial" w:hAnsi="Arial" w:cs="Arial"/>
                <w:sz w:val="20"/>
                <w:szCs w:val="20"/>
              </w:rPr>
            </w:pPr>
          </w:p>
        </w:tc>
      </w:tr>
      <w:tr w:rsidR="00351069" w:rsidRPr="00747D8B" w14:paraId="1E6CB817" w14:textId="77777777" w:rsidTr="00747D8B">
        <w:tc>
          <w:tcPr>
            <w:tcW w:w="783" w:type="dxa"/>
          </w:tcPr>
          <w:p w14:paraId="49721D5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9DDA426" w14:textId="77777777" w:rsidR="00351069" w:rsidRPr="00747D8B" w:rsidRDefault="00351069" w:rsidP="00FE278E">
            <w:pPr>
              <w:autoSpaceDE w:val="0"/>
              <w:autoSpaceDN w:val="0"/>
              <w:adjustRightInd w:val="0"/>
              <w:rPr>
                <w:rFonts w:ascii="Arial" w:hAnsi="Arial" w:cs="Arial"/>
                <w:color w:val="000000" w:themeColor="text1"/>
                <w:sz w:val="20"/>
                <w:szCs w:val="20"/>
              </w:rPr>
            </w:pPr>
            <w:r w:rsidRPr="00747D8B">
              <w:rPr>
                <w:rFonts w:ascii="Arial" w:hAnsi="Arial" w:cs="Arial"/>
                <w:color w:val="000000" w:themeColor="text1"/>
                <w:sz w:val="20"/>
                <w:szCs w:val="20"/>
                <w:lang w:val="en-US"/>
              </w:rPr>
              <w:t>3.</w:t>
            </w:r>
            <w:r w:rsidRPr="00747D8B">
              <w:rPr>
                <w:rFonts w:ascii="Arial" w:hAnsi="Arial" w:cs="Arial"/>
                <w:color w:val="000000" w:themeColor="text1"/>
                <w:sz w:val="20"/>
                <w:szCs w:val="20"/>
              </w:rPr>
              <w:t>19</w:t>
            </w:r>
          </w:p>
        </w:tc>
        <w:tc>
          <w:tcPr>
            <w:tcW w:w="2552" w:type="dxa"/>
          </w:tcPr>
          <w:p w14:paraId="06EF091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«СПМБМ «Малахит», исх. № 4/222-830 от 22.09.2025</w:t>
            </w:r>
          </w:p>
        </w:tc>
        <w:tc>
          <w:tcPr>
            <w:tcW w:w="7229" w:type="dxa"/>
          </w:tcPr>
          <w:p w14:paraId="1B3C958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E41B555"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Определение предлагается изложить в соответствии с п. 3.24 ГОСТ Р 56136-2014</w:t>
            </w:r>
          </w:p>
          <w:p w14:paraId="39D674CA" w14:textId="77777777" w:rsidR="00351069" w:rsidRPr="00747D8B" w:rsidRDefault="00351069" w:rsidP="00FF0D15">
            <w:pPr>
              <w:jc w:val="both"/>
              <w:rPr>
                <w:rFonts w:ascii="Arial" w:hAnsi="Arial" w:cs="Arial"/>
                <w:sz w:val="20"/>
                <w:szCs w:val="20"/>
                <w:u w:val="single"/>
              </w:rPr>
            </w:pPr>
          </w:p>
          <w:p w14:paraId="734B4D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AE5A1CB"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утилизация</w:t>
            </w:r>
            <w:r w:rsidRPr="00747D8B">
              <w:rPr>
                <w:rFonts w:ascii="Arial" w:hAnsi="Arial" w:cs="Arial"/>
                <w:sz w:val="20"/>
                <w:szCs w:val="20"/>
              </w:rPr>
              <w:t>: Стадия жизненного цикла, на которой осуществляется изменение целевого назначения или уничтожение изделий по причине невозможности или нецелесообразности их дальнейшего применения по основному назначению с обеспечением возможности вторичного использования таких изделий, либо материалов, полученных при их уничтожении (разборке)</w:t>
            </w:r>
          </w:p>
          <w:p w14:paraId="467CAAE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56136-2014, п. 3.24]</w:t>
            </w:r>
          </w:p>
          <w:p w14:paraId="37B56F08" w14:textId="77777777" w:rsidR="00351069" w:rsidRPr="00747D8B" w:rsidRDefault="00351069" w:rsidP="00FF0D15">
            <w:pPr>
              <w:jc w:val="both"/>
              <w:rPr>
                <w:rFonts w:ascii="Arial" w:hAnsi="Arial" w:cs="Arial"/>
                <w:sz w:val="20"/>
                <w:szCs w:val="20"/>
                <w:u w:val="single"/>
              </w:rPr>
            </w:pPr>
          </w:p>
          <w:p w14:paraId="46715D3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611387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определении необходимо указать, что утилизация является стадией жизненного цикла изделия</w:t>
            </w:r>
          </w:p>
          <w:p w14:paraId="5DAFAC8E" w14:textId="77777777" w:rsidR="00351069" w:rsidRPr="00747D8B" w:rsidRDefault="00351069" w:rsidP="00FF0D15">
            <w:pPr>
              <w:jc w:val="both"/>
              <w:rPr>
                <w:rFonts w:ascii="Arial" w:hAnsi="Arial" w:cs="Arial"/>
                <w:color w:val="000000" w:themeColor="text1"/>
                <w:sz w:val="20"/>
                <w:szCs w:val="20"/>
              </w:rPr>
            </w:pPr>
          </w:p>
        </w:tc>
        <w:tc>
          <w:tcPr>
            <w:tcW w:w="3197" w:type="dxa"/>
          </w:tcPr>
          <w:p w14:paraId="377BAB70" w14:textId="77777777" w:rsidR="00351069" w:rsidRPr="00747D8B" w:rsidRDefault="00351069" w:rsidP="00FE278E">
            <w:pPr>
              <w:ind w:left="51"/>
              <w:rPr>
                <w:rFonts w:ascii="Arial" w:hAnsi="Arial" w:cs="Arial"/>
                <w:sz w:val="20"/>
                <w:szCs w:val="20"/>
              </w:rPr>
            </w:pPr>
          </w:p>
        </w:tc>
      </w:tr>
      <w:tr w:rsidR="00351069" w:rsidRPr="00747D8B" w14:paraId="4E02CE5C" w14:textId="77777777" w:rsidTr="00747D8B">
        <w:tc>
          <w:tcPr>
            <w:tcW w:w="783" w:type="dxa"/>
          </w:tcPr>
          <w:p w14:paraId="4BDEFA0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42A0CA5"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3.19</w:t>
            </w:r>
          </w:p>
        </w:tc>
        <w:tc>
          <w:tcPr>
            <w:tcW w:w="2552" w:type="dxa"/>
          </w:tcPr>
          <w:p w14:paraId="1C3401B1"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12319E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49754C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Термин "утилизация" требует уточнения, дополнить словами в редакции:</w:t>
            </w:r>
          </w:p>
          <w:p w14:paraId="0C9C0AF9" w14:textId="77777777" w:rsidR="00351069" w:rsidRPr="00747D8B" w:rsidRDefault="00351069" w:rsidP="00FF0D15">
            <w:pPr>
              <w:jc w:val="both"/>
              <w:rPr>
                <w:rFonts w:ascii="Arial" w:hAnsi="Arial" w:cs="Arial"/>
                <w:sz w:val="20"/>
                <w:szCs w:val="20"/>
                <w:u w:val="single"/>
              </w:rPr>
            </w:pPr>
          </w:p>
          <w:p w14:paraId="595D9A2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6F047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или захоронения в воде или под землей без возможности постороннего доступа"</w:t>
            </w:r>
          </w:p>
          <w:p w14:paraId="7AFF57B0" w14:textId="77777777" w:rsidR="00351069" w:rsidRPr="00747D8B" w:rsidRDefault="00351069" w:rsidP="00FF0D15">
            <w:pPr>
              <w:jc w:val="both"/>
              <w:rPr>
                <w:rFonts w:ascii="Arial" w:hAnsi="Arial" w:cs="Arial"/>
                <w:sz w:val="20"/>
                <w:szCs w:val="20"/>
                <w:u w:val="single"/>
              </w:rPr>
            </w:pPr>
          </w:p>
          <w:p w14:paraId="30D4016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047DAF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Некоторые разработчики изделий предпочитают их топить или закапывать для уменьшения отрицательного воздействия на окружающую среду</w:t>
            </w:r>
          </w:p>
          <w:p w14:paraId="6FA7EED3" w14:textId="77777777" w:rsidR="00351069" w:rsidRPr="00747D8B" w:rsidRDefault="00351069" w:rsidP="00FF0D15">
            <w:pPr>
              <w:jc w:val="both"/>
              <w:rPr>
                <w:rFonts w:ascii="Arial" w:hAnsi="Arial" w:cs="Arial"/>
                <w:sz w:val="20"/>
                <w:szCs w:val="20"/>
                <w:u w:val="single"/>
              </w:rPr>
            </w:pPr>
          </w:p>
        </w:tc>
        <w:tc>
          <w:tcPr>
            <w:tcW w:w="3197" w:type="dxa"/>
          </w:tcPr>
          <w:p w14:paraId="1881FE3B" w14:textId="77777777" w:rsidR="00351069" w:rsidRPr="00747D8B" w:rsidRDefault="00351069" w:rsidP="00FE278E">
            <w:pPr>
              <w:ind w:left="51"/>
              <w:rPr>
                <w:rFonts w:ascii="Arial" w:hAnsi="Arial" w:cs="Arial"/>
                <w:sz w:val="20"/>
                <w:szCs w:val="20"/>
              </w:rPr>
            </w:pPr>
          </w:p>
        </w:tc>
      </w:tr>
      <w:tr w:rsidR="00351069" w:rsidRPr="00747D8B" w14:paraId="30AF1C87" w14:textId="77777777" w:rsidTr="00747D8B">
        <w:tc>
          <w:tcPr>
            <w:tcW w:w="783" w:type="dxa"/>
          </w:tcPr>
          <w:p w14:paraId="5CB390B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FC38888"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19</w:t>
            </w:r>
          </w:p>
        </w:tc>
        <w:tc>
          <w:tcPr>
            <w:tcW w:w="2552" w:type="dxa"/>
          </w:tcPr>
          <w:p w14:paraId="3B59B142"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 xml:space="preserve">АО «Концерн ВКО «Алмаз-Антей», исх. № </w:t>
            </w:r>
            <w:r w:rsidRPr="00747D8B">
              <w:rPr>
                <w:rFonts w:ascii="Arial" w:hAnsi="Arial" w:cs="Arial"/>
                <w:sz w:val="20"/>
                <w:szCs w:val="20"/>
              </w:rPr>
              <w:lastRenderedPageBreak/>
              <w:t>31-21/27948 от 10.10.2025</w:t>
            </w:r>
          </w:p>
          <w:p w14:paraId="7AF2018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313155A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4CAF0DAE"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 «утилизация»</w:t>
            </w:r>
          </w:p>
          <w:p w14:paraId="72ACA047" w14:textId="77777777" w:rsidR="00351069" w:rsidRPr="00747D8B" w:rsidRDefault="00351069" w:rsidP="00FF0D15">
            <w:pPr>
              <w:jc w:val="both"/>
              <w:rPr>
                <w:rFonts w:ascii="Arial" w:hAnsi="Arial" w:cs="Arial"/>
                <w:sz w:val="20"/>
                <w:szCs w:val="20"/>
                <w:u w:val="single"/>
              </w:rPr>
            </w:pPr>
          </w:p>
          <w:p w14:paraId="638DBC5A"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F7FAC9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Руководствоваться терминами, определениями и пояснениями по Р 50-605-80-93</w:t>
            </w:r>
          </w:p>
          <w:p w14:paraId="700C621C" w14:textId="77777777" w:rsidR="00351069" w:rsidRPr="00747D8B" w:rsidRDefault="00351069" w:rsidP="00FF0D15">
            <w:pPr>
              <w:jc w:val="both"/>
              <w:rPr>
                <w:rFonts w:ascii="Arial" w:hAnsi="Arial" w:cs="Arial"/>
                <w:sz w:val="20"/>
                <w:szCs w:val="20"/>
                <w:u w:val="single"/>
              </w:rPr>
            </w:pPr>
          </w:p>
          <w:p w14:paraId="261CBCC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C07D78A" w14:textId="77777777" w:rsidR="00025DC1"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p>
          <w:p w14:paraId="099F323E" w14:textId="77777777" w:rsidR="00025DC1"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2. Неверно указаны цели утилизации: вторичному применению (использованию) подлежит не изделие, а продукты утилизации (лом, цветные металлы, драгоценные камни, комплектующие изделия).</w:t>
            </w:r>
            <w:r w:rsidRPr="00747D8B">
              <w:rPr>
                <w:rFonts w:ascii="Arial" w:hAnsi="Arial" w:cs="Arial"/>
                <w:color w:val="000000"/>
                <w:sz w:val="20"/>
                <w:szCs w:val="20"/>
              </w:rPr>
              <w:br/>
              <w:t>Утилизация не предполагает вторичное применение изделия, это задача стадии капитального ремонта.</w:t>
            </w:r>
          </w:p>
          <w:p w14:paraId="37836B86" w14:textId="30E62ED3"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Одним из способов утилизации является применение изделия по другому назначению (например, в качестве учебного средства). Кроме того, уничтожению подлежат отдельные материалы, полученные в результате утилизации (которые нельзя вернуть в производство), а не наоборот, как указано в определении, что утилизации подлежат материалы после уничтожения изделия</w:t>
            </w:r>
          </w:p>
          <w:p w14:paraId="47C0BADD" w14:textId="77777777" w:rsidR="00351069" w:rsidRPr="00747D8B" w:rsidRDefault="00351069" w:rsidP="00FF0D15">
            <w:pPr>
              <w:jc w:val="both"/>
              <w:rPr>
                <w:rFonts w:ascii="Arial" w:hAnsi="Arial" w:cs="Arial"/>
                <w:sz w:val="20"/>
                <w:szCs w:val="20"/>
                <w:u w:val="single"/>
              </w:rPr>
            </w:pPr>
          </w:p>
        </w:tc>
        <w:tc>
          <w:tcPr>
            <w:tcW w:w="3197" w:type="dxa"/>
          </w:tcPr>
          <w:p w14:paraId="47CD7931" w14:textId="77777777" w:rsidR="00351069" w:rsidRPr="00747D8B" w:rsidRDefault="00351069" w:rsidP="00FE278E">
            <w:pPr>
              <w:ind w:left="51"/>
              <w:rPr>
                <w:rFonts w:ascii="Arial" w:hAnsi="Arial" w:cs="Arial"/>
                <w:sz w:val="20"/>
                <w:szCs w:val="20"/>
              </w:rPr>
            </w:pPr>
          </w:p>
        </w:tc>
      </w:tr>
      <w:tr w:rsidR="00351069" w:rsidRPr="00747D8B" w14:paraId="46D342DC" w14:textId="77777777" w:rsidTr="00747D8B">
        <w:tc>
          <w:tcPr>
            <w:tcW w:w="783" w:type="dxa"/>
          </w:tcPr>
          <w:p w14:paraId="48E624B5" w14:textId="77777777" w:rsidR="00351069" w:rsidRPr="00747D8B" w:rsidRDefault="00351069" w:rsidP="00E8294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01B2066" w14:textId="77777777" w:rsidR="00351069" w:rsidRPr="00747D8B" w:rsidRDefault="00351069" w:rsidP="00E82940">
            <w:pPr>
              <w:autoSpaceDE w:val="0"/>
              <w:autoSpaceDN w:val="0"/>
              <w:adjustRightInd w:val="0"/>
              <w:rPr>
                <w:rFonts w:ascii="Arial" w:hAnsi="Arial" w:cs="Arial"/>
                <w:sz w:val="20"/>
                <w:szCs w:val="20"/>
              </w:rPr>
            </w:pPr>
            <w:r w:rsidRPr="00747D8B">
              <w:rPr>
                <w:rFonts w:ascii="Arial" w:hAnsi="Arial" w:cs="Arial"/>
                <w:sz w:val="20"/>
                <w:szCs w:val="20"/>
              </w:rPr>
              <w:t>3.19</w:t>
            </w:r>
          </w:p>
        </w:tc>
        <w:tc>
          <w:tcPr>
            <w:tcW w:w="2552" w:type="dxa"/>
          </w:tcPr>
          <w:p w14:paraId="6BB6D16D"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5F8D43C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96DE277"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Так как с 1993 действует (и им руководствуются) документ Р 50-605-80-93 «Рекомендации. Система разработки и постановки продукции на производство. Термины и определения», лучше взять определение из него (ст. 1.4.62): «Утилизация: Использование продукции, не пригодной к применению по ее прямому назначению и не подлежащей восстановлению, для других нужд» (вместе с примечаниями к статье). И использовать также определения из него для других терминов.</w:t>
            </w:r>
          </w:p>
          <w:p w14:paraId="1795B96A" w14:textId="77777777" w:rsidR="00351069" w:rsidRPr="00747D8B" w:rsidRDefault="00351069" w:rsidP="00FF0D15">
            <w:pPr>
              <w:jc w:val="both"/>
              <w:rPr>
                <w:rFonts w:ascii="Arial" w:hAnsi="Arial" w:cs="Arial"/>
                <w:sz w:val="20"/>
                <w:szCs w:val="20"/>
                <w:u w:val="single"/>
              </w:rPr>
            </w:pPr>
          </w:p>
        </w:tc>
        <w:tc>
          <w:tcPr>
            <w:tcW w:w="3197" w:type="dxa"/>
          </w:tcPr>
          <w:p w14:paraId="65F6C43D" w14:textId="77777777" w:rsidR="00351069" w:rsidRPr="00747D8B" w:rsidRDefault="00351069" w:rsidP="00E82940">
            <w:pPr>
              <w:ind w:left="51"/>
              <w:rPr>
                <w:rFonts w:ascii="Arial" w:hAnsi="Arial" w:cs="Arial"/>
                <w:sz w:val="20"/>
                <w:szCs w:val="20"/>
              </w:rPr>
            </w:pPr>
          </w:p>
        </w:tc>
      </w:tr>
      <w:tr w:rsidR="00351069" w:rsidRPr="00747D8B" w14:paraId="4B029092" w14:textId="77777777" w:rsidTr="00747D8B">
        <w:tc>
          <w:tcPr>
            <w:tcW w:w="783" w:type="dxa"/>
          </w:tcPr>
          <w:p w14:paraId="31B8BE9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773E04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2</w:t>
            </w:r>
          </w:p>
        </w:tc>
        <w:tc>
          <w:tcPr>
            <w:tcW w:w="2552" w:type="dxa"/>
          </w:tcPr>
          <w:p w14:paraId="536FB339" w14:textId="77777777" w:rsidR="00351069" w:rsidRPr="00747D8B" w:rsidRDefault="00351069" w:rsidP="00507164">
            <w:pPr>
              <w:autoSpaceDE w:val="0"/>
              <w:autoSpaceDN w:val="0"/>
              <w:adjustRightInd w:val="0"/>
              <w:ind w:left="57" w:right="57" w:firstLine="227"/>
              <w:jc w:val="center"/>
              <w:rPr>
                <w:rFonts w:ascii="Arial" w:hAnsi="Arial" w:cs="Arial"/>
                <w:color w:val="000000"/>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7F3B6AB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57A0CF5"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1 Словосочетание «</w:t>
            </w:r>
            <w:r w:rsidRPr="00747D8B">
              <w:rPr>
                <w:rFonts w:ascii="Arial" w:hAnsi="Arial" w:cs="Arial"/>
                <w:i/>
                <w:color w:val="000000"/>
                <w:sz w:val="20"/>
                <w:szCs w:val="20"/>
              </w:rPr>
              <w:t>Формальное описание</w:t>
            </w:r>
            <w:r w:rsidRPr="00747D8B">
              <w:rPr>
                <w:rFonts w:ascii="Arial" w:hAnsi="Arial" w:cs="Arial"/>
                <w:color w:val="000000"/>
                <w:sz w:val="20"/>
                <w:szCs w:val="20"/>
              </w:rPr>
              <w:t>», учитывая известные значения слова «формальный», нецелесообразно использовать в определении термина «</w:t>
            </w:r>
            <w:r w:rsidRPr="00747D8B">
              <w:rPr>
                <w:rFonts w:ascii="Arial" w:hAnsi="Arial" w:cs="Arial"/>
                <w:i/>
                <w:color w:val="000000"/>
                <w:sz w:val="20"/>
                <w:szCs w:val="20"/>
              </w:rPr>
              <w:t>модель жизненного цикла изделия</w:t>
            </w:r>
            <w:r w:rsidRPr="00747D8B">
              <w:rPr>
                <w:rFonts w:ascii="Arial" w:hAnsi="Arial" w:cs="Arial"/>
                <w:color w:val="000000"/>
                <w:sz w:val="20"/>
                <w:szCs w:val="20"/>
              </w:rPr>
              <w:t xml:space="preserve">». </w:t>
            </w:r>
          </w:p>
          <w:p w14:paraId="564FCD13" w14:textId="77777777" w:rsidR="00351069" w:rsidRPr="00747D8B" w:rsidRDefault="00351069" w:rsidP="00FF0D15">
            <w:pPr>
              <w:autoSpaceDE w:val="0"/>
              <w:autoSpaceDN w:val="0"/>
              <w:adjustRightInd w:val="0"/>
              <w:ind w:firstLine="113"/>
              <w:jc w:val="both"/>
              <w:rPr>
                <w:rStyle w:val="aa"/>
                <w:rFonts w:ascii="Arial" w:hAnsi="Arial" w:cs="Arial"/>
                <w:b w:val="0"/>
                <w:sz w:val="20"/>
                <w:szCs w:val="20"/>
              </w:rPr>
            </w:pPr>
            <w:r w:rsidRPr="00747D8B">
              <w:rPr>
                <w:rStyle w:val="aa"/>
                <w:rFonts w:ascii="Arial" w:hAnsi="Arial" w:cs="Arial"/>
                <w:sz w:val="20"/>
                <w:szCs w:val="20"/>
              </w:rPr>
              <w:t>2 Примечание 1 содержит некорректные положения, в том числе:</w:t>
            </w:r>
          </w:p>
          <w:p w14:paraId="4E7B22F9" w14:textId="77777777" w:rsidR="00351069" w:rsidRPr="00747D8B" w:rsidRDefault="00351069" w:rsidP="00FF0D15">
            <w:pPr>
              <w:pStyle w:val="ab"/>
              <w:numPr>
                <w:ilvl w:val="0"/>
                <w:numId w:val="5"/>
              </w:numPr>
              <w:ind w:left="0" w:firstLine="227"/>
              <w:jc w:val="both"/>
              <w:rPr>
                <w:rFonts w:ascii="Arial" w:hAnsi="Arial" w:cs="Arial"/>
                <w:lang w:eastAsia="en-US"/>
              </w:rPr>
            </w:pPr>
            <w:r w:rsidRPr="00747D8B">
              <w:rPr>
                <w:rFonts w:ascii="Arial" w:hAnsi="Arial" w:cs="Arial"/>
                <w:i/>
                <w:lang w:eastAsia="en-US"/>
              </w:rPr>
              <w:t xml:space="preserve">«в качестве единого базового понятия», </w:t>
            </w:r>
            <w:r w:rsidRPr="00747D8B">
              <w:rPr>
                <w:rFonts w:ascii="Arial" w:hAnsi="Arial" w:cs="Arial"/>
                <w:lang w:eastAsia="en-US"/>
              </w:rPr>
              <w:t>т.к.</w:t>
            </w:r>
            <w:r w:rsidRPr="00747D8B">
              <w:rPr>
                <w:rFonts w:ascii="Arial" w:hAnsi="Arial" w:cs="Arial"/>
                <w:i/>
                <w:lang w:eastAsia="en-US"/>
              </w:rPr>
              <w:t xml:space="preserve"> </w:t>
            </w:r>
            <w:r w:rsidRPr="00747D8B">
              <w:rPr>
                <w:rFonts w:ascii="Arial" w:hAnsi="Arial" w:cs="Arial"/>
                <w:lang w:eastAsia="en-US"/>
              </w:rPr>
              <w:t>для исследования процесса используется его модель, а не «</w:t>
            </w:r>
            <w:r w:rsidRPr="00747D8B">
              <w:rPr>
                <w:rFonts w:ascii="Arial" w:hAnsi="Arial" w:cs="Arial"/>
                <w:i/>
                <w:lang w:eastAsia="en-US"/>
              </w:rPr>
              <w:t>понятие</w:t>
            </w:r>
            <w:r w:rsidRPr="00747D8B">
              <w:rPr>
                <w:rFonts w:ascii="Arial" w:hAnsi="Arial" w:cs="Arial"/>
                <w:lang w:eastAsia="en-US"/>
              </w:rPr>
              <w:t>» о модели;</w:t>
            </w:r>
          </w:p>
          <w:p w14:paraId="64F998D3" w14:textId="77777777" w:rsidR="00351069" w:rsidRPr="00747D8B" w:rsidRDefault="00351069" w:rsidP="00FF0D15">
            <w:pPr>
              <w:pStyle w:val="ab"/>
              <w:numPr>
                <w:ilvl w:val="0"/>
                <w:numId w:val="5"/>
              </w:numPr>
              <w:ind w:left="0" w:firstLine="227"/>
              <w:jc w:val="both"/>
              <w:rPr>
                <w:rStyle w:val="aa"/>
                <w:rFonts w:ascii="Arial" w:hAnsi="Arial" w:cs="Arial"/>
                <w:color w:val="000000"/>
              </w:rPr>
            </w:pPr>
            <w:r w:rsidRPr="00747D8B">
              <w:rPr>
                <w:rFonts w:ascii="Arial" w:hAnsi="Arial" w:cs="Arial"/>
                <w:lang w:eastAsia="en-US"/>
              </w:rPr>
              <w:t>в выражении</w:t>
            </w:r>
            <w:r w:rsidRPr="00747D8B">
              <w:rPr>
                <w:rFonts w:ascii="Arial" w:hAnsi="Arial" w:cs="Arial"/>
                <w:i/>
                <w:lang w:eastAsia="en-US"/>
              </w:rPr>
              <w:t xml:space="preserve"> </w:t>
            </w:r>
            <w:r w:rsidRPr="00747D8B">
              <w:rPr>
                <w:rStyle w:val="aa"/>
                <w:rFonts w:ascii="Arial" w:hAnsi="Arial" w:cs="Arial"/>
                <w:lang w:eastAsia="en-US"/>
              </w:rPr>
              <w:t>«</w:t>
            </w:r>
            <w:r w:rsidRPr="00747D8B">
              <w:rPr>
                <w:rStyle w:val="aa"/>
                <w:rFonts w:ascii="Arial" w:hAnsi="Arial" w:cs="Arial"/>
                <w:i/>
                <w:lang w:eastAsia="en-US"/>
              </w:rPr>
              <w:t>для исследования и поддержки жизненного цикла изделия и связанных с изделием процессов</w:t>
            </w:r>
            <w:r w:rsidRPr="00747D8B">
              <w:rPr>
                <w:rStyle w:val="aa"/>
                <w:rFonts w:ascii="Arial" w:hAnsi="Arial" w:cs="Arial"/>
                <w:lang w:eastAsia="en-US"/>
              </w:rPr>
              <w:t>» исключить окончание «</w:t>
            </w:r>
            <w:r w:rsidRPr="00747D8B">
              <w:rPr>
                <w:rStyle w:val="aa"/>
                <w:rFonts w:ascii="Arial" w:hAnsi="Arial" w:cs="Arial"/>
                <w:i/>
                <w:lang w:eastAsia="en-US"/>
              </w:rPr>
              <w:t>и связанных с изделием процессов».</w:t>
            </w:r>
          </w:p>
          <w:p w14:paraId="5668C5D8"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3 Примечание 2 содержит путанные пояснения по соотношению жизненного цикла изделия и его составных частей. Вместо словосочетания «</w:t>
            </w:r>
            <w:r w:rsidRPr="00747D8B">
              <w:rPr>
                <w:rFonts w:ascii="Arial" w:hAnsi="Arial" w:cs="Arial"/>
                <w:i/>
                <w:color w:val="000000"/>
                <w:sz w:val="20"/>
                <w:szCs w:val="20"/>
                <w:u w:val="single"/>
              </w:rPr>
              <w:t>экземпляр</w:t>
            </w:r>
            <w:r w:rsidRPr="00747D8B">
              <w:rPr>
                <w:rFonts w:ascii="Arial" w:hAnsi="Arial" w:cs="Arial"/>
                <w:i/>
                <w:color w:val="000000"/>
                <w:sz w:val="20"/>
                <w:szCs w:val="20"/>
              </w:rPr>
              <w:t xml:space="preserve"> изделия</w:t>
            </w:r>
            <w:r w:rsidRPr="00747D8B">
              <w:rPr>
                <w:rFonts w:ascii="Arial" w:hAnsi="Arial" w:cs="Arial"/>
                <w:color w:val="000000"/>
                <w:sz w:val="20"/>
                <w:szCs w:val="20"/>
              </w:rPr>
              <w:t xml:space="preserve">» в технике, </w:t>
            </w:r>
            <w:r w:rsidRPr="00747D8B">
              <w:rPr>
                <w:rFonts w:ascii="Arial" w:hAnsi="Arial" w:cs="Arial"/>
                <w:sz w:val="20"/>
                <w:szCs w:val="20"/>
              </w:rPr>
              <w:t xml:space="preserve">как правило, используют </w:t>
            </w:r>
            <w:r w:rsidRPr="00747D8B">
              <w:rPr>
                <w:rFonts w:ascii="Arial" w:hAnsi="Arial" w:cs="Arial"/>
                <w:color w:val="000000"/>
                <w:sz w:val="20"/>
                <w:szCs w:val="20"/>
              </w:rPr>
              <w:t>«</w:t>
            </w:r>
            <w:r w:rsidRPr="00747D8B">
              <w:rPr>
                <w:rFonts w:ascii="Arial" w:hAnsi="Arial" w:cs="Arial"/>
                <w:color w:val="000000"/>
                <w:sz w:val="20"/>
                <w:szCs w:val="20"/>
                <w:u w:val="single"/>
              </w:rPr>
              <w:t>образец</w:t>
            </w:r>
            <w:r w:rsidRPr="00747D8B">
              <w:rPr>
                <w:rFonts w:ascii="Arial" w:hAnsi="Arial" w:cs="Arial"/>
                <w:color w:val="000000"/>
                <w:sz w:val="20"/>
                <w:szCs w:val="20"/>
              </w:rPr>
              <w:t xml:space="preserve"> изделия».</w:t>
            </w:r>
          </w:p>
          <w:p w14:paraId="0C7ADE97" w14:textId="77777777" w:rsidR="00351069" w:rsidRPr="00747D8B" w:rsidRDefault="00351069" w:rsidP="00FF0D15">
            <w:pPr>
              <w:jc w:val="both"/>
              <w:rPr>
                <w:rFonts w:ascii="Arial" w:hAnsi="Arial" w:cs="Arial"/>
                <w:sz w:val="20"/>
                <w:szCs w:val="20"/>
                <w:u w:val="single"/>
              </w:rPr>
            </w:pPr>
          </w:p>
          <w:p w14:paraId="60BA08A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BEA67D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Предлагается использовать словосочетание «</w:t>
            </w:r>
            <w:r w:rsidRPr="00747D8B">
              <w:rPr>
                <w:rFonts w:ascii="Arial" w:hAnsi="Arial" w:cs="Arial"/>
                <w:b/>
                <w:color w:val="000000"/>
                <w:sz w:val="20"/>
                <w:szCs w:val="20"/>
              </w:rPr>
              <w:t xml:space="preserve">формализованное </w:t>
            </w:r>
            <w:r w:rsidRPr="00747D8B">
              <w:rPr>
                <w:rFonts w:ascii="Arial" w:hAnsi="Arial" w:cs="Arial"/>
                <w:color w:val="000000"/>
                <w:sz w:val="20"/>
                <w:szCs w:val="20"/>
              </w:rPr>
              <w:t>описание».</w:t>
            </w:r>
          </w:p>
          <w:p w14:paraId="4A9EDBBA" w14:textId="77777777" w:rsidR="00351069" w:rsidRPr="00747D8B" w:rsidRDefault="00351069" w:rsidP="00FF0D15">
            <w:pPr>
              <w:jc w:val="both"/>
              <w:rPr>
                <w:rFonts w:ascii="Arial" w:hAnsi="Arial" w:cs="Arial"/>
                <w:color w:val="000000"/>
                <w:sz w:val="20"/>
                <w:szCs w:val="20"/>
              </w:rPr>
            </w:pPr>
          </w:p>
        </w:tc>
        <w:tc>
          <w:tcPr>
            <w:tcW w:w="3197" w:type="dxa"/>
          </w:tcPr>
          <w:p w14:paraId="4B605DFD" w14:textId="77777777" w:rsidR="00351069" w:rsidRPr="00747D8B" w:rsidRDefault="00351069" w:rsidP="00FE278E">
            <w:pPr>
              <w:ind w:left="51"/>
              <w:rPr>
                <w:rFonts w:ascii="Arial" w:hAnsi="Arial" w:cs="Arial"/>
                <w:sz w:val="20"/>
                <w:szCs w:val="20"/>
              </w:rPr>
            </w:pPr>
          </w:p>
        </w:tc>
      </w:tr>
      <w:tr w:rsidR="00351069" w:rsidRPr="00747D8B" w14:paraId="5141B145" w14:textId="77777777" w:rsidTr="00747D8B">
        <w:tc>
          <w:tcPr>
            <w:tcW w:w="783" w:type="dxa"/>
          </w:tcPr>
          <w:p w14:paraId="3C710CD4" w14:textId="77777777" w:rsidR="00351069" w:rsidRPr="00747D8B" w:rsidRDefault="00351069" w:rsidP="00333A16">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805E80C" w14:textId="77777777" w:rsidR="00351069" w:rsidRPr="00747D8B" w:rsidRDefault="00351069" w:rsidP="00333A16">
            <w:pPr>
              <w:autoSpaceDE w:val="0"/>
              <w:autoSpaceDN w:val="0"/>
              <w:adjustRightInd w:val="0"/>
              <w:rPr>
                <w:rFonts w:ascii="Arial" w:hAnsi="Arial" w:cs="Arial"/>
                <w:sz w:val="20"/>
                <w:szCs w:val="20"/>
              </w:rPr>
            </w:pPr>
            <w:r w:rsidRPr="00747D8B">
              <w:rPr>
                <w:rFonts w:ascii="Arial" w:hAnsi="Arial" w:cs="Arial"/>
                <w:sz w:val="20"/>
                <w:szCs w:val="20"/>
              </w:rPr>
              <w:t>3.2</w:t>
            </w:r>
          </w:p>
        </w:tc>
        <w:tc>
          <w:tcPr>
            <w:tcW w:w="2552" w:type="dxa"/>
          </w:tcPr>
          <w:p w14:paraId="75A3F5B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E155F4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4F4972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Из-за своей неопределённости убрать применение слова «базового».</w:t>
            </w:r>
          </w:p>
          <w:p w14:paraId="3656CE9D" w14:textId="77777777" w:rsidR="00351069" w:rsidRPr="00747D8B" w:rsidRDefault="00351069" w:rsidP="00FF0D15">
            <w:pPr>
              <w:jc w:val="both"/>
              <w:rPr>
                <w:rFonts w:ascii="Arial" w:hAnsi="Arial" w:cs="Arial"/>
                <w:sz w:val="20"/>
                <w:szCs w:val="20"/>
                <w:u w:val="single"/>
              </w:rPr>
            </w:pPr>
          </w:p>
        </w:tc>
        <w:tc>
          <w:tcPr>
            <w:tcW w:w="3197" w:type="dxa"/>
          </w:tcPr>
          <w:p w14:paraId="3B414004" w14:textId="77777777" w:rsidR="00351069" w:rsidRPr="00747D8B" w:rsidRDefault="00351069" w:rsidP="00333A16">
            <w:pPr>
              <w:ind w:left="51"/>
              <w:rPr>
                <w:rFonts w:ascii="Arial" w:hAnsi="Arial" w:cs="Arial"/>
                <w:sz w:val="20"/>
                <w:szCs w:val="20"/>
              </w:rPr>
            </w:pPr>
          </w:p>
        </w:tc>
      </w:tr>
      <w:tr w:rsidR="00351069" w:rsidRPr="00747D8B" w14:paraId="571D525E" w14:textId="77777777" w:rsidTr="00747D8B">
        <w:tc>
          <w:tcPr>
            <w:tcW w:w="783" w:type="dxa"/>
          </w:tcPr>
          <w:p w14:paraId="603A796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E5086B7" w14:textId="47E590B2"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 xml:space="preserve">2 </w:t>
            </w:r>
            <w:r w:rsidR="00FC2E9C" w:rsidRPr="00747D8B">
              <w:rPr>
                <w:rFonts w:ascii="Arial" w:hAnsi="Arial" w:cs="Arial"/>
                <w:kern w:val="0"/>
                <w:sz w:val="20"/>
                <w:szCs w:val="20"/>
                <w14:ligatures w14:val="none"/>
              </w:rPr>
              <w:t>п</w:t>
            </w:r>
            <w:r w:rsidRPr="00747D8B">
              <w:rPr>
                <w:rFonts w:ascii="Arial" w:hAnsi="Arial" w:cs="Arial"/>
                <w:kern w:val="0"/>
                <w:sz w:val="20"/>
                <w:szCs w:val="20"/>
                <w14:ligatures w14:val="none"/>
              </w:rPr>
              <w:t>римечание 2</w:t>
            </w:r>
          </w:p>
        </w:tc>
        <w:tc>
          <w:tcPr>
            <w:tcW w:w="2552" w:type="dxa"/>
          </w:tcPr>
          <w:p w14:paraId="324CDE9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4A0424F7"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C0AF6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B13666"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Примечание 2:</w:t>
            </w:r>
          </w:p>
          <w:p w14:paraId="0880CAA3" w14:textId="77777777" w:rsidR="00351069" w:rsidRPr="00747D8B" w:rsidRDefault="00351069" w:rsidP="00FF0D15">
            <w:pPr>
              <w:jc w:val="both"/>
              <w:rPr>
                <w:rFonts w:ascii="Arial" w:eastAsia="Times New Roman" w:hAnsi="Arial" w:cs="Arial"/>
                <w:kern w:val="0"/>
                <w:sz w:val="20"/>
                <w:szCs w:val="20"/>
                <w:lang w:eastAsia="ru-RU"/>
                <w14:ligatures w14:val="none"/>
              </w:rPr>
            </w:pPr>
            <w:r w:rsidRPr="00747D8B">
              <w:rPr>
                <w:rFonts w:ascii="Arial" w:eastAsia="Times New Roman" w:hAnsi="Arial" w:cs="Arial"/>
                <w:kern w:val="0"/>
                <w:sz w:val="20"/>
                <w:szCs w:val="20"/>
                <w:lang w:eastAsia="ru-RU"/>
                <w14:ligatures w14:val="none"/>
              </w:rPr>
              <w:t>Различают жизненные циклы конструкции изделия и его составной части: от их замысла до прекращения использования последнего экземпляра изделия данной конструкции, и жизненный цикл экземпляра изделия: от начала его производства до прекращения его использования.</w:t>
            </w:r>
          </w:p>
          <w:p w14:paraId="4FEA9220" w14:textId="77777777" w:rsidR="00351069" w:rsidRPr="00747D8B" w:rsidRDefault="00351069" w:rsidP="00FF0D15">
            <w:pPr>
              <w:jc w:val="both"/>
              <w:rPr>
                <w:rFonts w:ascii="Arial" w:hAnsi="Arial" w:cs="Arial"/>
                <w:sz w:val="20"/>
                <w:szCs w:val="20"/>
                <w:u w:val="single"/>
              </w:rPr>
            </w:pPr>
          </w:p>
          <w:p w14:paraId="74F4B75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B2A0C52"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kern w:val="0"/>
                <w:sz w:val="20"/>
                <w:szCs w:val="20"/>
                <w14:ligatures w14:val="none"/>
              </w:rPr>
              <w:t>Исключить</w:t>
            </w:r>
          </w:p>
          <w:p w14:paraId="47279AE7" w14:textId="77777777" w:rsidR="00351069" w:rsidRPr="00747D8B" w:rsidRDefault="00351069" w:rsidP="00FF0D15">
            <w:pPr>
              <w:jc w:val="both"/>
              <w:rPr>
                <w:rFonts w:ascii="Arial" w:hAnsi="Arial" w:cs="Arial"/>
                <w:sz w:val="20"/>
                <w:szCs w:val="20"/>
                <w:u w:val="single"/>
              </w:rPr>
            </w:pPr>
          </w:p>
          <w:p w14:paraId="556E662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7520F5C" w14:textId="77777777" w:rsidR="00351069" w:rsidRPr="00747D8B" w:rsidRDefault="00351069" w:rsidP="00FF0D15">
            <w:pPr>
              <w:jc w:val="both"/>
              <w:rPr>
                <w:rFonts w:ascii="Arial" w:hAnsi="Arial" w:cs="Arial"/>
                <w:sz w:val="20"/>
                <w:szCs w:val="20"/>
                <w:u w:val="single"/>
              </w:rPr>
            </w:pPr>
            <w:r w:rsidRPr="00747D8B">
              <w:rPr>
                <w:rFonts w:ascii="Arial" w:hAnsi="Arial" w:cs="Arial"/>
                <w:kern w:val="0"/>
                <w:sz w:val="20"/>
                <w:szCs w:val="20"/>
                <w14:ligatures w14:val="none"/>
              </w:rPr>
              <w:t xml:space="preserve">Термина «жизненный цикл конструкции изделия» не должно быть в ГОСТ «Система поддержки жизненного цикла изделий». Модели и конструкции – отдельная область. </w:t>
            </w:r>
            <w:proofErr w:type="gramStart"/>
            <w:r w:rsidRPr="00747D8B">
              <w:rPr>
                <w:rFonts w:ascii="Arial" w:hAnsi="Arial" w:cs="Arial"/>
                <w:kern w:val="0"/>
                <w:sz w:val="20"/>
                <w:szCs w:val="20"/>
                <w14:ligatures w14:val="none"/>
              </w:rPr>
              <w:t>Изделие это</w:t>
            </w:r>
            <w:proofErr w:type="gramEnd"/>
            <w:r w:rsidRPr="00747D8B">
              <w:rPr>
                <w:rFonts w:ascii="Arial" w:hAnsi="Arial" w:cs="Arial"/>
                <w:kern w:val="0"/>
                <w:sz w:val="20"/>
                <w:szCs w:val="20"/>
                <w14:ligatures w14:val="none"/>
              </w:rPr>
              <w:t xml:space="preserve"> предмет, см. ГОСТ Р 2.005-2023</w:t>
            </w:r>
          </w:p>
          <w:p w14:paraId="7223F571"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88BD2A7" w14:textId="77777777" w:rsidR="00351069" w:rsidRPr="00747D8B" w:rsidRDefault="00351069" w:rsidP="00FE278E">
            <w:pPr>
              <w:widowControl w:val="0"/>
              <w:autoSpaceDE w:val="0"/>
              <w:autoSpaceDN w:val="0"/>
              <w:adjustRightInd w:val="0"/>
              <w:rPr>
                <w:rFonts w:ascii="Arial" w:hAnsi="Arial" w:cs="Arial"/>
                <w:sz w:val="20"/>
                <w:szCs w:val="20"/>
              </w:rPr>
            </w:pPr>
          </w:p>
        </w:tc>
      </w:tr>
      <w:tr w:rsidR="00351069" w:rsidRPr="00747D8B" w14:paraId="50CF1CC7" w14:textId="77777777" w:rsidTr="00747D8B">
        <w:tc>
          <w:tcPr>
            <w:tcW w:w="783" w:type="dxa"/>
          </w:tcPr>
          <w:p w14:paraId="1AEDCA1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2F6EF4C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 xml:space="preserve">3.2, 2- </w:t>
            </w:r>
            <w:proofErr w:type="spellStart"/>
            <w:r w:rsidRPr="00747D8B">
              <w:rPr>
                <w:rFonts w:ascii="Arial" w:hAnsi="Arial" w:cs="Arial"/>
                <w:color w:val="000000"/>
                <w:sz w:val="20"/>
                <w:szCs w:val="20"/>
                <w:lang w:eastAsia="ru-RU" w:bidi="ru-RU"/>
              </w:rPr>
              <w:t>ое</w:t>
            </w:r>
            <w:proofErr w:type="spellEnd"/>
            <w:r w:rsidRPr="00747D8B">
              <w:rPr>
                <w:rFonts w:ascii="Arial" w:hAnsi="Arial" w:cs="Arial"/>
                <w:color w:val="000000"/>
                <w:sz w:val="20"/>
                <w:szCs w:val="20"/>
                <w:lang w:eastAsia="ru-RU" w:bidi="ru-RU"/>
              </w:rPr>
              <w:t xml:space="preserve"> примечание к определению модели ЖЦ(И)</w:t>
            </w:r>
          </w:p>
        </w:tc>
        <w:tc>
          <w:tcPr>
            <w:tcW w:w="2552" w:type="dxa"/>
          </w:tcPr>
          <w:p w14:paraId="4EB14C0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02BDE12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972D19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Убрать данную формулировку или ввести более корректное изложение</w:t>
            </w:r>
          </w:p>
          <w:p w14:paraId="54DF211D" w14:textId="77777777" w:rsidR="00351069" w:rsidRPr="00747D8B" w:rsidRDefault="00351069" w:rsidP="00FF0D15">
            <w:pPr>
              <w:jc w:val="both"/>
              <w:rPr>
                <w:rFonts w:ascii="Arial" w:hAnsi="Arial" w:cs="Arial"/>
                <w:sz w:val="20"/>
                <w:szCs w:val="20"/>
                <w:u w:val="single"/>
              </w:rPr>
            </w:pPr>
          </w:p>
          <w:p w14:paraId="0F063A2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CF234E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Дать понимание различий ЖЦ для изделия в целом и его конкретных экземпляров</w:t>
            </w:r>
          </w:p>
          <w:p w14:paraId="72E52F80" w14:textId="77777777" w:rsidR="00351069" w:rsidRPr="00747D8B" w:rsidRDefault="00351069" w:rsidP="00FF0D15">
            <w:pPr>
              <w:jc w:val="both"/>
              <w:rPr>
                <w:rFonts w:ascii="Arial" w:hAnsi="Arial" w:cs="Arial"/>
                <w:sz w:val="20"/>
                <w:szCs w:val="20"/>
                <w:u w:val="single"/>
              </w:rPr>
            </w:pPr>
          </w:p>
          <w:p w14:paraId="5D5C45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7ECA12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Текущая формулировка вводит в заблуждение.</w:t>
            </w:r>
          </w:p>
          <w:p w14:paraId="0BEF3D2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40A78F4" w14:textId="77777777" w:rsidR="00351069" w:rsidRPr="00747D8B" w:rsidRDefault="00351069" w:rsidP="00FE278E">
            <w:pPr>
              <w:ind w:left="51"/>
              <w:rPr>
                <w:rFonts w:ascii="Arial" w:hAnsi="Arial" w:cs="Arial"/>
                <w:sz w:val="20"/>
                <w:szCs w:val="20"/>
              </w:rPr>
            </w:pPr>
          </w:p>
        </w:tc>
      </w:tr>
      <w:tr w:rsidR="00351069" w:rsidRPr="00747D8B" w14:paraId="3E94ECFD" w14:textId="77777777" w:rsidTr="00747D8B">
        <w:tc>
          <w:tcPr>
            <w:tcW w:w="783" w:type="dxa"/>
          </w:tcPr>
          <w:p w14:paraId="348FED1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0883DD1"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20</w:t>
            </w:r>
          </w:p>
        </w:tc>
        <w:tc>
          <w:tcPr>
            <w:tcW w:w="2552" w:type="dxa"/>
          </w:tcPr>
          <w:p w14:paraId="55B82AF4"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1554BD0B"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EE4FFC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235324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 xml:space="preserve">Исключить термин </w:t>
            </w:r>
          </w:p>
          <w:p w14:paraId="2DD6EEF7" w14:textId="77777777" w:rsidR="00351069" w:rsidRPr="00747D8B" w:rsidRDefault="00351069" w:rsidP="00FF0D15">
            <w:pPr>
              <w:jc w:val="both"/>
              <w:rPr>
                <w:rFonts w:ascii="Arial" w:hAnsi="Arial" w:cs="Arial"/>
                <w:sz w:val="20"/>
                <w:szCs w:val="20"/>
                <w:u w:val="single"/>
              </w:rPr>
            </w:pPr>
          </w:p>
          <w:p w14:paraId="299A486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ED88CFC"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С учётом предыдущих  замечаний по проекту в целом.</w:t>
            </w:r>
          </w:p>
          <w:p w14:paraId="74A552CC" w14:textId="77777777" w:rsidR="00351069" w:rsidRPr="00747D8B" w:rsidRDefault="00351069" w:rsidP="00FF0D15">
            <w:pPr>
              <w:jc w:val="both"/>
              <w:rPr>
                <w:rFonts w:ascii="Arial" w:hAnsi="Arial" w:cs="Arial"/>
                <w:sz w:val="20"/>
                <w:szCs w:val="20"/>
                <w:u w:val="single"/>
              </w:rPr>
            </w:pPr>
          </w:p>
        </w:tc>
        <w:tc>
          <w:tcPr>
            <w:tcW w:w="3197" w:type="dxa"/>
          </w:tcPr>
          <w:p w14:paraId="05663F3E" w14:textId="77777777" w:rsidR="00351069" w:rsidRPr="00747D8B" w:rsidRDefault="00351069" w:rsidP="00FE278E">
            <w:pPr>
              <w:ind w:left="51"/>
              <w:rPr>
                <w:rFonts w:ascii="Arial" w:hAnsi="Arial" w:cs="Arial"/>
                <w:sz w:val="20"/>
                <w:szCs w:val="20"/>
              </w:rPr>
            </w:pPr>
          </w:p>
        </w:tc>
      </w:tr>
      <w:tr w:rsidR="00351069" w:rsidRPr="00747D8B" w14:paraId="78D1CA5E" w14:textId="77777777" w:rsidTr="00747D8B">
        <w:tc>
          <w:tcPr>
            <w:tcW w:w="783" w:type="dxa"/>
          </w:tcPr>
          <w:p w14:paraId="725479F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DD86462" w14:textId="77777777" w:rsidR="00351069" w:rsidRPr="00747D8B" w:rsidRDefault="00351069" w:rsidP="00FE278E">
            <w:pPr>
              <w:pStyle w:val="2"/>
              <w:widowControl/>
              <w:numPr>
                <w:ilvl w:val="0"/>
                <w:numId w:val="0"/>
              </w:numPr>
              <w:tabs>
                <w:tab w:val="left" w:pos="708"/>
              </w:tabs>
              <w:rPr>
                <w:rFonts w:cs="Arial"/>
                <w:sz w:val="20"/>
                <w:szCs w:val="20"/>
              </w:rPr>
            </w:pPr>
            <w:r w:rsidRPr="00747D8B">
              <w:rPr>
                <w:rFonts w:eastAsia="Calibri" w:cs="Arial"/>
                <w:bCs w:val="0"/>
                <w:color w:val="auto"/>
                <w:kern w:val="0"/>
                <w:sz w:val="20"/>
                <w:szCs w:val="20"/>
                <w:lang w:val="en-US"/>
                <w14:ligatures w14:val="none"/>
              </w:rPr>
              <w:t>3.</w:t>
            </w:r>
            <w:r w:rsidRPr="00747D8B">
              <w:rPr>
                <w:rFonts w:eastAsia="Calibri" w:cs="Arial"/>
                <w:bCs w:val="0"/>
                <w:color w:val="auto"/>
                <w:kern w:val="0"/>
                <w:sz w:val="20"/>
                <w:szCs w:val="20"/>
                <w14:ligatures w14:val="none"/>
              </w:rPr>
              <w:t>21</w:t>
            </w:r>
          </w:p>
        </w:tc>
        <w:tc>
          <w:tcPr>
            <w:tcW w:w="2552" w:type="dxa"/>
          </w:tcPr>
          <w:p w14:paraId="618FC11E"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62F07A9B"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3E9C7CE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14716A2A"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поддержка жизненного цикла (изделия):</w:t>
            </w:r>
            <w:r w:rsidRPr="00747D8B">
              <w:rPr>
                <w:rFonts w:ascii="Arial" w:hAnsi="Arial" w:cs="Arial"/>
                <w:sz w:val="20"/>
                <w:szCs w:val="20"/>
              </w:rPr>
              <w:t xml:space="preserve"> Системно организованная инженерная деятельность субъектов жизненного цикла по обеспечению </w:t>
            </w:r>
            <w:r w:rsidRPr="00747D8B">
              <w:rPr>
                <w:rFonts w:ascii="Arial" w:hAnsi="Arial" w:cs="Arial"/>
                <w:sz w:val="20"/>
                <w:szCs w:val="20"/>
              </w:rPr>
              <w:lastRenderedPageBreak/>
              <w:t>разработки, производства, эксплуатации, ремонта изделий и завершения их жизненного цикла, осуществляемая на единых принципах с применением методологии системной инженерии и стандартизованных технологий управления жизненным циклом, компьютерных моделей, электронных документов, данных и средств обмена цифровой информацией в интегрированной информационной среде.</w:t>
            </w:r>
          </w:p>
          <w:p w14:paraId="5E028D78" w14:textId="77777777" w:rsidR="00351069" w:rsidRPr="00747D8B" w:rsidRDefault="00351069" w:rsidP="00FF0D15">
            <w:pPr>
              <w:widowControl w:val="0"/>
              <w:autoSpaceDE w:val="0"/>
              <w:autoSpaceDN w:val="0"/>
              <w:adjustRightInd w:val="0"/>
              <w:jc w:val="both"/>
              <w:rPr>
                <w:rFonts w:ascii="Arial" w:hAnsi="Arial" w:cs="Arial"/>
                <w:sz w:val="20"/>
                <w:szCs w:val="20"/>
              </w:rPr>
            </w:pPr>
          </w:p>
          <w:p w14:paraId="22FA27FC"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71DCBDE5" w14:textId="77777777" w:rsidR="00351069" w:rsidRPr="00747D8B" w:rsidRDefault="00351069" w:rsidP="00FF0D15">
            <w:pPr>
              <w:jc w:val="both"/>
              <w:rPr>
                <w:rFonts w:ascii="Arial" w:hAnsi="Arial" w:cs="Arial"/>
                <w:sz w:val="20"/>
                <w:szCs w:val="20"/>
                <w:u w:val="single"/>
              </w:rPr>
            </w:pPr>
          </w:p>
          <w:p w14:paraId="3C6DE1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E7A110F"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редакции ГОСТ Р ИСО/ТС 10303-439-2016</w:t>
            </w:r>
          </w:p>
          <w:p w14:paraId="0BED60E4" w14:textId="77777777" w:rsidR="00351069" w:rsidRPr="00747D8B" w:rsidRDefault="00351069" w:rsidP="00FF0D15">
            <w:pPr>
              <w:widowControl w:val="0"/>
              <w:autoSpaceDE w:val="0"/>
              <w:autoSpaceDN w:val="0"/>
              <w:adjustRightInd w:val="0"/>
              <w:jc w:val="both"/>
              <w:rPr>
                <w:rFonts w:ascii="Arial" w:hAnsi="Arial" w:cs="Arial"/>
                <w:b/>
                <w:sz w:val="20"/>
                <w:szCs w:val="20"/>
              </w:rPr>
            </w:pPr>
          </w:p>
          <w:p w14:paraId="2CAAC8A5"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 xml:space="preserve">поддержка жизненного цикла (изделия): </w:t>
            </w:r>
            <w:r w:rsidRPr="00747D8B">
              <w:rPr>
                <w:rFonts w:ascii="Arial" w:hAnsi="Arial" w:cs="Arial"/>
                <w:sz w:val="20"/>
                <w:szCs w:val="20"/>
              </w:rPr>
              <w:t>Техническая поддержка изделия в течение его жизненного цикла.</w:t>
            </w:r>
          </w:p>
          <w:p w14:paraId="2EE0362A" w14:textId="77777777" w:rsidR="00351069" w:rsidRPr="00747D8B" w:rsidRDefault="00351069" w:rsidP="00FF0D15">
            <w:pPr>
              <w:jc w:val="both"/>
              <w:rPr>
                <w:rFonts w:ascii="Arial" w:hAnsi="Arial" w:cs="Arial"/>
                <w:sz w:val="20"/>
                <w:szCs w:val="20"/>
                <w:u w:val="single"/>
              </w:rPr>
            </w:pPr>
          </w:p>
          <w:p w14:paraId="6A8AA3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39D1F1A" w14:textId="77777777" w:rsidR="00351069" w:rsidRPr="00747D8B" w:rsidRDefault="00351069" w:rsidP="00FF0D15">
            <w:pPr>
              <w:widowControl w:val="0"/>
              <w:autoSpaceDE w:val="0"/>
              <w:autoSpaceDN w:val="0"/>
              <w:adjustRightInd w:val="0"/>
              <w:jc w:val="both"/>
              <w:rPr>
                <w:rFonts w:ascii="Arial" w:eastAsiaTheme="minorHAnsi" w:hAnsi="Arial" w:cs="Arial"/>
                <w:sz w:val="20"/>
                <w:szCs w:val="20"/>
              </w:rPr>
            </w:pPr>
            <w:r w:rsidRPr="00747D8B">
              <w:rPr>
                <w:rFonts w:ascii="Arial" w:hAnsi="Arial" w:cs="Arial"/>
                <w:sz w:val="20"/>
                <w:szCs w:val="20"/>
              </w:rPr>
              <w:t>Определение данного термина уже введено ГОСТ Р ИСО/ТС 10303-439-2016</w:t>
            </w:r>
          </w:p>
          <w:p w14:paraId="1DBF274D" w14:textId="77777777" w:rsidR="00351069" w:rsidRPr="00747D8B" w:rsidRDefault="00351069" w:rsidP="00FF0D15">
            <w:pPr>
              <w:widowControl w:val="0"/>
              <w:autoSpaceDE w:val="0"/>
              <w:autoSpaceDN w:val="0"/>
              <w:adjustRightInd w:val="0"/>
              <w:jc w:val="both"/>
              <w:rPr>
                <w:rFonts w:ascii="Arial" w:hAnsi="Arial" w:cs="Arial"/>
                <w:sz w:val="20"/>
                <w:szCs w:val="20"/>
              </w:rPr>
            </w:pPr>
          </w:p>
          <w:p w14:paraId="49537C4E"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 xml:space="preserve">Убрать требование системности и </w:t>
            </w:r>
            <w:proofErr w:type="spellStart"/>
            <w:r w:rsidRPr="00747D8B">
              <w:rPr>
                <w:rFonts w:ascii="Arial" w:hAnsi="Arial" w:cs="Arial"/>
                <w:sz w:val="20"/>
                <w:szCs w:val="20"/>
              </w:rPr>
              <w:t>инженерности</w:t>
            </w:r>
            <w:proofErr w:type="spellEnd"/>
            <w:r w:rsidRPr="00747D8B">
              <w:rPr>
                <w:rFonts w:ascii="Arial" w:hAnsi="Arial" w:cs="Arial"/>
                <w:sz w:val="20"/>
                <w:szCs w:val="20"/>
              </w:rPr>
              <w:t xml:space="preserve">, ведь поставка запчастей – типичный пример поддержки жизненного цикла.  </w:t>
            </w:r>
          </w:p>
          <w:p w14:paraId="22D4932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Обмен информацией субъекты проведут и без «интегрированной информационной среды», доступ к чужим базам данных регулируется на договорной основе.</w:t>
            </w:r>
          </w:p>
          <w:p w14:paraId="501F1331"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3302394" w14:textId="77777777" w:rsidR="00351069" w:rsidRPr="00747D8B" w:rsidRDefault="00351069" w:rsidP="00FE278E">
            <w:pPr>
              <w:jc w:val="both"/>
              <w:rPr>
                <w:rFonts w:ascii="Arial" w:hAnsi="Arial" w:cs="Arial"/>
                <w:sz w:val="20"/>
                <w:szCs w:val="20"/>
              </w:rPr>
            </w:pPr>
          </w:p>
        </w:tc>
      </w:tr>
      <w:tr w:rsidR="00351069" w:rsidRPr="00747D8B" w14:paraId="61700EB5" w14:textId="77777777" w:rsidTr="00747D8B">
        <w:tc>
          <w:tcPr>
            <w:tcW w:w="783" w:type="dxa"/>
          </w:tcPr>
          <w:p w14:paraId="234D5DA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A0F947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21</w:t>
            </w:r>
          </w:p>
        </w:tc>
        <w:tc>
          <w:tcPr>
            <w:tcW w:w="2552" w:type="dxa"/>
          </w:tcPr>
          <w:p w14:paraId="72C01C54"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4F0BC710"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1E0971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01124DE" w14:textId="77777777" w:rsidR="00351069" w:rsidRPr="00747D8B" w:rsidRDefault="00351069" w:rsidP="00FF0D15">
            <w:pPr>
              <w:jc w:val="both"/>
              <w:rPr>
                <w:rFonts w:ascii="Arial" w:hAnsi="Arial" w:cs="Arial"/>
                <w:sz w:val="20"/>
                <w:szCs w:val="20"/>
              </w:rPr>
            </w:pPr>
            <w:bookmarkStart w:id="15" w:name="_Hlk193297573"/>
            <w:r w:rsidRPr="00747D8B">
              <w:rPr>
                <w:rStyle w:val="aa"/>
                <w:rFonts w:ascii="Arial" w:hAnsi="Arial" w:cs="Arial"/>
                <w:bCs/>
                <w:sz w:val="20"/>
                <w:szCs w:val="20"/>
              </w:rPr>
              <w:t>поддержка жизненного цикла (изделия): Системно организованная инженерная д</w:t>
            </w:r>
            <w:r w:rsidRPr="00747D8B">
              <w:rPr>
                <w:rFonts w:ascii="Arial" w:hAnsi="Arial" w:cs="Arial"/>
                <w:sz w:val="20"/>
                <w:szCs w:val="20"/>
              </w:rPr>
              <w:t xml:space="preserve">еятельность </w:t>
            </w:r>
            <w:bookmarkEnd w:id="15"/>
            <w:r w:rsidRPr="00747D8B">
              <w:rPr>
                <w:rFonts w:ascii="Arial" w:hAnsi="Arial" w:cs="Arial"/>
                <w:sz w:val="20"/>
                <w:szCs w:val="20"/>
              </w:rPr>
              <w:t>субъектов жизненного цикла по обеспечению разработки, производства, эксплуатации, ремонта изделий и завершения их жизненного цикла, осуществляемая на единых принципах с применением методологии системной инженерии и стандартизованных технологий управления жизненным циклом, компьютерных моделей, электронных документов, данных и средств обмена цифровой информацией в интегрированной информационной среде</w:t>
            </w:r>
          </w:p>
          <w:p w14:paraId="5CC05ED8" w14:textId="77777777" w:rsidR="00351069" w:rsidRPr="00747D8B" w:rsidRDefault="00351069" w:rsidP="00FF0D15">
            <w:pPr>
              <w:jc w:val="both"/>
              <w:rPr>
                <w:rFonts w:ascii="Arial" w:hAnsi="Arial" w:cs="Arial"/>
                <w:sz w:val="20"/>
                <w:szCs w:val="20"/>
                <w:u w:val="single"/>
              </w:rPr>
            </w:pPr>
          </w:p>
          <w:p w14:paraId="5B036A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D1D392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Стадии жизненного цикла в определении не соответствуют стадиям согласно термину 3 данного проекта стандарта.</w:t>
            </w:r>
          </w:p>
          <w:p w14:paraId="5526C1F8"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AEC2C65" w14:textId="77777777" w:rsidR="00351069" w:rsidRPr="00747D8B" w:rsidRDefault="00351069" w:rsidP="00FE278E">
            <w:pPr>
              <w:jc w:val="both"/>
              <w:rPr>
                <w:rFonts w:ascii="Arial" w:hAnsi="Arial" w:cs="Arial"/>
                <w:sz w:val="20"/>
                <w:szCs w:val="20"/>
              </w:rPr>
            </w:pPr>
          </w:p>
        </w:tc>
      </w:tr>
      <w:tr w:rsidR="00351069" w:rsidRPr="00747D8B" w14:paraId="323D7543" w14:textId="77777777" w:rsidTr="00747D8B">
        <w:tc>
          <w:tcPr>
            <w:tcW w:w="783" w:type="dxa"/>
          </w:tcPr>
          <w:p w14:paraId="22F124C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81D874B"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21</w:t>
            </w:r>
          </w:p>
        </w:tc>
        <w:tc>
          <w:tcPr>
            <w:tcW w:w="2552" w:type="dxa"/>
          </w:tcPr>
          <w:p w14:paraId="3FDC1247"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 xml:space="preserve">АО «Концерн ВКО «Алмаз-Антей», исх. № 31-21/27948 от </w:t>
            </w:r>
            <w:r w:rsidRPr="00747D8B">
              <w:rPr>
                <w:rFonts w:ascii="Arial" w:hAnsi="Arial" w:cs="Arial"/>
                <w:sz w:val="20"/>
                <w:szCs w:val="20"/>
              </w:rPr>
              <w:lastRenderedPageBreak/>
              <w:t>10.10.2025</w:t>
            </w:r>
          </w:p>
          <w:p w14:paraId="78B5F2F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736473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7856FB6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lastRenderedPageBreak/>
              <w:t>Из представленного термина не ясно, чем он отличается от понятия «управление ЖЦ». Здесь и далее по тексту «субъекты ЖЦ» заменить на «участники ЖЦ»</w:t>
            </w:r>
          </w:p>
          <w:p w14:paraId="3BF7399E"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8DA6BCA" w14:textId="77777777" w:rsidR="00674E33"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xml:space="preserve">Изложить в редакции: </w:t>
            </w:r>
          </w:p>
          <w:p w14:paraId="32192448" w14:textId="77777777" w:rsidR="00674E33"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поддержка жизненного цикла (изделия): Деятельность, направленная на повышение эффективности реализации жизненного цикла за счет применения участниками жизненного цикла единой формализованной методологии и интегрированной информационной среды для обмена данными об изделии.</w:t>
            </w:r>
          </w:p>
          <w:p w14:paraId="232527C0" w14:textId="77777777" w:rsidR="00674E33"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*Привести пояснения к термину в справочном приложении:</w:t>
            </w:r>
          </w:p>
          <w:p w14:paraId="6413B6BC" w14:textId="77777777" w:rsidR="00674E33"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xml:space="preserve">Методология в общем случае включает основные положения и требования стандартов системы СПЖЦ и системы «Системная и программная инженерия», в том числе стандартные методики и </w:t>
            </w:r>
            <w:proofErr w:type="gramStart"/>
            <w:r w:rsidRPr="00747D8B">
              <w:rPr>
                <w:rFonts w:ascii="Arial" w:hAnsi="Arial" w:cs="Arial"/>
                <w:color w:val="000000"/>
                <w:sz w:val="20"/>
                <w:szCs w:val="20"/>
              </w:rPr>
              <w:t>технолога</w:t>
            </w:r>
            <w:proofErr w:type="gramEnd"/>
            <w:r w:rsidRPr="00747D8B">
              <w:rPr>
                <w:rFonts w:ascii="Arial" w:hAnsi="Arial" w:cs="Arial"/>
                <w:color w:val="000000"/>
                <w:sz w:val="20"/>
                <w:szCs w:val="20"/>
              </w:rPr>
              <w:t xml:space="preserve"> и управления ЖЦ.</w:t>
            </w:r>
          </w:p>
          <w:p w14:paraId="138D15E3" w14:textId="77777777" w:rsidR="00674E33"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Интегрированная информационная среда включает стандартизованные протоколы и формы обмена электронными данными об изделии и его ЖЦ, стандартизованные и унифицированные форматы электронных документов, стандартные компьютерные модели изделия и его ЖЦ и др.</w:t>
            </w:r>
          </w:p>
          <w:p w14:paraId="166A39D8" w14:textId="7EC2D5B2"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Понятие «интегрированная» в отношении информационная среда следует рассматривать с точки зрения ее применения всеми участниками ЖЦ на всех стадиях ЖЦ.</w:t>
            </w:r>
          </w:p>
          <w:p w14:paraId="0439C5F9" w14:textId="77777777" w:rsidR="00351069" w:rsidRPr="00747D8B" w:rsidRDefault="00351069" w:rsidP="00FF0D15">
            <w:pPr>
              <w:jc w:val="both"/>
              <w:rPr>
                <w:rFonts w:ascii="Arial" w:hAnsi="Arial" w:cs="Arial"/>
                <w:sz w:val="20"/>
                <w:szCs w:val="20"/>
                <w:u w:val="single"/>
              </w:rPr>
            </w:pPr>
          </w:p>
          <w:p w14:paraId="376CA54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E0D0A4D"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С учётом предыдущих  замечаний по проекту в целом.</w:t>
            </w:r>
          </w:p>
          <w:p w14:paraId="35511BB1" w14:textId="77777777" w:rsidR="00351069" w:rsidRPr="00747D8B" w:rsidRDefault="00351069" w:rsidP="00FF0D15">
            <w:pPr>
              <w:jc w:val="both"/>
              <w:rPr>
                <w:rFonts w:ascii="Arial" w:hAnsi="Arial" w:cs="Arial"/>
                <w:sz w:val="20"/>
                <w:szCs w:val="20"/>
                <w:u w:val="single"/>
              </w:rPr>
            </w:pPr>
          </w:p>
        </w:tc>
        <w:tc>
          <w:tcPr>
            <w:tcW w:w="3197" w:type="dxa"/>
          </w:tcPr>
          <w:p w14:paraId="03A0287A" w14:textId="77777777" w:rsidR="00351069" w:rsidRPr="00747D8B" w:rsidRDefault="00351069" w:rsidP="00FE278E">
            <w:pPr>
              <w:ind w:left="51"/>
              <w:rPr>
                <w:rFonts w:ascii="Arial" w:hAnsi="Arial" w:cs="Arial"/>
                <w:sz w:val="20"/>
                <w:szCs w:val="20"/>
              </w:rPr>
            </w:pPr>
          </w:p>
        </w:tc>
      </w:tr>
      <w:tr w:rsidR="00351069" w:rsidRPr="00747D8B" w14:paraId="02028CD7" w14:textId="77777777" w:rsidTr="00747D8B">
        <w:tc>
          <w:tcPr>
            <w:tcW w:w="783" w:type="dxa"/>
          </w:tcPr>
          <w:p w14:paraId="7AC853D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2466541"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3.21</w:t>
            </w:r>
          </w:p>
        </w:tc>
        <w:tc>
          <w:tcPr>
            <w:tcW w:w="2552" w:type="dxa"/>
          </w:tcPr>
          <w:p w14:paraId="11A7675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bCs/>
                <w:color w:val="000000"/>
                <w:sz w:val="20"/>
                <w:szCs w:val="20"/>
              </w:rPr>
              <w:t>ФГБОУ ВО «</w:t>
            </w:r>
            <w:proofErr w:type="spellStart"/>
            <w:r w:rsidRPr="00747D8B">
              <w:rPr>
                <w:rFonts w:ascii="Arial" w:hAnsi="Arial" w:cs="Arial"/>
                <w:bCs/>
                <w:color w:val="000000"/>
                <w:sz w:val="20"/>
                <w:szCs w:val="20"/>
              </w:rPr>
              <w:t>ИжГТУ</w:t>
            </w:r>
            <w:proofErr w:type="spellEnd"/>
            <w:r w:rsidRPr="00747D8B">
              <w:rPr>
                <w:rFonts w:ascii="Arial" w:hAnsi="Arial" w:cs="Arial"/>
                <w:bCs/>
                <w:color w:val="000000"/>
                <w:sz w:val="20"/>
                <w:szCs w:val="20"/>
              </w:rPr>
              <w:t xml:space="preserve"> им. </w:t>
            </w:r>
            <w:proofErr w:type="spellStart"/>
            <w:r w:rsidRPr="00747D8B">
              <w:rPr>
                <w:rFonts w:ascii="Arial" w:hAnsi="Arial" w:cs="Arial"/>
                <w:bCs/>
                <w:color w:val="000000"/>
                <w:sz w:val="20"/>
                <w:szCs w:val="20"/>
              </w:rPr>
              <w:t>М.Т.Калашникова</w:t>
            </w:r>
            <w:proofErr w:type="spellEnd"/>
            <w:r w:rsidRPr="00747D8B">
              <w:rPr>
                <w:rFonts w:ascii="Arial" w:hAnsi="Arial" w:cs="Arial"/>
                <w:bCs/>
                <w:color w:val="000000"/>
                <w:sz w:val="20"/>
                <w:szCs w:val="20"/>
              </w:rPr>
              <w:t>»</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10.10.2025</w:t>
            </w:r>
          </w:p>
        </w:tc>
        <w:tc>
          <w:tcPr>
            <w:tcW w:w="7229" w:type="dxa"/>
          </w:tcPr>
          <w:p w14:paraId="5E33A6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E8B5EC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При определении термина </w:t>
            </w:r>
            <w:r w:rsidRPr="00747D8B">
              <w:rPr>
                <w:rFonts w:ascii="Arial" w:hAnsi="Arial" w:cs="Arial"/>
                <w:b/>
                <w:sz w:val="20"/>
                <w:szCs w:val="20"/>
              </w:rPr>
              <w:t xml:space="preserve">поддержка жизненного цикла, </w:t>
            </w:r>
            <w:r w:rsidRPr="00747D8B">
              <w:rPr>
                <w:rFonts w:ascii="Arial" w:hAnsi="Arial" w:cs="Arial"/>
                <w:sz w:val="20"/>
                <w:szCs w:val="20"/>
              </w:rPr>
              <w:t>в основном,</w:t>
            </w:r>
            <w:r w:rsidRPr="00747D8B">
              <w:rPr>
                <w:rFonts w:ascii="Arial" w:hAnsi="Arial" w:cs="Arial"/>
                <w:b/>
                <w:sz w:val="20"/>
                <w:szCs w:val="20"/>
              </w:rPr>
              <w:t xml:space="preserve"> </w:t>
            </w:r>
            <w:r w:rsidRPr="00747D8B">
              <w:rPr>
                <w:rFonts w:ascii="Arial" w:hAnsi="Arial" w:cs="Arial"/>
                <w:sz w:val="20"/>
                <w:szCs w:val="20"/>
              </w:rPr>
              <w:t>используется ссылка на</w:t>
            </w:r>
            <w:r w:rsidRPr="00747D8B">
              <w:rPr>
                <w:rFonts w:ascii="Arial" w:hAnsi="Arial" w:cs="Arial"/>
                <w:b/>
                <w:sz w:val="20"/>
                <w:szCs w:val="20"/>
              </w:rPr>
              <w:t xml:space="preserve"> методологию системной инженерии, </w:t>
            </w:r>
            <w:r w:rsidRPr="00747D8B">
              <w:rPr>
                <w:rFonts w:ascii="Arial" w:hAnsi="Arial" w:cs="Arial"/>
                <w:sz w:val="20"/>
                <w:szCs w:val="20"/>
              </w:rPr>
              <w:t xml:space="preserve">однако такой подход термин не проясняет, поскольку само понятие </w:t>
            </w:r>
            <w:r w:rsidRPr="00747D8B">
              <w:rPr>
                <w:rFonts w:ascii="Arial" w:hAnsi="Arial" w:cs="Arial"/>
                <w:b/>
                <w:sz w:val="20"/>
                <w:szCs w:val="20"/>
              </w:rPr>
              <w:t>системной инженерии</w:t>
            </w:r>
            <w:r w:rsidRPr="00747D8B">
              <w:rPr>
                <w:rFonts w:ascii="Arial" w:hAnsi="Arial" w:cs="Arial"/>
                <w:sz w:val="20"/>
                <w:szCs w:val="20"/>
              </w:rPr>
              <w:t xml:space="preserve"> в представленном проекте стандарта истолковано обобщённым инвариантным выражением, как получение свойств изделия путём эффективной интеграции научных концепций.</w:t>
            </w:r>
          </w:p>
          <w:p w14:paraId="43BFC34C" w14:textId="77777777" w:rsidR="00351069" w:rsidRPr="00747D8B" w:rsidRDefault="00351069" w:rsidP="00FF0D15">
            <w:pPr>
              <w:jc w:val="both"/>
              <w:rPr>
                <w:rFonts w:ascii="Arial" w:hAnsi="Arial" w:cs="Arial"/>
                <w:sz w:val="20"/>
                <w:szCs w:val="20"/>
                <w:u w:val="single"/>
              </w:rPr>
            </w:pPr>
          </w:p>
          <w:p w14:paraId="2EB40DB5"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C7E9D17" w14:textId="77777777" w:rsidR="00351069" w:rsidRPr="00747D8B" w:rsidRDefault="00351069" w:rsidP="00FF0D15">
            <w:pPr>
              <w:jc w:val="both"/>
              <w:rPr>
                <w:rFonts w:ascii="Arial" w:hAnsi="Arial" w:cs="Arial"/>
                <w:sz w:val="20"/>
                <w:szCs w:val="20"/>
              </w:rPr>
            </w:pPr>
            <w:r w:rsidRPr="00747D8B">
              <w:rPr>
                <w:rFonts w:ascii="Arial" w:hAnsi="Arial" w:cs="Arial"/>
                <w:b/>
                <w:bCs/>
                <w:color w:val="000000"/>
                <w:sz w:val="20"/>
                <w:szCs w:val="20"/>
              </w:rPr>
              <w:t>«поддержка жизненного цикла (изделия)</w:t>
            </w:r>
            <w:proofErr w:type="gramStart"/>
            <w:r w:rsidRPr="00747D8B">
              <w:rPr>
                <w:rFonts w:ascii="Arial" w:hAnsi="Arial" w:cs="Arial"/>
                <w:b/>
                <w:bCs/>
                <w:color w:val="000000"/>
                <w:sz w:val="20"/>
                <w:szCs w:val="20"/>
              </w:rPr>
              <w:t>:</w:t>
            </w:r>
            <w:r w:rsidRPr="00747D8B">
              <w:rPr>
                <w:rFonts w:ascii="Arial" w:hAnsi="Arial" w:cs="Arial"/>
                <w:sz w:val="20"/>
                <w:szCs w:val="20"/>
              </w:rPr>
              <w:t xml:space="preserve"> Системно</w:t>
            </w:r>
            <w:proofErr w:type="gramEnd"/>
            <w:r w:rsidRPr="00747D8B">
              <w:rPr>
                <w:rFonts w:ascii="Arial" w:hAnsi="Arial" w:cs="Arial"/>
                <w:sz w:val="20"/>
                <w:szCs w:val="20"/>
              </w:rPr>
              <w:t> организованная инженерная деятельность субъектов жизненного цикла по обеспечению разработки, производства, эксплуатации, ремонта изделий и завершения их жизненного цикла, осуществляемая на принципах обмена данными между этапами жизненного цикла изделия.»</w:t>
            </w:r>
          </w:p>
          <w:p w14:paraId="305D4802" w14:textId="77777777" w:rsidR="00351069" w:rsidRPr="00747D8B" w:rsidRDefault="00351069" w:rsidP="00FF0D15">
            <w:pPr>
              <w:jc w:val="both"/>
              <w:rPr>
                <w:rFonts w:ascii="Arial" w:hAnsi="Arial" w:cs="Arial"/>
                <w:sz w:val="20"/>
                <w:szCs w:val="20"/>
                <w:u w:val="single"/>
              </w:rPr>
            </w:pPr>
          </w:p>
          <w:p w14:paraId="05A0479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0E78E5F"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lastRenderedPageBreak/>
              <w:t>Стандарт посвящён системе поддержки жизненного цикла изделий, поэтому данный термин желательно определить самостоятельно, без отсылок.</w:t>
            </w:r>
          </w:p>
          <w:p w14:paraId="7E4DD1E3"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A79E994" w14:textId="77777777" w:rsidR="00351069" w:rsidRPr="00747D8B" w:rsidRDefault="00351069" w:rsidP="00FE278E">
            <w:pPr>
              <w:ind w:left="51"/>
              <w:rPr>
                <w:rFonts w:ascii="Arial" w:hAnsi="Arial" w:cs="Arial"/>
                <w:sz w:val="20"/>
                <w:szCs w:val="20"/>
              </w:rPr>
            </w:pPr>
          </w:p>
        </w:tc>
      </w:tr>
      <w:tr w:rsidR="00351069" w:rsidRPr="00747D8B" w14:paraId="3304BBE7" w14:textId="77777777" w:rsidTr="00747D8B">
        <w:tc>
          <w:tcPr>
            <w:tcW w:w="783" w:type="dxa"/>
          </w:tcPr>
          <w:p w14:paraId="36E1BED1" w14:textId="77777777" w:rsidR="00351069" w:rsidRPr="00747D8B" w:rsidRDefault="00351069" w:rsidP="00E8294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D621FF0" w14:textId="77777777" w:rsidR="00351069" w:rsidRPr="00747D8B" w:rsidRDefault="00351069" w:rsidP="00E82940">
            <w:pPr>
              <w:autoSpaceDE w:val="0"/>
              <w:autoSpaceDN w:val="0"/>
              <w:adjustRightInd w:val="0"/>
              <w:rPr>
                <w:rFonts w:ascii="Arial" w:hAnsi="Arial" w:cs="Arial"/>
                <w:sz w:val="20"/>
                <w:szCs w:val="20"/>
              </w:rPr>
            </w:pPr>
            <w:r w:rsidRPr="00747D8B">
              <w:rPr>
                <w:rFonts w:ascii="Arial" w:hAnsi="Arial" w:cs="Arial"/>
                <w:sz w:val="20"/>
                <w:szCs w:val="20"/>
              </w:rPr>
              <w:t>3.21</w:t>
            </w:r>
          </w:p>
        </w:tc>
        <w:tc>
          <w:tcPr>
            <w:tcW w:w="2552" w:type="dxa"/>
          </w:tcPr>
          <w:p w14:paraId="086FF3A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49E35A1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203C09B"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Слово «стандартизованных» убрать, так как не все технологии дошли до стандартизованного уровня.</w:t>
            </w:r>
          </w:p>
          <w:p w14:paraId="5500C024" w14:textId="77777777" w:rsidR="00351069" w:rsidRPr="00747D8B" w:rsidRDefault="00351069" w:rsidP="00FF0D15">
            <w:pPr>
              <w:jc w:val="both"/>
              <w:rPr>
                <w:rFonts w:ascii="Arial" w:hAnsi="Arial" w:cs="Arial"/>
                <w:sz w:val="20"/>
                <w:szCs w:val="20"/>
                <w:u w:val="single"/>
              </w:rPr>
            </w:pPr>
          </w:p>
        </w:tc>
        <w:tc>
          <w:tcPr>
            <w:tcW w:w="3197" w:type="dxa"/>
          </w:tcPr>
          <w:p w14:paraId="18D80A02" w14:textId="77777777" w:rsidR="00351069" w:rsidRPr="00747D8B" w:rsidRDefault="00351069" w:rsidP="00E82940">
            <w:pPr>
              <w:ind w:left="51"/>
              <w:rPr>
                <w:rFonts w:ascii="Arial" w:hAnsi="Arial" w:cs="Arial"/>
                <w:sz w:val="20"/>
                <w:szCs w:val="20"/>
              </w:rPr>
            </w:pPr>
          </w:p>
        </w:tc>
      </w:tr>
      <w:tr w:rsidR="00351069" w:rsidRPr="00747D8B" w14:paraId="6D24EC93" w14:textId="77777777" w:rsidTr="00747D8B">
        <w:tc>
          <w:tcPr>
            <w:tcW w:w="783" w:type="dxa"/>
          </w:tcPr>
          <w:p w14:paraId="57A96A3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95C2C3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 xml:space="preserve">21, </w:t>
            </w:r>
            <w:r w:rsidRPr="00747D8B">
              <w:rPr>
                <w:rFonts w:ascii="Arial" w:hAnsi="Arial" w:cs="Arial"/>
                <w:sz w:val="20"/>
                <w:szCs w:val="20"/>
                <w:lang w:val="en-US"/>
              </w:rPr>
              <w:t>3.</w:t>
            </w:r>
            <w:r w:rsidRPr="00747D8B">
              <w:rPr>
                <w:rFonts w:ascii="Arial" w:hAnsi="Arial" w:cs="Arial"/>
                <w:sz w:val="20"/>
                <w:szCs w:val="20"/>
              </w:rPr>
              <w:t>22</w:t>
            </w:r>
          </w:p>
        </w:tc>
        <w:tc>
          <w:tcPr>
            <w:tcW w:w="2552" w:type="dxa"/>
          </w:tcPr>
          <w:p w14:paraId="00187C2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466036B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41FF40E"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 xml:space="preserve">1 Определение для термина 21 многословное, некорректное, содержит ошибки и тавтологию. </w:t>
            </w:r>
          </w:p>
          <w:p w14:paraId="08E2A1F1"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2 В определении термина 22 ошибочно указано – «</w:t>
            </w:r>
            <w:r w:rsidRPr="00747D8B">
              <w:rPr>
                <w:rFonts w:ascii="Arial" w:hAnsi="Arial" w:cs="Arial"/>
                <w:i/>
                <w:color w:val="000000"/>
                <w:sz w:val="20"/>
                <w:szCs w:val="20"/>
              </w:rPr>
              <w:t>на стадии эксплуатации (ремонта)</w:t>
            </w:r>
            <w:r w:rsidRPr="00747D8B">
              <w:rPr>
                <w:rFonts w:ascii="Arial" w:hAnsi="Arial" w:cs="Arial"/>
                <w:color w:val="000000"/>
                <w:sz w:val="20"/>
                <w:szCs w:val="20"/>
              </w:rPr>
              <w:t xml:space="preserve">». </w:t>
            </w:r>
          </w:p>
          <w:p w14:paraId="796B60E8"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3 По существу</w:t>
            </w:r>
            <w:proofErr w:type="gramEnd"/>
            <w:r w:rsidRPr="00747D8B">
              <w:rPr>
                <w:rFonts w:ascii="Arial" w:hAnsi="Arial" w:cs="Arial"/>
                <w:color w:val="000000"/>
                <w:sz w:val="20"/>
                <w:szCs w:val="20"/>
              </w:rPr>
              <w:t>, не определено, чем процесс «</w:t>
            </w:r>
            <w:r w:rsidRPr="00747D8B">
              <w:rPr>
                <w:rFonts w:ascii="Arial" w:hAnsi="Arial" w:cs="Arial"/>
                <w:i/>
                <w:color w:val="000000"/>
                <w:sz w:val="20"/>
                <w:szCs w:val="20"/>
              </w:rPr>
              <w:t>поддержка ЖЦ</w:t>
            </w:r>
            <w:r w:rsidRPr="00747D8B">
              <w:rPr>
                <w:rFonts w:ascii="Arial" w:hAnsi="Arial" w:cs="Arial"/>
                <w:color w:val="000000"/>
                <w:sz w:val="20"/>
                <w:szCs w:val="20"/>
              </w:rPr>
              <w:t>» отличается от процесса «</w:t>
            </w:r>
            <w:r w:rsidRPr="00747D8B">
              <w:rPr>
                <w:rFonts w:ascii="Arial" w:hAnsi="Arial" w:cs="Arial"/>
                <w:i/>
                <w:color w:val="000000"/>
                <w:sz w:val="20"/>
                <w:szCs w:val="20"/>
              </w:rPr>
              <w:t>управление ЖЦ</w:t>
            </w:r>
            <w:r w:rsidRPr="00747D8B">
              <w:rPr>
                <w:rFonts w:ascii="Arial" w:hAnsi="Arial" w:cs="Arial"/>
                <w:color w:val="000000"/>
                <w:sz w:val="20"/>
                <w:szCs w:val="20"/>
              </w:rPr>
              <w:t>». Какова иерархия этих двух понятий применительно к ЖЦ изделия?</w:t>
            </w:r>
          </w:p>
          <w:p w14:paraId="277193A0" w14:textId="77777777" w:rsidR="00351069" w:rsidRPr="00747D8B" w:rsidRDefault="00351069" w:rsidP="00FF0D15">
            <w:pPr>
              <w:jc w:val="both"/>
              <w:rPr>
                <w:rFonts w:ascii="Arial" w:hAnsi="Arial" w:cs="Arial"/>
                <w:sz w:val="20"/>
                <w:szCs w:val="20"/>
                <w:u w:val="single"/>
              </w:rPr>
            </w:pPr>
          </w:p>
        </w:tc>
        <w:tc>
          <w:tcPr>
            <w:tcW w:w="3197" w:type="dxa"/>
          </w:tcPr>
          <w:p w14:paraId="4B3937F7" w14:textId="77777777" w:rsidR="00351069" w:rsidRPr="00747D8B" w:rsidRDefault="00351069" w:rsidP="00FE278E">
            <w:pPr>
              <w:ind w:left="51"/>
              <w:rPr>
                <w:rFonts w:ascii="Arial" w:hAnsi="Arial" w:cs="Arial"/>
                <w:sz w:val="20"/>
                <w:szCs w:val="20"/>
              </w:rPr>
            </w:pPr>
          </w:p>
        </w:tc>
      </w:tr>
      <w:tr w:rsidR="00351069" w:rsidRPr="00747D8B" w14:paraId="3E222400" w14:textId="77777777" w:rsidTr="00747D8B">
        <w:tc>
          <w:tcPr>
            <w:tcW w:w="783" w:type="dxa"/>
          </w:tcPr>
          <w:p w14:paraId="3C94A82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2E04D264"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3.22</w:t>
            </w:r>
          </w:p>
        </w:tc>
        <w:tc>
          <w:tcPr>
            <w:tcW w:w="2552" w:type="dxa"/>
          </w:tcPr>
          <w:p w14:paraId="0A080C7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71D2E54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2B3C464" w14:textId="77777777" w:rsidR="00351069" w:rsidRPr="00747D8B" w:rsidRDefault="00351069" w:rsidP="00FF0D15">
            <w:pPr>
              <w:pStyle w:val="a9"/>
              <w:jc w:val="both"/>
              <w:rPr>
                <w:rFonts w:ascii="Arial" w:hAnsi="Arial" w:cs="Arial"/>
                <w:sz w:val="20"/>
                <w:szCs w:val="20"/>
              </w:rPr>
            </w:pPr>
            <w:r w:rsidRPr="00747D8B">
              <w:rPr>
                <w:rFonts w:ascii="Arial" w:hAnsi="Arial" w:cs="Arial"/>
                <w:b/>
                <w:bCs/>
                <w:sz w:val="20"/>
                <w:szCs w:val="20"/>
              </w:rPr>
              <w:t xml:space="preserve">22 «управление жизненным циклом (изделия): </w:t>
            </w:r>
            <w:r w:rsidRPr="00747D8B">
              <w:rPr>
                <w:rFonts w:ascii="Arial" w:hAnsi="Arial" w:cs="Arial"/>
                <w:sz w:val="20"/>
                <w:szCs w:val="20"/>
              </w:rPr>
              <w:t>Деятельность субъектов жизненного цикла по обеспечению соответствия изделия и связанных с ним процессов заданным требования и поддержанию такого соответствия на стадии эксплуатации [ремонта].»</w:t>
            </w:r>
          </w:p>
          <w:p w14:paraId="05820F44"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69905C7F" w14:textId="77777777" w:rsidR="00351069" w:rsidRPr="00747D8B" w:rsidRDefault="00351069" w:rsidP="00FF0D15">
            <w:pPr>
              <w:jc w:val="both"/>
              <w:rPr>
                <w:rFonts w:ascii="Arial" w:hAnsi="Arial" w:cs="Arial"/>
                <w:sz w:val="20"/>
                <w:szCs w:val="20"/>
                <w:u w:val="single"/>
              </w:rPr>
            </w:pPr>
          </w:p>
          <w:p w14:paraId="6239683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F5F543A" w14:textId="77777777" w:rsidR="00351069" w:rsidRPr="00747D8B" w:rsidRDefault="00351069" w:rsidP="00FF0D15">
            <w:pPr>
              <w:jc w:val="both"/>
              <w:rPr>
                <w:rFonts w:ascii="Arial" w:hAnsi="Arial" w:cs="Arial"/>
                <w:sz w:val="20"/>
                <w:szCs w:val="20"/>
                <w:u w:val="single"/>
              </w:rPr>
            </w:pPr>
            <w:r w:rsidRPr="00747D8B">
              <w:rPr>
                <w:rFonts w:ascii="Arial" w:hAnsi="Arial" w:cs="Arial"/>
                <w:b/>
                <w:bCs/>
                <w:sz w:val="20"/>
                <w:szCs w:val="20"/>
              </w:rPr>
              <w:t xml:space="preserve">22 «управление жизненным циклом (изделия): </w:t>
            </w:r>
            <w:r w:rsidRPr="00747D8B">
              <w:rPr>
                <w:rFonts w:ascii="Arial" w:hAnsi="Arial" w:cs="Arial"/>
                <w:sz w:val="20"/>
                <w:szCs w:val="20"/>
              </w:rPr>
              <w:t>Деятельность субъектов жизненного цикла по обеспечению соответствия изделия и связанных с ним процессов заданным требованиям, а также контролю и поддержанию такого соответствия на всех стадиях ЖЦ от замысла и разработки до списания утилизации и ликвидации.»</w:t>
            </w:r>
          </w:p>
          <w:p w14:paraId="172F1DE6" w14:textId="77777777" w:rsidR="00351069" w:rsidRPr="00747D8B" w:rsidRDefault="00351069" w:rsidP="00FF0D15">
            <w:pPr>
              <w:jc w:val="both"/>
              <w:rPr>
                <w:rFonts w:ascii="Arial" w:hAnsi="Arial" w:cs="Arial"/>
                <w:sz w:val="20"/>
                <w:szCs w:val="20"/>
                <w:u w:val="single"/>
              </w:rPr>
            </w:pPr>
          </w:p>
          <w:p w14:paraId="059AB87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A300F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Поддержание соответствия заданным требованиям требуется не только на стадиях эксплуатации и ремонта.</w:t>
            </w:r>
          </w:p>
          <w:p w14:paraId="576836B4" w14:textId="77777777" w:rsidR="00351069" w:rsidRPr="00747D8B" w:rsidRDefault="00351069" w:rsidP="00FF0D15">
            <w:pPr>
              <w:jc w:val="both"/>
              <w:rPr>
                <w:rFonts w:ascii="Arial" w:hAnsi="Arial" w:cs="Arial"/>
                <w:sz w:val="20"/>
                <w:szCs w:val="20"/>
                <w:u w:val="single"/>
              </w:rPr>
            </w:pPr>
          </w:p>
        </w:tc>
        <w:tc>
          <w:tcPr>
            <w:tcW w:w="3197" w:type="dxa"/>
          </w:tcPr>
          <w:p w14:paraId="54077BB8" w14:textId="77777777" w:rsidR="00351069" w:rsidRPr="00747D8B" w:rsidRDefault="00351069" w:rsidP="00FE278E">
            <w:pPr>
              <w:jc w:val="both"/>
              <w:rPr>
                <w:rFonts w:ascii="Arial" w:hAnsi="Arial" w:cs="Arial"/>
                <w:sz w:val="20"/>
                <w:szCs w:val="20"/>
              </w:rPr>
            </w:pPr>
          </w:p>
        </w:tc>
      </w:tr>
      <w:tr w:rsidR="00351069" w:rsidRPr="00747D8B" w14:paraId="11BAF62E" w14:textId="77777777" w:rsidTr="00747D8B">
        <w:tc>
          <w:tcPr>
            <w:tcW w:w="783" w:type="dxa"/>
          </w:tcPr>
          <w:p w14:paraId="3ECBEBE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0256624"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22</w:t>
            </w:r>
          </w:p>
        </w:tc>
        <w:tc>
          <w:tcPr>
            <w:tcW w:w="2552" w:type="dxa"/>
          </w:tcPr>
          <w:p w14:paraId="25CC448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286DB387"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38D1CA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7903D7B"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 xml:space="preserve">управление жизненным циклом (изделия): Деятельность </w:t>
            </w:r>
            <w:r w:rsidRPr="00747D8B">
              <w:rPr>
                <w:rFonts w:ascii="Arial" w:hAnsi="Arial" w:cs="Arial"/>
                <w:b/>
                <w:sz w:val="20"/>
                <w:szCs w:val="20"/>
              </w:rPr>
              <w:t>субъектов жизненного цикла</w:t>
            </w:r>
            <w:r w:rsidRPr="00747D8B">
              <w:rPr>
                <w:rStyle w:val="aa"/>
                <w:rFonts w:ascii="Arial" w:hAnsi="Arial" w:cs="Arial"/>
                <w:sz w:val="20"/>
                <w:szCs w:val="20"/>
              </w:rPr>
              <w:t xml:space="preserve"> по обеспечению соответствия изделия и связанных с ним процессов заданным требованиям и поддержанию такого соответствия на стадии эксплуатации [ремонта]</w:t>
            </w:r>
          </w:p>
          <w:p w14:paraId="63936E39" w14:textId="77777777" w:rsidR="00351069" w:rsidRPr="00747D8B" w:rsidRDefault="00351069" w:rsidP="00FF0D15">
            <w:pPr>
              <w:jc w:val="both"/>
              <w:rPr>
                <w:rFonts w:ascii="Arial" w:hAnsi="Arial" w:cs="Arial"/>
                <w:sz w:val="20"/>
                <w:szCs w:val="20"/>
                <w:u w:val="single"/>
              </w:rPr>
            </w:pPr>
          </w:p>
          <w:p w14:paraId="29F879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C4869E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Определение не включает в себя процесс установления требований – разработку ТЗ, например. Почему-то сразу обеспечение соответствия этим требованиям.</w:t>
            </w:r>
          </w:p>
          <w:p w14:paraId="41135A4C"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1E7BE2DD" w14:textId="77777777" w:rsidR="00351069" w:rsidRPr="00747D8B" w:rsidRDefault="00351069" w:rsidP="00FE278E">
            <w:pPr>
              <w:jc w:val="both"/>
              <w:rPr>
                <w:rFonts w:ascii="Arial" w:hAnsi="Arial" w:cs="Arial"/>
                <w:sz w:val="20"/>
                <w:szCs w:val="20"/>
              </w:rPr>
            </w:pPr>
          </w:p>
        </w:tc>
      </w:tr>
      <w:tr w:rsidR="00351069" w:rsidRPr="00747D8B" w14:paraId="6E98DAD4" w14:textId="77777777" w:rsidTr="00747D8B">
        <w:tc>
          <w:tcPr>
            <w:tcW w:w="783" w:type="dxa"/>
          </w:tcPr>
          <w:p w14:paraId="4C82F78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75F1EC8" w14:textId="77777777" w:rsidR="00351069" w:rsidRPr="00747D8B" w:rsidRDefault="00351069" w:rsidP="009052B9">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22</w:t>
            </w:r>
          </w:p>
        </w:tc>
        <w:tc>
          <w:tcPr>
            <w:tcW w:w="2552" w:type="dxa"/>
          </w:tcPr>
          <w:p w14:paraId="772CBA97"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09FF2E3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D9BC0A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B3B937F"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Определение не соответствует термину, необходимо изложить в новой редакции</w:t>
            </w:r>
          </w:p>
          <w:p w14:paraId="3796697F" w14:textId="77777777" w:rsidR="00351069" w:rsidRPr="00747D8B" w:rsidRDefault="00351069" w:rsidP="00FF0D15">
            <w:pPr>
              <w:jc w:val="both"/>
              <w:rPr>
                <w:rFonts w:ascii="Arial" w:hAnsi="Arial" w:cs="Arial"/>
                <w:sz w:val="20"/>
                <w:szCs w:val="20"/>
                <w:u w:val="single"/>
              </w:rPr>
            </w:pPr>
          </w:p>
          <w:p w14:paraId="2059F87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69CCF95"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 xml:space="preserve">Изложить в редакции: </w:t>
            </w:r>
            <w:r w:rsidRPr="00747D8B">
              <w:rPr>
                <w:rFonts w:ascii="Arial" w:hAnsi="Arial" w:cs="Arial"/>
                <w:b/>
                <w:bCs/>
                <w:color w:val="000000"/>
                <w:sz w:val="20"/>
                <w:szCs w:val="20"/>
              </w:rPr>
              <w:t xml:space="preserve">управление жизненным циклом (изделия): </w:t>
            </w:r>
            <w:r w:rsidRPr="00747D8B">
              <w:rPr>
                <w:rFonts w:ascii="Arial" w:hAnsi="Arial" w:cs="Arial"/>
                <w:color w:val="000000"/>
                <w:sz w:val="20"/>
                <w:szCs w:val="20"/>
              </w:rPr>
              <w:t xml:space="preserve">Деятельность участников жизненного цикла по планированию, обеспечению выполнения, контролю, оценке соответствия установленным требованиям </w:t>
            </w:r>
            <w:r w:rsidRPr="00747D8B">
              <w:rPr>
                <w:rFonts w:ascii="Arial" w:hAnsi="Arial" w:cs="Arial"/>
                <w:b/>
                <w:bCs/>
                <w:color w:val="000000"/>
                <w:sz w:val="20"/>
                <w:szCs w:val="20"/>
              </w:rPr>
              <w:t xml:space="preserve">и </w:t>
            </w:r>
            <w:r w:rsidRPr="00747D8B">
              <w:rPr>
                <w:rFonts w:ascii="Arial" w:hAnsi="Arial" w:cs="Arial"/>
                <w:color w:val="000000"/>
                <w:sz w:val="20"/>
                <w:szCs w:val="20"/>
              </w:rPr>
              <w:t>поддержанию жизненного цикла</w:t>
            </w:r>
          </w:p>
          <w:p w14:paraId="38D45A60" w14:textId="77777777" w:rsidR="00351069" w:rsidRPr="00747D8B" w:rsidRDefault="00351069" w:rsidP="00FF0D15">
            <w:pPr>
              <w:jc w:val="both"/>
              <w:rPr>
                <w:rFonts w:ascii="Arial" w:hAnsi="Arial" w:cs="Arial"/>
                <w:sz w:val="20"/>
                <w:szCs w:val="20"/>
                <w:u w:val="single"/>
              </w:rPr>
            </w:pPr>
          </w:p>
          <w:p w14:paraId="459BE7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8FF6138"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Определение ближе к понятию «управление требованиями», чем к «управлению ЖЦ». Выделение отдельной стадии ЖЦ в определении общего понятия не целесообразно</w:t>
            </w:r>
          </w:p>
          <w:p w14:paraId="48414E9A" w14:textId="77777777" w:rsidR="00351069" w:rsidRPr="00747D8B" w:rsidRDefault="00351069" w:rsidP="00FF0D15">
            <w:pPr>
              <w:jc w:val="both"/>
              <w:rPr>
                <w:rFonts w:ascii="Arial" w:hAnsi="Arial" w:cs="Arial"/>
                <w:sz w:val="20"/>
                <w:szCs w:val="20"/>
                <w:u w:val="single"/>
              </w:rPr>
            </w:pPr>
          </w:p>
        </w:tc>
        <w:tc>
          <w:tcPr>
            <w:tcW w:w="3197" w:type="dxa"/>
          </w:tcPr>
          <w:p w14:paraId="0C7138B3" w14:textId="77777777" w:rsidR="00351069" w:rsidRPr="00747D8B" w:rsidRDefault="00351069" w:rsidP="00FE278E">
            <w:pPr>
              <w:ind w:left="51"/>
              <w:rPr>
                <w:rFonts w:ascii="Arial" w:hAnsi="Arial" w:cs="Arial"/>
                <w:sz w:val="20"/>
                <w:szCs w:val="20"/>
              </w:rPr>
            </w:pPr>
          </w:p>
        </w:tc>
      </w:tr>
      <w:tr w:rsidR="00351069" w:rsidRPr="00747D8B" w14:paraId="577B68A8" w14:textId="77777777" w:rsidTr="00747D8B">
        <w:tc>
          <w:tcPr>
            <w:tcW w:w="783" w:type="dxa"/>
          </w:tcPr>
          <w:p w14:paraId="790FF2D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3E53897"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3.22</w:t>
            </w:r>
          </w:p>
        </w:tc>
        <w:tc>
          <w:tcPr>
            <w:tcW w:w="2552" w:type="dxa"/>
          </w:tcPr>
          <w:p w14:paraId="3BB8E22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bCs/>
                <w:color w:val="000000"/>
                <w:sz w:val="20"/>
                <w:szCs w:val="20"/>
              </w:rPr>
              <w:t>ФГБОУ ВО «</w:t>
            </w:r>
            <w:proofErr w:type="spellStart"/>
            <w:r w:rsidRPr="00747D8B">
              <w:rPr>
                <w:rFonts w:ascii="Arial" w:hAnsi="Arial" w:cs="Arial"/>
                <w:bCs/>
                <w:color w:val="000000"/>
                <w:sz w:val="20"/>
                <w:szCs w:val="20"/>
              </w:rPr>
              <w:t>ИжГТУ</w:t>
            </w:r>
            <w:proofErr w:type="spellEnd"/>
            <w:r w:rsidRPr="00747D8B">
              <w:rPr>
                <w:rFonts w:ascii="Arial" w:hAnsi="Arial" w:cs="Arial"/>
                <w:bCs/>
                <w:color w:val="000000"/>
                <w:sz w:val="20"/>
                <w:szCs w:val="20"/>
              </w:rPr>
              <w:t xml:space="preserve"> им. </w:t>
            </w:r>
            <w:proofErr w:type="spellStart"/>
            <w:r w:rsidRPr="00747D8B">
              <w:rPr>
                <w:rFonts w:ascii="Arial" w:hAnsi="Arial" w:cs="Arial"/>
                <w:bCs/>
                <w:color w:val="000000"/>
                <w:sz w:val="20"/>
                <w:szCs w:val="20"/>
              </w:rPr>
              <w:t>М.Т.Калашникова</w:t>
            </w:r>
            <w:proofErr w:type="spellEnd"/>
            <w:r w:rsidRPr="00747D8B">
              <w:rPr>
                <w:rFonts w:ascii="Arial" w:hAnsi="Arial" w:cs="Arial"/>
                <w:bCs/>
                <w:color w:val="000000"/>
                <w:sz w:val="20"/>
                <w:szCs w:val="20"/>
              </w:rPr>
              <w:t>»</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10.10.2025</w:t>
            </w:r>
          </w:p>
        </w:tc>
        <w:tc>
          <w:tcPr>
            <w:tcW w:w="7229" w:type="dxa"/>
          </w:tcPr>
          <w:p w14:paraId="3EC7ED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6F979F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Понятие </w:t>
            </w:r>
            <w:r w:rsidRPr="00747D8B">
              <w:rPr>
                <w:rFonts w:ascii="Arial" w:hAnsi="Arial" w:cs="Arial"/>
                <w:b/>
                <w:bCs/>
                <w:color w:val="000000"/>
                <w:sz w:val="20"/>
                <w:szCs w:val="20"/>
              </w:rPr>
              <w:t>управление жизненным циклом</w:t>
            </w:r>
            <w:r w:rsidRPr="00747D8B">
              <w:rPr>
                <w:rFonts w:ascii="Arial" w:hAnsi="Arial" w:cs="Arial"/>
                <w:b/>
                <w:sz w:val="20"/>
                <w:szCs w:val="20"/>
              </w:rPr>
              <w:t xml:space="preserve"> </w:t>
            </w:r>
            <w:r w:rsidRPr="00747D8B">
              <w:rPr>
                <w:rFonts w:ascii="Arial" w:hAnsi="Arial" w:cs="Arial"/>
                <w:sz w:val="20"/>
                <w:szCs w:val="20"/>
              </w:rPr>
              <w:t>возможно и целесообразно определять при помощи уже существующего родственного понятия.</w:t>
            </w:r>
          </w:p>
          <w:p w14:paraId="7BC95CBC" w14:textId="77777777" w:rsidR="00351069" w:rsidRPr="00747D8B" w:rsidRDefault="00351069" w:rsidP="00FF0D15">
            <w:pPr>
              <w:jc w:val="both"/>
              <w:rPr>
                <w:rFonts w:ascii="Arial" w:hAnsi="Arial" w:cs="Arial"/>
                <w:sz w:val="20"/>
                <w:szCs w:val="20"/>
                <w:u w:val="single"/>
              </w:rPr>
            </w:pPr>
          </w:p>
          <w:p w14:paraId="76F78E3B"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2186A0B" w14:textId="77777777" w:rsidR="00351069" w:rsidRPr="00747D8B" w:rsidRDefault="00351069" w:rsidP="00FF0D15">
            <w:pPr>
              <w:jc w:val="both"/>
              <w:rPr>
                <w:rFonts w:ascii="Arial" w:hAnsi="Arial" w:cs="Arial"/>
                <w:sz w:val="20"/>
                <w:szCs w:val="20"/>
              </w:rPr>
            </w:pPr>
            <w:r w:rsidRPr="00747D8B">
              <w:rPr>
                <w:rFonts w:ascii="Arial" w:hAnsi="Arial" w:cs="Arial"/>
                <w:b/>
                <w:bCs/>
                <w:color w:val="000000"/>
                <w:sz w:val="20"/>
                <w:szCs w:val="20"/>
              </w:rPr>
              <w:t>«управление жизненным циклом (изделия):</w:t>
            </w:r>
            <w:r w:rsidRPr="00747D8B">
              <w:rPr>
                <w:rFonts w:ascii="Arial" w:hAnsi="Arial" w:cs="Arial"/>
                <w:sz w:val="20"/>
                <w:szCs w:val="20"/>
              </w:rPr>
              <w:t xml:space="preserve"> Использование поддержки жизненного цикла (изделия) для достижения совокупных результатов по всем этапам жизненного цикла.»</w:t>
            </w:r>
          </w:p>
          <w:p w14:paraId="4DA8DE2B" w14:textId="77777777" w:rsidR="00351069" w:rsidRPr="00747D8B" w:rsidRDefault="00351069" w:rsidP="00FF0D15">
            <w:pPr>
              <w:jc w:val="both"/>
              <w:rPr>
                <w:rFonts w:ascii="Arial" w:hAnsi="Arial" w:cs="Arial"/>
                <w:sz w:val="20"/>
                <w:szCs w:val="20"/>
                <w:u w:val="single"/>
              </w:rPr>
            </w:pPr>
          </w:p>
          <w:p w14:paraId="625FFDF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79F17F2"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Управление должно отражать процесс принятия более выгодного решения на основе появившихся возможностей от интеграции данных по всем этапам жизненного цикла.</w:t>
            </w:r>
          </w:p>
          <w:p w14:paraId="4D665443"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9BB74C4" w14:textId="77777777" w:rsidR="00351069" w:rsidRPr="00747D8B" w:rsidRDefault="00351069" w:rsidP="00FE278E">
            <w:pPr>
              <w:jc w:val="both"/>
              <w:rPr>
                <w:rFonts w:ascii="Arial" w:hAnsi="Arial" w:cs="Arial"/>
                <w:sz w:val="20"/>
                <w:szCs w:val="20"/>
              </w:rPr>
            </w:pPr>
          </w:p>
        </w:tc>
      </w:tr>
      <w:tr w:rsidR="00351069" w:rsidRPr="00747D8B" w14:paraId="706FD9EF" w14:textId="77777777" w:rsidTr="00747D8B">
        <w:tc>
          <w:tcPr>
            <w:tcW w:w="783" w:type="dxa"/>
          </w:tcPr>
          <w:p w14:paraId="346ACCA0" w14:textId="77777777" w:rsidR="00351069" w:rsidRPr="00747D8B" w:rsidRDefault="00351069" w:rsidP="005070BC">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038D691" w14:textId="77777777" w:rsidR="00351069" w:rsidRPr="00747D8B" w:rsidRDefault="00351069" w:rsidP="005070BC">
            <w:pPr>
              <w:autoSpaceDE w:val="0"/>
              <w:autoSpaceDN w:val="0"/>
              <w:adjustRightInd w:val="0"/>
              <w:rPr>
                <w:rFonts w:ascii="Arial" w:hAnsi="Arial" w:cs="Arial"/>
                <w:sz w:val="20"/>
                <w:szCs w:val="20"/>
              </w:rPr>
            </w:pPr>
            <w:r w:rsidRPr="00747D8B">
              <w:rPr>
                <w:rFonts w:ascii="Arial" w:hAnsi="Arial" w:cs="Arial"/>
                <w:sz w:val="20"/>
                <w:szCs w:val="20"/>
              </w:rPr>
              <w:t>3.22</w:t>
            </w:r>
          </w:p>
        </w:tc>
        <w:tc>
          <w:tcPr>
            <w:tcW w:w="2552" w:type="dxa"/>
          </w:tcPr>
          <w:p w14:paraId="1F8C343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0BD17D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149BD12"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Следует учесть формулировки определения, указанного в ст. 3.26 действующего ГОСТ Р 56136—2014 «Управление жизненным циклом продукции военного назначения. Термины                                 и определения»: «3.26. управление жизненным циклом (</w:t>
            </w:r>
            <w:proofErr w:type="spellStart"/>
            <w:r w:rsidRPr="00747D8B">
              <w:rPr>
                <w:rFonts w:ascii="Arial" w:hAnsi="Arial" w:cs="Arial"/>
                <w:bCs/>
                <w:sz w:val="20"/>
                <w:szCs w:val="20"/>
              </w:rPr>
              <w:t>life</w:t>
            </w:r>
            <w:proofErr w:type="spellEnd"/>
            <w:r w:rsidRPr="00747D8B">
              <w:rPr>
                <w:rFonts w:ascii="Arial" w:hAnsi="Arial" w:cs="Arial"/>
                <w:bCs/>
                <w:sz w:val="20"/>
                <w:szCs w:val="20"/>
              </w:rPr>
              <w:t xml:space="preserve"> </w:t>
            </w:r>
            <w:proofErr w:type="spellStart"/>
            <w:r w:rsidRPr="00747D8B">
              <w:rPr>
                <w:rFonts w:ascii="Arial" w:hAnsi="Arial" w:cs="Arial"/>
                <w:bCs/>
                <w:sz w:val="20"/>
                <w:szCs w:val="20"/>
              </w:rPr>
              <w:t>cycle</w:t>
            </w:r>
            <w:proofErr w:type="spellEnd"/>
            <w:r w:rsidRPr="00747D8B">
              <w:rPr>
                <w:rFonts w:ascii="Arial" w:hAnsi="Arial" w:cs="Arial"/>
                <w:bCs/>
                <w:sz w:val="20"/>
                <w:szCs w:val="20"/>
              </w:rPr>
              <w:t xml:space="preserve"> </w:t>
            </w:r>
            <w:proofErr w:type="spellStart"/>
            <w:r w:rsidRPr="00747D8B">
              <w:rPr>
                <w:rFonts w:ascii="Arial" w:hAnsi="Arial" w:cs="Arial"/>
                <w:bCs/>
                <w:sz w:val="20"/>
                <w:szCs w:val="20"/>
              </w:rPr>
              <w:t>management</w:t>
            </w:r>
            <w:proofErr w:type="spellEnd"/>
            <w:r w:rsidRPr="00747D8B">
              <w:rPr>
                <w:rFonts w:ascii="Arial" w:hAnsi="Arial" w:cs="Arial"/>
                <w:bCs/>
                <w:sz w:val="20"/>
                <w:szCs w:val="20"/>
              </w:rPr>
              <w:t xml:space="preserve">): Часть деятельности  в области разработки, производства, обеспечения эксплуатации, ремонта и утилизации ПВН, связанная с обеспечением заданных требований к ПВН на основе поэтапного планирования и </w:t>
            </w:r>
            <w:r w:rsidRPr="00747D8B">
              <w:rPr>
                <w:rFonts w:ascii="Arial" w:hAnsi="Arial" w:cs="Arial"/>
                <w:bCs/>
                <w:sz w:val="20"/>
                <w:szCs w:val="20"/>
              </w:rPr>
              <w:lastRenderedPageBreak/>
              <w:t>контроля соответствия ПВН заданным требованиям на стадиях разработки, производства и эксплуатации, а также поддержанием такого соответствия требованиям на стадии эксплуатации путем управляемого воздействия на конструкцию образцов ПВН, производственную среду и систему технической эксплуатации».</w:t>
            </w:r>
          </w:p>
          <w:p w14:paraId="14E74D6F" w14:textId="77777777" w:rsidR="00351069" w:rsidRPr="00747D8B" w:rsidRDefault="00351069" w:rsidP="00FF0D15">
            <w:pPr>
              <w:jc w:val="both"/>
              <w:rPr>
                <w:rFonts w:ascii="Arial" w:hAnsi="Arial" w:cs="Arial"/>
                <w:sz w:val="20"/>
                <w:szCs w:val="20"/>
                <w:u w:val="single"/>
              </w:rPr>
            </w:pPr>
          </w:p>
        </w:tc>
        <w:tc>
          <w:tcPr>
            <w:tcW w:w="3197" w:type="dxa"/>
          </w:tcPr>
          <w:p w14:paraId="08925266" w14:textId="77777777" w:rsidR="00351069" w:rsidRPr="00747D8B" w:rsidRDefault="00351069" w:rsidP="005070BC">
            <w:pPr>
              <w:ind w:left="51"/>
              <w:rPr>
                <w:rFonts w:ascii="Arial" w:hAnsi="Arial" w:cs="Arial"/>
                <w:sz w:val="20"/>
                <w:szCs w:val="20"/>
              </w:rPr>
            </w:pPr>
          </w:p>
        </w:tc>
      </w:tr>
      <w:tr w:rsidR="00351069" w:rsidRPr="00747D8B" w14:paraId="504F6F15" w14:textId="77777777" w:rsidTr="00747D8B">
        <w:tc>
          <w:tcPr>
            <w:tcW w:w="783" w:type="dxa"/>
          </w:tcPr>
          <w:p w14:paraId="0E089F96" w14:textId="77777777" w:rsidR="00351069" w:rsidRPr="00747D8B" w:rsidRDefault="00351069" w:rsidP="00EE1DC9">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BDEF769" w14:textId="77777777" w:rsidR="00351069" w:rsidRPr="00747D8B" w:rsidRDefault="00351069" w:rsidP="00EE1DC9">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lang w:eastAsia="ru-RU" w:bidi="ru-RU"/>
              </w:rPr>
              <w:t>3.22</w:t>
            </w:r>
          </w:p>
        </w:tc>
        <w:tc>
          <w:tcPr>
            <w:tcW w:w="2552" w:type="dxa"/>
          </w:tcPr>
          <w:p w14:paraId="33C660A5"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5C766A3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5D4A1E2"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rPr>
              <w:t>Отсутствует согласованность с термином 21.</w:t>
            </w:r>
          </w:p>
          <w:p w14:paraId="09532AE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В определении термина 22 выделена стадия жизненного цикла «...эксплуатации (ремонта).», отсутствующая в термине 21</w:t>
            </w:r>
          </w:p>
          <w:p w14:paraId="56A1A48D" w14:textId="77777777" w:rsidR="00351069" w:rsidRPr="00747D8B" w:rsidRDefault="00351069" w:rsidP="00FF0D15">
            <w:pPr>
              <w:jc w:val="both"/>
              <w:rPr>
                <w:rFonts w:ascii="Arial" w:hAnsi="Arial" w:cs="Arial"/>
                <w:sz w:val="20"/>
                <w:szCs w:val="20"/>
                <w:u w:val="single"/>
              </w:rPr>
            </w:pPr>
          </w:p>
          <w:p w14:paraId="12329DC0"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ADA912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w:t>
            </w:r>
          </w:p>
          <w:p w14:paraId="6DFEC301" w14:textId="77777777" w:rsidR="00351069" w:rsidRPr="00747D8B" w:rsidRDefault="00351069" w:rsidP="00FF0D15">
            <w:pPr>
              <w:jc w:val="both"/>
              <w:rPr>
                <w:rFonts w:ascii="Arial" w:hAnsi="Arial" w:cs="Arial"/>
                <w:sz w:val="20"/>
                <w:szCs w:val="20"/>
                <w:u w:val="single"/>
              </w:rPr>
            </w:pPr>
          </w:p>
        </w:tc>
        <w:tc>
          <w:tcPr>
            <w:tcW w:w="3197" w:type="dxa"/>
          </w:tcPr>
          <w:p w14:paraId="618BEEA7" w14:textId="77777777" w:rsidR="00351069" w:rsidRPr="00747D8B" w:rsidRDefault="00351069" w:rsidP="00EE1DC9">
            <w:pPr>
              <w:ind w:left="51"/>
              <w:rPr>
                <w:rFonts w:ascii="Arial" w:hAnsi="Arial" w:cs="Arial"/>
                <w:sz w:val="20"/>
                <w:szCs w:val="20"/>
              </w:rPr>
            </w:pPr>
          </w:p>
        </w:tc>
      </w:tr>
      <w:tr w:rsidR="00351069" w:rsidRPr="00747D8B" w14:paraId="3A5EB6C3" w14:textId="77777777" w:rsidTr="00747D8B">
        <w:tc>
          <w:tcPr>
            <w:tcW w:w="783" w:type="dxa"/>
          </w:tcPr>
          <w:p w14:paraId="1265607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6331F15"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23</w:t>
            </w:r>
          </w:p>
        </w:tc>
        <w:tc>
          <w:tcPr>
            <w:tcW w:w="2552" w:type="dxa"/>
          </w:tcPr>
          <w:p w14:paraId="023C3EA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 ООО «ТМХ-</w:t>
            </w:r>
            <w:proofErr w:type="spellStart"/>
            <w:r w:rsidRPr="00747D8B">
              <w:rPr>
                <w:rFonts w:ascii="Arial" w:hAnsi="Arial" w:cs="Arial"/>
                <w:kern w:val="0"/>
                <w:sz w:val="20"/>
                <w:szCs w:val="20"/>
                <w14:ligatures w14:val="none"/>
              </w:rPr>
              <w:t>Электротех</w:t>
            </w:r>
            <w:proofErr w:type="spellEnd"/>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 исх. № 6122-ТМХ от 01.10.2025</w:t>
            </w:r>
          </w:p>
          <w:p w14:paraId="5C3C2DDC" w14:textId="77777777" w:rsidR="00351069" w:rsidRPr="00747D8B" w:rsidRDefault="00351069" w:rsidP="00507164">
            <w:pPr>
              <w:widowControl w:val="0"/>
              <w:autoSpaceDE w:val="0"/>
              <w:autoSpaceDN w:val="0"/>
              <w:adjustRightInd w:val="0"/>
              <w:jc w:val="center"/>
              <w:rPr>
                <w:rFonts w:ascii="Arial" w:eastAsia="Times New Roman" w:hAnsi="Arial" w:cs="Arial"/>
                <w:sz w:val="20"/>
                <w:szCs w:val="20"/>
                <w:lang w:eastAsia="ru-RU"/>
              </w:rPr>
            </w:pPr>
          </w:p>
        </w:tc>
        <w:tc>
          <w:tcPr>
            <w:tcW w:w="7229" w:type="dxa"/>
          </w:tcPr>
          <w:p w14:paraId="0BB83CA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5FC649B"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Style w:val="aa"/>
                <w:rFonts w:ascii="Arial" w:hAnsi="Arial" w:cs="Arial"/>
                <w:bCs w:val="0"/>
                <w:sz w:val="20"/>
                <w:szCs w:val="20"/>
              </w:rPr>
              <w:t>изделие:</w:t>
            </w:r>
            <w:r w:rsidRPr="00747D8B">
              <w:rPr>
                <w:rFonts w:cs="Arial"/>
                <w:sz w:val="20"/>
                <w:szCs w:val="20"/>
              </w:rPr>
              <w:t xml:space="preserve"> Предмет или набор предметов производства, подлежащих изготовлению в организации по конструкторской документации.</w:t>
            </w:r>
          </w:p>
          <w:p w14:paraId="2EAC6B2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2.005-2023, статья 1]</w:t>
            </w:r>
          </w:p>
          <w:p w14:paraId="2797464E" w14:textId="77777777" w:rsidR="00351069" w:rsidRPr="00747D8B" w:rsidRDefault="00351069" w:rsidP="00FF0D15">
            <w:pPr>
              <w:jc w:val="both"/>
              <w:rPr>
                <w:rFonts w:ascii="Arial" w:hAnsi="Arial" w:cs="Arial"/>
                <w:sz w:val="20"/>
                <w:szCs w:val="20"/>
                <w:u w:val="single"/>
              </w:rPr>
            </w:pPr>
          </w:p>
          <w:p w14:paraId="7170EC5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4277C75"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Style w:val="aa"/>
                <w:rFonts w:ascii="Arial" w:hAnsi="Arial" w:cs="Arial"/>
                <w:bCs w:val="0"/>
                <w:sz w:val="20"/>
                <w:szCs w:val="20"/>
              </w:rPr>
              <w:t>изделие:</w:t>
            </w:r>
            <w:r w:rsidRPr="00747D8B">
              <w:rPr>
                <w:rFonts w:cs="Arial"/>
                <w:sz w:val="20"/>
                <w:szCs w:val="20"/>
              </w:rPr>
              <w:t xml:space="preserve"> Предмет или набор предметов производства, подлежащих изготовлению в организации по конструкторской документации.</w:t>
            </w:r>
          </w:p>
          <w:p w14:paraId="49DE467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[ГОСТ </w:t>
            </w:r>
            <w:r w:rsidRPr="00747D8B">
              <w:rPr>
                <w:rFonts w:ascii="Arial" w:hAnsi="Arial" w:cs="Arial"/>
                <w:i/>
                <w:sz w:val="20"/>
                <w:szCs w:val="20"/>
                <w:u w:val="single"/>
              </w:rPr>
              <w:t>Р</w:t>
            </w:r>
            <w:r w:rsidRPr="00747D8B">
              <w:rPr>
                <w:rFonts w:ascii="Arial" w:hAnsi="Arial" w:cs="Arial"/>
                <w:sz w:val="20"/>
                <w:szCs w:val="20"/>
              </w:rPr>
              <w:t xml:space="preserve"> 2.005-2023, статья 1]</w:t>
            </w:r>
          </w:p>
          <w:p w14:paraId="6F42BC70" w14:textId="77777777" w:rsidR="00351069" w:rsidRPr="00747D8B" w:rsidRDefault="00351069" w:rsidP="00FF0D15">
            <w:pPr>
              <w:jc w:val="both"/>
              <w:rPr>
                <w:rFonts w:ascii="Arial" w:hAnsi="Arial" w:cs="Arial"/>
                <w:sz w:val="20"/>
                <w:szCs w:val="20"/>
                <w:u w:val="single"/>
              </w:rPr>
            </w:pPr>
          </w:p>
          <w:p w14:paraId="6E441A2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5AB778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Указать корректное обозначение ссылочного стандарта.</w:t>
            </w:r>
          </w:p>
          <w:p w14:paraId="5E151C2E"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AE6FC02" w14:textId="77777777" w:rsidR="00351069" w:rsidRPr="00747D8B" w:rsidRDefault="00351069" w:rsidP="00FE278E">
            <w:pPr>
              <w:jc w:val="both"/>
              <w:rPr>
                <w:rFonts w:ascii="Arial" w:hAnsi="Arial" w:cs="Arial"/>
                <w:sz w:val="20"/>
                <w:szCs w:val="20"/>
              </w:rPr>
            </w:pPr>
            <w:r w:rsidRPr="00747D8B">
              <w:rPr>
                <w:rFonts w:ascii="Arial" w:hAnsi="Arial" w:cs="Arial"/>
                <w:sz w:val="20"/>
                <w:szCs w:val="20"/>
              </w:rPr>
              <w:t xml:space="preserve"> </w:t>
            </w:r>
          </w:p>
        </w:tc>
      </w:tr>
      <w:tr w:rsidR="00351069" w:rsidRPr="00747D8B" w14:paraId="175B11AE" w14:textId="77777777" w:rsidTr="00747D8B">
        <w:tc>
          <w:tcPr>
            <w:tcW w:w="783" w:type="dxa"/>
          </w:tcPr>
          <w:p w14:paraId="5E962F2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9CD77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23</w:t>
            </w:r>
          </w:p>
        </w:tc>
        <w:tc>
          <w:tcPr>
            <w:tcW w:w="2552" w:type="dxa"/>
          </w:tcPr>
          <w:p w14:paraId="1602F5A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0A97DA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EB73B5E"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1 Термин с определением взят из ГОСТ Р 2.005 и приведён некорректно, без примечания.</w:t>
            </w:r>
          </w:p>
          <w:p w14:paraId="566D93F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2 «Собственное» примечание частично взято из ГОСТ Р 53394 (без указания источника), в части содержания определения термина «</w:t>
            </w:r>
            <w:r w:rsidRPr="00747D8B">
              <w:rPr>
                <w:rFonts w:ascii="Arial" w:hAnsi="Arial" w:cs="Arial"/>
                <w:i/>
                <w:color w:val="000000"/>
                <w:sz w:val="20"/>
                <w:szCs w:val="20"/>
              </w:rPr>
              <w:t>программное изделие</w:t>
            </w:r>
            <w:r w:rsidRPr="00747D8B">
              <w:rPr>
                <w:rFonts w:ascii="Arial" w:hAnsi="Arial" w:cs="Arial"/>
                <w:color w:val="000000"/>
                <w:sz w:val="20"/>
                <w:szCs w:val="20"/>
              </w:rPr>
              <w:t>» требует уточнения.</w:t>
            </w:r>
          </w:p>
          <w:p w14:paraId="44D2264C" w14:textId="77777777" w:rsidR="00351069" w:rsidRPr="00747D8B" w:rsidRDefault="00351069" w:rsidP="00FF0D15">
            <w:pPr>
              <w:jc w:val="both"/>
              <w:rPr>
                <w:rFonts w:ascii="Arial" w:hAnsi="Arial" w:cs="Arial"/>
                <w:sz w:val="20"/>
                <w:szCs w:val="20"/>
                <w:u w:val="single"/>
              </w:rPr>
            </w:pPr>
          </w:p>
        </w:tc>
        <w:tc>
          <w:tcPr>
            <w:tcW w:w="3197" w:type="dxa"/>
          </w:tcPr>
          <w:p w14:paraId="4D141AF5" w14:textId="77777777" w:rsidR="00351069" w:rsidRPr="00747D8B" w:rsidRDefault="00351069" w:rsidP="00FE278E">
            <w:pPr>
              <w:ind w:left="51"/>
              <w:rPr>
                <w:rFonts w:ascii="Arial" w:hAnsi="Arial" w:cs="Arial"/>
                <w:sz w:val="20"/>
                <w:szCs w:val="20"/>
              </w:rPr>
            </w:pPr>
          </w:p>
        </w:tc>
      </w:tr>
      <w:tr w:rsidR="00351069" w:rsidRPr="00747D8B" w14:paraId="636B72F0" w14:textId="77777777" w:rsidTr="00747D8B">
        <w:tc>
          <w:tcPr>
            <w:tcW w:w="783" w:type="dxa"/>
          </w:tcPr>
          <w:p w14:paraId="1BC2108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F0126D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23</w:t>
            </w:r>
          </w:p>
        </w:tc>
        <w:tc>
          <w:tcPr>
            <w:tcW w:w="2552" w:type="dxa"/>
          </w:tcPr>
          <w:p w14:paraId="6A3B11F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772D1C4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8A1B63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Исправить ссылку на ГОСТ</w:t>
            </w:r>
          </w:p>
          <w:p w14:paraId="0ED741DB" w14:textId="77777777" w:rsidR="00351069" w:rsidRPr="00747D8B" w:rsidRDefault="00351069" w:rsidP="00FF0D15">
            <w:pPr>
              <w:jc w:val="both"/>
              <w:rPr>
                <w:rFonts w:ascii="Arial" w:hAnsi="Arial" w:cs="Arial"/>
                <w:sz w:val="20"/>
                <w:szCs w:val="20"/>
                <w:u w:val="single"/>
              </w:rPr>
            </w:pPr>
          </w:p>
          <w:p w14:paraId="730630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F6E0C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2.005–2023</w:t>
            </w:r>
          </w:p>
          <w:p w14:paraId="4BEC4492" w14:textId="77777777" w:rsidR="00351069" w:rsidRPr="00747D8B" w:rsidRDefault="00351069" w:rsidP="00FF0D15">
            <w:pPr>
              <w:jc w:val="both"/>
              <w:rPr>
                <w:rFonts w:ascii="Arial" w:hAnsi="Arial" w:cs="Arial"/>
                <w:sz w:val="20"/>
                <w:szCs w:val="20"/>
                <w:u w:val="single"/>
              </w:rPr>
            </w:pPr>
          </w:p>
        </w:tc>
        <w:tc>
          <w:tcPr>
            <w:tcW w:w="3197" w:type="dxa"/>
          </w:tcPr>
          <w:p w14:paraId="420F6390" w14:textId="77777777" w:rsidR="00351069" w:rsidRPr="00747D8B" w:rsidRDefault="00351069" w:rsidP="00FE278E">
            <w:pPr>
              <w:ind w:left="51"/>
              <w:rPr>
                <w:rFonts w:ascii="Arial" w:hAnsi="Arial" w:cs="Arial"/>
                <w:sz w:val="20"/>
                <w:szCs w:val="20"/>
              </w:rPr>
            </w:pPr>
          </w:p>
        </w:tc>
      </w:tr>
      <w:tr w:rsidR="00351069" w:rsidRPr="00747D8B" w14:paraId="7C014F5C" w14:textId="77777777" w:rsidTr="00747D8B">
        <w:tc>
          <w:tcPr>
            <w:tcW w:w="783" w:type="dxa"/>
          </w:tcPr>
          <w:p w14:paraId="2C25430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C89DF6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23</w:t>
            </w:r>
          </w:p>
        </w:tc>
        <w:tc>
          <w:tcPr>
            <w:tcW w:w="2552" w:type="dxa"/>
          </w:tcPr>
          <w:p w14:paraId="404B52A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4AF606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1354E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Уточнить второе перечисление примечания</w:t>
            </w:r>
          </w:p>
          <w:p w14:paraId="3BACB57A" w14:textId="77777777" w:rsidR="00351069" w:rsidRPr="00747D8B" w:rsidRDefault="00351069" w:rsidP="00FF0D15">
            <w:pPr>
              <w:jc w:val="both"/>
              <w:rPr>
                <w:rFonts w:ascii="Arial" w:hAnsi="Arial" w:cs="Arial"/>
                <w:sz w:val="20"/>
                <w:szCs w:val="20"/>
                <w:u w:val="single"/>
              </w:rPr>
            </w:pPr>
          </w:p>
          <w:p w14:paraId="6BBACC8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845549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составную часть (изделия) – самостоятельная часть изделия, входящее в состав финального изделия и не предназначенное для использования вне его;</w:t>
            </w:r>
          </w:p>
          <w:p w14:paraId="16CC4216" w14:textId="77777777" w:rsidR="00351069" w:rsidRPr="00747D8B" w:rsidRDefault="00351069" w:rsidP="00FF0D15">
            <w:pPr>
              <w:jc w:val="both"/>
              <w:rPr>
                <w:rFonts w:ascii="Arial" w:hAnsi="Arial" w:cs="Arial"/>
                <w:sz w:val="20"/>
                <w:szCs w:val="20"/>
                <w:u w:val="single"/>
              </w:rPr>
            </w:pPr>
          </w:p>
          <w:p w14:paraId="3510163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532109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56136-2014 (ст.3.5)</w:t>
            </w:r>
          </w:p>
          <w:p w14:paraId="2CB3DA1C" w14:textId="77777777" w:rsidR="00351069" w:rsidRPr="00747D8B" w:rsidRDefault="00351069" w:rsidP="00FF0D15">
            <w:pPr>
              <w:jc w:val="both"/>
              <w:rPr>
                <w:rFonts w:ascii="Arial" w:hAnsi="Arial" w:cs="Arial"/>
                <w:sz w:val="20"/>
                <w:szCs w:val="20"/>
                <w:u w:val="single"/>
              </w:rPr>
            </w:pPr>
          </w:p>
        </w:tc>
        <w:tc>
          <w:tcPr>
            <w:tcW w:w="3197" w:type="dxa"/>
          </w:tcPr>
          <w:p w14:paraId="0AC328CF" w14:textId="77777777" w:rsidR="00351069" w:rsidRPr="00747D8B" w:rsidRDefault="00351069" w:rsidP="00FE278E">
            <w:pPr>
              <w:ind w:left="51"/>
              <w:rPr>
                <w:rFonts w:ascii="Arial" w:hAnsi="Arial" w:cs="Arial"/>
                <w:sz w:val="20"/>
                <w:szCs w:val="20"/>
              </w:rPr>
            </w:pPr>
          </w:p>
        </w:tc>
      </w:tr>
      <w:tr w:rsidR="00351069" w:rsidRPr="00747D8B" w14:paraId="6BD6F026" w14:textId="77777777" w:rsidTr="00747D8B">
        <w:tc>
          <w:tcPr>
            <w:tcW w:w="783" w:type="dxa"/>
          </w:tcPr>
          <w:p w14:paraId="594E652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F8C206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23</w:t>
            </w:r>
          </w:p>
        </w:tc>
        <w:tc>
          <w:tcPr>
            <w:tcW w:w="2552" w:type="dxa"/>
          </w:tcPr>
          <w:p w14:paraId="2DC4CE7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72316F0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7DBB3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Согласовать третье перечисление примечания</w:t>
            </w:r>
          </w:p>
          <w:p w14:paraId="0B84B628" w14:textId="77777777" w:rsidR="00351069" w:rsidRPr="00747D8B" w:rsidRDefault="00351069" w:rsidP="00FF0D15">
            <w:pPr>
              <w:jc w:val="both"/>
              <w:rPr>
                <w:rFonts w:ascii="Arial" w:hAnsi="Arial" w:cs="Arial"/>
                <w:sz w:val="20"/>
                <w:szCs w:val="20"/>
                <w:u w:val="single"/>
              </w:rPr>
            </w:pPr>
          </w:p>
          <w:p w14:paraId="7D4CC9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5D7B9C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программное изделие – компьютерная программа, которая выполняет ряд функций, необходимых для использования финального изделия (программное изделие может функционировать с использованием предназначенного для него отдельного вычислителя или – общего для нескольких программных изделий вычислителя в составе финального изделия).</w:t>
            </w:r>
          </w:p>
          <w:p w14:paraId="3FFEF237" w14:textId="77777777" w:rsidR="00351069" w:rsidRPr="00747D8B" w:rsidRDefault="00351069" w:rsidP="00FF0D15">
            <w:pPr>
              <w:jc w:val="both"/>
              <w:rPr>
                <w:rFonts w:ascii="Arial" w:hAnsi="Arial" w:cs="Arial"/>
                <w:sz w:val="20"/>
                <w:szCs w:val="20"/>
                <w:u w:val="single"/>
              </w:rPr>
            </w:pPr>
          </w:p>
          <w:p w14:paraId="329F098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A3DB9A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2.005–2023 (ст.8)</w:t>
            </w:r>
          </w:p>
          <w:p w14:paraId="4D079F7F" w14:textId="77777777" w:rsidR="00351069" w:rsidRPr="00747D8B" w:rsidRDefault="00351069" w:rsidP="00FF0D15">
            <w:pPr>
              <w:jc w:val="both"/>
              <w:rPr>
                <w:rFonts w:ascii="Arial" w:hAnsi="Arial" w:cs="Arial"/>
                <w:sz w:val="20"/>
                <w:szCs w:val="20"/>
                <w:u w:val="single"/>
              </w:rPr>
            </w:pPr>
          </w:p>
        </w:tc>
        <w:tc>
          <w:tcPr>
            <w:tcW w:w="3197" w:type="dxa"/>
          </w:tcPr>
          <w:p w14:paraId="387E9996" w14:textId="77777777" w:rsidR="00351069" w:rsidRPr="00747D8B" w:rsidRDefault="00351069" w:rsidP="00FE278E">
            <w:pPr>
              <w:ind w:left="51"/>
              <w:rPr>
                <w:rFonts w:ascii="Arial" w:hAnsi="Arial" w:cs="Arial"/>
                <w:sz w:val="20"/>
                <w:szCs w:val="20"/>
              </w:rPr>
            </w:pPr>
          </w:p>
        </w:tc>
      </w:tr>
      <w:tr w:rsidR="00351069" w:rsidRPr="00747D8B" w14:paraId="629FD75A" w14:textId="77777777" w:rsidTr="00747D8B">
        <w:tc>
          <w:tcPr>
            <w:tcW w:w="783" w:type="dxa"/>
          </w:tcPr>
          <w:p w14:paraId="2FC7C7C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E4825B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23</w:t>
            </w:r>
          </w:p>
        </w:tc>
        <w:tc>
          <w:tcPr>
            <w:tcW w:w="2552" w:type="dxa"/>
          </w:tcPr>
          <w:p w14:paraId="50DC949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393CF89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3187D6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уточнен термин «сложное изделие»</w:t>
            </w:r>
          </w:p>
          <w:p w14:paraId="0D8F06F9" w14:textId="77777777" w:rsidR="00351069" w:rsidRPr="00747D8B" w:rsidRDefault="00351069" w:rsidP="00FF0D15">
            <w:pPr>
              <w:jc w:val="both"/>
              <w:rPr>
                <w:rFonts w:ascii="Arial" w:hAnsi="Arial" w:cs="Arial"/>
                <w:sz w:val="20"/>
                <w:szCs w:val="20"/>
                <w:u w:val="single"/>
              </w:rPr>
            </w:pPr>
          </w:p>
          <w:p w14:paraId="430B475D"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2BD8A8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Уточнить что подразумевается под термином «сложное изделие»</w:t>
            </w:r>
          </w:p>
          <w:p w14:paraId="5C778141" w14:textId="77777777" w:rsidR="00351069" w:rsidRPr="00747D8B" w:rsidRDefault="00351069" w:rsidP="00FF0D15">
            <w:pPr>
              <w:jc w:val="both"/>
              <w:rPr>
                <w:rFonts w:ascii="Arial" w:hAnsi="Arial" w:cs="Arial"/>
                <w:sz w:val="20"/>
                <w:szCs w:val="20"/>
                <w:u w:val="single"/>
              </w:rPr>
            </w:pPr>
          </w:p>
        </w:tc>
        <w:tc>
          <w:tcPr>
            <w:tcW w:w="3197" w:type="dxa"/>
          </w:tcPr>
          <w:p w14:paraId="6FA68742" w14:textId="77777777" w:rsidR="00351069" w:rsidRPr="00747D8B" w:rsidRDefault="00351069" w:rsidP="00FE278E">
            <w:pPr>
              <w:ind w:left="51"/>
              <w:rPr>
                <w:rFonts w:ascii="Arial" w:hAnsi="Arial" w:cs="Arial"/>
                <w:sz w:val="20"/>
                <w:szCs w:val="20"/>
              </w:rPr>
            </w:pPr>
          </w:p>
        </w:tc>
      </w:tr>
      <w:tr w:rsidR="00351069" w:rsidRPr="00747D8B" w14:paraId="27173992" w14:textId="77777777" w:rsidTr="00747D8B">
        <w:tc>
          <w:tcPr>
            <w:tcW w:w="783" w:type="dxa"/>
          </w:tcPr>
          <w:p w14:paraId="2915729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6D9A4A2"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eastAsia="ru-RU"/>
              </w:rPr>
              <w:t>3.23</w:t>
            </w:r>
            <w:r w:rsidRPr="00747D8B">
              <w:rPr>
                <w:rFonts w:ascii="Arial" w:eastAsia="Times New Roman" w:hAnsi="Arial" w:cs="Arial"/>
                <w:sz w:val="20"/>
                <w:szCs w:val="20"/>
                <w:lang w:val="en-US" w:eastAsia="ru-RU"/>
              </w:rPr>
              <w:t>, 3.</w:t>
            </w:r>
            <w:r w:rsidRPr="00747D8B">
              <w:rPr>
                <w:rFonts w:ascii="Arial" w:eastAsia="Times New Roman" w:hAnsi="Arial" w:cs="Arial"/>
                <w:sz w:val="20"/>
                <w:szCs w:val="20"/>
                <w:lang w:eastAsia="ru-RU"/>
              </w:rPr>
              <w:t>49</w:t>
            </w:r>
          </w:p>
        </w:tc>
        <w:tc>
          <w:tcPr>
            <w:tcW w:w="2552" w:type="dxa"/>
          </w:tcPr>
          <w:p w14:paraId="568DA0E9"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1262DE1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5EFE5B5"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статьях 23 и 49 ГОСТ 2.005-2023 изменить на ГОСТ Р 2.005-2023.</w:t>
            </w:r>
          </w:p>
          <w:p w14:paraId="0F4C5588"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7E79F0C9" w14:textId="77777777" w:rsidR="00351069" w:rsidRPr="00747D8B" w:rsidRDefault="00351069" w:rsidP="00FE278E">
            <w:pPr>
              <w:ind w:left="51"/>
              <w:rPr>
                <w:rFonts w:ascii="Arial" w:hAnsi="Arial" w:cs="Arial"/>
                <w:sz w:val="20"/>
                <w:szCs w:val="20"/>
              </w:rPr>
            </w:pPr>
          </w:p>
        </w:tc>
      </w:tr>
      <w:tr w:rsidR="00351069" w:rsidRPr="00747D8B" w14:paraId="21E2C41F" w14:textId="77777777" w:rsidTr="00747D8B">
        <w:tc>
          <w:tcPr>
            <w:tcW w:w="783" w:type="dxa"/>
          </w:tcPr>
          <w:p w14:paraId="410854E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7AE0AF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23,</w:t>
            </w:r>
            <w:r w:rsidRPr="00747D8B">
              <w:rPr>
                <w:rFonts w:ascii="Arial" w:hAnsi="Arial" w:cs="Arial"/>
                <w:sz w:val="20"/>
                <w:szCs w:val="20"/>
                <w:lang w:val="en-US"/>
              </w:rPr>
              <w:t xml:space="preserve"> 3.</w:t>
            </w:r>
            <w:r w:rsidRPr="00747D8B">
              <w:rPr>
                <w:rFonts w:ascii="Arial" w:hAnsi="Arial" w:cs="Arial"/>
                <w:sz w:val="20"/>
                <w:szCs w:val="20"/>
              </w:rPr>
              <w:t>49</w:t>
            </w:r>
          </w:p>
        </w:tc>
        <w:tc>
          <w:tcPr>
            <w:tcW w:w="2552" w:type="dxa"/>
          </w:tcPr>
          <w:p w14:paraId="6AE798E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51E16A1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FAF2F7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[ГОСТ 2.005-</w:t>
            </w:r>
            <w:proofErr w:type="gramStart"/>
            <w:r w:rsidRPr="00747D8B">
              <w:rPr>
                <w:rFonts w:ascii="Arial" w:hAnsi="Arial" w:cs="Arial"/>
                <w:sz w:val="20"/>
                <w:szCs w:val="20"/>
              </w:rPr>
              <w:t>2023,…</w:t>
            </w:r>
            <w:proofErr w:type="gramEnd"/>
            <w:r w:rsidRPr="00747D8B">
              <w:rPr>
                <w:rFonts w:ascii="Arial" w:hAnsi="Arial" w:cs="Arial"/>
                <w:sz w:val="20"/>
                <w:szCs w:val="20"/>
              </w:rPr>
              <w:t>]</w:t>
            </w:r>
          </w:p>
          <w:p w14:paraId="0EBDF7C0" w14:textId="77777777" w:rsidR="00351069" w:rsidRPr="00747D8B" w:rsidRDefault="00351069" w:rsidP="00FF0D15">
            <w:pPr>
              <w:jc w:val="both"/>
              <w:rPr>
                <w:rFonts w:ascii="Arial" w:hAnsi="Arial" w:cs="Arial"/>
                <w:sz w:val="20"/>
                <w:szCs w:val="20"/>
                <w:u w:val="single"/>
              </w:rPr>
            </w:pPr>
          </w:p>
          <w:p w14:paraId="28D647B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F89C51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2.005-</w:t>
            </w:r>
            <w:proofErr w:type="gramStart"/>
            <w:r w:rsidRPr="00747D8B">
              <w:rPr>
                <w:rFonts w:ascii="Arial" w:hAnsi="Arial" w:cs="Arial"/>
                <w:sz w:val="20"/>
                <w:szCs w:val="20"/>
              </w:rPr>
              <w:t>2023,..</w:t>
            </w:r>
            <w:proofErr w:type="gramEnd"/>
            <w:r w:rsidRPr="00747D8B">
              <w:rPr>
                <w:rFonts w:ascii="Arial" w:hAnsi="Arial" w:cs="Arial"/>
                <w:sz w:val="20"/>
                <w:szCs w:val="20"/>
              </w:rPr>
              <w:t>]</w:t>
            </w:r>
          </w:p>
          <w:p w14:paraId="235BEBFD" w14:textId="77777777" w:rsidR="00351069" w:rsidRPr="00747D8B" w:rsidRDefault="00351069" w:rsidP="00FF0D15">
            <w:pPr>
              <w:jc w:val="both"/>
              <w:rPr>
                <w:rFonts w:ascii="Arial" w:hAnsi="Arial" w:cs="Arial"/>
                <w:sz w:val="20"/>
                <w:szCs w:val="20"/>
                <w:u w:val="single"/>
              </w:rPr>
            </w:pPr>
          </w:p>
          <w:p w14:paraId="1879057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5D303F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Указатель национальных стандартов</w:t>
            </w:r>
          </w:p>
          <w:p w14:paraId="3B4CDA60" w14:textId="77777777" w:rsidR="00351069" w:rsidRPr="00747D8B" w:rsidRDefault="00351069" w:rsidP="00FF0D15">
            <w:pPr>
              <w:jc w:val="both"/>
              <w:rPr>
                <w:rFonts w:ascii="Arial" w:hAnsi="Arial" w:cs="Arial"/>
                <w:sz w:val="20"/>
                <w:szCs w:val="20"/>
                <w:u w:val="single"/>
              </w:rPr>
            </w:pPr>
          </w:p>
        </w:tc>
        <w:tc>
          <w:tcPr>
            <w:tcW w:w="3197" w:type="dxa"/>
          </w:tcPr>
          <w:p w14:paraId="0E626A39" w14:textId="77777777" w:rsidR="00351069" w:rsidRPr="00747D8B" w:rsidRDefault="00351069" w:rsidP="00FE278E">
            <w:pPr>
              <w:ind w:firstLine="34"/>
              <w:rPr>
                <w:rFonts w:ascii="Arial" w:hAnsi="Arial" w:cs="Arial"/>
                <w:sz w:val="20"/>
                <w:szCs w:val="20"/>
              </w:rPr>
            </w:pPr>
            <w:r w:rsidRPr="00747D8B">
              <w:rPr>
                <w:rFonts w:ascii="Arial" w:hAnsi="Arial" w:cs="Arial"/>
                <w:sz w:val="20"/>
                <w:szCs w:val="20"/>
              </w:rPr>
              <w:t xml:space="preserve"> </w:t>
            </w:r>
          </w:p>
          <w:p w14:paraId="7091BBE9" w14:textId="77777777" w:rsidR="00351069" w:rsidRPr="00747D8B" w:rsidRDefault="00351069" w:rsidP="00FE278E">
            <w:pPr>
              <w:ind w:left="51"/>
              <w:rPr>
                <w:rFonts w:ascii="Arial" w:hAnsi="Arial" w:cs="Arial"/>
                <w:sz w:val="20"/>
                <w:szCs w:val="20"/>
              </w:rPr>
            </w:pPr>
          </w:p>
        </w:tc>
      </w:tr>
      <w:tr w:rsidR="00351069" w:rsidRPr="00747D8B" w14:paraId="0FDAEC7A" w14:textId="77777777" w:rsidTr="00747D8B">
        <w:tc>
          <w:tcPr>
            <w:tcW w:w="783" w:type="dxa"/>
          </w:tcPr>
          <w:p w14:paraId="138A911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5ECB8D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23</w:t>
            </w:r>
            <w:r w:rsidRPr="00747D8B">
              <w:rPr>
                <w:rFonts w:ascii="Arial" w:hAnsi="Arial" w:cs="Arial"/>
                <w:sz w:val="20"/>
                <w:szCs w:val="20"/>
                <w:lang w:val="en-US"/>
              </w:rPr>
              <w:t>,</w:t>
            </w:r>
            <w:r w:rsidRPr="00747D8B">
              <w:rPr>
                <w:rFonts w:ascii="Arial" w:hAnsi="Arial" w:cs="Arial"/>
                <w:sz w:val="20"/>
                <w:szCs w:val="20"/>
              </w:rPr>
              <w:t xml:space="preserve"> </w:t>
            </w:r>
            <w:r w:rsidRPr="00747D8B">
              <w:rPr>
                <w:rFonts w:ascii="Arial" w:hAnsi="Arial" w:cs="Arial"/>
                <w:sz w:val="20"/>
                <w:szCs w:val="20"/>
                <w:lang w:val="en-US"/>
              </w:rPr>
              <w:t>3.</w:t>
            </w:r>
            <w:r w:rsidRPr="00747D8B">
              <w:rPr>
                <w:rFonts w:ascii="Arial" w:hAnsi="Arial" w:cs="Arial"/>
                <w:sz w:val="20"/>
                <w:szCs w:val="20"/>
              </w:rPr>
              <w:t>49</w:t>
            </w:r>
          </w:p>
        </w:tc>
        <w:tc>
          <w:tcPr>
            <w:tcW w:w="2552" w:type="dxa"/>
          </w:tcPr>
          <w:p w14:paraId="257B93E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«НПП «Полет»</w:t>
            </w:r>
            <w:r w:rsidRPr="00747D8B">
              <w:rPr>
                <w:rFonts w:ascii="Arial" w:hAnsi="Arial" w:cs="Arial"/>
                <w:sz w:val="20"/>
                <w:szCs w:val="20"/>
              </w:rPr>
              <w:t>, исх. № 4300/13149 от 02.09.2025</w:t>
            </w:r>
          </w:p>
        </w:tc>
        <w:tc>
          <w:tcPr>
            <w:tcW w:w="7229" w:type="dxa"/>
          </w:tcPr>
          <w:p w14:paraId="10E6CF0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1A20B6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Неверное обозначение</w:t>
            </w:r>
          </w:p>
          <w:p w14:paraId="409C348D"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ГОСТ 2.005-2023</w:t>
            </w:r>
          </w:p>
          <w:p w14:paraId="4398DFAA" w14:textId="77777777" w:rsidR="00351069" w:rsidRPr="00747D8B" w:rsidRDefault="00351069" w:rsidP="00FF0D15">
            <w:pPr>
              <w:jc w:val="both"/>
              <w:rPr>
                <w:rFonts w:ascii="Arial" w:hAnsi="Arial" w:cs="Arial"/>
                <w:sz w:val="20"/>
                <w:szCs w:val="20"/>
                <w:u w:val="single"/>
              </w:rPr>
            </w:pPr>
          </w:p>
          <w:p w14:paraId="5AC944E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6659BC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ГОСТ </w:t>
            </w:r>
            <w:r w:rsidRPr="00747D8B">
              <w:rPr>
                <w:rFonts w:ascii="Arial" w:hAnsi="Arial" w:cs="Arial"/>
                <w:b/>
                <w:sz w:val="20"/>
                <w:szCs w:val="20"/>
              </w:rPr>
              <w:t>Р</w:t>
            </w:r>
            <w:r w:rsidRPr="00747D8B">
              <w:rPr>
                <w:rFonts w:ascii="Arial" w:hAnsi="Arial" w:cs="Arial"/>
                <w:sz w:val="20"/>
                <w:szCs w:val="20"/>
              </w:rPr>
              <w:t xml:space="preserve"> 2.005-2023</w:t>
            </w:r>
          </w:p>
          <w:p w14:paraId="3315E1CF" w14:textId="77777777" w:rsidR="00351069" w:rsidRPr="00747D8B" w:rsidRDefault="00351069" w:rsidP="00FF0D15">
            <w:pPr>
              <w:jc w:val="both"/>
              <w:rPr>
                <w:rFonts w:ascii="Arial" w:hAnsi="Arial" w:cs="Arial"/>
                <w:sz w:val="20"/>
                <w:szCs w:val="20"/>
                <w:u w:val="single"/>
              </w:rPr>
            </w:pPr>
          </w:p>
          <w:p w14:paraId="698484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E7E56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Ошибка записи</w:t>
            </w:r>
          </w:p>
          <w:p w14:paraId="2A58389F" w14:textId="77777777" w:rsidR="00351069" w:rsidRPr="00747D8B" w:rsidRDefault="00351069" w:rsidP="00FF0D15">
            <w:pPr>
              <w:jc w:val="both"/>
              <w:rPr>
                <w:rFonts w:ascii="Arial" w:hAnsi="Arial" w:cs="Arial"/>
                <w:color w:val="000000" w:themeColor="text1"/>
                <w:sz w:val="20"/>
                <w:szCs w:val="20"/>
              </w:rPr>
            </w:pPr>
          </w:p>
        </w:tc>
        <w:tc>
          <w:tcPr>
            <w:tcW w:w="3197" w:type="dxa"/>
          </w:tcPr>
          <w:p w14:paraId="1580F8F1" w14:textId="77777777" w:rsidR="00351069" w:rsidRPr="00747D8B" w:rsidRDefault="00351069" w:rsidP="00FE278E">
            <w:pPr>
              <w:ind w:left="51"/>
              <w:rPr>
                <w:rFonts w:ascii="Arial" w:hAnsi="Arial" w:cs="Arial"/>
                <w:sz w:val="20"/>
                <w:szCs w:val="20"/>
              </w:rPr>
            </w:pPr>
          </w:p>
        </w:tc>
      </w:tr>
      <w:tr w:rsidR="00351069" w:rsidRPr="00747D8B" w14:paraId="00292D8D" w14:textId="77777777" w:rsidTr="00747D8B">
        <w:tc>
          <w:tcPr>
            <w:tcW w:w="783" w:type="dxa"/>
          </w:tcPr>
          <w:p w14:paraId="5CAEBD4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69FB55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 xml:space="preserve">23, </w:t>
            </w: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 xml:space="preserve">49 </w:t>
            </w:r>
          </w:p>
        </w:tc>
        <w:tc>
          <w:tcPr>
            <w:tcW w:w="2552" w:type="dxa"/>
          </w:tcPr>
          <w:p w14:paraId="27FCAA1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2315116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A48DA2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Заменить на ГОСТ Р 2.005-2023.</w:t>
            </w:r>
          </w:p>
          <w:p w14:paraId="57E70108" w14:textId="77777777" w:rsidR="00351069" w:rsidRPr="00747D8B" w:rsidRDefault="00351069" w:rsidP="00FF0D15">
            <w:pPr>
              <w:jc w:val="both"/>
              <w:rPr>
                <w:rFonts w:ascii="Arial" w:hAnsi="Arial" w:cs="Arial"/>
                <w:sz w:val="20"/>
                <w:szCs w:val="20"/>
                <w:u w:val="single"/>
              </w:rPr>
            </w:pPr>
          </w:p>
          <w:p w14:paraId="541F868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878646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ГОСТ Р 2.005-2023</w:t>
            </w:r>
          </w:p>
          <w:p w14:paraId="1DB06CDB" w14:textId="77777777" w:rsidR="00351069" w:rsidRPr="00747D8B" w:rsidRDefault="00351069" w:rsidP="00FF0D15">
            <w:pPr>
              <w:jc w:val="both"/>
              <w:rPr>
                <w:rFonts w:ascii="Arial" w:hAnsi="Arial" w:cs="Arial"/>
                <w:sz w:val="20"/>
                <w:szCs w:val="20"/>
                <w:u w:val="single"/>
              </w:rPr>
            </w:pPr>
          </w:p>
          <w:p w14:paraId="144CD23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2288A5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Исправление опечатки.</w:t>
            </w:r>
          </w:p>
          <w:p w14:paraId="484F7AE7"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2C2AC736" w14:textId="77777777" w:rsidR="00351069" w:rsidRPr="00747D8B" w:rsidRDefault="00351069" w:rsidP="00FE278E">
            <w:pPr>
              <w:ind w:left="51"/>
              <w:rPr>
                <w:rFonts w:ascii="Arial" w:hAnsi="Arial" w:cs="Arial"/>
                <w:sz w:val="20"/>
                <w:szCs w:val="20"/>
              </w:rPr>
            </w:pPr>
          </w:p>
        </w:tc>
      </w:tr>
      <w:tr w:rsidR="00351069" w:rsidRPr="00747D8B" w14:paraId="038850FF" w14:textId="77777777" w:rsidTr="00747D8B">
        <w:tc>
          <w:tcPr>
            <w:tcW w:w="783" w:type="dxa"/>
          </w:tcPr>
          <w:p w14:paraId="46C51FE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366158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23</w:t>
            </w:r>
            <w:r w:rsidRPr="00747D8B">
              <w:rPr>
                <w:rFonts w:ascii="Arial" w:hAnsi="Arial" w:cs="Arial"/>
                <w:sz w:val="20"/>
                <w:szCs w:val="20"/>
                <w:lang w:val="en-US"/>
              </w:rPr>
              <w:t>,</w:t>
            </w:r>
            <w:r w:rsidRPr="00747D8B">
              <w:rPr>
                <w:rFonts w:ascii="Arial" w:hAnsi="Arial" w:cs="Arial"/>
                <w:sz w:val="20"/>
                <w:szCs w:val="20"/>
              </w:rPr>
              <w:t xml:space="preserve"> </w:t>
            </w:r>
            <w:r w:rsidRPr="00747D8B">
              <w:rPr>
                <w:rFonts w:ascii="Arial" w:hAnsi="Arial" w:cs="Arial"/>
                <w:sz w:val="20"/>
                <w:szCs w:val="20"/>
                <w:lang w:val="en-US"/>
              </w:rPr>
              <w:t>3.</w:t>
            </w:r>
            <w:r w:rsidRPr="00747D8B">
              <w:rPr>
                <w:rFonts w:ascii="Arial" w:hAnsi="Arial" w:cs="Arial"/>
                <w:sz w:val="20"/>
                <w:szCs w:val="20"/>
              </w:rPr>
              <w:t>49</w:t>
            </w:r>
          </w:p>
        </w:tc>
        <w:tc>
          <w:tcPr>
            <w:tcW w:w="2552" w:type="dxa"/>
          </w:tcPr>
          <w:p w14:paraId="4E5387EC"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«НИИАА», исх. № УСМК-РПС/484/6850от 18.09.2025</w:t>
            </w:r>
          </w:p>
        </w:tc>
        <w:tc>
          <w:tcPr>
            <w:tcW w:w="7229" w:type="dxa"/>
          </w:tcPr>
          <w:p w14:paraId="759239F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5C641F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Неверное обозначение</w:t>
            </w:r>
          </w:p>
          <w:p w14:paraId="21DCC7F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2.005-2023</w:t>
            </w:r>
          </w:p>
          <w:p w14:paraId="2DEF3906" w14:textId="77777777" w:rsidR="00351069" w:rsidRPr="00747D8B" w:rsidRDefault="00351069" w:rsidP="00FF0D15">
            <w:pPr>
              <w:jc w:val="both"/>
              <w:rPr>
                <w:rFonts w:ascii="Arial" w:hAnsi="Arial" w:cs="Arial"/>
                <w:sz w:val="20"/>
                <w:szCs w:val="20"/>
                <w:u w:val="single"/>
              </w:rPr>
            </w:pPr>
          </w:p>
          <w:p w14:paraId="4D6B782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EEDCD0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ГОСТ </w:t>
            </w:r>
            <w:r w:rsidRPr="00747D8B">
              <w:rPr>
                <w:rFonts w:ascii="Arial" w:hAnsi="Arial" w:cs="Arial"/>
                <w:b/>
                <w:sz w:val="20"/>
                <w:szCs w:val="20"/>
              </w:rPr>
              <w:t>Р</w:t>
            </w:r>
            <w:r w:rsidRPr="00747D8B">
              <w:rPr>
                <w:rFonts w:ascii="Arial" w:hAnsi="Arial" w:cs="Arial"/>
                <w:sz w:val="20"/>
                <w:szCs w:val="20"/>
              </w:rPr>
              <w:t xml:space="preserve"> 2.005-2023</w:t>
            </w:r>
          </w:p>
          <w:p w14:paraId="73E07E34" w14:textId="77777777" w:rsidR="00351069" w:rsidRPr="00747D8B" w:rsidRDefault="00351069" w:rsidP="00FF0D15">
            <w:pPr>
              <w:jc w:val="both"/>
              <w:rPr>
                <w:rFonts w:ascii="Arial" w:hAnsi="Arial" w:cs="Arial"/>
                <w:sz w:val="20"/>
                <w:szCs w:val="20"/>
                <w:u w:val="single"/>
              </w:rPr>
            </w:pPr>
          </w:p>
          <w:p w14:paraId="0656953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2A7306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Ошибка записи</w:t>
            </w:r>
          </w:p>
          <w:p w14:paraId="22F9B073" w14:textId="77777777" w:rsidR="00351069" w:rsidRPr="00747D8B" w:rsidRDefault="00351069" w:rsidP="00FF0D15">
            <w:pPr>
              <w:jc w:val="both"/>
              <w:rPr>
                <w:rFonts w:ascii="Arial" w:hAnsi="Arial" w:cs="Arial"/>
                <w:sz w:val="20"/>
                <w:szCs w:val="20"/>
                <w:u w:val="single"/>
              </w:rPr>
            </w:pPr>
          </w:p>
        </w:tc>
        <w:tc>
          <w:tcPr>
            <w:tcW w:w="3197" w:type="dxa"/>
          </w:tcPr>
          <w:p w14:paraId="5FF2E000" w14:textId="77777777" w:rsidR="00351069" w:rsidRPr="00747D8B" w:rsidRDefault="00351069" w:rsidP="00FE278E">
            <w:pPr>
              <w:ind w:left="51"/>
              <w:rPr>
                <w:rFonts w:ascii="Arial" w:hAnsi="Arial" w:cs="Arial"/>
                <w:sz w:val="20"/>
                <w:szCs w:val="20"/>
              </w:rPr>
            </w:pPr>
          </w:p>
        </w:tc>
      </w:tr>
      <w:tr w:rsidR="00351069" w:rsidRPr="00747D8B" w14:paraId="2108CA33" w14:textId="77777777" w:rsidTr="00747D8B">
        <w:tc>
          <w:tcPr>
            <w:tcW w:w="783" w:type="dxa"/>
          </w:tcPr>
          <w:p w14:paraId="1F97F6D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3E481E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 xml:space="preserve">23, </w:t>
            </w:r>
            <w:r w:rsidRPr="00747D8B">
              <w:rPr>
                <w:rFonts w:ascii="Arial" w:hAnsi="Arial" w:cs="Arial"/>
                <w:sz w:val="20"/>
                <w:szCs w:val="20"/>
                <w:lang w:val="en-US"/>
              </w:rPr>
              <w:t>3.</w:t>
            </w:r>
            <w:r w:rsidRPr="00747D8B">
              <w:rPr>
                <w:rFonts w:ascii="Arial" w:hAnsi="Arial" w:cs="Arial"/>
                <w:sz w:val="20"/>
                <w:szCs w:val="20"/>
              </w:rPr>
              <w:t>49</w:t>
            </w:r>
          </w:p>
        </w:tc>
        <w:tc>
          <w:tcPr>
            <w:tcW w:w="2552" w:type="dxa"/>
          </w:tcPr>
          <w:p w14:paraId="1058237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2054FD3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84272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Опечатка в обозначении ссылочного документа ГОСТ 2.005-2023</w:t>
            </w:r>
          </w:p>
          <w:p w14:paraId="23DE4DF9" w14:textId="77777777" w:rsidR="00351069" w:rsidRPr="00747D8B" w:rsidRDefault="00351069" w:rsidP="00FF0D15">
            <w:pPr>
              <w:jc w:val="both"/>
              <w:rPr>
                <w:rFonts w:ascii="Arial" w:hAnsi="Arial" w:cs="Arial"/>
                <w:sz w:val="20"/>
                <w:szCs w:val="20"/>
                <w:u w:val="single"/>
              </w:rPr>
            </w:pPr>
          </w:p>
          <w:p w14:paraId="2261FE6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46AABE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ГОСТ </w:t>
            </w:r>
            <w:r w:rsidRPr="00747D8B">
              <w:rPr>
                <w:rFonts w:ascii="Arial" w:hAnsi="Arial" w:cs="Arial"/>
                <w:b/>
                <w:sz w:val="20"/>
                <w:szCs w:val="20"/>
              </w:rPr>
              <w:t xml:space="preserve">Р </w:t>
            </w:r>
            <w:r w:rsidRPr="00747D8B">
              <w:rPr>
                <w:rFonts w:ascii="Arial" w:hAnsi="Arial" w:cs="Arial"/>
                <w:sz w:val="20"/>
                <w:szCs w:val="20"/>
              </w:rPr>
              <w:t>2.005-2023</w:t>
            </w:r>
          </w:p>
          <w:p w14:paraId="2B51DD57" w14:textId="77777777" w:rsidR="00351069" w:rsidRPr="00747D8B" w:rsidRDefault="00351069" w:rsidP="00FF0D15">
            <w:pPr>
              <w:jc w:val="both"/>
              <w:rPr>
                <w:rFonts w:ascii="Arial" w:hAnsi="Arial" w:cs="Arial"/>
                <w:sz w:val="20"/>
                <w:szCs w:val="20"/>
                <w:u w:val="single"/>
              </w:rPr>
            </w:pPr>
          </w:p>
        </w:tc>
        <w:tc>
          <w:tcPr>
            <w:tcW w:w="3197" w:type="dxa"/>
          </w:tcPr>
          <w:p w14:paraId="7EA52852" w14:textId="77777777" w:rsidR="00351069" w:rsidRPr="00747D8B" w:rsidRDefault="00351069" w:rsidP="00FE278E">
            <w:pPr>
              <w:ind w:left="51"/>
              <w:rPr>
                <w:rFonts w:ascii="Arial" w:hAnsi="Arial" w:cs="Arial"/>
                <w:sz w:val="20"/>
                <w:szCs w:val="20"/>
              </w:rPr>
            </w:pPr>
          </w:p>
        </w:tc>
      </w:tr>
      <w:tr w:rsidR="00351069" w:rsidRPr="00747D8B" w14:paraId="65B9E140" w14:textId="77777777" w:rsidTr="00747D8B">
        <w:tc>
          <w:tcPr>
            <w:tcW w:w="783" w:type="dxa"/>
          </w:tcPr>
          <w:p w14:paraId="6941DC7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EB3CE8C"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23-</w:t>
            </w:r>
            <w:r w:rsidRPr="00747D8B">
              <w:rPr>
                <w:rFonts w:ascii="Arial" w:hAnsi="Arial" w:cs="Arial"/>
                <w:color w:val="000000"/>
                <w:sz w:val="20"/>
                <w:szCs w:val="20"/>
                <w:lang w:val="en-US"/>
              </w:rPr>
              <w:t>3.</w:t>
            </w:r>
            <w:r w:rsidRPr="00747D8B">
              <w:rPr>
                <w:rFonts w:ascii="Arial" w:hAnsi="Arial" w:cs="Arial"/>
                <w:color w:val="000000"/>
                <w:sz w:val="20"/>
                <w:szCs w:val="20"/>
              </w:rPr>
              <w:t>27</w:t>
            </w:r>
          </w:p>
        </w:tc>
        <w:tc>
          <w:tcPr>
            <w:tcW w:w="2552" w:type="dxa"/>
          </w:tcPr>
          <w:p w14:paraId="73079A5C"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05B9C2E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2768E4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93C1CE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 xml:space="preserve">Термины «изделие», «экземпляр изделия», «проектная (конструкторская) документация», «рабочая (конструкторская документация», «технологическая документация» </w:t>
            </w:r>
            <w:r w:rsidRPr="00747D8B">
              <w:rPr>
                <w:rFonts w:ascii="Arial" w:hAnsi="Arial" w:cs="Arial"/>
                <w:color w:val="000000"/>
                <w:sz w:val="20"/>
                <w:szCs w:val="20"/>
              </w:rPr>
              <w:br/>
              <w:t>определения и примечания к ним исключить</w:t>
            </w:r>
          </w:p>
          <w:p w14:paraId="722D4964" w14:textId="77777777" w:rsidR="00351069" w:rsidRPr="00747D8B" w:rsidRDefault="00351069" w:rsidP="00FF0D15">
            <w:pPr>
              <w:jc w:val="both"/>
              <w:rPr>
                <w:rFonts w:ascii="Arial" w:hAnsi="Arial" w:cs="Arial"/>
                <w:sz w:val="20"/>
                <w:szCs w:val="20"/>
                <w:u w:val="single"/>
              </w:rPr>
            </w:pPr>
          </w:p>
          <w:p w14:paraId="4E65771D"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597820E"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lastRenderedPageBreak/>
              <w:t>Руководствоваться терминами,- определениями и пояснениями по Р 50-605-80-93</w:t>
            </w:r>
          </w:p>
          <w:p w14:paraId="406529DA" w14:textId="77777777" w:rsidR="00351069" w:rsidRPr="00747D8B" w:rsidRDefault="00351069" w:rsidP="00FF0D15">
            <w:pPr>
              <w:jc w:val="both"/>
              <w:rPr>
                <w:rFonts w:ascii="Arial" w:hAnsi="Arial" w:cs="Arial"/>
                <w:sz w:val="20"/>
                <w:szCs w:val="20"/>
                <w:u w:val="single"/>
              </w:rPr>
            </w:pPr>
          </w:p>
          <w:p w14:paraId="0403771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3FBD671" w14:textId="2945612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Виды изделий определены ГОСТ Р 2.101-2023</w:t>
            </w:r>
          </w:p>
          <w:p w14:paraId="3F5E6BEA" w14:textId="77777777" w:rsidR="00351069" w:rsidRPr="00747D8B" w:rsidRDefault="00351069" w:rsidP="00FF0D15">
            <w:pPr>
              <w:jc w:val="both"/>
              <w:rPr>
                <w:rFonts w:ascii="Arial" w:hAnsi="Arial" w:cs="Arial"/>
                <w:sz w:val="20"/>
                <w:szCs w:val="20"/>
                <w:u w:val="single"/>
              </w:rPr>
            </w:pPr>
          </w:p>
        </w:tc>
        <w:tc>
          <w:tcPr>
            <w:tcW w:w="3197" w:type="dxa"/>
          </w:tcPr>
          <w:p w14:paraId="245ED90F" w14:textId="77777777" w:rsidR="00351069" w:rsidRPr="00747D8B" w:rsidRDefault="00351069" w:rsidP="00FE278E">
            <w:pPr>
              <w:ind w:left="51"/>
              <w:rPr>
                <w:rFonts w:ascii="Arial" w:hAnsi="Arial" w:cs="Arial"/>
                <w:sz w:val="20"/>
                <w:szCs w:val="20"/>
              </w:rPr>
            </w:pPr>
          </w:p>
        </w:tc>
      </w:tr>
      <w:tr w:rsidR="00351069" w:rsidRPr="00747D8B" w14:paraId="0AC2B1BF" w14:textId="77777777" w:rsidTr="00747D8B">
        <w:tc>
          <w:tcPr>
            <w:tcW w:w="783" w:type="dxa"/>
          </w:tcPr>
          <w:p w14:paraId="2703350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1174E00"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kern w:val="0"/>
                <w:sz w:val="20"/>
                <w:szCs w:val="20"/>
                <w:lang w:val="en-US"/>
                <w14:ligatures w14:val="none"/>
              </w:rPr>
              <w:t>3.24</w:t>
            </w:r>
          </w:p>
        </w:tc>
        <w:tc>
          <w:tcPr>
            <w:tcW w:w="2552" w:type="dxa"/>
          </w:tcPr>
          <w:p w14:paraId="36182FC4"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58ED3CE8"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20466DC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8EED299"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экземпляр изделия: Изготовленное по конструкторской документации конкретное изделие определенного типа, относящееся к серии или партии однотипных с ним изделий</w:t>
            </w:r>
          </w:p>
          <w:p w14:paraId="0D1206DC" w14:textId="77777777" w:rsidR="00351069" w:rsidRPr="00747D8B" w:rsidRDefault="00351069" w:rsidP="00FF0D15">
            <w:pPr>
              <w:jc w:val="both"/>
              <w:rPr>
                <w:rFonts w:ascii="Arial" w:hAnsi="Arial" w:cs="Arial"/>
                <w:sz w:val="20"/>
                <w:szCs w:val="20"/>
                <w:u w:val="single"/>
              </w:rPr>
            </w:pPr>
          </w:p>
          <w:p w14:paraId="079DE0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EACA416"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экземпляр изделия: Изготовленное по конструкторской документации конкретное изделие определенного типа.</w:t>
            </w:r>
          </w:p>
          <w:p w14:paraId="501FC61E" w14:textId="77777777" w:rsidR="00351069" w:rsidRPr="00747D8B" w:rsidRDefault="00351069" w:rsidP="00FF0D15">
            <w:pPr>
              <w:jc w:val="both"/>
              <w:rPr>
                <w:rFonts w:ascii="Arial" w:hAnsi="Arial" w:cs="Arial"/>
                <w:sz w:val="20"/>
                <w:szCs w:val="20"/>
                <w:u w:val="single"/>
              </w:rPr>
            </w:pPr>
          </w:p>
          <w:p w14:paraId="6E005CD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EF68C2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Удалить обязательное отнесение к какой-либо серии или партии, так как возможно (и есть такие случаи) производство в единственном экземпляре, не пошедшее в серию.</w:t>
            </w:r>
          </w:p>
          <w:p w14:paraId="736CA616"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A2C90FB" w14:textId="77777777" w:rsidR="00351069" w:rsidRPr="00747D8B" w:rsidRDefault="00351069" w:rsidP="00FE278E">
            <w:pPr>
              <w:jc w:val="both"/>
              <w:rPr>
                <w:rFonts w:ascii="Arial" w:hAnsi="Arial" w:cs="Arial"/>
                <w:sz w:val="20"/>
                <w:szCs w:val="20"/>
              </w:rPr>
            </w:pPr>
          </w:p>
        </w:tc>
      </w:tr>
      <w:tr w:rsidR="00351069" w:rsidRPr="00747D8B" w14:paraId="6E7E109D" w14:textId="77777777" w:rsidTr="00747D8B">
        <w:tc>
          <w:tcPr>
            <w:tcW w:w="783" w:type="dxa"/>
          </w:tcPr>
          <w:p w14:paraId="6A29A794" w14:textId="77777777" w:rsidR="00351069" w:rsidRPr="00747D8B" w:rsidRDefault="00351069" w:rsidP="002541A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B0EC5A3" w14:textId="77777777" w:rsidR="00351069" w:rsidRPr="00747D8B" w:rsidRDefault="00351069" w:rsidP="002541AF">
            <w:pPr>
              <w:autoSpaceDE w:val="0"/>
              <w:autoSpaceDN w:val="0"/>
              <w:adjustRightInd w:val="0"/>
              <w:rPr>
                <w:rFonts w:ascii="Arial" w:hAnsi="Arial" w:cs="Arial"/>
                <w:sz w:val="20"/>
                <w:szCs w:val="20"/>
              </w:rPr>
            </w:pPr>
            <w:r w:rsidRPr="00747D8B">
              <w:rPr>
                <w:rFonts w:ascii="Arial" w:hAnsi="Arial" w:cs="Arial"/>
                <w:sz w:val="20"/>
                <w:szCs w:val="20"/>
              </w:rPr>
              <w:t>3.24</w:t>
            </w:r>
          </w:p>
        </w:tc>
        <w:tc>
          <w:tcPr>
            <w:tcW w:w="2552" w:type="dxa"/>
          </w:tcPr>
          <w:p w14:paraId="60C0D521"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0BD47C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8786421"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 xml:space="preserve">Если в определении говорится об «изделиях определенного </w:t>
            </w:r>
            <w:r w:rsidRPr="00747D8B">
              <w:rPr>
                <w:rFonts w:ascii="Arial" w:hAnsi="Arial" w:cs="Arial"/>
                <w:bCs/>
                <w:i/>
                <w:sz w:val="20"/>
                <w:szCs w:val="20"/>
              </w:rPr>
              <w:t>типа</w:t>
            </w:r>
            <w:r w:rsidRPr="00747D8B">
              <w:rPr>
                <w:rFonts w:ascii="Arial" w:hAnsi="Arial" w:cs="Arial"/>
                <w:bCs/>
                <w:sz w:val="20"/>
                <w:szCs w:val="20"/>
              </w:rPr>
              <w:t>», то почему в примечании к статье появились «</w:t>
            </w:r>
            <w:r w:rsidRPr="00747D8B">
              <w:rPr>
                <w:rFonts w:ascii="Arial" w:hAnsi="Arial" w:cs="Arial"/>
                <w:bCs/>
                <w:i/>
                <w:sz w:val="20"/>
                <w:szCs w:val="20"/>
              </w:rPr>
              <w:t>виды</w:t>
            </w:r>
            <w:r w:rsidRPr="00747D8B">
              <w:rPr>
                <w:rFonts w:ascii="Arial" w:hAnsi="Arial" w:cs="Arial"/>
                <w:bCs/>
                <w:sz w:val="20"/>
                <w:szCs w:val="20"/>
              </w:rPr>
              <w:t xml:space="preserve"> изделий»? Необходимо в примечаниях указать то, как соотносятся друг с другом «типы» и «виды» изделий.</w:t>
            </w:r>
          </w:p>
          <w:p w14:paraId="1DA62BF8" w14:textId="77777777" w:rsidR="00351069" w:rsidRPr="00747D8B" w:rsidRDefault="00351069" w:rsidP="00FF0D15">
            <w:pPr>
              <w:jc w:val="both"/>
              <w:rPr>
                <w:rFonts w:ascii="Arial" w:hAnsi="Arial" w:cs="Arial"/>
                <w:sz w:val="20"/>
                <w:szCs w:val="20"/>
                <w:u w:val="single"/>
              </w:rPr>
            </w:pPr>
          </w:p>
        </w:tc>
        <w:tc>
          <w:tcPr>
            <w:tcW w:w="3197" w:type="dxa"/>
          </w:tcPr>
          <w:p w14:paraId="0AF184BE" w14:textId="77777777" w:rsidR="00351069" w:rsidRPr="00747D8B" w:rsidRDefault="00351069" w:rsidP="002541AF">
            <w:pPr>
              <w:ind w:left="51"/>
              <w:rPr>
                <w:rFonts w:ascii="Arial" w:hAnsi="Arial" w:cs="Arial"/>
                <w:sz w:val="20"/>
                <w:szCs w:val="20"/>
              </w:rPr>
            </w:pPr>
          </w:p>
        </w:tc>
      </w:tr>
      <w:tr w:rsidR="00351069" w:rsidRPr="00747D8B" w14:paraId="790C05F3" w14:textId="77777777" w:rsidTr="00747D8B">
        <w:tc>
          <w:tcPr>
            <w:tcW w:w="783" w:type="dxa"/>
          </w:tcPr>
          <w:p w14:paraId="75503B9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20AE0B5"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rPr>
              <w:t>3.26</w:t>
            </w:r>
          </w:p>
        </w:tc>
        <w:tc>
          <w:tcPr>
            <w:tcW w:w="2552" w:type="dxa"/>
          </w:tcPr>
          <w:p w14:paraId="165B32E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43BDB09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F2DADA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После слова «конструкторская» поставить скобку</w:t>
            </w:r>
          </w:p>
          <w:p w14:paraId="766B12F0" w14:textId="77777777" w:rsidR="00351069" w:rsidRPr="00747D8B" w:rsidRDefault="00351069" w:rsidP="00FF0D15">
            <w:pPr>
              <w:jc w:val="both"/>
              <w:rPr>
                <w:rFonts w:ascii="Arial" w:hAnsi="Arial" w:cs="Arial"/>
                <w:sz w:val="20"/>
                <w:szCs w:val="20"/>
                <w:u w:val="single"/>
              </w:rPr>
            </w:pPr>
          </w:p>
          <w:p w14:paraId="04C2816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4EAAB1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 </w:t>
            </w:r>
            <w:r w:rsidRPr="00747D8B">
              <w:rPr>
                <w:rFonts w:ascii="Arial" w:hAnsi="Arial" w:cs="Arial"/>
                <w:b/>
                <w:sz w:val="20"/>
                <w:szCs w:val="20"/>
              </w:rPr>
              <w:t>рабочая (конструкторская) документация</w:t>
            </w:r>
            <w:r w:rsidRPr="00747D8B">
              <w:rPr>
                <w:rFonts w:ascii="Arial" w:hAnsi="Arial" w:cs="Arial"/>
                <w:sz w:val="20"/>
                <w:szCs w:val="20"/>
              </w:rPr>
              <w:t>:</w:t>
            </w:r>
          </w:p>
          <w:p w14:paraId="26C24C72" w14:textId="77777777" w:rsidR="00351069" w:rsidRPr="00747D8B" w:rsidRDefault="00351069" w:rsidP="00FF0D15">
            <w:pPr>
              <w:jc w:val="both"/>
              <w:rPr>
                <w:rFonts w:ascii="Arial" w:hAnsi="Arial" w:cs="Arial"/>
                <w:sz w:val="20"/>
                <w:szCs w:val="20"/>
                <w:u w:val="single"/>
              </w:rPr>
            </w:pPr>
          </w:p>
        </w:tc>
        <w:tc>
          <w:tcPr>
            <w:tcW w:w="3197" w:type="dxa"/>
          </w:tcPr>
          <w:p w14:paraId="06FB7D8C" w14:textId="77777777" w:rsidR="00351069" w:rsidRPr="00747D8B" w:rsidRDefault="00351069" w:rsidP="00FE278E">
            <w:pPr>
              <w:ind w:left="51"/>
              <w:rPr>
                <w:rFonts w:ascii="Arial" w:hAnsi="Arial" w:cs="Arial"/>
                <w:sz w:val="20"/>
                <w:szCs w:val="20"/>
              </w:rPr>
            </w:pPr>
          </w:p>
        </w:tc>
      </w:tr>
      <w:tr w:rsidR="00351069" w:rsidRPr="00747D8B" w14:paraId="5508199F" w14:textId="77777777" w:rsidTr="00747D8B">
        <w:tc>
          <w:tcPr>
            <w:tcW w:w="783" w:type="dxa"/>
          </w:tcPr>
          <w:p w14:paraId="5D4D2DE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4E766E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26</w:t>
            </w:r>
          </w:p>
        </w:tc>
        <w:tc>
          <w:tcPr>
            <w:tcW w:w="2552" w:type="dxa"/>
          </w:tcPr>
          <w:p w14:paraId="6C63F0FA" w14:textId="77777777" w:rsidR="00351069" w:rsidRPr="00747D8B" w:rsidRDefault="00351069" w:rsidP="00507164">
            <w:pPr>
              <w:autoSpaceDE w:val="0"/>
              <w:autoSpaceDN w:val="0"/>
              <w:adjustRightInd w:val="0"/>
              <w:jc w:val="center"/>
              <w:rPr>
                <w:rFonts w:ascii="Arial" w:hAnsi="Arial" w:cs="Arial"/>
                <w:color w:val="000000" w:themeColor="text1"/>
                <w:sz w:val="20"/>
                <w:szCs w:val="20"/>
              </w:rPr>
            </w:pPr>
            <w:r w:rsidRPr="00747D8B">
              <w:rPr>
                <w:rFonts w:ascii="Arial" w:hAnsi="Arial" w:cs="Arial"/>
                <w:sz w:val="20"/>
                <w:szCs w:val="20"/>
              </w:rPr>
              <w:t>АО «Концерн «Созвездие», исх. № 403/51 от 01.09.2025</w:t>
            </w:r>
          </w:p>
        </w:tc>
        <w:tc>
          <w:tcPr>
            <w:tcW w:w="7229" w:type="dxa"/>
          </w:tcPr>
          <w:p w14:paraId="51209C3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16758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 xml:space="preserve">Изложить в предлагаемой редакции фрагмент «…(конструкторская </w:t>
            </w:r>
            <w:proofErr w:type="gramStart"/>
            <w:r w:rsidRPr="00747D8B">
              <w:rPr>
                <w:rFonts w:ascii="Arial" w:hAnsi="Arial" w:cs="Arial"/>
                <w:color w:val="000000" w:themeColor="text1"/>
                <w:sz w:val="20"/>
                <w:szCs w:val="20"/>
              </w:rPr>
              <w:t>документация:…</w:t>
            </w:r>
            <w:proofErr w:type="gramEnd"/>
            <w:r w:rsidRPr="00747D8B">
              <w:rPr>
                <w:rFonts w:ascii="Arial" w:hAnsi="Arial" w:cs="Arial"/>
                <w:color w:val="000000" w:themeColor="text1"/>
                <w:sz w:val="20"/>
                <w:szCs w:val="20"/>
              </w:rPr>
              <w:t>»</w:t>
            </w:r>
          </w:p>
          <w:p w14:paraId="57A86E33" w14:textId="77777777" w:rsidR="00351069" w:rsidRPr="00747D8B" w:rsidRDefault="00351069" w:rsidP="00FF0D15">
            <w:pPr>
              <w:jc w:val="both"/>
              <w:rPr>
                <w:rFonts w:ascii="Arial" w:hAnsi="Arial" w:cs="Arial"/>
                <w:sz w:val="20"/>
                <w:szCs w:val="20"/>
                <w:u w:val="single"/>
              </w:rPr>
            </w:pPr>
          </w:p>
          <w:p w14:paraId="73987B8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BC8FF6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…(конструкторская документация</w:t>
            </w:r>
            <w:r w:rsidRPr="00747D8B">
              <w:rPr>
                <w:rFonts w:ascii="Arial" w:hAnsi="Arial" w:cs="Arial"/>
                <w:b/>
                <w:color w:val="000000" w:themeColor="text1"/>
                <w:sz w:val="20"/>
                <w:szCs w:val="20"/>
              </w:rPr>
              <w:t>)</w:t>
            </w:r>
            <w:r w:rsidRPr="00747D8B">
              <w:rPr>
                <w:rFonts w:ascii="Arial" w:hAnsi="Arial" w:cs="Arial"/>
                <w:color w:val="000000" w:themeColor="text1"/>
                <w:sz w:val="20"/>
                <w:szCs w:val="20"/>
              </w:rPr>
              <w:t>:…</w:t>
            </w:r>
          </w:p>
          <w:p w14:paraId="28FB0655" w14:textId="77777777" w:rsidR="00351069" w:rsidRPr="00747D8B" w:rsidRDefault="00351069" w:rsidP="00FF0D15">
            <w:pPr>
              <w:jc w:val="both"/>
              <w:rPr>
                <w:rFonts w:ascii="Arial" w:hAnsi="Arial" w:cs="Arial"/>
                <w:sz w:val="20"/>
                <w:szCs w:val="20"/>
                <w:u w:val="single"/>
              </w:rPr>
            </w:pPr>
          </w:p>
          <w:p w14:paraId="412EC4A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A3AB8A5"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Устранение оформительской неточности</w:t>
            </w:r>
          </w:p>
          <w:p w14:paraId="79CA6F73" w14:textId="77777777" w:rsidR="00351069" w:rsidRPr="00747D8B" w:rsidRDefault="00351069" w:rsidP="00FF0D15">
            <w:pPr>
              <w:jc w:val="both"/>
              <w:rPr>
                <w:rFonts w:ascii="Arial" w:eastAsia="Times New Roman" w:hAnsi="Arial" w:cs="Arial"/>
                <w:sz w:val="20"/>
                <w:szCs w:val="20"/>
                <w:lang w:eastAsia="ru-RU"/>
              </w:rPr>
            </w:pPr>
          </w:p>
        </w:tc>
        <w:tc>
          <w:tcPr>
            <w:tcW w:w="3197" w:type="dxa"/>
          </w:tcPr>
          <w:p w14:paraId="662282FD" w14:textId="77777777" w:rsidR="00351069" w:rsidRPr="00747D8B" w:rsidRDefault="00351069" w:rsidP="00FE278E">
            <w:pPr>
              <w:ind w:left="51"/>
              <w:rPr>
                <w:rFonts w:ascii="Arial" w:hAnsi="Arial" w:cs="Arial"/>
                <w:color w:val="000000" w:themeColor="text1"/>
                <w:sz w:val="20"/>
                <w:szCs w:val="20"/>
              </w:rPr>
            </w:pPr>
          </w:p>
        </w:tc>
      </w:tr>
      <w:tr w:rsidR="00351069" w:rsidRPr="00747D8B" w14:paraId="61761ABF" w14:textId="77777777" w:rsidTr="00747D8B">
        <w:tc>
          <w:tcPr>
            <w:tcW w:w="783" w:type="dxa"/>
          </w:tcPr>
          <w:p w14:paraId="32CBD05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00367F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26</w:t>
            </w:r>
          </w:p>
        </w:tc>
        <w:tc>
          <w:tcPr>
            <w:tcW w:w="2552" w:type="dxa"/>
          </w:tcPr>
          <w:p w14:paraId="2DB7BBC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7CABADB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13418F3"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Расположить термин, определение и ссылку на ГОСТ на одной странице</w:t>
            </w:r>
          </w:p>
          <w:p w14:paraId="26AE099B" w14:textId="77777777" w:rsidR="00351069" w:rsidRPr="00747D8B" w:rsidRDefault="00351069" w:rsidP="00FF0D15">
            <w:pPr>
              <w:jc w:val="both"/>
              <w:rPr>
                <w:rFonts w:ascii="Arial" w:hAnsi="Arial" w:cs="Arial"/>
                <w:sz w:val="20"/>
                <w:szCs w:val="20"/>
                <w:u w:val="single"/>
              </w:rPr>
            </w:pPr>
          </w:p>
        </w:tc>
        <w:tc>
          <w:tcPr>
            <w:tcW w:w="3197" w:type="dxa"/>
          </w:tcPr>
          <w:p w14:paraId="7DB3454A" w14:textId="77777777" w:rsidR="00351069" w:rsidRPr="00747D8B" w:rsidRDefault="00351069" w:rsidP="00FE278E">
            <w:pPr>
              <w:ind w:left="51"/>
              <w:rPr>
                <w:rFonts w:ascii="Arial" w:hAnsi="Arial" w:cs="Arial"/>
                <w:sz w:val="20"/>
                <w:szCs w:val="20"/>
              </w:rPr>
            </w:pPr>
          </w:p>
        </w:tc>
      </w:tr>
      <w:tr w:rsidR="00351069" w:rsidRPr="00747D8B" w14:paraId="30772F10" w14:textId="77777777" w:rsidTr="00747D8B">
        <w:tc>
          <w:tcPr>
            <w:tcW w:w="783" w:type="dxa"/>
          </w:tcPr>
          <w:p w14:paraId="0AECFCC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0A9837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26</w:t>
            </w:r>
          </w:p>
        </w:tc>
        <w:tc>
          <w:tcPr>
            <w:tcW w:w="2552" w:type="dxa"/>
          </w:tcPr>
          <w:p w14:paraId="4225D9D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4122732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1A98B6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Добавить закрывающую скобку к слову «конструкторская»</w:t>
            </w:r>
          </w:p>
          <w:p w14:paraId="405579CF" w14:textId="77777777" w:rsidR="00351069" w:rsidRPr="00747D8B" w:rsidRDefault="00351069" w:rsidP="00FF0D15">
            <w:pPr>
              <w:jc w:val="both"/>
              <w:rPr>
                <w:rFonts w:ascii="Arial" w:hAnsi="Arial" w:cs="Arial"/>
                <w:sz w:val="20"/>
                <w:szCs w:val="20"/>
                <w:u w:val="single"/>
              </w:rPr>
            </w:pPr>
          </w:p>
          <w:p w14:paraId="2A2EC50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F4A6F2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Исправление опечатки.</w:t>
            </w:r>
          </w:p>
          <w:p w14:paraId="4597B098"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675E873D" w14:textId="77777777" w:rsidR="00351069" w:rsidRPr="00747D8B" w:rsidRDefault="00351069" w:rsidP="00FE278E">
            <w:pPr>
              <w:jc w:val="both"/>
              <w:rPr>
                <w:rFonts w:ascii="Arial" w:hAnsi="Arial" w:cs="Arial"/>
                <w:sz w:val="20"/>
                <w:szCs w:val="20"/>
              </w:rPr>
            </w:pPr>
          </w:p>
        </w:tc>
      </w:tr>
      <w:tr w:rsidR="00351069" w:rsidRPr="00747D8B" w14:paraId="5863D9CF" w14:textId="77777777" w:rsidTr="00747D8B">
        <w:tc>
          <w:tcPr>
            <w:tcW w:w="783" w:type="dxa"/>
          </w:tcPr>
          <w:p w14:paraId="675554F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FA9BE54"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3.26</w:t>
            </w:r>
          </w:p>
        </w:tc>
        <w:tc>
          <w:tcPr>
            <w:tcW w:w="2552" w:type="dxa"/>
          </w:tcPr>
          <w:p w14:paraId="3DF78F9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5D4D07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F180E79"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lang w:eastAsia="ru-RU" w:bidi="ru-RU"/>
              </w:rPr>
              <w:t>Исправить опечатку в термине.</w:t>
            </w:r>
          </w:p>
          <w:p w14:paraId="08F037B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Заменить на: (конструкторская).</w:t>
            </w:r>
          </w:p>
          <w:p w14:paraId="02960F6C" w14:textId="77777777" w:rsidR="00351069" w:rsidRPr="00747D8B" w:rsidRDefault="00351069" w:rsidP="00FF0D15">
            <w:pPr>
              <w:jc w:val="both"/>
              <w:rPr>
                <w:rFonts w:ascii="Arial" w:hAnsi="Arial" w:cs="Arial"/>
                <w:sz w:val="20"/>
                <w:szCs w:val="20"/>
                <w:u w:val="single"/>
              </w:rPr>
            </w:pPr>
          </w:p>
          <w:p w14:paraId="51DA4E9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F05E51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рабочая (конструкторская) документация</w:t>
            </w:r>
          </w:p>
          <w:p w14:paraId="60320229" w14:textId="77777777" w:rsidR="00351069" w:rsidRPr="00747D8B" w:rsidRDefault="00351069" w:rsidP="00FF0D15">
            <w:pPr>
              <w:jc w:val="both"/>
              <w:rPr>
                <w:rFonts w:ascii="Arial" w:hAnsi="Arial" w:cs="Arial"/>
                <w:sz w:val="20"/>
                <w:szCs w:val="20"/>
                <w:u w:val="single"/>
              </w:rPr>
            </w:pPr>
          </w:p>
          <w:p w14:paraId="7989CD3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69192A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Исправление опечатки.</w:t>
            </w:r>
          </w:p>
          <w:p w14:paraId="09B450B6"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65891E7F" w14:textId="77777777" w:rsidR="00351069" w:rsidRPr="00747D8B" w:rsidRDefault="00351069" w:rsidP="00FE278E">
            <w:pPr>
              <w:ind w:left="51"/>
              <w:rPr>
                <w:rFonts w:ascii="Arial" w:hAnsi="Arial" w:cs="Arial"/>
                <w:sz w:val="20"/>
                <w:szCs w:val="20"/>
              </w:rPr>
            </w:pPr>
          </w:p>
        </w:tc>
      </w:tr>
      <w:tr w:rsidR="00351069" w:rsidRPr="00747D8B" w14:paraId="1A15C195" w14:textId="77777777" w:rsidTr="00747D8B">
        <w:tc>
          <w:tcPr>
            <w:tcW w:w="783" w:type="dxa"/>
          </w:tcPr>
          <w:p w14:paraId="09A7B4B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1CC9425"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3.26</w:t>
            </w:r>
          </w:p>
        </w:tc>
        <w:tc>
          <w:tcPr>
            <w:tcW w:w="2552" w:type="dxa"/>
          </w:tcPr>
          <w:p w14:paraId="205C03B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050861A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D95FA30"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В термине 26 «рабочая (конструкторская документация: отсутствует круглая закрывающая скобка после слова «конструкторская»</w:t>
            </w:r>
          </w:p>
          <w:p w14:paraId="6DABCCB7" w14:textId="77777777" w:rsidR="00351069" w:rsidRPr="00747D8B" w:rsidRDefault="00351069" w:rsidP="00FF0D15">
            <w:pPr>
              <w:jc w:val="both"/>
              <w:rPr>
                <w:rFonts w:ascii="Arial" w:hAnsi="Arial" w:cs="Arial"/>
                <w:sz w:val="20"/>
                <w:szCs w:val="20"/>
                <w:u w:val="single"/>
              </w:rPr>
            </w:pPr>
          </w:p>
          <w:p w14:paraId="72D97B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C524A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рабочая (конструкторская) документация:</w:t>
            </w:r>
          </w:p>
          <w:p w14:paraId="1C0EA920" w14:textId="77777777" w:rsidR="00351069" w:rsidRPr="00747D8B" w:rsidRDefault="00351069" w:rsidP="00FF0D15">
            <w:pPr>
              <w:jc w:val="both"/>
              <w:rPr>
                <w:rFonts w:ascii="Arial" w:hAnsi="Arial" w:cs="Arial"/>
                <w:sz w:val="20"/>
                <w:szCs w:val="20"/>
                <w:u w:val="single"/>
              </w:rPr>
            </w:pPr>
          </w:p>
          <w:p w14:paraId="797AE3D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A84EB8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25866-83, статья 72</w:t>
            </w:r>
          </w:p>
          <w:p w14:paraId="584B99B1" w14:textId="77777777" w:rsidR="00351069" w:rsidRPr="00747D8B" w:rsidRDefault="00351069" w:rsidP="00FF0D15">
            <w:pPr>
              <w:jc w:val="both"/>
              <w:rPr>
                <w:rFonts w:ascii="Arial" w:hAnsi="Arial" w:cs="Arial"/>
                <w:sz w:val="20"/>
                <w:szCs w:val="20"/>
                <w:u w:val="single"/>
              </w:rPr>
            </w:pPr>
          </w:p>
        </w:tc>
        <w:tc>
          <w:tcPr>
            <w:tcW w:w="3197" w:type="dxa"/>
          </w:tcPr>
          <w:p w14:paraId="6753EF71" w14:textId="77777777" w:rsidR="00351069" w:rsidRPr="00747D8B" w:rsidRDefault="00351069" w:rsidP="00FE278E">
            <w:pPr>
              <w:ind w:left="51"/>
              <w:rPr>
                <w:rFonts w:ascii="Arial" w:hAnsi="Arial" w:cs="Arial"/>
                <w:sz w:val="20"/>
                <w:szCs w:val="20"/>
              </w:rPr>
            </w:pPr>
          </w:p>
        </w:tc>
      </w:tr>
      <w:tr w:rsidR="00351069" w:rsidRPr="00747D8B" w14:paraId="59E8B3C6" w14:textId="77777777" w:rsidTr="00747D8B">
        <w:tc>
          <w:tcPr>
            <w:tcW w:w="783" w:type="dxa"/>
          </w:tcPr>
          <w:p w14:paraId="4FB02A73" w14:textId="77777777" w:rsidR="00351069" w:rsidRPr="00747D8B" w:rsidRDefault="00351069" w:rsidP="00D55DB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45955E5" w14:textId="77777777" w:rsidR="00351069" w:rsidRPr="00747D8B" w:rsidRDefault="00351069" w:rsidP="00D55DB0">
            <w:pPr>
              <w:autoSpaceDE w:val="0"/>
              <w:autoSpaceDN w:val="0"/>
              <w:adjustRightInd w:val="0"/>
              <w:rPr>
                <w:rFonts w:ascii="Arial" w:hAnsi="Arial" w:cs="Arial"/>
                <w:color w:val="000000"/>
                <w:sz w:val="20"/>
                <w:szCs w:val="20"/>
              </w:rPr>
            </w:pPr>
            <w:r w:rsidRPr="00747D8B">
              <w:rPr>
                <w:rFonts w:ascii="Arial" w:hAnsi="Arial" w:cs="Arial"/>
                <w:color w:val="000000"/>
                <w:sz w:val="20"/>
                <w:szCs w:val="20"/>
              </w:rPr>
              <w:t>3.26</w:t>
            </w:r>
          </w:p>
        </w:tc>
        <w:tc>
          <w:tcPr>
            <w:tcW w:w="2552" w:type="dxa"/>
          </w:tcPr>
          <w:p w14:paraId="6240FD0B" w14:textId="77777777" w:rsidR="00351069" w:rsidRPr="00747D8B" w:rsidRDefault="00351069" w:rsidP="00507164">
            <w:pPr>
              <w:pStyle w:val="a9"/>
              <w:jc w:val="center"/>
              <w:rPr>
                <w:rFonts w:ascii="Arial" w:hAnsi="Arial" w:cs="Arial"/>
                <w:color w:val="000000"/>
                <w:sz w:val="20"/>
                <w:szCs w:val="20"/>
              </w:rPr>
            </w:pPr>
            <w:r w:rsidRPr="00747D8B">
              <w:rPr>
                <w:rFonts w:ascii="Arial" w:hAnsi="Arial" w:cs="Arial"/>
                <w:sz w:val="20"/>
                <w:szCs w:val="20"/>
              </w:rPr>
              <w:t>АО «НИПТБ «Онега», исх. № 920-54/13-8162е от 16.10.2025</w:t>
            </w:r>
          </w:p>
        </w:tc>
        <w:tc>
          <w:tcPr>
            <w:tcW w:w="7229" w:type="dxa"/>
          </w:tcPr>
          <w:p w14:paraId="72387A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BBE2D0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Отсутствует закрывающая скобка в наименовании термина</w:t>
            </w:r>
          </w:p>
          <w:p w14:paraId="49D20F47" w14:textId="77777777" w:rsidR="00351069" w:rsidRPr="00747D8B" w:rsidRDefault="00351069" w:rsidP="00FF0D15">
            <w:pPr>
              <w:jc w:val="both"/>
              <w:rPr>
                <w:rFonts w:ascii="Arial" w:hAnsi="Arial" w:cs="Arial"/>
                <w:sz w:val="20"/>
                <w:szCs w:val="20"/>
                <w:u w:val="single"/>
              </w:rPr>
            </w:pPr>
          </w:p>
          <w:p w14:paraId="1AA0F76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C3EFCE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w:t>
            </w:r>
          </w:p>
          <w:p w14:paraId="5921388F" w14:textId="77777777" w:rsidR="00351069" w:rsidRPr="00747D8B" w:rsidRDefault="00351069" w:rsidP="00906AEC">
            <w:pPr>
              <w:rPr>
                <w:rFonts w:ascii="Arial" w:hAnsi="Arial" w:cs="Arial"/>
                <w:color w:val="000000"/>
                <w:sz w:val="20"/>
                <w:szCs w:val="20"/>
              </w:rPr>
            </w:pPr>
          </w:p>
        </w:tc>
        <w:tc>
          <w:tcPr>
            <w:tcW w:w="3197" w:type="dxa"/>
          </w:tcPr>
          <w:p w14:paraId="6A83B5F7" w14:textId="77777777" w:rsidR="00351069" w:rsidRPr="00747D8B" w:rsidRDefault="00351069" w:rsidP="00D55DB0">
            <w:pPr>
              <w:ind w:left="51"/>
              <w:rPr>
                <w:rFonts w:ascii="Arial" w:hAnsi="Arial" w:cs="Arial"/>
                <w:color w:val="000000"/>
                <w:sz w:val="20"/>
                <w:szCs w:val="20"/>
              </w:rPr>
            </w:pPr>
          </w:p>
        </w:tc>
      </w:tr>
      <w:tr w:rsidR="00351069" w:rsidRPr="00747D8B" w14:paraId="4ADC8B55" w14:textId="77777777" w:rsidTr="00747D8B">
        <w:tc>
          <w:tcPr>
            <w:tcW w:w="783" w:type="dxa"/>
          </w:tcPr>
          <w:p w14:paraId="4F45941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B4FE691"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27</w:t>
            </w:r>
          </w:p>
        </w:tc>
        <w:tc>
          <w:tcPr>
            <w:tcW w:w="2552" w:type="dxa"/>
          </w:tcPr>
          <w:p w14:paraId="034D0DD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3E189752"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071F0B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E2BA738"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lang w:eastAsia="ru-RU"/>
              </w:rPr>
              <w:t>технологическая документация</w:t>
            </w:r>
            <w:r w:rsidRPr="00747D8B">
              <w:rPr>
                <w:rFonts w:ascii="Arial" w:hAnsi="Arial" w:cs="Arial"/>
                <w:sz w:val="20"/>
                <w:szCs w:val="20"/>
                <w:lang w:eastAsia="ru-RU"/>
              </w:rPr>
              <w:t>:</w:t>
            </w:r>
            <w:r w:rsidRPr="00747D8B">
              <w:rPr>
                <w:rFonts w:ascii="Arial" w:hAnsi="Arial" w:cs="Arial"/>
                <w:sz w:val="20"/>
                <w:szCs w:val="20"/>
              </w:rPr>
              <w:t xml:space="preserve"> Технологические </w:t>
            </w:r>
            <w:r w:rsidRPr="00747D8B">
              <w:rPr>
                <w:rFonts w:ascii="Arial" w:hAnsi="Arial" w:cs="Arial"/>
                <w:sz w:val="20"/>
                <w:szCs w:val="20"/>
                <w:lang w:eastAsia="ru-RU"/>
              </w:rPr>
              <w:t xml:space="preserve">документы, содержащие результаты разработки </w:t>
            </w:r>
            <w:r w:rsidRPr="00747D8B">
              <w:rPr>
                <w:rFonts w:ascii="Arial" w:hAnsi="Arial" w:cs="Arial"/>
                <w:sz w:val="20"/>
                <w:szCs w:val="20"/>
              </w:rPr>
              <w:t xml:space="preserve">технологических процессов </w:t>
            </w:r>
            <w:r w:rsidRPr="00747D8B">
              <w:rPr>
                <w:rFonts w:ascii="Arial" w:hAnsi="Arial" w:cs="Arial"/>
                <w:sz w:val="20"/>
                <w:szCs w:val="20"/>
                <w:lang w:eastAsia="ru-RU"/>
              </w:rPr>
              <w:t>и предназначенные для оценки соответствия, изготовления, эксплуатации, ремонта и утилизации изделия</w:t>
            </w:r>
            <w:r w:rsidRPr="00747D8B">
              <w:rPr>
                <w:rFonts w:ascii="Arial" w:hAnsi="Arial" w:cs="Arial"/>
                <w:sz w:val="20"/>
                <w:szCs w:val="20"/>
              </w:rPr>
              <w:t xml:space="preserve"> или его составных частей.</w:t>
            </w:r>
          </w:p>
          <w:p w14:paraId="2BBADEEB" w14:textId="77777777" w:rsidR="00351069" w:rsidRPr="00747D8B" w:rsidRDefault="00351069" w:rsidP="00FF0D15">
            <w:pPr>
              <w:jc w:val="both"/>
              <w:rPr>
                <w:rFonts w:ascii="Arial" w:hAnsi="Arial" w:cs="Arial"/>
                <w:sz w:val="20"/>
                <w:szCs w:val="20"/>
                <w:u w:val="single"/>
              </w:rPr>
            </w:pPr>
          </w:p>
          <w:p w14:paraId="3B06B37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Обоснование предлагаемой редакции:</w:t>
            </w:r>
          </w:p>
          <w:p w14:paraId="0B1FAA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Согласно п. 3.2 РМГ 19-96 тавтология и «порочный круг» недопустимы. В настоящей редакции технологическая документация – это технологические документы.</w:t>
            </w:r>
          </w:p>
          <w:p w14:paraId="58E695BD"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10B5585" w14:textId="77777777" w:rsidR="00351069" w:rsidRPr="00747D8B" w:rsidRDefault="00351069" w:rsidP="00FE278E">
            <w:pPr>
              <w:jc w:val="both"/>
              <w:rPr>
                <w:rFonts w:ascii="Arial" w:hAnsi="Arial" w:cs="Arial"/>
                <w:sz w:val="20"/>
                <w:szCs w:val="20"/>
              </w:rPr>
            </w:pPr>
          </w:p>
        </w:tc>
      </w:tr>
      <w:tr w:rsidR="00351069" w:rsidRPr="00747D8B" w14:paraId="0B4CC7FF" w14:textId="77777777" w:rsidTr="00747D8B">
        <w:tc>
          <w:tcPr>
            <w:tcW w:w="783" w:type="dxa"/>
          </w:tcPr>
          <w:p w14:paraId="09DA28AE" w14:textId="77777777" w:rsidR="00351069" w:rsidRPr="00747D8B" w:rsidRDefault="00351069" w:rsidP="008F0E68">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15744CD" w14:textId="77777777" w:rsidR="00351069" w:rsidRPr="00747D8B" w:rsidRDefault="00351069" w:rsidP="008F0E68">
            <w:pPr>
              <w:autoSpaceDE w:val="0"/>
              <w:autoSpaceDN w:val="0"/>
              <w:adjustRightInd w:val="0"/>
              <w:rPr>
                <w:rFonts w:ascii="Arial" w:hAnsi="Arial" w:cs="Arial"/>
                <w:sz w:val="20"/>
                <w:szCs w:val="20"/>
              </w:rPr>
            </w:pPr>
            <w:r w:rsidRPr="00747D8B">
              <w:rPr>
                <w:rFonts w:ascii="Arial" w:hAnsi="Arial" w:cs="Arial"/>
                <w:sz w:val="20"/>
                <w:szCs w:val="20"/>
              </w:rPr>
              <w:t>3.27</w:t>
            </w:r>
          </w:p>
        </w:tc>
        <w:tc>
          <w:tcPr>
            <w:tcW w:w="2552" w:type="dxa"/>
          </w:tcPr>
          <w:p w14:paraId="5BF718A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317AAB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A11EA46"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Следует исходить из определения, указанного в ст. 6 ГОСТ 3.1109-82 «Единая система технологической документации. Термины и определения основных понятий»: «</w:t>
            </w:r>
            <w:r w:rsidRPr="00747D8B">
              <w:rPr>
                <w:rFonts w:ascii="Arial" w:hAnsi="Arial" w:cs="Arial"/>
                <w:sz w:val="20"/>
                <w:szCs w:val="20"/>
              </w:rPr>
              <w:t>Технологический документ</w:t>
            </w:r>
            <w:r w:rsidRPr="00747D8B">
              <w:rPr>
                <w:rFonts w:ascii="Arial" w:hAnsi="Arial" w:cs="Arial"/>
                <w:b w:val="0"/>
                <w:sz w:val="20"/>
                <w:szCs w:val="20"/>
              </w:rPr>
              <w:t>: Графический или текстовый документ, который отдельно или в совокупности с другими документами определяет технологический процесс или операцию изготовления изделия».</w:t>
            </w:r>
          </w:p>
          <w:p w14:paraId="2C554FAE"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Не только технологическая документация, (комплект технологических документов) используется для </w:t>
            </w:r>
            <w:r w:rsidRPr="00747D8B">
              <w:rPr>
                <w:rFonts w:ascii="Arial" w:hAnsi="Arial" w:cs="Arial"/>
                <w:bCs/>
                <w:i/>
                <w:sz w:val="20"/>
                <w:szCs w:val="20"/>
              </w:rPr>
              <w:t xml:space="preserve">оценки соответствия </w:t>
            </w:r>
            <w:r w:rsidRPr="00747D8B">
              <w:rPr>
                <w:rFonts w:ascii="Arial" w:hAnsi="Arial" w:cs="Arial"/>
                <w:bCs/>
                <w:sz w:val="20"/>
                <w:szCs w:val="20"/>
              </w:rPr>
              <w:t>изделия,</w:t>
            </w:r>
            <w:r w:rsidRPr="00747D8B">
              <w:rPr>
                <w:rFonts w:ascii="Arial" w:hAnsi="Arial" w:cs="Arial"/>
                <w:bCs/>
                <w:i/>
                <w:sz w:val="20"/>
                <w:szCs w:val="20"/>
              </w:rPr>
              <w:t xml:space="preserve"> </w:t>
            </w:r>
            <w:r w:rsidRPr="00747D8B">
              <w:rPr>
                <w:rFonts w:ascii="Arial" w:hAnsi="Arial" w:cs="Arial"/>
                <w:bCs/>
                <w:sz w:val="20"/>
                <w:szCs w:val="20"/>
              </w:rPr>
              <w:t>но также (и прежде всего) конструкторская, нормативно-техническая документация.</w:t>
            </w:r>
          </w:p>
          <w:p w14:paraId="5FDE8E4A" w14:textId="77777777" w:rsidR="00351069" w:rsidRPr="00747D8B" w:rsidRDefault="00351069" w:rsidP="00FF0D15">
            <w:pPr>
              <w:jc w:val="both"/>
              <w:rPr>
                <w:rFonts w:ascii="Arial" w:hAnsi="Arial" w:cs="Arial"/>
                <w:sz w:val="20"/>
                <w:szCs w:val="20"/>
                <w:u w:val="single"/>
              </w:rPr>
            </w:pPr>
          </w:p>
        </w:tc>
        <w:tc>
          <w:tcPr>
            <w:tcW w:w="3197" w:type="dxa"/>
          </w:tcPr>
          <w:p w14:paraId="7805A30B" w14:textId="77777777" w:rsidR="00351069" w:rsidRPr="00747D8B" w:rsidRDefault="00351069" w:rsidP="008F0E68">
            <w:pPr>
              <w:ind w:left="51"/>
              <w:rPr>
                <w:rFonts w:ascii="Arial" w:hAnsi="Arial" w:cs="Arial"/>
                <w:sz w:val="20"/>
                <w:szCs w:val="20"/>
              </w:rPr>
            </w:pPr>
          </w:p>
        </w:tc>
      </w:tr>
      <w:tr w:rsidR="00351069" w:rsidRPr="00747D8B" w14:paraId="471B02EB" w14:textId="77777777" w:rsidTr="00747D8B">
        <w:tc>
          <w:tcPr>
            <w:tcW w:w="783" w:type="dxa"/>
          </w:tcPr>
          <w:p w14:paraId="1BA143CD" w14:textId="77777777" w:rsidR="00351069" w:rsidRPr="00747D8B" w:rsidRDefault="00351069" w:rsidP="00D55DB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4B2D1DD" w14:textId="77777777" w:rsidR="00351069" w:rsidRPr="00747D8B" w:rsidRDefault="00351069" w:rsidP="00D55DB0">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3.27</w:t>
            </w:r>
          </w:p>
        </w:tc>
        <w:tc>
          <w:tcPr>
            <w:tcW w:w="2552" w:type="dxa"/>
          </w:tcPr>
          <w:p w14:paraId="2B29BC37"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7B2654E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8943AB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Определение термина дано в ГОСТ 3.1109-82</w:t>
            </w:r>
          </w:p>
          <w:p w14:paraId="399CA697" w14:textId="77777777" w:rsidR="00351069" w:rsidRPr="00747D8B" w:rsidRDefault="00351069" w:rsidP="00FF0D15">
            <w:pPr>
              <w:jc w:val="both"/>
              <w:rPr>
                <w:rFonts w:ascii="Arial" w:hAnsi="Arial" w:cs="Arial"/>
                <w:sz w:val="20"/>
                <w:szCs w:val="20"/>
                <w:u w:val="single"/>
              </w:rPr>
            </w:pPr>
          </w:p>
          <w:p w14:paraId="49AFC639"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7544A9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Предлагаем использовать стандартизированный термин 6 ГОСТ 3.1109-82</w:t>
            </w:r>
          </w:p>
          <w:p w14:paraId="77BEE43D" w14:textId="77777777" w:rsidR="00351069" w:rsidRPr="00747D8B" w:rsidRDefault="00351069" w:rsidP="00FF0D15">
            <w:pPr>
              <w:jc w:val="both"/>
              <w:rPr>
                <w:rFonts w:ascii="Arial" w:hAnsi="Arial" w:cs="Arial"/>
                <w:sz w:val="20"/>
                <w:szCs w:val="20"/>
                <w:u w:val="single"/>
              </w:rPr>
            </w:pPr>
          </w:p>
        </w:tc>
        <w:tc>
          <w:tcPr>
            <w:tcW w:w="3197" w:type="dxa"/>
          </w:tcPr>
          <w:p w14:paraId="7146E062" w14:textId="77777777" w:rsidR="00351069" w:rsidRPr="00747D8B" w:rsidRDefault="00351069" w:rsidP="00D55DB0">
            <w:pPr>
              <w:ind w:left="51"/>
              <w:rPr>
                <w:rFonts w:ascii="Arial" w:hAnsi="Arial" w:cs="Arial"/>
                <w:sz w:val="20"/>
                <w:szCs w:val="20"/>
              </w:rPr>
            </w:pPr>
          </w:p>
        </w:tc>
      </w:tr>
      <w:tr w:rsidR="00351069" w:rsidRPr="00747D8B" w14:paraId="1A51377C" w14:textId="77777777" w:rsidTr="00747D8B">
        <w:tc>
          <w:tcPr>
            <w:tcW w:w="783" w:type="dxa"/>
          </w:tcPr>
          <w:p w14:paraId="724BB9D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24C64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3.2</w:t>
            </w:r>
            <w:r w:rsidRPr="00747D8B">
              <w:rPr>
                <w:rFonts w:ascii="Arial" w:hAnsi="Arial" w:cs="Arial"/>
                <w:kern w:val="0"/>
                <w:sz w:val="20"/>
                <w:szCs w:val="20"/>
                <w14:ligatures w14:val="none"/>
              </w:rPr>
              <w:t>8</w:t>
            </w:r>
          </w:p>
        </w:tc>
        <w:tc>
          <w:tcPr>
            <w:tcW w:w="2552" w:type="dxa"/>
          </w:tcPr>
          <w:p w14:paraId="43D801CA"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50C9745B"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B8195F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562BC1C"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устаревшее изделие</w:t>
            </w:r>
            <w:r w:rsidRPr="00747D8B">
              <w:rPr>
                <w:rFonts w:ascii="Arial" w:hAnsi="Arial" w:cs="Arial"/>
                <w:sz w:val="20"/>
                <w:szCs w:val="20"/>
              </w:rPr>
              <w:t>: Изделие, изготовитель [поставщик] которого объявил о прекращении его серийного производства, поставки, инженерной поддержки и (или) производства (поставки) запасных частей и расходных материалов.</w:t>
            </w:r>
          </w:p>
          <w:p w14:paraId="07D74B6D" w14:textId="77777777" w:rsidR="00351069" w:rsidRPr="00747D8B" w:rsidRDefault="00351069" w:rsidP="00FF0D15">
            <w:pPr>
              <w:jc w:val="both"/>
              <w:rPr>
                <w:rFonts w:ascii="Arial" w:hAnsi="Arial" w:cs="Arial"/>
                <w:sz w:val="20"/>
                <w:szCs w:val="20"/>
                <w:u w:val="single"/>
              </w:rPr>
            </w:pPr>
          </w:p>
          <w:p w14:paraId="6975527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4EA609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Изложить в редакции ГОСТ Р 56136-2014</w:t>
            </w:r>
          </w:p>
          <w:p w14:paraId="3E88A998" w14:textId="77777777" w:rsidR="00351069" w:rsidRPr="00747D8B" w:rsidRDefault="00351069" w:rsidP="00FF0D15">
            <w:pPr>
              <w:jc w:val="both"/>
              <w:rPr>
                <w:rFonts w:ascii="Arial" w:hAnsi="Arial" w:cs="Arial"/>
                <w:sz w:val="20"/>
                <w:szCs w:val="20"/>
              </w:rPr>
            </w:pPr>
          </w:p>
          <w:p w14:paraId="1BDF082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устаревшее изделие</w:t>
            </w:r>
            <w:r w:rsidRPr="00747D8B">
              <w:rPr>
                <w:rFonts w:ascii="Arial" w:hAnsi="Arial" w:cs="Arial"/>
                <w:sz w:val="20"/>
                <w:szCs w:val="20"/>
              </w:rPr>
              <w:t>: Изделие, для которого объявлено о прекращении его серийного производства и (или) поставки и (или) технического надзора и (или) послепродажного обслуживания (включая поддержку эксплуатационной документации и программного обеспечения) и (или) производства (поставки) запасных частей и расходных материалов.</w:t>
            </w:r>
          </w:p>
          <w:p w14:paraId="5648BB80" w14:textId="77777777" w:rsidR="00351069" w:rsidRPr="00747D8B" w:rsidRDefault="00351069" w:rsidP="00FF0D15">
            <w:pPr>
              <w:jc w:val="both"/>
              <w:rPr>
                <w:rFonts w:ascii="Arial" w:hAnsi="Arial" w:cs="Arial"/>
                <w:sz w:val="20"/>
                <w:szCs w:val="20"/>
                <w:u w:val="single"/>
              </w:rPr>
            </w:pPr>
          </w:p>
          <w:p w14:paraId="3F4DF69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CF9D79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Это не обязательно должен поставщик (изготовитель) объявлять. Может быть такая ситуация, при которой через 2 года после выпуска изделия данный поставщик (изготовитель) прекратит свое существование. </w:t>
            </w:r>
          </w:p>
          <w:p w14:paraId="07CFD84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Поэтому более правильно изложить термин в редакции ГОСТ Р 56136-2014</w:t>
            </w:r>
          </w:p>
          <w:p w14:paraId="4BA8E645"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996D409" w14:textId="77777777" w:rsidR="00351069" w:rsidRPr="00747D8B" w:rsidRDefault="00351069" w:rsidP="00FE278E">
            <w:pPr>
              <w:jc w:val="both"/>
              <w:rPr>
                <w:rFonts w:ascii="Arial" w:hAnsi="Arial" w:cs="Arial"/>
                <w:sz w:val="20"/>
                <w:szCs w:val="20"/>
              </w:rPr>
            </w:pPr>
          </w:p>
        </w:tc>
      </w:tr>
      <w:tr w:rsidR="00351069" w:rsidRPr="00747D8B" w14:paraId="47E7EA4F" w14:textId="77777777" w:rsidTr="00747D8B">
        <w:tc>
          <w:tcPr>
            <w:tcW w:w="783" w:type="dxa"/>
          </w:tcPr>
          <w:p w14:paraId="38CA5E3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68C8F50"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28</w:t>
            </w:r>
          </w:p>
        </w:tc>
        <w:tc>
          <w:tcPr>
            <w:tcW w:w="2552" w:type="dxa"/>
          </w:tcPr>
          <w:p w14:paraId="1962C02A"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7C72C56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A0BD87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37BEAD5"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устаревшее изделие: Изделие, изготовитель [поставщик] которого объявил о прекращении его серийного производства, поставки, инженерной поддержки и (или) производства (поставки) запасных частей и расходных материалов.</w:t>
            </w:r>
          </w:p>
          <w:p w14:paraId="13EC9731" w14:textId="77777777" w:rsidR="00351069" w:rsidRPr="00747D8B" w:rsidRDefault="00351069" w:rsidP="00FF0D15">
            <w:pPr>
              <w:jc w:val="both"/>
              <w:rPr>
                <w:rFonts w:ascii="Arial" w:hAnsi="Arial" w:cs="Arial"/>
                <w:sz w:val="20"/>
                <w:szCs w:val="20"/>
                <w:u w:val="single"/>
              </w:rPr>
            </w:pPr>
          </w:p>
          <w:p w14:paraId="7670F3E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64A2BE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Определение некорректное:</w:t>
            </w:r>
          </w:p>
          <w:p w14:paraId="46840DB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одно и то же изделие (по одной КД) может производиться несколькими изготовителями. И прекращение производства одним изготовителем не значит аналогичное у других.</w:t>
            </w:r>
          </w:p>
          <w:p w14:paraId="530F37E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Лучше ориентироваться на определение п. 3.1.20 ГОСТ Р 2.203-2012;</w:t>
            </w:r>
          </w:p>
          <w:p w14:paraId="09DFFCD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уточнить, «объявление» о прекращении производства – это какая-то обязанность изготовителя, он это должен сделать официально?</w:t>
            </w:r>
          </w:p>
          <w:p w14:paraId="70F2D9B4"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F96D14B" w14:textId="77777777" w:rsidR="00351069" w:rsidRPr="00747D8B" w:rsidRDefault="00351069" w:rsidP="00FE278E">
            <w:pPr>
              <w:jc w:val="both"/>
              <w:rPr>
                <w:rFonts w:ascii="Arial" w:hAnsi="Arial" w:cs="Arial"/>
                <w:sz w:val="20"/>
                <w:szCs w:val="20"/>
              </w:rPr>
            </w:pPr>
          </w:p>
        </w:tc>
      </w:tr>
      <w:tr w:rsidR="00351069" w:rsidRPr="00747D8B" w14:paraId="07905732" w14:textId="77777777" w:rsidTr="00747D8B">
        <w:tc>
          <w:tcPr>
            <w:tcW w:w="783" w:type="dxa"/>
          </w:tcPr>
          <w:p w14:paraId="2714BE27" w14:textId="77777777" w:rsidR="00351069" w:rsidRPr="00747D8B" w:rsidRDefault="00351069" w:rsidP="008F0E68">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1CFB5C2" w14:textId="77777777" w:rsidR="00351069" w:rsidRPr="00747D8B" w:rsidRDefault="00351069" w:rsidP="008F0E68">
            <w:pPr>
              <w:autoSpaceDE w:val="0"/>
              <w:autoSpaceDN w:val="0"/>
              <w:adjustRightInd w:val="0"/>
              <w:rPr>
                <w:rFonts w:ascii="Arial" w:hAnsi="Arial" w:cs="Arial"/>
                <w:sz w:val="20"/>
                <w:szCs w:val="20"/>
              </w:rPr>
            </w:pPr>
            <w:r w:rsidRPr="00747D8B">
              <w:rPr>
                <w:rFonts w:ascii="Arial" w:hAnsi="Arial" w:cs="Arial"/>
                <w:sz w:val="20"/>
                <w:szCs w:val="20"/>
              </w:rPr>
              <w:t>3.28</w:t>
            </w:r>
          </w:p>
        </w:tc>
        <w:tc>
          <w:tcPr>
            <w:tcW w:w="2552" w:type="dxa"/>
          </w:tcPr>
          <w:p w14:paraId="787CBA4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40317B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5B1FDA1"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Почему переиначено определение ст. 3.88 ГОСТ Р 56136-2014, чем оно не устраивает: «</w:t>
            </w:r>
            <w:r w:rsidRPr="00747D8B">
              <w:rPr>
                <w:rFonts w:ascii="Arial" w:hAnsi="Arial" w:cs="Arial"/>
                <w:bCs w:val="0"/>
                <w:sz w:val="20"/>
                <w:szCs w:val="20"/>
              </w:rPr>
              <w:t>устаревшее изделие</w:t>
            </w:r>
            <w:r w:rsidRPr="00747D8B">
              <w:rPr>
                <w:rFonts w:ascii="Arial" w:hAnsi="Arial" w:cs="Arial"/>
                <w:sz w:val="20"/>
                <w:szCs w:val="20"/>
              </w:rPr>
              <w:t xml:space="preserve"> (</w:t>
            </w:r>
            <w:proofErr w:type="spellStart"/>
            <w:r w:rsidRPr="00747D8B">
              <w:rPr>
                <w:rFonts w:ascii="Arial" w:hAnsi="Arial" w:cs="Arial"/>
                <w:sz w:val="20"/>
                <w:szCs w:val="20"/>
              </w:rPr>
              <w:t>obsolete</w:t>
            </w:r>
            <w:proofErr w:type="spellEnd"/>
            <w:r w:rsidRPr="00747D8B">
              <w:rPr>
                <w:rFonts w:ascii="Arial" w:hAnsi="Arial" w:cs="Arial"/>
                <w:sz w:val="20"/>
                <w:szCs w:val="20"/>
              </w:rPr>
              <w:t xml:space="preserve"> </w:t>
            </w:r>
            <w:proofErr w:type="spellStart"/>
            <w:r w:rsidRPr="00747D8B">
              <w:rPr>
                <w:rFonts w:ascii="Arial" w:hAnsi="Arial" w:cs="Arial"/>
                <w:sz w:val="20"/>
                <w:szCs w:val="20"/>
              </w:rPr>
              <w:t>appliance</w:t>
            </w:r>
            <w:proofErr w:type="spellEnd"/>
            <w:r w:rsidRPr="00747D8B">
              <w:rPr>
                <w:rFonts w:ascii="Arial" w:hAnsi="Arial" w:cs="Arial"/>
                <w:sz w:val="20"/>
                <w:szCs w:val="20"/>
              </w:rPr>
              <w:t>)</w:t>
            </w:r>
            <w:r w:rsidRPr="00747D8B">
              <w:rPr>
                <w:rFonts w:ascii="Arial" w:hAnsi="Arial" w:cs="Arial"/>
                <w:b w:val="0"/>
                <w:sz w:val="20"/>
                <w:szCs w:val="20"/>
              </w:rPr>
              <w:t xml:space="preserve">: Изделие, для которого объявлено о прекращении его серийного производства и (или) поставки, и (или) технического надзора, и (или) послепродажного обслуживания (включая поддержку эксплуатационной документации и программного обеспечения), и (или) производства (поставки) запасных частей и расходных материалов». </w:t>
            </w:r>
          </w:p>
          <w:p w14:paraId="785BF921"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Также не ясно, что же следует понимать под «инженерной поддержкой».</w:t>
            </w:r>
          </w:p>
          <w:p w14:paraId="7B71598D" w14:textId="77777777" w:rsidR="00351069" w:rsidRPr="00747D8B" w:rsidRDefault="00351069" w:rsidP="00FF0D15">
            <w:pPr>
              <w:jc w:val="both"/>
              <w:rPr>
                <w:rFonts w:ascii="Arial" w:hAnsi="Arial" w:cs="Arial"/>
                <w:sz w:val="20"/>
                <w:szCs w:val="20"/>
                <w:u w:val="single"/>
              </w:rPr>
            </w:pPr>
          </w:p>
        </w:tc>
        <w:tc>
          <w:tcPr>
            <w:tcW w:w="3197" w:type="dxa"/>
          </w:tcPr>
          <w:p w14:paraId="46856C16" w14:textId="77777777" w:rsidR="00351069" w:rsidRPr="00747D8B" w:rsidRDefault="00351069" w:rsidP="008F0E68">
            <w:pPr>
              <w:ind w:left="51"/>
              <w:rPr>
                <w:rFonts w:ascii="Arial" w:hAnsi="Arial" w:cs="Arial"/>
                <w:sz w:val="20"/>
                <w:szCs w:val="20"/>
              </w:rPr>
            </w:pPr>
          </w:p>
        </w:tc>
      </w:tr>
      <w:tr w:rsidR="00351069" w:rsidRPr="00747D8B" w14:paraId="6822D784" w14:textId="77777777" w:rsidTr="00747D8B">
        <w:tc>
          <w:tcPr>
            <w:tcW w:w="783" w:type="dxa"/>
          </w:tcPr>
          <w:p w14:paraId="476DCC6A" w14:textId="77777777" w:rsidR="00351069" w:rsidRPr="00747D8B" w:rsidRDefault="00351069" w:rsidP="00D55DB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A47E1A3" w14:textId="77777777" w:rsidR="00351069" w:rsidRPr="00747D8B" w:rsidRDefault="00351069" w:rsidP="00D55DB0">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3.28</w:t>
            </w:r>
          </w:p>
        </w:tc>
        <w:tc>
          <w:tcPr>
            <w:tcW w:w="2552" w:type="dxa"/>
          </w:tcPr>
          <w:p w14:paraId="12A80FF8"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54796A3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0EBD67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Отсутствует согласованность терминов 28 и 52. В определении термина 28 отсутствуют такие понятия как устаревание и износ</w:t>
            </w:r>
          </w:p>
          <w:p w14:paraId="0290101E" w14:textId="77777777" w:rsidR="00351069" w:rsidRPr="00747D8B" w:rsidRDefault="00351069" w:rsidP="00FF0D15">
            <w:pPr>
              <w:jc w:val="both"/>
              <w:rPr>
                <w:rFonts w:ascii="Arial" w:hAnsi="Arial" w:cs="Arial"/>
                <w:sz w:val="20"/>
                <w:szCs w:val="20"/>
                <w:u w:val="single"/>
              </w:rPr>
            </w:pPr>
          </w:p>
          <w:p w14:paraId="6BC703C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CE98C1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w:t>
            </w:r>
          </w:p>
          <w:p w14:paraId="36B03D2D"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2227B3A0" w14:textId="77777777" w:rsidR="00351069" w:rsidRPr="00747D8B" w:rsidRDefault="00351069" w:rsidP="00D55DB0">
            <w:pPr>
              <w:ind w:left="51"/>
              <w:rPr>
                <w:rFonts w:ascii="Arial" w:hAnsi="Arial" w:cs="Arial"/>
                <w:sz w:val="20"/>
                <w:szCs w:val="20"/>
              </w:rPr>
            </w:pPr>
          </w:p>
        </w:tc>
      </w:tr>
      <w:tr w:rsidR="00351069" w:rsidRPr="00747D8B" w14:paraId="6F034174" w14:textId="77777777" w:rsidTr="00747D8B">
        <w:tc>
          <w:tcPr>
            <w:tcW w:w="783" w:type="dxa"/>
          </w:tcPr>
          <w:p w14:paraId="1BB2CD5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7CCCD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29</w:t>
            </w:r>
          </w:p>
        </w:tc>
        <w:tc>
          <w:tcPr>
            <w:tcW w:w="2552" w:type="dxa"/>
          </w:tcPr>
          <w:p w14:paraId="0FCB111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7C5BC05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6F009F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Уточнить термин</w:t>
            </w:r>
          </w:p>
          <w:p w14:paraId="21BB9344" w14:textId="77777777" w:rsidR="00351069" w:rsidRPr="00747D8B" w:rsidRDefault="00351069" w:rsidP="00FF0D15">
            <w:pPr>
              <w:jc w:val="both"/>
              <w:rPr>
                <w:rFonts w:ascii="Arial" w:hAnsi="Arial" w:cs="Arial"/>
                <w:sz w:val="20"/>
                <w:szCs w:val="20"/>
                <w:u w:val="single"/>
              </w:rPr>
            </w:pPr>
          </w:p>
          <w:p w14:paraId="340D4A3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CE4971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29 </w:t>
            </w:r>
            <w:r w:rsidRPr="00747D8B">
              <w:rPr>
                <w:rFonts w:ascii="Arial" w:hAnsi="Arial" w:cs="Arial"/>
                <w:b/>
                <w:sz w:val="20"/>
                <w:szCs w:val="20"/>
              </w:rPr>
              <w:t>субъект жизненного цикла (изделия)</w:t>
            </w:r>
          </w:p>
          <w:p w14:paraId="68842969" w14:textId="77777777" w:rsidR="00351069" w:rsidRPr="00747D8B" w:rsidRDefault="00351069" w:rsidP="00FF0D15">
            <w:pPr>
              <w:jc w:val="both"/>
              <w:rPr>
                <w:rFonts w:ascii="Arial" w:hAnsi="Arial" w:cs="Arial"/>
                <w:sz w:val="20"/>
                <w:szCs w:val="20"/>
                <w:u w:val="single"/>
              </w:rPr>
            </w:pPr>
          </w:p>
        </w:tc>
        <w:tc>
          <w:tcPr>
            <w:tcW w:w="3197" w:type="dxa"/>
          </w:tcPr>
          <w:p w14:paraId="313590DD" w14:textId="77777777" w:rsidR="00351069" w:rsidRPr="00747D8B" w:rsidRDefault="00351069" w:rsidP="00FE278E">
            <w:pPr>
              <w:ind w:left="51"/>
              <w:rPr>
                <w:rFonts w:ascii="Arial" w:hAnsi="Arial" w:cs="Arial"/>
                <w:sz w:val="20"/>
                <w:szCs w:val="20"/>
              </w:rPr>
            </w:pPr>
          </w:p>
        </w:tc>
      </w:tr>
      <w:tr w:rsidR="00351069" w:rsidRPr="00747D8B" w14:paraId="7B7F7BBF" w14:textId="77777777" w:rsidTr="00747D8B">
        <w:tc>
          <w:tcPr>
            <w:tcW w:w="783" w:type="dxa"/>
          </w:tcPr>
          <w:p w14:paraId="6AF2F0CE" w14:textId="77777777" w:rsidR="00351069" w:rsidRPr="00747D8B" w:rsidRDefault="00351069" w:rsidP="00E827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50CFDCF" w14:textId="77777777" w:rsidR="00351069" w:rsidRPr="00747D8B" w:rsidRDefault="00351069" w:rsidP="00E8270B">
            <w:pPr>
              <w:autoSpaceDE w:val="0"/>
              <w:autoSpaceDN w:val="0"/>
              <w:adjustRightInd w:val="0"/>
              <w:rPr>
                <w:rFonts w:ascii="Arial" w:hAnsi="Arial" w:cs="Arial"/>
                <w:sz w:val="20"/>
                <w:szCs w:val="20"/>
              </w:rPr>
            </w:pPr>
            <w:r w:rsidRPr="00747D8B">
              <w:rPr>
                <w:rFonts w:ascii="Arial" w:hAnsi="Arial" w:cs="Arial"/>
                <w:sz w:val="20"/>
                <w:szCs w:val="20"/>
              </w:rPr>
              <w:t>3.29</w:t>
            </w:r>
          </w:p>
        </w:tc>
        <w:tc>
          <w:tcPr>
            <w:tcW w:w="2552" w:type="dxa"/>
          </w:tcPr>
          <w:p w14:paraId="5E71A21F" w14:textId="77777777" w:rsidR="00351069" w:rsidRPr="00747D8B" w:rsidRDefault="00351069" w:rsidP="00507164">
            <w:pPr>
              <w:pStyle w:val="ConsPlusNormal"/>
              <w:widowControl w:val="0"/>
              <w:ind w:firstLine="113"/>
              <w:jc w:val="center"/>
              <w:rPr>
                <w:rFonts w:ascii="Arial" w:hAnsi="Arial" w:cs="Arial"/>
                <w:b w:val="0"/>
                <w:bCs w:val="0"/>
                <w:sz w:val="20"/>
                <w:szCs w:val="20"/>
              </w:rPr>
            </w:pPr>
            <w:r w:rsidRPr="00747D8B">
              <w:rPr>
                <w:rFonts w:ascii="Arial" w:hAnsi="Arial" w:cs="Arial"/>
                <w:b w:val="0"/>
                <w:bCs w:val="0"/>
                <w:kern w:val="0"/>
                <w:sz w:val="20"/>
                <w:szCs w:val="20"/>
                <w14:ligatures w14:val="none"/>
              </w:rPr>
              <w:t>АО «ЦС «Звездочка»</w:t>
            </w:r>
            <w:r w:rsidRPr="00747D8B">
              <w:rPr>
                <w:rFonts w:ascii="Arial" w:hAnsi="Arial" w:cs="Arial"/>
                <w:b w:val="0"/>
                <w:bCs w:val="0"/>
                <w:sz w:val="20"/>
                <w:szCs w:val="20"/>
              </w:rPr>
              <w:t>, исх. № 554-7.2/782 от 13.10.2025</w:t>
            </w:r>
          </w:p>
        </w:tc>
        <w:tc>
          <w:tcPr>
            <w:tcW w:w="7229" w:type="dxa"/>
          </w:tcPr>
          <w:p w14:paraId="48657A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822B20C" w14:textId="77777777" w:rsidR="00351069" w:rsidRPr="00747D8B" w:rsidRDefault="00351069" w:rsidP="00FF0D15">
            <w:pPr>
              <w:jc w:val="both"/>
              <w:rPr>
                <w:rFonts w:ascii="Arial" w:hAnsi="Arial" w:cs="Arial"/>
                <w:bCs/>
                <w:sz w:val="20"/>
                <w:szCs w:val="20"/>
              </w:rPr>
            </w:pPr>
            <w:r w:rsidRPr="00747D8B">
              <w:rPr>
                <w:rFonts w:ascii="Arial" w:hAnsi="Arial" w:cs="Arial"/>
                <w:bCs/>
                <w:sz w:val="20"/>
                <w:szCs w:val="20"/>
              </w:rPr>
              <w:lastRenderedPageBreak/>
              <w:t>Почему в статье не оговорено то, что имеется в виду не просто «субъект», а «субъект права» (т. е. юридическое, физическое лицо, государство)? См., например, в Википедии.</w:t>
            </w:r>
          </w:p>
          <w:p w14:paraId="66156D32" w14:textId="77777777" w:rsidR="00351069" w:rsidRPr="00747D8B" w:rsidRDefault="00351069" w:rsidP="00FF0D15">
            <w:pPr>
              <w:jc w:val="both"/>
              <w:rPr>
                <w:rFonts w:ascii="Arial" w:hAnsi="Arial" w:cs="Arial"/>
                <w:bCs/>
                <w:sz w:val="20"/>
                <w:szCs w:val="20"/>
                <w:u w:val="single"/>
              </w:rPr>
            </w:pPr>
          </w:p>
          <w:p w14:paraId="5F0AF4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24AFF5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Субъект (жизненного цикла изделия): Субъект права (государство, юридическое, физическое лицо) осуществляющее деятельность в процессах жизненного цикла изделия.</w:t>
            </w:r>
          </w:p>
          <w:p w14:paraId="5232B6D9" w14:textId="77777777" w:rsidR="00351069" w:rsidRPr="00747D8B" w:rsidRDefault="00351069" w:rsidP="00FF0D15">
            <w:pPr>
              <w:jc w:val="both"/>
              <w:rPr>
                <w:rFonts w:ascii="Arial" w:hAnsi="Arial" w:cs="Arial"/>
                <w:sz w:val="20"/>
                <w:szCs w:val="20"/>
                <w:u w:val="single"/>
              </w:rPr>
            </w:pPr>
          </w:p>
        </w:tc>
        <w:tc>
          <w:tcPr>
            <w:tcW w:w="3197" w:type="dxa"/>
          </w:tcPr>
          <w:p w14:paraId="7E9D818A" w14:textId="77777777" w:rsidR="00351069" w:rsidRPr="00747D8B" w:rsidRDefault="00351069" w:rsidP="00E8270B">
            <w:pPr>
              <w:ind w:left="51"/>
              <w:rPr>
                <w:rFonts w:ascii="Arial" w:hAnsi="Arial" w:cs="Arial"/>
                <w:sz w:val="20"/>
                <w:szCs w:val="20"/>
              </w:rPr>
            </w:pPr>
          </w:p>
        </w:tc>
      </w:tr>
      <w:tr w:rsidR="00351069" w:rsidRPr="00747D8B" w14:paraId="639D0A0D" w14:textId="77777777" w:rsidTr="00747D8B">
        <w:tc>
          <w:tcPr>
            <w:tcW w:w="783" w:type="dxa"/>
          </w:tcPr>
          <w:p w14:paraId="64BB4EE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0CE4817"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3.3</w:t>
            </w:r>
          </w:p>
        </w:tc>
        <w:tc>
          <w:tcPr>
            <w:tcW w:w="2552" w:type="dxa"/>
          </w:tcPr>
          <w:p w14:paraId="04B043D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7928674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E0DF227" w14:textId="77777777" w:rsidR="00351069" w:rsidRPr="00747D8B" w:rsidRDefault="00351069" w:rsidP="00FF0D15">
            <w:pPr>
              <w:pStyle w:val="a9"/>
              <w:ind w:firstLine="260"/>
              <w:jc w:val="both"/>
              <w:rPr>
                <w:rFonts w:ascii="Arial" w:hAnsi="Arial" w:cs="Arial"/>
                <w:sz w:val="20"/>
                <w:szCs w:val="20"/>
              </w:rPr>
            </w:pPr>
            <w:r w:rsidRPr="00747D8B">
              <w:rPr>
                <w:rFonts w:ascii="Arial" w:hAnsi="Arial" w:cs="Arial"/>
                <w:b/>
                <w:bCs/>
                <w:color w:val="000000"/>
                <w:sz w:val="20"/>
                <w:szCs w:val="20"/>
                <w:lang w:eastAsia="ru-RU" w:bidi="ru-RU"/>
              </w:rPr>
              <w:t>3 стадия жизненного цикла (изделия):</w:t>
            </w:r>
          </w:p>
          <w:p w14:paraId="180F8BFA"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sz w:val="20"/>
                <w:szCs w:val="20"/>
                <w:lang w:eastAsia="ru-RU" w:bidi="ru-RU"/>
              </w:rPr>
              <w:t>Часть жизненного цикла, выделяемая по содержанию выполняемых работ и их конечным результатам.</w:t>
            </w:r>
          </w:p>
          <w:p w14:paraId="2779A613" w14:textId="77777777" w:rsidR="00351069" w:rsidRPr="00747D8B" w:rsidRDefault="00351069" w:rsidP="00FF0D15">
            <w:pPr>
              <w:jc w:val="both"/>
              <w:rPr>
                <w:rFonts w:ascii="Arial" w:hAnsi="Arial" w:cs="Arial"/>
                <w:sz w:val="20"/>
                <w:szCs w:val="20"/>
                <w:u w:val="single"/>
              </w:rPr>
            </w:pPr>
          </w:p>
          <w:p w14:paraId="00E4FFD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C37CC3F" w14:textId="77777777" w:rsidR="00351069" w:rsidRPr="00747D8B" w:rsidRDefault="00351069" w:rsidP="00FF0D15">
            <w:pPr>
              <w:jc w:val="both"/>
              <w:rPr>
                <w:rFonts w:ascii="Arial" w:hAnsi="Arial" w:cs="Arial"/>
                <w:sz w:val="20"/>
                <w:szCs w:val="20"/>
                <w:u w:val="single"/>
              </w:rPr>
            </w:pPr>
            <w:r w:rsidRPr="00747D8B">
              <w:rPr>
                <w:rFonts w:ascii="Arial" w:hAnsi="Arial" w:cs="Arial"/>
                <w:b/>
                <w:bCs/>
                <w:color w:val="000000"/>
                <w:sz w:val="20"/>
                <w:szCs w:val="20"/>
                <w:lang w:eastAsia="ru-RU" w:bidi="ru-RU"/>
              </w:rPr>
              <w:t xml:space="preserve">3 стадия жизненного цикла (изделия): </w:t>
            </w:r>
            <w:r w:rsidRPr="00747D8B">
              <w:rPr>
                <w:rFonts w:ascii="Arial" w:hAnsi="Arial" w:cs="Arial"/>
                <w:color w:val="000000"/>
                <w:sz w:val="20"/>
                <w:szCs w:val="20"/>
                <w:lang w:eastAsia="ru-RU" w:bidi="ru-RU"/>
              </w:rPr>
              <w:t>Этап жизненного цикла, отличающийся содержанием выполняемых работ и их конечными результатами.</w:t>
            </w:r>
          </w:p>
          <w:p w14:paraId="33A3715E" w14:textId="77777777" w:rsidR="00351069" w:rsidRPr="00747D8B" w:rsidRDefault="00351069" w:rsidP="00FF0D15">
            <w:pPr>
              <w:jc w:val="both"/>
              <w:rPr>
                <w:rFonts w:ascii="Arial" w:hAnsi="Arial" w:cs="Arial"/>
                <w:sz w:val="20"/>
                <w:szCs w:val="20"/>
                <w:u w:val="single"/>
              </w:rPr>
            </w:pPr>
          </w:p>
          <w:p w14:paraId="2040F8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789CF5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Этап (временной отрезок), а не часть чего-то</w:t>
            </w:r>
          </w:p>
          <w:p w14:paraId="7CE42713"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7BC0873" w14:textId="77777777" w:rsidR="00351069" w:rsidRPr="00747D8B" w:rsidRDefault="00351069" w:rsidP="00FE278E">
            <w:pPr>
              <w:ind w:left="51"/>
              <w:rPr>
                <w:rFonts w:ascii="Arial" w:hAnsi="Arial" w:cs="Arial"/>
                <w:sz w:val="20"/>
                <w:szCs w:val="20"/>
              </w:rPr>
            </w:pPr>
          </w:p>
        </w:tc>
      </w:tr>
      <w:tr w:rsidR="00351069" w:rsidRPr="00747D8B" w14:paraId="7A9ACE8E" w14:textId="77777777" w:rsidTr="00747D8B">
        <w:tc>
          <w:tcPr>
            <w:tcW w:w="783" w:type="dxa"/>
          </w:tcPr>
          <w:p w14:paraId="1A97929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3DFFDC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3.3</w:t>
            </w:r>
          </w:p>
        </w:tc>
        <w:tc>
          <w:tcPr>
            <w:tcW w:w="2552" w:type="dxa"/>
          </w:tcPr>
          <w:p w14:paraId="0317A15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3C9595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1A62AC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 п.2 и 3 Примечания к пункту.</w:t>
            </w:r>
          </w:p>
          <w:p w14:paraId="6EC2DD51" w14:textId="77777777" w:rsidR="00351069" w:rsidRPr="00747D8B" w:rsidRDefault="00351069" w:rsidP="00FF0D15">
            <w:pPr>
              <w:jc w:val="both"/>
              <w:rPr>
                <w:rStyle w:val="28pt"/>
                <w:rFonts w:ascii="Arial" w:eastAsia="Courier New" w:hAnsi="Arial" w:cs="Arial"/>
                <w:sz w:val="20"/>
                <w:szCs w:val="20"/>
              </w:rPr>
            </w:pPr>
          </w:p>
          <w:p w14:paraId="44B156E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25F93B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Отсутствует определение «Этап жизненного цикла (изделия)»</w:t>
            </w:r>
          </w:p>
          <w:p w14:paraId="07B39FD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Применение данного термина в проекте ГОСТ Р 77.101-202Х</w:t>
            </w:r>
          </w:p>
          <w:p w14:paraId="1108B1D6" w14:textId="77777777" w:rsidR="00351069" w:rsidRPr="00747D8B" w:rsidRDefault="00351069" w:rsidP="00FF0D15">
            <w:pPr>
              <w:jc w:val="both"/>
              <w:rPr>
                <w:rFonts w:ascii="Arial" w:hAnsi="Arial" w:cs="Arial"/>
                <w:sz w:val="20"/>
                <w:szCs w:val="20"/>
                <w:u w:val="single"/>
              </w:rPr>
            </w:pPr>
          </w:p>
        </w:tc>
        <w:tc>
          <w:tcPr>
            <w:tcW w:w="3197" w:type="dxa"/>
          </w:tcPr>
          <w:p w14:paraId="159B1C56" w14:textId="77777777" w:rsidR="00351069" w:rsidRPr="00747D8B" w:rsidRDefault="00351069" w:rsidP="00FE278E">
            <w:pPr>
              <w:ind w:left="51"/>
              <w:rPr>
                <w:rFonts w:ascii="Arial" w:hAnsi="Arial" w:cs="Arial"/>
                <w:sz w:val="20"/>
                <w:szCs w:val="20"/>
              </w:rPr>
            </w:pPr>
          </w:p>
        </w:tc>
      </w:tr>
      <w:tr w:rsidR="00351069" w:rsidRPr="00747D8B" w14:paraId="0443CBC8" w14:textId="77777777" w:rsidTr="00747D8B">
        <w:tc>
          <w:tcPr>
            <w:tcW w:w="783" w:type="dxa"/>
          </w:tcPr>
          <w:p w14:paraId="1FF30A1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9D6A211"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3.3</w:t>
            </w:r>
          </w:p>
        </w:tc>
        <w:tc>
          <w:tcPr>
            <w:tcW w:w="2552" w:type="dxa"/>
          </w:tcPr>
          <w:p w14:paraId="4A14493B"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074A3B3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5CEA49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дать определение для термина "типовая конструкции изделия".</w:t>
            </w:r>
          </w:p>
          <w:p w14:paraId="238C249F" w14:textId="77777777" w:rsidR="00351069" w:rsidRPr="00747D8B" w:rsidRDefault="00351069" w:rsidP="00FF0D15">
            <w:pPr>
              <w:jc w:val="both"/>
              <w:rPr>
                <w:rFonts w:ascii="Arial" w:hAnsi="Arial" w:cs="Arial"/>
                <w:sz w:val="20"/>
                <w:szCs w:val="20"/>
                <w:u w:val="single"/>
              </w:rPr>
            </w:pPr>
          </w:p>
          <w:p w14:paraId="5265A85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0F84E34"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типовая конструкция:</w:t>
            </w:r>
            <w:r w:rsidRPr="00747D8B">
              <w:rPr>
                <w:rFonts w:ascii="Arial" w:hAnsi="Arial" w:cs="Arial"/>
                <w:sz w:val="20"/>
                <w:szCs w:val="20"/>
              </w:rPr>
              <w:t xml:space="preserve"> Конструкция образца (включая его тактические и эксплуатационные характеристики и их ограничения), соответствие которой применимым требованиям устанавливается по результатам моделирования и испытаний в интересах использования такой типовой конструкции в качестве эталона для контроля серийных экземпляров изделий данной конструкции.</w:t>
            </w:r>
          </w:p>
          <w:p w14:paraId="70DCDBA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56135]</w:t>
            </w:r>
          </w:p>
          <w:p w14:paraId="63E2BF46" w14:textId="77777777" w:rsidR="00351069" w:rsidRPr="00747D8B" w:rsidRDefault="00351069" w:rsidP="00FF0D15">
            <w:pPr>
              <w:jc w:val="both"/>
              <w:rPr>
                <w:rFonts w:ascii="Arial" w:hAnsi="Arial" w:cs="Arial"/>
                <w:sz w:val="20"/>
                <w:szCs w:val="20"/>
                <w:u w:val="single"/>
              </w:rPr>
            </w:pPr>
          </w:p>
          <w:p w14:paraId="0CD0D02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Обоснование предлагаемой редакции:</w:t>
            </w:r>
          </w:p>
          <w:p w14:paraId="41CE14F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Термин носит прикладное значение и широко применим в авиационной отрасли, чего нельзя сказать о других отраслях машиностроения.</w:t>
            </w:r>
          </w:p>
          <w:p w14:paraId="1A078620" w14:textId="77777777" w:rsidR="00351069" w:rsidRPr="00747D8B" w:rsidRDefault="00351069" w:rsidP="00FF0D15">
            <w:pPr>
              <w:jc w:val="both"/>
              <w:rPr>
                <w:rFonts w:ascii="Arial" w:hAnsi="Arial" w:cs="Arial"/>
                <w:sz w:val="20"/>
                <w:szCs w:val="20"/>
                <w:u w:val="single"/>
              </w:rPr>
            </w:pPr>
          </w:p>
        </w:tc>
        <w:tc>
          <w:tcPr>
            <w:tcW w:w="3197" w:type="dxa"/>
          </w:tcPr>
          <w:p w14:paraId="2DB14228" w14:textId="77777777" w:rsidR="00351069" w:rsidRPr="00747D8B" w:rsidRDefault="00351069" w:rsidP="00FE278E">
            <w:pPr>
              <w:ind w:left="51"/>
              <w:rPr>
                <w:rFonts w:ascii="Arial" w:hAnsi="Arial" w:cs="Arial"/>
                <w:sz w:val="20"/>
                <w:szCs w:val="20"/>
              </w:rPr>
            </w:pPr>
          </w:p>
        </w:tc>
      </w:tr>
      <w:tr w:rsidR="00351069" w:rsidRPr="00747D8B" w14:paraId="44FC2157" w14:textId="77777777" w:rsidTr="00747D8B">
        <w:tc>
          <w:tcPr>
            <w:tcW w:w="783" w:type="dxa"/>
          </w:tcPr>
          <w:p w14:paraId="37ED639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9117616"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w:t>
            </w:r>
          </w:p>
        </w:tc>
        <w:tc>
          <w:tcPr>
            <w:tcW w:w="2552" w:type="dxa"/>
          </w:tcPr>
          <w:p w14:paraId="1DEBFD9D"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016D3EC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70E7B3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198B5EE"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стадия жизненного цикла (изделия): Часть жизненного цикла, выделяемая по содержанию выполняемых работ и их конечным результатам</w:t>
            </w:r>
          </w:p>
          <w:p w14:paraId="3A885A6E" w14:textId="77777777" w:rsidR="00351069" w:rsidRPr="00747D8B" w:rsidRDefault="00351069" w:rsidP="00FF0D15">
            <w:pPr>
              <w:jc w:val="both"/>
              <w:rPr>
                <w:rFonts w:ascii="Arial" w:hAnsi="Arial" w:cs="Arial"/>
                <w:sz w:val="20"/>
                <w:szCs w:val="20"/>
                <w:u w:val="single"/>
              </w:rPr>
            </w:pPr>
          </w:p>
          <w:p w14:paraId="1C02082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5007480"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стадия жизненного цикла (изделия):</w:t>
            </w:r>
            <w:r w:rsidRPr="00747D8B">
              <w:rPr>
                <w:rFonts w:ascii="Arial" w:hAnsi="Arial" w:cs="Arial"/>
                <w:sz w:val="20"/>
                <w:szCs w:val="20"/>
              </w:rPr>
              <w:t xml:space="preserve"> Часть жизненного цикла продукции, характеризующаяся совокупностью выполняемых работ и их конечными результатами.</w:t>
            </w:r>
          </w:p>
          <w:p w14:paraId="4D821749" w14:textId="77777777" w:rsidR="00351069" w:rsidRPr="00747D8B" w:rsidRDefault="00351069" w:rsidP="00FF0D15">
            <w:pPr>
              <w:jc w:val="both"/>
              <w:rPr>
                <w:rFonts w:ascii="Arial" w:hAnsi="Arial" w:cs="Arial"/>
                <w:sz w:val="20"/>
                <w:szCs w:val="20"/>
                <w:u w:val="single"/>
              </w:rPr>
            </w:pPr>
          </w:p>
          <w:p w14:paraId="12C41B9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8645CE9" w14:textId="77777777" w:rsidR="00351069" w:rsidRPr="00747D8B" w:rsidRDefault="00351069" w:rsidP="00FF0D15">
            <w:pPr>
              <w:pStyle w:val="ab"/>
              <w:tabs>
                <w:tab w:val="left" w:pos="406"/>
              </w:tabs>
              <w:overflowPunct/>
              <w:autoSpaceDE/>
              <w:autoSpaceDN/>
              <w:adjustRightInd/>
              <w:ind w:left="0"/>
              <w:jc w:val="both"/>
              <w:rPr>
                <w:rFonts w:ascii="Arial" w:eastAsiaTheme="minorHAnsi" w:hAnsi="Arial" w:cs="Arial"/>
              </w:rPr>
            </w:pPr>
            <w:r w:rsidRPr="00747D8B">
              <w:rPr>
                <w:rFonts w:ascii="Arial" w:hAnsi="Arial" w:cs="Arial"/>
              </w:rPr>
              <w:t>Привести определение согласно п. 3.1.3 ГОСТ Р 15.000-2016 для единообразного применения данного термина в стандартах СРПП, раз данный проект позиционируется как единый терминологический для СРПП и СПЖЦ.</w:t>
            </w:r>
          </w:p>
          <w:p w14:paraId="0D4D085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В примечании к данному термину (и к другим) используется сокращение ЖЦ, необходимо привести расшифровку.</w:t>
            </w:r>
          </w:p>
          <w:p w14:paraId="5F451C09"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795174D6" w14:textId="77777777" w:rsidR="00351069" w:rsidRPr="00747D8B" w:rsidRDefault="00351069" w:rsidP="00FE278E">
            <w:pPr>
              <w:jc w:val="both"/>
              <w:rPr>
                <w:rFonts w:ascii="Arial" w:hAnsi="Arial" w:cs="Arial"/>
                <w:sz w:val="20"/>
                <w:szCs w:val="20"/>
              </w:rPr>
            </w:pPr>
          </w:p>
        </w:tc>
      </w:tr>
      <w:tr w:rsidR="00351069" w:rsidRPr="00747D8B" w14:paraId="1660D90D" w14:textId="77777777" w:rsidTr="00747D8B">
        <w:tc>
          <w:tcPr>
            <w:tcW w:w="783" w:type="dxa"/>
          </w:tcPr>
          <w:p w14:paraId="1797DA2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798D1F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w:t>
            </w:r>
          </w:p>
        </w:tc>
        <w:tc>
          <w:tcPr>
            <w:tcW w:w="2552" w:type="dxa"/>
          </w:tcPr>
          <w:p w14:paraId="7CBB3190" w14:textId="77777777" w:rsidR="00351069" w:rsidRPr="00747D8B" w:rsidRDefault="00351069" w:rsidP="00507164">
            <w:pPr>
              <w:pStyle w:val="ae"/>
              <w:jc w:val="center"/>
              <w:rPr>
                <w:rFonts w:cs="Arial"/>
                <w:sz w:val="20"/>
                <w:szCs w:val="20"/>
              </w:rPr>
            </w:pPr>
            <w:r w:rsidRPr="00747D8B">
              <w:rPr>
                <w:rFonts w:cs="Arial"/>
                <w:sz w:val="20"/>
                <w:szCs w:val="20"/>
              </w:rPr>
              <w:t xml:space="preserve">ФГУП </w:t>
            </w:r>
            <w:r w:rsidRPr="00747D8B">
              <w:rPr>
                <w:rFonts w:cs="Arial"/>
                <w:kern w:val="0"/>
                <w:sz w:val="20"/>
                <w:szCs w:val="20"/>
                <w14:ligatures w14:val="none"/>
              </w:rPr>
              <w:t>«</w:t>
            </w:r>
            <w:r w:rsidRPr="00747D8B">
              <w:rPr>
                <w:rFonts w:cs="Arial"/>
                <w:sz w:val="20"/>
                <w:szCs w:val="20"/>
              </w:rPr>
              <w:t xml:space="preserve">ВНИИ </w:t>
            </w:r>
            <w:r w:rsidRPr="00747D8B">
              <w:rPr>
                <w:rFonts w:cs="Arial"/>
                <w:kern w:val="0"/>
                <w:sz w:val="20"/>
                <w:szCs w:val="20"/>
                <w14:ligatures w14:val="none"/>
              </w:rPr>
              <w:t>«</w:t>
            </w:r>
            <w:r w:rsidRPr="00747D8B">
              <w:rPr>
                <w:rFonts w:cs="Arial"/>
                <w:sz w:val="20"/>
                <w:szCs w:val="20"/>
              </w:rPr>
              <w:t>Центр</w:t>
            </w:r>
            <w:r w:rsidRPr="00747D8B">
              <w:rPr>
                <w:rFonts w:cs="Arial"/>
                <w:kern w:val="0"/>
                <w:sz w:val="20"/>
                <w:szCs w:val="20"/>
                <w14:ligatures w14:val="none"/>
              </w:rPr>
              <w:t>»,</w:t>
            </w:r>
            <w:r w:rsidRPr="00747D8B">
              <w:rPr>
                <w:rFonts w:cs="Arial"/>
                <w:sz w:val="20"/>
                <w:szCs w:val="20"/>
              </w:rPr>
              <w:t xml:space="preserve"> исх. № 878/83 от 09.10.2025</w:t>
            </w:r>
          </w:p>
        </w:tc>
        <w:tc>
          <w:tcPr>
            <w:tcW w:w="7229" w:type="dxa"/>
          </w:tcPr>
          <w:p w14:paraId="34695C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919BEC6" w14:textId="77777777" w:rsidR="00351069" w:rsidRPr="00747D8B" w:rsidRDefault="00351069" w:rsidP="00FF0D15">
            <w:pPr>
              <w:pStyle w:val="2"/>
              <w:widowControl/>
              <w:numPr>
                <w:ilvl w:val="0"/>
                <w:numId w:val="0"/>
              </w:numPr>
              <w:tabs>
                <w:tab w:val="num" w:pos="2127"/>
              </w:tabs>
              <w:jc w:val="both"/>
              <w:rPr>
                <w:rStyle w:val="aa"/>
                <w:rFonts w:ascii="Arial" w:hAnsi="Arial" w:cs="Arial"/>
                <w:b w:val="0"/>
                <w:bCs w:val="0"/>
                <w:sz w:val="20"/>
                <w:szCs w:val="20"/>
              </w:rPr>
            </w:pPr>
            <w:r w:rsidRPr="00747D8B">
              <w:rPr>
                <w:rStyle w:val="aa"/>
                <w:rFonts w:ascii="Arial" w:hAnsi="Arial" w:cs="Arial"/>
                <w:bCs w:val="0"/>
                <w:sz w:val="20"/>
                <w:szCs w:val="20"/>
              </w:rPr>
              <w:t>2стадия жизненного цикла (изделия): Часть жизненного цикла, выделяемая по содержанию выполняемых работ и их конечным результатам.</w:t>
            </w:r>
          </w:p>
          <w:p w14:paraId="7BB88266" w14:textId="77777777" w:rsidR="00351069" w:rsidRPr="00747D8B" w:rsidRDefault="00351069" w:rsidP="00FF0D15">
            <w:pPr>
              <w:jc w:val="both"/>
              <w:rPr>
                <w:rFonts w:ascii="Arial" w:hAnsi="Arial" w:cs="Arial"/>
                <w:sz w:val="20"/>
                <w:szCs w:val="20"/>
                <w:u w:val="single"/>
              </w:rPr>
            </w:pPr>
          </w:p>
          <w:p w14:paraId="706F866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184074C"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bCs/>
                <w:sz w:val="20"/>
                <w:szCs w:val="20"/>
              </w:rPr>
              <w:t>2</w:t>
            </w:r>
            <w:r w:rsidRPr="00747D8B">
              <w:rPr>
                <w:rStyle w:val="aa"/>
                <w:rFonts w:ascii="Arial" w:hAnsi="Arial" w:cs="Arial"/>
                <w:sz w:val="20"/>
                <w:szCs w:val="20"/>
              </w:rPr>
              <w:t>стадия жизненного цикла изделия: Часть жизненного цикла изделия, характеризующаяся совокупностью выполняемых работ и их конечными результатами</w:t>
            </w:r>
          </w:p>
          <w:p w14:paraId="4118950C" w14:textId="77777777" w:rsidR="00351069" w:rsidRPr="00747D8B" w:rsidRDefault="00351069" w:rsidP="00FF0D15">
            <w:pPr>
              <w:jc w:val="both"/>
              <w:rPr>
                <w:rFonts w:ascii="Arial" w:hAnsi="Arial" w:cs="Arial"/>
                <w:sz w:val="20"/>
                <w:szCs w:val="20"/>
                <w:u w:val="single"/>
              </w:rPr>
            </w:pPr>
          </w:p>
          <w:p w14:paraId="671ACE2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A6420A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указано, чего стадия ЖЦ.</w:t>
            </w:r>
          </w:p>
          <w:p w14:paraId="3E44DEF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Кем и как «выделяемая»?</w:t>
            </w:r>
          </w:p>
          <w:p w14:paraId="732A63B9" w14:textId="77777777" w:rsidR="00351069" w:rsidRPr="00747D8B" w:rsidRDefault="00351069" w:rsidP="00FF0D15">
            <w:pPr>
              <w:jc w:val="both"/>
              <w:rPr>
                <w:rFonts w:ascii="Arial" w:hAnsi="Arial" w:cs="Arial"/>
                <w:sz w:val="20"/>
                <w:szCs w:val="20"/>
                <w:u w:val="single"/>
              </w:rPr>
            </w:pPr>
          </w:p>
        </w:tc>
        <w:tc>
          <w:tcPr>
            <w:tcW w:w="3197" w:type="dxa"/>
          </w:tcPr>
          <w:p w14:paraId="3C40A0AD" w14:textId="77777777" w:rsidR="00351069" w:rsidRPr="00747D8B" w:rsidRDefault="00351069" w:rsidP="00FE278E">
            <w:pPr>
              <w:rPr>
                <w:rFonts w:ascii="Arial" w:hAnsi="Arial" w:cs="Arial"/>
                <w:sz w:val="20"/>
                <w:szCs w:val="20"/>
              </w:rPr>
            </w:pPr>
          </w:p>
        </w:tc>
      </w:tr>
      <w:tr w:rsidR="00351069" w:rsidRPr="00747D8B" w14:paraId="782F850A" w14:textId="77777777" w:rsidTr="00747D8B">
        <w:tc>
          <w:tcPr>
            <w:tcW w:w="783" w:type="dxa"/>
          </w:tcPr>
          <w:p w14:paraId="1C73972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16" w:name="_Hlk211201223"/>
          </w:p>
        </w:tc>
        <w:tc>
          <w:tcPr>
            <w:tcW w:w="1201" w:type="dxa"/>
          </w:tcPr>
          <w:p w14:paraId="197A54F7"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3</w:t>
            </w:r>
          </w:p>
        </w:tc>
        <w:tc>
          <w:tcPr>
            <w:tcW w:w="2552" w:type="dxa"/>
          </w:tcPr>
          <w:p w14:paraId="051A3823"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9E8573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16734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F67F35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w:t>
            </w:r>
          </w:p>
          <w:p w14:paraId="41EE79D7" w14:textId="77777777" w:rsidR="00351069" w:rsidRPr="00747D8B" w:rsidRDefault="00351069" w:rsidP="00FF0D15">
            <w:pPr>
              <w:jc w:val="both"/>
              <w:rPr>
                <w:rFonts w:ascii="Arial" w:hAnsi="Arial" w:cs="Arial"/>
                <w:sz w:val="20"/>
                <w:szCs w:val="20"/>
                <w:u w:val="single"/>
              </w:rPr>
            </w:pPr>
          </w:p>
          <w:p w14:paraId="74C4F9E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3B41A17"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Руководствоваться термином, определением и пояснениями по Р 50-605</w:t>
            </w:r>
            <w:r w:rsidRPr="00747D8B">
              <w:rPr>
                <w:rFonts w:ascii="Arial" w:hAnsi="Arial" w:cs="Arial"/>
                <w:b/>
                <w:bCs/>
                <w:color w:val="000000"/>
                <w:sz w:val="20"/>
                <w:szCs w:val="20"/>
              </w:rPr>
              <w:t>-</w:t>
            </w:r>
            <w:r w:rsidRPr="00747D8B">
              <w:rPr>
                <w:rFonts w:ascii="Arial" w:hAnsi="Arial" w:cs="Arial"/>
                <w:color w:val="000000"/>
                <w:sz w:val="20"/>
                <w:szCs w:val="20"/>
              </w:rPr>
              <w:t>80-93</w:t>
            </w:r>
          </w:p>
          <w:p w14:paraId="6F59B1E7" w14:textId="77777777" w:rsidR="00351069" w:rsidRPr="00747D8B" w:rsidRDefault="00351069" w:rsidP="00FF0D15">
            <w:pPr>
              <w:jc w:val="both"/>
              <w:rPr>
                <w:rFonts w:ascii="Arial" w:hAnsi="Arial" w:cs="Arial"/>
                <w:sz w:val="20"/>
                <w:szCs w:val="20"/>
                <w:u w:val="single"/>
              </w:rPr>
            </w:pPr>
          </w:p>
          <w:p w14:paraId="5F0AEB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0E7F637"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В определении отсутствует ключевой элемент понятия - «характеризуется определенным состоянием изделия». Примеры стадий противоречат стандартизованной модели ЖЦ, установленной в СРПП (ГОСТ Р 15.000-2016 (4.4)), и могут впоследствии противоречии» стандартизованной модели ЖЦ, установленной в СПЖЦ.</w:t>
            </w:r>
            <w:r w:rsidRPr="00747D8B">
              <w:rPr>
                <w:rFonts w:ascii="Arial" w:hAnsi="Arial" w:cs="Arial"/>
                <w:color w:val="000000"/>
                <w:sz w:val="20"/>
                <w:szCs w:val="20"/>
              </w:rPr>
              <w:br/>
              <w:t>Перечень конкретных стадий (как и модель ЖЦ) должны определятся назначением изделия - это в определении также отсутствует.</w:t>
            </w:r>
          </w:p>
          <w:p w14:paraId="1DDD6111" w14:textId="77777777" w:rsidR="00351069" w:rsidRPr="00747D8B" w:rsidRDefault="00351069" w:rsidP="00FF0D15">
            <w:pPr>
              <w:jc w:val="both"/>
              <w:rPr>
                <w:rFonts w:ascii="Arial" w:hAnsi="Arial" w:cs="Arial"/>
                <w:sz w:val="20"/>
                <w:szCs w:val="20"/>
                <w:u w:val="single"/>
              </w:rPr>
            </w:pPr>
          </w:p>
        </w:tc>
        <w:tc>
          <w:tcPr>
            <w:tcW w:w="3197" w:type="dxa"/>
          </w:tcPr>
          <w:p w14:paraId="50E18EC9" w14:textId="77777777" w:rsidR="00351069" w:rsidRPr="00747D8B" w:rsidRDefault="00351069" w:rsidP="00FE278E">
            <w:pPr>
              <w:ind w:left="51"/>
              <w:rPr>
                <w:rFonts w:ascii="Arial" w:hAnsi="Arial" w:cs="Arial"/>
                <w:sz w:val="20"/>
                <w:szCs w:val="20"/>
              </w:rPr>
            </w:pPr>
          </w:p>
        </w:tc>
      </w:tr>
      <w:bookmarkEnd w:id="16"/>
      <w:tr w:rsidR="00351069" w:rsidRPr="00747D8B" w14:paraId="7687454A" w14:textId="77777777" w:rsidTr="00747D8B">
        <w:tc>
          <w:tcPr>
            <w:tcW w:w="783" w:type="dxa"/>
          </w:tcPr>
          <w:p w14:paraId="520FD089" w14:textId="77777777" w:rsidR="00351069" w:rsidRPr="00747D8B" w:rsidRDefault="00351069" w:rsidP="00333A16">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3BFF402" w14:textId="77777777" w:rsidR="00351069" w:rsidRPr="00747D8B" w:rsidRDefault="00351069" w:rsidP="00333A16">
            <w:pPr>
              <w:autoSpaceDE w:val="0"/>
              <w:autoSpaceDN w:val="0"/>
              <w:adjustRightInd w:val="0"/>
              <w:rPr>
                <w:rFonts w:ascii="Arial" w:hAnsi="Arial" w:cs="Arial"/>
                <w:sz w:val="20"/>
                <w:szCs w:val="20"/>
              </w:rPr>
            </w:pPr>
            <w:r w:rsidRPr="00747D8B">
              <w:rPr>
                <w:rFonts w:ascii="Arial" w:hAnsi="Arial" w:cs="Arial"/>
                <w:sz w:val="20"/>
                <w:szCs w:val="20"/>
              </w:rPr>
              <w:t>3.3</w:t>
            </w:r>
          </w:p>
        </w:tc>
        <w:tc>
          <w:tcPr>
            <w:tcW w:w="2552" w:type="dxa"/>
          </w:tcPr>
          <w:p w14:paraId="3600BB3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551AA8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ACCDA22"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Почему в примечании 3 используется понятие «контрольных рубежей», если уже существует термин «контрольное событие» по ГОСТ Р 54869—2011 «Проектный менеджмент. Требования к управлению проектом» (статья 3.7). «Контрольное событие проекта: Существенное событие проекта, отражающее получение измеримых результатов проекта. </w:t>
            </w:r>
            <w:r w:rsidRPr="00747D8B">
              <w:rPr>
                <w:rFonts w:ascii="Arial" w:hAnsi="Arial" w:cs="Arial"/>
                <w:bCs/>
                <w:spacing w:val="60"/>
                <w:sz w:val="20"/>
                <w:szCs w:val="20"/>
              </w:rPr>
              <w:t>Примечание</w:t>
            </w:r>
            <w:r w:rsidRPr="00747D8B">
              <w:rPr>
                <w:rFonts w:ascii="Arial" w:hAnsi="Arial" w:cs="Arial"/>
                <w:bCs/>
                <w:sz w:val="20"/>
                <w:szCs w:val="20"/>
              </w:rPr>
              <w:t xml:space="preserve"> — Контрольное событие в отличие от работ проекта не имеет характеристик длительности и трудоемкости» и которое вполне применимо для событий жизненного цикла изделий?</w:t>
            </w:r>
          </w:p>
          <w:p w14:paraId="1FD93EDE" w14:textId="77777777" w:rsidR="00351069" w:rsidRPr="00747D8B" w:rsidRDefault="00351069" w:rsidP="00FF0D15">
            <w:pPr>
              <w:jc w:val="both"/>
              <w:rPr>
                <w:rFonts w:ascii="Arial" w:hAnsi="Arial" w:cs="Arial"/>
                <w:sz w:val="20"/>
                <w:szCs w:val="20"/>
                <w:u w:val="single"/>
              </w:rPr>
            </w:pPr>
          </w:p>
        </w:tc>
        <w:tc>
          <w:tcPr>
            <w:tcW w:w="3197" w:type="dxa"/>
          </w:tcPr>
          <w:p w14:paraId="6C4D8F81" w14:textId="77777777" w:rsidR="00351069" w:rsidRPr="00747D8B" w:rsidRDefault="00351069" w:rsidP="00333A16">
            <w:pPr>
              <w:ind w:left="51"/>
              <w:rPr>
                <w:rFonts w:ascii="Arial" w:hAnsi="Arial" w:cs="Arial"/>
                <w:sz w:val="20"/>
                <w:szCs w:val="20"/>
              </w:rPr>
            </w:pPr>
          </w:p>
        </w:tc>
      </w:tr>
      <w:tr w:rsidR="00351069" w:rsidRPr="00747D8B" w14:paraId="759E5C0F" w14:textId="77777777" w:rsidTr="00747D8B">
        <w:tc>
          <w:tcPr>
            <w:tcW w:w="783" w:type="dxa"/>
          </w:tcPr>
          <w:p w14:paraId="3E7A2AC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FC8211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 xml:space="preserve">3.3, 1- </w:t>
            </w:r>
            <w:proofErr w:type="spellStart"/>
            <w:r w:rsidRPr="00747D8B">
              <w:rPr>
                <w:rFonts w:ascii="Arial" w:hAnsi="Arial" w:cs="Arial"/>
                <w:color w:val="000000"/>
                <w:sz w:val="20"/>
                <w:szCs w:val="20"/>
                <w:lang w:eastAsia="ru-RU" w:bidi="ru-RU"/>
              </w:rPr>
              <w:t>ое</w:t>
            </w:r>
            <w:proofErr w:type="spellEnd"/>
            <w:r w:rsidRPr="00747D8B">
              <w:rPr>
                <w:rFonts w:ascii="Arial" w:hAnsi="Arial" w:cs="Arial"/>
                <w:color w:val="000000"/>
                <w:sz w:val="20"/>
                <w:szCs w:val="20"/>
                <w:lang w:eastAsia="ru-RU" w:bidi="ru-RU"/>
              </w:rPr>
              <w:t xml:space="preserve"> примечание к определению стадии ЖЦ(И)</w:t>
            </w:r>
          </w:p>
        </w:tc>
        <w:tc>
          <w:tcPr>
            <w:tcW w:w="2552" w:type="dxa"/>
          </w:tcPr>
          <w:p w14:paraId="6BAA081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7504E5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E03BF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данной формулировке стадия ЖЦ «капитальный ремонт» является самостоятельной стадией ЖЦ верхнего уровня</w:t>
            </w:r>
          </w:p>
          <w:p w14:paraId="50692D19" w14:textId="77777777" w:rsidR="00351069" w:rsidRPr="00747D8B" w:rsidRDefault="00351069" w:rsidP="00FF0D15">
            <w:pPr>
              <w:jc w:val="both"/>
              <w:rPr>
                <w:rFonts w:ascii="Arial" w:hAnsi="Arial" w:cs="Arial"/>
                <w:sz w:val="20"/>
                <w:szCs w:val="20"/>
                <w:u w:val="single"/>
              </w:rPr>
            </w:pPr>
          </w:p>
          <w:p w14:paraId="6DF405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571BB6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Убрать стадию «капитальный ремонт» или сделать ее подпунктом стадии «Эксплуатация»</w:t>
            </w:r>
          </w:p>
          <w:p w14:paraId="3730355E" w14:textId="77777777" w:rsidR="00351069" w:rsidRPr="00747D8B" w:rsidRDefault="00351069" w:rsidP="00FF0D15">
            <w:pPr>
              <w:jc w:val="both"/>
              <w:rPr>
                <w:rFonts w:ascii="Arial" w:hAnsi="Arial" w:cs="Arial"/>
                <w:sz w:val="20"/>
                <w:szCs w:val="20"/>
                <w:u w:val="single"/>
              </w:rPr>
            </w:pPr>
          </w:p>
          <w:p w14:paraId="4F7C18C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6CFB55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Капитальный ремонт является одним из составляющих фазы эксплуатации изделия, целью которого является восстановление характеристик изделия и повторный возврат его в эксплуатацию. В авиационной технике принято понятие «Капитально-Восстановительный Ремонт»</w:t>
            </w:r>
          </w:p>
          <w:p w14:paraId="496D31D5"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D1DA70B" w14:textId="77777777" w:rsidR="00351069" w:rsidRPr="00747D8B" w:rsidRDefault="00351069" w:rsidP="00FE278E">
            <w:pPr>
              <w:ind w:left="51"/>
              <w:rPr>
                <w:rFonts w:ascii="Arial" w:hAnsi="Arial" w:cs="Arial"/>
                <w:sz w:val="20"/>
                <w:szCs w:val="20"/>
              </w:rPr>
            </w:pPr>
          </w:p>
        </w:tc>
      </w:tr>
      <w:tr w:rsidR="00351069" w:rsidRPr="00747D8B" w14:paraId="788D7E23" w14:textId="77777777" w:rsidTr="00747D8B">
        <w:tc>
          <w:tcPr>
            <w:tcW w:w="783" w:type="dxa"/>
          </w:tcPr>
          <w:p w14:paraId="573EB07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B03EF2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 xml:space="preserve"> </w:t>
            </w:r>
            <w:r w:rsidRPr="00747D8B">
              <w:rPr>
                <w:rFonts w:ascii="Arial" w:hAnsi="Arial" w:cs="Arial"/>
                <w:sz w:val="20"/>
                <w:szCs w:val="20"/>
                <w:lang w:val="en-US"/>
              </w:rPr>
              <w:t>3.</w:t>
            </w:r>
            <w:r w:rsidRPr="00747D8B">
              <w:rPr>
                <w:rFonts w:ascii="Arial" w:hAnsi="Arial" w:cs="Arial"/>
                <w:sz w:val="20"/>
                <w:szCs w:val="20"/>
              </w:rPr>
              <w:t xml:space="preserve">38, </w:t>
            </w:r>
            <w:r w:rsidRPr="00747D8B">
              <w:rPr>
                <w:rFonts w:ascii="Arial" w:hAnsi="Arial" w:cs="Arial"/>
                <w:sz w:val="20"/>
                <w:szCs w:val="20"/>
                <w:lang w:val="en-US"/>
              </w:rPr>
              <w:t>3.</w:t>
            </w:r>
            <w:r w:rsidRPr="00747D8B">
              <w:rPr>
                <w:rFonts w:ascii="Arial" w:hAnsi="Arial" w:cs="Arial"/>
                <w:sz w:val="20"/>
                <w:szCs w:val="20"/>
              </w:rPr>
              <w:t>63</w:t>
            </w:r>
          </w:p>
        </w:tc>
        <w:tc>
          <w:tcPr>
            <w:tcW w:w="2552" w:type="dxa"/>
          </w:tcPr>
          <w:p w14:paraId="00F9F6DF"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«НИИАА», исх. № УСМК-РПС/484/6850от 18.09.2025</w:t>
            </w:r>
          </w:p>
        </w:tc>
        <w:tc>
          <w:tcPr>
            <w:tcW w:w="7229" w:type="dxa"/>
          </w:tcPr>
          <w:p w14:paraId="108084B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D70CA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Не расшифрованы сокращения по тексту «ЖЦ», «СЧ», «САПР», «ИИС»</w:t>
            </w:r>
          </w:p>
          <w:p w14:paraId="5B231F7E" w14:textId="77777777" w:rsidR="00351069" w:rsidRPr="00747D8B" w:rsidRDefault="00351069" w:rsidP="00FF0D15">
            <w:pPr>
              <w:jc w:val="both"/>
              <w:rPr>
                <w:rFonts w:ascii="Arial" w:hAnsi="Arial" w:cs="Arial"/>
                <w:sz w:val="20"/>
                <w:szCs w:val="20"/>
                <w:u w:val="single"/>
              </w:rPr>
            </w:pPr>
          </w:p>
          <w:p w14:paraId="6D7C04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9C5448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Расшифровать сокращения по тексту, либо привести их после термина</w:t>
            </w:r>
          </w:p>
          <w:p w14:paraId="2FE267C7" w14:textId="77777777" w:rsidR="00351069" w:rsidRPr="00747D8B" w:rsidRDefault="00351069" w:rsidP="00FF0D15">
            <w:pPr>
              <w:jc w:val="both"/>
              <w:rPr>
                <w:rFonts w:ascii="Arial" w:hAnsi="Arial" w:cs="Arial"/>
                <w:sz w:val="20"/>
                <w:szCs w:val="20"/>
                <w:u w:val="single"/>
              </w:rPr>
            </w:pPr>
          </w:p>
          <w:p w14:paraId="1BB3FF6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3590E0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 xml:space="preserve">пункт 3.10.3 </w:t>
            </w:r>
          </w:p>
          <w:p w14:paraId="6A7BB13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1.5-2001</w:t>
            </w:r>
          </w:p>
          <w:p w14:paraId="264AEEFD" w14:textId="77777777" w:rsidR="00351069" w:rsidRPr="00747D8B" w:rsidRDefault="00351069" w:rsidP="00FF0D15">
            <w:pPr>
              <w:jc w:val="both"/>
              <w:rPr>
                <w:rFonts w:ascii="Arial" w:hAnsi="Arial" w:cs="Arial"/>
                <w:sz w:val="20"/>
                <w:szCs w:val="20"/>
                <w:u w:val="single"/>
              </w:rPr>
            </w:pPr>
          </w:p>
        </w:tc>
        <w:tc>
          <w:tcPr>
            <w:tcW w:w="3197" w:type="dxa"/>
          </w:tcPr>
          <w:p w14:paraId="23BF2F7C" w14:textId="77777777" w:rsidR="00351069" w:rsidRPr="00747D8B" w:rsidRDefault="00351069" w:rsidP="00FE278E">
            <w:pPr>
              <w:ind w:left="51"/>
              <w:rPr>
                <w:rFonts w:ascii="Arial" w:hAnsi="Arial" w:cs="Arial"/>
                <w:sz w:val="20"/>
                <w:szCs w:val="20"/>
              </w:rPr>
            </w:pPr>
            <w:r w:rsidRPr="00747D8B">
              <w:rPr>
                <w:rFonts w:ascii="Arial" w:hAnsi="Arial" w:cs="Arial"/>
                <w:sz w:val="20"/>
                <w:szCs w:val="20"/>
              </w:rPr>
              <w:lastRenderedPageBreak/>
              <w:t xml:space="preserve"> </w:t>
            </w:r>
          </w:p>
        </w:tc>
      </w:tr>
      <w:tr w:rsidR="00351069" w:rsidRPr="00747D8B" w14:paraId="063FA5D2" w14:textId="77777777" w:rsidTr="00747D8B">
        <w:tc>
          <w:tcPr>
            <w:tcW w:w="783" w:type="dxa"/>
          </w:tcPr>
          <w:p w14:paraId="672CF99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370709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3.3,</w:t>
            </w:r>
            <w:r w:rsidRPr="00747D8B">
              <w:rPr>
                <w:rFonts w:ascii="Arial" w:hAnsi="Arial" w:cs="Arial"/>
                <w:color w:val="000000"/>
                <w:sz w:val="20"/>
                <w:szCs w:val="20"/>
              </w:rPr>
              <w:t xml:space="preserve"> примечание</w:t>
            </w:r>
          </w:p>
        </w:tc>
        <w:tc>
          <w:tcPr>
            <w:tcW w:w="2552" w:type="dxa"/>
          </w:tcPr>
          <w:p w14:paraId="4B9B72E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5939D9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B10D6D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Сокращение записать полностью</w:t>
            </w:r>
          </w:p>
          <w:p w14:paraId="400E9FB1" w14:textId="77777777" w:rsidR="00351069" w:rsidRPr="00747D8B" w:rsidRDefault="00351069" w:rsidP="00FF0D15">
            <w:pPr>
              <w:jc w:val="both"/>
              <w:rPr>
                <w:rFonts w:ascii="Arial" w:hAnsi="Arial" w:cs="Arial"/>
                <w:sz w:val="20"/>
                <w:szCs w:val="20"/>
                <w:u w:val="single"/>
              </w:rPr>
            </w:pPr>
          </w:p>
          <w:p w14:paraId="0C111BE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7671A4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2 В составе стадий жизненного цикла для контроля результатов работ выделяют этапы.</w:t>
            </w:r>
          </w:p>
          <w:p w14:paraId="196898BF" w14:textId="77777777" w:rsidR="00351069" w:rsidRPr="00747D8B" w:rsidRDefault="00351069" w:rsidP="00FF0D15">
            <w:pPr>
              <w:jc w:val="both"/>
              <w:rPr>
                <w:rFonts w:ascii="Arial" w:hAnsi="Arial" w:cs="Arial"/>
                <w:sz w:val="20"/>
                <w:szCs w:val="20"/>
                <w:u w:val="single"/>
              </w:rPr>
            </w:pPr>
          </w:p>
          <w:p w14:paraId="5CB8A7A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303E04C" w14:textId="77777777" w:rsidR="00351069" w:rsidRPr="00747D8B" w:rsidRDefault="00351069" w:rsidP="00FF0D15">
            <w:pPr>
              <w:jc w:val="both"/>
              <w:rPr>
                <w:rFonts w:ascii="Arial" w:hAnsi="Arial" w:cs="Arial"/>
                <w:sz w:val="20"/>
                <w:szCs w:val="20"/>
                <w:u w:val="single"/>
              </w:rPr>
            </w:pPr>
          </w:p>
          <w:p w14:paraId="36C09369" w14:textId="77777777" w:rsidR="00351069" w:rsidRPr="00747D8B" w:rsidRDefault="00351069" w:rsidP="00FF0D15">
            <w:pPr>
              <w:jc w:val="both"/>
              <w:rPr>
                <w:rFonts w:ascii="Arial" w:hAnsi="Arial" w:cs="Arial"/>
                <w:sz w:val="20"/>
                <w:szCs w:val="20"/>
                <w:u w:val="single"/>
              </w:rPr>
            </w:pPr>
          </w:p>
        </w:tc>
        <w:tc>
          <w:tcPr>
            <w:tcW w:w="3197" w:type="dxa"/>
          </w:tcPr>
          <w:p w14:paraId="14E3E7C8" w14:textId="77777777" w:rsidR="00351069" w:rsidRPr="00747D8B" w:rsidRDefault="00351069" w:rsidP="00FE278E">
            <w:pPr>
              <w:ind w:left="51"/>
              <w:rPr>
                <w:rFonts w:ascii="Arial" w:hAnsi="Arial" w:cs="Arial"/>
                <w:sz w:val="20"/>
                <w:szCs w:val="20"/>
              </w:rPr>
            </w:pPr>
          </w:p>
        </w:tc>
      </w:tr>
      <w:tr w:rsidR="00351069" w:rsidRPr="00747D8B" w14:paraId="479B9E16" w14:textId="77777777" w:rsidTr="00747D8B">
        <w:tc>
          <w:tcPr>
            <w:tcW w:w="783" w:type="dxa"/>
          </w:tcPr>
          <w:p w14:paraId="52C92BA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A9D632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 xml:space="preserve"> Примечание</w:t>
            </w:r>
          </w:p>
        </w:tc>
        <w:tc>
          <w:tcPr>
            <w:tcW w:w="2552" w:type="dxa"/>
          </w:tcPr>
          <w:p w14:paraId="52F12701" w14:textId="77777777" w:rsidR="00351069" w:rsidRPr="00747D8B" w:rsidRDefault="00351069" w:rsidP="00507164">
            <w:pPr>
              <w:pStyle w:val="2"/>
              <w:widowControl/>
              <w:numPr>
                <w:ilvl w:val="0"/>
                <w:numId w:val="0"/>
              </w:numPr>
              <w:tabs>
                <w:tab w:val="left" w:pos="708"/>
              </w:tabs>
              <w:ind w:firstLine="709"/>
              <w:jc w:val="center"/>
              <w:rPr>
                <w:rFonts w:cs="Arial"/>
                <w:sz w:val="20"/>
                <w:szCs w:val="20"/>
              </w:rPr>
            </w:pPr>
            <w:r w:rsidRPr="00747D8B">
              <w:rPr>
                <w:rFonts w:cs="Arial"/>
                <w:sz w:val="20"/>
                <w:szCs w:val="20"/>
              </w:rPr>
              <w:t xml:space="preserve">ФГУП </w:t>
            </w:r>
            <w:r w:rsidRPr="00747D8B">
              <w:rPr>
                <w:rFonts w:cs="Arial"/>
                <w:kern w:val="0"/>
                <w:sz w:val="20"/>
                <w:szCs w:val="20"/>
                <w14:ligatures w14:val="none"/>
              </w:rPr>
              <w:t>«</w:t>
            </w:r>
            <w:r w:rsidRPr="00747D8B">
              <w:rPr>
                <w:rFonts w:cs="Arial"/>
                <w:sz w:val="20"/>
                <w:szCs w:val="20"/>
              </w:rPr>
              <w:t xml:space="preserve">ВНИИ </w:t>
            </w:r>
            <w:r w:rsidRPr="00747D8B">
              <w:rPr>
                <w:rFonts w:cs="Arial"/>
                <w:kern w:val="0"/>
                <w:sz w:val="20"/>
                <w:szCs w:val="20"/>
                <w14:ligatures w14:val="none"/>
              </w:rPr>
              <w:t>«</w:t>
            </w:r>
            <w:r w:rsidRPr="00747D8B">
              <w:rPr>
                <w:rFonts w:cs="Arial"/>
                <w:sz w:val="20"/>
                <w:szCs w:val="20"/>
              </w:rPr>
              <w:t>Центр</w:t>
            </w:r>
            <w:r w:rsidRPr="00747D8B">
              <w:rPr>
                <w:rFonts w:cs="Arial"/>
                <w:kern w:val="0"/>
                <w:sz w:val="20"/>
                <w:szCs w:val="20"/>
                <w14:ligatures w14:val="none"/>
              </w:rPr>
              <w:t>»,</w:t>
            </w:r>
            <w:r w:rsidRPr="00747D8B">
              <w:rPr>
                <w:rFonts w:cs="Arial"/>
                <w:sz w:val="20"/>
                <w:szCs w:val="20"/>
              </w:rPr>
              <w:t xml:space="preserve"> исх. № 878/83 от 09.10.2025</w:t>
            </w:r>
          </w:p>
        </w:tc>
        <w:tc>
          <w:tcPr>
            <w:tcW w:w="7229" w:type="dxa"/>
          </w:tcPr>
          <w:p w14:paraId="087243C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29F1125" w14:textId="77777777" w:rsidR="00351069" w:rsidRPr="00747D8B" w:rsidRDefault="00351069" w:rsidP="00FF0D15">
            <w:pPr>
              <w:pStyle w:val="af"/>
              <w:spacing w:before="0" w:after="0"/>
              <w:jc w:val="both"/>
              <w:rPr>
                <w:rFonts w:cs="Arial"/>
                <w:szCs w:val="20"/>
              </w:rPr>
            </w:pPr>
            <w:r w:rsidRPr="00747D8B">
              <w:rPr>
                <w:rFonts w:cs="Arial"/>
                <w:szCs w:val="20"/>
              </w:rPr>
              <w:t xml:space="preserve">Момент времени, например, момент завершения этапа жизненного цикла или иной, </w:t>
            </w:r>
            <w:r w:rsidRPr="00747D8B">
              <w:rPr>
                <w:rFonts w:cs="Arial"/>
                <w:b/>
                <w:szCs w:val="20"/>
              </w:rPr>
              <w:t xml:space="preserve">в который выполняется проверка </w:t>
            </w:r>
            <w:r w:rsidRPr="00747D8B">
              <w:rPr>
                <w:rFonts w:cs="Arial"/>
                <w:szCs w:val="20"/>
              </w:rPr>
              <w:t>проектных характеристик типовой конструкции изделия и (или) фактических характеристик изготовленных экземпляров изделий, называют контрольным рубежом.</w:t>
            </w:r>
          </w:p>
          <w:p w14:paraId="4B6188D7" w14:textId="77777777" w:rsidR="00351069" w:rsidRPr="00747D8B" w:rsidRDefault="00351069" w:rsidP="00FF0D15">
            <w:pPr>
              <w:jc w:val="both"/>
              <w:rPr>
                <w:rFonts w:ascii="Arial" w:hAnsi="Arial" w:cs="Arial"/>
                <w:sz w:val="20"/>
                <w:szCs w:val="20"/>
                <w:u w:val="single"/>
              </w:rPr>
            </w:pPr>
          </w:p>
          <w:p w14:paraId="77CB761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37F712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w:t>
            </w:r>
          </w:p>
          <w:p w14:paraId="5B25DD88" w14:textId="77777777" w:rsidR="00351069" w:rsidRPr="00747D8B" w:rsidRDefault="00351069" w:rsidP="00FF0D15">
            <w:pPr>
              <w:jc w:val="both"/>
              <w:rPr>
                <w:rFonts w:ascii="Arial" w:hAnsi="Arial" w:cs="Arial"/>
                <w:sz w:val="20"/>
                <w:szCs w:val="20"/>
                <w:u w:val="single"/>
              </w:rPr>
            </w:pPr>
          </w:p>
          <w:p w14:paraId="56B092D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EFEBD5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Момент </w:t>
            </w:r>
            <w:proofErr w:type="gramStart"/>
            <w:r w:rsidRPr="00747D8B">
              <w:rPr>
                <w:rFonts w:ascii="Arial" w:hAnsi="Arial" w:cs="Arial"/>
                <w:sz w:val="20"/>
                <w:szCs w:val="20"/>
              </w:rPr>
              <w:t>времени….</w:t>
            </w:r>
            <w:proofErr w:type="gramEnd"/>
            <w:r w:rsidRPr="00747D8B">
              <w:rPr>
                <w:rFonts w:ascii="Arial" w:hAnsi="Arial" w:cs="Arial"/>
                <w:sz w:val="20"/>
                <w:szCs w:val="20"/>
              </w:rPr>
              <w:t>.в который выполняется …</w:t>
            </w:r>
          </w:p>
          <w:p w14:paraId="1DB28E0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Проверка за момент не выполняется. Термин «контрольный рубеж» с предлагаемым определением лишен смысла.</w:t>
            </w:r>
          </w:p>
          <w:p w14:paraId="65FF205E" w14:textId="77777777" w:rsidR="00351069" w:rsidRPr="00747D8B" w:rsidRDefault="00351069" w:rsidP="00FF0D15">
            <w:pPr>
              <w:jc w:val="both"/>
              <w:rPr>
                <w:rFonts w:ascii="Arial" w:hAnsi="Arial" w:cs="Arial"/>
                <w:sz w:val="20"/>
                <w:szCs w:val="20"/>
                <w:u w:val="single"/>
              </w:rPr>
            </w:pPr>
          </w:p>
        </w:tc>
        <w:tc>
          <w:tcPr>
            <w:tcW w:w="3197" w:type="dxa"/>
          </w:tcPr>
          <w:p w14:paraId="0789AC17" w14:textId="77777777" w:rsidR="00351069" w:rsidRPr="00747D8B" w:rsidRDefault="00351069" w:rsidP="00FE278E">
            <w:pPr>
              <w:ind w:left="51"/>
              <w:rPr>
                <w:rFonts w:ascii="Arial" w:hAnsi="Arial" w:cs="Arial"/>
                <w:sz w:val="20"/>
                <w:szCs w:val="20"/>
              </w:rPr>
            </w:pPr>
          </w:p>
        </w:tc>
      </w:tr>
      <w:tr w:rsidR="00351069" w:rsidRPr="00747D8B" w14:paraId="14028925" w14:textId="77777777" w:rsidTr="00747D8B">
        <w:tc>
          <w:tcPr>
            <w:tcW w:w="783" w:type="dxa"/>
          </w:tcPr>
          <w:p w14:paraId="380C808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2AB2F9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w:t>
            </w:r>
            <w:r w:rsidRPr="00747D8B">
              <w:rPr>
                <w:rFonts w:ascii="Arial" w:hAnsi="Arial" w:cs="Arial"/>
                <w:sz w:val="20"/>
                <w:szCs w:val="20"/>
                <w:lang w:val="en-US"/>
              </w:rPr>
              <w:t xml:space="preserve">, </w:t>
            </w:r>
            <w:r w:rsidRPr="00747D8B">
              <w:rPr>
                <w:rFonts w:ascii="Arial" w:hAnsi="Arial" w:cs="Arial"/>
                <w:sz w:val="20"/>
                <w:szCs w:val="20"/>
              </w:rPr>
              <w:t>Примечание 2</w:t>
            </w:r>
          </w:p>
        </w:tc>
        <w:tc>
          <w:tcPr>
            <w:tcW w:w="2552" w:type="dxa"/>
          </w:tcPr>
          <w:p w14:paraId="0C4D22A0"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063610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31621D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2 В составе стадий ЖЦ для контроля результатов работ выделяют этапы</w:t>
            </w:r>
          </w:p>
          <w:p w14:paraId="631E5E52" w14:textId="77777777" w:rsidR="00351069" w:rsidRPr="00747D8B" w:rsidRDefault="00351069" w:rsidP="00FF0D15">
            <w:pPr>
              <w:jc w:val="both"/>
              <w:rPr>
                <w:rFonts w:ascii="Arial" w:hAnsi="Arial" w:cs="Arial"/>
                <w:sz w:val="20"/>
                <w:szCs w:val="20"/>
                <w:u w:val="single"/>
              </w:rPr>
            </w:pPr>
          </w:p>
          <w:p w14:paraId="1F1568B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35F61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этапы</w:t>
            </w:r>
          </w:p>
          <w:p w14:paraId="4D2BE1E9" w14:textId="77777777" w:rsidR="00351069" w:rsidRPr="00747D8B" w:rsidRDefault="00351069" w:rsidP="00FF0D15">
            <w:pPr>
              <w:jc w:val="both"/>
              <w:rPr>
                <w:rFonts w:ascii="Arial" w:hAnsi="Arial" w:cs="Arial"/>
                <w:sz w:val="20"/>
                <w:szCs w:val="20"/>
                <w:u w:val="single"/>
              </w:rPr>
            </w:pPr>
          </w:p>
          <w:p w14:paraId="278677E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CB2544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согласно 4.1.2 ГОСТ 1.5-2001  </w:t>
            </w:r>
          </w:p>
        </w:tc>
        <w:tc>
          <w:tcPr>
            <w:tcW w:w="3197" w:type="dxa"/>
          </w:tcPr>
          <w:p w14:paraId="1057D13B" w14:textId="77777777" w:rsidR="00351069" w:rsidRPr="00747D8B" w:rsidRDefault="00351069" w:rsidP="00FE278E">
            <w:pPr>
              <w:ind w:left="51"/>
              <w:rPr>
                <w:rFonts w:ascii="Arial" w:hAnsi="Arial" w:cs="Arial"/>
                <w:sz w:val="20"/>
                <w:szCs w:val="20"/>
              </w:rPr>
            </w:pPr>
          </w:p>
        </w:tc>
      </w:tr>
      <w:tr w:rsidR="00351069" w:rsidRPr="00747D8B" w14:paraId="27C0C6AE" w14:textId="77777777" w:rsidTr="00747D8B">
        <w:tc>
          <w:tcPr>
            <w:tcW w:w="783" w:type="dxa"/>
          </w:tcPr>
          <w:p w14:paraId="4054199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565DAAA"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3, примечания</w:t>
            </w:r>
          </w:p>
        </w:tc>
        <w:tc>
          <w:tcPr>
            <w:tcW w:w="2552" w:type="dxa"/>
          </w:tcPr>
          <w:p w14:paraId="5F82A9C9"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32B871F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8F7EF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ABC854F" w14:textId="77777777" w:rsidR="00351069" w:rsidRPr="00747D8B" w:rsidRDefault="00351069" w:rsidP="00FF0D15">
            <w:pPr>
              <w:pStyle w:val="af"/>
              <w:tabs>
                <w:tab w:val="left" w:pos="457"/>
              </w:tabs>
              <w:spacing w:before="0" w:after="0"/>
              <w:jc w:val="both"/>
              <w:rPr>
                <w:rFonts w:cs="Arial"/>
                <w:spacing w:val="40"/>
                <w:szCs w:val="20"/>
              </w:rPr>
            </w:pPr>
            <w:r w:rsidRPr="00747D8B">
              <w:rPr>
                <w:rFonts w:cs="Arial"/>
                <w:spacing w:val="40"/>
                <w:szCs w:val="20"/>
              </w:rPr>
              <w:t>Примечания:</w:t>
            </w:r>
          </w:p>
          <w:p w14:paraId="7D52E73C" w14:textId="77777777" w:rsidR="00351069" w:rsidRPr="00747D8B" w:rsidRDefault="00351069" w:rsidP="00FF0D15">
            <w:pPr>
              <w:tabs>
                <w:tab w:val="left" w:pos="457"/>
              </w:tabs>
              <w:jc w:val="both"/>
              <w:rPr>
                <w:rFonts w:ascii="Arial" w:hAnsi="Arial" w:cs="Arial"/>
                <w:sz w:val="20"/>
                <w:szCs w:val="20"/>
              </w:rPr>
            </w:pPr>
            <w:r w:rsidRPr="00747D8B">
              <w:rPr>
                <w:rFonts w:ascii="Arial" w:hAnsi="Arial" w:cs="Arial"/>
                <w:spacing w:val="40"/>
                <w:sz w:val="20"/>
                <w:szCs w:val="20"/>
              </w:rPr>
              <w:t xml:space="preserve">1 </w:t>
            </w:r>
            <w:r w:rsidRPr="00747D8B">
              <w:rPr>
                <w:rFonts w:ascii="Arial" w:hAnsi="Arial" w:cs="Arial"/>
                <w:sz w:val="20"/>
                <w:szCs w:val="20"/>
              </w:rPr>
              <w:t>Примерами стадий жизненного цикла являются:</w:t>
            </w:r>
          </w:p>
          <w:p w14:paraId="707DEA32" w14:textId="77777777" w:rsidR="00351069" w:rsidRPr="00747D8B" w:rsidRDefault="00351069" w:rsidP="00FF0D15">
            <w:pPr>
              <w:pStyle w:val="2"/>
              <w:widowControl/>
              <w:numPr>
                <w:ilvl w:val="0"/>
                <w:numId w:val="9"/>
              </w:numPr>
              <w:tabs>
                <w:tab w:val="left" w:pos="457"/>
                <w:tab w:val="left" w:pos="1134"/>
              </w:tabs>
              <w:ind w:left="0" w:firstLine="0"/>
              <w:jc w:val="both"/>
              <w:outlineLvl w:val="9"/>
              <w:rPr>
                <w:rFonts w:cs="Arial"/>
                <w:sz w:val="20"/>
                <w:szCs w:val="20"/>
              </w:rPr>
            </w:pPr>
            <w:r w:rsidRPr="00747D8B">
              <w:rPr>
                <w:rFonts w:cs="Arial"/>
                <w:sz w:val="20"/>
                <w:szCs w:val="20"/>
              </w:rPr>
              <w:t>исследования и обоснование разработки изделия;</w:t>
            </w:r>
          </w:p>
          <w:p w14:paraId="298E74AE" w14:textId="77777777" w:rsidR="00351069" w:rsidRPr="00747D8B" w:rsidRDefault="00351069" w:rsidP="00FF0D15">
            <w:pPr>
              <w:pStyle w:val="2"/>
              <w:widowControl/>
              <w:numPr>
                <w:ilvl w:val="0"/>
                <w:numId w:val="9"/>
              </w:numPr>
              <w:tabs>
                <w:tab w:val="left" w:pos="457"/>
                <w:tab w:val="left" w:pos="1134"/>
              </w:tabs>
              <w:ind w:left="0" w:firstLine="0"/>
              <w:jc w:val="both"/>
              <w:outlineLvl w:val="9"/>
              <w:rPr>
                <w:rFonts w:cs="Arial"/>
                <w:sz w:val="20"/>
                <w:szCs w:val="20"/>
              </w:rPr>
            </w:pPr>
            <w:r w:rsidRPr="00747D8B">
              <w:rPr>
                <w:rFonts w:cs="Arial"/>
                <w:sz w:val="20"/>
                <w:szCs w:val="20"/>
              </w:rPr>
              <w:t>разработка;</w:t>
            </w:r>
          </w:p>
          <w:p w14:paraId="591EFC12" w14:textId="77777777" w:rsidR="00351069" w:rsidRPr="00747D8B" w:rsidRDefault="00351069" w:rsidP="00FF0D15">
            <w:pPr>
              <w:pStyle w:val="2"/>
              <w:widowControl/>
              <w:numPr>
                <w:ilvl w:val="0"/>
                <w:numId w:val="9"/>
              </w:numPr>
              <w:tabs>
                <w:tab w:val="left" w:pos="457"/>
                <w:tab w:val="left" w:pos="1134"/>
              </w:tabs>
              <w:ind w:left="0" w:firstLine="0"/>
              <w:jc w:val="both"/>
              <w:outlineLvl w:val="9"/>
              <w:rPr>
                <w:rFonts w:cs="Arial"/>
                <w:sz w:val="20"/>
                <w:szCs w:val="20"/>
              </w:rPr>
            </w:pPr>
            <w:r w:rsidRPr="00747D8B">
              <w:rPr>
                <w:rFonts w:cs="Arial"/>
                <w:sz w:val="20"/>
                <w:szCs w:val="20"/>
              </w:rPr>
              <w:t>производство;</w:t>
            </w:r>
          </w:p>
          <w:p w14:paraId="14B9159C" w14:textId="77777777" w:rsidR="00351069" w:rsidRPr="00747D8B" w:rsidRDefault="00351069" w:rsidP="00FF0D15">
            <w:pPr>
              <w:pStyle w:val="2"/>
              <w:widowControl/>
              <w:numPr>
                <w:ilvl w:val="0"/>
                <w:numId w:val="9"/>
              </w:numPr>
              <w:tabs>
                <w:tab w:val="left" w:pos="457"/>
                <w:tab w:val="left" w:pos="1134"/>
              </w:tabs>
              <w:ind w:left="0" w:firstLine="0"/>
              <w:jc w:val="both"/>
              <w:outlineLvl w:val="9"/>
              <w:rPr>
                <w:rFonts w:cs="Arial"/>
                <w:sz w:val="20"/>
                <w:szCs w:val="20"/>
              </w:rPr>
            </w:pPr>
            <w:r w:rsidRPr="00747D8B">
              <w:rPr>
                <w:rFonts w:cs="Arial"/>
                <w:sz w:val="20"/>
                <w:szCs w:val="20"/>
              </w:rPr>
              <w:t>эксплуатация;</w:t>
            </w:r>
          </w:p>
          <w:p w14:paraId="1B7EB7B3" w14:textId="77777777" w:rsidR="00351069" w:rsidRPr="00747D8B" w:rsidRDefault="00351069" w:rsidP="00FF0D15">
            <w:pPr>
              <w:pStyle w:val="2"/>
              <w:widowControl/>
              <w:numPr>
                <w:ilvl w:val="0"/>
                <w:numId w:val="9"/>
              </w:numPr>
              <w:tabs>
                <w:tab w:val="left" w:pos="457"/>
                <w:tab w:val="left" w:pos="1134"/>
              </w:tabs>
              <w:ind w:left="0" w:firstLine="0"/>
              <w:jc w:val="both"/>
              <w:outlineLvl w:val="9"/>
              <w:rPr>
                <w:rFonts w:cs="Arial"/>
                <w:sz w:val="20"/>
                <w:szCs w:val="20"/>
              </w:rPr>
            </w:pPr>
            <w:r w:rsidRPr="00747D8B">
              <w:rPr>
                <w:rFonts w:cs="Arial"/>
                <w:sz w:val="20"/>
                <w:szCs w:val="20"/>
              </w:rPr>
              <w:lastRenderedPageBreak/>
              <w:t>капитальный ремонт (выделяется в отдельную стадию для ряда видов сложных изделий);</w:t>
            </w:r>
          </w:p>
          <w:p w14:paraId="675A001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утилизация (уничтожение или вторичное использование) изделия по завершении срока его службы.</w:t>
            </w:r>
          </w:p>
          <w:p w14:paraId="02C1E5FF" w14:textId="77777777" w:rsidR="00351069" w:rsidRPr="00747D8B" w:rsidRDefault="00351069" w:rsidP="00FF0D15">
            <w:pPr>
              <w:jc w:val="both"/>
              <w:rPr>
                <w:rFonts w:ascii="Arial" w:hAnsi="Arial" w:cs="Arial"/>
                <w:sz w:val="20"/>
                <w:szCs w:val="20"/>
                <w:u w:val="single"/>
              </w:rPr>
            </w:pPr>
          </w:p>
          <w:p w14:paraId="63A11C3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6C51745" w14:textId="77777777" w:rsidR="00351069" w:rsidRPr="00747D8B" w:rsidRDefault="00351069" w:rsidP="00FF0D15">
            <w:pPr>
              <w:pStyle w:val="ab"/>
              <w:numPr>
                <w:ilvl w:val="0"/>
                <w:numId w:val="10"/>
              </w:numPr>
              <w:tabs>
                <w:tab w:val="left" w:pos="313"/>
              </w:tabs>
              <w:overflowPunct/>
              <w:autoSpaceDE/>
              <w:autoSpaceDN/>
              <w:adjustRightInd/>
              <w:ind w:left="0" w:firstLine="0"/>
              <w:jc w:val="both"/>
              <w:rPr>
                <w:rFonts w:ascii="Arial" w:hAnsi="Arial" w:cs="Arial"/>
              </w:rPr>
            </w:pPr>
            <w:r w:rsidRPr="00747D8B">
              <w:rPr>
                <w:rFonts w:ascii="Arial" w:hAnsi="Arial" w:cs="Arial"/>
              </w:rPr>
              <w:t>Привести стадии ЖЦ согласно п. 4.4 ГОСТ Р 15.000-2016 - данные стадии применяются во всей СРПП.</w:t>
            </w:r>
          </w:p>
          <w:p w14:paraId="421A8B02" w14:textId="77777777" w:rsidR="00351069" w:rsidRPr="00747D8B" w:rsidRDefault="00351069" w:rsidP="00FF0D15">
            <w:pPr>
              <w:pStyle w:val="ab"/>
              <w:numPr>
                <w:ilvl w:val="0"/>
                <w:numId w:val="10"/>
              </w:numPr>
              <w:tabs>
                <w:tab w:val="left" w:pos="313"/>
              </w:tabs>
              <w:overflowPunct/>
              <w:autoSpaceDE/>
              <w:autoSpaceDN/>
              <w:adjustRightInd/>
              <w:ind w:left="0" w:firstLine="0"/>
              <w:jc w:val="both"/>
              <w:rPr>
                <w:rFonts w:ascii="Arial" w:hAnsi="Arial" w:cs="Arial"/>
              </w:rPr>
            </w:pPr>
            <w:r w:rsidRPr="00747D8B">
              <w:rPr>
                <w:rFonts w:ascii="Arial" w:hAnsi="Arial" w:cs="Arial"/>
              </w:rPr>
              <w:t>Вторичное использование не относится к утилизации, целесообразно заменить на «вторичное использование» на «переработку»;</w:t>
            </w:r>
          </w:p>
          <w:p w14:paraId="0F53968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Согласно терминологической статье 15 данного проекта стандарта ремонт изделия (и капитальный, в том числе) входит в понятие «эксплуатация», это НЕ отдельная стадия. Капитальный ремонт проводится в период эксплуатации.</w:t>
            </w:r>
          </w:p>
          <w:p w14:paraId="14C1B758"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6A374B2" w14:textId="77777777" w:rsidR="00351069" w:rsidRPr="00747D8B" w:rsidRDefault="00351069" w:rsidP="00FE278E">
            <w:pPr>
              <w:jc w:val="both"/>
              <w:rPr>
                <w:rFonts w:ascii="Arial" w:hAnsi="Arial" w:cs="Arial"/>
                <w:sz w:val="20"/>
                <w:szCs w:val="20"/>
              </w:rPr>
            </w:pPr>
          </w:p>
        </w:tc>
      </w:tr>
      <w:tr w:rsidR="00351069" w:rsidRPr="00747D8B" w14:paraId="460AB648" w14:textId="77777777" w:rsidTr="00747D8B">
        <w:tc>
          <w:tcPr>
            <w:tcW w:w="783" w:type="dxa"/>
          </w:tcPr>
          <w:p w14:paraId="2992B7E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CA6300C"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3, примечания</w:t>
            </w:r>
          </w:p>
        </w:tc>
        <w:tc>
          <w:tcPr>
            <w:tcW w:w="2552" w:type="dxa"/>
          </w:tcPr>
          <w:p w14:paraId="0E8E245D"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7E15BBC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22D0CF4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FABB912"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bCs/>
                <w:sz w:val="20"/>
                <w:szCs w:val="20"/>
              </w:rPr>
              <w:t xml:space="preserve">стадия жизненного цикла </w:t>
            </w:r>
            <w:r w:rsidRPr="00747D8B">
              <w:rPr>
                <w:rStyle w:val="aa"/>
                <w:rFonts w:ascii="Arial" w:hAnsi="Arial" w:cs="Arial"/>
                <w:sz w:val="20"/>
                <w:szCs w:val="20"/>
              </w:rPr>
              <w:t>(изделия)</w:t>
            </w:r>
            <w:r w:rsidRPr="00747D8B">
              <w:rPr>
                <w:rStyle w:val="aa"/>
                <w:rFonts w:ascii="Arial" w:hAnsi="Arial" w:cs="Arial"/>
                <w:bCs/>
                <w:sz w:val="20"/>
                <w:szCs w:val="20"/>
              </w:rPr>
              <w:t xml:space="preserve">: </w:t>
            </w:r>
            <w:r w:rsidRPr="00747D8B">
              <w:rPr>
                <w:rStyle w:val="aa"/>
                <w:rFonts w:ascii="Arial" w:hAnsi="Arial" w:cs="Arial"/>
                <w:sz w:val="20"/>
                <w:szCs w:val="20"/>
              </w:rPr>
              <w:t>Часть жизненного цикла, выделяемая по содержанию выполняемых работ и их конечным результатам</w:t>
            </w:r>
          </w:p>
          <w:p w14:paraId="39E7B3D1" w14:textId="77777777" w:rsidR="00351069" w:rsidRPr="00747D8B" w:rsidRDefault="00351069" w:rsidP="00FF0D15">
            <w:pPr>
              <w:jc w:val="both"/>
              <w:rPr>
                <w:rFonts w:ascii="Arial" w:hAnsi="Arial" w:cs="Arial"/>
                <w:sz w:val="20"/>
                <w:szCs w:val="20"/>
                <w:u w:val="single"/>
              </w:rPr>
            </w:pPr>
          </w:p>
          <w:p w14:paraId="08EA2F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2620D4" w14:textId="77777777" w:rsidR="00351069" w:rsidRPr="00747D8B" w:rsidRDefault="00351069" w:rsidP="00FF0D15">
            <w:pPr>
              <w:widowControl w:val="0"/>
              <w:autoSpaceDE w:val="0"/>
              <w:autoSpaceDN w:val="0"/>
              <w:adjustRightInd w:val="0"/>
              <w:jc w:val="both"/>
              <w:rPr>
                <w:rFonts w:ascii="Arial" w:eastAsiaTheme="minorHAnsi" w:hAnsi="Arial" w:cs="Arial"/>
                <w:sz w:val="20"/>
                <w:szCs w:val="20"/>
              </w:rPr>
            </w:pPr>
            <w:r w:rsidRPr="00747D8B">
              <w:rPr>
                <w:rFonts w:ascii="Arial" w:hAnsi="Arial" w:cs="Arial"/>
                <w:sz w:val="20"/>
                <w:szCs w:val="20"/>
              </w:rPr>
              <w:t>Дублирует ГОСТ Р 56136-2014 Управление жизненным циклом продукции военного назначения. Термины и определения.</w:t>
            </w:r>
          </w:p>
          <w:p w14:paraId="20C615CC"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Не является универсальным термином.</w:t>
            </w:r>
          </w:p>
          <w:p w14:paraId="0B8DE9BE"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E4CDEC3" w14:textId="77777777" w:rsidR="00351069" w:rsidRPr="00747D8B" w:rsidRDefault="00351069" w:rsidP="00FE278E">
            <w:pPr>
              <w:jc w:val="both"/>
              <w:rPr>
                <w:rFonts w:ascii="Arial" w:hAnsi="Arial" w:cs="Arial"/>
                <w:sz w:val="20"/>
                <w:szCs w:val="20"/>
              </w:rPr>
            </w:pPr>
          </w:p>
        </w:tc>
      </w:tr>
      <w:tr w:rsidR="00351069" w:rsidRPr="00747D8B" w14:paraId="36E8E7E2" w14:textId="77777777" w:rsidTr="00747D8B">
        <w:tc>
          <w:tcPr>
            <w:tcW w:w="783" w:type="dxa"/>
          </w:tcPr>
          <w:p w14:paraId="23FFC10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59CC6FE"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w:t>
            </w:r>
            <w:r w:rsidRPr="00747D8B">
              <w:rPr>
                <w:rFonts w:ascii="Arial" w:hAnsi="Arial" w:cs="Arial"/>
                <w:sz w:val="20"/>
                <w:szCs w:val="20"/>
              </w:rPr>
              <w:t xml:space="preserve">3; </w:t>
            </w:r>
            <w:r w:rsidRPr="00747D8B">
              <w:rPr>
                <w:rFonts w:ascii="Arial" w:hAnsi="Arial" w:cs="Arial"/>
                <w:sz w:val="20"/>
                <w:szCs w:val="20"/>
                <w:lang w:val="en-US"/>
              </w:rPr>
              <w:t>3.</w:t>
            </w:r>
            <w:r w:rsidRPr="00747D8B">
              <w:rPr>
                <w:rFonts w:ascii="Arial" w:hAnsi="Arial" w:cs="Arial"/>
                <w:sz w:val="20"/>
                <w:szCs w:val="20"/>
              </w:rPr>
              <w:t xml:space="preserve">38, </w:t>
            </w:r>
            <w:r w:rsidRPr="00747D8B">
              <w:rPr>
                <w:rFonts w:ascii="Arial" w:hAnsi="Arial" w:cs="Arial"/>
                <w:sz w:val="20"/>
                <w:szCs w:val="20"/>
                <w:lang w:val="en-US"/>
              </w:rPr>
              <w:t>3.</w:t>
            </w:r>
            <w:r w:rsidRPr="00747D8B">
              <w:rPr>
                <w:rFonts w:ascii="Arial" w:hAnsi="Arial" w:cs="Arial"/>
                <w:sz w:val="20"/>
                <w:szCs w:val="20"/>
              </w:rPr>
              <w:t>63</w:t>
            </w:r>
          </w:p>
        </w:tc>
        <w:tc>
          <w:tcPr>
            <w:tcW w:w="2552" w:type="dxa"/>
          </w:tcPr>
          <w:p w14:paraId="0A8AC08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«НПП «Полет»</w:t>
            </w:r>
            <w:r w:rsidRPr="00747D8B">
              <w:rPr>
                <w:rFonts w:ascii="Arial" w:hAnsi="Arial" w:cs="Arial"/>
                <w:sz w:val="20"/>
                <w:szCs w:val="20"/>
              </w:rPr>
              <w:t>, исх. № 4300/13149 от 02.09.2025</w:t>
            </w:r>
          </w:p>
        </w:tc>
        <w:tc>
          <w:tcPr>
            <w:tcW w:w="7229" w:type="dxa"/>
          </w:tcPr>
          <w:p w14:paraId="08082AF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C645916"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Не расшифрованы сокращения по тексту «ЖЦ», «СЧ», «САПР», «ИИС»</w:t>
            </w:r>
          </w:p>
          <w:p w14:paraId="70BA6C4B" w14:textId="77777777" w:rsidR="00351069" w:rsidRPr="00747D8B" w:rsidRDefault="00351069" w:rsidP="00FF0D15">
            <w:pPr>
              <w:jc w:val="both"/>
              <w:rPr>
                <w:rFonts w:ascii="Arial" w:hAnsi="Arial" w:cs="Arial"/>
                <w:sz w:val="20"/>
                <w:szCs w:val="20"/>
                <w:u w:val="single"/>
              </w:rPr>
            </w:pPr>
          </w:p>
          <w:p w14:paraId="3AD9682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17D005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Расшифровать сокращения по тексту, либо привести их после термина</w:t>
            </w:r>
          </w:p>
          <w:p w14:paraId="7382426C" w14:textId="77777777" w:rsidR="00351069" w:rsidRPr="00747D8B" w:rsidRDefault="00351069" w:rsidP="00FF0D15">
            <w:pPr>
              <w:jc w:val="both"/>
              <w:rPr>
                <w:rFonts w:ascii="Arial" w:hAnsi="Arial" w:cs="Arial"/>
                <w:sz w:val="20"/>
                <w:szCs w:val="20"/>
                <w:u w:val="single"/>
              </w:rPr>
            </w:pPr>
          </w:p>
          <w:p w14:paraId="673B140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07B646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1.5-2001, п.3.10.3</w:t>
            </w:r>
          </w:p>
          <w:p w14:paraId="78C858F3" w14:textId="77777777" w:rsidR="00351069" w:rsidRPr="00747D8B" w:rsidRDefault="00351069" w:rsidP="00FF0D15">
            <w:pPr>
              <w:ind w:firstLine="608"/>
              <w:jc w:val="both"/>
              <w:rPr>
                <w:rFonts w:ascii="Arial" w:hAnsi="Arial" w:cs="Arial"/>
                <w:color w:val="000000" w:themeColor="text1"/>
                <w:sz w:val="20"/>
                <w:szCs w:val="20"/>
              </w:rPr>
            </w:pPr>
          </w:p>
        </w:tc>
        <w:tc>
          <w:tcPr>
            <w:tcW w:w="3197" w:type="dxa"/>
          </w:tcPr>
          <w:p w14:paraId="39095AB0" w14:textId="77777777" w:rsidR="00351069" w:rsidRPr="00747D8B" w:rsidRDefault="00351069" w:rsidP="00FE278E">
            <w:pPr>
              <w:ind w:left="51"/>
              <w:rPr>
                <w:rFonts w:ascii="Arial" w:hAnsi="Arial" w:cs="Arial"/>
                <w:sz w:val="20"/>
                <w:szCs w:val="20"/>
              </w:rPr>
            </w:pPr>
          </w:p>
        </w:tc>
      </w:tr>
      <w:tr w:rsidR="00351069" w:rsidRPr="00747D8B" w14:paraId="46FF141F" w14:textId="77777777" w:rsidTr="00747D8B">
        <w:tc>
          <w:tcPr>
            <w:tcW w:w="783" w:type="dxa"/>
          </w:tcPr>
          <w:p w14:paraId="201489B1" w14:textId="77777777" w:rsidR="00351069" w:rsidRPr="00747D8B" w:rsidRDefault="00351069" w:rsidP="00B32459">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EF314CE" w14:textId="77777777" w:rsidR="00351069" w:rsidRPr="00747D8B" w:rsidRDefault="00351069" w:rsidP="00B32459">
            <w:pPr>
              <w:autoSpaceDE w:val="0"/>
              <w:autoSpaceDN w:val="0"/>
              <w:adjustRightInd w:val="0"/>
              <w:jc w:val="both"/>
              <w:rPr>
                <w:rFonts w:ascii="Arial" w:hAnsi="Arial" w:cs="Arial"/>
                <w:sz w:val="20"/>
                <w:szCs w:val="20"/>
              </w:rPr>
            </w:pPr>
            <w:r w:rsidRPr="00747D8B">
              <w:rPr>
                <w:rFonts w:ascii="Arial" w:hAnsi="Arial" w:cs="Arial"/>
                <w:sz w:val="20"/>
                <w:szCs w:val="20"/>
              </w:rPr>
              <w:t>3.30</w:t>
            </w:r>
          </w:p>
        </w:tc>
        <w:tc>
          <w:tcPr>
            <w:tcW w:w="2552" w:type="dxa"/>
          </w:tcPr>
          <w:p w14:paraId="5E7203F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570E1DF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3A0C919"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 xml:space="preserve">1.   Для этой статьи учесть, что «заказчиком» может «инициироваться» не только «создание изделия», но и его ремонт, переоборудование, модернизация, модернизационные работы, утилизация. </w:t>
            </w:r>
          </w:p>
          <w:p w14:paraId="5A4FB6A5"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2.  Учесть формулировки определения заказчика»,  указанного ГОСТ РВ 1900—010—2019 «Корабли и суда ВМФ. Порядок проектирования и постройки».</w:t>
            </w:r>
          </w:p>
          <w:p w14:paraId="3F1ECDBB" w14:textId="77777777" w:rsidR="00351069" w:rsidRPr="00747D8B" w:rsidRDefault="00351069" w:rsidP="00FF0D15">
            <w:pPr>
              <w:jc w:val="both"/>
              <w:rPr>
                <w:rFonts w:ascii="Arial" w:hAnsi="Arial" w:cs="Arial"/>
                <w:sz w:val="20"/>
                <w:szCs w:val="20"/>
                <w:u w:val="single"/>
              </w:rPr>
            </w:pPr>
          </w:p>
        </w:tc>
        <w:tc>
          <w:tcPr>
            <w:tcW w:w="3197" w:type="dxa"/>
          </w:tcPr>
          <w:p w14:paraId="1BC74718" w14:textId="77777777" w:rsidR="00351069" w:rsidRPr="00747D8B" w:rsidRDefault="00351069" w:rsidP="00B32459">
            <w:pPr>
              <w:ind w:left="51"/>
              <w:jc w:val="both"/>
              <w:rPr>
                <w:rFonts w:ascii="Arial" w:hAnsi="Arial" w:cs="Arial"/>
                <w:sz w:val="20"/>
                <w:szCs w:val="20"/>
              </w:rPr>
            </w:pPr>
          </w:p>
        </w:tc>
      </w:tr>
      <w:tr w:rsidR="00351069" w:rsidRPr="00747D8B" w14:paraId="586F8C9E" w14:textId="77777777" w:rsidTr="00747D8B">
        <w:tc>
          <w:tcPr>
            <w:tcW w:w="783" w:type="dxa"/>
          </w:tcPr>
          <w:p w14:paraId="42B3D02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744B79E"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30-</w:t>
            </w:r>
            <w:r w:rsidRPr="00747D8B">
              <w:rPr>
                <w:rFonts w:ascii="Arial" w:hAnsi="Arial" w:cs="Arial"/>
                <w:color w:val="000000"/>
                <w:sz w:val="20"/>
                <w:szCs w:val="20"/>
                <w:lang w:val="en-US"/>
              </w:rPr>
              <w:t>3.</w:t>
            </w:r>
            <w:r w:rsidRPr="00747D8B">
              <w:rPr>
                <w:rFonts w:ascii="Arial" w:hAnsi="Arial" w:cs="Arial"/>
                <w:color w:val="000000"/>
                <w:sz w:val="20"/>
                <w:szCs w:val="20"/>
              </w:rPr>
              <w:t>38</w:t>
            </w:r>
          </w:p>
        </w:tc>
        <w:tc>
          <w:tcPr>
            <w:tcW w:w="2552" w:type="dxa"/>
          </w:tcPr>
          <w:p w14:paraId="7244E743"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868DE6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A286F4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C41E58A"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Термины «заказчик», «</w:t>
            </w:r>
            <w:proofErr w:type="gramStart"/>
            <w:r w:rsidRPr="00747D8B">
              <w:rPr>
                <w:rFonts w:ascii="Arial" w:hAnsi="Arial" w:cs="Arial"/>
                <w:color w:val="000000"/>
                <w:sz w:val="20"/>
                <w:szCs w:val="20"/>
              </w:rPr>
              <w:t xml:space="preserve">уполномочен </w:t>
            </w:r>
            <w:proofErr w:type="spellStart"/>
            <w:r w:rsidRPr="00747D8B">
              <w:rPr>
                <w:rFonts w:ascii="Arial" w:hAnsi="Arial" w:cs="Arial"/>
                <w:color w:val="000000"/>
                <w:sz w:val="20"/>
                <w:szCs w:val="20"/>
              </w:rPr>
              <w:t>ный</w:t>
            </w:r>
            <w:proofErr w:type="spellEnd"/>
            <w:proofErr w:type="gramEnd"/>
            <w:r w:rsidRPr="00747D8B">
              <w:rPr>
                <w:rFonts w:ascii="Arial" w:hAnsi="Arial" w:cs="Arial"/>
                <w:color w:val="000000"/>
                <w:sz w:val="20"/>
                <w:szCs w:val="20"/>
              </w:rPr>
              <w:t xml:space="preserve"> орган », «головной исполнитель», «промышленная кооперация», «разработчик», «изготовитель», «поставщик», «пользователь», «поставщик услуг»</w:t>
            </w:r>
          </w:p>
          <w:p w14:paraId="570FA471" w14:textId="77777777" w:rsidR="00351069" w:rsidRPr="00747D8B" w:rsidRDefault="00351069" w:rsidP="00FF0D15">
            <w:pPr>
              <w:jc w:val="both"/>
              <w:rPr>
                <w:rFonts w:ascii="Arial" w:hAnsi="Arial" w:cs="Arial"/>
                <w:sz w:val="20"/>
                <w:szCs w:val="20"/>
                <w:u w:val="single"/>
              </w:rPr>
            </w:pPr>
          </w:p>
          <w:p w14:paraId="0E245D9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4264757"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Руководствоваться терминами, определениями и пояснениями по Р 50-605-80-93</w:t>
            </w:r>
          </w:p>
          <w:p w14:paraId="6B8B88E7" w14:textId="77777777" w:rsidR="00351069" w:rsidRPr="00747D8B" w:rsidRDefault="00351069" w:rsidP="00FF0D15">
            <w:pPr>
              <w:jc w:val="both"/>
              <w:rPr>
                <w:rFonts w:ascii="Arial" w:hAnsi="Arial" w:cs="Arial"/>
                <w:sz w:val="20"/>
                <w:szCs w:val="20"/>
                <w:u w:val="single"/>
              </w:rPr>
            </w:pPr>
          </w:p>
          <w:p w14:paraId="630FFDE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78B733B"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Понятие «уполномоченный орган» применяется для государственного заказа. Область применения стандарта - шире. Заказчиком может выступать не только ФОИВ, но и субъекты РФ, муниципальные заказчики, бюджетные организации и др. (см. ФЗ-44)</w:t>
            </w:r>
          </w:p>
          <w:p w14:paraId="3BD09E1D" w14:textId="77777777" w:rsidR="00351069" w:rsidRPr="00747D8B" w:rsidRDefault="00351069" w:rsidP="00FF0D15">
            <w:pPr>
              <w:jc w:val="both"/>
              <w:rPr>
                <w:rFonts w:ascii="Arial" w:hAnsi="Arial" w:cs="Arial"/>
                <w:sz w:val="20"/>
                <w:szCs w:val="20"/>
                <w:u w:val="single"/>
              </w:rPr>
            </w:pPr>
          </w:p>
        </w:tc>
        <w:tc>
          <w:tcPr>
            <w:tcW w:w="3197" w:type="dxa"/>
          </w:tcPr>
          <w:p w14:paraId="4D4E85CB" w14:textId="77777777" w:rsidR="00351069" w:rsidRPr="00747D8B" w:rsidRDefault="00351069" w:rsidP="00FE278E">
            <w:pPr>
              <w:ind w:left="51"/>
              <w:rPr>
                <w:rFonts w:ascii="Arial" w:hAnsi="Arial" w:cs="Arial"/>
                <w:sz w:val="20"/>
                <w:szCs w:val="20"/>
              </w:rPr>
            </w:pPr>
          </w:p>
        </w:tc>
      </w:tr>
      <w:tr w:rsidR="00351069" w:rsidRPr="00747D8B" w14:paraId="7D70268A" w14:textId="77777777" w:rsidTr="00747D8B">
        <w:tc>
          <w:tcPr>
            <w:tcW w:w="783" w:type="dxa"/>
          </w:tcPr>
          <w:p w14:paraId="4A727B5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4F38331"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val="en-US" w:eastAsia="ru-RU"/>
              </w:rPr>
              <w:t>3.</w:t>
            </w:r>
            <w:r w:rsidRPr="00747D8B">
              <w:rPr>
                <w:rFonts w:ascii="Arial" w:eastAsia="Times New Roman" w:hAnsi="Arial" w:cs="Arial"/>
                <w:sz w:val="20"/>
                <w:szCs w:val="20"/>
                <w:lang w:eastAsia="ru-RU"/>
              </w:rPr>
              <w:t>32</w:t>
            </w:r>
          </w:p>
        </w:tc>
        <w:tc>
          <w:tcPr>
            <w:tcW w:w="2552" w:type="dxa"/>
          </w:tcPr>
          <w:p w14:paraId="2CFCB190"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7534B51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213C352"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ст. 32 в 3-ей строке пропущен предлог «по» перед словом «созданию».</w:t>
            </w:r>
          </w:p>
          <w:p w14:paraId="4B38C86D"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C6DDACF" w14:textId="77777777" w:rsidR="00351069" w:rsidRPr="00747D8B" w:rsidRDefault="00351069" w:rsidP="00FE278E">
            <w:pPr>
              <w:ind w:left="51"/>
              <w:rPr>
                <w:rFonts w:ascii="Arial" w:hAnsi="Arial" w:cs="Arial"/>
                <w:sz w:val="20"/>
                <w:szCs w:val="20"/>
              </w:rPr>
            </w:pPr>
          </w:p>
        </w:tc>
      </w:tr>
      <w:tr w:rsidR="00351069" w:rsidRPr="00747D8B" w14:paraId="7E367B61" w14:textId="77777777" w:rsidTr="00747D8B">
        <w:tc>
          <w:tcPr>
            <w:tcW w:w="783" w:type="dxa"/>
          </w:tcPr>
          <w:p w14:paraId="5283793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8CD066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32</w:t>
            </w:r>
          </w:p>
        </w:tc>
        <w:tc>
          <w:tcPr>
            <w:tcW w:w="2552" w:type="dxa"/>
          </w:tcPr>
          <w:p w14:paraId="0C7C2AD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12851AA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75C659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Изложить в предлагаемой редакции фрагмент «…работами созданию и поддержке …»</w:t>
            </w:r>
          </w:p>
          <w:p w14:paraId="4EB315EB" w14:textId="77777777" w:rsidR="00351069" w:rsidRPr="00747D8B" w:rsidRDefault="00351069" w:rsidP="00FF0D15">
            <w:pPr>
              <w:jc w:val="both"/>
              <w:rPr>
                <w:rFonts w:ascii="Arial" w:hAnsi="Arial" w:cs="Arial"/>
                <w:sz w:val="20"/>
                <w:szCs w:val="20"/>
                <w:u w:val="single"/>
              </w:rPr>
            </w:pPr>
          </w:p>
          <w:p w14:paraId="475CC91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D9A4BD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 xml:space="preserve">…работами </w:t>
            </w:r>
            <w:r w:rsidRPr="00747D8B">
              <w:rPr>
                <w:rFonts w:ascii="Arial" w:hAnsi="Arial" w:cs="Arial"/>
                <w:b/>
                <w:color w:val="000000" w:themeColor="text1"/>
                <w:sz w:val="20"/>
                <w:szCs w:val="20"/>
              </w:rPr>
              <w:t>по</w:t>
            </w:r>
            <w:r w:rsidRPr="00747D8B">
              <w:rPr>
                <w:rFonts w:ascii="Arial" w:hAnsi="Arial" w:cs="Arial"/>
                <w:color w:val="000000" w:themeColor="text1"/>
                <w:sz w:val="20"/>
                <w:szCs w:val="20"/>
              </w:rPr>
              <w:t xml:space="preserve"> созданию и поддержке …</w:t>
            </w:r>
          </w:p>
          <w:p w14:paraId="335C7FED" w14:textId="77777777" w:rsidR="00351069" w:rsidRPr="00747D8B" w:rsidRDefault="00351069" w:rsidP="00FF0D15">
            <w:pPr>
              <w:jc w:val="both"/>
              <w:rPr>
                <w:rFonts w:ascii="Arial" w:hAnsi="Arial" w:cs="Arial"/>
                <w:sz w:val="20"/>
                <w:szCs w:val="20"/>
                <w:u w:val="single"/>
              </w:rPr>
            </w:pPr>
          </w:p>
          <w:p w14:paraId="7EA474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6161E5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Устранение грамматической неточности</w:t>
            </w:r>
          </w:p>
          <w:p w14:paraId="19964F77" w14:textId="77777777" w:rsidR="00351069" w:rsidRPr="00747D8B" w:rsidRDefault="00351069" w:rsidP="00FF0D15">
            <w:pPr>
              <w:jc w:val="both"/>
              <w:rPr>
                <w:rFonts w:ascii="Arial" w:hAnsi="Arial" w:cs="Arial"/>
                <w:sz w:val="20"/>
                <w:szCs w:val="20"/>
                <w:u w:val="single"/>
              </w:rPr>
            </w:pPr>
          </w:p>
        </w:tc>
        <w:tc>
          <w:tcPr>
            <w:tcW w:w="3197" w:type="dxa"/>
          </w:tcPr>
          <w:p w14:paraId="36733EA1" w14:textId="77777777" w:rsidR="00351069" w:rsidRPr="00747D8B" w:rsidRDefault="00351069" w:rsidP="00FE278E">
            <w:pPr>
              <w:ind w:left="51"/>
              <w:rPr>
                <w:rFonts w:ascii="Arial" w:hAnsi="Arial" w:cs="Arial"/>
                <w:sz w:val="20"/>
                <w:szCs w:val="20"/>
              </w:rPr>
            </w:pPr>
          </w:p>
        </w:tc>
      </w:tr>
      <w:tr w:rsidR="00351069" w:rsidRPr="00747D8B" w14:paraId="343D5C8E" w14:textId="77777777" w:rsidTr="00747D8B">
        <w:tc>
          <w:tcPr>
            <w:tcW w:w="783" w:type="dxa"/>
          </w:tcPr>
          <w:p w14:paraId="0B2830B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FE2060C" w14:textId="77777777" w:rsidR="00351069" w:rsidRPr="00747D8B" w:rsidRDefault="00351069" w:rsidP="00FE278E">
            <w:pPr>
              <w:autoSpaceDE w:val="0"/>
              <w:autoSpaceDN w:val="0"/>
              <w:adjustRightInd w:val="0"/>
              <w:rPr>
                <w:rStyle w:val="aa"/>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32</w:t>
            </w:r>
          </w:p>
        </w:tc>
        <w:tc>
          <w:tcPr>
            <w:tcW w:w="2552" w:type="dxa"/>
          </w:tcPr>
          <w:p w14:paraId="3D0EAFDC"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АО «Коломенский завод»</w:t>
            </w:r>
            <w:r w:rsidRPr="00747D8B">
              <w:rPr>
                <w:rFonts w:ascii="Arial" w:eastAsia="Arial Unicode MS" w:hAnsi="Arial" w:cs="Arial"/>
                <w:color w:val="000000"/>
                <w:sz w:val="20"/>
                <w:szCs w:val="20"/>
                <w:lang w:eastAsia="ru-RU" w:bidi="ru-RU"/>
              </w:rPr>
              <w:t>», исх. № 6122-ТМХ от 01.10.2025</w:t>
            </w:r>
          </w:p>
          <w:p w14:paraId="777D58EB"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EC932F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7B44642"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головной исполнитель</w:t>
            </w:r>
            <w:r w:rsidRPr="00747D8B">
              <w:rPr>
                <w:rFonts w:ascii="Arial" w:hAnsi="Arial" w:cs="Arial"/>
                <w:sz w:val="20"/>
                <w:szCs w:val="20"/>
              </w:rPr>
              <w:t>: Лицо, как правило, организация-разработчик сложного изделия,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49F80B5F" w14:textId="77777777" w:rsidR="00351069" w:rsidRPr="00747D8B" w:rsidRDefault="00351069" w:rsidP="00FF0D15">
            <w:pPr>
              <w:jc w:val="both"/>
              <w:rPr>
                <w:rFonts w:ascii="Arial" w:hAnsi="Arial" w:cs="Arial"/>
                <w:sz w:val="20"/>
                <w:szCs w:val="20"/>
                <w:u w:val="single"/>
              </w:rPr>
            </w:pPr>
          </w:p>
          <w:p w14:paraId="4BD91A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2DE2650"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головной исполнитель</w:t>
            </w:r>
            <w:r w:rsidRPr="00747D8B">
              <w:rPr>
                <w:rFonts w:ascii="Arial" w:hAnsi="Arial" w:cs="Arial"/>
                <w:sz w:val="20"/>
                <w:szCs w:val="20"/>
              </w:rPr>
              <w:t>: Лицо, как правило, организация-разработчик сложного изделия, осуществляющее руководство работами по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7F70B6E1" w14:textId="77777777" w:rsidR="00351069" w:rsidRPr="00747D8B" w:rsidRDefault="00351069" w:rsidP="00FF0D15">
            <w:pPr>
              <w:jc w:val="both"/>
              <w:rPr>
                <w:rFonts w:ascii="Arial" w:hAnsi="Arial" w:cs="Arial"/>
                <w:sz w:val="20"/>
                <w:szCs w:val="20"/>
                <w:u w:val="single"/>
              </w:rPr>
            </w:pPr>
          </w:p>
          <w:p w14:paraId="2224E48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C60D72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Вероятно, пропущен предлог «по» перед «созданию»</w:t>
            </w:r>
          </w:p>
          <w:p w14:paraId="2A2ADC85"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95A9CC7" w14:textId="77777777" w:rsidR="00351069" w:rsidRPr="00747D8B" w:rsidRDefault="00351069" w:rsidP="00FE278E">
            <w:pPr>
              <w:pStyle w:val="ab"/>
              <w:numPr>
                <w:ilvl w:val="0"/>
                <w:numId w:val="14"/>
              </w:numPr>
              <w:tabs>
                <w:tab w:val="left" w:pos="391"/>
              </w:tabs>
              <w:overflowPunct/>
              <w:autoSpaceDE/>
              <w:autoSpaceDN/>
              <w:adjustRightInd/>
              <w:ind w:left="0" w:firstLine="0"/>
              <w:jc w:val="both"/>
              <w:rPr>
                <w:rFonts w:ascii="Arial" w:hAnsi="Arial" w:cs="Arial"/>
              </w:rPr>
            </w:pPr>
          </w:p>
        </w:tc>
      </w:tr>
      <w:tr w:rsidR="00351069" w:rsidRPr="00747D8B" w14:paraId="120261A1" w14:textId="77777777" w:rsidTr="00747D8B">
        <w:tc>
          <w:tcPr>
            <w:tcW w:w="783" w:type="dxa"/>
          </w:tcPr>
          <w:p w14:paraId="31147A6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9A8411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32</w:t>
            </w:r>
          </w:p>
        </w:tc>
        <w:tc>
          <w:tcPr>
            <w:tcW w:w="2552" w:type="dxa"/>
          </w:tcPr>
          <w:p w14:paraId="46D7003A"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4130934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F8FCF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B24F692"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 xml:space="preserve">головной исполнитель: Лицо, как правило, </w:t>
            </w:r>
            <w:r w:rsidRPr="00747D8B">
              <w:rPr>
                <w:rStyle w:val="aa"/>
                <w:rFonts w:ascii="Arial" w:hAnsi="Arial" w:cs="Arial"/>
                <w:sz w:val="20"/>
                <w:szCs w:val="20"/>
                <w:highlight w:val="yellow"/>
              </w:rPr>
              <w:t>организация-разработчик</w:t>
            </w:r>
            <w:r w:rsidRPr="00747D8B">
              <w:rPr>
                <w:rStyle w:val="aa"/>
                <w:rFonts w:ascii="Arial" w:hAnsi="Arial" w:cs="Arial"/>
                <w:sz w:val="20"/>
                <w:szCs w:val="20"/>
              </w:rPr>
              <w:t xml:space="preserve"> сложного </w:t>
            </w:r>
            <w:r w:rsidRPr="00747D8B">
              <w:rPr>
                <w:rStyle w:val="aa"/>
                <w:rFonts w:ascii="Arial" w:hAnsi="Arial" w:cs="Arial"/>
                <w:sz w:val="20"/>
                <w:szCs w:val="20"/>
                <w:highlight w:val="yellow"/>
              </w:rPr>
              <w:t>изделия,</w:t>
            </w:r>
            <w:r w:rsidRPr="00747D8B">
              <w:rPr>
                <w:rStyle w:val="aa"/>
                <w:rFonts w:ascii="Arial" w:hAnsi="Arial" w:cs="Arial"/>
                <w:sz w:val="20"/>
                <w:szCs w:val="20"/>
              </w:rPr>
              <w:t xml:space="preserve">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641410EF" w14:textId="77777777" w:rsidR="00351069" w:rsidRPr="00747D8B" w:rsidRDefault="00351069" w:rsidP="00FF0D15">
            <w:pPr>
              <w:jc w:val="both"/>
              <w:rPr>
                <w:rFonts w:ascii="Arial" w:hAnsi="Arial" w:cs="Arial"/>
                <w:sz w:val="20"/>
                <w:szCs w:val="20"/>
                <w:u w:val="single"/>
              </w:rPr>
            </w:pPr>
          </w:p>
          <w:p w14:paraId="70DA8F1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Уточнить различие головного исполнителя от разработчика</w:t>
            </w:r>
          </w:p>
          <w:p w14:paraId="0BB15A21" w14:textId="77777777" w:rsidR="00351069" w:rsidRPr="00747D8B" w:rsidRDefault="00351069" w:rsidP="00FF0D15">
            <w:pPr>
              <w:jc w:val="both"/>
              <w:rPr>
                <w:rFonts w:ascii="Arial" w:hAnsi="Arial" w:cs="Arial"/>
                <w:sz w:val="20"/>
                <w:szCs w:val="20"/>
                <w:u w:val="single"/>
              </w:rPr>
            </w:pPr>
          </w:p>
          <w:p w14:paraId="2DDB4A9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0C8D825"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 xml:space="preserve">головной исполнитель: Лицо, как правило, </w:t>
            </w:r>
            <w:r w:rsidRPr="00747D8B">
              <w:rPr>
                <w:rStyle w:val="aa"/>
                <w:rFonts w:ascii="Arial" w:hAnsi="Arial" w:cs="Arial"/>
                <w:bCs/>
                <w:sz w:val="20"/>
                <w:szCs w:val="20"/>
                <w:highlight w:val="yellow"/>
              </w:rPr>
              <w:t>организация-разработчик</w:t>
            </w:r>
            <w:r w:rsidRPr="00747D8B">
              <w:rPr>
                <w:rStyle w:val="aa"/>
                <w:rFonts w:ascii="Arial" w:hAnsi="Arial" w:cs="Arial"/>
                <w:bCs/>
                <w:sz w:val="20"/>
                <w:szCs w:val="20"/>
              </w:rPr>
              <w:t xml:space="preserve"> </w:t>
            </w:r>
            <w:r w:rsidRPr="00747D8B">
              <w:rPr>
                <w:rStyle w:val="aa"/>
                <w:rFonts w:ascii="Arial" w:hAnsi="Arial" w:cs="Arial"/>
                <w:bCs/>
                <w:sz w:val="20"/>
                <w:szCs w:val="20"/>
                <w:highlight w:val="yellow"/>
              </w:rPr>
              <w:t>изделия,</w:t>
            </w:r>
            <w:r w:rsidRPr="00747D8B">
              <w:rPr>
                <w:rStyle w:val="aa"/>
                <w:rFonts w:ascii="Arial" w:hAnsi="Arial" w:cs="Arial"/>
                <w:bCs/>
                <w:sz w:val="20"/>
                <w:szCs w:val="20"/>
              </w:rPr>
              <w:t xml:space="preserve">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r w:rsidRPr="00747D8B">
              <w:rPr>
                <w:rStyle w:val="aa"/>
                <w:rFonts w:ascii="Arial" w:hAnsi="Arial" w:cs="Arial"/>
                <w:bCs/>
                <w:sz w:val="20"/>
                <w:szCs w:val="20"/>
                <w:highlight w:val="yellow"/>
              </w:rPr>
              <w:t xml:space="preserve"> ответственный</w:t>
            </w:r>
            <w:r w:rsidRPr="00747D8B">
              <w:rPr>
                <w:rStyle w:val="aa"/>
                <w:rFonts w:ascii="Arial" w:hAnsi="Arial" w:cs="Arial"/>
                <w:bCs/>
                <w:sz w:val="20"/>
                <w:szCs w:val="20"/>
              </w:rPr>
              <w:t xml:space="preserve"> </w:t>
            </w:r>
            <w:r w:rsidRPr="00747D8B">
              <w:rPr>
                <w:rFonts w:ascii="Arial" w:hAnsi="Arial" w:cs="Arial"/>
                <w:sz w:val="20"/>
                <w:szCs w:val="20"/>
              </w:rPr>
              <w:t>за техническую документацию на изделие, его технический уровень, технологичность конструкции изделия</w:t>
            </w:r>
            <w:r w:rsidRPr="00747D8B">
              <w:rPr>
                <w:rStyle w:val="aa"/>
                <w:rFonts w:ascii="Arial" w:hAnsi="Arial" w:cs="Arial"/>
                <w:bCs/>
                <w:sz w:val="20"/>
                <w:szCs w:val="20"/>
              </w:rPr>
              <w:t>.</w:t>
            </w:r>
          </w:p>
          <w:p w14:paraId="4418EF1D" w14:textId="77777777" w:rsidR="00351069" w:rsidRPr="00747D8B" w:rsidRDefault="00351069" w:rsidP="00FF0D15">
            <w:pPr>
              <w:jc w:val="both"/>
              <w:rPr>
                <w:rFonts w:ascii="Arial" w:hAnsi="Arial" w:cs="Arial"/>
                <w:sz w:val="20"/>
                <w:szCs w:val="20"/>
                <w:u w:val="single"/>
              </w:rPr>
            </w:pPr>
          </w:p>
          <w:p w14:paraId="0B9A060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EE6E46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Связано с терминами </w:t>
            </w:r>
          </w:p>
          <w:p w14:paraId="6AD45E43"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техническая документация на изделие:</w:t>
            </w:r>
            <w:r w:rsidRPr="00747D8B">
              <w:rPr>
                <w:rFonts w:ascii="Arial" w:hAnsi="Arial" w:cs="Arial"/>
                <w:sz w:val="20"/>
                <w:szCs w:val="20"/>
              </w:rPr>
              <w:t xml:space="preserve"> Совокупность конструкторских, технологических, организационно-методических и других документов, необходимых и достаточных для непосредственного использования на каждой стадии жизненного цикла изделия.</w:t>
            </w:r>
          </w:p>
          <w:p w14:paraId="7031284C"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технический уровень</w:t>
            </w:r>
            <w:r w:rsidRPr="00747D8B">
              <w:rPr>
                <w:rFonts w:ascii="Arial" w:hAnsi="Arial" w:cs="Arial"/>
                <w:sz w:val="20"/>
                <w:szCs w:val="20"/>
              </w:rPr>
              <w:t xml:space="preserve"> (железнодорожного подвижного состава): Относительная характеристика качества изделия железнодорожного подвижного состава, основанная на сопоставлении значений показателей, характеризующих техническое совершенство оцениваемого изделия железнодорожного подвижного состава, с выбранными аналогами.</w:t>
            </w:r>
          </w:p>
          <w:p w14:paraId="28E3E478"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технологичность</w:t>
            </w:r>
            <w:r w:rsidRPr="00747D8B">
              <w:rPr>
                <w:rFonts w:ascii="Arial" w:hAnsi="Arial" w:cs="Arial"/>
                <w:sz w:val="20"/>
                <w:szCs w:val="20"/>
              </w:rPr>
              <w:t xml:space="preserve"> (конструкции изделия железнодорожного подвижного состава): Совокупность свойств конструкции изделия, определяющих ее приспособленность к достижению оптимальных затрат при производстве, техническом обслуживании и ремонте для заданных показателей качества, объема выпуска и условий выполнения работ.</w:t>
            </w:r>
          </w:p>
          <w:p w14:paraId="49C0A8F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эксплуатация изделия: Стадия жизненного цикла изделия с момента принятия его потребителем от предприятия-изготовителя или ремонтного предприятия до отправки в ремонт или списания.</w:t>
            </w:r>
          </w:p>
          <w:p w14:paraId="7F1F99C5"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7A5B0CAE" w14:textId="77777777" w:rsidR="00351069" w:rsidRPr="00747D8B" w:rsidRDefault="00351069" w:rsidP="00FE278E">
            <w:pPr>
              <w:jc w:val="both"/>
              <w:rPr>
                <w:rFonts w:ascii="Arial" w:hAnsi="Arial" w:cs="Arial"/>
                <w:sz w:val="20"/>
                <w:szCs w:val="20"/>
              </w:rPr>
            </w:pPr>
          </w:p>
        </w:tc>
      </w:tr>
      <w:tr w:rsidR="00351069" w:rsidRPr="00747D8B" w14:paraId="432AE348" w14:textId="77777777" w:rsidTr="00747D8B">
        <w:tc>
          <w:tcPr>
            <w:tcW w:w="783" w:type="dxa"/>
          </w:tcPr>
          <w:p w14:paraId="00681F0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7C0D17"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3.32</w:t>
            </w:r>
          </w:p>
        </w:tc>
        <w:tc>
          <w:tcPr>
            <w:tcW w:w="2552" w:type="dxa"/>
          </w:tcPr>
          <w:p w14:paraId="730EFD40"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21167CE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6C399E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8F39B17"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головной исполнитель: Лицо, как правило, организация-разработчик сложного изделия,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4491A47C" w14:textId="77777777" w:rsidR="00351069" w:rsidRPr="00747D8B" w:rsidRDefault="00351069" w:rsidP="00FF0D15">
            <w:pPr>
              <w:jc w:val="both"/>
              <w:rPr>
                <w:rFonts w:ascii="Arial" w:hAnsi="Arial" w:cs="Arial"/>
                <w:sz w:val="20"/>
                <w:szCs w:val="20"/>
                <w:u w:val="single"/>
              </w:rPr>
            </w:pPr>
          </w:p>
          <w:p w14:paraId="22600EC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A249B93" w14:textId="77777777" w:rsidR="00351069" w:rsidRPr="00747D8B" w:rsidRDefault="00351069" w:rsidP="00FF0D15">
            <w:pPr>
              <w:pStyle w:val="ab"/>
              <w:numPr>
                <w:ilvl w:val="0"/>
                <w:numId w:val="14"/>
              </w:numPr>
              <w:tabs>
                <w:tab w:val="left" w:pos="391"/>
              </w:tabs>
              <w:overflowPunct/>
              <w:autoSpaceDE/>
              <w:autoSpaceDN/>
              <w:adjustRightInd/>
              <w:ind w:left="0" w:firstLine="0"/>
              <w:jc w:val="both"/>
              <w:rPr>
                <w:rStyle w:val="aa"/>
                <w:rFonts w:ascii="Arial" w:hAnsi="Arial" w:cs="Arial"/>
              </w:rPr>
            </w:pPr>
            <w:r w:rsidRPr="00747D8B">
              <w:rPr>
                <w:rFonts w:ascii="Arial" w:hAnsi="Arial" w:cs="Arial"/>
              </w:rPr>
              <w:t xml:space="preserve">Дополнить предлогом: </w:t>
            </w:r>
            <w:r w:rsidRPr="00747D8B">
              <w:rPr>
                <w:rFonts w:ascii="Arial" w:hAnsi="Arial" w:cs="Arial"/>
                <w:b/>
              </w:rPr>
              <w:t>«…</w:t>
            </w:r>
            <w:r w:rsidRPr="00747D8B">
              <w:rPr>
                <w:rStyle w:val="aa"/>
                <w:rFonts w:ascii="Arial" w:hAnsi="Arial" w:cs="Arial"/>
              </w:rPr>
              <w:t xml:space="preserve">осуществляющее руководство работами </w:t>
            </w:r>
            <w:r w:rsidRPr="00747D8B">
              <w:rPr>
                <w:rStyle w:val="aa"/>
                <w:rFonts w:ascii="Arial" w:hAnsi="Arial" w:cs="Arial"/>
                <w:i/>
                <w:u w:val="single"/>
              </w:rPr>
              <w:t xml:space="preserve">по </w:t>
            </w:r>
            <w:r w:rsidRPr="00747D8B">
              <w:rPr>
                <w:rStyle w:val="aa"/>
                <w:rFonts w:ascii="Arial" w:hAnsi="Arial" w:cs="Arial"/>
              </w:rPr>
              <w:t>созданию …»;</w:t>
            </w:r>
          </w:p>
          <w:p w14:paraId="49712CB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Почему указана только модификация, а модернизация и совершенствование не головным исполнителем осуществляется/курируется?</w:t>
            </w:r>
          </w:p>
          <w:p w14:paraId="15CD7247" w14:textId="77777777" w:rsidR="00351069" w:rsidRPr="00747D8B" w:rsidRDefault="00351069" w:rsidP="00FF0D15">
            <w:pPr>
              <w:jc w:val="both"/>
              <w:rPr>
                <w:rFonts w:ascii="Arial" w:hAnsi="Arial" w:cs="Arial"/>
                <w:sz w:val="20"/>
                <w:szCs w:val="20"/>
                <w:u w:val="single"/>
              </w:rPr>
            </w:pPr>
          </w:p>
        </w:tc>
        <w:tc>
          <w:tcPr>
            <w:tcW w:w="3197" w:type="dxa"/>
          </w:tcPr>
          <w:p w14:paraId="05A5C2B2" w14:textId="77777777" w:rsidR="00351069" w:rsidRPr="00747D8B" w:rsidRDefault="00351069" w:rsidP="00FE278E">
            <w:pPr>
              <w:jc w:val="both"/>
              <w:rPr>
                <w:rFonts w:ascii="Arial" w:hAnsi="Arial" w:cs="Arial"/>
                <w:sz w:val="20"/>
                <w:szCs w:val="20"/>
              </w:rPr>
            </w:pPr>
          </w:p>
        </w:tc>
      </w:tr>
      <w:tr w:rsidR="00351069" w:rsidRPr="00747D8B" w14:paraId="22D8B846" w14:textId="77777777" w:rsidTr="00747D8B">
        <w:tc>
          <w:tcPr>
            <w:tcW w:w="783" w:type="dxa"/>
          </w:tcPr>
          <w:p w14:paraId="5F5E18F8" w14:textId="77777777" w:rsidR="00351069" w:rsidRPr="00747D8B" w:rsidRDefault="00351069" w:rsidP="002F40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7F0DDCD" w14:textId="77777777" w:rsidR="00351069" w:rsidRPr="00747D8B" w:rsidRDefault="00351069" w:rsidP="002F400B">
            <w:pPr>
              <w:autoSpaceDE w:val="0"/>
              <w:autoSpaceDN w:val="0"/>
              <w:adjustRightInd w:val="0"/>
              <w:jc w:val="both"/>
              <w:rPr>
                <w:rFonts w:ascii="Arial" w:hAnsi="Arial" w:cs="Arial"/>
                <w:sz w:val="20"/>
                <w:szCs w:val="20"/>
              </w:rPr>
            </w:pPr>
            <w:r w:rsidRPr="00747D8B">
              <w:rPr>
                <w:rFonts w:ascii="Arial" w:hAnsi="Arial" w:cs="Arial"/>
                <w:sz w:val="20"/>
                <w:szCs w:val="20"/>
              </w:rPr>
              <w:t>3.32</w:t>
            </w:r>
          </w:p>
        </w:tc>
        <w:tc>
          <w:tcPr>
            <w:tcW w:w="2552" w:type="dxa"/>
          </w:tcPr>
          <w:p w14:paraId="2E79D70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133B851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6E3AEB"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Учесть формулировки определения «головного исполнителя», указанного в ГОСТ РВ 15.208—2005 «СРПП. Военная техника. Единый сквозной план создания образца (системы, комплекса) и его (их) составных частей. Основные положения».</w:t>
            </w:r>
          </w:p>
          <w:p w14:paraId="38D7289B" w14:textId="77777777" w:rsidR="00351069" w:rsidRPr="00747D8B" w:rsidRDefault="00351069" w:rsidP="00FF0D15">
            <w:pPr>
              <w:jc w:val="both"/>
              <w:rPr>
                <w:rFonts w:ascii="Arial" w:hAnsi="Arial" w:cs="Arial"/>
                <w:sz w:val="20"/>
                <w:szCs w:val="20"/>
                <w:u w:val="single"/>
              </w:rPr>
            </w:pPr>
          </w:p>
        </w:tc>
        <w:tc>
          <w:tcPr>
            <w:tcW w:w="3197" w:type="dxa"/>
          </w:tcPr>
          <w:p w14:paraId="313D970E" w14:textId="77777777" w:rsidR="00351069" w:rsidRPr="00747D8B" w:rsidRDefault="00351069" w:rsidP="002F400B">
            <w:pPr>
              <w:ind w:left="51"/>
              <w:jc w:val="both"/>
              <w:rPr>
                <w:rFonts w:ascii="Arial" w:hAnsi="Arial" w:cs="Arial"/>
                <w:sz w:val="20"/>
                <w:szCs w:val="20"/>
              </w:rPr>
            </w:pPr>
          </w:p>
        </w:tc>
      </w:tr>
      <w:tr w:rsidR="00351069" w:rsidRPr="00747D8B" w14:paraId="2C858D45" w14:textId="77777777" w:rsidTr="00747D8B">
        <w:tc>
          <w:tcPr>
            <w:tcW w:w="783" w:type="dxa"/>
          </w:tcPr>
          <w:p w14:paraId="6F22142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17" w:name="_Hlk210814455"/>
          </w:p>
        </w:tc>
        <w:tc>
          <w:tcPr>
            <w:tcW w:w="1201" w:type="dxa"/>
          </w:tcPr>
          <w:p w14:paraId="096BAA8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 xml:space="preserve">32, </w:t>
            </w:r>
            <w:r w:rsidRPr="00747D8B">
              <w:rPr>
                <w:rFonts w:ascii="Arial" w:hAnsi="Arial" w:cs="Arial"/>
                <w:color w:val="000000"/>
                <w:sz w:val="20"/>
                <w:szCs w:val="20"/>
                <w:lang w:val="en-US"/>
              </w:rPr>
              <w:t>3.</w:t>
            </w:r>
            <w:r w:rsidRPr="00747D8B">
              <w:rPr>
                <w:rFonts w:ascii="Arial" w:hAnsi="Arial" w:cs="Arial"/>
                <w:color w:val="000000"/>
                <w:sz w:val="20"/>
                <w:szCs w:val="20"/>
              </w:rPr>
              <w:t xml:space="preserve">34, </w:t>
            </w:r>
            <w:r w:rsidRPr="00747D8B">
              <w:rPr>
                <w:rFonts w:ascii="Arial" w:hAnsi="Arial" w:cs="Arial"/>
                <w:color w:val="000000"/>
                <w:sz w:val="20"/>
                <w:szCs w:val="20"/>
                <w:lang w:val="en-US"/>
              </w:rPr>
              <w:t>3.</w:t>
            </w:r>
            <w:r w:rsidRPr="00747D8B">
              <w:rPr>
                <w:rFonts w:ascii="Arial" w:hAnsi="Arial" w:cs="Arial"/>
                <w:color w:val="000000"/>
                <w:sz w:val="20"/>
                <w:szCs w:val="20"/>
              </w:rPr>
              <w:t xml:space="preserve">35, </w:t>
            </w:r>
            <w:r w:rsidRPr="00747D8B">
              <w:rPr>
                <w:rFonts w:ascii="Arial" w:hAnsi="Arial" w:cs="Arial"/>
                <w:color w:val="000000"/>
                <w:sz w:val="20"/>
                <w:szCs w:val="20"/>
                <w:lang w:val="en-US"/>
              </w:rPr>
              <w:t>3.</w:t>
            </w:r>
            <w:r w:rsidRPr="00747D8B">
              <w:rPr>
                <w:rFonts w:ascii="Arial" w:hAnsi="Arial" w:cs="Arial"/>
                <w:color w:val="000000"/>
                <w:sz w:val="20"/>
                <w:szCs w:val="20"/>
              </w:rPr>
              <w:t>36</w:t>
            </w:r>
          </w:p>
        </w:tc>
        <w:tc>
          <w:tcPr>
            <w:tcW w:w="2552" w:type="dxa"/>
          </w:tcPr>
          <w:p w14:paraId="027ADEA2"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3EBBA68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FF11D75"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определения</w:t>
            </w:r>
          </w:p>
          <w:p w14:paraId="2003DEC2" w14:textId="77777777" w:rsidR="00351069" w:rsidRPr="00747D8B" w:rsidRDefault="00351069" w:rsidP="00FF0D15">
            <w:pPr>
              <w:jc w:val="both"/>
              <w:rPr>
                <w:rFonts w:ascii="Arial" w:hAnsi="Arial" w:cs="Arial"/>
                <w:sz w:val="20"/>
                <w:szCs w:val="20"/>
                <w:u w:val="single"/>
              </w:rPr>
            </w:pPr>
          </w:p>
          <w:p w14:paraId="4F8576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E1ACF5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Все эти субъекты д. б. юридическими лицами?</w:t>
            </w:r>
          </w:p>
          <w:p w14:paraId="7590F240" w14:textId="77777777" w:rsidR="00351069" w:rsidRPr="00747D8B" w:rsidRDefault="00351069" w:rsidP="00FF0D15">
            <w:pPr>
              <w:jc w:val="both"/>
              <w:rPr>
                <w:rFonts w:ascii="Arial" w:hAnsi="Arial" w:cs="Arial"/>
                <w:sz w:val="20"/>
                <w:szCs w:val="20"/>
                <w:u w:val="single"/>
              </w:rPr>
            </w:pPr>
          </w:p>
        </w:tc>
        <w:tc>
          <w:tcPr>
            <w:tcW w:w="3197" w:type="dxa"/>
          </w:tcPr>
          <w:p w14:paraId="54AA838D" w14:textId="77777777" w:rsidR="00351069" w:rsidRPr="00747D8B" w:rsidRDefault="00351069" w:rsidP="00FE278E">
            <w:pPr>
              <w:ind w:left="51"/>
              <w:rPr>
                <w:rFonts w:ascii="Arial" w:hAnsi="Arial" w:cs="Arial"/>
                <w:sz w:val="20"/>
                <w:szCs w:val="20"/>
              </w:rPr>
            </w:pPr>
          </w:p>
        </w:tc>
      </w:tr>
      <w:bookmarkEnd w:id="17"/>
      <w:tr w:rsidR="00351069" w:rsidRPr="00747D8B" w14:paraId="419FAD6D" w14:textId="77777777" w:rsidTr="00747D8B">
        <w:tc>
          <w:tcPr>
            <w:tcW w:w="783" w:type="dxa"/>
          </w:tcPr>
          <w:p w14:paraId="1A8949C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FDF927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eastAsia="Tahoma" w:hAnsi="Arial" w:cs="Arial"/>
                <w:color w:val="000000"/>
                <w:sz w:val="20"/>
                <w:szCs w:val="20"/>
                <w:lang w:val="en-US" w:eastAsia="ru-RU" w:bidi="ru-RU"/>
              </w:rPr>
              <w:t>3.</w:t>
            </w:r>
            <w:r w:rsidRPr="00747D8B">
              <w:rPr>
                <w:rFonts w:ascii="Arial" w:eastAsia="Tahoma" w:hAnsi="Arial" w:cs="Arial"/>
                <w:color w:val="000000"/>
                <w:sz w:val="20"/>
                <w:szCs w:val="20"/>
                <w:lang w:eastAsia="ru-RU" w:bidi="ru-RU"/>
              </w:rPr>
              <w:t>32.</w:t>
            </w:r>
          </w:p>
        </w:tc>
        <w:tc>
          <w:tcPr>
            <w:tcW w:w="2552" w:type="dxa"/>
          </w:tcPr>
          <w:p w14:paraId="5F0188E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«ПО «Севмаш»,</w:t>
            </w:r>
            <w:r w:rsidRPr="00747D8B">
              <w:rPr>
                <w:rFonts w:ascii="Arial" w:hAnsi="Arial" w:cs="Arial"/>
                <w:sz w:val="20"/>
                <w:szCs w:val="20"/>
              </w:rPr>
              <w:t xml:space="preserve"> исх. № 83.60/1460 от 08.10.2025</w:t>
            </w:r>
          </w:p>
        </w:tc>
        <w:tc>
          <w:tcPr>
            <w:tcW w:w="7229" w:type="dxa"/>
          </w:tcPr>
          <w:p w14:paraId="58EF26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99733CD" w14:textId="77777777" w:rsidR="00351069" w:rsidRPr="00747D8B" w:rsidRDefault="00351069" w:rsidP="00FF0D15">
            <w:pPr>
              <w:jc w:val="both"/>
              <w:rPr>
                <w:rFonts w:ascii="Arial" w:eastAsia="Tahoma" w:hAnsi="Arial" w:cs="Arial"/>
                <w:color w:val="000000"/>
                <w:sz w:val="20"/>
                <w:szCs w:val="20"/>
                <w:lang w:eastAsia="ru-RU" w:bidi="ru-RU"/>
              </w:rPr>
            </w:pPr>
            <w:r w:rsidRPr="00747D8B">
              <w:rPr>
                <w:rFonts w:ascii="Arial" w:eastAsia="Tahoma" w:hAnsi="Arial" w:cs="Arial"/>
                <w:color w:val="000000"/>
                <w:sz w:val="20"/>
                <w:szCs w:val="20"/>
                <w:lang w:eastAsia="ru-RU" w:bidi="ru-RU"/>
              </w:rPr>
              <w:t>После слов: «руководство работами» дополнить предлогом «по».</w:t>
            </w:r>
          </w:p>
          <w:p w14:paraId="68AB41EC" w14:textId="77777777" w:rsidR="00351069" w:rsidRPr="00747D8B" w:rsidRDefault="00351069" w:rsidP="00FF0D15">
            <w:pPr>
              <w:jc w:val="both"/>
              <w:rPr>
                <w:rFonts w:ascii="Arial" w:hAnsi="Arial" w:cs="Arial"/>
                <w:sz w:val="20"/>
                <w:szCs w:val="20"/>
                <w:u w:val="single"/>
              </w:rPr>
            </w:pPr>
          </w:p>
        </w:tc>
        <w:tc>
          <w:tcPr>
            <w:tcW w:w="3197" w:type="dxa"/>
          </w:tcPr>
          <w:p w14:paraId="0D0CDDA5" w14:textId="77777777" w:rsidR="00351069" w:rsidRPr="00747D8B" w:rsidRDefault="00351069" w:rsidP="00FE278E">
            <w:pPr>
              <w:ind w:left="51"/>
              <w:rPr>
                <w:rFonts w:ascii="Arial" w:hAnsi="Arial" w:cs="Arial"/>
                <w:sz w:val="20"/>
                <w:szCs w:val="20"/>
              </w:rPr>
            </w:pPr>
          </w:p>
        </w:tc>
      </w:tr>
      <w:tr w:rsidR="00351069" w:rsidRPr="00747D8B" w14:paraId="3073A2ED" w14:textId="77777777" w:rsidTr="00747D8B">
        <w:tc>
          <w:tcPr>
            <w:tcW w:w="783" w:type="dxa"/>
          </w:tcPr>
          <w:p w14:paraId="25CD081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5BB2302"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33</w:t>
            </w:r>
          </w:p>
        </w:tc>
        <w:tc>
          <w:tcPr>
            <w:tcW w:w="2552" w:type="dxa"/>
          </w:tcPr>
          <w:p w14:paraId="373ACB5C"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659854C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FF90D4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07FB629"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промышленная кооперация: Совокупность субъектов жизненного цикла изделия, связанных договорными обязательствами и координирующих свою деятельность в рамках иерархического распределения работ, выполняемых на всех стадиях и этапах жизненного цикла данного изделия.</w:t>
            </w:r>
          </w:p>
          <w:p w14:paraId="2E7C1A6A" w14:textId="77777777" w:rsidR="00351069" w:rsidRPr="00747D8B" w:rsidRDefault="00351069" w:rsidP="00FF0D15">
            <w:pPr>
              <w:jc w:val="both"/>
              <w:rPr>
                <w:rFonts w:ascii="Arial" w:hAnsi="Arial" w:cs="Arial"/>
                <w:sz w:val="20"/>
                <w:szCs w:val="20"/>
                <w:u w:val="single"/>
              </w:rPr>
            </w:pPr>
          </w:p>
          <w:p w14:paraId="6A0E0DF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83B15E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w:t>
            </w:r>
          </w:p>
          <w:p w14:paraId="4DC2F4FC" w14:textId="77777777" w:rsidR="00351069" w:rsidRPr="00747D8B" w:rsidRDefault="00351069" w:rsidP="00FF0D15">
            <w:pPr>
              <w:jc w:val="both"/>
              <w:rPr>
                <w:rFonts w:ascii="Arial" w:hAnsi="Arial" w:cs="Arial"/>
                <w:sz w:val="20"/>
                <w:szCs w:val="20"/>
                <w:u w:val="single"/>
              </w:rPr>
            </w:pPr>
          </w:p>
          <w:p w14:paraId="4B3D53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AC284F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Кооперация, кооперированное изделие не определены в системе стандартов. Как с этим работать никто не знает. Зачем вводить термин, что с ним дальше делать?</w:t>
            </w:r>
          </w:p>
          <w:p w14:paraId="637351D1"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A169C36" w14:textId="77777777" w:rsidR="00351069" w:rsidRPr="00747D8B" w:rsidRDefault="00351069" w:rsidP="00FE278E">
            <w:pPr>
              <w:jc w:val="both"/>
              <w:rPr>
                <w:rFonts w:ascii="Arial" w:hAnsi="Arial" w:cs="Arial"/>
                <w:sz w:val="20"/>
                <w:szCs w:val="20"/>
              </w:rPr>
            </w:pPr>
          </w:p>
        </w:tc>
      </w:tr>
      <w:tr w:rsidR="00351069" w:rsidRPr="00747D8B" w14:paraId="5569C17D" w14:textId="77777777" w:rsidTr="00747D8B">
        <w:tc>
          <w:tcPr>
            <w:tcW w:w="783" w:type="dxa"/>
          </w:tcPr>
          <w:p w14:paraId="5F3E39B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139C0C1"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3.33</w:t>
            </w:r>
          </w:p>
        </w:tc>
        <w:tc>
          <w:tcPr>
            <w:tcW w:w="2552" w:type="dxa"/>
          </w:tcPr>
          <w:p w14:paraId="4FA495B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780F583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FB89A5C"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Почему «промышленная кооперация» — это  «совокупность субъектов», тогда как это процесс, деятельность («форма организации труда или деятельности вообще» в Википедии)? Следует разобраться, подумать.</w:t>
            </w:r>
          </w:p>
          <w:p w14:paraId="6806ADD6" w14:textId="77777777" w:rsidR="00351069" w:rsidRPr="00747D8B" w:rsidRDefault="00351069" w:rsidP="00FF0D15">
            <w:pPr>
              <w:jc w:val="both"/>
              <w:rPr>
                <w:rFonts w:ascii="Arial" w:hAnsi="Arial" w:cs="Arial"/>
                <w:sz w:val="20"/>
                <w:szCs w:val="20"/>
                <w:u w:val="single"/>
              </w:rPr>
            </w:pPr>
          </w:p>
        </w:tc>
        <w:tc>
          <w:tcPr>
            <w:tcW w:w="3197" w:type="dxa"/>
          </w:tcPr>
          <w:p w14:paraId="6347D2AA" w14:textId="77777777" w:rsidR="00351069" w:rsidRPr="00747D8B" w:rsidRDefault="00351069" w:rsidP="00FE278E">
            <w:pPr>
              <w:ind w:left="51"/>
              <w:jc w:val="both"/>
              <w:rPr>
                <w:rFonts w:ascii="Arial" w:hAnsi="Arial" w:cs="Arial"/>
                <w:sz w:val="20"/>
                <w:szCs w:val="20"/>
              </w:rPr>
            </w:pPr>
          </w:p>
        </w:tc>
      </w:tr>
      <w:tr w:rsidR="00351069" w:rsidRPr="00747D8B" w14:paraId="3C3BFBC5" w14:textId="77777777" w:rsidTr="00747D8B">
        <w:tc>
          <w:tcPr>
            <w:tcW w:w="783" w:type="dxa"/>
          </w:tcPr>
          <w:p w14:paraId="5530AA4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70260A1"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3.3</w:t>
            </w:r>
            <w:r w:rsidRPr="00747D8B">
              <w:rPr>
                <w:rFonts w:ascii="Arial" w:hAnsi="Arial" w:cs="Arial"/>
                <w:kern w:val="0"/>
                <w:sz w:val="20"/>
                <w:szCs w:val="20"/>
                <w14:ligatures w14:val="none"/>
              </w:rPr>
              <w:t>4</w:t>
            </w:r>
          </w:p>
        </w:tc>
        <w:tc>
          <w:tcPr>
            <w:tcW w:w="2552" w:type="dxa"/>
          </w:tcPr>
          <w:p w14:paraId="4141E8B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1889815C"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E3467D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80462B"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разработчик (изделия)</w:t>
            </w:r>
            <w:r w:rsidRPr="00747D8B">
              <w:rPr>
                <w:rFonts w:ascii="Arial" w:hAnsi="Arial" w:cs="Arial"/>
                <w:sz w:val="20"/>
                <w:szCs w:val="20"/>
              </w:rPr>
              <w:t>: Лицо, осуществляющее разработку изделия и принимающее на себя ответственность в отношении его конструкции.</w:t>
            </w:r>
          </w:p>
          <w:p w14:paraId="3310E020" w14:textId="77777777" w:rsidR="00351069" w:rsidRPr="00747D8B" w:rsidRDefault="00351069" w:rsidP="00FF0D15">
            <w:pPr>
              <w:jc w:val="both"/>
              <w:rPr>
                <w:rFonts w:ascii="Arial" w:hAnsi="Arial" w:cs="Arial"/>
                <w:sz w:val="20"/>
                <w:szCs w:val="20"/>
              </w:rPr>
            </w:pPr>
          </w:p>
          <w:p w14:paraId="2972F2E2"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39DC97FA" w14:textId="77777777" w:rsidR="00351069" w:rsidRPr="00747D8B" w:rsidRDefault="00351069" w:rsidP="00FF0D15">
            <w:pPr>
              <w:jc w:val="both"/>
              <w:rPr>
                <w:rFonts w:ascii="Arial" w:hAnsi="Arial" w:cs="Arial"/>
                <w:sz w:val="20"/>
                <w:szCs w:val="20"/>
                <w:u w:val="single"/>
              </w:rPr>
            </w:pPr>
          </w:p>
          <w:p w14:paraId="5EBF1D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4D89CA3"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разработчик (изделия)</w:t>
            </w:r>
            <w:r w:rsidRPr="00747D8B">
              <w:rPr>
                <w:rFonts w:ascii="Arial" w:hAnsi="Arial" w:cs="Arial"/>
                <w:sz w:val="20"/>
                <w:szCs w:val="20"/>
              </w:rPr>
              <w:t>: Юридическое лицо, осуществляющее разработку изделия и принимающее на себя ответственность в отношении его конструкции.</w:t>
            </w:r>
          </w:p>
          <w:p w14:paraId="64FE0256" w14:textId="77777777" w:rsidR="00351069" w:rsidRPr="00747D8B" w:rsidRDefault="00351069" w:rsidP="00FF0D15">
            <w:pPr>
              <w:jc w:val="both"/>
              <w:rPr>
                <w:rFonts w:ascii="Arial" w:hAnsi="Arial" w:cs="Arial"/>
                <w:sz w:val="20"/>
                <w:szCs w:val="20"/>
                <w:u w:val="single"/>
              </w:rPr>
            </w:pPr>
          </w:p>
          <w:p w14:paraId="7FAC975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381A9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Внести ясность</w:t>
            </w:r>
          </w:p>
          <w:p w14:paraId="525FD450"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160DE46" w14:textId="77777777" w:rsidR="00351069" w:rsidRPr="00747D8B" w:rsidRDefault="00351069" w:rsidP="00FE278E">
            <w:pPr>
              <w:jc w:val="both"/>
              <w:rPr>
                <w:rFonts w:ascii="Arial" w:hAnsi="Arial" w:cs="Arial"/>
                <w:sz w:val="20"/>
                <w:szCs w:val="20"/>
              </w:rPr>
            </w:pPr>
            <w:r w:rsidRPr="00747D8B">
              <w:rPr>
                <w:rFonts w:ascii="Arial" w:hAnsi="Arial" w:cs="Arial"/>
                <w:sz w:val="20"/>
                <w:szCs w:val="20"/>
              </w:rPr>
              <w:t xml:space="preserve"> </w:t>
            </w:r>
          </w:p>
        </w:tc>
      </w:tr>
      <w:tr w:rsidR="00351069" w:rsidRPr="00747D8B" w14:paraId="3ECEA2B8" w14:textId="77777777" w:rsidTr="00747D8B">
        <w:tc>
          <w:tcPr>
            <w:tcW w:w="783" w:type="dxa"/>
          </w:tcPr>
          <w:p w14:paraId="6436945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E5133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36, примечание</w:t>
            </w:r>
          </w:p>
        </w:tc>
        <w:tc>
          <w:tcPr>
            <w:tcW w:w="2552" w:type="dxa"/>
          </w:tcPr>
          <w:p w14:paraId="1B1FD1E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2EC403A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0CCDFC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Что включает в себя понятие «приобретатель», приведенное в примечании. Возможно, имеется ввиду «потребитель»?</w:t>
            </w:r>
          </w:p>
          <w:p w14:paraId="3EB0D0E5" w14:textId="77777777" w:rsidR="00351069" w:rsidRPr="00747D8B" w:rsidRDefault="00351069" w:rsidP="00FF0D15">
            <w:pPr>
              <w:jc w:val="both"/>
              <w:rPr>
                <w:rFonts w:ascii="Arial" w:hAnsi="Arial" w:cs="Arial"/>
                <w:sz w:val="20"/>
                <w:szCs w:val="20"/>
                <w:u w:val="single"/>
              </w:rPr>
            </w:pPr>
          </w:p>
          <w:p w14:paraId="204ABC9B"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E3250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термин</w:t>
            </w:r>
          </w:p>
          <w:p w14:paraId="1B54FDDD" w14:textId="77777777" w:rsidR="00351069" w:rsidRPr="00747D8B" w:rsidRDefault="00351069" w:rsidP="00FF0D15">
            <w:pPr>
              <w:jc w:val="both"/>
              <w:rPr>
                <w:rFonts w:ascii="Arial" w:hAnsi="Arial" w:cs="Arial"/>
                <w:sz w:val="20"/>
                <w:szCs w:val="20"/>
                <w:u w:val="single"/>
              </w:rPr>
            </w:pPr>
          </w:p>
        </w:tc>
        <w:tc>
          <w:tcPr>
            <w:tcW w:w="3197" w:type="dxa"/>
          </w:tcPr>
          <w:p w14:paraId="269BB72B" w14:textId="77777777" w:rsidR="00351069" w:rsidRPr="00747D8B" w:rsidRDefault="00351069" w:rsidP="00FE278E">
            <w:pPr>
              <w:ind w:left="51"/>
              <w:rPr>
                <w:rFonts w:ascii="Arial" w:hAnsi="Arial" w:cs="Arial"/>
                <w:sz w:val="20"/>
                <w:szCs w:val="20"/>
              </w:rPr>
            </w:pPr>
          </w:p>
        </w:tc>
      </w:tr>
      <w:tr w:rsidR="00351069" w:rsidRPr="00747D8B" w14:paraId="32F9312B" w14:textId="77777777" w:rsidTr="00747D8B">
        <w:tc>
          <w:tcPr>
            <w:tcW w:w="783" w:type="dxa"/>
          </w:tcPr>
          <w:p w14:paraId="18454C3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18" w:name="_Hlk210474953"/>
          </w:p>
        </w:tc>
        <w:tc>
          <w:tcPr>
            <w:tcW w:w="1201" w:type="dxa"/>
          </w:tcPr>
          <w:p w14:paraId="358A2FAD"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3.37</w:t>
            </w:r>
          </w:p>
        </w:tc>
        <w:tc>
          <w:tcPr>
            <w:tcW w:w="2552" w:type="dxa"/>
          </w:tcPr>
          <w:p w14:paraId="1153DB30"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590C84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031ADE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Пользователь не обязательно должен владеть экземпляром изделия. Существуют услуги аренды (прокат, лизинг, каршеринг и т.д.)</w:t>
            </w:r>
          </w:p>
          <w:p w14:paraId="1CE8401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Примечание частично противоречит определению</w:t>
            </w:r>
          </w:p>
          <w:p w14:paraId="14EFAAC5" w14:textId="77777777" w:rsidR="00351069" w:rsidRPr="00747D8B" w:rsidRDefault="00351069" w:rsidP="00FF0D15">
            <w:pPr>
              <w:jc w:val="both"/>
              <w:rPr>
                <w:rFonts w:ascii="Arial" w:hAnsi="Arial" w:cs="Arial"/>
                <w:sz w:val="20"/>
                <w:szCs w:val="20"/>
                <w:u w:val="single"/>
              </w:rPr>
            </w:pPr>
          </w:p>
          <w:p w14:paraId="4976F71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3F14D8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Пользователь – Лицо, использующее экземпляр изделия либо получающее выгоду в процессе его использования.</w:t>
            </w:r>
          </w:p>
          <w:p w14:paraId="0B37DB4F" w14:textId="77777777" w:rsidR="00351069" w:rsidRPr="00747D8B" w:rsidRDefault="00351069" w:rsidP="00FF0D15">
            <w:pPr>
              <w:jc w:val="both"/>
              <w:rPr>
                <w:rFonts w:ascii="Arial" w:hAnsi="Arial" w:cs="Arial"/>
                <w:sz w:val="20"/>
                <w:szCs w:val="20"/>
                <w:u w:val="single"/>
              </w:rPr>
            </w:pPr>
          </w:p>
          <w:p w14:paraId="78E5201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90C19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lang w:val="en-US"/>
              </w:rPr>
              <w:t>ISO</w:t>
            </w:r>
            <w:r w:rsidRPr="00747D8B">
              <w:rPr>
                <w:rFonts w:ascii="Arial" w:hAnsi="Arial" w:cs="Arial"/>
                <w:sz w:val="20"/>
                <w:szCs w:val="20"/>
              </w:rPr>
              <w:t>/</w:t>
            </w:r>
            <w:r w:rsidRPr="00747D8B">
              <w:rPr>
                <w:rFonts w:ascii="Arial" w:hAnsi="Arial" w:cs="Arial"/>
                <w:sz w:val="20"/>
                <w:szCs w:val="20"/>
                <w:lang w:val="en-US"/>
              </w:rPr>
              <w:t>IEC</w:t>
            </w:r>
            <w:r w:rsidRPr="00747D8B">
              <w:rPr>
                <w:rFonts w:ascii="Arial" w:hAnsi="Arial" w:cs="Arial"/>
                <w:sz w:val="20"/>
                <w:szCs w:val="20"/>
              </w:rPr>
              <w:t>/</w:t>
            </w:r>
            <w:r w:rsidRPr="00747D8B">
              <w:rPr>
                <w:rFonts w:ascii="Arial" w:hAnsi="Arial" w:cs="Arial"/>
                <w:sz w:val="20"/>
                <w:szCs w:val="20"/>
                <w:lang w:val="en-US"/>
              </w:rPr>
              <w:t>IEEE</w:t>
            </w:r>
            <w:r w:rsidRPr="00747D8B">
              <w:rPr>
                <w:rFonts w:ascii="Arial" w:hAnsi="Arial" w:cs="Arial"/>
                <w:sz w:val="20"/>
                <w:szCs w:val="20"/>
              </w:rPr>
              <w:t xml:space="preserve"> 24748-1:2024</w:t>
            </w:r>
          </w:p>
          <w:p w14:paraId="302C984C" w14:textId="77777777" w:rsidR="00351069" w:rsidRPr="00747D8B" w:rsidRDefault="00351069" w:rsidP="00FF0D15">
            <w:pPr>
              <w:jc w:val="both"/>
              <w:rPr>
                <w:rFonts w:ascii="Arial" w:hAnsi="Arial" w:cs="Arial"/>
                <w:sz w:val="20"/>
                <w:szCs w:val="20"/>
                <w:u w:val="single"/>
              </w:rPr>
            </w:pPr>
          </w:p>
        </w:tc>
        <w:tc>
          <w:tcPr>
            <w:tcW w:w="3197" w:type="dxa"/>
          </w:tcPr>
          <w:p w14:paraId="39DB73E0" w14:textId="77777777" w:rsidR="00351069" w:rsidRPr="00747D8B" w:rsidRDefault="00351069" w:rsidP="00FE278E">
            <w:pPr>
              <w:ind w:left="51"/>
              <w:rPr>
                <w:rFonts w:ascii="Arial" w:hAnsi="Arial" w:cs="Arial"/>
                <w:sz w:val="20"/>
                <w:szCs w:val="20"/>
              </w:rPr>
            </w:pPr>
          </w:p>
        </w:tc>
      </w:tr>
      <w:bookmarkEnd w:id="18"/>
      <w:tr w:rsidR="00351069" w:rsidRPr="00747D8B" w14:paraId="0935C7DD" w14:textId="77777777" w:rsidTr="00747D8B">
        <w:tc>
          <w:tcPr>
            <w:tcW w:w="783" w:type="dxa"/>
          </w:tcPr>
          <w:p w14:paraId="1CDFFB7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7BECA96"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3.37</w:t>
            </w:r>
          </w:p>
        </w:tc>
        <w:tc>
          <w:tcPr>
            <w:tcW w:w="2552" w:type="dxa"/>
          </w:tcPr>
          <w:p w14:paraId="4D6ECBD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E8EA77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1BA2D3C"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 xml:space="preserve">Почему в примечании к статье: «потребитель – это </w:t>
            </w:r>
            <w:r w:rsidRPr="00747D8B">
              <w:rPr>
                <w:rFonts w:ascii="Arial" w:hAnsi="Arial" w:cs="Arial"/>
                <w:b w:val="0"/>
                <w:i/>
                <w:sz w:val="20"/>
                <w:szCs w:val="20"/>
              </w:rPr>
              <w:t>физическое</w:t>
            </w:r>
            <w:r w:rsidRPr="00747D8B">
              <w:rPr>
                <w:rFonts w:ascii="Arial" w:hAnsi="Arial" w:cs="Arial"/>
                <w:b w:val="0"/>
                <w:sz w:val="20"/>
                <w:szCs w:val="20"/>
              </w:rPr>
              <w:t xml:space="preserve"> лицо»? </w:t>
            </w:r>
          </w:p>
          <w:p w14:paraId="4E661D74"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Согласно ГОСТ Р ИСО 9000—2015 (статья 3.2.4): «потребитель (</w:t>
            </w:r>
            <w:proofErr w:type="spellStart"/>
            <w:r w:rsidRPr="00747D8B">
              <w:rPr>
                <w:rFonts w:ascii="Arial" w:hAnsi="Arial" w:cs="Arial"/>
                <w:b w:val="0"/>
                <w:sz w:val="20"/>
                <w:szCs w:val="20"/>
              </w:rPr>
              <w:t>customer</w:t>
            </w:r>
            <w:proofErr w:type="spellEnd"/>
            <w:r w:rsidRPr="00747D8B">
              <w:rPr>
                <w:rFonts w:ascii="Arial" w:hAnsi="Arial" w:cs="Arial"/>
                <w:b w:val="0"/>
                <w:sz w:val="20"/>
                <w:szCs w:val="20"/>
              </w:rPr>
              <w:t>): Лицо или организация, которые могут получать или получают продукцию или услугу, предназначенные или требуемые этим лицом или организацией.</w:t>
            </w:r>
          </w:p>
          <w:p w14:paraId="3E84CFFF"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Пример — Клиент, заказчик, конечный пользователь, розничный продавец, получатель продукции или услуг как результатов внутреннего процесса, бенефициар  и покупатель.</w:t>
            </w:r>
          </w:p>
          <w:p w14:paraId="082C2FD9" w14:textId="77777777" w:rsidR="00351069" w:rsidRPr="00747D8B" w:rsidRDefault="00351069" w:rsidP="00FF0D15">
            <w:pPr>
              <w:jc w:val="both"/>
              <w:rPr>
                <w:rFonts w:ascii="Arial" w:hAnsi="Arial" w:cs="Arial"/>
                <w:bCs/>
                <w:sz w:val="20"/>
                <w:szCs w:val="20"/>
              </w:rPr>
            </w:pPr>
            <w:r w:rsidRPr="00747D8B">
              <w:rPr>
                <w:rFonts w:ascii="Arial" w:hAnsi="Arial" w:cs="Arial"/>
                <w:bCs/>
                <w:sz w:val="20"/>
                <w:szCs w:val="20"/>
              </w:rPr>
              <w:t>Примечание — Потребитель может быть внутренним или внешним по отношению к организации».</w:t>
            </w:r>
          </w:p>
          <w:p w14:paraId="223452E1" w14:textId="77777777" w:rsidR="00351069" w:rsidRPr="00747D8B" w:rsidRDefault="00351069" w:rsidP="00FF0D15">
            <w:pPr>
              <w:jc w:val="both"/>
              <w:rPr>
                <w:rFonts w:ascii="Arial" w:hAnsi="Arial" w:cs="Arial"/>
                <w:sz w:val="20"/>
                <w:szCs w:val="20"/>
                <w:u w:val="single"/>
              </w:rPr>
            </w:pPr>
          </w:p>
        </w:tc>
        <w:tc>
          <w:tcPr>
            <w:tcW w:w="3197" w:type="dxa"/>
          </w:tcPr>
          <w:p w14:paraId="4C5C3A4F" w14:textId="77777777" w:rsidR="00351069" w:rsidRPr="00747D8B" w:rsidRDefault="00351069" w:rsidP="00FE278E">
            <w:pPr>
              <w:ind w:left="51"/>
              <w:jc w:val="both"/>
              <w:rPr>
                <w:rFonts w:ascii="Arial" w:hAnsi="Arial" w:cs="Arial"/>
                <w:sz w:val="20"/>
                <w:szCs w:val="20"/>
              </w:rPr>
            </w:pPr>
          </w:p>
        </w:tc>
      </w:tr>
      <w:tr w:rsidR="00351069" w:rsidRPr="00747D8B" w14:paraId="7A3B2D06" w14:textId="77777777" w:rsidTr="00747D8B">
        <w:tc>
          <w:tcPr>
            <w:tcW w:w="783" w:type="dxa"/>
          </w:tcPr>
          <w:p w14:paraId="6F41109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E278B7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37</w:t>
            </w:r>
            <w:r w:rsidRPr="00747D8B">
              <w:rPr>
                <w:rFonts w:ascii="Arial" w:hAnsi="Arial" w:cs="Arial"/>
                <w:color w:val="000000"/>
                <w:sz w:val="20"/>
                <w:szCs w:val="20"/>
                <w:lang w:val="en-US" w:eastAsia="ru-RU" w:bidi="ru-RU"/>
              </w:rPr>
              <w:t>,</w:t>
            </w:r>
            <w:r w:rsidRPr="00747D8B">
              <w:rPr>
                <w:rFonts w:ascii="Arial" w:hAnsi="Arial" w:cs="Arial"/>
                <w:color w:val="000000"/>
                <w:sz w:val="20"/>
                <w:szCs w:val="20"/>
                <w:lang w:eastAsia="ru-RU" w:bidi="ru-RU"/>
              </w:rPr>
              <w:t xml:space="preserve"> пользователь (изделия)</w:t>
            </w:r>
          </w:p>
        </w:tc>
        <w:tc>
          <w:tcPr>
            <w:tcW w:w="2552" w:type="dxa"/>
          </w:tcPr>
          <w:p w14:paraId="3E1E16B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«Туполев»</w:t>
            </w:r>
            <w:r w:rsidRPr="00747D8B">
              <w:rPr>
                <w:rFonts w:ascii="Arial" w:hAnsi="Arial" w:cs="Arial"/>
                <w:sz w:val="20"/>
                <w:szCs w:val="20"/>
                <w:lang w:val="en-US"/>
              </w:rPr>
              <w:t>,</w:t>
            </w:r>
            <w:r w:rsidRPr="00747D8B">
              <w:rPr>
                <w:rFonts w:ascii="Arial" w:hAnsi="Arial" w:cs="Arial"/>
                <w:sz w:val="20"/>
                <w:szCs w:val="20"/>
              </w:rPr>
              <w:t xml:space="preserve"> исх. № 27699-40.2 от 30.09.2025</w:t>
            </w:r>
          </w:p>
        </w:tc>
        <w:tc>
          <w:tcPr>
            <w:tcW w:w="7229" w:type="dxa"/>
          </w:tcPr>
          <w:p w14:paraId="2359629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726F51F"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lang w:eastAsia="ru-RU" w:bidi="ru-RU"/>
              </w:rPr>
              <w:t>Исключить из определения указание на владение изделием.</w:t>
            </w:r>
          </w:p>
          <w:p w14:paraId="6C9672B0" w14:textId="77777777" w:rsidR="00351069" w:rsidRPr="00747D8B" w:rsidRDefault="00351069" w:rsidP="00FF0D15">
            <w:pPr>
              <w:jc w:val="both"/>
              <w:rPr>
                <w:rFonts w:ascii="Arial" w:hAnsi="Arial" w:cs="Arial"/>
                <w:sz w:val="20"/>
                <w:szCs w:val="20"/>
                <w:u w:val="single"/>
              </w:rPr>
            </w:pPr>
          </w:p>
          <w:p w14:paraId="62BAAE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EBC48E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Пользователь зачастую не бывает владельцем, изделие может быть, например, в лизинге, аренде, временном пользовании и т.д. Ключевой аспект здесь - применение по назначению, а не правовое отношение субъекта к объекту.</w:t>
            </w:r>
          </w:p>
          <w:p w14:paraId="0846D7B0" w14:textId="77777777" w:rsidR="00351069" w:rsidRPr="00747D8B" w:rsidRDefault="00351069" w:rsidP="00FF0D15">
            <w:pPr>
              <w:jc w:val="both"/>
              <w:rPr>
                <w:rFonts w:ascii="Arial" w:hAnsi="Arial" w:cs="Arial"/>
                <w:sz w:val="20"/>
                <w:szCs w:val="20"/>
                <w:u w:val="single"/>
              </w:rPr>
            </w:pPr>
          </w:p>
        </w:tc>
        <w:tc>
          <w:tcPr>
            <w:tcW w:w="3197" w:type="dxa"/>
          </w:tcPr>
          <w:p w14:paraId="20CD2CC4" w14:textId="77777777" w:rsidR="00351069" w:rsidRPr="00747D8B" w:rsidRDefault="00351069" w:rsidP="00FE278E">
            <w:pPr>
              <w:ind w:left="51"/>
              <w:rPr>
                <w:rFonts w:ascii="Arial" w:hAnsi="Arial" w:cs="Arial"/>
                <w:sz w:val="20"/>
                <w:szCs w:val="20"/>
              </w:rPr>
            </w:pPr>
          </w:p>
        </w:tc>
      </w:tr>
      <w:tr w:rsidR="00351069" w:rsidRPr="00747D8B" w14:paraId="44E9658D" w14:textId="77777777" w:rsidTr="00747D8B">
        <w:tc>
          <w:tcPr>
            <w:tcW w:w="783" w:type="dxa"/>
          </w:tcPr>
          <w:p w14:paraId="4B3B268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7410F4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37, примечание</w:t>
            </w:r>
          </w:p>
        </w:tc>
        <w:tc>
          <w:tcPr>
            <w:tcW w:w="2552" w:type="dxa"/>
          </w:tcPr>
          <w:p w14:paraId="55F436F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14EE6F1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A287D6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Второе перечисление. Поставить тире, уточнить формулировку</w:t>
            </w:r>
          </w:p>
          <w:p w14:paraId="1E5FAD2A" w14:textId="77777777" w:rsidR="00351069" w:rsidRPr="00747D8B" w:rsidRDefault="00351069" w:rsidP="00FF0D15">
            <w:pPr>
              <w:jc w:val="both"/>
              <w:rPr>
                <w:rFonts w:ascii="Arial" w:hAnsi="Arial" w:cs="Arial"/>
                <w:sz w:val="20"/>
                <w:szCs w:val="20"/>
                <w:u w:val="single"/>
              </w:rPr>
            </w:pPr>
          </w:p>
          <w:p w14:paraId="5782E8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41C1C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эксплуатант – это физическое или юридическое лицо, которое владеет изделием на правах собственности, на условиях аренды или ином законном основании</w:t>
            </w:r>
          </w:p>
          <w:p w14:paraId="556FF91A" w14:textId="77777777" w:rsidR="00351069" w:rsidRPr="00747D8B" w:rsidRDefault="00351069" w:rsidP="00FF0D15">
            <w:pPr>
              <w:jc w:val="both"/>
              <w:rPr>
                <w:rFonts w:ascii="Arial" w:hAnsi="Arial" w:cs="Arial"/>
                <w:sz w:val="20"/>
                <w:szCs w:val="20"/>
                <w:u w:val="single"/>
              </w:rPr>
            </w:pPr>
          </w:p>
          <w:p w14:paraId="43B42F7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28EAE7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58175-2018 (п.3.1.14)</w:t>
            </w:r>
          </w:p>
          <w:p w14:paraId="66C80630" w14:textId="77777777" w:rsidR="00351069" w:rsidRPr="00747D8B" w:rsidRDefault="00351069" w:rsidP="00FF0D15">
            <w:pPr>
              <w:jc w:val="both"/>
              <w:rPr>
                <w:rFonts w:ascii="Arial" w:hAnsi="Arial" w:cs="Arial"/>
                <w:sz w:val="20"/>
                <w:szCs w:val="20"/>
                <w:u w:val="single"/>
              </w:rPr>
            </w:pPr>
          </w:p>
        </w:tc>
        <w:tc>
          <w:tcPr>
            <w:tcW w:w="3197" w:type="dxa"/>
          </w:tcPr>
          <w:p w14:paraId="22A23C20" w14:textId="77777777" w:rsidR="00351069" w:rsidRPr="00747D8B" w:rsidRDefault="00351069" w:rsidP="00FE278E">
            <w:pPr>
              <w:ind w:left="51"/>
              <w:rPr>
                <w:rFonts w:ascii="Arial" w:hAnsi="Arial" w:cs="Arial"/>
                <w:sz w:val="20"/>
                <w:szCs w:val="20"/>
              </w:rPr>
            </w:pPr>
          </w:p>
        </w:tc>
      </w:tr>
      <w:tr w:rsidR="00351069" w:rsidRPr="00747D8B" w14:paraId="00DA2917" w14:textId="77777777" w:rsidTr="00747D8B">
        <w:tc>
          <w:tcPr>
            <w:tcW w:w="783" w:type="dxa"/>
          </w:tcPr>
          <w:p w14:paraId="48E9A87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6F0B9B1"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 xml:space="preserve">3.37, </w:t>
            </w:r>
            <w:r w:rsidRPr="00747D8B">
              <w:rPr>
                <w:rFonts w:ascii="Arial" w:hAnsi="Arial" w:cs="Arial"/>
                <w:kern w:val="0"/>
                <w:sz w:val="20"/>
                <w:szCs w:val="20"/>
                <w14:ligatures w14:val="none"/>
              </w:rPr>
              <w:t>примечание</w:t>
            </w:r>
          </w:p>
        </w:tc>
        <w:tc>
          <w:tcPr>
            <w:tcW w:w="2552" w:type="dxa"/>
          </w:tcPr>
          <w:p w14:paraId="1C109AB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440B0E2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2BD60C"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sz w:val="20"/>
                <w:szCs w:val="20"/>
              </w:rPr>
              <w:t>– эксплуатант это лицо, как правило, юридическое, которое владеет изделием не обязательно будучи его собственником (то есть, без права распоряжения изделием) для использования изделия в своей деятельности, в т. ч. коммерческой;</w:t>
            </w:r>
          </w:p>
          <w:p w14:paraId="67BF744E" w14:textId="77777777" w:rsidR="00351069" w:rsidRPr="00747D8B" w:rsidRDefault="00351069" w:rsidP="00FF0D15">
            <w:pPr>
              <w:jc w:val="both"/>
              <w:rPr>
                <w:rFonts w:ascii="Arial" w:hAnsi="Arial" w:cs="Arial"/>
                <w:sz w:val="20"/>
                <w:szCs w:val="20"/>
                <w:u w:val="single"/>
              </w:rPr>
            </w:pPr>
          </w:p>
          <w:p w14:paraId="36DDCE8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6498E26"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xml:space="preserve">– эксплуатант </w:t>
            </w:r>
            <w:proofErr w:type="gramStart"/>
            <w:r w:rsidRPr="00747D8B">
              <w:rPr>
                <w:rFonts w:ascii="Arial" w:hAnsi="Arial" w:cs="Arial"/>
                <w:color w:val="000000"/>
                <w:sz w:val="20"/>
                <w:szCs w:val="20"/>
              </w:rPr>
              <w:t>- это</w:t>
            </w:r>
            <w:proofErr w:type="gramEnd"/>
            <w:r w:rsidRPr="00747D8B">
              <w:rPr>
                <w:rFonts w:ascii="Arial" w:hAnsi="Arial" w:cs="Arial"/>
                <w:color w:val="000000"/>
                <w:sz w:val="20"/>
                <w:szCs w:val="20"/>
              </w:rPr>
              <w:t xml:space="preserve"> лицо, как правило, юридическое, использующее изделие в своей деятельности, в т.ч. коммерческой ,владеющее изделием на праве собственности, на условиях аренды или на ином законном</w:t>
            </w:r>
          </w:p>
          <w:p w14:paraId="7EDF37F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lastRenderedPageBreak/>
              <w:t>основание;</w:t>
            </w:r>
          </w:p>
          <w:p w14:paraId="54732226" w14:textId="77777777" w:rsidR="00351069" w:rsidRPr="00747D8B" w:rsidRDefault="00351069" w:rsidP="00FF0D15">
            <w:pPr>
              <w:jc w:val="both"/>
              <w:rPr>
                <w:rFonts w:ascii="Arial" w:hAnsi="Arial" w:cs="Arial"/>
                <w:sz w:val="20"/>
                <w:szCs w:val="20"/>
                <w:u w:val="single"/>
              </w:rPr>
            </w:pPr>
          </w:p>
          <w:p w14:paraId="5FF1EBC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EEF7202" w14:textId="77777777" w:rsidR="00351069" w:rsidRPr="00747D8B" w:rsidRDefault="00351069" w:rsidP="00FF0D15">
            <w:pPr>
              <w:jc w:val="both"/>
              <w:rPr>
                <w:rFonts w:ascii="Arial" w:hAnsi="Arial" w:cs="Arial"/>
                <w:spacing w:val="20"/>
                <w:sz w:val="20"/>
                <w:szCs w:val="20"/>
              </w:rPr>
            </w:pPr>
            <w:r w:rsidRPr="00747D8B">
              <w:rPr>
                <w:rFonts w:ascii="Arial" w:hAnsi="Arial" w:cs="Arial"/>
                <w:sz w:val="20"/>
                <w:szCs w:val="20"/>
              </w:rPr>
              <w:t>рекомендуемая корректная юридическая формулировка</w:t>
            </w:r>
          </w:p>
          <w:p w14:paraId="22F59776" w14:textId="77777777" w:rsidR="00351069" w:rsidRPr="00747D8B" w:rsidRDefault="00351069" w:rsidP="00FF0D15">
            <w:pPr>
              <w:jc w:val="both"/>
              <w:rPr>
                <w:rFonts w:ascii="Arial" w:hAnsi="Arial" w:cs="Arial"/>
                <w:sz w:val="20"/>
                <w:szCs w:val="20"/>
                <w:u w:val="single"/>
              </w:rPr>
            </w:pPr>
          </w:p>
        </w:tc>
        <w:tc>
          <w:tcPr>
            <w:tcW w:w="3197" w:type="dxa"/>
          </w:tcPr>
          <w:p w14:paraId="42C05073" w14:textId="77777777" w:rsidR="00351069" w:rsidRPr="00747D8B" w:rsidRDefault="00351069" w:rsidP="00FE278E">
            <w:pPr>
              <w:ind w:firstLine="34"/>
              <w:rPr>
                <w:rFonts w:ascii="Arial" w:hAnsi="Arial" w:cs="Arial"/>
                <w:sz w:val="20"/>
                <w:szCs w:val="20"/>
              </w:rPr>
            </w:pPr>
          </w:p>
          <w:p w14:paraId="66DB29A9" w14:textId="77777777" w:rsidR="00351069" w:rsidRPr="00747D8B" w:rsidRDefault="00351069" w:rsidP="00FE278E">
            <w:pPr>
              <w:ind w:left="51"/>
              <w:rPr>
                <w:rFonts w:ascii="Arial" w:hAnsi="Arial" w:cs="Arial"/>
                <w:sz w:val="20"/>
                <w:szCs w:val="20"/>
              </w:rPr>
            </w:pPr>
          </w:p>
        </w:tc>
      </w:tr>
      <w:tr w:rsidR="00351069" w:rsidRPr="00747D8B" w14:paraId="0FB57F10" w14:textId="77777777" w:rsidTr="00747D8B">
        <w:tc>
          <w:tcPr>
            <w:tcW w:w="783" w:type="dxa"/>
          </w:tcPr>
          <w:p w14:paraId="4C67120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92B52A3"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37, примечание</w:t>
            </w:r>
          </w:p>
        </w:tc>
        <w:tc>
          <w:tcPr>
            <w:tcW w:w="2552" w:type="dxa"/>
          </w:tcPr>
          <w:p w14:paraId="7E0E1014"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7C8BB970"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755E65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5734E2F"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Примечание - В качестве пользователя изделия могут выступать лица с разным правовым статусом в отношении использования изделия:</w:t>
            </w:r>
          </w:p>
          <w:p w14:paraId="438B3718"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 потребитель – это физическое лицо, приобретающее изделие исключительно для личных, семейных, домашних и иных нужд, не связанных с осуществлением предпринимательской деятельности, как правило, потребитель является собственником изделия, то есть обладает всеми правами на владение, распоряжение и пользование изделием;</w:t>
            </w:r>
          </w:p>
          <w:p w14:paraId="4ECD5B46"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 xml:space="preserve">– эксплуатант это лицо, как правило, юридическое, которое владеет изделием не обязательно будучи его собственником (то есть, без права распоряжения изделием) для использования изделия в своей деятельности, в т. ч. коммерческой; </w:t>
            </w:r>
          </w:p>
          <w:p w14:paraId="3733782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собственник – это лицо, которое обладает всеми правами на приобретенное им изделие и использует его сам или передает другим лицам для использования на основании договора (аренды или лизинга), в т. ч. с целью извлечения прибыли.</w:t>
            </w:r>
          </w:p>
          <w:p w14:paraId="4C9637D4" w14:textId="77777777" w:rsidR="00351069" w:rsidRPr="00747D8B" w:rsidRDefault="00351069" w:rsidP="00FF0D15">
            <w:pPr>
              <w:jc w:val="both"/>
              <w:rPr>
                <w:rFonts w:ascii="Arial" w:hAnsi="Arial" w:cs="Arial"/>
                <w:sz w:val="20"/>
                <w:szCs w:val="20"/>
              </w:rPr>
            </w:pPr>
          </w:p>
          <w:p w14:paraId="39E8A5E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 излишнее</w:t>
            </w:r>
          </w:p>
          <w:p w14:paraId="2D320369" w14:textId="77777777" w:rsidR="00351069" w:rsidRPr="00747D8B" w:rsidRDefault="00351069" w:rsidP="00FF0D15">
            <w:pPr>
              <w:jc w:val="both"/>
              <w:rPr>
                <w:rFonts w:ascii="Arial" w:hAnsi="Arial" w:cs="Arial"/>
                <w:sz w:val="20"/>
                <w:szCs w:val="20"/>
                <w:u w:val="single"/>
              </w:rPr>
            </w:pPr>
          </w:p>
          <w:p w14:paraId="566AC58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92879F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Примечание - В качестве пользователя могут выступать лица с разным правовым статусом в отношении использования и права собственности на изделия.</w:t>
            </w:r>
          </w:p>
          <w:p w14:paraId="00DC2C90" w14:textId="77777777" w:rsidR="00351069" w:rsidRPr="00747D8B" w:rsidRDefault="00351069" w:rsidP="00FF0D15">
            <w:pPr>
              <w:jc w:val="both"/>
              <w:rPr>
                <w:rFonts w:ascii="Arial" w:hAnsi="Arial" w:cs="Arial"/>
                <w:sz w:val="20"/>
                <w:szCs w:val="20"/>
                <w:u w:val="single"/>
              </w:rPr>
            </w:pPr>
          </w:p>
          <w:p w14:paraId="19A6416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A27723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Пользователь продукции – понятие, определяемое договорами. Топливный насос судового дизеля – изделие, но кто его пользователь, кто эксплуатант и кому его передаст собственник</w:t>
            </w:r>
          </w:p>
          <w:p w14:paraId="7654B779" w14:textId="77777777" w:rsidR="00351069" w:rsidRPr="00747D8B" w:rsidRDefault="00351069" w:rsidP="00FF0D15">
            <w:pPr>
              <w:widowControl w:val="0"/>
              <w:tabs>
                <w:tab w:val="left" w:pos="1216"/>
              </w:tabs>
              <w:jc w:val="both"/>
              <w:rPr>
                <w:rFonts w:ascii="Arial" w:hAnsi="Arial" w:cs="Arial"/>
                <w:sz w:val="20"/>
                <w:szCs w:val="20"/>
                <w:u w:val="single"/>
              </w:rPr>
            </w:pPr>
            <w:r w:rsidRPr="00747D8B">
              <w:rPr>
                <w:rFonts w:ascii="Arial" w:hAnsi="Arial" w:cs="Arial"/>
                <w:sz w:val="20"/>
                <w:szCs w:val="20"/>
                <w:u w:val="single"/>
              </w:rPr>
              <w:t xml:space="preserve"> </w:t>
            </w:r>
          </w:p>
        </w:tc>
        <w:tc>
          <w:tcPr>
            <w:tcW w:w="3197" w:type="dxa"/>
          </w:tcPr>
          <w:p w14:paraId="2B0F9435" w14:textId="77777777" w:rsidR="00351069" w:rsidRPr="00747D8B" w:rsidRDefault="00351069" w:rsidP="00FE278E">
            <w:pPr>
              <w:jc w:val="both"/>
              <w:rPr>
                <w:rFonts w:ascii="Arial" w:hAnsi="Arial" w:cs="Arial"/>
                <w:sz w:val="20"/>
                <w:szCs w:val="20"/>
              </w:rPr>
            </w:pPr>
          </w:p>
        </w:tc>
      </w:tr>
      <w:tr w:rsidR="00351069" w:rsidRPr="00747D8B" w14:paraId="371840E2" w14:textId="77777777" w:rsidTr="00747D8B">
        <w:tc>
          <w:tcPr>
            <w:tcW w:w="783" w:type="dxa"/>
          </w:tcPr>
          <w:p w14:paraId="40D8391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121A1E"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37, примечание</w:t>
            </w:r>
          </w:p>
        </w:tc>
        <w:tc>
          <w:tcPr>
            <w:tcW w:w="2552" w:type="dxa"/>
          </w:tcPr>
          <w:p w14:paraId="4B80BBA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24ACC05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25B204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Противоречия в понятиях «потребитель» и «собственник»:</w:t>
            </w:r>
          </w:p>
          <w:p w14:paraId="4CF0E089" w14:textId="77777777" w:rsidR="00351069" w:rsidRPr="00747D8B" w:rsidRDefault="00351069" w:rsidP="00FF0D15">
            <w:pPr>
              <w:pStyle w:val="2"/>
              <w:widowControl/>
              <w:numPr>
                <w:ilvl w:val="0"/>
                <w:numId w:val="0"/>
              </w:numPr>
              <w:tabs>
                <w:tab w:val="left" w:pos="1134"/>
              </w:tabs>
              <w:jc w:val="both"/>
              <w:rPr>
                <w:rFonts w:cs="Arial"/>
                <w:sz w:val="20"/>
                <w:szCs w:val="20"/>
              </w:rPr>
            </w:pPr>
            <w:r w:rsidRPr="00747D8B">
              <w:rPr>
                <w:rFonts w:cs="Arial"/>
                <w:sz w:val="20"/>
                <w:szCs w:val="20"/>
              </w:rPr>
              <w:t>потребитель – это физическое лицо, приобретающее изделие исключительно для личных … нужд, н</w:t>
            </w:r>
            <w:r w:rsidRPr="00747D8B">
              <w:rPr>
                <w:rFonts w:cs="Arial"/>
                <w:b/>
                <w:sz w:val="20"/>
                <w:szCs w:val="20"/>
              </w:rPr>
              <w:t>е связанных с осуществлением предпринимательской деятельности</w:t>
            </w:r>
            <w:r w:rsidRPr="00747D8B">
              <w:rPr>
                <w:rFonts w:cs="Arial"/>
                <w:sz w:val="20"/>
                <w:szCs w:val="20"/>
              </w:rPr>
              <w:t xml:space="preserve">, как правило, потребитель </w:t>
            </w:r>
            <w:r w:rsidRPr="00747D8B">
              <w:rPr>
                <w:rFonts w:cs="Arial"/>
                <w:b/>
                <w:sz w:val="20"/>
                <w:szCs w:val="20"/>
              </w:rPr>
              <w:t>является</w:t>
            </w:r>
            <w:r w:rsidRPr="00747D8B">
              <w:rPr>
                <w:rFonts w:cs="Arial"/>
                <w:sz w:val="20"/>
                <w:szCs w:val="20"/>
              </w:rPr>
              <w:t xml:space="preserve"> </w:t>
            </w:r>
            <w:r w:rsidRPr="00747D8B">
              <w:rPr>
                <w:rFonts w:cs="Arial"/>
                <w:b/>
                <w:sz w:val="20"/>
                <w:szCs w:val="20"/>
              </w:rPr>
              <w:t>собственником</w:t>
            </w:r>
            <w:r w:rsidRPr="00747D8B">
              <w:rPr>
                <w:rFonts w:cs="Arial"/>
                <w:sz w:val="20"/>
                <w:szCs w:val="20"/>
              </w:rPr>
              <w:t xml:space="preserve"> изделия, …</w:t>
            </w:r>
          </w:p>
          <w:p w14:paraId="4FE2C4D4"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lastRenderedPageBreak/>
              <w:t>собственник</w:t>
            </w:r>
            <w:r w:rsidRPr="00747D8B">
              <w:rPr>
                <w:rFonts w:ascii="Arial" w:hAnsi="Arial" w:cs="Arial"/>
                <w:sz w:val="20"/>
                <w:szCs w:val="20"/>
              </w:rPr>
              <w:t xml:space="preserve"> – это лицо, которое обладает всеми правами на приобретенное им изделие и использует его … </w:t>
            </w:r>
            <w:r w:rsidRPr="00747D8B">
              <w:rPr>
                <w:rFonts w:ascii="Arial" w:hAnsi="Arial" w:cs="Arial"/>
                <w:b/>
                <w:sz w:val="20"/>
                <w:szCs w:val="20"/>
              </w:rPr>
              <w:t>с целью извлечения прибыли</w:t>
            </w:r>
            <w:r w:rsidRPr="00747D8B">
              <w:rPr>
                <w:rFonts w:ascii="Arial" w:hAnsi="Arial" w:cs="Arial"/>
                <w:sz w:val="20"/>
                <w:szCs w:val="20"/>
              </w:rPr>
              <w:t>.</w:t>
            </w:r>
          </w:p>
          <w:p w14:paraId="49A5E9C8" w14:textId="77777777" w:rsidR="00351069" w:rsidRPr="00747D8B" w:rsidRDefault="00351069" w:rsidP="00FF0D15">
            <w:pPr>
              <w:jc w:val="both"/>
              <w:rPr>
                <w:rFonts w:ascii="Arial" w:hAnsi="Arial" w:cs="Arial"/>
                <w:sz w:val="20"/>
                <w:szCs w:val="20"/>
                <w:u w:val="single"/>
              </w:rPr>
            </w:pPr>
          </w:p>
          <w:p w14:paraId="7D0685A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E425C5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формулировки</w:t>
            </w:r>
          </w:p>
          <w:p w14:paraId="52DE5000" w14:textId="77777777" w:rsidR="00351069" w:rsidRPr="00747D8B" w:rsidRDefault="00351069" w:rsidP="00FF0D15">
            <w:pPr>
              <w:jc w:val="both"/>
              <w:rPr>
                <w:rFonts w:ascii="Arial" w:hAnsi="Arial" w:cs="Arial"/>
                <w:sz w:val="20"/>
                <w:szCs w:val="20"/>
                <w:u w:val="single"/>
              </w:rPr>
            </w:pPr>
          </w:p>
        </w:tc>
        <w:tc>
          <w:tcPr>
            <w:tcW w:w="3197" w:type="dxa"/>
          </w:tcPr>
          <w:p w14:paraId="35AFDF5A" w14:textId="77777777" w:rsidR="00351069" w:rsidRPr="00747D8B" w:rsidRDefault="00351069" w:rsidP="00FE278E">
            <w:pPr>
              <w:ind w:left="51"/>
              <w:rPr>
                <w:rFonts w:ascii="Arial" w:hAnsi="Arial" w:cs="Arial"/>
                <w:sz w:val="20"/>
                <w:szCs w:val="20"/>
              </w:rPr>
            </w:pPr>
          </w:p>
        </w:tc>
      </w:tr>
      <w:tr w:rsidR="00351069" w:rsidRPr="00747D8B" w14:paraId="4F998676" w14:textId="77777777" w:rsidTr="00747D8B">
        <w:tc>
          <w:tcPr>
            <w:tcW w:w="783" w:type="dxa"/>
          </w:tcPr>
          <w:p w14:paraId="387DF8F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3C5E86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3.3</w:t>
            </w:r>
            <w:r w:rsidRPr="00747D8B">
              <w:rPr>
                <w:rFonts w:ascii="Arial" w:hAnsi="Arial" w:cs="Arial"/>
                <w:color w:val="000000"/>
                <w:sz w:val="20"/>
                <w:szCs w:val="20"/>
              </w:rPr>
              <w:t>8</w:t>
            </w:r>
          </w:p>
        </w:tc>
        <w:tc>
          <w:tcPr>
            <w:tcW w:w="2552" w:type="dxa"/>
          </w:tcPr>
          <w:p w14:paraId="6A71F09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3026BE2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959789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Записать сокращения полностью</w:t>
            </w:r>
          </w:p>
          <w:p w14:paraId="587523CF" w14:textId="77777777" w:rsidR="00351069" w:rsidRPr="00747D8B" w:rsidRDefault="00351069" w:rsidP="00FF0D15">
            <w:pPr>
              <w:jc w:val="both"/>
              <w:rPr>
                <w:rFonts w:ascii="Arial" w:hAnsi="Arial" w:cs="Arial"/>
                <w:sz w:val="20"/>
                <w:szCs w:val="20"/>
                <w:u w:val="single"/>
              </w:rPr>
            </w:pPr>
          </w:p>
          <w:p w14:paraId="20EB90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824581A" w14:textId="77777777" w:rsidR="00351069" w:rsidRPr="00747D8B" w:rsidRDefault="00351069" w:rsidP="00FF0D15">
            <w:pPr>
              <w:ind w:firstLine="392"/>
              <w:jc w:val="both"/>
              <w:rPr>
                <w:rFonts w:ascii="Arial" w:hAnsi="Arial" w:cs="Arial"/>
                <w:sz w:val="20"/>
                <w:szCs w:val="20"/>
              </w:rPr>
            </w:pPr>
            <w:r w:rsidRPr="00747D8B">
              <w:rPr>
                <w:rFonts w:ascii="Arial" w:hAnsi="Arial" w:cs="Arial"/>
                <w:sz w:val="20"/>
                <w:szCs w:val="20"/>
              </w:rPr>
              <w:t>…задач жизненного цикла изделия.</w:t>
            </w:r>
          </w:p>
          <w:p w14:paraId="75549C28"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sz w:val="20"/>
                <w:szCs w:val="20"/>
              </w:rPr>
              <w:t>Примечание:…</w:t>
            </w:r>
            <w:proofErr w:type="gramEnd"/>
            <w:r w:rsidRPr="00747D8B">
              <w:rPr>
                <w:rFonts w:ascii="Arial" w:hAnsi="Arial" w:cs="Arial"/>
                <w:sz w:val="20"/>
                <w:szCs w:val="20"/>
              </w:rPr>
              <w:t>..ли его составных частей и др.</w:t>
            </w:r>
          </w:p>
          <w:p w14:paraId="49F7AC02" w14:textId="77777777" w:rsidR="00351069" w:rsidRPr="00747D8B" w:rsidRDefault="00351069" w:rsidP="00FF0D15">
            <w:pPr>
              <w:jc w:val="both"/>
              <w:rPr>
                <w:rFonts w:ascii="Arial" w:hAnsi="Arial" w:cs="Arial"/>
                <w:sz w:val="20"/>
                <w:szCs w:val="20"/>
                <w:u w:val="single"/>
              </w:rPr>
            </w:pPr>
          </w:p>
          <w:p w14:paraId="3D8E9D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3476EA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Раздел «Сокращения» отсутствует</w:t>
            </w:r>
          </w:p>
          <w:p w14:paraId="066BC4B9" w14:textId="77777777" w:rsidR="00351069" w:rsidRPr="00747D8B" w:rsidRDefault="00351069" w:rsidP="00FF0D15">
            <w:pPr>
              <w:jc w:val="both"/>
              <w:rPr>
                <w:rFonts w:ascii="Arial" w:hAnsi="Arial" w:cs="Arial"/>
                <w:sz w:val="20"/>
                <w:szCs w:val="20"/>
                <w:u w:val="single"/>
              </w:rPr>
            </w:pPr>
          </w:p>
        </w:tc>
        <w:tc>
          <w:tcPr>
            <w:tcW w:w="3197" w:type="dxa"/>
          </w:tcPr>
          <w:p w14:paraId="6F66A374" w14:textId="77777777" w:rsidR="00351069" w:rsidRPr="00747D8B" w:rsidRDefault="00351069" w:rsidP="00FE278E">
            <w:pPr>
              <w:ind w:left="51"/>
              <w:rPr>
                <w:rFonts w:ascii="Arial" w:hAnsi="Arial" w:cs="Arial"/>
                <w:sz w:val="20"/>
                <w:szCs w:val="20"/>
              </w:rPr>
            </w:pPr>
          </w:p>
        </w:tc>
      </w:tr>
      <w:tr w:rsidR="00351069" w:rsidRPr="00747D8B" w14:paraId="56A218CE" w14:textId="77777777" w:rsidTr="00747D8B">
        <w:tc>
          <w:tcPr>
            <w:tcW w:w="783" w:type="dxa"/>
          </w:tcPr>
          <w:p w14:paraId="4FC8374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EFE8E6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38 примечание</w:t>
            </w:r>
            <w:r w:rsidRPr="00747D8B">
              <w:rPr>
                <w:rFonts w:ascii="Arial" w:hAnsi="Arial" w:cs="Arial"/>
                <w:sz w:val="20"/>
                <w:szCs w:val="20"/>
                <w:lang w:val="en-US"/>
              </w:rPr>
              <w:t>, 3.</w:t>
            </w:r>
            <w:r w:rsidRPr="00747D8B">
              <w:rPr>
                <w:rFonts w:ascii="Arial" w:hAnsi="Arial" w:cs="Arial"/>
                <w:sz w:val="20"/>
                <w:szCs w:val="20"/>
              </w:rPr>
              <w:t>45</w:t>
            </w:r>
            <w:r w:rsidRPr="00747D8B">
              <w:rPr>
                <w:rFonts w:ascii="Arial" w:hAnsi="Arial" w:cs="Arial"/>
                <w:sz w:val="20"/>
                <w:szCs w:val="20"/>
                <w:lang w:val="en-US"/>
              </w:rPr>
              <w:t xml:space="preserve">, </w:t>
            </w:r>
            <w:r w:rsidRPr="00747D8B">
              <w:rPr>
                <w:rFonts w:ascii="Arial" w:hAnsi="Arial" w:cs="Arial"/>
                <w:sz w:val="20"/>
                <w:szCs w:val="20"/>
              </w:rPr>
              <w:t>примечание 3</w:t>
            </w:r>
          </w:p>
        </w:tc>
        <w:tc>
          <w:tcPr>
            <w:tcW w:w="2552" w:type="dxa"/>
          </w:tcPr>
          <w:p w14:paraId="16A9711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7D6536C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EF2866C"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sz w:val="20"/>
                <w:szCs w:val="20"/>
              </w:rPr>
              <w:t xml:space="preserve">… его </w:t>
            </w:r>
            <w:proofErr w:type="gramStart"/>
            <w:r w:rsidRPr="00747D8B">
              <w:rPr>
                <w:rFonts w:ascii="Arial" w:hAnsi="Arial" w:cs="Arial"/>
                <w:color w:val="000000"/>
                <w:sz w:val="20"/>
                <w:szCs w:val="20"/>
              </w:rPr>
              <w:t>СЧ,..</w:t>
            </w:r>
            <w:proofErr w:type="gramEnd"/>
          </w:p>
          <w:p w14:paraId="291B9DE6" w14:textId="77777777" w:rsidR="00351069" w:rsidRPr="00747D8B" w:rsidRDefault="00351069" w:rsidP="00FF0D15">
            <w:pPr>
              <w:jc w:val="both"/>
              <w:rPr>
                <w:rFonts w:ascii="Arial" w:hAnsi="Arial" w:cs="Arial"/>
                <w:sz w:val="20"/>
                <w:szCs w:val="20"/>
                <w:u w:val="single"/>
              </w:rPr>
            </w:pPr>
          </w:p>
          <w:p w14:paraId="2385510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C82568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расшифровка аббревиатуры СЧ</w:t>
            </w:r>
          </w:p>
          <w:p w14:paraId="3F3E62D8" w14:textId="77777777" w:rsidR="00351069" w:rsidRPr="00747D8B" w:rsidRDefault="00351069" w:rsidP="00FF0D15">
            <w:pPr>
              <w:jc w:val="both"/>
              <w:rPr>
                <w:rFonts w:ascii="Arial" w:hAnsi="Arial" w:cs="Arial"/>
                <w:sz w:val="20"/>
                <w:szCs w:val="20"/>
                <w:u w:val="single"/>
              </w:rPr>
            </w:pPr>
          </w:p>
          <w:p w14:paraId="5762BE3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B7A38FF" w14:textId="77777777" w:rsidR="00AD605D" w:rsidRPr="00747D8B" w:rsidRDefault="00351069" w:rsidP="00FF0D15">
            <w:pPr>
              <w:jc w:val="both"/>
              <w:rPr>
                <w:rFonts w:ascii="Arial" w:hAnsi="Arial" w:cs="Arial"/>
                <w:sz w:val="20"/>
                <w:szCs w:val="20"/>
              </w:rPr>
            </w:pPr>
            <w:r w:rsidRPr="00747D8B">
              <w:rPr>
                <w:rFonts w:ascii="Arial" w:hAnsi="Arial" w:cs="Arial"/>
                <w:sz w:val="20"/>
                <w:szCs w:val="20"/>
              </w:rPr>
              <w:t>согласно 4.12.2, 4.12,3 ГОСТ 1.5-2001</w:t>
            </w:r>
          </w:p>
          <w:p w14:paraId="02289509" w14:textId="6AFD3817" w:rsidR="00351069" w:rsidRPr="00747D8B" w:rsidRDefault="00351069" w:rsidP="00FF0D15">
            <w:pPr>
              <w:jc w:val="both"/>
              <w:rPr>
                <w:rFonts w:ascii="Arial" w:hAnsi="Arial" w:cs="Arial"/>
                <w:sz w:val="20"/>
                <w:szCs w:val="20"/>
                <w:u w:val="single"/>
              </w:rPr>
            </w:pPr>
          </w:p>
        </w:tc>
        <w:tc>
          <w:tcPr>
            <w:tcW w:w="3197" w:type="dxa"/>
          </w:tcPr>
          <w:p w14:paraId="69EA2534" w14:textId="77777777" w:rsidR="00351069" w:rsidRPr="00747D8B" w:rsidRDefault="00351069" w:rsidP="00FE278E">
            <w:pPr>
              <w:ind w:left="51"/>
              <w:rPr>
                <w:rFonts w:ascii="Arial" w:hAnsi="Arial" w:cs="Arial"/>
                <w:sz w:val="20"/>
                <w:szCs w:val="20"/>
              </w:rPr>
            </w:pPr>
          </w:p>
        </w:tc>
      </w:tr>
      <w:tr w:rsidR="00351069" w:rsidRPr="00747D8B" w14:paraId="21977D8D" w14:textId="77777777" w:rsidTr="00747D8B">
        <w:tc>
          <w:tcPr>
            <w:tcW w:w="783" w:type="dxa"/>
          </w:tcPr>
          <w:p w14:paraId="239E6A4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F61198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39</w:t>
            </w:r>
          </w:p>
        </w:tc>
        <w:tc>
          <w:tcPr>
            <w:tcW w:w="2552" w:type="dxa"/>
          </w:tcPr>
          <w:p w14:paraId="1B1C950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328CF5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4BC649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Изменить формулировку</w:t>
            </w:r>
          </w:p>
          <w:p w14:paraId="2A6B1A1E" w14:textId="77777777" w:rsidR="00351069" w:rsidRPr="00747D8B" w:rsidRDefault="00351069" w:rsidP="00FF0D15">
            <w:pPr>
              <w:jc w:val="both"/>
              <w:rPr>
                <w:rFonts w:ascii="Arial" w:hAnsi="Arial" w:cs="Arial"/>
                <w:sz w:val="20"/>
                <w:szCs w:val="20"/>
                <w:u w:val="single"/>
              </w:rPr>
            </w:pPr>
          </w:p>
          <w:p w14:paraId="69D5CC0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A00642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39</w:t>
            </w:r>
            <w:r w:rsidRPr="00747D8B">
              <w:rPr>
                <w:rFonts w:ascii="Arial" w:hAnsi="Arial" w:cs="Arial"/>
                <w:sz w:val="20"/>
                <w:szCs w:val="20"/>
              </w:rPr>
              <w:tab/>
            </w:r>
            <w:r w:rsidRPr="00747D8B">
              <w:rPr>
                <w:rFonts w:ascii="Arial" w:hAnsi="Arial" w:cs="Arial"/>
                <w:b/>
                <w:sz w:val="20"/>
                <w:szCs w:val="20"/>
              </w:rPr>
              <w:t>требование</w:t>
            </w:r>
            <w:r w:rsidRPr="00747D8B">
              <w:rPr>
                <w:rFonts w:ascii="Arial" w:hAnsi="Arial" w:cs="Arial"/>
                <w:sz w:val="20"/>
                <w:szCs w:val="20"/>
              </w:rPr>
              <w:t xml:space="preserve">: Принятые в качестве обязательных количественные или качественные </w:t>
            </w:r>
            <w:r w:rsidRPr="00747D8B">
              <w:rPr>
                <w:rFonts w:ascii="Arial" w:hAnsi="Arial" w:cs="Arial"/>
                <w:sz w:val="20"/>
                <w:szCs w:val="20"/>
                <w:u w:val="single"/>
              </w:rPr>
              <w:t>характеристики, свойства</w:t>
            </w:r>
            <w:r w:rsidRPr="00747D8B">
              <w:rPr>
                <w:rFonts w:ascii="Arial" w:hAnsi="Arial" w:cs="Arial"/>
                <w:sz w:val="20"/>
                <w:szCs w:val="20"/>
              </w:rPr>
              <w:t xml:space="preserve"> изделия или процесса его жизненного цикла, а также связанные с ними ограничения и другие условия, </w:t>
            </w:r>
            <w:r w:rsidRPr="00747D8B">
              <w:rPr>
                <w:rFonts w:ascii="Arial" w:hAnsi="Arial" w:cs="Arial"/>
                <w:sz w:val="20"/>
                <w:szCs w:val="20"/>
                <w:u w:val="single"/>
              </w:rPr>
              <w:t>которые должны быть соблюдены</w:t>
            </w:r>
          </w:p>
          <w:p w14:paraId="0C0E4C6A" w14:textId="77777777" w:rsidR="00351069" w:rsidRPr="00747D8B" w:rsidRDefault="00351069" w:rsidP="00FF0D15">
            <w:pPr>
              <w:jc w:val="both"/>
              <w:rPr>
                <w:rFonts w:ascii="Arial" w:hAnsi="Arial" w:cs="Arial"/>
                <w:sz w:val="20"/>
                <w:szCs w:val="20"/>
                <w:u w:val="single"/>
              </w:rPr>
            </w:pPr>
          </w:p>
          <w:p w14:paraId="1B962C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B3F2B4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31894-2012 (ст.2.2.3)</w:t>
            </w:r>
          </w:p>
          <w:p w14:paraId="716BE362" w14:textId="77777777" w:rsidR="00351069" w:rsidRPr="00747D8B" w:rsidRDefault="00351069" w:rsidP="00FF0D15">
            <w:pPr>
              <w:jc w:val="both"/>
              <w:rPr>
                <w:rFonts w:ascii="Arial" w:hAnsi="Arial" w:cs="Arial"/>
                <w:sz w:val="20"/>
                <w:szCs w:val="20"/>
                <w:u w:val="single"/>
              </w:rPr>
            </w:pPr>
          </w:p>
        </w:tc>
        <w:tc>
          <w:tcPr>
            <w:tcW w:w="3197" w:type="dxa"/>
          </w:tcPr>
          <w:p w14:paraId="52FF2767" w14:textId="77777777" w:rsidR="00351069" w:rsidRPr="00747D8B" w:rsidRDefault="00351069" w:rsidP="00FE278E">
            <w:pPr>
              <w:ind w:left="51"/>
              <w:rPr>
                <w:rFonts w:ascii="Arial" w:hAnsi="Arial" w:cs="Arial"/>
                <w:sz w:val="20"/>
                <w:szCs w:val="20"/>
              </w:rPr>
            </w:pPr>
          </w:p>
        </w:tc>
      </w:tr>
      <w:tr w:rsidR="00351069" w:rsidRPr="00747D8B" w14:paraId="5C4E251C" w14:textId="77777777" w:rsidTr="00747D8B">
        <w:tc>
          <w:tcPr>
            <w:tcW w:w="783" w:type="dxa"/>
          </w:tcPr>
          <w:p w14:paraId="4BB8499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77ECD922"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3.39</w:t>
            </w:r>
          </w:p>
        </w:tc>
        <w:tc>
          <w:tcPr>
            <w:tcW w:w="2552" w:type="dxa"/>
          </w:tcPr>
          <w:p w14:paraId="5452EA0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0BE9185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857768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59194</w:t>
            </w:r>
          </w:p>
          <w:p w14:paraId="1E6A15D9" w14:textId="77777777" w:rsidR="00351069" w:rsidRPr="00747D8B" w:rsidRDefault="00351069" w:rsidP="00FF0D15">
            <w:pPr>
              <w:jc w:val="both"/>
              <w:rPr>
                <w:rFonts w:ascii="Arial" w:hAnsi="Arial" w:cs="Arial"/>
                <w:sz w:val="20"/>
                <w:szCs w:val="20"/>
                <w:u w:val="single"/>
              </w:rPr>
            </w:pPr>
          </w:p>
          <w:p w14:paraId="66D4D74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Предлагаемая редакция:</w:t>
            </w:r>
          </w:p>
          <w:p w14:paraId="0E53E0D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термина «Требование» из ГОСТ 59194-2020</w:t>
            </w:r>
          </w:p>
          <w:p w14:paraId="42E653DA" w14:textId="77777777" w:rsidR="00351069" w:rsidRPr="00747D8B" w:rsidRDefault="00351069" w:rsidP="00FF0D15">
            <w:pPr>
              <w:jc w:val="both"/>
              <w:rPr>
                <w:rFonts w:ascii="Arial" w:hAnsi="Arial" w:cs="Arial"/>
                <w:sz w:val="20"/>
                <w:szCs w:val="20"/>
                <w:u w:val="single"/>
              </w:rPr>
            </w:pPr>
          </w:p>
          <w:p w14:paraId="192BBC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DF1CA3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7FE818AA"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6072CCB" w14:textId="77777777" w:rsidR="00351069" w:rsidRPr="00747D8B" w:rsidRDefault="00351069" w:rsidP="00FE278E">
            <w:pPr>
              <w:ind w:left="51"/>
              <w:rPr>
                <w:rFonts w:ascii="Arial" w:hAnsi="Arial" w:cs="Arial"/>
                <w:sz w:val="20"/>
                <w:szCs w:val="20"/>
              </w:rPr>
            </w:pPr>
          </w:p>
        </w:tc>
      </w:tr>
      <w:tr w:rsidR="00351069" w:rsidRPr="00747D8B" w14:paraId="7D2226AB" w14:textId="77777777" w:rsidTr="00747D8B">
        <w:tc>
          <w:tcPr>
            <w:tcW w:w="783" w:type="dxa"/>
          </w:tcPr>
          <w:p w14:paraId="3CF29A4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169B3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39</w:t>
            </w:r>
          </w:p>
        </w:tc>
        <w:tc>
          <w:tcPr>
            <w:tcW w:w="2552" w:type="dxa"/>
          </w:tcPr>
          <w:p w14:paraId="784CA67A" w14:textId="77777777" w:rsidR="00351069" w:rsidRPr="00747D8B" w:rsidRDefault="00351069" w:rsidP="00507164">
            <w:pPr>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2F9B83F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C21847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Определение не соответствует действующим нормативным документам</w:t>
            </w:r>
          </w:p>
          <w:p w14:paraId="2CE4F513" w14:textId="77777777" w:rsidR="00351069" w:rsidRPr="00747D8B" w:rsidRDefault="00351069" w:rsidP="00FF0D15">
            <w:pPr>
              <w:jc w:val="both"/>
              <w:rPr>
                <w:rFonts w:ascii="Arial" w:hAnsi="Arial" w:cs="Arial"/>
                <w:sz w:val="20"/>
                <w:szCs w:val="20"/>
                <w:u w:val="single"/>
              </w:rPr>
            </w:pPr>
          </w:p>
          <w:p w14:paraId="669A93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32B888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Изложить определение в соответствии с ГОСТ Р 59194-2020</w:t>
            </w:r>
          </w:p>
          <w:p w14:paraId="4821916A" w14:textId="77777777" w:rsidR="00351069" w:rsidRPr="00747D8B" w:rsidRDefault="00351069" w:rsidP="00FF0D15">
            <w:pPr>
              <w:jc w:val="both"/>
              <w:rPr>
                <w:rFonts w:ascii="Arial" w:hAnsi="Arial" w:cs="Arial"/>
                <w:sz w:val="20"/>
                <w:szCs w:val="20"/>
                <w:u w:val="single"/>
              </w:rPr>
            </w:pPr>
          </w:p>
          <w:p w14:paraId="4AD4585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F4DCA5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Исключение двойственности трактования</w:t>
            </w:r>
          </w:p>
          <w:p w14:paraId="76591392" w14:textId="77777777" w:rsidR="00351069" w:rsidRPr="00747D8B" w:rsidRDefault="00351069" w:rsidP="00FF0D15">
            <w:pPr>
              <w:jc w:val="both"/>
              <w:rPr>
                <w:rFonts w:ascii="Arial" w:hAnsi="Arial" w:cs="Arial"/>
                <w:sz w:val="20"/>
                <w:szCs w:val="20"/>
                <w:u w:val="single"/>
              </w:rPr>
            </w:pPr>
          </w:p>
        </w:tc>
        <w:tc>
          <w:tcPr>
            <w:tcW w:w="3197" w:type="dxa"/>
          </w:tcPr>
          <w:p w14:paraId="5250B44F" w14:textId="77777777" w:rsidR="00351069" w:rsidRPr="00747D8B" w:rsidRDefault="00351069" w:rsidP="00FE278E">
            <w:pPr>
              <w:ind w:left="51"/>
              <w:rPr>
                <w:rFonts w:ascii="Arial" w:hAnsi="Arial" w:cs="Arial"/>
                <w:sz w:val="20"/>
                <w:szCs w:val="20"/>
              </w:rPr>
            </w:pPr>
          </w:p>
        </w:tc>
      </w:tr>
      <w:tr w:rsidR="00351069" w:rsidRPr="00747D8B" w14:paraId="1C3AA142" w14:textId="77777777" w:rsidTr="00747D8B">
        <w:tc>
          <w:tcPr>
            <w:tcW w:w="783" w:type="dxa"/>
          </w:tcPr>
          <w:p w14:paraId="2232648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246A8C5"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39</w:t>
            </w:r>
          </w:p>
        </w:tc>
        <w:tc>
          <w:tcPr>
            <w:tcW w:w="2552" w:type="dxa"/>
          </w:tcPr>
          <w:p w14:paraId="6BC5435D"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09B630AA"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2D75A7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5994767"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 «требование» исключить, либо привести в соответствие с международными нормами и указать в справочном приложении</w:t>
            </w:r>
          </w:p>
          <w:p w14:paraId="3454E68D" w14:textId="77777777" w:rsidR="00351069" w:rsidRPr="00747D8B" w:rsidRDefault="00351069" w:rsidP="00FF0D15">
            <w:pPr>
              <w:jc w:val="both"/>
              <w:rPr>
                <w:rFonts w:ascii="Arial" w:hAnsi="Arial" w:cs="Arial"/>
                <w:sz w:val="20"/>
                <w:szCs w:val="20"/>
                <w:u w:val="single"/>
              </w:rPr>
            </w:pPr>
          </w:p>
          <w:p w14:paraId="381D888A"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00BDD6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42391534" w14:textId="77777777" w:rsidR="00351069" w:rsidRPr="00747D8B" w:rsidRDefault="00351069" w:rsidP="00FF0D15">
            <w:pPr>
              <w:jc w:val="both"/>
              <w:rPr>
                <w:rFonts w:ascii="Arial" w:hAnsi="Arial" w:cs="Arial"/>
                <w:sz w:val="20"/>
                <w:szCs w:val="20"/>
                <w:u w:val="single"/>
              </w:rPr>
            </w:pPr>
          </w:p>
          <w:p w14:paraId="22EF37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E30C12D"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Термин является одним из числа общих терминов и определений для стандартов ИСО на системы менеджмента, приведенных в Приложении к Сводным дополнениям ИСО Директив ИСО/МЭК, часть 1</w:t>
            </w:r>
          </w:p>
          <w:p w14:paraId="3F6FC479" w14:textId="77777777" w:rsidR="00351069" w:rsidRPr="00747D8B" w:rsidRDefault="00351069" w:rsidP="00FF0D15">
            <w:pPr>
              <w:jc w:val="both"/>
              <w:rPr>
                <w:rFonts w:ascii="Arial" w:hAnsi="Arial" w:cs="Arial"/>
                <w:sz w:val="20"/>
                <w:szCs w:val="20"/>
                <w:u w:val="single"/>
              </w:rPr>
            </w:pPr>
          </w:p>
        </w:tc>
        <w:tc>
          <w:tcPr>
            <w:tcW w:w="3197" w:type="dxa"/>
          </w:tcPr>
          <w:p w14:paraId="3DD129BA" w14:textId="77777777" w:rsidR="00351069" w:rsidRPr="00747D8B" w:rsidRDefault="00351069" w:rsidP="00FE278E">
            <w:pPr>
              <w:ind w:left="51"/>
              <w:rPr>
                <w:rFonts w:ascii="Arial" w:hAnsi="Arial" w:cs="Arial"/>
                <w:sz w:val="20"/>
                <w:szCs w:val="20"/>
              </w:rPr>
            </w:pPr>
          </w:p>
        </w:tc>
      </w:tr>
      <w:tr w:rsidR="00351069" w:rsidRPr="00747D8B" w14:paraId="15AF6017" w14:textId="77777777" w:rsidTr="00747D8B">
        <w:tc>
          <w:tcPr>
            <w:tcW w:w="783" w:type="dxa"/>
          </w:tcPr>
          <w:p w14:paraId="10492EE8" w14:textId="77777777" w:rsidR="00351069" w:rsidRPr="00747D8B" w:rsidRDefault="00351069" w:rsidP="00311421">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2992A29" w14:textId="77777777" w:rsidR="00351069" w:rsidRPr="00747D8B" w:rsidRDefault="00351069" w:rsidP="00311421">
            <w:pPr>
              <w:autoSpaceDE w:val="0"/>
              <w:autoSpaceDN w:val="0"/>
              <w:adjustRightInd w:val="0"/>
              <w:jc w:val="both"/>
              <w:rPr>
                <w:rFonts w:ascii="Arial" w:hAnsi="Arial" w:cs="Arial"/>
                <w:sz w:val="20"/>
                <w:szCs w:val="20"/>
              </w:rPr>
            </w:pPr>
            <w:r w:rsidRPr="00747D8B">
              <w:rPr>
                <w:rFonts w:ascii="Arial" w:hAnsi="Arial" w:cs="Arial"/>
                <w:sz w:val="20"/>
                <w:szCs w:val="20"/>
              </w:rPr>
              <w:t>3.39</w:t>
            </w:r>
          </w:p>
        </w:tc>
        <w:tc>
          <w:tcPr>
            <w:tcW w:w="2552" w:type="dxa"/>
          </w:tcPr>
          <w:p w14:paraId="28F3435C"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176BD9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F81A6A9"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1.  Почему не взято определение из действующего стандарта ГОСТ Р 71304—2024 «Системная и программная инженерия. Гарантии обеспечения качества систем и программных средств. Общие положения»? Зачем изобретать собственные определения для уже стандартизованных терминов?</w:t>
            </w:r>
          </w:p>
          <w:p w14:paraId="4BE3565E"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2. Следует в примечании указать, что для документов по стандартизации согласно ГОСТ 1.5—2001 (подпункт 4.2.1.1) требование называется «положением»: «При делении текста стандарта на пункты и подпункты необходимо, чтобы каждый пункт (подпункт) составлял отдельное </w:t>
            </w:r>
            <w:r w:rsidRPr="00747D8B">
              <w:rPr>
                <w:rFonts w:ascii="Arial" w:hAnsi="Arial" w:cs="Arial"/>
                <w:bCs/>
                <w:sz w:val="20"/>
                <w:szCs w:val="20"/>
              </w:rPr>
              <w:lastRenderedPageBreak/>
              <w:t>положение стандарта, то есть содержал законченную логическую единицу».</w:t>
            </w:r>
          </w:p>
          <w:p w14:paraId="6B753E18" w14:textId="77777777" w:rsidR="00351069" w:rsidRPr="00747D8B" w:rsidRDefault="00351069" w:rsidP="00FF0D15">
            <w:pPr>
              <w:jc w:val="both"/>
              <w:rPr>
                <w:rFonts w:ascii="Arial" w:hAnsi="Arial" w:cs="Arial"/>
                <w:sz w:val="20"/>
                <w:szCs w:val="20"/>
                <w:u w:val="single"/>
              </w:rPr>
            </w:pPr>
          </w:p>
        </w:tc>
        <w:tc>
          <w:tcPr>
            <w:tcW w:w="3197" w:type="dxa"/>
          </w:tcPr>
          <w:p w14:paraId="0BDC18C8" w14:textId="77777777" w:rsidR="00351069" w:rsidRPr="00747D8B" w:rsidRDefault="00351069" w:rsidP="00311421">
            <w:pPr>
              <w:ind w:left="51"/>
              <w:jc w:val="both"/>
              <w:rPr>
                <w:rFonts w:ascii="Arial" w:hAnsi="Arial" w:cs="Arial"/>
                <w:sz w:val="20"/>
                <w:szCs w:val="20"/>
              </w:rPr>
            </w:pPr>
          </w:p>
        </w:tc>
      </w:tr>
      <w:tr w:rsidR="00351069" w:rsidRPr="00747D8B" w14:paraId="36A40C1B" w14:textId="77777777" w:rsidTr="00747D8B">
        <w:tc>
          <w:tcPr>
            <w:tcW w:w="783" w:type="dxa"/>
          </w:tcPr>
          <w:p w14:paraId="0406050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75FAEF78"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3.4</w:t>
            </w:r>
          </w:p>
        </w:tc>
        <w:tc>
          <w:tcPr>
            <w:tcW w:w="2552" w:type="dxa"/>
          </w:tcPr>
          <w:p w14:paraId="36C1D55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45214EA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9D44347"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b/>
                <w:bCs/>
                <w:color w:val="000000"/>
                <w:sz w:val="20"/>
                <w:szCs w:val="20"/>
                <w:lang w:eastAsia="ru-RU" w:bidi="ru-RU"/>
              </w:rPr>
              <w:t xml:space="preserve">4 процесс жизненного цикла (изделия): </w:t>
            </w:r>
            <w:r w:rsidRPr="00747D8B">
              <w:rPr>
                <w:rFonts w:ascii="Arial" w:hAnsi="Arial" w:cs="Arial"/>
                <w:color w:val="000000"/>
                <w:sz w:val="20"/>
                <w:szCs w:val="20"/>
                <w:lang w:eastAsia="ru-RU" w:bidi="ru-RU"/>
              </w:rPr>
              <w:t>Совокупность работ, выполнение которых преобразует связанные с изделием объекты или информацию.</w:t>
            </w:r>
          </w:p>
          <w:p w14:paraId="4F25BB02" w14:textId="77777777" w:rsidR="00351069" w:rsidRPr="00747D8B" w:rsidRDefault="00351069" w:rsidP="00FF0D15">
            <w:pPr>
              <w:jc w:val="both"/>
              <w:rPr>
                <w:rFonts w:ascii="Arial" w:hAnsi="Arial" w:cs="Arial"/>
                <w:sz w:val="20"/>
                <w:szCs w:val="20"/>
                <w:u w:val="single"/>
              </w:rPr>
            </w:pPr>
          </w:p>
          <w:p w14:paraId="758408C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550A376" w14:textId="77777777" w:rsidR="00351069" w:rsidRPr="00747D8B" w:rsidRDefault="00351069" w:rsidP="00FF0D15">
            <w:pPr>
              <w:pStyle w:val="a9"/>
              <w:ind w:firstLine="280"/>
              <w:jc w:val="both"/>
              <w:rPr>
                <w:rFonts w:ascii="Arial" w:hAnsi="Arial" w:cs="Arial"/>
                <w:sz w:val="20"/>
                <w:szCs w:val="20"/>
              </w:rPr>
            </w:pPr>
            <w:r w:rsidRPr="00747D8B">
              <w:rPr>
                <w:rFonts w:ascii="Arial" w:hAnsi="Arial" w:cs="Arial"/>
                <w:b/>
                <w:bCs/>
                <w:color w:val="000000"/>
                <w:sz w:val="20"/>
                <w:szCs w:val="20"/>
                <w:lang w:eastAsia="ru-RU" w:bidi="ru-RU"/>
              </w:rPr>
              <w:t xml:space="preserve">4 процесс жизненного цикла (изделия): </w:t>
            </w:r>
            <w:r w:rsidRPr="00747D8B">
              <w:rPr>
                <w:rFonts w:ascii="Arial" w:hAnsi="Arial" w:cs="Arial"/>
                <w:color w:val="000000"/>
                <w:sz w:val="20"/>
                <w:szCs w:val="20"/>
                <w:lang w:eastAsia="ru-RU" w:bidi="ru-RU"/>
              </w:rPr>
              <w:t>Последовательная смена состояний изделия в результате его взаимодействия с окружающей средой.</w:t>
            </w:r>
          </w:p>
          <w:p w14:paraId="619BCD7E" w14:textId="77777777" w:rsidR="00351069" w:rsidRPr="00747D8B" w:rsidRDefault="00351069" w:rsidP="00FF0D15">
            <w:pPr>
              <w:pStyle w:val="a9"/>
              <w:ind w:firstLine="260"/>
              <w:jc w:val="both"/>
              <w:rPr>
                <w:rFonts w:ascii="Arial" w:hAnsi="Arial" w:cs="Arial"/>
                <w:sz w:val="20"/>
                <w:szCs w:val="20"/>
              </w:rPr>
            </w:pPr>
            <w:r w:rsidRPr="00747D8B">
              <w:rPr>
                <w:rFonts w:ascii="Arial" w:hAnsi="Arial" w:cs="Arial"/>
                <w:color w:val="000000"/>
                <w:sz w:val="20"/>
                <w:szCs w:val="20"/>
                <w:lang w:eastAsia="ru-RU" w:bidi="ru-RU"/>
              </w:rPr>
              <w:t>Примечания:</w:t>
            </w:r>
          </w:p>
          <w:p w14:paraId="31273CA2" w14:textId="77777777" w:rsidR="00351069" w:rsidRPr="00747D8B" w:rsidRDefault="00351069" w:rsidP="00FF0D15">
            <w:pPr>
              <w:pStyle w:val="a9"/>
              <w:numPr>
                <w:ilvl w:val="0"/>
                <w:numId w:val="2"/>
              </w:numPr>
              <w:tabs>
                <w:tab w:val="left" w:pos="626"/>
              </w:tabs>
              <w:ind w:firstLine="280"/>
              <w:jc w:val="both"/>
              <w:rPr>
                <w:rFonts w:ascii="Arial" w:hAnsi="Arial" w:cs="Arial"/>
                <w:sz w:val="20"/>
                <w:szCs w:val="20"/>
              </w:rPr>
            </w:pPr>
            <w:r w:rsidRPr="00747D8B">
              <w:rPr>
                <w:rFonts w:ascii="Arial" w:hAnsi="Arial" w:cs="Arial"/>
                <w:color w:val="000000"/>
                <w:sz w:val="20"/>
                <w:szCs w:val="20"/>
                <w:lang w:eastAsia="ru-RU" w:bidi="ru-RU"/>
              </w:rPr>
              <w:t>Целенаправленное воздействие на изделие (совокупность работ) в целях улучшения качества, продления срока службы, повышения надежности и т.д.</w:t>
            </w:r>
          </w:p>
          <w:p w14:paraId="494DCEDE" w14:textId="77777777" w:rsidR="00351069" w:rsidRPr="00747D8B" w:rsidRDefault="00351069" w:rsidP="00FF0D15">
            <w:pPr>
              <w:pStyle w:val="a9"/>
              <w:numPr>
                <w:ilvl w:val="0"/>
                <w:numId w:val="2"/>
              </w:numPr>
              <w:tabs>
                <w:tab w:val="left" w:pos="626"/>
                <w:tab w:val="left" w:pos="1627"/>
                <w:tab w:val="left" w:pos="2225"/>
                <w:tab w:val="left" w:pos="3658"/>
              </w:tabs>
              <w:ind w:firstLine="280"/>
              <w:jc w:val="both"/>
              <w:rPr>
                <w:rFonts w:ascii="Arial" w:hAnsi="Arial" w:cs="Arial"/>
                <w:sz w:val="20"/>
                <w:szCs w:val="20"/>
                <w:u w:val="single"/>
              </w:rPr>
            </w:pPr>
            <w:r w:rsidRPr="00747D8B">
              <w:rPr>
                <w:rFonts w:ascii="Arial" w:hAnsi="Arial" w:cs="Arial"/>
                <w:color w:val="000000"/>
                <w:sz w:val="20"/>
                <w:szCs w:val="20"/>
                <w:lang w:eastAsia="ru-RU" w:bidi="ru-RU"/>
              </w:rPr>
              <w:t>Явления внешней среды, которые нельзя предотвратить, но осуществляя</w:t>
            </w:r>
            <w:r w:rsidRPr="00747D8B">
              <w:rPr>
                <w:rFonts w:ascii="Arial" w:hAnsi="Arial" w:cs="Arial"/>
                <w:color w:val="000000"/>
                <w:sz w:val="20"/>
                <w:szCs w:val="20"/>
                <w:lang w:eastAsia="ru-RU" w:bidi="ru-RU"/>
              </w:rPr>
              <w:tab/>
              <w:t>необходимые мероприятия (в том числе и эксплуатационные), снизить их отрицательное воздействие на изделие (коррозия, климатические факторы и т.д.).</w:t>
            </w:r>
          </w:p>
          <w:p w14:paraId="66DB725B" w14:textId="77777777" w:rsidR="00351069" w:rsidRPr="00747D8B" w:rsidRDefault="00351069" w:rsidP="00AD605D">
            <w:pPr>
              <w:rPr>
                <w:rFonts w:ascii="Arial" w:hAnsi="Arial" w:cs="Arial"/>
                <w:sz w:val="20"/>
                <w:szCs w:val="20"/>
                <w:u w:val="single"/>
              </w:rPr>
            </w:pPr>
          </w:p>
        </w:tc>
        <w:tc>
          <w:tcPr>
            <w:tcW w:w="3197" w:type="dxa"/>
            <w:shd w:val="clear" w:color="auto" w:fill="auto"/>
          </w:tcPr>
          <w:p w14:paraId="0BBEED58" w14:textId="77777777" w:rsidR="00351069" w:rsidRPr="00747D8B" w:rsidRDefault="00351069" w:rsidP="00FE278E">
            <w:pPr>
              <w:ind w:left="51"/>
              <w:rPr>
                <w:rFonts w:ascii="Arial" w:hAnsi="Arial" w:cs="Arial"/>
                <w:sz w:val="20"/>
                <w:szCs w:val="20"/>
              </w:rPr>
            </w:pPr>
          </w:p>
        </w:tc>
      </w:tr>
      <w:tr w:rsidR="00351069" w:rsidRPr="00747D8B" w14:paraId="154B4924" w14:textId="77777777" w:rsidTr="00747D8B">
        <w:tc>
          <w:tcPr>
            <w:tcW w:w="783" w:type="dxa"/>
          </w:tcPr>
          <w:p w14:paraId="4E71380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8805F87"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3.4</w:t>
            </w:r>
          </w:p>
        </w:tc>
        <w:tc>
          <w:tcPr>
            <w:tcW w:w="2552" w:type="dxa"/>
          </w:tcPr>
          <w:p w14:paraId="1FDDB43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175719E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38901FE" w14:textId="77777777" w:rsidR="00351069" w:rsidRPr="00747D8B" w:rsidRDefault="00351069" w:rsidP="00FF0D15">
            <w:pPr>
              <w:pStyle w:val="a9"/>
              <w:tabs>
                <w:tab w:val="left" w:pos="1544"/>
              </w:tabs>
              <w:jc w:val="both"/>
              <w:rPr>
                <w:rStyle w:val="28pt"/>
                <w:rFonts w:ascii="Arial" w:eastAsia="Courier New" w:hAnsi="Arial" w:cs="Arial"/>
                <w:sz w:val="20"/>
                <w:szCs w:val="20"/>
              </w:rPr>
            </w:pPr>
            <w:r w:rsidRPr="00747D8B">
              <w:rPr>
                <w:rFonts w:ascii="Arial" w:hAnsi="Arial" w:cs="Arial"/>
                <w:b/>
                <w:bCs/>
                <w:sz w:val="20"/>
                <w:szCs w:val="20"/>
              </w:rPr>
              <w:t xml:space="preserve">4 «процесс жизненного цикла (изделия): </w:t>
            </w:r>
            <w:r w:rsidRPr="00747D8B">
              <w:rPr>
                <w:rFonts w:ascii="Arial" w:hAnsi="Arial" w:cs="Arial"/>
                <w:sz w:val="20"/>
                <w:szCs w:val="20"/>
              </w:rPr>
              <w:t>Совокупность работ, выполнение которых преобразует связанные с изделием объекты или информацию.» изменить на предлагаемую редакцию.</w:t>
            </w:r>
          </w:p>
          <w:p w14:paraId="3A1E2FA9" w14:textId="77777777" w:rsidR="00351069" w:rsidRPr="00747D8B" w:rsidRDefault="00351069" w:rsidP="00FF0D15">
            <w:pPr>
              <w:jc w:val="both"/>
              <w:rPr>
                <w:rFonts w:ascii="Arial" w:hAnsi="Arial" w:cs="Arial"/>
                <w:sz w:val="20"/>
                <w:szCs w:val="20"/>
                <w:u w:val="single"/>
              </w:rPr>
            </w:pPr>
          </w:p>
          <w:p w14:paraId="33173DB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DA653DE" w14:textId="77777777" w:rsidR="00351069" w:rsidRPr="00747D8B" w:rsidRDefault="00351069" w:rsidP="00FF0D15">
            <w:pPr>
              <w:pStyle w:val="a9"/>
              <w:tabs>
                <w:tab w:val="left" w:pos="1523"/>
                <w:tab w:val="left" w:pos="3150"/>
              </w:tabs>
              <w:jc w:val="both"/>
              <w:rPr>
                <w:rFonts w:ascii="Arial" w:hAnsi="Arial" w:cs="Arial"/>
                <w:sz w:val="20"/>
                <w:szCs w:val="20"/>
                <w:u w:val="single"/>
              </w:rPr>
            </w:pPr>
            <w:r w:rsidRPr="00747D8B">
              <w:rPr>
                <w:rFonts w:ascii="Arial" w:hAnsi="Arial" w:cs="Arial"/>
                <w:b/>
                <w:bCs/>
                <w:sz w:val="20"/>
                <w:szCs w:val="20"/>
              </w:rPr>
              <w:t xml:space="preserve">4 «жизненный цикл (изделия, инженерной системы): </w:t>
            </w:r>
            <w:r w:rsidRPr="00747D8B">
              <w:rPr>
                <w:rFonts w:ascii="Arial" w:hAnsi="Arial" w:cs="Arial"/>
                <w:sz w:val="20"/>
                <w:szCs w:val="20"/>
              </w:rPr>
              <w:t>это стадии процесса (развитие процесса), охватывающие различные состояния системы (изделия), начиная с момента возникновения необходимости в такой системе (изделии), её замыслом, последующим проектированием и созданием, и заканчивая её полным, выводом из эксплуатации, с последующим</w:t>
            </w:r>
            <w:r w:rsidRPr="00747D8B">
              <w:rPr>
                <w:rFonts w:ascii="Arial" w:hAnsi="Arial" w:cs="Arial"/>
                <w:sz w:val="20"/>
                <w:szCs w:val="20"/>
              </w:rPr>
              <w:tab/>
              <w:t>списанием и утилизацией.»</w:t>
            </w:r>
          </w:p>
          <w:p w14:paraId="10EC37B4"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121B5E1" w14:textId="77777777" w:rsidR="00351069" w:rsidRPr="00747D8B" w:rsidRDefault="00351069" w:rsidP="00FE278E">
            <w:pPr>
              <w:jc w:val="both"/>
              <w:rPr>
                <w:rFonts w:ascii="Arial" w:hAnsi="Arial" w:cs="Arial"/>
                <w:sz w:val="20"/>
                <w:szCs w:val="20"/>
              </w:rPr>
            </w:pPr>
          </w:p>
        </w:tc>
      </w:tr>
      <w:tr w:rsidR="00351069" w:rsidRPr="00747D8B" w14:paraId="10E5A7F5" w14:textId="77777777" w:rsidTr="00747D8B">
        <w:tc>
          <w:tcPr>
            <w:tcW w:w="783" w:type="dxa"/>
          </w:tcPr>
          <w:p w14:paraId="044199B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3B388D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4</w:t>
            </w:r>
          </w:p>
        </w:tc>
        <w:tc>
          <w:tcPr>
            <w:tcW w:w="2552" w:type="dxa"/>
          </w:tcPr>
          <w:p w14:paraId="7995FEF0" w14:textId="77777777" w:rsidR="00351069" w:rsidRPr="00747D8B" w:rsidRDefault="00351069" w:rsidP="00507164">
            <w:pPr>
              <w:pStyle w:val="2"/>
              <w:widowControl/>
              <w:numPr>
                <w:ilvl w:val="0"/>
                <w:numId w:val="0"/>
              </w:numPr>
              <w:tabs>
                <w:tab w:val="num" w:pos="2127"/>
              </w:tabs>
              <w:jc w:val="center"/>
              <w:rPr>
                <w:rFonts w:cs="Arial"/>
                <w:sz w:val="20"/>
                <w:szCs w:val="20"/>
              </w:rPr>
            </w:pPr>
            <w:r w:rsidRPr="00747D8B">
              <w:rPr>
                <w:rFonts w:cs="Arial"/>
                <w:sz w:val="20"/>
                <w:szCs w:val="20"/>
              </w:rPr>
              <w:t xml:space="preserve">ФГУП </w:t>
            </w:r>
            <w:r w:rsidRPr="00747D8B">
              <w:rPr>
                <w:rFonts w:cs="Arial"/>
                <w:kern w:val="0"/>
                <w:sz w:val="20"/>
                <w:szCs w:val="20"/>
                <w14:ligatures w14:val="none"/>
              </w:rPr>
              <w:t>«</w:t>
            </w:r>
            <w:r w:rsidRPr="00747D8B">
              <w:rPr>
                <w:rFonts w:cs="Arial"/>
                <w:sz w:val="20"/>
                <w:szCs w:val="20"/>
              </w:rPr>
              <w:t xml:space="preserve">ВНИИ </w:t>
            </w:r>
            <w:r w:rsidRPr="00747D8B">
              <w:rPr>
                <w:rFonts w:cs="Arial"/>
                <w:kern w:val="0"/>
                <w:sz w:val="20"/>
                <w:szCs w:val="20"/>
                <w14:ligatures w14:val="none"/>
              </w:rPr>
              <w:t>«</w:t>
            </w:r>
            <w:r w:rsidRPr="00747D8B">
              <w:rPr>
                <w:rFonts w:cs="Arial"/>
                <w:sz w:val="20"/>
                <w:szCs w:val="20"/>
              </w:rPr>
              <w:t>Центр</w:t>
            </w:r>
            <w:r w:rsidRPr="00747D8B">
              <w:rPr>
                <w:rFonts w:cs="Arial"/>
                <w:kern w:val="0"/>
                <w:sz w:val="20"/>
                <w:szCs w:val="20"/>
                <w14:ligatures w14:val="none"/>
              </w:rPr>
              <w:t>»,</w:t>
            </w:r>
            <w:r w:rsidRPr="00747D8B">
              <w:rPr>
                <w:rFonts w:cs="Arial"/>
                <w:sz w:val="20"/>
                <w:szCs w:val="20"/>
              </w:rPr>
              <w:t xml:space="preserve"> исх. № 878/83 от 09.10.2025</w:t>
            </w:r>
          </w:p>
        </w:tc>
        <w:tc>
          <w:tcPr>
            <w:tcW w:w="7229" w:type="dxa"/>
          </w:tcPr>
          <w:p w14:paraId="0A62450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6FF29E1" w14:textId="77777777" w:rsidR="00351069" w:rsidRPr="00747D8B" w:rsidRDefault="00351069" w:rsidP="00FF0D15">
            <w:pPr>
              <w:pStyle w:val="2"/>
              <w:widowControl/>
              <w:numPr>
                <w:ilvl w:val="0"/>
                <w:numId w:val="0"/>
              </w:numPr>
              <w:tabs>
                <w:tab w:val="left" w:pos="708"/>
              </w:tabs>
              <w:jc w:val="both"/>
              <w:rPr>
                <w:rStyle w:val="aa"/>
                <w:rFonts w:ascii="Arial" w:hAnsi="Arial" w:cs="Arial"/>
                <w:b w:val="0"/>
                <w:sz w:val="20"/>
                <w:szCs w:val="20"/>
              </w:rPr>
            </w:pPr>
            <w:r w:rsidRPr="00747D8B">
              <w:rPr>
                <w:rStyle w:val="aa"/>
                <w:rFonts w:ascii="Arial" w:hAnsi="Arial" w:cs="Arial"/>
                <w:bCs w:val="0"/>
                <w:sz w:val="20"/>
                <w:szCs w:val="20"/>
              </w:rPr>
              <w:t xml:space="preserve">процесс жизненного цикла (изделия): Совокупность работ, выполнение которых преобразует связанные с изделием объекты или информацию. </w:t>
            </w:r>
          </w:p>
          <w:p w14:paraId="35F6A51C" w14:textId="77777777" w:rsidR="00351069" w:rsidRPr="00747D8B" w:rsidRDefault="00351069" w:rsidP="00FF0D15">
            <w:pPr>
              <w:jc w:val="both"/>
              <w:rPr>
                <w:rFonts w:ascii="Arial" w:hAnsi="Arial" w:cs="Arial"/>
                <w:sz w:val="20"/>
                <w:szCs w:val="20"/>
                <w:u w:val="single"/>
              </w:rPr>
            </w:pPr>
          </w:p>
          <w:p w14:paraId="5228ED20"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71DC92F"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Последовательность действий по изменению состояния изделия</w:t>
            </w:r>
          </w:p>
          <w:p w14:paraId="1CBBBA69" w14:textId="77777777" w:rsidR="00351069" w:rsidRPr="00747D8B" w:rsidRDefault="00351069" w:rsidP="00FF0D15">
            <w:pPr>
              <w:jc w:val="both"/>
              <w:rPr>
                <w:rFonts w:ascii="Arial" w:hAnsi="Arial" w:cs="Arial"/>
                <w:sz w:val="20"/>
                <w:szCs w:val="20"/>
                <w:u w:val="single"/>
              </w:rPr>
            </w:pPr>
          </w:p>
          <w:p w14:paraId="68EB19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E44B8EC" w14:textId="77777777" w:rsidR="00351069" w:rsidRPr="00747D8B" w:rsidRDefault="00351069" w:rsidP="00FF0D15">
            <w:pPr>
              <w:jc w:val="both"/>
              <w:rPr>
                <w:rStyle w:val="aa"/>
                <w:rFonts w:ascii="Arial" w:hAnsi="Arial" w:cs="Arial"/>
                <w:b w:val="0"/>
                <w:sz w:val="20"/>
                <w:szCs w:val="20"/>
              </w:rPr>
            </w:pPr>
            <w:r w:rsidRPr="00747D8B">
              <w:rPr>
                <w:rStyle w:val="aa"/>
                <w:rFonts w:ascii="Arial" w:hAnsi="Arial" w:cs="Arial"/>
                <w:sz w:val="20"/>
                <w:szCs w:val="20"/>
              </w:rPr>
              <w:lastRenderedPageBreak/>
              <w:t>О каких связанных с изделием объектах или информации упоминается?</w:t>
            </w:r>
          </w:p>
          <w:p w14:paraId="0C357B5B" w14:textId="77777777" w:rsidR="00351069" w:rsidRPr="00747D8B" w:rsidRDefault="00351069" w:rsidP="00FF0D15">
            <w:pPr>
              <w:jc w:val="both"/>
              <w:rPr>
                <w:rStyle w:val="aa"/>
                <w:rFonts w:ascii="Arial" w:hAnsi="Arial" w:cs="Arial"/>
                <w:sz w:val="20"/>
                <w:szCs w:val="20"/>
              </w:rPr>
            </w:pPr>
            <w:proofErr w:type="gramStart"/>
            <w:r w:rsidRPr="00747D8B">
              <w:rPr>
                <w:rFonts w:ascii="Arial" w:hAnsi="Arial" w:cs="Arial"/>
                <w:sz w:val="20"/>
                <w:szCs w:val="20"/>
              </w:rPr>
              <w:t>Словосочетание:…</w:t>
            </w:r>
            <w:proofErr w:type="gramEnd"/>
            <w:r w:rsidRPr="00747D8B">
              <w:rPr>
                <w:rFonts w:ascii="Arial" w:hAnsi="Arial" w:cs="Arial"/>
                <w:sz w:val="20"/>
                <w:szCs w:val="20"/>
              </w:rPr>
              <w:t xml:space="preserve"> «…</w:t>
            </w:r>
            <w:r w:rsidRPr="00747D8B">
              <w:rPr>
                <w:rStyle w:val="aa"/>
                <w:rFonts w:ascii="Arial" w:hAnsi="Arial" w:cs="Arial"/>
                <w:sz w:val="20"/>
                <w:szCs w:val="20"/>
              </w:rPr>
              <w:t>преобразует связанные с изделием объекты или информацию…» не воспринимается и нечитабельно.</w:t>
            </w:r>
          </w:p>
          <w:p w14:paraId="4D76FC9E" w14:textId="5763014B" w:rsidR="005A3336" w:rsidRPr="00747D8B" w:rsidRDefault="005A3336" w:rsidP="00FF0D15">
            <w:pPr>
              <w:jc w:val="both"/>
              <w:rPr>
                <w:rFonts w:ascii="Arial" w:hAnsi="Arial" w:cs="Arial"/>
                <w:sz w:val="20"/>
                <w:szCs w:val="20"/>
                <w:u w:val="single"/>
              </w:rPr>
            </w:pPr>
          </w:p>
        </w:tc>
        <w:tc>
          <w:tcPr>
            <w:tcW w:w="3197" w:type="dxa"/>
          </w:tcPr>
          <w:p w14:paraId="68C60CCB" w14:textId="77777777" w:rsidR="00351069" w:rsidRPr="00747D8B" w:rsidRDefault="00351069" w:rsidP="00FE278E">
            <w:pPr>
              <w:ind w:left="51"/>
              <w:rPr>
                <w:rFonts w:ascii="Arial" w:hAnsi="Arial" w:cs="Arial"/>
                <w:sz w:val="20"/>
                <w:szCs w:val="20"/>
              </w:rPr>
            </w:pPr>
          </w:p>
        </w:tc>
      </w:tr>
      <w:tr w:rsidR="00351069" w:rsidRPr="00747D8B" w14:paraId="18D73802" w14:textId="77777777" w:rsidTr="00747D8B">
        <w:tc>
          <w:tcPr>
            <w:tcW w:w="783" w:type="dxa"/>
          </w:tcPr>
          <w:p w14:paraId="55691E2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CB7525B"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w:t>
            </w:r>
          </w:p>
        </w:tc>
        <w:tc>
          <w:tcPr>
            <w:tcW w:w="2552" w:type="dxa"/>
          </w:tcPr>
          <w:p w14:paraId="5FDF34C3"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10F81687"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884EBE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E5B7D06"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Обеспечить терминологическую связь термина с понятиями «модель ЖЦ», «стадия ЖЦ», «этап ЖЦ» и «вид работ ЖЦ». Дать разъяснение, о каких преобразованиях, объектах и информации, связанных с изделием, идет речь в термине, какие виды процессов ЖЦ выделяют</w:t>
            </w:r>
          </w:p>
          <w:p w14:paraId="56D8232C" w14:textId="77777777" w:rsidR="00351069" w:rsidRPr="00747D8B" w:rsidRDefault="00351069" w:rsidP="00FF0D15">
            <w:pPr>
              <w:jc w:val="both"/>
              <w:rPr>
                <w:rFonts w:ascii="Arial" w:hAnsi="Arial" w:cs="Arial"/>
                <w:sz w:val="20"/>
                <w:szCs w:val="20"/>
                <w:u w:val="single"/>
              </w:rPr>
            </w:pPr>
          </w:p>
          <w:p w14:paraId="3CCA409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61C2F54"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Обеспечить соответствие термина его назначению, указанному в ГОСТ Р 57193.</w:t>
            </w:r>
          </w:p>
          <w:p w14:paraId="725080E1" w14:textId="77777777" w:rsidR="00351069" w:rsidRPr="00747D8B" w:rsidRDefault="00351069" w:rsidP="00FF0D15">
            <w:pPr>
              <w:jc w:val="both"/>
              <w:rPr>
                <w:rFonts w:ascii="Arial" w:hAnsi="Arial" w:cs="Arial"/>
                <w:sz w:val="20"/>
                <w:szCs w:val="20"/>
                <w:u w:val="single"/>
              </w:rPr>
            </w:pPr>
          </w:p>
        </w:tc>
        <w:tc>
          <w:tcPr>
            <w:tcW w:w="3197" w:type="dxa"/>
          </w:tcPr>
          <w:p w14:paraId="156D3000" w14:textId="77777777" w:rsidR="00351069" w:rsidRPr="00747D8B" w:rsidRDefault="00351069" w:rsidP="00FE278E">
            <w:pPr>
              <w:ind w:left="51"/>
              <w:rPr>
                <w:rFonts w:ascii="Arial" w:hAnsi="Arial" w:cs="Arial"/>
                <w:sz w:val="20"/>
                <w:szCs w:val="20"/>
              </w:rPr>
            </w:pPr>
          </w:p>
        </w:tc>
      </w:tr>
      <w:tr w:rsidR="00351069" w:rsidRPr="00747D8B" w14:paraId="4589FBB2" w14:textId="77777777" w:rsidTr="00747D8B">
        <w:tc>
          <w:tcPr>
            <w:tcW w:w="783" w:type="dxa"/>
          </w:tcPr>
          <w:p w14:paraId="138C6D8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D53CFB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 xml:space="preserve">3.4, 1- </w:t>
            </w:r>
            <w:proofErr w:type="spellStart"/>
            <w:r w:rsidRPr="00747D8B">
              <w:rPr>
                <w:rFonts w:ascii="Arial" w:hAnsi="Arial" w:cs="Arial"/>
                <w:color w:val="000000"/>
                <w:sz w:val="20"/>
                <w:szCs w:val="20"/>
                <w:lang w:eastAsia="ru-RU" w:bidi="ru-RU"/>
              </w:rPr>
              <w:t>ое</w:t>
            </w:r>
            <w:proofErr w:type="spellEnd"/>
            <w:r w:rsidRPr="00747D8B">
              <w:rPr>
                <w:rFonts w:ascii="Arial" w:hAnsi="Arial" w:cs="Arial"/>
                <w:color w:val="000000"/>
                <w:sz w:val="20"/>
                <w:szCs w:val="20"/>
                <w:lang w:eastAsia="ru-RU" w:bidi="ru-RU"/>
              </w:rPr>
              <w:t xml:space="preserve"> примечание к определению процесса ЖЦ(И)</w:t>
            </w:r>
          </w:p>
        </w:tc>
        <w:tc>
          <w:tcPr>
            <w:tcW w:w="2552" w:type="dxa"/>
          </w:tcPr>
          <w:p w14:paraId="6354148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2BA4DE6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EF5015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Незавершенность формулировки</w:t>
            </w:r>
          </w:p>
          <w:p w14:paraId="4840497B" w14:textId="77777777" w:rsidR="00351069" w:rsidRPr="00747D8B" w:rsidRDefault="00351069" w:rsidP="00FF0D15">
            <w:pPr>
              <w:jc w:val="both"/>
              <w:rPr>
                <w:rFonts w:ascii="Arial" w:hAnsi="Arial" w:cs="Arial"/>
                <w:sz w:val="20"/>
                <w:szCs w:val="20"/>
                <w:u w:val="single"/>
              </w:rPr>
            </w:pPr>
          </w:p>
          <w:p w14:paraId="654FD16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221D8A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Дать завершенную формулировку.</w:t>
            </w:r>
          </w:p>
          <w:p w14:paraId="27805B67" w14:textId="77777777" w:rsidR="00351069" w:rsidRPr="00747D8B" w:rsidRDefault="00351069" w:rsidP="00FF0D15">
            <w:pPr>
              <w:jc w:val="both"/>
              <w:rPr>
                <w:rFonts w:ascii="Arial" w:hAnsi="Arial" w:cs="Arial"/>
                <w:sz w:val="20"/>
                <w:szCs w:val="20"/>
                <w:u w:val="single"/>
              </w:rPr>
            </w:pPr>
          </w:p>
          <w:p w14:paraId="023F39C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E97C24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Непонятно во что происходит упоминаемое в тексте преобразование</w:t>
            </w:r>
          </w:p>
          <w:p w14:paraId="2F053933"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670195D" w14:textId="77777777" w:rsidR="00351069" w:rsidRPr="00747D8B" w:rsidRDefault="00351069" w:rsidP="00FE278E">
            <w:pPr>
              <w:ind w:left="51"/>
              <w:rPr>
                <w:rFonts w:ascii="Arial" w:hAnsi="Arial" w:cs="Arial"/>
                <w:sz w:val="20"/>
                <w:szCs w:val="20"/>
              </w:rPr>
            </w:pPr>
          </w:p>
        </w:tc>
      </w:tr>
      <w:tr w:rsidR="00351069" w:rsidRPr="00747D8B" w14:paraId="7B12BD9A" w14:textId="77777777" w:rsidTr="00747D8B">
        <w:tc>
          <w:tcPr>
            <w:tcW w:w="783" w:type="dxa"/>
          </w:tcPr>
          <w:p w14:paraId="5989BFB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48BD5F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w:t>
            </w:r>
            <w:r w:rsidRPr="00747D8B">
              <w:rPr>
                <w:rFonts w:ascii="Arial" w:hAnsi="Arial" w:cs="Arial"/>
                <w:color w:val="000000"/>
                <w:sz w:val="20"/>
                <w:szCs w:val="20"/>
                <w:lang w:val="en-US"/>
              </w:rPr>
              <w:t xml:space="preserve"> 3.</w:t>
            </w:r>
            <w:r w:rsidRPr="00747D8B">
              <w:rPr>
                <w:rFonts w:ascii="Arial" w:hAnsi="Arial" w:cs="Arial"/>
                <w:color w:val="000000"/>
                <w:sz w:val="20"/>
                <w:szCs w:val="20"/>
              </w:rPr>
              <w:t>10</w:t>
            </w:r>
          </w:p>
        </w:tc>
        <w:tc>
          <w:tcPr>
            <w:tcW w:w="2552" w:type="dxa"/>
          </w:tcPr>
          <w:p w14:paraId="539B8D4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11882AB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FDACE3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Отсутствует в алфавитном указателе</w:t>
            </w:r>
          </w:p>
          <w:p w14:paraId="782544B4" w14:textId="77777777" w:rsidR="00351069" w:rsidRPr="00747D8B" w:rsidRDefault="00351069" w:rsidP="00FF0D15">
            <w:pPr>
              <w:jc w:val="both"/>
              <w:rPr>
                <w:rFonts w:ascii="Arial" w:hAnsi="Arial" w:cs="Arial"/>
                <w:sz w:val="20"/>
                <w:szCs w:val="20"/>
                <w:u w:val="single"/>
              </w:rPr>
            </w:pPr>
          </w:p>
        </w:tc>
        <w:tc>
          <w:tcPr>
            <w:tcW w:w="3197" w:type="dxa"/>
          </w:tcPr>
          <w:p w14:paraId="48C9A6D9" w14:textId="77777777" w:rsidR="00351069" w:rsidRPr="00747D8B" w:rsidRDefault="00351069" w:rsidP="00FE278E">
            <w:pPr>
              <w:ind w:left="51"/>
              <w:rPr>
                <w:rFonts w:ascii="Arial" w:hAnsi="Arial" w:cs="Arial"/>
                <w:sz w:val="20"/>
                <w:szCs w:val="20"/>
              </w:rPr>
            </w:pPr>
          </w:p>
        </w:tc>
      </w:tr>
      <w:tr w:rsidR="00351069" w:rsidRPr="00747D8B" w14:paraId="1DDE7302" w14:textId="77777777" w:rsidTr="00747D8B">
        <w:tc>
          <w:tcPr>
            <w:tcW w:w="783" w:type="dxa"/>
          </w:tcPr>
          <w:p w14:paraId="1900B6E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B76973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3.4</w:t>
            </w:r>
            <w:r w:rsidRPr="00747D8B">
              <w:rPr>
                <w:rFonts w:ascii="Arial" w:hAnsi="Arial" w:cs="Arial"/>
                <w:color w:val="000000"/>
                <w:sz w:val="20"/>
                <w:szCs w:val="20"/>
              </w:rPr>
              <w:t>0</w:t>
            </w:r>
          </w:p>
        </w:tc>
        <w:tc>
          <w:tcPr>
            <w:tcW w:w="2552" w:type="dxa"/>
          </w:tcPr>
          <w:p w14:paraId="1F93C8C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038A9C8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A3311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Уточнить формулировку. Почему ограничение только при создании изделия?</w:t>
            </w:r>
          </w:p>
          <w:p w14:paraId="4A9F47F3" w14:textId="77777777" w:rsidR="00351069" w:rsidRPr="00747D8B" w:rsidRDefault="00351069" w:rsidP="00FF0D15">
            <w:pPr>
              <w:jc w:val="both"/>
              <w:rPr>
                <w:rFonts w:ascii="Arial" w:hAnsi="Arial" w:cs="Arial"/>
                <w:sz w:val="20"/>
                <w:szCs w:val="20"/>
                <w:u w:val="single"/>
              </w:rPr>
            </w:pPr>
          </w:p>
          <w:p w14:paraId="5B9814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44C3AC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3.1.14 ограничение: Составная часть требования или самостоятельное требование, описывающее внешнее ограничивающее условие (связанное с внешними по отношению к объекту воздействующими факторами), </w:t>
            </w:r>
            <w:r w:rsidRPr="00747D8B">
              <w:rPr>
                <w:rFonts w:ascii="Arial" w:hAnsi="Arial" w:cs="Arial"/>
                <w:sz w:val="20"/>
                <w:szCs w:val="20"/>
                <w:u w:val="single"/>
              </w:rPr>
              <w:t>наложенное на объект, его конструкцию, процесс разработки, изготовления, эксплуатации, ремонта или утилизации.</w:t>
            </w:r>
          </w:p>
          <w:p w14:paraId="2B77B1FF" w14:textId="77777777" w:rsidR="00351069" w:rsidRPr="00747D8B" w:rsidRDefault="00351069" w:rsidP="00FF0D15">
            <w:pPr>
              <w:jc w:val="both"/>
              <w:rPr>
                <w:rFonts w:ascii="Arial" w:hAnsi="Arial" w:cs="Arial"/>
                <w:sz w:val="20"/>
                <w:szCs w:val="20"/>
                <w:u w:val="single"/>
              </w:rPr>
            </w:pPr>
          </w:p>
          <w:p w14:paraId="29F4450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09CD2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59194-2020 (п.3.1.14)</w:t>
            </w:r>
          </w:p>
          <w:p w14:paraId="62102B4E" w14:textId="77777777" w:rsidR="00351069" w:rsidRPr="00747D8B" w:rsidRDefault="00351069" w:rsidP="00FF0D15">
            <w:pPr>
              <w:jc w:val="both"/>
              <w:rPr>
                <w:rFonts w:ascii="Arial" w:hAnsi="Arial" w:cs="Arial"/>
                <w:sz w:val="20"/>
                <w:szCs w:val="20"/>
                <w:u w:val="single"/>
              </w:rPr>
            </w:pPr>
          </w:p>
        </w:tc>
        <w:tc>
          <w:tcPr>
            <w:tcW w:w="3197" w:type="dxa"/>
          </w:tcPr>
          <w:p w14:paraId="215A3CE2" w14:textId="77777777" w:rsidR="00351069" w:rsidRPr="00747D8B" w:rsidRDefault="00351069" w:rsidP="00FE278E">
            <w:pPr>
              <w:ind w:left="51"/>
              <w:rPr>
                <w:rFonts w:ascii="Arial" w:hAnsi="Arial" w:cs="Arial"/>
                <w:sz w:val="20"/>
                <w:szCs w:val="20"/>
              </w:rPr>
            </w:pPr>
          </w:p>
        </w:tc>
      </w:tr>
      <w:tr w:rsidR="00351069" w:rsidRPr="00747D8B" w14:paraId="0AA1CD4F" w14:textId="77777777" w:rsidTr="00747D8B">
        <w:tc>
          <w:tcPr>
            <w:tcW w:w="783" w:type="dxa"/>
          </w:tcPr>
          <w:p w14:paraId="79EEE37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5C9896CE"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40</w:t>
            </w:r>
          </w:p>
        </w:tc>
        <w:tc>
          <w:tcPr>
            <w:tcW w:w="2552" w:type="dxa"/>
          </w:tcPr>
          <w:p w14:paraId="64DE498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3EB8BBE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00E702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Некорректность формулировки</w:t>
            </w:r>
          </w:p>
          <w:p w14:paraId="54F16813" w14:textId="77777777" w:rsidR="00351069" w:rsidRPr="00747D8B" w:rsidRDefault="00351069" w:rsidP="00FF0D15">
            <w:pPr>
              <w:jc w:val="both"/>
              <w:rPr>
                <w:rFonts w:ascii="Arial" w:hAnsi="Arial" w:cs="Arial"/>
                <w:sz w:val="20"/>
                <w:szCs w:val="20"/>
                <w:u w:val="single"/>
              </w:rPr>
            </w:pPr>
          </w:p>
          <w:p w14:paraId="4C328DE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A7B7B9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Ограничение - условие, в рамках которого осуществляется деятельность, и за пределы которого </w:t>
            </w:r>
            <w:proofErr w:type="gramStart"/>
            <w:r w:rsidRPr="00747D8B">
              <w:rPr>
                <w:rFonts w:ascii="Arial" w:hAnsi="Arial" w:cs="Arial"/>
                <w:color w:val="000000"/>
                <w:sz w:val="20"/>
                <w:szCs w:val="20"/>
                <w:lang w:eastAsia="ru-RU" w:bidi="ru-RU"/>
              </w:rPr>
              <w:t>выход Является</w:t>
            </w:r>
            <w:proofErr w:type="gramEnd"/>
            <w:r w:rsidRPr="00747D8B">
              <w:rPr>
                <w:rFonts w:ascii="Arial" w:hAnsi="Arial" w:cs="Arial"/>
                <w:color w:val="000000"/>
                <w:sz w:val="20"/>
                <w:szCs w:val="20"/>
                <w:lang w:eastAsia="ru-RU" w:bidi="ru-RU"/>
              </w:rPr>
              <w:t xml:space="preserve"> недопустимым</w:t>
            </w:r>
          </w:p>
          <w:p w14:paraId="7E41160F" w14:textId="77777777" w:rsidR="00351069" w:rsidRPr="00747D8B" w:rsidRDefault="00351069" w:rsidP="00FF0D15">
            <w:pPr>
              <w:jc w:val="both"/>
              <w:rPr>
                <w:rFonts w:ascii="Arial" w:hAnsi="Arial" w:cs="Arial"/>
                <w:sz w:val="20"/>
                <w:szCs w:val="20"/>
                <w:u w:val="single"/>
              </w:rPr>
            </w:pPr>
          </w:p>
          <w:p w14:paraId="21F8453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C84544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Текущая формулировка не раскрывает конкретного смысла введенного понятия</w:t>
            </w:r>
          </w:p>
          <w:p w14:paraId="0BA206F5"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61F18C57" w14:textId="77777777" w:rsidR="00351069" w:rsidRPr="00747D8B" w:rsidRDefault="00351069" w:rsidP="00FE278E">
            <w:pPr>
              <w:ind w:left="51"/>
              <w:rPr>
                <w:rFonts w:ascii="Arial" w:hAnsi="Arial" w:cs="Arial"/>
                <w:sz w:val="20"/>
                <w:szCs w:val="20"/>
              </w:rPr>
            </w:pPr>
          </w:p>
        </w:tc>
      </w:tr>
      <w:tr w:rsidR="00351069" w:rsidRPr="00747D8B" w14:paraId="6F054A1A" w14:textId="77777777" w:rsidTr="00747D8B">
        <w:tc>
          <w:tcPr>
            <w:tcW w:w="783" w:type="dxa"/>
          </w:tcPr>
          <w:p w14:paraId="7C4E122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A1B8D27"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40</w:t>
            </w:r>
          </w:p>
        </w:tc>
        <w:tc>
          <w:tcPr>
            <w:tcW w:w="2552" w:type="dxa"/>
          </w:tcPr>
          <w:p w14:paraId="6E02FE7C"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03E9DBC7" w14:textId="77777777" w:rsidR="00351069" w:rsidRPr="00747D8B" w:rsidRDefault="00351069" w:rsidP="00507164">
            <w:pPr>
              <w:widowControl w:val="0"/>
              <w:autoSpaceDE w:val="0"/>
              <w:autoSpaceDN w:val="0"/>
              <w:adjustRightInd w:val="0"/>
              <w:jc w:val="center"/>
              <w:rPr>
                <w:rFonts w:ascii="Arial" w:eastAsia="Times New Roman" w:hAnsi="Arial" w:cs="Arial"/>
                <w:sz w:val="20"/>
                <w:szCs w:val="20"/>
                <w:lang w:eastAsia="ru-RU"/>
              </w:rPr>
            </w:pPr>
          </w:p>
        </w:tc>
        <w:tc>
          <w:tcPr>
            <w:tcW w:w="7229" w:type="dxa"/>
          </w:tcPr>
          <w:p w14:paraId="3DA1172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8029719" w14:textId="77777777" w:rsidR="00351069" w:rsidRPr="00747D8B" w:rsidRDefault="00351069" w:rsidP="00FF0D15">
            <w:pPr>
              <w:jc w:val="both"/>
              <w:rPr>
                <w:rFonts w:ascii="Arial" w:hAnsi="Arial" w:cs="Arial"/>
                <w:color w:val="202122"/>
                <w:sz w:val="20"/>
                <w:szCs w:val="20"/>
                <w:shd w:val="clear" w:color="auto" w:fill="FFFFFF"/>
              </w:rPr>
            </w:pPr>
            <w:r w:rsidRPr="00747D8B">
              <w:rPr>
                <w:rStyle w:val="aa"/>
                <w:rFonts w:ascii="Arial" w:hAnsi="Arial" w:cs="Arial"/>
                <w:sz w:val="20"/>
                <w:szCs w:val="20"/>
              </w:rPr>
              <w:t xml:space="preserve">ограничение: </w:t>
            </w:r>
            <w:r w:rsidRPr="00747D8B">
              <w:rPr>
                <w:rFonts w:ascii="Arial" w:hAnsi="Arial" w:cs="Arial"/>
                <w:color w:val="202122"/>
                <w:sz w:val="20"/>
                <w:szCs w:val="20"/>
                <w:shd w:val="clear" w:color="auto" w:fill="FFFFFF"/>
              </w:rPr>
              <w:t>Условие, которому должны удовлетворять выбираемые при создании изделия технические решения.</w:t>
            </w:r>
          </w:p>
          <w:p w14:paraId="466B890D" w14:textId="77777777" w:rsidR="00351069" w:rsidRPr="00747D8B" w:rsidRDefault="00351069" w:rsidP="00FF0D15">
            <w:pPr>
              <w:jc w:val="both"/>
              <w:rPr>
                <w:rFonts w:ascii="Arial" w:hAnsi="Arial" w:cs="Arial"/>
                <w:sz w:val="20"/>
                <w:szCs w:val="20"/>
                <w:u w:val="single"/>
              </w:rPr>
            </w:pPr>
          </w:p>
          <w:p w14:paraId="267591F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76C725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Ограничения могут быть установлены не только для стадии ЖЦ «создание изделия», но и для последующих стадий.</w:t>
            </w:r>
          </w:p>
          <w:p w14:paraId="666B3863" w14:textId="77777777" w:rsidR="00351069" w:rsidRPr="00747D8B" w:rsidRDefault="00351069" w:rsidP="00FF0D15">
            <w:pPr>
              <w:jc w:val="both"/>
              <w:rPr>
                <w:rFonts w:ascii="Arial" w:hAnsi="Arial" w:cs="Arial"/>
                <w:sz w:val="20"/>
                <w:szCs w:val="20"/>
                <w:u w:val="single"/>
              </w:rPr>
            </w:pPr>
          </w:p>
        </w:tc>
        <w:tc>
          <w:tcPr>
            <w:tcW w:w="3197" w:type="dxa"/>
          </w:tcPr>
          <w:p w14:paraId="3A5F246D" w14:textId="77777777" w:rsidR="00351069" w:rsidRPr="00747D8B" w:rsidRDefault="00351069" w:rsidP="00FE278E">
            <w:pPr>
              <w:jc w:val="both"/>
              <w:rPr>
                <w:rFonts w:ascii="Arial" w:hAnsi="Arial" w:cs="Arial"/>
                <w:sz w:val="20"/>
                <w:szCs w:val="20"/>
              </w:rPr>
            </w:pPr>
          </w:p>
        </w:tc>
      </w:tr>
      <w:tr w:rsidR="00351069" w:rsidRPr="00747D8B" w14:paraId="56069CA4" w14:textId="77777777" w:rsidTr="00747D8B">
        <w:tc>
          <w:tcPr>
            <w:tcW w:w="783" w:type="dxa"/>
          </w:tcPr>
          <w:p w14:paraId="38F8C5D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ACB0028"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40</w:t>
            </w:r>
          </w:p>
        </w:tc>
        <w:tc>
          <w:tcPr>
            <w:tcW w:w="2552" w:type="dxa"/>
          </w:tcPr>
          <w:p w14:paraId="18D1CEB5"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43F3B6DE"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77BB369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429434C"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 «ограничение» исключить</w:t>
            </w:r>
          </w:p>
          <w:p w14:paraId="1E07A6BC" w14:textId="77777777" w:rsidR="00351069" w:rsidRPr="00747D8B" w:rsidRDefault="00351069" w:rsidP="00FF0D15">
            <w:pPr>
              <w:jc w:val="both"/>
              <w:rPr>
                <w:rFonts w:ascii="Arial" w:hAnsi="Arial" w:cs="Arial"/>
                <w:sz w:val="20"/>
                <w:szCs w:val="20"/>
                <w:u w:val="single"/>
              </w:rPr>
            </w:pPr>
          </w:p>
          <w:p w14:paraId="269431E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E4AEF7E"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Не относится к области оценки соответствия</w:t>
            </w:r>
          </w:p>
          <w:p w14:paraId="3BD26B52" w14:textId="77777777" w:rsidR="00351069" w:rsidRPr="00747D8B" w:rsidRDefault="00351069" w:rsidP="00FF0D15">
            <w:pPr>
              <w:jc w:val="both"/>
              <w:rPr>
                <w:rFonts w:ascii="Arial" w:hAnsi="Arial" w:cs="Arial"/>
                <w:sz w:val="20"/>
                <w:szCs w:val="20"/>
                <w:u w:val="single"/>
              </w:rPr>
            </w:pPr>
          </w:p>
        </w:tc>
        <w:tc>
          <w:tcPr>
            <w:tcW w:w="3197" w:type="dxa"/>
          </w:tcPr>
          <w:p w14:paraId="126C0B9F" w14:textId="77777777" w:rsidR="00351069" w:rsidRPr="00747D8B" w:rsidRDefault="00351069" w:rsidP="00FE278E">
            <w:pPr>
              <w:ind w:left="51"/>
              <w:rPr>
                <w:rFonts w:ascii="Arial" w:hAnsi="Arial" w:cs="Arial"/>
                <w:sz w:val="20"/>
                <w:szCs w:val="20"/>
              </w:rPr>
            </w:pPr>
          </w:p>
        </w:tc>
      </w:tr>
      <w:tr w:rsidR="00351069" w:rsidRPr="00747D8B" w14:paraId="12B6AED2" w14:textId="77777777" w:rsidTr="00747D8B">
        <w:tc>
          <w:tcPr>
            <w:tcW w:w="783" w:type="dxa"/>
          </w:tcPr>
          <w:p w14:paraId="56B41D2A" w14:textId="77777777" w:rsidR="00351069" w:rsidRPr="00747D8B" w:rsidRDefault="00351069" w:rsidP="00311421">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6CFA913" w14:textId="77777777" w:rsidR="00351069" w:rsidRPr="00747D8B" w:rsidRDefault="00351069" w:rsidP="00311421">
            <w:pPr>
              <w:autoSpaceDE w:val="0"/>
              <w:autoSpaceDN w:val="0"/>
              <w:adjustRightInd w:val="0"/>
              <w:rPr>
                <w:rFonts w:ascii="Arial" w:hAnsi="Arial" w:cs="Arial"/>
                <w:sz w:val="20"/>
                <w:szCs w:val="20"/>
              </w:rPr>
            </w:pPr>
            <w:r w:rsidRPr="00747D8B">
              <w:rPr>
                <w:rFonts w:ascii="Arial" w:hAnsi="Arial" w:cs="Arial"/>
                <w:sz w:val="20"/>
                <w:szCs w:val="20"/>
              </w:rPr>
              <w:t>3.40</w:t>
            </w:r>
          </w:p>
        </w:tc>
        <w:tc>
          <w:tcPr>
            <w:tcW w:w="2552" w:type="dxa"/>
          </w:tcPr>
          <w:p w14:paraId="77962F6A" w14:textId="77777777" w:rsidR="00351069" w:rsidRPr="00747D8B" w:rsidRDefault="00351069" w:rsidP="00507164">
            <w:pPr>
              <w:pStyle w:val="ConsPlusNormal"/>
              <w:widowControl w:val="0"/>
              <w:ind w:firstLine="113"/>
              <w:jc w:val="center"/>
              <w:rPr>
                <w:rFonts w:ascii="Arial" w:hAnsi="Arial" w:cs="Arial"/>
                <w:b w:val="0"/>
                <w:bCs w:val="0"/>
                <w:sz w:val="20"/>
                <w:szCs w:val="20"/>
              </w:rPr>
            </w:pPr>
            <w:r w:rsidRPr="00747D8B">
              <w:rPr>
                <w:rFonts w:ascii="Arial" w:hAnsi="Arial" w:cs="Arial"/>
                <w:b w:val="0"/>
                <w:bCs w:val="0"/>
                <w:kern w:val="0"/>
                <w:sz w:val="20"/>
                <w:szCs w:val="20"/>
                <w14:ligatures w14:val="none"/>
              </w:rPr>
              <w:t>АО «ЦС «Звездочка»</w:t>
            </w:r>
            <w:r w:rsidRPr="00747D8B">
              <w:rPr>
                <w:rFonts w:ascii="Arial" w:hAnsi="Arial" w:cs="Arial"/>
                <w:b w:val="0"/>
                <w:bCs w:val="0"/>
                <w:sz w:val="20"/>
                <w:szCs w:val="20"/>
              </w:rPr>
              <w:t>, исх. № 554-7.2/782 от 13.10.2025</w:t>
            </w:r>
          </w:p>
        </w:tc>
        <w:tc>
          <w:tcPr>
            <w:tcW w:w="7229" w:type="dxa"/>
          </w:tcPr>
          <w:p w14:paraId="57A5FC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5E12CA8"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Уточнить: «ограничение: Условие, которому должны удовлетворять выбираемые </w:t>
            </w:r>
            <w:r w:rsidRPr="00747D8B">
              <w:rPr>
                <w:rFonts w:ascii="Arial" w:hAnsi="Arial" w:cs="Arial"/>
                <w:bCs/>
                <w:i/>
                <w:sz w:val="20"/>
                <w:szCs w:val="20"/>
              </w:rPr>
              <w:t>при разработке и производстве</w:t>
            </w:r>
            <w:r w:rsidRPr="00747D8B">
              <w:rPr>
                <w:rFonts w:ascii="Arial" w:hAnsi="Arial" w:cs="Arial"/>
                <w:bCs/>
                <w:sz w:val="20"/>
                <w:szCs w:val="20"/>
              </w:rPr>
              <w:t xml:space="preserve"> </w:t>
            </w:r>
            <w:r w:rsidRPr="00747D8B">
              <w:rPr>
                <w:rFonts w:ascii="Arial" w:hAnsi="Arial" w:cs="Arial"/>
                <w:bCs/>
                <w:strike/>
                <w:sz w:val="20"/>
                <w:szCs w:val="20"/>
              </w:rPr>
              <w:t>создании</w:t>
            </w:r>
            <w:r w:rsidRPr="00747D8B">
              <w:rPr>
                <w:rFonts w:ascii="Arial" w:hAnsi="Arial" w:cs="Arial"/>
                <w:bCs/>
                <w:sz w:val="20"/>
                <w:szCs w:val="20"/>
              </w:rPr>
              <w:t xml:space="preserve"> изделия технические </w:t>
            </w:r>
            <w:r w:rsidRPr="00747D8B">
              <w:rPr>
                <w:rFonts w:ascii="Arial" w:hAnsi="Arial" w:cs="Arial"/>
                <w:bCs/>
                <w:i/>
                <w:sz w:val="20"/>
                <w:szCs w:val="20"/>
              </w:rPr>
              <w:t>и иные</w:t>
            </w:r>
            <w:r w:rsidRPr="00747D8B">
              <w:rPr>
                <w:rFonts w:ascii="Arial" w:hAnsi="Arial" w:cs="Arial"/>
                <w:bCs/>
                <w:sz w:val="20"/>
                <w:szCs w:val="20"/>
              </w:rPr>
              <w:t xml:space="preserve"> решения».</w:t>
            </w:r>
          </w:p>
          <w:p w14:paraId="7A7AE220" w14:textId="77777777" w:rsidR="00351069" w:rsidRPr="00747D8B" w:rsidRDefault="00351069" w:rsidP="00FF0D15">
            <w:pPr>
              <w:jc w:val="both"/>
              <w:rPr>
                <w:rFonts w:ascii="Arial" w:hAnsi="Arial" w:cs="Arial"/>
                <w:sz w:val="20"/>
                <w:szCs w:val="20"/>
                <w:u w:val="single"/>
              </w:rPr>
            </w:pPr>
          </w:p>
        </w:tc>
        <w:tc>
          <w:tcPr>
            <w:tcW w:w="3197" w:type="dxa"/>
          </w:tcPr>
          <w:p w14:paraId="5741CF33" w14:textId="77777777" w:rsidR="00351069" w:rsidRPr="00747D8B" w:rsidRDefault="00351069" w:rsidP="00311421">
            <w:pPr>
              <w:ind w:left="51"/>
              <w:rPr>
                <w:rFonts w:ascii="Arial" w:hAnsi="Arial" w:cs="Arial"/>
                <w:sz w:val="20"/>
                <w:szCs w:val="20"/>
              </w:rPr>
            </w:pPr>
          </w:p>
        </w:tc>
      </w:tr>
      <w:tr w:rsidR="00351069" w:rsidRPr="00747D8B" w14:paraId="0A78D2D5" w14:textId="77777777" w:rsidTr="00747D8B">
        <w:tc>
          <w:tcPr>
            <w:tcW w:w="783" w:type="dxa"/>
          </w:tcPr>
          <w:p w14:paraId="055D793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E00256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41</w:t>
            </w:r>
          </w:p>
        </w:tc>
        <w:tc>
          <w:tcPr>
            <w:tcW w:w="2552" w:type="dxa"/>
          </w:tcPr>
          <w:p w14:paraId="16A77B8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323B540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9140DF4"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016808F6" w14:textId="77777777" w:rsidR="00351069" w:rsidRPr="00747D8B" w:rsidRDefault="00351069" w:rsidP="00FF0D15">
            <w:pPr>
              <w:jc w:val="both"/>
              <w:rPr>
                <w:rFonts w:ascii="Arial" w:hAnsi="Arial" w:cs="Arial"/>
                <w:sz w:val="20"/>
                <w:szCs w:val="20"/>
                <w:u w:val="single"/>
              </w:rPr>
            </w:pPr>
          </w:p>
          <w:p w14:paraId="0F2C652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530CA28" w14:textId="77777777" w:rsidR="00351069" w:rsidRPr="00747D8B" w:rsidRDefault="00351069" w:rsidP="00FF0D15">
            <w:pPr>
              <w:ind w:firstLine="392"/>
              <w:jc w:val="both"/>
              <w:rPr>
                <w:rFonts w:ascii="Arial" w:hAnsi="Arial" w:cs="Arial"/>
                <w:sz w:val="20"/>
                <w:szCs w:val="20"/>
              </w:rPr>
            </w:pPr>
            <w:r w:rsidRPr="00747D8B">
              <w:rPr>
                <w:rFonts w:ascii="Arial" w:hAnsi="Arial" w:cs="Arial"/>
                <w:sz w:val="20"/>
                <w:szCs w:val="20"/>
              </w:rPr>
              <w:t>41</w:t>
            </w:r>
            <w:r w:rsidRPr="00747D8B">
              <w:rPr>
                <w:rFonts w:ascii="Arial" w:hAnsi="Arial" w:cs="Arial"/>
                <w:sz w:val="20"/>
                <w:szCs w:val="20"/>
              </w:rPr>
              <w:tab/>
            </w:r>
            <w:r w:rsidRPr="00747D8B">
              <w:rPr>
                <w:rFonts w:ascii="Arial" w:hAnsi="Arial" w:cs="Arial"/>
                <w:b/>
                <w:sz w:val="20"/>
                <w:szCs w:val="20"/>
              </w:rPr>
              <w:t>оценка соответствия</w:t>
            </w:r>
            <w:r w:rsidRPr="00747D8B">
              <w:rPr>
                <w:rFonts w:ascii="Arial" w:hAnsi="Arial" w:cs="Arial"/>
                <w:sz w:val="20"/>
                <w:szCs w:val="20"/>
              </w:rPr>
              <w:t xml:space="preserve">: Установление факта выполнения </w:t>
            </w:r>
            <w:r w:rsidRPr="00747D8B">
              <w:rPr>
                <w:rFonts w:ascii="Arial" w:hAnsi="Arial" w:cs="Arial"/>
                <w:sz w:val="20"/>
                <w:szCs w:val="20"/>
                <w:u w:val="single"/>
              </w:rPr>
              <w:t>заданных (установленных)</w:t>
            </w:r>
            <w:r w:rsidRPr="00747D8B">
              <w:rPr>
                <w:rFonts w:ascii="Arial" w:hAnsi="Arial" w:cs="Arial"/>
                <w:sz w:val="20"/>
                <w:szCs w:val="20"/>
              </w:rPr>
              <w:t xml:space="preserve"> требований, предъявляемых к изделию или связанному с ним объекту оценки, и, при необходимости, степени соответствия.</w:t>
            </w:r>
          </w:p>
          <w:p w14:paraId="2BC828B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Примечание – Оценка соответствия включает виды деятельности: испытания, контроль, сертификацию.</w:t>
            </w:r>
          </w:p>
          <w:p w14:paraId="38CF2EA4" w14:textId="77777777" w:rsidR="00351069" w:rsidRPr="00747D8B" w:rsidRDefault="00351069" w:rsidP="00FF0D15">
            <w:pPr>
              <w:jc w:val="both"/>
              <w:rPr>
                <w:rFonts w:ascii="Arial" w:hAnsi="Arial" w:cs="Arial"/>
                <w:sz w:val="20"/>
                <w:szCs w:val="20"/>
                <w:u w:val="single"/>
              </w:rPr>
            </w:pPr>
          </w:p>
          <w:p w14:paraId="7F3D1B3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649CFA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lastRenderedPageBreak/>
              <w:t xml:space="preserve">ГОСТ </w:t>
            </w:r>
            <w:r w:rsidRPr="00747D8B">
              <w:rPr>
                <w:rFonts w:ascii="Arial" w:hAnsi="Arial" w:cs="Arial"/>
                <w:color w:val="000000"/>
                <w:sz w:val="20"/>
                <w:szCs w:val="20"/>
                <w:lang w:val="en-US"/>
              </w:rPr>
              <w:t>ISO</w:t>
            </w:r>
            <w:r w:rsidRPr="00747D8B">
              <w:rPr>
                <w:rFonts w:ascii="Arial" w:hAnsi="Arial" w:cs="Arial"/>
                <w:color w:val="000000"/>
                <w:sz w:val="20"/>
                <w:szCs w:val="20"/>
              </w:rPr>
              <w:t>/</w:t>
            </w:r>
            <w:r w:rsidRPr="00747D8B">
              <w:rPr>
                <w:rFonts w:ascii="Arial" w:hAnsi="Arial" w:cs="Arial"/>
                <w:color w:val="000000"/>
                <w:sz w:val="20"/>
                <w:szCs w:val="20"/>
                <w:lang w:val="en-US"/>
              </w:rPr>
              <w:t>IEC</w:t>
            </w:r>
            <w:r w:rsidRPr="00747D8B">
              <w:rPr>
                <w:rFonts w:ascii="Arial" w:hAnsi="Arial" w:cs="Arial"/>
                <w:color w:val="000000"/>
                <w:sz w:val="20"/>
                <w:szCs w:val="20"/>
              </w:rPr>
              <w:t xml:space="preserve"> 17000-2012 (п.2.1)</w:t>
            </w:r>
          </w:p>
          <w:p w14:paraId="38B0A013" w14:textId="77777777" w:rsidR="00351069" w:rsidRPr="00747D8B" w:rsidRDefault="00351069" w:rsidP="00FF0D15">
            <w:pPr>
              <w:jc w:val="both"/>
              <w:rPr>
                <w:rFonts w:ascii="Arial" w:hAnsi="Arial" w:cs="Arial"/>
                <w:sz w:val="20"/>
                <w:szCs w:val="20"/>
                <w:u w:val="single"/>
              </w:rPr>
            </w:pPr>
          </w:p>
        </w:tc>
        <w:tc>
          <w:tcPr>
            <w:tcW w:w="3197" w:type="dxa"/>
          </w:tcPr>
          <w:p w14:paraId="6AF9C148" w14:textId="77777777" w:rsidR="00351069" w:rsidRPr="00747D8B" w:rsidRDefault="00351069" w:rsidP="00FE278E">
            <w:pPr>
              <w:ind w:left="51"/>
              <w:rPr>
                <w:rFonts w:ascii="Arial" w:hAnsi="Arial" w:cs="Arial"/>
                <w:sz w:val="20"/>
                <w:szCs w:val="20"/>
              </w:rPr>
            </w:pPr>
          </w:p>
        </w:tc>
      </w:tr>
      <w:tr w:rsidR="00351069" w:rsidRPr="00747D8B" w14:paraId="192653DB" w14:textId="77777777" w:rsidTr="00747D8B">
        <w:tc>
          <w:tcPr>
            <w:tcW w:w="783" w:type="dxa"/>
          </w:tcPr>
          <w:p w14:paraId="583CE99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3DAA9F0" w14:textId="77777777" w:rsidR="00351069" w:rsidRPr="00747D8B" w:rsidRDefault="00351069" w:rsidP="00FE278E">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lang w:eastAsia="ru-RU" w:bidi="ru-RU"/>
              </w:rPr>
              <w:t>3.41</w:t>
            </w:r>
          </w:p>
        </w:tc>
        <w:tc>
          <w:tcPr>
            <w:tcW w:w="2552" w:type="dxa"/>
          </w:tcPr>
          <w:p w14:paraId="66B632BA"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76C501E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EE6F02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Некорректность формулировки</w:t>
            </w:r>
          </w:p>
          <w:p w14:paraId="7C98F8E3" w14:textId="77777777" w:rsidR="00351069" w:rsidRPr="00747D8B" w:rsidRDefault="00351069" w:rsidP="00FF0D15">
            <w:pPr>
              <w:jc w:val="both"/>
              <w:rPr>
                <w:rFonts w:ascii="Arial" w:hAnsi="Arial" w:cs="Arial"/>
                <w:sz w:val="20"/>
                <w:szCs w:val="20"/>
                <w:u w:val="single"/>
              </w:rPr>
            </w:pPr>
          </w:p>
          <w:p w14:paraId="139117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030E77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Убрать из текущей формулировки слова «прямое» и «косвенное»</w:t>
            </w:r>
          </w:p>
          <w:p w14:paraId="2F2B9219" w14:textId="77777777" w:rsidR="00351069" w:rsidRPr="00747D8B" w:rsidRDefault="00351069" w:rsidP="00FF0D15">
            <w:pPr>
              <w:jc w:val="both"/>
              <w:rPr>
                <w:rFonts w:ascii="Arial" w:hAnsi="Arial" w:cs="Arial"/>
                <w:sz w:val="20"/>
                <w:szCs w:val="20"/>
                <w:u w:val="single"/>
              </w:rPr>
            </w:pPr>
          </w:p>
          <w:p w14:paraId="35909D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8039234" w14:textId="77777777" w:rsidR="00351069" w:rsidRPr="00747D8B" w:rsidRDefault="00351069" w:rsidP="00FF0D15">
            <w:pPr>
              <w:pStyle w:val="a9"/>
              <w:tabs>
                <w:tab w:val="left" w:pos="682"/>
              </w:tabs>
              <w:jc w:val="both"/>
              <w:rPr>
                <w:rFonts w:ascii="Arial" w:hAnsi="Arial" w:cs="Arial"/>
                <w:sz w:val="20"/>
                <w:szCs w:val="20"/>
              </w:rPr>
            </w:pPr>
            <w:r w:rsidRPr="00747D8B">
              <w:rPr>
                <w:rFonts w:ascii="Arial" w:hAnsi="Arial" w:cs="Arial"/>
                <w:color w:val="000000"/>
                <w:sz w:val="20"/>
                <w:szCs w:val="20"/>
                <w:lang w:eastAsia="ru-RU" w:bidi="ru-RU"/>
              </w:rPr>
              <w:t>1)</w:t>
            </w:r>
            <w:r w:rsidRPr="00747D8B">
              <w:rPr>
                <w:rFonts w:ascii="Arial" w:hAnsi="Arial" w:cs="Arial"/>
                <w:color w:val="000000"/>
                <w:sz w:val="20"/>
                <w:szCs w:val="20"/>
                <w:lang w:eastAsia="ru-RU" w:bidi="ru-RU"/>
              </w:rPr>
              <w:tab/>
              <w:t>Текущая формулировка не дает представления о конечной цели данной деятельности</w:t>
            </w:r>
          </w:p>
          <w:p w14:paraId="0C0C939C" w14:textId="77777777" w:rsidR="00351069" w:rsidRPr="00747D8B" w:rsidRDefault="00351069" w:rsidP="00FF0D15">
            <w:pPr>
              <w:pStyle w:val="a9"/>
              <w:tabs>
                <w:tab w:val="left" w:pos="696"/>
              </w:tabs>
              <w:jc w:val="both"/>
              <w:rPr>
                <w:rFonts w:ascii="Arial" w:hAnsi="Arial" w:cs="Arial"/>
                <w:sz w:val="20"/>
                <w:szCs w:val="20"/>
                <w:u w:val="single"/>
              </w:rPr>
            </w:pPr>
            <w:r w:rsidRPr="00747D8B">
              <w:rPr>
                <w:rFonts w:ascii="Arial" w:hAnsi="Arial" w:cs="Arial"/>
                <w:color w:val="000000"/>
                <w:sz w:val="20"/>
                <w:szCs w:val="20"/>
                <w:lang w:eastAsia="ru-RU" w:bidi="ru-RU"/>
              </w:rPr>
              <w:t>2)</w:t>
            </w:r>
            <w:r w:rsidRPr="00747D8B">
              <w:rPr>
                <w:rFonts w:ascii="Arial" w:hAnsi="Arial" w:cs="Arial"/>
                <w:color w:val="000000"/>
                <w:sz w:val="20"/>
                <w:szCs w:val="20"/>
                <w:lang w:eastAsia="ru-RU" w:bidi="ru-RU"/>
              </w:rPr>
              <w:tab/>
              <w:t>Нет понимания смысла сочетания «косвенное установление»</w:t>
            </w:r>
          </w:p>
          <w:p w14:paraId="59877C6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DBD1047" w14:textId="77777777" w:rsidR="00351069" w:rsidRPr="00747D8B" w:rsidRDefault="00351069" w:rsidP="00FE278E">
            <w:pPr>
              <w:ind w:left="51"/>
              <w:rPr>
                <w:rFonts w:ascii="Arial" w:hAnsi="Arial" w:cs="Arial"/>
                <w:sz w:val="20"/>
                <w:szCs w:val="20"/>
              </w:rPr>
            </w:pPr>
          </w:p>
        </w:tc>
      </w:tr>
      <w:tr w:rsidR="00351069" w:rsidRPr="00747D8B" w14:paraId="0059326C" w14:textId="77777777" w:rsidTr="00747D8B">
        <w:tc>
          <w:tcPr>
            <w:tcW w:w="783" w:type="dxa"/>
          </w:tcPr>
          <w:p w14:paraId="6E6BA6C9" w14:textId="77777777" w:rsidR="00351069" w:rsidRPr="00747D8B" w:rsidRDefault="00351069" w:rsidP="00311421">
            <w:pPr>
              <w:numPr>
                <w:ilvl w:val="0"/>
                <w:numId w:val="1"/>
              </w:numPr>
              <w:autoSpaceDE w:val="0"/>
              <w:autoSpaceDN w:val="0"/>
              <w:adjustRightInd w:val="0"/>
              <w:ind w:left="357" w:hanging="357"/>
              <w:rPr>
                <w:rFonts w:ascii="Arial" w:hAnsi="Arial" w:cs="Arial"/>
                <w:color w:val="000000"/>
                <w:sz w:val="20"/>
                <w:szCs w:val="20"/>
              </w:rPr>
            </w:pPr>
            <w:bookmarkStart w:id="19" w:name="_Hlk211341539"/>
          </w:p>
        </w:tc>
        <w:tc>
          <w:tcPr>
            <w:tcW w:w="1201" w:type="dxa"/>
          </w:tcPr>
          <w:p w14:paraId="32EA6FFF" w14:textId="77777777" w:rsidR="00351069" w:rsidRPr="00747D8B" w:rsidRDefault="00351069" w:rsidP="00311421">
            <w:pPr>
              <w:autoSpaceDE w:val="0"/>
              <w:autoSpaceDN w:val="0"/>
              <w:adjustRightInd w:val="0"/>
              <w:jc w:val="both"/>
              <w:rPr>
                <w:rFonts w:ascii="Arial" w:hAnsi="Arial" w:cs="Arial"/>
                <w:sz w:val="20"/>
                <w:szCs w:val="20"/>
              </w:rPr>
            </w:pPr>
            <w:r w:rsidRPr="00747D8B">
              <w:rPr>
                <w:rFonts w:ascii="Arial" w:hAnsi="Arial" w:cs="Arial"/>
                <w:sz w:val="20"/>
                <w:szCs w:val="20"/>
              </w:rPr>
              <w:t>3.41</w:t>
            </w:r>
          </w:p>
        </w:tc>
        <w:tc>
          <w:tcPr>
            <w:tcW w:w="2552" w:type="dxa"/>
          </w:tcPr>
          <w:p w14:paraId="66D7509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D3BB19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6187D38"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Определение отличается от данного в ГОСТ ISO IEC 17000—2012 «Оценка соответствия. Словарь и общие принципы»: «2.1 оценка соответствия (</w:t>
            </w:r>
            <w:proofErr w:type="spellStart"/>
            <w:r w:rsidRPr="00747D8B">
              <w:rPr>
                <w:rFonts w:ascii="Arial" w:hAnsi="Arial" w:cs="Arial"/>
                <w:bCs/>
                <w:sz w:val="20"/>
                <w:szCs w:val="20"/>
              </w:rPr>
              <w:t>conformity</w:t>
            </w:r>
            <w:proofErr w:type="spellEnd"/>
            <w:r w:rsidRPr="00747D8B">
              <w:rPr>
                <w:rFonts w:ascii="Arial" w:hAnsi="Arial" w:cs="Arial"/>
                <w:bCs/>
                <w:sz w:val="20"/>
                <w:szCs w:val="20"/>
              </w:rPr>
              <w:t xml:space="preserve"> </w:t>
            </w:r>
            <w:proofErr w:type="spellStart"/>
            <w:r w:rsidRPr="00747D8B">
              <w:rPr>
                <w:rFonts w:ascii="Arial" w:hAnsi="Arial" w:cs="Arial"/>
                <w:bCs/>
                <w:sz w:val="20"/>
                <w:szCs w:val="20"/>
              </w:rPr>
              <w:t>assessment</w:t>
            </w:r>
            <w:proofErr w:type="spellEnd"/>
            <w:r w:rsidRPr="00747D8B">
              <w:rPr>
                <w:rFonts w:ascii="Arial" w:hAnsi="Arial" w:cs="Arial"/>
                <w:bCs/>
                <w:sz w:val="20"/>
                <w:szCs w:val="20"/>
              </w:rPr>
              <w:t xml:space="preserve">): Доказательство того, что заданные требования к продукции, процессу, системе, лицу или органу выполнены. Примечания 1 Оценка соответствия включает в себя такие виды деятельности, определяемые в настоящем стандарте, как испытание, контроль и сертификация, а также аккредитация органов по оценке соответствия. </w:t>
            </w:r>
            <w:bookmarkStart w:id="20" w:name="P106"/>
            <w:bookmarkEnd w:id="20"/>
            <w:r w:rsidRPr="00747D8B">
              <w:rPr>
                <w:rFonts w:ascii="Arial" w:hAnsi="Arial" w:cs="Arial"/>
                <w:bCs/>
                <w:sz w:val="20"/>
                <w:szCs w:val="20"/>
              </w:rPr>
              <w:t>2 Выражение «объект оценки соответствия» или «объект» используется в настоящем стандарте для обозначения конкретного материала, продукции, установки, процесса, системы, лица или органа,                    к которым приме</w:t>
            </w:r>
            <w:r w:rsidRPr="00747D8B">
              <w:rPr>
                <w:rFonts w:ascii="Arial" w:hAnsi="Arial" w:cs="Arial"/>
                <w:bCs/>
                <w:color w:val="000000"/>
                <w:sz w:val="20"/>
                <w:szCs w:val="20"/>
              </w:rPr>
              <w:t xml:space="preserve">нима оценка соответствия. Термин «продукция» включает в свое определение также понятие «услуга» (см. </w:t>
            </w:r>
            <w:hyperlink r:id="rId9" w:anchor="P153" w:history="1">
              <w:r w:rsidRPr="00747D8B">
                <w:rPr>
                  <w:rStyle w:val="ac"/>
                  <w:rFonts w:ascii="Arial" w:hAnsi="Arial" w:cs="Arial"/>
                  <w:bCs/>
                  <w:color w:val="000000"/>
                  <w:sz w:val="20"/>
                  <w:szCs w:val="20"/>
                </w:rPr>
                <w:t>примечание 1</w:t>
              </w:r>
            </w:hyperlink>
            <w:r w:rsidRPr="00747D8B">
              <w:rPr>
                <w:rFonts w:ascii="Arial" w:hAnsi="Arial" w:cs="Arial"/>
                <w:bCs/>
                <w:color w:val="000000"/>
                <w:sz w:val="20"/>
                <w:szCs w:val="20"/>
              </w:rPr>
              <w:t xml:space="preserve"> к 3.3)</w:t>
            </w:r>
            <w:r w:rsidRPr="00747D8B">
              <w:rPr>
                <w:rFonts w:ascii="Arial" w:hAnsi="Arial" w:cs="Arial"/>
                <w:bCs/>
                <w:sz w:val="20"/>
                <w:szCs w:val="20"/>
              </w:rPr>
              <w:t>. Пояснений в «пояснительной записке» по этому поводу нет.</w:t>
            </w:r>
          </w:p>
          <w:p w14:paraId="148889F7" w14:textId="77777777" w:rsidR="00351069" w:rsidRPr="00747D8B" w:rsidRDefault="00351069" w:rsidP="00FF0D15">
            <w:pPr>
              <w:jc w:val="both"/>
              <w:rPr>
                <w:rFonts w:ascii="Arial" w:hAnsi="Arial" w:cs="Arial"/>
                <w:sz w:val="20"/>
                <w:szCs w:val="20"/>
                <w:u w:val="single"/>
              </w:rPr>
            </w:pPr>
          </w:p>
        </w:tc>
        <w:tc>
          <w:tcPr>
            <w:tcW w:w="3197" w:type="dxa"/>
          </w:tcPr>
          <w:p w14:paraId="55217A2F" w14:textId="77777777" w:rsidR="00351069" w:rsidRPr="00747D8B" w:rsidRDefault="00351069" w:rsidP="00311421">
            <w:pPr>
              <w:ind w:left="51"/>
              <w:jc w:val="both"/>
              <w:rPr>
                <w:rFonts w:ascii="Arial" w:hAnsi="Arial" w:cs="Arial"/>
                <w:sz w:val="20"/>
                <w:szCs w:val="20"/>
              </w:rPr>
            </w:pPr>
          </w:p>
        </w:tc>
      </w:tr>
      <w:bookmarkEnd w:id="19"/>
      <w:tr w:rsidR="00351069" w:rsidRPr="00747D8B" w14:paraId="74996AA8" w14:textId="77777777" w:rsidTr="00747D8B">
        <w:tc>
          <w:tcPr>
            <w:tcW w:w="783" w:type="dxa"/>
          </w:tcPr>
          <w:p w14:paraId="78F0087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B809B2A"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41,</w:t>
            </w:r>
            <w:r w:rsidRPr="00747D8B">
              <w:rPr>
                <w:rFonts w:ascii="Arial" w:hAnsi="Arial" w:cs="Arial"/>
                <w:color w:val="000000"/>
                <w:sz w:val="20"/>
                <w:szCs w:val="20"/>
                <w:lang w:val="en-US"/>
              </w:rPr>
              <w:t xml:space="preserve"> 3.</w:t>
            </w:r>
            <w:r w:rsidRPr="00747D8B">
              <w:rPr>
                <w:rFonts w:ascii="Arial" w:hAnsi="Arial" w:cs="Arial"/>
                <w:color w:val="000000"/>
                <w:sz w:val="20"/>
                <w:szCs w:val="20"/>
              </w:rPr>
              <w:t>45</w:t>
            </w:r>
          </w:p>
        </w:tc>
        <w:tc>
          <w:tcPr>
            <w:tcW w:w="2552" w:type="dxa"/>
          </w:tcPr>
          <w:p w14:paraId="7FCD6076"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04FA96A4"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1C71CA2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464F2F6"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Привести определения терминов «оценка соответствия» и «сертификация» в соответствие законодательству и указать в справочном приложении</w:t>
            </w:r>
          </w:p>
          <w:p w14:paraId="3FC9BB6E" w14:textId="77777777" w:rsidR="00351069" w:rsidRPr="00747D8B" w:rsidRDefault="00351069" w:rsidP="00FF0D15">
            <w:pPr>
              <w:jc w:val="both"/>
              <w:rPr>
                <w:rFonts w:ascii="Arial" w:hAnsi="Arial" w:cs="Arial"/>
                <w:sz w:val="20"/>
                <w:szCs w:val="20"/>
                <w:u w:val="single"/>
              </w:rPr>
            </w:pPr>
          </w:p>
          <w:p w14:paraId="392852AA"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AF8063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7813709A" w14:textId="77777777" w:rsidR="00351069" w:rsidRPr="00747D8B" w:rsidRDefault="00351069" w:rsidP="00FF0D15">
            <w:pPr>
              <w:jc w:val="both"/>
              <w:rPr>
                <w:rFonts w:ascii="Arial" w:hAnsi="Arial" w:cs="Arial"/>
                <w:sz w:val="20"/>
                <w:szCs w:val="20"/>
                <w:u w:val="single"/>
              </w:rPr>
            </w:pPr>
          </w:p>
          <w:p w14:paraId="1CD3B11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03E9868"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Федеральный закон от 27.12.2002 № 184-ФЗ "О техническом регулировании"</w:t>
            </w:r>
          </w:p>
          <w:p w14:paraId="7C696C59" w14:textId="77777777" w:rsidR="00351069" w:rsidRPr="00747D8B" w:rsidRDefault="00351069" w:rsidP="00FF0D15">
            <w:pPr>
              <w:jc w:val="both"/>
              <w:rPr>
                <w:rFonts w:ascii="Arial" w:hAnsi="Arial" w:cs="Arial"/>
                <w:sz w:val="20"/>
                <w:szCs w:val="20"/>
                <w:u w:val="single"/>
              </w:rPr>
            </w:pPr>
          </w:p>
        </w:tc>
        <w:tc>
          <w:tcPr>
            <w:tcW w:w="3197" w:type="dxa"/>
          </w:tcPr>
          <w:p w14:paraId="736E96BB" w14:textId="77777777" w:rsidR="00351069" w:rsidRPr="00747D8B" w:rsidRDefault="00351069" w:rsidP="00FE278E">
            <w:pPr>
              <w:ind w:left="51"/>
              <w:rPr>
                <w:rFonts w:ascii="Arial" w:hAnsi="Arial" w:cs="Arial"/>
                <w:sz w:val="20"/>
                <w:szCs w:val="20"/>
              </w:rPr>
            </w:pPr>
          </w:p>
        </w:tc>
      </w:tr>
      <w:tr w:rsidR="00351069" w:rsidRPr="00747D8B" w14:paraId="6D577B04" w14:textId="77777777" w:rsidTr="00747D8B">
        <w:tc>
          <w:tcPr>
            <w:tcW w:w="783" w:type="dxa"/>
          </w:tcPr>
          <w:p w14:paraId="3C9DB06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886607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42</w:t>
            </w:r>
          </w:p>
        </w:tc>
        <w:tc>
          <w:tcPr>
            <w:tcW w:w="2552" w:type="dxa"/>
          </w:tcPr>
          <w:p w14:paraId="262FED1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17A7F4E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16B48CB"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2BD4456D" w14:textId="77777777" w:rsidR="00351069" w:rsidRPr="00747D8B" w:rsidRDefault="00351069" w:rsidP="00FF0D15">
            <w:pPr>
              <w:jc w:val="both"/>
              <w:rPr>
                <w:rFonts w:ascii="Arial" w:hAnsi="Arial" w:cs="Arial"/>
                <w:sz w:val="20"/>
                <w:szCs w:val="20"/>
                <w:u w:val="single"/>
              </w:rPr>
            </w:pPr>
          </w:p>
          <w:p w14:paraId="09782A7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202A04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42</w:t>
            </w:r>
            <w:r w:rsidRPr="00747D8B">
              <w:rPr>
                <w:rFonts w:ascii="Arial" w:hAnsi="Arial" w:cs="Arial"/>
                <w:sz w:val="20"/>
                <w:szCs w:val="20"/>
              </w:rPr>
              <w:tab/>
            </w:r>
            <w:r w:rsidRPr="00747D8B">
              <w:rPr>
                <w:rFonts w:ascii="Arial" w:hAnsi="Arial" w:cs="Arial"/>
                <w:b/>
                <w:sz w:val="20"/>
                <w:szCs w:val="20"/>
              </w:rPr>
              <w:t>метод оценки соответствия</w:t>
            </w:r>
            <w:r w:rsidRPr="00747D8B">
              <w:rPr>
                <w:rFonts w:ascii="Arial" w:hAnsi="Arial" w:cs="Arial"/>
                <w:sz w:val="20"/>
                <w:szCs w:val="20"/>
              </w:rPr>
              <w:t xml:space="preserve">: Совокупность </w:t>
            </w:r>
            <w:r w:rsidRPr="00747D8B">
              <w:rPr>
                <w:rFonts w:ascii="Arial" w:hAnsi="Arial" w:cs="Arial"/>
                <w:sz w:val="20"/>
                <w:szCs w:val="20"/>
                <w:u w:val="single"/>
              </w:rPr>
              <w:t>действий</w:t>
            </w:r>
            <w:r w:rsidRPr="00747D8B">
              <w:rPr>
                <w:rFonts w:ascii="Arial" w:hAnsi="Arial" w:cs="Arial"/>
                <w:sz w:val="20"/>
                <w:szCs w:val="20"/>
              </w:rPr>
              <w:t xml:space="preserve">, результаты которых рассматриваются в качестве доказательств соответствия изделия </w:t>
            </w:r>
            <w:r w:rsidRPr="00747D8B">
              <w:rPr>
                <w:rFonts w:ascii="Arial" w:hAnsi="Arial" w:cs="Arial"/>
                <w:sz w:val="20"/>
                <w:szCs w:val="20"/>
                <w:u w:val="single"/>
              </w:rPr>
              <w:t>установленным</w:t>
            </w:r>
            <w:r w:rsidRPr="00747D8B">
              <w:rPr>
                <w:rFonts w:ascii="Arial" w:hAnsi="Arial" w:cs="Arial"/>
                <w:sz w:val="20"/>
                <w:szCs w:val="20"/>
              </w:rPr>
              <w:t xml:space="preserve"> требованиям</w:t>
            </w:r>
          </w:p>
          <w:p w14:paraId="19CAA2DA" w14:textId="77777777" w:rsidR="00351069" w:rsidRPr="00747D8B" w:rsidRDefault="00351069" w:rsidP="00FF0D15">
            <w:pPr>
              <w:jc w:val="both"/>
              <w:rPr>
                <w:rFonts w:ascii="Arial" w:hAnsi="Arial" w:cs="Arial"/>
                <w:sz w:val="20"/>
                <w:szCs w:val="20"/>
                <w:u w:val="single"/>
              </w:rPr>
            </w:pPr>
          </w:p>
        </w:tc>
        <w:tc>
          <w:tcPr>
            <w:tcW w:w="3197" w:type="dxa"/>
          </w:tcPr>
          <w:p w14:paraId="0DD63261" w14:textId="77777777" w:rsidR="00351069" w:rsidRPr="00747D8B" w:rsidRDefault="00351069" w:rsidP="00FE278E">
            <w:pPr>
              <w:ind w:left="51"/>
              <w:rPr>
                <w:rFonts w:ascii="Arial" w:hAnsi="Arial" w:cs="Arial"/>
                <w:sz w:val="20"/>
                <w:szCs w:val="20"/>
              </w:rPr>
            </w:pPr>
          </w:p>
        </w:tc>
      </w:tr>
      <w:tr w:rsidR="00351069" w:rsidRPr="00747D8B" w14:paraId="18041916" w14:textId="77777777" w:rsidTr="00747D8B">
        <w:tc>
          <w:tcPr>
            <w:tcW w:w="783" w:type="dxa"/>
          </w:tcPr>
          <w:p w14:paraId="5017491B" w14:textId="77777777" w:rsidR="00351069" w:rsidRPr="00747D8B" w:rsidRDefault="00351069" w:rsidP="00311421">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85C6601" w14:textId="77777777" w:rsidR="00351069" w:rsidRPr="00747D8B" w:rsidRDefault="00351069" w:rsidP="00311421">
            <w:pPr>
              <w:autoSpaceDE w:val="0"/>
              <w:autoSpaceDN w:val="0"/>
              <w:adjustRightInd w:val="0"/>
              <w:jc w:val="both"/>
              <w:rPr>
                <w:rFonts w:ascii="Arial" w:hAnsi="Arial" w:cs="Arial"/>
                <w:sz w:val="20"/>
                <w:szCs w:val="20"/>
              </w:rPr>
            </w:pPr>
            <w:r w:rsidRPr="00747D8B">
              <w:rPr>
                <w:rFonts w:ascii="Arial" w:hAnsi="Arial" w:cs="Arial"/>
                <w:sz w:val="20"/>
                <w:szCs w:val="20"/>
              </w:rPr>
              <w:t>3.42</w:t>
            </w:r>
          </w:p>
        </w:tc>
        <w:tc>
          <w:tcPr>
            <w:tcW w:w="2552" w:type="dxa"/>
          </w:tcPr>
          <w:p w14:paraId="7BC1FBF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5BED31F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5A39459"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В ГОСТ ISO IEC 17000—2012 присутствует схожее определение для «правил выполнения», именуемая как «система оценки соответствия»: «2.7 (</w:t>
            </w:r>
            <w:proofErr w:type="spellStart"/>
            <w:r w:rsidRPr="00747D8B">
              <w:rPr>
                <w:rFonts w:ascii="Arial" w:hAnsi="Arial" w:cs="Arial"/>
                <w:bCs/>
                <w:sz w:val="20"/>
                <w:szCs w:val="20"/>
              </w:rPr>
              <w:t>conformity</w:t>
            </w:r>
            <w:proofErr w:type="spellEnd"/>
            <w:r w:rsidRPr="00747D8B">
              <w:rPr>
                <w:rFonts w:ascii="Arial" w:hAnsi="Arial" w:cs="Arial"/>
                <w:bCs/>
                <w:sz w:val="20"/>
                <w:szCs w:val="20"/>
              </w:rPr>
              <w:t xml:space="preserve"> </w:t>
            </w:r>
            <w:proofErr w:type="spellStart"/>
            <w:r w:rsidRPr="00747D8B">
              <w:rPr>
                <w:rFonts w:ascii="Arial" w:hAnsi="Arial" w:cs="Arial"/>
                <w:bCs/>
                <w:sz w:val="20"/>
                <w:szCs w:val="20"/>
              </w:rPr>
              <w:t>assessment</w:t>
            </w:r>
            <w:proofErr w:type="spellEnd"/>
            <w:r w:rsidRPr="00747D8B">
              <w:rPr>
                <w:rFonts w:ascii="Arial" w:hAnsi="Arial" w:cs="Arial"/>
                <w:bCs/>
                <w:sz w:val="20"/>
                <w:szCs w:val="20"/>
              </w:rPr>
              <w:t xml:space="preserve"> </w:t>
            </w:r>
            <w:proofErr w:type="spellStart"/>
            <w:r w:rsidRPr="00747D8B">
              <w:rPr>
                <w:rFonts w:ascii="Arial" w:hAnsi="Arial" w:cs="Arial"/>
                <w:bCs/>
                <w:sz w:val="20"/>
                <w:szCs w:val="20"/>
              </w:rPr>
              <w:t>system</w:t>
            </w:r>
            <w:proofErr w:type="spellEnd"/>
            <w:r w:rsidRPr="00747D8B">
              <w:rPr>
                <w:rFonts w:ascii="Arial" w:hAnsi="Arial" w:cs="Arial"/>
                <w:bCs/>
                <w:sz w:val="20"/>
                <w:szCs w:val="20"/>
              </w:rPr>
              <w:t xml:space="preserve">): Правила, процедуры и менеджмент, используемые для выполнения оценки соответствия. Примечание — Системы оценки соответствия могут действовать на международном, региональном, национальном или </w:t>
            </w:r>
            <w:proofErr w:type="spellStart"/>
            <w:r w:rsidRPr="00747D8B">
              <w:rPr>
                <w:rFonts w:ascii="Arial" w:hAnsi="Arial" w:cs="Arial"/>
                <w:bCs/>
                <w:sz w:val="20"/>
                <w:szCs w:val="20"/>
              </w:rPr>
              <w:t>поднациональном</w:t>
            </w:r>
            <w:proofErr w:type="spellEnd"/>
            <w:r w:rsidRPr="00747D8B">
              <w:rPr>
                <w:rFonts w:ascii="Arial" w:hAnsi="Arial" w:cs="Arial"/>
                <w:bCs/>
                <w:sz w:val="20"/>
                <w:szCs w:val="20"/>
              </w:rPr>
              <w:t xml:space="preserve"> уровне», поэтому его и следует использовать.</w:t>
            </w:r>
          </w:p>
          <w:p w14:paraId="5F7EE136" w14:textId="77777777" w:rsidR="00351069" w:rsidRPr="00747D8B" w:rsidRDefault="00351069" w:rsidP="00FF0D15">
            <w:pPr>
              <w:jc w:val="both"/>
              <w:rPr>
                <w:rFonts w:ascii="Arial" w:hAnsi="Arial" w:cs="Arial"/>
                <w:sz w:val="20"/>
                <w:szCs w:val="20"/>
                <w:u w:val="single"/>
              </w:rPr>
            </w:pPr>
          </w:p>
        </w:tc>
        <w:tc>
          <w:tcPr>
            <w:tcW w:w="3197" w:type="dxa"/>
          </w:tcPr>
          <w:p w14:paraId="2192CE61" w14:textId="77777777" w:rsidR="00351069" w:rsidRPr="00747D8B" w:rsidRDefault="00351069" w:rsidP="00311421">
            <w:pPr>
              <w:ind w:left="51"/>
              <w:jc w:val="both"/>
              <w:rPr>
                <w:rFonts w:ascii="Arial" w:hAnsi="Arial" w:cs="Arial"/>
                <w:sz w:val="20"/>
                <w:szCs w:val="20"/>
              </w:rPr>
            </w:pPr>
          </w:p>
        </w:tc>
      </w:tr>
      <w:tr w:rsidR="00351069" w:rsidRPr="00747D8B" w14:paraId="4038FB45" w14:textId="77777777" w:rsidTr="00747D8B">
        <w:tc>
          <w:tcPr>
            <w:tcW w:w="783" w:type="dxa"/>
          </w:tcPr>
          <w:p w14:paraId="70431D2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9C2824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43</w:t>
            </w:r>
          </w:p>
        </w:tc>
        <w:tc>
          <w:tcPr>
            <w:tcW w:w="2552" w:type="dxa"/>
          </w:tcPr>
          <w:p w14:paraId="160C329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6CFC793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CC2B741"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44FCF9BA" w14:textId="77777777" w:rsidR="00351069" w:rsidRPr="00747D8B" w:rsidRDefault="00351069" w:rsidP="00FF0D15">
            <w:pPr>
              <w:jc w:val="both"/>
              <w:rPr>
                <w:rFonts w:ascii="Arial" w:hAnsi="Arial" w:cs="Arial"/>
                <w:sz w:val="20"/>
                <w:szCs w:val="20"/>
                <w:u w:val="single"/>
              </w:rPr>
            </w:pPr>
          </w:p>
          <w:p w14:paraId="380528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8EF2E0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43</w:t>
            </w:r>
            <w:r w:rsidRPr="00747D8B">
              <w:rPr>
                <w:rFonts w:ascii="Arial" w:hAnsi="Arial" w:cs="Arial"/>
                <w:sz w:val="20"/>
                <w:szCs w:val="20"/>
              </w:rPr>
              <w:tab/>
            </w:r>
            <w:r w:rsidRPr="00747D8B">
              <w:rPr>
                <w:rFonts w:ascii="Arial" w:hAnsi="Arial" w:cs="Arial"/>
                <w:b/>
                <w:sz w:val="20"/>
                <w:szCs w:val="20"/>
              </w:rPr>
              <w:t>обеспечение соответствия</w:t>
            </w:r>
            <w:r w:rsidRPr="00747D8B">
              <w:rPr>
                <w:rFonts w:ascii="Arial" w:hAnsi="Arial" w:cs="Arial"/>
                <w:sz w:val="20"/>
                <w:szCs w:val="20"/>
              </w:rPr>
              <w:t xml:space="preserve">: Управляемое воздействие на конструкцию изделия, среду его разработки, производства и создаваемую для него систему технической эксплуатации, </w:t>
            </w:r>
            <w:r w:rsidRPr="00747D8B">
              <w:rPr>
                <w:rFonts w:ascii="Arial" w:hAnsi="Arial" w:cs="Arial"/>
                <w:sz w:val="20"/>
                <w:szCs w:val="20"/>
                <w:u w:val="single"/>
              </w:rPr>
              <w:t>которое подтверждает соответствие заданным требованиям</w:t>
            </w:r>
          </w:p>
          <w:p w14:paraId="4AC5D4F4" w14:textId="77777777" w:rsidR="00351069" w:rsidRPr="00747D8B" w:rsidRDefault="00351069" w:rsidP="00FF0D15">
            <w:pPr>
              <w:jc w:val="both"/>
              <w:rPr>
                <w:rFonts w:ascii="Arial" w:hAnsi="Arial" w:cs="Arial"/>
                <w:sz w:val="20"/>
                <w:szCs w:val="20"/>
                <w:u w:val="single"/>
              </w:rPr>
            </w:pPr>
          </w:p>
        </w:tc>
        <w:tc>
          <w:tcPr>
            <w:tcW w:w="3197" w:type="dxa"/>
          </w:tcPr>
          <w:p w14:paraId="22876BA2" w14:textId="77777777" w:rsidR="00351069" w:rsidRPr="00747D8B" w:rsidRDefault="00351069" w:rsidP="00FE278E">
            <w:pPr>
              <w:ind w:left="51"/>
              <w:rPr>
                <w:rFonts w:ascii="Arial" w:hAnsi="Arial" w:cs="Arial"/>
                <w:sz w:val="20"/>
                <w:szCs w:val="20"/>
              </w:rPr>
            </w:pPr>
          </w:p>
        </w:tc>
      </w:tr>
      <w:tr w:rsidR="00351069" w:rsidRPr="00747D8B" w14:paraId="0D5EC5D3" w14:textId="77777777" w:rsidTr="00747D8B">
        <w:tc>
          <w:tcPr>
            <w:tcW w:w="783" w:type="dxa"/>
          </w:tcPr>
          <w:p w14:paraId="650C629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272F944D" w14:textId="77777777" w:rsidR="00351069" w:rsidRPr="00747D8B" w:rsidRDefault="00351069" w:rsidP="00FE278E">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lang w:eastAsia="ru-RU" w:bidi="ru-RU"/>
              </w:rPr>
              <w:t>3.43</w:t>
            </w:r>
          </w:p>
        </w:tc>
        <w:tc>
          <w:tcPr>
            <w:tcW w:w="2552" w:type="dxa"/>
          </w:tcPr>
          <w:p w14:paraId="67590618"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5D4BA26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9A33C6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Некорректность формулировки</w:t>
            </w:r>
          </w:p>
          <w:p w14:paraId="4650876B" w14:textId="77777777" w:rsidR="00351069" w:rsidRPr="00747D8B" w:rsidRDefault="00351069" w:rsidP="00FF0D15">
            <w:pPr>
              <w:jc w:val="both"/>
              <w:rPr>
                <w:rFonts w:ascii="Arial" w:hAnsi="Arial" w:cs="Arial"/>
                <w:sz w:val="20"/>
                <w:szCs w:val="20"/>
                <w:u w:val="single"/>
              </w:rPr>
            </w:pPr>
          </w:p>
          <w:p w14:paraId="1A67EB7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FC0F4AC"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lang w:eastAsia="ru-RU" w:bidi="ru-RU"/>
              </w:rPr>
              <w:t>обеспечение</w:t>
            </w:r>
          </w:p>
          <w:p w14:paraId="4877260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соответствия: деятельность, направленная на достижение целевых показателей, установленных соответствующими регламентами и/или требованиями.</w:t>
            </w:r>
          </w:p>
          <w:p w14:paraId="1DFBAA13" w14:textId="77777777" w:rsidR="00351069" w:rsidRPr="00747D8B" w:rsidRDefault="00351069" w:rsidP="00FF0D15">
            <w:pPr>
              <w:jc w:val="both"/>
              <w:rPr>
                <w:rFonts w:ascii="Arial" w:hAnsi="Arial" w:cs="Arial"/>
                <w:sz w:val="20"/>
                <w:szCs w:val="20"/>
                <w:u w:val="single"/>
              </w:rPr>
            </w:pPr>
          </w:p>
          <w:p w14:paraId="5AB85D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DDCD74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Текущая формулировка не раскрывает конкретного смысла введенного понятия</w:t>
            </w:r>
          </w:p>
          <w:p w14:paraId="4C3C9A63"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BFB93B8" w14:textId="77777777" w:rsidR="00351069" w:rsidRPr="00747D8B" w:rsidRDefault="00351069" w:rsidP="00FE278E">
            <w:pPr>
              <w:ind w:left="51"/>
              <w:rPr>
                <w:rFonts w:ascii="Arial" w:hAnsi="Arial" w:cs="Arial"/>
                <w:sz w:val="20"/>
                <w:szCs w:val="20"/>
              </w:rPr>
            </w:pPr>
          </w:p>
        </w:tc>
      </w:tr>
      <w:tr w:rsidR="00351069" w:rsidRPr="00747D8B" w14:paraId="62B623BD" w14:textId="77777777" w:rsidTr="00747D8B">
        <w:tc>
          <w:tcPr>
            <w:tcW w:w="783" w:type="dxa"/>
          </w:tcPr>
          <w:p w14:paraId="07D7EA2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13F6E82"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43</w:t>
            </w:r>
          </w:p>
        </w:tc>
        <w:tc>
          <w:tcPr>
            <w:tcW w:w="2552" w:type="dxa"/>
          </w:tcPr>
          <w:p w14:paraId="797F2081"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1D0EE64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FA623D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03BAB3D9"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 xml:space="preserve">обеспечение соответствия: </w:t>
            </w:r>
            <w:r w:rsidRPr="00747D8B">
              <w:rPr>
                <w:rFonts w:ascii="Arial" w:hAnsi="Arial" w:cs="Arial"/>
                <w:b/>
                <w:sz w:val="20"/>
                <w:szCs w:val="20"/>
              </w:rPr>
              <w:t>У</w:t>
            </w:r>
            <w:r w:rsidRPr="00747D8B">
              <w:rPr>
                <w:rStyle w:val="aa"/>
                <w:rFonts w:ascii="Arial" w:hAnsi="Arial" w:cs="Arial"/>
                <w:sz w:val="20"/>
                <w:szCs w:val="20"/>
              </w:rPr>
              <w:t xml:space="preserve">правляемое, основанное на результатах оценки соответствия, воздействие на конструкцию изделия, среду его </w:t>
            </w:r>
            <w:r w:rsidRPr="00747D8B">
              <w:rPr>
                <w:rStyle w:val="aa"/>
                <w:rFonts w:ascii="Arial" w:hAnsi="Arial" w:cs="Arial"/>
                <w:sz w:val="20"/>
                <w:szCs w:val="20"/>
              </w:rPr>
              <w:lastRenderedPageBreak/>
              <w:t>разработки, производства и создаваемую для него систему технической эксплуатации</w:t>
            </w:r>
          </w:p>
          <w:p w14:paraId="2C924827" w14:textId="77777777" w:rsidR="00351069" w:rsidRPr="00747D8B" w:rsidRDefault="00351069" w:rsidP="00FF0D15">
            <w:pPr>
              <w:jc w:val="both"/>
              <w:rPr>
                <w:rFonts w:ascii="Arial" w:hAnsi="Arial" w:cs="Arial"/>
                <w:sz w:val="20"/>
                <w:szCs w:val="20"/>
                <w:u w:val="single"/>
              </w:rPr>
            </w:pPr>
          </w:p>
          <w:p w14:paraId="02E6BC1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8CB63FF" w14:textId="77777777" w:rsidR="00351069" w:rsidRPr="00747D8B" w:rsidRDefault="00351069" w:rsidP="00FF0D15">
            <w:pPr>
              <w:widowControl w:val="0"/>
              <w:tabs>
                <w:tab w:val="left" w:pos="1216"/>
              </w:tabs>
              <w:jc w:val="both"/>
              <w:rPr>
                <w:rFonts w:ascii="Arial" w:hAnsi="Arial" w:cs="Arial"/>
                <w:sz w:val="20"/>
                <w:szCs w:val="20"/>
                <w:u w:val="single"/>
              </w:rPr>
            </w:pPr>
            <w:r w:rsidRPr="00747D8B">
              <w:rPr>
                <w:rFonts w:ascii="Arial" w:hAnsi="Arial" w:cs="Arial"/>
                <w:sz w:val="20"/>
                <w:szCs w:val="20"/>
              </w:rPr>
              <w:t>Соответствие обеспечивается на стадии создания изделия – при проведении НИР и ОКР. Но никак не по результатам оценки соответствия требованиям технических регламентов.</w:t>
            </w:r>
          </w:p>
        </w:tc>
        <w:tc>
          <w:tcPr>
            <w:tcW w:w="3197" w:type="dxa"/>
          </w:tcPr>
          <w:p w14:paraId="5DC82812" w14:textId="77777777" w:rsidR="00351069" w:rsidRPr="00747D8B" w:rsidRDefault="00351069" w:rsidP="00FE278E">
            <w:pPr>
              <w:jc w:val="both"/>
              <w:rPr>
                <w:rFonts w:ascii="Arial" w:hAnsi="Arial" w:cs="Arial"/>
                <w:sz w:val="20"/>
                <w:szCs w:val="20"/>
              </w:rPr>
            </w:pPr>
          </w:p>
        </w:tc>
      </w:tr>
      <w:tr w:rsidR="00351069" w:rsidRPr="00747D8B" w14:paraId="5655FB2A" w14:textId="77777777" w:rsidTr="00747D8B">
        <w:tc>
          <w:tcPr>
            <w:tcW w:w="783" w:type="dxa"/>
          </w:tcPr>
          <w:p w14:paraId="0085E467" w14:textId="77777777" w:rsidR="00351069" w:rsidRPr="00747D8B" w:rsidRDefault="00351069" w:rsidP="00B772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2B97F59F" w14:textId="77777777" w:rsidR="00351069" w:rsidRPr="00747D8B" w:rsidRDefault="00351069" w:rsidP="00B7728E">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3.44</w:t>
            </w:r>
          </w:p>
        </w:tc>
        <w:tc>
          <w:tcPr>
            <w:tcW w:w="2552" w:type="dxa"/>
          </w:tcPr>
          <w:p w14:paraId="7FB6A30F"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1C9A7B0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6EDEC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Незавершенность формулировки</w:t>
            </w:r>
          </w:p>
          <w:p w14:paraId="5166A389" w14:textId="77777777" w:rsidR="00351069" w:rsidRPr="00747D8B" w:rsidRDefault="00351069" w:rsidP="00FF0D15">
            <w:pPr>
              <w:jc w:val="both"/>
              <w:rPr>
                <w:rFonts w:ascii="Arial" w:hAnsi="Arial" w:cs="Arial"/>
                <w:sz w:val="20"/>
                <w:szCs w:val="20"/>
                <w:u w:val="single"/>
              </w:rPr>
            </w:pPr>
          </w:p>
          <w:p w14:paraId="699C8DD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5F97CF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доказательная документация: Совокупность документов и связанных с ними данных, содержащих результаты оценки соответствия и подтверждающих факт достижения заданных требований</w:t>
            </w:r>
          </w:p>
          <w:p w14:paraId="3F3BFB1A" w14:textId="77777777" w:rsidR="00351069" w:rsidRPr="00747D8B" w:rsidRDefault="00351069" w:rsidP="00FF0D15">
            <w:pPr>
              <w:jc w:val="both"/>
              <w:rPr>
                <w:rFonts w:ascii="Arial" w:hAnsi="Arial" w:cs="Arial"/>
                <w:sz w:val="20"/>
                <w:szCs w:val="20"/>
                <w:u w:val="single"/>
              </w:rPr>
            </w:pPr>
          </w:p>
          <w:p w14:paraId="7B1CF9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19A84E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Текущая формулировка является незавершенной с точки зрения смысла понятия «доказательная документация»</w:t>
            </w:r>
          </w:p>
          <w:p w14:paraId="3FEA2AF9"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157F791D" w14:textId="77777777" w:rsidR="00351069" w:rsidRPr="00747D8B" w:rsidRDefault="00351069" w:rsidP="00B7728E">
            <w:pPr>
              <w:ind w:left="51"/>
              <w:jc w:val="both"/>
              <w:rPr>
                <w:rFonts w:ascii="Arial" w:hAnsi="Arial" w:cs="Arial"/>
                <w:sz w:val="20"/>
                <w:szCs w:val="20"/>
              </w:rPr>
            </w:pPr>
          </w:p>
        </w:tc>
      </w:tr>
      <w:tr w:rsidR="00351069" w:rsidRPr="00747D8B" w14:paraId="721F4E0E" w14:textId="77777777" w:rsidTr="00747D8B">
        <w:tc>
          <w:tcPr>
            <w:tcW w:w="783" w:type="dxa"/>
          </w:tcPr>
          <w:p w14:paraId="3B916BDA" w14:textId="77777777" w:rsidR="00351069" w:rsidRPr="00747D8B" w:rsidRDefault="00351069" w:rsidP="00AF6F39">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4E34BC2" w14:textId="77777777" w:rsidR="00351069" w:rsidRPr="00747D8B" w:rsidRDefault="00351069" w:rsidP="00AF6F39">
            <w:pPr>
              <w:autoSpaceDE w:val="0"/>
              <w:autoSpaceDN w:val="0"/>
              <w:adjustRightInd w:val="0"/>
              <w:jc w:val="both"/>
              <w:rPr>
                <w:rFonts w:ascii="Arial" w:hAnsi="Arial" w:cs="Arial"/>
                <w:sz w:val="20"/>
                <w:szCs w:val="20"/>
              </w:rPr>
            </w:pPr>
            <w:r w:rsidRPr="00747D8B">
              <w:rPr>
                <w:rFonts w:ascii="Arial" w:hAnsi="Arial" w:cs="Arial"/>
                <w:sz w:val="20"/>
                <w:szCs w:val="20"/>
              </w:rPr>
              <w:t>3.44</w:t>
            </w:r>
          </w:p>
        </w:tc>
        <w:tc>
          <w:tcPr>
            <w:tcW w:w="2552" w:type="dxa"/>
          </w:tcPr>
          <w:p w14:paraId="2EDE28D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1BD1B8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9AB614" w14:textId="77777777" w:rsidR="00351069" w:rsidRPr="00747D8B" w:rsidRDefault="00351069" w:rsidP="00FF0D15">
            <w:pPr>
              <w:pStyle w:val="ConsPlusNormal"/>
              <w:widowControl w:val="0"/>
              <w:ind w:firstLine="113"/>
              <w:jc w:val="both"/>
              <w:rPr>
                <w:rFonts w:ascii="Arial" w:hAnsi="Arial" w:cs="Arial"/>
                <w:sz w:val="20"/>
                <w:szCs w:val="20"/>
              </w:rPr>
            </w:pPr>
            <w:r w:rsidRPr="00747D8B">
              <w:rPr>
                <w:rFonts w:ascii="Arial" w:hAnsi="Arial" w:cs="Arial"/>
                <w:b w:val="0"/>
                <w:sz w:val="20"/>
                <w:szCs w:val="20"/>
              </w:rPr>
              <w:t>В ГОСТ Р ИСО 9000—2015 уже имеется термин                    и определение: «3.8.3 объективное свидетельство (</w:t>
            </w:r>
            <w:proofErr w:type="spellStart"/>
            <w:r w:rsidRPr="00747D8B">
              <w:rPr>
                <w:rFonts w:ascii="Arial" w:hAnsi="Arial" w:cs="Arial"/>
                <w:b w:val="0"/>
                <w:sz w:val="20"/>
                <w:szCs w:val="20"/>
              </w:rPr>
              <w:t>objective</w:t>
            </w:r>
            <w:proofErr w:type="spellEnd"/>
            <w:r w:rsidRPr="00747D8B">
              <w:rPr>
                <w:rFonts w:ascii="Arial" w:hAnsi="Arial" w:cs="Arial"/>
                <w:b w:val="0"/>
                <w:sz w:val="20"/>
                <w:szCs w:val="20"/>
              </w:rPr>
              <w:t xml:space="preserve"> </w:t>
            </w:r>
            <w:proofErr w:type="spellStart"/>
            <w:r w:rsidRPr="00747D8B">
              <w:rPr>
                <w:rFonts w:ascii="Arial" w:hAnsi="Arial" w:cs="Arial"/>
                <w:b w:val="0"/>
                <w:sz w:val="20"/>
                <w:szCs w:val="20"/>
              </w:rPr>
              <w:t>evidence</w:t>
            </w:r>
            <w:proofErr w:type="spellEnd"/>
            <w:r w:rsidRPr="00747D8B">
              <w:rPr>
                <w:rFonts w:ascii="Arial" w:hAnsi="Arial" w:cs="Arial"/>
                <w:b w:val="0"/>
                <w:sz w:val="20"/>
                <w:szCs w:val="20"/>
              </w:rPr>
              <w:t xml:space="preserve">): Данные, подтверждающие наличие или истинность чего-либо. Примечания 1. Объективное свидетельство может быть получено путем наблюдения, измерения, испытания или другим способом. 2. Объективное свидетельство для цели аудита обычно включает записи, изложение фактов или другую информацию, которые имеют отношение       к критериям аудита и могут быть проверены». </w:t>
            </w:r>
          </w:p>
          <w:p w14:paraId="6548057D"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Поэтому выдумывать «доказательную документацию» нет необходимости — следует использовать «объективное свидетельства».</w:t>
            </w:r>
          </w:p>
          <w:p w14:paraId="17077FA7" w14:textId="77777777" w:rsidR="00351069" w:rsidRPr="00747D8B" w:rsidRDefault="00351069" w:rsidP="00FF0D15">
            <w:pPr>
              <w:jc w:val="both"/>
              <w:rPr>
                <w:rFonts w:ascii="Arial" w:hAnsi="Arial" w:cs="Arial"/>
                <w:sz w:val="20"/>
                <w:szCs w:val="20"/>
                <w:u w:val="single"/>
              </w:rPr>
            </w:pPr>
          </w:p>
        </w:tc>
        <w:tc>
          <w:tcPr>
            <w:tcW w:w="3197" w:type="dxa"/>
          </w:tcPr>
          <w:p w14:paraId="15B8EB15" w14:textId="77777777" w:rsidR="00351069" w:rsidRPr="00747D8B" w:rsidRDefault="00351069" w:rsidP="00AF6F39">
            <w:pPr>
              <w:ind w:left="51"/>
              <w:jc w:val="both"/>
              <w:rPr>
                <w:rFonts w:ascii="Arial" w:hAnsi="Arial" w:cs="Arial"/>
                <w:sz w:val="20"/>
                <w:szCs w:val="20"/>
              </w:rPr>
            </w:pPr>
          </w:p>
        </w:tc>
      </w:tr>
      <w:tr w:rsidR="00351069" w:rsidRPr="00747D8B" w14:paraId="2ECE9853" w14:textId="77777777" w:rsidTr="00747D8B">
        <w:tc>
          <w:tcPr>
            <w:tcW w:w="783" w:type="dxa"/>
          </w:tcPr>
          <w:p w14:paraId="36026F9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67FBB1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val="en-US" w:eastAsia="ru-RU"/>
              </w:rPr>
              <w:t>3.</w:t>
            </w:r>
            <w:r w:rsidRPr="00747D8B">
              <w:rPr>
                <w:rFonts w:ascii="Arial" w:eastAsia="Times New Roman" w:hAnsi="Arial" w:cs="Arial"/>
                <w:sz w:val="20"/>
                <w:szCs w:val="20"/>
                <w:lang w:eastAsia="ru-RU"/>
              </w:rPr>
              <w:t>45</w:t>
            </w:r>
          </w:p>
        </w:tc>
        <w:tc>
          <w:tcPr>
            <w:tcW w:w="2552" w:type="dxa"/>
          </w:tcPr>
          <w:p w14:paraId="3D3A1769"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78A0E2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F279DCA" w14:textId="77777777" w:rsidR="00351069" w:rsidRPr="00747D8B" w:rsidRDefault="00351069" w:rsidP="00FF0D15">
            <w:pPr>
              <w:widowControl w:val="0"/>
              <w:tabs>
                <w:tab w:val="left" w:pos="1216"/>
              </w:tabs>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ст. 45 в 3-ей строке 1-го Примечания слово «сертификации» заменить словом «сертификация».</w:t>
            </w:r>
          </w:p>
          <w:p w14:paraId="3DDD3782"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AA749FE" w14:textId="77777777" w:rsidR="00351069" w:rsidRPr="00747D8B" w:rsidRDefault="00351069" w:rsidP="00FE278E">
            <w:pPr>
              <w:ind w:left="51"/>
              <w:rPr>
                <w:rFonts w:ascii="Arial" w:hAnsi="Arial" w:cs="Arial"/>
                <w:sz w:val="20"/>
                <w:szCs w:val="20"/>
              </w:rPr>
            </w:pPr>
          </w:p>
        </w:tc>
      </w:tr>
      <w:tr w:rsidR="00351069" w:rsidRPr="00747D8B" w14:paraId="77811DB1" w14:textId="77777777" w:rsidTr="00747D8B">
        <w:tc>
          <w:tcPr>
            <w:tcW w:w="783" w:type="dxa"/>
          </w:tcPr>
          <w:p w14:paraId="46B67614" w14:textId="77777777" w:rsidR="00351069" w:rsidRPr="00747D8B" w:rsidRDefault="00351069" w:rsidP="00B772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0DCB382" w14:textId="77777777" w:rsidR="00351069" w:rsidRPr="00747D8B" w:rsidRDefault="00351069" w:rsidP="00B7728E">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3.45</w:t>
            </w:r>
          </w:p>
        </w:tc>
        <w:tc>
          <w:tcPr>
            <w:tcW w:w="2552" w:type="dxa"/>
          </w:tcPr>
          <w:p w14:paraId="0DDF5EB1"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4D4065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A7BDD6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Некорректность формулировки</w:t>
            </w:r>
          </w:p>
          <w:p w14:paraId="3CE94708" w14:textId="77777777" w:rsidR="00351069" w:rsidRPr="00747D8B" w:rsidRDefault="00351069" w:rsidP="00FF0D15">
            <w:pPr>
              <w:jc w:val="both"/>
              <w:rPr>
                <w:rFonts w:ascii="Arial" w:hAnsi="Arial" w:cs="Arial"/>
                <w:sz w:val="20"/>
                <w:szCs w:val="20"/>
                <w:u w:val="single"/>
              </w:rPr>
            </w:pPr>
          </w:p>
          <w:p w14:paraId="5C56C17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749D27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Сертификация (изделия) - деятельность, направленная на достижение документально подтвержденного факта соответствия изделия </w:t>
            </w:r>
            <w:r w:rsidRPr="00747D8B">
              <w:rPr>
                <w:rFonts w:ascii="Arial" w:hAnsi="Arial" w:cs="Arial"/>
                <w:color w:val="000000"/>
                <w:sz w:val="20"/>
                <w:szCs w:val="20"/>
                <w:lang w:eastAsia="ru-RU" w:bidi="ru-RU"/>
              </w:rPr>
              <w:lastRenderedPageBreak/>
              <w:t>требованиям, установленным действующим законодательством и определяющих возможность его правомочной эксплуатации</w:t>
            </w:r>
          </w:p>
          <w:p w14:paraId="361C1B50" w14:textId="77777777" w:rsidR="00351069" w:rsidRPr="00747D8B" w:rsidRDefault="00351069" w:rsidP="00FF0D15">
            <w:pPr>
              <w:jc w:val="both"/>
              <w:rPr>
                <w:rFonts w:ascii="Arial" w:hAnsi="Arial" w:cs="Arial"/>
                <w:sz w:val="20"/>
                <w:szCs w:val="20"/>
                <w:u w:val="single"/>
              </w:rPr>
            </w:pPr>
          </w:p>
          <w:p w14:paraId="6F509E1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2CE6E0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Текущая формулировка не раскрывает конкретного смысла введенного понятия</w:t>
            </w:r>
          </w:p>
          <w:p w14:paraId="446055C4"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EC71BC5" w14:textId="77777777" w:rsidR="00351069" w:rsidRPr="00747D8B" w:rsidRDefault="00351069" w:rsidP="00B7728E">
            <w:pPr>
              <w:ind w:left="51"/>
              <w:jc w:val="both"/>
              <w:rPr>
                <w:rFonts w:ascii="Arial" w:hAnsi="Arial" w:cs="Arial"/>
                <w:sz w:val="20"/>
                <w:szCs w:val="20"/>
              </w:rPr>
            </w:pPr>
          </w:p>
        </w:tc>
      </w:tr>
      <w:tr w:rsidR="00351069" w:rsidRPr="00747D8B" w14:paraId="21D800A6" w14:textId="77777777" w:rsidTr="00747D8B">
        <w:tc>
          <w:tcPr>
            <w:tcW w:w="783" w:type="dxa"/>
          </w:tcPr>
          <w:p w14:paraId="2F5D1A4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1C686F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45</w:t>
            </w:r>
          </w:p>
        </w:tc>
        <w:tc>
          <w:tcPr>
            <w:tcW w:w="2552" w:type="dxa"/>
          </w:tcPr>
          <w:p w14:paraId="58356649"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13A1D83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2F0535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8BA8554"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сертификация (изделия): Вид оценки соответствия изделия заданным требованиям, выполняемой по правилам сертификации для выдачи сертификата соответствия в рамках определенной системы сертификации.</w:t>
            </w:r>
          </w:p>
          <w:p w14:paraId="4699B4FE" w14:textId="77777777" w:rsidR="00351069" w:rsidRPr="00747D8B" w:rsidRDefault="00351069" w:rsidP="00FF0D15">
            <w:pPr>
              <w:jc w:val="both"/>
              <w:rPr>
                <w:rFonts w:ascii="Arial" w:hAnsi="Arial" w:cs="Arial"/>
                <w:sz w:val="20"/>
                <w:szCs w:val="20"/>
                <w:u w:val="single"/>
              </w:rPr>
            </w:pPr>
          </w:p>
          <w:p w14:paraId="11C1471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ED04C5D" w14:textId="77777777" w:rsidR="00351069" w:rsidRPr="00747D8B" w:rsidRDefault="00351069" w:rsidP="00FF0D15">
            <w:pPr>
              <w:pStyle w:val="ab"/>
              <w:tabs>
                <w:tab w:val="left" w:pos="421"/>
              </w:tabs>
              <w:overflowPunct/>
              <w:autoSpaceDE/>
              <w:autoSpaceDN/>
              <w:adjustRightInd/>
              <w:ind w:left="0"/>
              <w:jc w:val="both"/>
              <w:rPr>
                <w:rFonts w:ascii="Arial" w:hAnsi="Arial" w:cs="Arial"/>
              </w:rPr>
            </w:pPr>
            <w:r w:rsidRPr="00747D8B">
              <w:rPr>
                <w:rFonts w:ascii="Arial" w:hAnsi="Arial" w:cs="Arial"/>
              </w:rPr>
              <w:t>Дополнить раздел термином «декларирование» согласно Решению Совета ЕЭК от 18.04.2018 № 44 с соответствующим определением;</w:t>
            </w:r>
          </w:p>
          <w:p w14:paraId="580E68EB"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Первичная цель сертификации – не получение сертификата соответствия, а подтверждение соответствия изделия установленным требованиям.</w:t>
            </w:r>
          </w:p>
          <w:p w14:paraId="3BDBF71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0A3AAB1" w14:textId="77777777" w:rsidR="00351069" w:rsidRPr="00747D8B" w:rsidRDefault="00351069" w:rsidP="00FE278E">
            <w:pPr>
              <w:jc w:val="both"/>
              <w:rPr>
                <w:rFonts w:ascii="Arial" w:hAnsi="Arial" w:cs="Arial"/>
                <w:sz w:val="20"/>
                <w:szCs w:val="20"/>
              </w:rPr>
            </w:pPr>
          </w:p>
        </w:tc>
      </w:tr>
      <w:tr w:rsidR="00351069" w:rsidRPr="00747D8B" w14:paraId="2380207E" w14:textId="77777777" w:rsidTr="00747D8B">
        <w:tc>
          <w:tcPr>
            <w:tcW w:w="783" w:type="dxa"/>
          </w:tcPr>
          <w:p w14:paraId="769DAA8F" w14:textId="77777777" w:rsidR="00351069" w:rsidRPr="00747D8B" w:rsidRDefault="00351069" w:rsidP="00AF6F39">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9A51584" w14:textId="77777777" w:rsidR="00351069" w:rsidRPr="00747D8B" w:rsidRDefault="00351069" w:rsidP="00AF6F39">
            <w:pPr>
              <w:autoSpaceDE w:val="0"/>
              <w:autoSpaceDN w:val="0"/>
              <w:adjustRightInd w:val="0"/>
              <w:jc w:val="both"/>
              <w:rPr>
                <w:rFonts w:ascii="Arial" w:hAnsi="Arial" w:cs="Arial"/>
                <w:sz w:val="20"/>
                <w:szCs w:val="20"/>
              </w:rPr>
            </w:pPr>
            <w:r w:rsidRPr="00747D8B">
              <w:rPr>
                <w:rFonts w:ascii="Arial" w:hAnsi="Arial" w:cs="Arial"/>
                <w:sz w:val="20"/>
                <w:szCs w:val="20"/>
              </w:rPr>
              <w:t>3.45</w:t>
            </w:r>
          </w:p>
        </w:tc>
        <w:tc>
          <w:tcPr>
            <w:tcW w:w="2552" w:type="dxa"/>
          </w:tcPr>
          <w:p w14:paraId="6D3737D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7A668A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AD47939"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Также обращаем внимание, что в ГОСТ ISO IEC 17000—2012 уже дано определение: «5.5 сертификация (</w:t>
            </w:r>
            <w:proofErr w:type="spellStart"/>
            <w:r w:rsidRPr="00747D8B">
              <w:rPr>
                <w:rFonts w:ascii="Arial" w:hAnsi="Arial" w:cs="Arial"/>
                <w:bCs/>
                <w:sz w:val="20"/>
                <w:szCs w:val="20"/>
              </w:rPr>
              <w:t>certification</w:t>
            </w:r>
            <w:proofErr w:type="spellEnd"/>
            <w:r w:rsidRPr="00747D8B">
              <w:rPr>
                <w:rFonts w:ascii="Arial" w:hAnsi="Arial" w:cs="Arial"/>
                <w:bCs/>
                <w:sz w:val="20"/>
                <w:szCs w:val="20"/>
              </w:rPr>
              <w:t>): Подтверждение соответствия третьей стороной, относящееся                          к продукции, процессам, системам или персоналу. Примечания 1 Сертификацию системы менеджмента иногда называют регистрацией. 2 Сертификация применима ко всем объектам оценки соответствия, за исключением самих органов по оценке соответствия, к которым применим термин «аккредитация».</w:t>
            </w:r>
          </w:p>
          <w:p w14:paraId="543B6409" w14:textId="77777777" w:rsidR="00351069" w:rsidRPr="00747D8B" w:rsidRDefault="00351069" w:rsidP="00FF0D15">
            <w:pPr>
              <w:jc w:val="both"/>
              <w:rPr>
                <w:rFonts w:ascii="Arial" w:hAnsi="Arial" w:cs="Arial"/>
                <w:sz w:val="20"/>
                <w:szCs w:val="20"/>
                <w:u w:val="single"/>
              </w:rPr>
            </w:pPr>
          </w:p>
        </w:tc>
        <w:tc>
          <w:tcPr>
            <w:tcW w:w="3197" w:type="dxa"/>
          </w:tcPr>
          <w:p w14:paraId="05798F6E" w14:textId="77777777" w:rsidR="00351069" w:rsidRPr="00747D8B" w:rsidRDefault="00351069" w:rsidP="00AF6F39">
            <w:pPr>
              <w:ind w:left="51"/>
              <w:jc w:val="both"/>
              <w:rPr>
                <w:rFonts w:ascii="Arial" w:hAnsi="Arial" w:cs="Arial"/>
                <w:sz w:val="20"/>
                <w:szCs w:val="20"/>
              </w:rPr>
            </w:pPr>
          </w:p>
        </w:tc>
      </w:tr>
      <w:tr w:rsidR="00351069" w:rsidRPr="00747D8B" w14:paraId="55FD5529" w14:textId="77777777" w:rsidTr="00747D8B">
        <w:tc>
          <w:tcPr>
            <w:tcW w:w="783" w:type="dxa"/>
          </w:tcPr>
          <w:p w14:paraId="056B37B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D4585A7" w14:textId="77777777" w:rsidR="00351069" w:rsidRPr="00747D8B" w:rsidRDefault="00351069" w:rsidP="00D67E80">
            <w:pPr>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45, примечание</w:t>
            </w:r>
          </w:p>
        </w:tc>
        <w:tc>
          <w:tcPr>
            <w:tcW w:w="2552" w:type="dxa"/>
          </w:tcPr>
          <w:p w14:paraId="6F25428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03759CB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2090AF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Исправить</w:t>
            </w:r>
          </w:p>
          <w:p w14:paraId="3FF594D2" w14:textId="77777777" w:rsidR="00351069" w:rsidRPr="00747D8B" w:rsidRDefault="00351069" w:rsidP="00FF0D15">
            <w:pPr>
              <w:jc w:val="both"/>
              <w:rPr>
                <w:rFonts w:ascii="Arial" w:hAnsi="Arial" w:cs="Arial"/>
                <w:sz w:val="20"/>
                <w:szCs w:val="20"/>
                <w:u w:val="single"/>
              </w:rPr>
            </w:pPr>
          </w:p>
          <w:p w14:paraId="4B5B0AE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EBD950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1 Правила сертификации принимают на основании норм законодательства, в зависимости от содержания которых </w:t>
            </w:r>
            <w:r w:rsidRPr="00747D8B">
              <w:rPr>
                <w:rFonts w:ascii="Arial" w:hAnsi="Arial" w:cs="Arial"/>
                <w:sz w:val="20"/>
                <w:szCs w:val="20"/>
                <w:u w:val="single"/>
              </w:rPr>
              <w:t>сертификация</w:t>
            </w:r>
            <w:r w:rsidRPr="00747D8B">
              <w:rPr>
                <w:rFonts w:ascii="Arial" w:hAnsi="Arial" w:cs="Arial"/>
                <w:sz w:val="20"/>
                <w:szCs w:val="20"/>
              </w:rPr>
              <w:t xml:space="preserve"> может быть обязательной или добровольной, выполняться органами исполнительной власти или иными уполномоченными органами.</w:t>
            </w:r>
          </w:p>
          <w:p w14:paraId="4A0C3E2F" w14:textId="77777777" w:rsidR="00351069" w:rsidRPr="00747D8B" w:rsidRDefault="00351069" w:rsidP="00FF0D15">
            <w:pPr>
              <w:jc w:val="both"/>
              <w:rPr>
                <w:rFonts w:ascii="Arial" w:hAnsi="Arial" w:cs="Arial"/>
                <w:sz w:val="20"/>
                <w:szCs w:val="20"/>
                <w:u w:val="single"/>
              </w:rPr>
            </w:pPr>
          </w:p>
        </w:tc>
        <w:tc>
          <w:tcPr>
            <w:tcW w:w="3197" w:type="dxa"/>
          </w:tcPr>
          <w:p w14:paraId="52BA73E7" w14:textId="77777777" w:rsidR="00351069" w:rsidRPr="00747D8B" w:rsidRDefault="00351069" w:rsidP="00FE278E">
            <w:pPr>
              <w:ind w:left="51"/>
              <w:rPr>
                <w:rFonts w:ascii="Arial" w:hAnsi="Arial" w:cs="Arial"/>
                <w:sz w:val="20"/>
                <w:szCs w:val="20"/>
              </w:rPr>
            </w:pPr>
          </w:p>
        </w:tc>
      </w:tr>
      <w:tr w:rsidR="00351069" w:rsidRPr="00747D8B" w14:paraId="01A45E8E" w14:textId="77777777" w:rsidTr="00747D8B">
        <w:tc>
          <w:tcPr>
            <w:tcW w:w="783" w:type="dxa"/>
          </w:tcPr>
          <w:p w14:paraId="72B8E37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1" w:name="_Hlk210816314"/>
          </w:p>
        </w:tc>
        <w:tc>
          <w:tcPr>
            <w:tcW w:w="1201" w:type="dxa"/>
          </w:tcPr>
          <w:p w14:paraId="39FBBA8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45, примечание</w:t>
            </w:r>
          </w:p>
        </w:tc>
        <w:tc>
          <w:tcPr>
            <w:tcW w:w="2552" w:type="dxa"/>
          </w:tcPr>
          <w:p w14:paraId="092EB20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F7024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C31ABA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Записать сокращение полностью</w:t>
            </w:r>
          </w:p>
          <w:p w14:paraId="48923760" w14:textId="77777777" w:rsidR="00351069" w:rsidRPr="00747D8B" w:rsidRDefault="00351069" w:rsidP="00FF0D15">
            <w:pPr>
              <w:jc w:val="both"/>
              <w:rPr>
                <w:rFonts w:ascii="Arial" w:hAnsi="Arial" w:cs="Arial"/>
                <w:sz w:val="20"/>
                <w:szCs w:val="20"/>
                <w:u w:val="single"/>
              </w:rPr>
            </w:pPr>
          </w:p>
          <w:p w14:paraId="2C63295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33551F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3 …и его составных частей…</w:t>
            </w:r>
          </w:p>
          <w:p w14:paraId="5F96FB8C" w14:textId="77777777" w:rsidR="00351069" w:rsidRPr="00747D8B" w:rsidRDefault="00351069" w:rsidP="00FF0D15">
            <w:pPr>
              <w:jc w:val="both"/>
              <w:rPr>
                <w:rFonts w:ascii="Arial" w:hAnsi="Arial" w:cs="Arial"/>
                <w:sz w:val="20"/>
                <w:szCs w:val="20"/>
                <w:u w:val="single"/>
              </w:rPr>
            </w:pPr>
          </w:p>
          <w:p w14:paraId="3E3D23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A80C52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Раздел «Сокращения» отсутствует</w:t>
            </w:r>
          </w:p>
          <w:p w14:paraId="49172947" w14:textId="77777777" w:rsidR="00351069" w:rsidRPr="00747D8B" w:rsidRDefault="00351069" w:rsidP="00FF0D15">
            <w:pPr>
              <w:jc w:val="both"/>
              <w:rPr>
                <w:rFonts w:ascii="Arial" w:hAnsi="Arial" w:cs="Arial"/>
                <w:sz w:val="20"/>
                <w:szCs w:val="20"/>
                <w:u w:val="single"/>
              </w:rPr>
            </w:pPr>
          </w:p>
        </w:tc>
        <w:tc>
          <w:tcPr>
            <w:tcW w:w="3197" w:type="dxa"/>
          </w:tcPr>
          <w:p w14:paraId="18975BAB" w14:textId="77777777" w:rsidR="00351069" w:rsidRPr="00747D8B" w:rsidRDefault="00351069" w:rsidP="00FE278E">
            <w:pPr>
              <w:ind w:left="51"/>
              <w:rPr>
                <w:rFonts w:ascii="Arial" w:hAnsi="Arial" w:cs="Arial"/>
                <w:sz w:val="20"/>
                <w:szCs w:val="20"/>
              </w:rPr>
            </w:pPr>
          </w:p>
        </w:tc>
      </w:tr>
      <w:bookmarkEnd w:id="21"/>
      <w:tr w:rsidR="00351069" w:rsidRPr="00747D8B" w14:paraId="5123C889" w14:textId="77777777" w:rsidTr="00747D8B">
        <w:tc>
          <w:tcPr>
            <w:tcW w:w="783" w:type="dxa"/>
          </w:tcPr>
          <w:p w14:paraId="19CC203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6FD95E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46</w:t>
            </w:r>
          </w:p>
        </w:tc>
        <w:tc>
          <w:tcPr>
            <w:tcW w:w="2552" w:type="dxa"/>
          </w:tcPr>
          <w:p w14:paraId="096CD12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EA02AC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19689F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Почему не взять термин из ГОСТа?</w:t>
            </w:r>
          </w:p>
          <w:p w14:paraId="17385307" w14:textId="77777777" w:rsidR="00351069" w:rsidRPr="00747D8B" w:rsidRDefault="00351069" w:rsidP="00FF0D15">
            <w:pPr>
              <w:jc w:val="both"/>
              <w:rPr>
                <w:rFonts w:ascii="Arial" w:hAnsi="Arial" w:cs="Arial"/>
                <w:sz w:val="20"/>
                <w:szCs w:val="20"/>
                <w:u w:val="single"/>
              </w:rPr>
            </w:pPr>
          </w:p>
          <w:p w14:paraId="66D5FC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A37180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конфигурация: Структурированная совокупность функциональных, физических и эксплуатационных характеристик (свойств) предполагаемого к разработке, разрабатываемого или существующего объекта, описываемая в зависимости от контекста и стадии его жизненного цикла в документации конфигурации.</w:t>
            </w:r>
          </w:p>
          <w:p w14:paraId="6EA145F7" w14:textId="77777777" w:rsidR="00351069" w:rsidRPr="00747D8B" w:rsidRDefault="00351069" w:rsidP="00FF0D15">
            <w:pPr>
              <w:jc w:val="both"/>
              <w:rPr>
                <w:rFonts w:ascii="Arial" w:hAnsi="Arial" w:cs="Arial"/>
                <w:sz w:val="20"/>
                <w:szCs w:val="20"/>
                <w:u w:val="single"/>
              </w:rPr>
            </w:pPr>
          </w:p>
          <w:p w14:paraId="3C05FFE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D362AF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59193-2020 (п.3.1.7) или ГОСТ Р 56136-2014 (ст.3.43)</w:t>
            </w:r>
          </w:p>
          <w:p w14:paraId="321BF3FE" w14:textId="77777777" w:rsidR="00351069" w:rsidRPr="00747D8B" w:rsidRDefault="00351069" w:rsidP="00FF0D15">
            <w:pPr>
              <w:jc w:val="both"/>
              <w:rPr>
                <w:rFonts w:ascii="Arial" w:hAnsi="Arial" w:cs="Arial"/>
                <w:sz w:val="20"/>
                <w:szCs w:val="20"/>
                <w:u w:val="single"/>
              </w:rPr>
            </w:pPr>
          </w:p>
        </w:tc>
        <w:tc>
          <w:tcPr>
            <w:tcW w:w="3197" w:type="dxa"/>
          </w:tcPr>
          <w:p w14:paraId="756C2712" w14:textId="77777777" w:rsidR="00351069" w:rsidRPr="00747D8B" w:rsidRDefault="00351069" w:rsidP="00FE278E">
            <w:pPr>
              <w:ind w:left="51"/>
              <w:rPr>
                <w:rFonts w:ascii="Arial" w:hAnsi="Arial" w:cs="Arial"/>
                <w:sz w:val="20"/>
                <w:szCs w:val="20"/>
              </w:rPr>
            </w:pPr>
          </w:p>
        </w:tc>
      </w:tr>
      <w:tr w:rsidR="00351069" w:rsidRPr="00747D8B" w14:paraId="17F95FE9" w14:textId="77777777" w:rsidTr="00747D8B">
        <w:tc>
          <w:tcPr>
            <w:tcW w:w="783" w:type="dxa"/>
          </w:tcPr>
          <w:p w14:paraId="64D1184B" w14:textId="77777777" w:rsidR="00351069" w:rsidRPr="00747D8B" w:rsidRDefault="00351069" w:rsidP="00BF7CE7">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49DDDFF" w14:textId="77777777" w:rsidR="00351069" w:rsidRPr="00747D8B" w:rsidRDefault="00351069" w:rsidP="00BF7CE7">
            <w:pPr>
              <w:autoSpaceDE w:val="0"/>
              <w:autoSpaceDN w:val="0"/>
              <w:adjustRightInd w:val="0"/>
              <w:jc w:val="both"/>
              <w:rPr>
                <w:rFonts w:ascii="Arial" w:hAnsi="Arial" w:cs="Arial"/>
                <w:sz w:val="20"/>
                <w:szCs w:val="20"/>
              </w:rPr>
            </w:pPr>
            <w:r w:rsidRPr="00747D8B">
              <w:rPr>
                <w:rFonts w:ascii="Arial" w:hAnsi="Arial" w:cs="Arial"/>
                <w:sz w:val="20"/>
                <w:szCs w:val="20"/>
              </w:rPr>
              <w:t>3.46</w:t>
            </w:r>
          </w:p>
        </w:tc>
        <w:tc>
          <w:tcPr>
            <w:tcW w:w="2552" w:type="dxa"/>
          </w:tcPr>
          <w:p w14:paraId="775A56E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5FC5B36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E7FCF61" w14:textId="77777777" w:rsidR="00351069" w:rsidRPr="00747D8B" w:rsidRDefault="00351069" w:rsidP="00FF0D15">
            <w:pPr>
              <w:pStyle w:val="ConsPlusNormal"/>
              <w:widowControl w:val="0"/>
              <w:ind w:firstLine="113"/>
              <w:jc w:val="both"/>
              <w:rPr>
                <w:rFonts w:ascii="Arial" w:hAnsi="Arial" w:cs="Arial"/>
                <w:b w:val="0"/>
                <w:sz w:val="20"/>
                <w:szCs w:val="20"/>
              </w:rPr>
            </w:pPr>
            <w:r w:rsidRPr="00747D8B">
              <w:rPr>
                <w:rFonts w:ascii="Arial" w:hAnsi="Arial" w:cs="Arial"/>
                <w:b w:val="0"/>
                <w:sz w:val="20"/>
                <w:szCs w:val="20"/>
              </w:rPr>
              <w:t>В ГОСТ Р ИСО 9000—2015: «3.10.6. конфигурация (</w:t>
            </w:r>
            <w:proofErr w:type="spellStart"/>
            <w:r w:rsidRPr="00747D8B">
              <w:rPr>
                <w:rFonts w:ascii="Arial" w:hAnsi="Arial" w:cs="Arial"/>
                <w:b w:val="0"/>
                <w:sz w:val="20"/>
                <w:szCs w:val="20"/>
              </w:rPr>
              <w:t>configuration</w:t>
            </w:r>
            <w:proofErr w:type="spellEnd"/>
            <w:r w:rsidRPr="00747D8B">
              <w:rPr>
                <w:rFonts w:ascii="Arial" w:hAnsi="Arial" w:cs="Arial"/>
                <w:b w:val="0"/>
                <w:sz w:val="20"/>
                <w:szCs w:val="20"/>
              </w:rPr>
              <w:t xml:space="preserve">): Взаимосвязанные функциональные и физические характеристики продукции или услуги, установленные в информации о конфигурации продукции. </w:t>
            </w:r>
          </w:p>
          <w:p w14:paraId="4843A417"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[Источник: ИСО 10007:2003, 3.3, измененный — Термин «услуга» был включен в определение]»</w:t>
            </w:r>
          </w:p>
          <w:p w14:paraId="65FAD6C0" w14:textId="77777777" w:rsidR="00351069" w:rsidRPr="00747D8B" w:rsidRDefault="00351069" w:rsidP="00FF0D15">
            <w:pPr>
              <w:jc w:val="both"/>
              <w:rPr>
                <w:rFonts w:ascii="Arial" w:hAnsi="Arial" w:cs="Arial"/>
                <w:sz w:val="20"/>
                <w:szCs w:val="20"/>
                <w:u w:val="single"/>
              </w:rPr>
            </w:pPr>
          </w:p>
        </w:tc>
        <w:tc>
          <w:tcPr>
            <w:tcW w:w="3197" w:type="dxa"/>
          </w:tcPr>
          <w:p w14:paraId="630D8021" w14:textId="77777777" w:rsidR="00351069" w:rsidRPr="00747D8B" w:rsidRDefault="00351069" w:rsidP="00BF7CE7">
            <w:pPr>
              <w:ind w:left="51"/>
              <w:jc w:val="both"/>
              <w:rPr>
                <w:rFonts w:ascii="Arial" w:hAnsi="Arial" w:cs="Arial"/>
                <w:sz w:val="20"/>
                <w:szCs w:val="20"/>
              </w:rPr>
            </w:pPr>
          </w:p>
        </w:tc>
      </w:tr>
      <w:tr w:rsidR="00351069" w:rsidRPr="00747D8B" w14:paraId="76FA92C6" w14:textId="77777777" w:rsidTr="00747D8B">
        <w:tc>
          <w:tcPr>
            <w:tcW w:w="783" w:type="dxa"/>
          </w:tcPr>
          <w:p w14:paraId="54E1330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6F7506"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46,</w:t>
            </w:r>
            <w:r w:rsidRPr="00747D8B">
              <w:rPr>
                <w:rFonts w:ascii="Arial" w:hAnsi="Arial" w:cs="Arial"/>
                <w:color w:val="000000"/>
                <w:sz w:val="20"/>
                <w:szCs w:val="20"/>
                <w:lang w:val="en-US"/>
              </w:rPr>
              <w:t xml:space="preserve"> 3.</w:t>
            </w:r>
            <w:r w:rsidRPr="00747D8B">
              <w:rPr>
                <w:rFonts w:ascii="Arial" w:hAnsi="Arial" w:cs="Arial"/>
                <w:color w:val="000000"/>
                <w:sz w:val="20"/>
                <w:szCs w:val="20"/>
              </w:rPr>
              <w:t>47</w:t>
            </w:r>
          </w:p>
        </w:tc>
        <w:tc>
          <w:tcPr>
            <w:tcW w:w="2552" w:type="dxa"/>
          </w:tcPr>
          <w:p w14:paraId="74E94D14"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353EF9AB"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4BFCE34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FA7B937"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Термины «конфигурация» и «базовая конструкция» исключить, либо привести в соответствие с ГОСТ Р ИСО 10007-2019 и указать в справочном приложении</w:t>
            </w:r>
          </w:p>
          <w:p w14:paraId="20794315" w14:textId="77777777" w:rsidR="00351069" w:rsidRPr="00747D8B" w:rsidRDefault="00351069" w:rsidP="00FF0D15">
            <w:pPr>
              <w:jc w:val="both"/>
              <w:rPr>
                <w:rFonts w:ascii="Arial" w:hAnsi="Arial" w:cs="Arial"/>
                <w:sz w:val="20"/>
                <w:szCs w:val="20"/>
                <w:u w:val="single"/>
              </w:rPr>
            </w:pPr>
          </w:p>
          <w:p w14:paraId="670F36C5"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DB521F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38E51158" w14:textId="77777777" w:rsidR="00351069" w:rsidRPr="00747D8B" w:rsidRDefault="00351069" w:rsidP="00FF0D15">
            <w:pPr>
              <w:jc w:val="both"/>
              <w:rPr>
                <w:rFonts w:ascii="Arial" w:hAnsi="Arial" w:cs="Arial"/>
                <w:sz w:val="20"/>
                <w:szCs w:val="20"/>
                <w:u w:val="single"/>
              </w:rPr>
            </w:pPr>
          </w:p>
          <w:p w14:paraId="46D7262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6E05195"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ГОСТ Р ИСО 10007-2019 «Менеджмент качества. Руководящие указания по менеджменту конфигурации»</w:t>
            </w:r>
          </w:p>
          <w:p w14:paraId="26A694AD" w14:textId="77777777" w:rsidR="00351069" w:rsidRPr="00747D8B" w:rsidRDefault="00351069" w:rsidP="00FF0D15">
            <w:pPr>
              <w:jc w:val="both"/>
              <w:rPr>
                <w:rFonts w:ascii="Arial" w:hAnsi="Arial" w:cs="Arial"/>
                <w:sz w:val="20"/>
                <w:szCs w:val="20"/>
                <w:u w:val="single"/>
              </w:rPr>
            </w:pPr>
          </w:p>
        </w:tc>
        <w:tc>
          <w:tcPr>
            <w:tcW w:w="3197" w:type="dxa"/>
          </w:tcPr>
          <w:p w14:paraId="5FA278A1" w14:textId="77777777" w:rsidR="00351069" w:rsidRPr="00747D8B" w:rsidRDefault="00351069" w:rsidP="00FE278E">
            <w:pPr>
              <w:ind w:left="51"/>
              <w:rPr>
                <w:rFonts w:ascii="Arial" w:hAnsi="Arial" w:cs="Arial"/>
                <w:sz w:val="20"/>
                <w:szCs w:val="20"/>
              </w:rPr>
            </w:pPr>
          </w:p>
        </w:tc>
      </w:tr>
      <w:tr w:rsidR="00351069" w:rsidRPr="00747D8B" w14:paraId="122860F1" w14:textId="77777777" w:rsidTr="00747D8B">
        <w:tc>
          <w:tcPr>
            <w:tcW w:w="783" w:type="dxa"/>
          </w:tcPr>
          <w:p w14:paraId="05DDB16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4EBF02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46</w:t>
            </w:r>
            <w:r w:rsidRPr="00747D8B">
              <w:rPr>
                <w:rFonts w:ascii="Arial" w:hAnsi="Arial" w:cs="Arial"/>
                <w:color w:val="000000"/>
                <w:sz w:val="20"/>
                <w:szCs w:val="20"/>
                <w:lang w:val="en-US" w:eastAsia="ru-RU" w:bidi="ru-RU"/>
              </w:rPr>
              <w:t>,</w:t>
            </w:r>
            <w:r w:rsidRPr="00747D8B">
              <w:rPr>
                <w:rFonts w:ascii="Arial" w:hAnsi="Arial" w:cs="Arial"/>
                <w:color w:val="000000"/>
                <w:sz w:val="20"/>
                <w:szCs w:val="20"/>
                <w:lang w:eastAsia="ru-RU" w:bidi="ru-RU"/>
              </w:rPr>
              <w:t xml:space="preserve"> конфигурация</w:t>
            </w:r>
          </w:p>
        </w:tc>
        <w:tc>
          <w:tcPr>
            <w:tcW w:w="2552" w:type="dxa"/>
          </w:tcPr>
          <w:p w14:paraId="0A69987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«Туполев»</w:t>
            </w:r>
            <w:r w:rsidRPr="00747D8B">
              <w:rPr>
                <w:rFonts w:ascii="Arial" w:hAnsi="Arial" w:cs="Arial"/>
                <w:sz w:val="20"/>
                <w:szCs w:val="20"/>
                <w:lang w:val="en-US"/>
              </w:rPr>
              <w:t>,</w:t>
            </w:r>
            <w:r w:rsidRPr="00747D8B">
              <w:rPr>
                <w:rFonts w:ascii="Arial" w:hAnsi="Arial" w:cs="Arial"/>
                <w:sz w:val="20"/>
                <w:szCs w:val="20"/>
              </w:rPr>
              <w:t xml:space="preserve"> исх. № 27699-40.2 от 30.09.2025</w:t>
            </w:r>
          </w:p>
        </w:tc>
        <w:tc>
          <w:tcPr>
            <w:tcW w:w="7229" w:type="dxa"/>
          </w:tcPr>
          <w:p w14:paraId="100A9D7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248AE37"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lang w:eastAsia="ru-RU" w:bidi="ru-RU"/>
              </w:rPr>
              <w:t>Исключить из определения оборот «предполагаемого к разработке, разрабатываемого или существующего», дать пояснением в примечании.</w:t>
            </w:r>
          </w:p>
          <w:p w14:paraId="3950136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Добавить поясняющий оборот к слову «контекста»</w:t>
            </w:r>
          </w:p>
          <w:p w14:paraId="500427D6" w14:textId="77777777" w:rsidR="00351069" w:rsidRPr="00747D8B" w:rsidRDefault="00351069" w:rsidP="00FF0D15">
            <w:pPr>
              <w:jc w:val="both"/>
              <w:rPr>
                <w:rFonts w:ascii="Arial" w:hAnsi="Arial" w:cs="Arial"/>
                <w:sz w:val="20"/>
                <w:szCs w:val="20"/>
                <w:u w:val="single"/>
              </w:rPr>
            </w:pPr>
          </w:p>
          <w:p w14:paraId="4A7925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48EEAD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Структурированная совокупность функционально-технических и эксплуатационных характеристик (свойств) объекта, описываемая в документации конфигурации - в зависимости от стадии его жизненного цикла и контекста решаемой инженерной задачи.</w:t>
            </w:r>
          </w:p>
          <w:p w14:paraId="19D41DC3" w14:textId="77777777" w:rsidR="00351069" w:rsidRPr="00747D8B" w:rsidRDefault="00351069" w:rsidP="00FF0D15">
            <w:pPr>
              <w:jc w:val="both"/>
              <w:rPr>
                <w:rFonts w:ascii="Arial" w:hAnsi="Arial" w:cs="Arial"/>
                <w:sz w:val="20"/>
                <w:szCs w:val="20"/>
                <w:u w:val="single"/>
              </w:rPr>
            </w:pPr>
          </w:p>
          <w:p w14:paraId="79868BA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9A80F8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Данный оборот избыточен, поскольку справедлив по отношению к «изделию» практически во всех случаях, но встречается только в этом определении.</w:t>
            </w:r>
          </w:p>
          <w:p w14:paraId="7F69B9E3" w14:textId="77777777" w:rsidR="00351069" w:rsidRPr="00747D8B" w:rsidRDefault="00351069" w:rsidP="00FF0D15">
            <w:pPr>
              <w:jc w:val="both"/>
              <w:rPr>
                <w:rFonts w:ascii="Arial" w:hAnsi="Arial" w:cs="Arial"/>
                <w:sz w:val="20"/>
                <w:szCs w:val="20"/>
                <w:u w:val="single"/>
              </w:rPr>
            </w:pPr>
          </w:p>
        </w:tc>
        <w:tc>
          <w:tcPr>
            <w:tcW w:w="3197" w:type="dxa"/>
          </w:tcPr>
          <w:p w14:paraId="160D2A9C" w14:textId="77777777" w:rsidR="00351069" w:rsidRPr="00747D8B" w:rsidRDefault="00351069" w:rsidP="00FE278E">
            <w:pPr>
              <w:ind w:left="51"/>
              <w:rPr>
                <w:rFonts w:ascii="Arial" w:hAnsi="Arial" w:cs="Arial"/>
                <w:sz w:val="20"/>
                <w:szCs w:val="20"/>
              </w:rPr>
            </w:pPr>
          </w:p>
        </w:tc>
      </w:tr>
      <w:tr w:rsidR="00351069" w:rsidRPr="00747D8B" w14:paraId="218240D4" w14:textId="77777777" w:rsidTr="00747D8B">
        <w:tc>
          <w:tcPr>
            <w:tcW w:w="783" w:type="dxa"/>
          </w:tcPr>
          <w:p w14:paraId="321BAED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B0FCEF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46, примечание 1</w:t>
            </w:r>
          </w:p>
        </w:tc>
        <w:tc>
          <w:tcPr>
            <w:tcW w:w="2552" w:type="dxa"/>
          </w:tcPr>
          <w:p w14:paraId="5883B78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02512D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95140B6"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7D2C6832" w14:textId="77777777" w:rsidR="00351069" w:rsidRPr="00747D8B" w:rsidRDefault="00351069" w:rsidP="00FF0D15">
            <w:pPr>
              <w:jc w:val="both"/>
              <w:rPr>
                <w:rFonts w:ascii="Arial" w:hAnsi="Arial" w:cs="Arial"/>
                <w:sz w:val="20"/>
                <w:szCs w:val="20"/>
                <w:u w:val="single"/>
              </w:rPr>
            </w:pPr>
          </w:p>
          <w:p w14:paraId="2BA63D7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3904536"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ГОСТ Р ИСО 10007: документация конфигурации – это требования к проектированию, реализации, верификации, эксплуатации, обслуживанию продукции (услуг).</w:t>
            </w:r>
          </w:p>
          <w:p w14:paraId="70BBF9B0"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ГОСТ Р 59193: документация (данные) конфигурации: Комплект документов и/или данных, в которых содержится описание конфигурации объекта.</w:t>
            </w:r>
          </w:p>
          <w:p w14:paraId="7666C34E" w14:textId="77777777" w:rsidR="00351069" w:rsidRPr="00747D8B" w:rsidRDefault="00351069" w:rsidP="00FF0D15">
            <w:pPr>
              <w:jc w:val="both"/>
              <w:rPr>
                <w:rFonts w:ascii="Arial" w:hAnsi="Arial" w:cs="Arial"/>
                <w:color w:val="000000"/>
                <w:sz w:val="20"/>
                <w:szCs w:val="20"/>
              </w:rPr>
            </w:pPr>
          </w:p>
          <w:p w14:paraId="5F5F769A"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xml:space="preserve">Документация конфигурации – это комплект технических документов, определяющих конфигурацию, характеристики изделия. </w:t>
            </w:r>
          </w:p>
          <w:p w14:paraId="6C55E81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Утвержденная конфигурация – совокупность утвержденных установленным порядком документации конфигурации, которая содержит принятые характеристики объекта конфигурации и может использоваться на стадиях жизненного цикла изделия.</w:t>
            </w:r>
          </w:p>
          <w:p w14:paraId="36B63ECF" w14:textId="77777777" w:rsidR="00351069" w:rsidRPr="00747D8B" w:rsidRDefault="00351069" w:rsidP="00FF0D15">
            <w:pPr>
              <w:jc w:val="both"/>
              <w:rPr>
                <w:rFonts w:ascii="Arial" w:hAnsi="Arial" w:cs="Arial"/>
                <w:sz w:val="20"/>
                <w:szCs w:val="20"/>
                <w:u w:val="single"/>
              </w:rPr>
            </w:pPr>
          </w:p>
          <w:p w14:paraId="08944D5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C68AB2C"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ГОСТ Р ИСО 10007-2012</w:t>
            </w:r>
          </w:p>
          <w:p w14:paraId="167B8E4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59193-2020</w:t>
            </w:r>
          </w:p>
          <w:p w14:paraId="1D0E04B9" w14:textId="77777777" w:rsidR="00351069" w:rsidRPr="00747D8B" w:rsidRDefault="00351069" w:rsidP="00FF0D15">
            <w:pPr>
              <w:jc w:val="both"/>
              <w:rPr>
                <w:rFonts w:ascii="Arial" w:hAnsi="Arial" w:cs="Arial"/>
                <w:sz w:val="20"/>
                <w:szCs w:val="20"/>
                <w:u w:val="single"/>
              </w:rPr>
            </w:pPr>
          </w:p>
        </w:tc>
        <w:tc>
          <w:tcPr>
            <w:tcW w:w="3197" w:type="dxa"/>
          </w:tcPr>
          <w:p w14:paraId="3DD7F942" w14:textId="77777777" w:rsidR="00351069" w:rsidRPr="00747D8B" w:rsidRDefault="00351069" w:rsidP="00FE278E">
            <w:pPr>
              <w:ind w:left="51"/>
              <w:rPr>
                <w:rFonts w:ascii="Arial" w:hAnsi="Arial" w:cs="Arial"/>
                <w:sz w:val="20"/>
                <w:szCs w:val="20"/>
              </w:rPr>
            </w:pPr>
          </w:p>
        </w:tc>
      </w:tr>
      <w:tr w:rsidR="00351069" w:rsidRPr="00747D8B" w14:paraId="0B818B6B" w14:textId="77777777" w:rsidTr="00747D8B">
        <w:tc>
          <w:tcPr>
            <w:tcW w:w="783" w:type="dxa"/>
          </w:tcPr>
          <w:p w14:paraId="1CFDD56B" w14:textId="77777777" w:rsidR="00351069" w:rsidRPr="00747D8B" w:rsidRDefault="00351069" w:rsidP="00276FEC">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50F11986" w14:textId="77777777" w:rsidR="00351069" w:rsidRPr="00747D8B" w:rsidRDefault="00351069" w:rsidP="00276FEC">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3.46, примечания 1 и 2</w:t>
            </w:r>
          </w:p>
        </w:tc>
        <w:tc>
          <w:tcPr>
            <w:tcW w:w="2552" w:type="dxa"/>
          </w:tcPr>
          <w:p w14:paraId="4C6D1799"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102F345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DF75BF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 xml:space="preserve">Должна быть обеспечена однозначность трактовки термина, приведенного в данном стандарте с понятием, уже введенным ранее в ГОСТ 59193 (или </w:t>
            </w:r>
            <w:r w:rsidRPr="00747D8B">
              <w:rPr>
                <w:rFonts w:ascii="Arial" w:eastAsia="Arial Unicode MS" w:hAnsi="Arial" w:cs="Arial"/>
                <w:color w:val="000000"/>
                <w:kern w:val="0"/>
                <w:sz w:val="20"/>
                <w:szCs w:val="20"/>
                <w:lang w:eastAsia="ru-RU" w:bidi="ru-RU"/>
                <w14:ligatures w14:val="none"/>
              </w:rPr>
              <w:t>58054)</w:t>
            </w:r>
          </w:p>
          <w:p w14:paraId="15912B8B" w14:textId="77777777" w:rsidR="00351069" w:rsidRPr="00747D8B" w:rsidRDefault="00351069" w:rsidP="00FF0D15">
            <w:pPr>
              <w:jc w:val="both"/>
              <w:rPr>
                <w:rFonts w:ascii="Arial" w:hAnsi="Arial" w:cs="Arial"/>
                <w:sz w:val="20"/>
                <w:szCs w:val="20"/>
                <w:u w:val="single"/>
              </w:rPr>
            </w:pPr>
          </w:p>
          <w:p w14:paraId="7D40282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151EE1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термина «Конфигурация» из ГОСТ 59193-2020 (или 58054)</w:t>
            </w:r>
          </w:p>
          <w:p w14:paraId="5F2699C7" w14:textId="77777777" w:rsidR="00351069" w:rsidRPr="00747D8B" w:rsidRDefault="00351069" w:rsidP="00FF0D15">
            <w:pPr>
              <w:jc w:val="both"/>
              <w:rPr>
                <w:rFonts w:ascii="Arial" w:hAnsi="Arial" w:cs="Arial"/>
                <w:sz w:val="20"/>
                <w:szCs w:val="20"/>
                <w:u w:val="single"/>
              </w:rPr>
            </w:pPr>
          </w:p>
          <w:p w14:paraId="66E649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B9C98A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3199B46F"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0ABD7C5" w14:textId="77777777" w:rsidR="00351069" w:rsidRPr="00747D8B" w:rsidRDefault="00351069" w:rsidP="00276FEC">
            <w:pPr>
              <w:ind w:left="51"/>
              <w:jc w:val="both"/>
              <w:rPr>
                <w:rFonts w:ascii="Arial" w:hAnsi="Arial" w:cs="Arial"/>
                <w:sz w:val="20"/>
                <w:szCs w:val="20"/>
              </w:rPr>
            </w:pPr>
          </w:p>
        </w:tc>
      </w:tr>
      <w:tr w:rsidR="00351069" w:rsidRPr="00747D8B" w14:paraId="108C635C" w14:textId="77777777" w:rsidTr="00747D8B">
        <w:tc>
          <w:tcPr>
            <w:tcW w:w="783" w:type="dxa"/>
          </w:tcPr>
          <w:p w14:paraId="03CE3C40" w14:textId="77777777" w:rsidR="00351069" w:rsidRPr="00747D8B" w:rsidRDefault="00351069" w:rsidP="00276FEC">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19EA1574" w14:textId="77777777" w:rsidR="00351069" w:rsidRPr="00747D8B" w:rsidRDefault="00351069" w:rsidP="00276FEC">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3.47</w:t>
            </w:r>
          </w:p>
        </w:tc>
        <w:tc>
          <w:tcPr>
            <w:tcW w:w="2552" w:type="dxa"/>
          </w:tcPr>
          <w:p w14:paraId="4445D171"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4580AEC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4BDA9C8" w14:textId="77777777" w:rsidR="00351069" w:rsidRPr="00747D8B" w:rsidRDefault="00351069" w:rsidP="00FF0D15">
            <w:pPr>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59193 (или 58054)</w:t>
            </w:r>
          </w:p>
          <w:p w14:paraId="2B276547" w14:textId="77777777" w:rsidR="00351069" w:rsidRPr="00747D8B" w:rsidRDefault="00351069" w:rsidP="00FF0D15">
            <w:pPr>
              <w:jc w:val="both"/>
              <w:rPr>
                <w:rFonts w:ascii="Arial" w:hAnsi="Arial" w:cs="Arial"/>
                <w:sz w:val="20"/>
                <w:szCs w:val="20"/>
                <w:u w:val="single"/>
              </w:rPr>
            </w:pPr>
          </w:p>
          <w:p w14:paraId="216525F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06D5D8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термина «базовая конструкция» из ГОСТ 59193-2020 (или 58054)</w:t>
            </w:r>
          </w:p>
          <w:p w14:paraId="3EA9C8C1" w14:textId="77777777" w:rsidR="00351069" w:rsidRPr="00747D8B" w:rsidRDefault="00351069" w:rsidP="00FF0D15">
            <w:pPr>
              <w:jc w:val="both"/>
              <w:rPr>
                <w:rFonts w:ascii="Arial" w:hAnsi="Arial" w:cs="Arial"/>
                <w:sz w:val="20"/>
                <w:szCs w:val="20"/>
                <w:u w:val="single"/>
              </w:rPr>
            </w:pPr>
          </w:p>
          <w:p w14:paraId="12875D3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E10F82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1C0CC7D6"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15B244D" w14:textId="77777777" w:rsidR="00351069" w:rsidRPr="00747D8B" w:rsidRDefault="00351069" w:rsidP="00276FEC">
            <w:pPr>
              <w:ind w:left="51"/>
              <w:jc w:val="both"/>
              <w:rPr>
                <w:rFonts w:ascii="Arial" w:hAnsi="Arial" w:cs="Arial"/>
                <w:sz w:val="20"/>
                <w:szCs w:val="20"/>
              </w:rPr>
            </w:pPr>
          </w:p>
        </w:tc>
      </w:tr>
      <w:tr w:rsidR="00351069" w:rsidRPr="00747D8B" w14:paraId="07DC47BA" w14:textId="77777777" w:rsidTr="00747D8B">
        <w:tc>
          <w:tcPr>
            <w:tcW w:w="783" w:type="dxa"/>
          </w:tcPr>
          <w:p w14:paraId="74CC7B8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3AC4309"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3.47</w:t>
            </w:r>
          </w:p>
        </w:tc>
        <w:tc>
          <w:tcPr>
            <w:tcW w:w="2552" w:type="dxa"/>
          </w:tcPr>
          <w:p w14:paraId="62948B4E"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77B123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1B6471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ясна разница между терминами "базовая конструкция (изделия)" и "типовая конструкция изделия".</w:t>
            </w:r>
          </w:p>
          <w:p w14:paraId="28D2D17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вместо термина "базовая конструкция (изделия)" ввести термин "базовая конфигурация"</w:t>
            </w:r>
          </w:p>
          <w:p w14:paraId="3ABAA955" w14:textId="77777777" w:rsidR="00351069" w:rsidRPr="00747D8B" w:rsidRDefault="00351069" w:rsidP="00FF0D15">
            <w:pPr>
              <w:jc w:val="both"/>
              <w:rPr>
                <w:rFonts w:ascii="Arial" w:hAnsi="Arial" w:cs="Arial"/>
                <w:sz w:val="20"/>
                <w:szCs w:val="20"/>
                <w:u w:val="single"/>
              </w:rPr>
            </w:pPr>
          </w:p>
          <w:p w14:paraId="25FEF9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1AF97A7" w14:textId="77777777" w:rsidR="00351069" w:rsidRPr="00747D8B" w:rsidRDefault="00351069" w:rsidP="00FF0D15">
            <w:pPr>
              <w:jc w:val="both"/>
              <w:rPr>
                <w:rFonts w:ascii="Arial" w:hAnsi="Arial" w:cs="Arial"/>
                <w:sz w:val="20"/>
                <w:szCs w:val="20"/>
                <w:u w:val="single"/>
              </w:rPr>
            </w:pPr>
            <w:r w:rsidRPr="00747D8B">
              <w:rPr>
                <w:rFonts w:ascii="Arial" w:hAnsi="Arial" w:cs="Arial"/>
                <w:b/>
                <w:sz w:val="20"/>
                <w:szCs w:val="20"/>
              </w:rPr>
              <w:t xml:space="preserve">базовая конфигурация: </w:t>
            </w:r>
            <w:r w:rsidRPr="00747D8B">
              <w:rPr>
                <w:rFonts w:ascii="Arial" w:hAnsi="Arial" w:cs="Arial"/>
                <w:sz w:val="20"/>
                <w:szCs w:val="20"/>
              </w:rPr>
              <w:t>Утвержденная информация о конфигурации продукции, в которой установлены характеристики продукции или услуги, относящиеся к указанному моменту времени, и используемая в качестве ссылки на всех стадиях жизненного цикла продукции или услуги.</w:t>
            </w:r>
          </w:p>
          <w:p w14:paraId="0859CBD8" w14:textId="77777777" w:rsidR="00351069" w:rsidRPr="00747D8B" w:rsidRDefault="00351069" w:rsidP="00FF0D15">
            <w:pPr>
              <w:jc w:val="both"/>
              <w:rPr>
                <w:rFonts w:ascii="Arial" w:hAnsi="Arial" w:cs="Arial"/>
                <w:sz w:val="20"/>
                <w:szCs w:val="20"/>
                <w:u w:val="single"/>
              </w:rPr>
            </w:pPr>
          </w:p>
          <w:p w14:paraId="77EDDFB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BABEC1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ИСО 9000</w:t>
            </w:r>
          </w:p>
          <w:p w14:paraId="0D8DC16C" w14:textId="77777777" w:rsidR="00351069" w:rsidRPr="00747D8B" w:rsidRDefault="00351069" w:rsidP="00FF0D15">
            <w:pPr>
              <w:jc w:val="both"/>
              <w:rPr>
                <w:rFonts w:ascii="Arial" w:hAnsi="Arial" w:cs="Arial"/>
                <w:sz w:val="20"/>
                <w:szCs w:val="20"/>
                <w:u w:val="single"/>
              </w:rPr>
            </w:pPr>
          </w:p>
        </w:tc>
        <w:tc>
          <w:tcPr>
            <w:tcW w:w="3197" w:type="dxa"/>
          </w:tcPr>
          <w:p w14:paraId="1241F838" w14:textId="77777777" w:rsidR="00351069" w:rsidRPr="00747D8B" w:rsidRDefault="00351069" w:rsidP="00FE278E">
            <w:pPr>
              <w:ind w:left="51"/>
              <w:rPr>
                <w:rFonts w:ascii="Arial" w:hAnsi="Arial" w:cs="Arial"/>
                <w:sz w:val="20"/>
                <w:szCs w:val="20"/>
              </w:rPr>
            </w:pPr>
          </w:p>
        </w:tc>
      </w:tr>
      <w:tr w:rsidR="00351069" w:rsidRPr="00747D8B" w14:paraId="7F2FD7F1" w14:textId="77777777" w:rsidTr="00747D8B">
        <w:tc>
          <w:tcPr>
            <w:tcW w:w="783" w:type="dxa"/>
          </w:tcPr>
          <w:p w14:paraId="28B853B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7015E1"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47</w:t>
            </w:r>
          </w:p>
        </w:tc>
        <w:tc>
          <w:tcPr>
            <w:tcW w:w="2552" w:type="dxa"/>
          </w:tcPr>
          <w:p w14:paraId="61042B62"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780135D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17BD19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623C51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базовая конструкция (изделия)</w:t>
            </w:r>
            <w:r w:rsidRPr="00747D8B">
              <w:rPr>
                <w:rFonts w:ascii="Arial" w:hAnsi="Arial" w:cs="Arial"/>
                <w:sz w:val="20"/>
                <w:szCs w:val="20"/>
              </w:rPr>
              <w:t>: Конструкция изделия определенного типа, отвечающая заданным требованиям и определенная в утвержденной конструкторской и иной, связанной с конструкторской, документации</w:t>
            </w:r>
          </w:p>
          <w:p w14:paraId="054D41FA" w14:textId="77777777" w:rsidR="00351069" w:rsidRPr="00747D8B" w:rsidRDefault="00351069" w:rsidP="00FF0D15">
            <w:pPr>
              <w:jc w:val="both"/>
              <w:rPr>
                <w:rFonts w:ascii="Arial" w:hAnsi="Arial" w:cs="Arial"/>
                <w:sz w:val="20"/>
                <w:szCs w:val="20"/>
                <w:u w:val="single"/>
              </w:rPr>
            </w:pPr>
          </w:p>
          <w:p w14:paraId="7FE8CAE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Изложить в редакции ГОСТ 15.902-2014</w:t>
            </w:r>
          </w:p>
          <w:p w14:paraId="20BC7A13" w14:textId="77777777" w:rsidR="00351069" w:rsidRPr="00747D8B" w:rsidRDefault="00351069" w:rsidP="00FF0D15">
            <w:pPr>
              <w:jc w:val="both"/>
              <w:rPr>
                <w:rFonts w:ascii="Arial" w:hAnsi="Arial" w:cs="Arial"/>
                <w:sz w:val="20"/>
                <w:szCs w:val="20"/>
                <w:u w:val="single"/>
              </w:rPr>
            </w:pPr>
          </w:p>
          <w:p w14:paraId="79A3FE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3654990"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базовое изделие [базовая конструкция]:</w:t>
            </w:r>
            <w:r w:rsidRPr="00747D8B">
              <w:rPr>
                <w:rFonts w:ascii="Arial" w:hAnsi="Arial" w:cs="Arial"/>
                <w:sz w:val="20"/>
                <w:szCs w:val="20"/>
              </w:rPr>
              <w:t xml:space="preserve"> Изделие [конструкция], являющееся конструктивной основой для создания его модификаций.</w:t>
            </w:r>
          </w:p>
          <w:p w14:paraId="7FC3CD62" w14:textId="77777777" w:rsidR="00351069" w:rsidRPr="00747D8B" w:rsidRDefault="00351069" w:rsidP="00FF0D15">
            <w:pPr>
              <w:jc w:val="both"/>
              <w:rPr>
                <w:rFonts w:ascii="Arial" w:hAnsi="Arial" w:cs="Arial"/>
                <w:sz w:val="20"/>
                <w:szCs w:val="20"/>
                <w:u w:val="single"/>
              </w:rPr>
            </w:pPr>
          </w:p>
          <w:p w14:paraId="15AB32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3AAC8C0" w14:textId="77777777" w:rsidR="00351069" w:rsidRPr="00747D8B" w:rsidRDefault="00351069" w:rsidP="00FF0D15">
            <w:pPr>
              <w:widowControl w:val="0"/>
              <w:autoSpaceDE w:val="0"/>
              <w:autoSpaceDN w:val="0"/>
              <w:adjustRightInd w:val="0"/>
              <w:jc w:val="both"/>
              <w:rPr>
                <w:rFonts w:ascii="Arial" w:eastAsiaTheme="minorHAnsi" w:hAnsi="Arial" w:cs="Arial"/>
                <w:sz w:val="20"/>
                <w:szCs w:val="20"/>
              </w:rPr>
            </w:pPr>
            <w:r w:rsidRPr="00747D8B">
              <w:rPr>
                <w:rFonts w:ascii="Arial" w:hAnsi="Arial" w:cs="Arial"/>
                <w:sz w:val="20"/>
                <w:szCs w:val="20"/>
              </w:rPr>
              <w:t>Определение данному термину уже дано в ГОСТ 15.902-2014.</w:t>
            </w:r>
          </w:p>
          <w:p w14:paraId="29E44CE9"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Зачем придумывать еще что-то?</w:t>
            </w:r>
          </w:p>
          <w:p w14:paraId="36675459"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351B9BAC" w14:textId="77777777" w:rsidR="00351069" w:rsidRPr="00747D8B" w:rsidRDefault="00351069" w:rsidP="00FE278E">
            <w:pPr>
              <w:jc w:val="both"/>
              <w:rPr>
                <w:rFonts w:ascii="Arial" w:hAnsi="Arial" w:cs="Arial"/>
                <w:sz w:val="20"/>
                <w:szCs w:val="20"/>
              </w:rPr>
            </w:pPr>
          </w:p>
        </w:tc>
      </w:tr>
      <w:tr w:rsidR="00351069" w:rsidRPr="00747D8B" w14:paraId="44C279FA" w14:textId="77777777" w:rsidTr="00747D8B">
        <w:tc>
          <w:tcPr>
            <w:tcW w:w="783" w:type="dxa"/>
          </w:tcPr>
          <w:p w14:paraId="697C3D2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43AE4E"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47</w:t>
            </w:r>
          </w:p>
        </w:tc>
        <w:tc>
          <w:tcPr>
            <w:tcW w:w="2552" w:type="dxa"/>
          </w:tcPr>
          <w:p w14:paraId="6582C0B3"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64276F1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7DE8E7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00B55E7" w14:textId="77777777" w:rsidR="00351069" w:rsidRPr="00747D8B" w:rsidRDefault="00351069" w:rsidP="00FF0D15">
            <w:pPr>
              <w:jc w:val="both"/>
              <w:rPr>
                <w:rFonts w:ascii="Arial" w:hAnsi="Arial" w:cs="Arial"/>
                <w:sz w:val="20"/>
                <w:szCs w:val="20"/>
                <w:u w:val="single"/>
              </w:rPr>
            </w:pPr>
            <w:bookmarkStart w:id="22" w:name="_Ref120119615"/>
            <w:r w:rsidRPr="00747D8B">
              <w:rPr>
                <w:rStyle w:val="aa"/>
                <w:rFonts w:ascii="Arial" w:hAnsi="Arial" w:cs="Arial"/>
                <w:sz w:val="20"/>
                <w:szCs w:val="20"/>
              </w:rPr>
              <w:t xml:space="preserve">базовая конструкция (изделия): </w:t>
            </w:r>
            <w:r w:rsidRPr="00747D8B">
              <w:rPr>
                <w:rFonts w:ascii="Arial" w:hAnsi="Arial" w:cs="Arial"/>
                <w:sz w:val="20"/>
                <w:szCs w:val="20"/>
              </w:rPr>
              <w:t>Конструкция изделия определенного типа, отвечающая заданным требованиям и определенная в утвержденной конструкторской и иной, связанной с конструкторской, документации.</w:t>
            </w:r>
            <w:bookmarkEnd w:id="22"/>
          </w:p>
          <w:p w14:paraId="1DEB3205" w14:textId="77777777" w:rsidR="00351069" w:rsidRPr="00747D8B" w:rsidRDefault="00351069" w:rsidP="00FF0D15">
            <w:pPr>
              <w:jc w:val="both"/>
              <w:rPr>
                <w:rFonts w:ascii="Arial" w:hAnsi="Arial" w:cs="Arial"/>
                <w:sz w:val="20"/>
                <w:szCs w:val="20"/>
                <w:u w:val="single"/>
              </w:rPr>
            </w:pPr>
          </w:p>
          <w:p w14:paraId="62EABF0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2AE9DB8"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Приведенное определение никак не характеризует термин «базовая конструкция» и подходит также для модифицированного, модернизированного и усовершенствованного изделий.</w:t>
            </w:r>
          </w:p>
          <w:p w14:paraId="5FE58E8F"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49AE150" w14:textId="77777777" w:rsidR="00351069" w:rsidRPr="00747D8B" w:rsidRDefault="00351069" w:rsidP="00FE278E">
            <w:pPr>
              <w:jc w:val="both"/>
              <w:rPr>
                <w:rFonts w:ascii="Arial" w:hAnsi="Arial" w:cs="Arial"/>
                <w:sz w:val="20"/>
                <w:szCs w:val="20"/>
              </w:rPr>
            </w:pPr>
          </w:p>
        </w:tc>
      </w:tr>
      <w:tr w:rsidR="00351069" w:rsidRPr="00747D8B" w14:paraId="1162C6DF" w14:textId="77777777" w:rsidTr="00747D8B">
        <w:tc>
          <w:tcPr>
            <w:tcW w:w="783" w:type="dxa"/>
          </w:tcPr>
          <w:p w14:paraId="73CE435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AFA1A13"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3.47</w:t>
            </w:r>
          </w:p>
        </w:tc>
        <w:tc>
          <w:tcPr>
            <w:tcW w:w="2552" w:type="dxa"/>
          </w:tcPr>
          <w:p w14:paraId="77C73107"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FB0C97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C2E8246" w14:textId="77777777" w:rsidR="00351069" w:rsidRPr="00747D8B" w:rsidRDefault="00351069" w:rsidP="00FF0D15">
            <w:pPr>
              <w:pStyle w:val="ConsPlusNormal"/>
              <w:widowControl w:val="0"/>
              <w:ind w:firstLine="113"/>
              <w:jc w:val="both"/>
              <w:rPr>
                <w:rFonts w:ascii="Arial" w:hAnsi="Arial" w:cs="Arial"/>
                <w:b w:val="0"/>
                <w:sz w:val="20"/>
                <w:szCs w:val="20"/>
              </w:rPr>
            </w:pPr>
            <w:r w:rsidRPr="00747D8B">
              <w:rPr>
                <w:rFonts w:ascii="Arial" w:hAnsi="Arial" w:cs="Arial"/>
                <w:b w:val="0"/>
                <w:sz w:val="20"/>
                <w:szCs w:val="20"/>
              </w:rPr>
              <w:t xml:space="preserve">1.  Не ясно, зачем понадобился термин «базовая конструкция»: все, всякие и любые конструкции отвечают </w:t>
            </w:r>
            <w:proofErr w:type="gramStart"/>
            <w:r w:rsidRPr="00747D8B">
              <w:rPr>
                <w:rFonts w:ascii="Arial" w:hAnsi="Arial" w:cs="Arial"/>
                <w:b w:val="0"/>
                <w:sz w:val="20"/>
                <w:szCs w:val="20"/>
              </w:rPr>
              <w:t>«заданным требованиям»</w:t>
            </w:r>
            <w:proofErr w:type="gramEnd"/>
            <w:r w:rsidRPr="00747D8B">
              <w:rPr>
                <w:rFonts w:ascii="Arial" w:hAnsi="Arial" w:cs="Arial"/>
                <w:b w:val="0"/>
                <w:sz w:val="20"/>
                <w:szCs w:val="20"/>
              </w:rPr>
              <w:t xml:space="preserve"> и конструкторская всегда документация утверждается (см. реквизит «Утв.» основной надписи в ГОСТ Р 2.104—2023 «ЕСКД. Основные надписи»). </w:t>
            </w:r>
          </w:p>
          <w:p w14:paraId="0F48844F"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2.  В ЕСКД имеется понятие только «базового конструкторского документа» (см. ГОСТ 2.113—75 «ЕСКД. Групповые и базовые конструкторские документы»).</w:t>
            </w:r>
          </w:p>
          <w:p w14:paraId="6C088C1C" w14:textId="77777777" w:rsidR="00351069" w:rsidRPr="00747D8B" w:rsidRDefault="00351069" w:rsidP="00FF0D15">
            <w:pPr>
              <w:jc w:val="both"/>
              <w:rPr>
                <w:rFonts w:ascii="Arial" w:hAnsi="Arial" w:cs="Arial"/>
                <w:sz w:val="20"/>
                <w:szCs w:val="20"/>
                <w:u w:val="single"/>
              </w:rPr>
            </w:pPr>
          </w:p>
        </w:tc>
        <w:tc>
          <w:tcPr>
            <w:tcW w:w="3197" w:type="dxa"/>
          </w:tcPr>
          <w:p w14:paraId="1EF3FDF8" w14:textId="77777777" w:rsidR="00351069" w:rsidRPr="00747D8B" w:rsidRDefault="00351069" w:rsidP="00FE278E">
            <w:pPr>
              <w:ind w:left="51"/>
              <w:jc w:val="both"/>
              <w:rPr>
                <w:rFonts w:ascii="Arial" w:hAnsi="Arial" w:cs="Arial"/>
                <w:sz w:val="20"/>
                <w:szCs w:val="20"/>
              </w:rPr>
            </w:pPr>
          </w:p>
        </w:tc>
      </w:tr>
      <w:tr w:rsidR="00351069" w:rsidRPr="00747D8B" w14:paraId="4AD3AAFD" w14:textId="77777777" w:rsidTr="00747D8B">
        <w:tc>
          <w:tcPr>
            <w:tcW w:w="783" w:type="dxa"/>
          </w:tcPr>
          <w:p w14:paraId="1574203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3" w:name="_Hlk210741390"/>
          </w:p>
        </w:tc>
        <w:tc>
          <w:tcPr>
            <w:tcW w:w="1201" w:type="dxa"/>
          </w:tcPr>
          <w:p w14:paraId="2303E712"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48</w:t>
            </w:r>
          </w:p>
        </w:tc>
        <w:tc>
          <w:tcPr>
            <w:tcW w:w="2552" w:type="dxa"/>
          </w:tcPr>
          <w:p w14:paraId="67C46D43"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75A0875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2A760D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DFC0D46" w14:textId="77777777" w:rsidR="00351069" w:rsidRPr="00747D8B" w:rsidRDefault="00351069" w:rsidP="00FF0D15">
            <w:pPr>
              <w:pStyle w:val="2"/>
              <w:keepLines/>
              <w:widowControl/>
              <w:numPr>
                <w:ilvl w:val="0"/>
                <w:numId w:val="0"/>
              </w:numPr>
              <w:tabs>
                <w:tab w:val="left" w:pos="1134"/>
              </w:tabs>
              <w:jc w:val="both"/>
              <w:rPr>
                <w:rFonts w:cs="Arial"/>
                <w:sz w:val="20"/>
                <w:szCs w:val="20"/>
              </w:rPr>
            </w:pPr>
            <w:proofErr w:type="spellStart"/>
            <w:r w:rsidRPr="00747D8B">
              <w:rPr>
                <w:rStyle w:val="aa"/>
                <w:rFonts w:ascii="Arial" w:hAnsi="Arial" w:cs="Arial"/>
                <w:bCs w:val="0"/>
                <w:sz w:val="20"/>
                <w:szCs w:val="20"/>
              </w:rPr>
              <w:t>интероперабельность</w:t>
            </w:r>
            <w:proofErr w:type="spellEnd"/>
            <w:r w:rsidRPr="00747D8B">
              <w:rPr>
                <w:rStyle w:val="aa"/>
                <w:rFonts w:ascii="Arial" w:hAnsi="Arial" w:cs="Arial"/>
                <w:bCs w:val="0"/>
                <w:sz w:val="20"/>
                <w:szCs w:val="20"/>
              </w:rPr>
              <w:t>:</w:t>
            </w:r>
            <w:r w:rsidRPr="00747D8B">
              <w:rPr>
                <w:rFonts w:cs="Arial"/>
                <w:sz w:val="20"/>
                <w:szCs w:val="20"/>
              </w:rPr>
              <w:t xml:space="preserve"> 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p w14:paraId="1995F8D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59796-2021, статья 7]</w:t>
            </w:r>
          </w:p>
          <w:p w14:paraId="29774138" w14:textId="77777777" w:rsidR="00351069" w:rsidRPr="00747D8B" w:rsidRDefault="00351069" w:rsidP="00FF0D15">
            <w:pPr>
              <w:jc w:val="both"/>
              <w:rPr>
                <w:rFonts w:ascii="Arial" w:hAnsi="Arial" w:cs="Arial"/>
                <w:sz w:val="20"/>
                <w:szCs w:val="20"/>
                <w:u w:val="single"/>
              </w:rPr>
            </w:pPr>
          </w:p>
          <w:p w14:paraId="5F0DCC4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 использование англицизма</w:t>
            </w:r>
          </w:p>
          <w:p w14:paraId="2F62657C" w14:textId="77777777" w:rsidR="00351069" w:rsidRPr="00747D8B" w:rsidRDefault="00351069" w:rsidP="00FF0D15">
            <w:pPr>
              <w:jc w:val="both"/>
              <w:rPr>
                <w:rFonts w:ascii="Arial" w:hAnsi="Arial" w:cs="Arial"/>
                <w:sz w:val="20"/>
                <w:szCs w:val="20"/>
                <w:u w:val="single"/>
              </w:rPr>
            </w:pPr>
          </w:p>
          <w:p w14:paraId="6CDC078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019E32B" w14:textId="77777777" w:rsidR="00351069" w:rsidRPr="00747D8B" w:rsidRDefault="00351069" w:rsidP="00FF0D15">
            <w:pPr>
              <w:jc w:val="both"/>
              <w:rPr>
                <w:rFonts w:ascii="Arial" w:hAnsi="Arial" w:cs="Arial"/>
                <w:sz w:val="20"/>
                <w:szCs w:val="20"/>
                <w:u w:val="single"/>
              </w:rPr>
            </w:pPr>
            <w:r w:rsidRPr="00747D8B">
              <w:rPr>
                <w:rFonts w:ascii="Arial" w:hAnsi="Arial" w:cs="Arial"/>
                <w:b/>
                <w:sz w:val="20"/>
                <w:szCs w:val="20"/>
              </w:rPr>
              <w:t xml:space="preserve">Функциональная совместимость: </w:t>
            </w:r>
            <w:r w:rsidRPr="00747D8B">
              <w:rPr>
                <w:rFonts w:ascii="Arial" w:hAnsi="Arial" w:cs="Arial"/>
                <w:sz w:val="20"/>
                <w:szCs w:val="20"/>
              </w:rPr>
              <w:t>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p w14:paraId="0C2CBEB8" w14:textId="77777777" w:rsidR="00351069" w:rsidRPr="00747D8B" w:rsidRDefault="00351069" w:rsidP="00FF0D15">
            <w:pPr>
              <w:jc w:val="both"/>
              <w:rPr>
                <w:rFonts w:ascii="Arial" w:hAnsi="Arial" w:cs="Arial"/>
                <w:sz w:val="20"/>
                <w:szCs w:val="20"/>
                <w:u w:val="single"/>
              </w:rPr>
            </w:pPr>
          </w:p>
        </w:tc>
        <w:tc>
          <w:tcPr>
            <w:tcW w:w="3197" w:type="dxa"/>
          </w:tcPr>
          <w:p w14:paraId="2B9D4102" w14:textId="77777777" w:rsidR="00351069" w:rsidRPr="00747D8B" w:rsidRDefault="00351069" w:rsidP="00FE278E">
            <w:pPr>
              <w:jc w:val="both"/>
              <w:rPr>
                <w:rFonts w:ascii="Arial" w:hAnsi="Arial" w:cs="Arial"/>
                <w:sz w:val="20"/>
                <w:szCs w:val="20"/>
              </w:rPr>
            </w:pPr>
          </w:p>
        </w:tc>
      </w:tr>
      <w:tr w:rsidR="00351069" w:rsidRPr="00747D8B" w14:paraId="6A02075E" w14:textId="77777777" w:rsidTr="00747D8B">
        <w:tc>
          <w:tcPr>
            <w:tcW w:w="783" w:type="dxa"/>
          </w:tcPr>
          <w:p w14:paraId="35538DC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1727A95"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48-</w:t>
            </w:r>
            <w:r w:rsidRPr="00747D8B">
              <w:rPr>
                <w:rFonts w:ascii="Arial" w:hAnsi="Arial" w:cs="Arial"/>
                <w:color w:val="000000"/>
                <w:sz w:val="20"/>
                <w:szCs w:val="20"/>
                <w:lang w:val="en-US"/>
              </w:rPr>
              <w:t>3.</w:t>
            </w:r>
            <w:r w:rsidRPr="00747D8B">
              <w:rPr>
                <w:rFonts w:ascii="Arial" w:hAnsi="Arial" w:cs="Arial"/>
                <w:color w:val="000000"/>
                <w:sz w:val="20"/>
                <w:szCs w:val="20"/>
              </w:rPr>
              <w:t>50</w:t>
            </w:r>
          </w:p>
        </w:tc>
        <w:tc>
          <w:tcPr>
            <w:tcW w:w="2552" w:type="dxa"/>
          </w:tcPr>
          <w:p w14:paraId="7FD592EC"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3F725E0C"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218EC50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D289E9C"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Термины «</w:t>
            </w:r>
            <w:proofErr w:type="spellStart"/>
            <w:r w:rsidRPr="00747D8B">
              <w:rPr>
                <w:rFonts w:ascii="Arial" w:hAnsi="Arial" w:cs="Arial"/>
                <w:color w:val="000000"/>
                <w:sz w:val="20"/>
                <w:szCs w:val="20"/>
              </w:rPr>
              <w:t>интероперабельность</w:t>
            </w:r>
            <w:proofErr w:type="spellEnd"/>
            <w:r w:rsidRPr="00747D8B">
              <w:rPr>
                <w:rFonts w:ascii="Arial" w:hAnsi="Arial" w:cs="Arial"/>
                <w:color w:val="000000"/>
                <w:sz w:val="20"/>
                <w:szCs w:val="20"/>
              </w:rPr>
              <w:t>», «компьютерная [электронная] модель», «программное средство» исключить, либо привести в справочном приложении</w:t>
            </w:r>
          </w:p>
          <w:p w14:paraId="1A59D26A" w14:textId="77777777" w:rsidR="00351069" w:rsidRPr="00747D8B" w:rsidRDefault="00351069" w:rsidP="00FF0D15">
            <w:pPr>
              <w:jc w:val="both"/>
              <w:rPr>
                <w:rFonts w:ascii="Arial" w:hAnsi="Arial" w:cs="Arial"/>
                <w:sz w:val="20"/>
                <w:szCs w:val="20"/>
                <w:u w:val="single"/>
              </w:rPr>
            </w:pPr>
          </w:p>
          <w:p w14:paraId="02E9FD36"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5A3A5C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521BC718" w14:textId="77777777" w:rsidR="00351069" w:rsidRPr="00747D8B" w:rsidRDefault="00351069" w:rsidP="00FF0D15">
            <w:pPr>
              <w:jc w:val="both"/>
              <w:rPr>
                <w:rFonts w:ascii="Arial" w:hAnsi="Arial" w:cs="Arial"/>
                <w:sz w:val="20"/>
                <w:szCs w:val="20"/>
                <w:u w:val="single"/>
              </w:rPr>
            </w:pPr>
          </w:p>
          <w:p w14:paraId="0EB1C1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45D21A3"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Не являются специализированными для СПЖЦ, так как «заимствованы» из других стандартов</w:t>
            </w:r>
          </w:p>
          <w:p w14:paraId="13E04B40" w14:textId="77777777" w:rsidR="00351069" w:rsidRPr="00747D8B" w:rsidRDefault="00351069" w:rsidP="00FF0D15">
            <w:pPr>
              <w:jc w:val="both"/>
              <w:rPr>
                <w:rFonts w:ascii="Arial" w:hAnsi="Arial" w:cs="Arial"/>
                <w:sz w:val="20"/>
                <w:szCs w:val="20"/>
                <w:u w:val="single"/>
              </w:rPr>
            </w:pPr>
          </w:p>
        </w:tc>
        <w:tc>
          <w:tcPr>
            <w:tcW w:w="3197" w:type="dxa"/>
          </w:tcPr>
          <w:p w14:paraId="1EB39258" w14:textId="77777777" w:rsidR="00351069" w:rsidRPr="00747D8B" w:rsidRDefault="00351069" w:rsidP="00FE278E">
            <w:pPr>
              <w:ind w:left="51"/>
              <w:rPr>
                <w:rFonts w:ascii="Arial" w:hAnsi="Arial" w:cs="Arial"/>
                <w:sz w:val="20"/>
                <w:szCs w:val="20"/>
              </w:rPr>
            </w:pPr>
          </w:p>
        </w:tc>
      </w:tr>
      <w:bookmarkEnd w:id="23"/>
      <w:tr w:rsidR="00351069" w:rsidRPr="00747D8B" w14:paraId="41C10EF5" w14:textId="77777777" w:rsidTr="00747D8B">
        <w:tc>
          <w:tcPr>
            <w:tcW w:w="783" w:type="dxa"/>
          </w:tcPr>
          <w:p w14:paraId="6AE1935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ADE438C"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kern w:val="0"/>
                <w:sz w:val="20"/>
                <w:szCs w:val="20"/>
                <w14:ligatures w14:val="none"/>
              </w:rPr>
              <w:t>49</w:t>
            </w:r>
          </w:p>
        </w:tc>
        <w:tc>
          <w:tcPr>
            <w:tcW w:w="2552" w:type="dxa"/>
          </w:tcPr>
          <w:p w14:paraId="6BD2550E"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 ООО «ТМХ-</w:t>
            </w:r>
            <w:proofErr w:type="spellStart"/>
            <w:r w:rsidRPr="00747D8B">
              <w:rPr>
                <w:rFonts w:ascii="Arial" w:hAnsi="Arial" w:cs="Arial"/>
                <w:kern w:val="0"/>
                <w:sz w:val="20"/>
                <w:szCs w:val="20"/>
                <w14:ligatures w14:val="none"/>
              </w:rPr>
              <w:t>Электротех</w:t>
            </w:r>
            <w:proofErr w:type="spellEnd"/>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 исх. № 6122-ТМХ от 01.10.2025</w:t>
            </w:r>
          </w:p>
          <w:p w14:paraId="7F15FC62"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980370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6CB27DD" w14:textId="77777777" w:rsidR="00351069" w:rsidRPr="00747D8B" w:rsidRDefault="00351069" w:rsidP="00FF0D15">
            <w:pPr>
              <w:pStyle w:val="2"/>
              <w:widowControl/>
              <w:numPr>
                <w:ilvl w:val="0"/>
                <w:numId w:val="0"/>
              </w:numPr>
              <w:tabs>
                <w:tab w:val="left" w:pos="708"/>
              </w:tabs>
              <w:jc w:val="both"/>
              <w:rPr>
                <w:rStyle w:val="aa"/>
                <w:rFonts w:ascii="Arial" w:hAnsi="Arial" w:cs="Arial"/>
                <w:bCs w:val="0"/>
                <w:sz w:val="20"/>
                <w:szCs w:val="20"/>
              </w:rPr>
            </w:pPr>
            <w:r w:rsidRPr="00747D8B">
              <w:rPr>
                <w:rStyle w:val="aa"/>
                <w:rFonts w:ascii="Arial" w:hAnsi="Arial" w:cs="Arial"/>
                <w:bCs w:val="0"/>
                <w:sz w:val="20"/>
                <w:szCs w:val="20"/>
              </w:rPr>
              <w:t>компьютерная [электронная] модель</w:t>
            </w:r>
            <w:r w:rsidRPr="00747D8B">
              <w:rPr>
                <w:rFonts w:cs="Arial"/>
                <w:sz w:val="20"/>
                <w:szCs w:val="20"/>
              </w:rPr>
              <w:t>: 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14:paraId="0AC4FE7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2.005-2023, статья 66]</w:t>
            </w:r>
          </w:p>
          <w:p w14:paraId="4263B38A" w14:textId="77777777" w:rsidR="00351069" w:rsidRPr="00747D8B" w:rsidRDefault="00351069" w:rsidP="00FF0D15">
            <w:pPr>
              <w:jc w:val="both"/>
              <w:rPr>
                <w:rFonts w:ascii="Arial" w:hAnsi="Arial" w:cs="Arial"/>
                <w:sz w:val="20"/>
                <w:szCs w:val="20"/>
                <w:u w:val="single"/>
              </w:rPr>
            </w:pPr>
          </w:p>
          <w:p w14:paraId="05EB7C7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612B813" w14:textId="77777777" w:rsidR="00351069" w:rsidRPr="00747D8B" w:rsidRDefault="00351069" w:rsidP="00FF0D15">
            <w:pPr>
              <w:pStyle w:val="2"/>
              <w:widowControl/>
              <w:numPr>
                <w:ilvl w:val="0"/>
                <w:numId w:val="0"/>
              </w:numPr>
              <w:tabs>
                <w:tab w:val="left" w:pos="708"/>
              </w:tabs>
              <w:jc w:val="both"/>
              <w:rPr>
                <w:rStyle w:val="aa"/>
                <w:rFonts w:ascii="Arial" w:hAnsi="Arial" w:cs="Arial"/>
                <w:bCs w:val="0"/>
                <w:sz w:val="20"/>
                <w:szCs w:val="20"/>
              </w:rPr>
            </w:pPr>
            <w:r w:rsidRPr="00747D8B">
              <w:rPr>
                <w:rStyle w:val="aa"/>
                <w:rFonts w:ascii="Arial" w:hAnsi="Arial" w:cs="Arial"/>
                <w:bCs w:val="0"/>
                <w:sz w:val="20"/>
                <w:szCs w:val="20"/>
              </w:rPr>
              <w:t>компьютерная [электронная] модель</w:t>
            </w:r>
            <w:r w:rsidRPr="00747D8B">
              <w:rPr>
                <w:rFonts w:cs="Arial"/>
                <w:sz w:val="20"/>
                <w:szCs w:val="20"/>
              </w:rPr>
              <w:t>: 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14:paraId="072C786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[ГОСТ </w:t>
            </w:r>
            <w:r w:rsidRPr="00747D8B">
              <w:rPr>
                <w:rFonts w:ascii="Arial" w:hAnsi="Arial" w:cs="Arial"/>
                <w:i/>
                <w:sz w:val="20"/>
                <w:szCs w:val="20"/>
                <w:u w:val="single"/>
              </w:rPr>
              <w:t>Р</w:t>
            </w:r>
            <w:r w:rsidRPr="00747D8B">
              <w:rPr>
                <w:rFonts w:ascii="Arial" w:hAnsi="Arial" w:cs="Arial"/>
                <w:sz w:val="20"/>
                <w:szCs w:val="20"/>
              </w:rPr>
              <w:t xml:space="preserve"> 2.005-2023, статья 66]</w:t>
            </w:r>
          </w:p>
          <w:p w14:paraId="50132C61" w14:textId="77777777" w:rsidR="00351069" w:rsidRPr="00747D8B" w:rsidRDefault="00351069" w:rsidP="00FF0D15">
            <w:pPr>
              <w:jc w:val="both"/>
              <w:rPr>
                <w:rFonts w:ascii="Arial" w:hAnsi="Arial" w:cs="Arial"/>
                <w:sz w:val="20"/>
                <w:szCs w:val="20"/>
                <w:u w:val="single"/>
              </w:rPr>
            </w:pPr>
          </w:p>
          <w:p w14:paraId="0A9A6AD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1019FA2"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Указать корректное обозначение ссылочного стандарта.</w:t>
            </w:r>
          </w:p>
          <w:p w14:paraId="1655E86A"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78C1E6D2" w14:textId="77777777" w:rsidR="00351069" w:rsidRPr="00747D8B" w:rsidRDefault="00351069" w:rsidP="00FE278E">
            <w:pPr>
              <w:jc w:val="both"/>
              <w:rPr>
                <w:rFonts w:ascii="Arial" w:hAnsi="Arial" w:cs="Arial"/>
                <w:sz w:val="20"/>
                <w:szCs w:val="20"/>
              </w:rPr>
            </w:pPr>
          </w:p>
        </w:tc>
      </w:tr>
      <w:tr w:rsidR="00351069" w:rsidRPr="00747D8B" w14:paraId="4A8B6F7C" w14:textId="77777777" w:rsidTr="00747D8B">
        <w:tc>
          <w:tcPr>
            <w:tcW w:w="783" w:type="dxa"/>
          </w:tcPr>
          <w:p w14:paraId="2667B2D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344697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49</w:t>
            </w:r>
          </w:p>
        </w:tc>
        <w:tc>
          <w:tcPr>
            <w:tcW w:w="2552" w:type="dxa"/>
          </w:tcPr>
          <w:p w14:paraId="228E32F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44465E5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A9DE7F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Исправить ГОСТ</w:t>
            </w:r>
          </w:p>
          <w:p w14:paraId="76D845E4" w14:textId="77777777" w:rsidR="00351069" w:rsidRPr="00747D8B" w:rsidRDefault="00351069" w:rsidP="00FF0D15">
            <w:pPr>
              <w:jc w:val="both"/>
              <w:rPr>
                <w:rFonts w:ascii="Arial" w:hAnsi="Arial" w:cs="Arial"/>
                <w:sz w:val="20"/>
                <w:szCs w:val="20"/>
                <w:u w:val="single"/>
              </w:rPr>
            </w:pPr>
          </w:p>
          <w:p w14:paraId="61FE3C4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15A705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2.005–2023</w:t>
            </w:r>
          </w:p>
          <w:p w14:paraId="35949492" w14:textId="77777777" w:rsidR="00351069" w:rsidRPr="00747D8B" w:rsidRDefault="00351069" w:rsidP="00FF0D15">
            <w:pPr>
              <w:jc w:val="both"/>
              <w:rPr>
                <w:rFonts w:ascii="Arial" w:hAnsi="Arial" w:cs="Arial"/>
                <w:sz w:val="20"/>
                <w:szCs w:val="20"/>
                <w:u w:val="single"/>
              </w:rPr>
            </w:pPr>
          </w:p>
        </w:tc>
        <w:tc>
          <w:tcPr>
            <w:tcW w:w="3197" w:type="dxa"/>
          </w:tcPr>
          <w:p w14:paraId="20146C4C" w14:textId="77777777" w:rsidR="00351069" w:rsidRPr="00747D8B" w:rsidRDefault="00351069" w:rsidP="00FE278E">
            <w:pPr>
              <w:ind w:left="51"/>
              <w:rPr>
                <w:rFonts w:ascii="Arial" w:hAnsi="Arial" w:cs="Arial"/>
                <w:sz w:val="20"/>
                <w:szCs w:val="20"/>
              </w:rPr>
            </w:pPr>
          </w:p>
        </w:tc>
      </w:tr>
      <w:tr w:rsidR="00351069" w:rsidRPr="00747D8B" w14:paraId="7D99CD47" w14:textId="77777777" w:rsidTr="00747D8B">
        <w:tc>
          <w:tcPr>
            <w:tcW w:w="783" w:type="dxa"/>
          </w:tcPr>
          <w:p w14:paraId="6240B3A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738CBB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 xml:space="preserve">49, </w:t>
            </w:r>
            <w:r w:rsidRPr="00747D8B">
              <w:rPr>
                <w:rFonts w:ascii="Arial" w:hAnsi="Arial" w:cs="Arial"/>
                <w:sz w:val="20"/>
                <w:szCs w:val="20"/>
                <w:lang w:val="en-US"/>
              </w:rPr>
              <w:t>3.</w:t>
            </w:r>
            <w:r w:rsidRPr="00747D8B">
              <w:rPr>
                <w:rFonts w:ascii="Arial" w:hAnsi="Arial" w:cs="Arial"/>
                <w:sz w:val="20"/>
                <w:szCs w:val="20"/>
              </w:rPr>
              <w:t>50</w:t>
            </w:r>
          </w:p>
        </w:tc>
        <w:tc>
          <w:tcPr>
            <w:tcW w:w="2552" w:type="dxa"/>
          </w:tcPr>
          <w:p w14:paraId="08EBC7E2"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bCs/>
                <w:color w:val="000000"/>
                <w:sz w:val="20"/>
                <w:szCs w:val="20"/>
              </w:rPr>
              <w:t>ФГБОУ ВО «</w:t>
            </w:r>
            <w:proofErr w:type="spellStart"/>
            <w:r w:rsidRPr="00747D8B">
              <w:rPr>
                <w:rFonts w:ascii="Arial" w:hAnsi="Arial" w:cs="Arial"/>
                <w:bCs/>
                <w:color w:val="000000"/>
                <w:sz w:val="20"/>
                <w:szCs w:val="20"/>
              </w:rPr>
              <w:t>ИжГТУ</w:t>
            </w:r>
            <w:proofErr w:type="spellEnd"/>
            <w:r w:rsidRPr="00747D8B">
              <w:rPr>
                <w:rFonts w:ascii="Arial" w:hAnsi="Arial" w:cs="Arial"/>
                <w:bCs/>
                <w:color w:val="000000"/>
                <w:sz w:val="20"/>
                <w:szCs w:val="20"/>
              </w:rPr>
              <w:t xml:space="preserve"> им. </w:t>
            </w:r>
            <w:proofErr w:type="spellStart"/>
            <w:r w:rsidRPr="00747D8B">
              <w:rPr>
                <w:rFonts w:ascii="Arial" w:hAnsi="Arial" w:cs="Arial"/>
                <w:bCs/>
                <w:color w:val="000000"/>
                <w:sz w:val="20"/>
                <w:szCs w:val="20"/>
              </w:rPr>
              <w:t>М.Т.Калашникова</w:t>
            </w:r>
            <w:proofErr w:type="spellEnd"/>
            <w:r w:rsidRPr="00747D8B">
              <w:rPr>
                <w:rFonts w:ascii="Arial" w:hAnsi="Arial" w:cs="Arial"/>
                <w:bCs/>
                <w:color w:val="000000"/>
                <w:sz w:val="20"/>
                <w:szCs w:val="20"/>
              </w:rPr>
              <w:t>»</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10.10.2025</w:t>
            </w:r>
          </w:p>
        </w:tc>
        <w:tc>
          <w:tcPr>
            <w:tcW w:w="7229" w:type="dxa"/>
          </w:tcPr>
          <w:p w14:paraId="585FD68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FB515E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Компьютерная модель и программное средство являются пересекающимися понятиями. Необходимо либо установить отношения между ними (иерархию, соподчинённость), либо указать на то, что эти </w:t>
            </w:r>
            <w:r w:rsidRPr="00747D8B">
              <w:rPr>
                <w:rFonts w:ascii="Arial" w:hAnsi="Arial" w:cs="Arial"/>
                <w:sz w:val="20"/>
                <w:szCs w:val="20"/>
              </w:rPr>
              <w:lastRenderedPageBreak/>
              <w:t>понятия есть конфигурации некой более общей сущности, либо оставить только одно из этих двух понятий и эксплуатировать только его.</w:t>
            </w:r>
          </w:p>
          <w:p w14:paraId="11167FF0" w14:textId="77777777" w:rsidR="00351069" w:rsidRPr="00747D8B" w:rsidRDefault="00351069" w:rsidP="00FF0D15">
            <w:pPr>
              <w:jc w:val="both"/>
              <w:rPr>
                <w:rFonts w:ascii="Arial" w:hAnsi="Arial" w:cs="Arial"/>
                <w:sz w:val="20"/>
                <w:szCs w:val="20"/>
                <w:u w:val="single"/>
              </w:rPr>
            </w:pPr>
          </w:p>
          <w:p w14:paraId="2736CA12"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BF2CAA2" w14:textId="77777777" w:rsidR="00351069" w:rsidRPr="00747D8B" w:rsidRDefault="00351069" w:rsidP="00FF0D15">
            <w:pPr>
              <w:jc w:val="both"/>
              <w:rPr>
                <w:rFonts w:ascii="Arial" w:hAnsi="Arial" w:cs="Arial"/>
                <w:sz w:val="20"/>
                <w:szCs w:val="20"/>
              </w:rPr>
            </w:pPr>
            <w:r w:rsidRPr="00747D8B">
              <w:rPr>
                <w:rFonts w:ascii="Arial" w:hAnsi="Arial" w:cs="Arial"/>
                <w:b/>
                <w:bCs/>
                <w:color w:val="000000"/>
                <w:sz w:val="20"/>
                <w:szCs w:val="20"/>
              </w:rPr>
              <w:t>«программное средство:</w:t>
            </w:r>
            <w:r w:rsidRPr="00747D8B">
              <w:rPr>
                <w:rFonts w:ascii="Arial" w:hAnsi="Arial" w:cs="Arial"/>
                <w:sz w:val="20"/>
                <w:szCs w:val="20"/>
              </w:rPr>
              <w:t xml:space="preserve"> Объект, состоящий из компьютерной модели, процедур, правил, а также, если предусмотрено, из сопутствующих им документации и данных, относящихся к функционированию компьютерной модели.»</w:t>
            </w:r>
          </w:p>
          <w:p w14:paraId="2C54AE9A" w14:textId="77777777" w:rsidR="00351069" w:rsidRPr="00747D8B" w:rsidRDefault="00351069" w:rsidP="00FF0D15">
            <w:pPr>
              <w:jc w:val="both"/>
              <w:rPr>
                <w:rFonts w:ascii="Arial" w:hAnsi="Arial" w:cs="Arial"/>
                <w:sz w:val="20"/>
                <w:szCs w:val="20"/>
                <w:u w:val="single"/>
              </w:rPr>
            </w:pPr>
          </w:p>
          <w:p w14:paraId="47BB064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CEC1AA5"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 xml:space="preserve">Чтобы обеспечить информационную совместимость обновлённых стандартов, и </w:t>
            </w:r>
            <w:proofErr w:type="spellStart"/>
            <w:r w:rsidRPr="00747D8B">
              <w:rPr>
                <w:rFonts w:ascii="Arial" w:hAnsi="Arial" w:cs="Arial"/>
                <w:sz w:val="20"/>
                <w:szCs w:val="20"/>
              </w:rPr>
              <w:t>интероперабельность</w:t>
            </w:r>
            <w:proofErr w:type="spellEnd"/>
            <w:r w:rsidRPr="00747D8B">
              <w:rPr>
                <w:rFonts w:ascii="Arial" w:hAnsi="Arial" w:cs="Arial"/>
                <w:sz w:val="20"/>
                <w:szCs w:val="20"/>
              </w:rPr>
              <w:t xml:space="preserve"> программных средств их использующих.</w:t>
            </w:r>
          </w:p>
          <w:p w14:paraId="38C711C5"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80186B6" w14:textId="77777777" w:rsidR="00351069" w:rsidRPr="00747D8B" w:rsidRDefault="00351069" w:rsidP="00FE278E">
            <w:pPr>
              <w:ind w:left="51"/>
              <w:rPr>
                <w:rFonts w:ascii="Arial" w:hAnsi="Arial" w:cs="Arial"/>
                <w:sz w:val="20"/>
                <w:szCs w:val="20"/>
              </w:rPr>
            </w:pPr>
          </w:p>
        </w:tc>
      </w:tr>
      <w:tr w:rsidR="00351069" w:rsidRPr="00747D8B" w14:paraId="7B373119" w14:textId="77777777" w:rsidTr="00747D8B">
        <w:tc>
          <w:tcPr>
            <w:tcW w:w="783" w:type="dxa"/>
          </w:tcPr>
          <w:p w14:paraId="106522D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12F66A4D"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3.5</w:t>
            </w:r>
          </w:p>
        </w:tc>
        <w:tc>
          <w:tcPr>
            <w:tcW w:w="2552" w:type="dxa"/>
          </w:tcPr>
          <w:p w14:paraId="1258B76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7081DE4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13982DE"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lang w:eastAsia="ru-RU" w:bidi="ru-RU"/>
              </w:rPr>
              <w:t>Гармонизировать данное определение с положениями ГОСТ</w:t>
            </w:r>
          </w:p>
          <w:p w14:paraId="565E4B4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2.103 и ГОСТ 2.119 в части касающейся</w:t>
            </w:r>
          </w:p>
          <w:p w14:paraId="7A7B9BD7" w14:textId="77777777" w:rsidR="00351069" w:rsidRPr="00747D8B" w:rsidRDefault="00351069" w:rsidP="00FF0D15">
            <w:pPr>
              <w:jc w:val="both"/>
              <w:rPr>
                <w:rFonts w:ascii="Arial" w:hAnsi="Arial" w:cs="Arial"/>
                <w:sz w:val="20"/>
                <w:szCs w:val="20"/>
                <w:u w:val="single"/>
              </w:rPr>
            </w:pPr>
          </w:p>
          <w:p w14:paraId="7316834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1B67A6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примечании дать ссылку на ГОСТ 2.103 и ГОСТ 2.</w:t>
            </w:r>
            <w:r w:rsidRPr="00747D8B">
              <w:rPr>
                <w:rFonts w:ascii="Arial" w:eastAsia="Arial Unicode MS" w:hAnsi="Arial" w:cs="Arial"/>
                <w:color w:val="000000"/>
                <w:kern w:val="0"/>
                <w:sz w:val="20"/>
                <w:szCs w:val="20"/>
                <w:lang w:eastAsia="ru-RU" w:bidi="ru-RU"/>
                <w14:ligatures w14:val="none"/>
              </w:rPr>
              <w:t xml:space="preserve"> 2.120</w:t>
            </w:r>
          </w:p>
          <w:p w14:paraId="1083A6C1" w14:textId="77777777" w:rsidR="00351069" w:rsidRPr="00747D8B" w:rsidRDefault="00351069" w:rsidP="00FF0D15">
            <w:pPr>
              <w:jc w:val="both"/>
              <w:rPr>
                <w:rFonts w:ascii="Arial" w:hAnsi="Arial" w:cs="Arial"/>
                <w:sz w:val="20"/>
                <w:szCs w:val="20"/>
                <w:u w:val="single"/>
              </w:rPr>
            </w:pPr>
          </w:p>
          <w:p w14:paraId="25A0F6F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B2EDB5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упоминания о ГОСТ 2.103, дающем однозначное понимание об этапах разработки изделия</w:t>
            </w:r>
          </w:p>
          <w:p w14:paraId="3FA247C4"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FA800E5" w14:textId="77777777" w:rsidR="00351069" w:rsidRPr="00747D8B" w:rsidRDefault="00351069" w:rsidP="00FE278E">
            <w:pPr>
              <w:ind w:left="51"/>
              <w:rPr>
                <w:rFonts w:ascii="Arial" w:hAnsi="Arial" w:cs="Arial"/>
                <w:sz w:val="20"/>
                <w:szCs w:val="20"/>
              </w:rPr>
            </w:pPr>
          </w:p>
        </w:tc>
      </w:tr>
      <w:tr w:rsidR="00351069" w:rsidRPr="00747D8B" w14:paraId="7C2AF634" w14:textId="77777777" w:rsidTr="00747D8B">
        <w:tc>
          <w:tcPr>
            <w:tcW w:w="783" w:type="dxa"/>
          </w:tcPr>
          <w:p w14:paraId="0F63791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629BF5F" w14:textId="77777777" w:rsidR="00351069" w:rsidRPr="00747D8B" w:rsidRDefault="00351069" w:rsidP="00FE278E">
            <w:pPr>
              <w:autoSpaceDE w:val="0"/>
              <w:autoSpaceDN w:val="0"/>
              <w:adjustRightInd w:val="0"/>
              <w:rPr>
                <w:rFonts w:ascii="Arial" w:hAnsi="Arial" w:cs="Arial"/>
                <w:color w:val="000000" w:themeColor="text1"/>
                <w:sz w:val="20"/>
                <w:szCs w:val="20"/>
              </w:rPr>
            </w:pPr>
            <w:r w:rsidRPr="00747D8B">
              <w:rPr>
                <w:rFonts w:ascii="Arial" w:hAnsi="Arial" w:cs="Arial"/>
                <w:sz w:val="20"/>
                <w:szCs w:val="20"/>
                <w:lang w:val="en-US"/>
              </w:rPr>
              <w:t>3.</w:t>
            </w:r>
            <w:r w:rsidRPr="00747D8B">
              <w:rPr>
                <w:rFonts w:ascii="Arial" w:hAnsi="Arial" w:cs="Arial"/>
                <w:sz w:val="20"/>
                <w:szCs w:val="20"/>
              </w:rPr>
              <w:t xml:space="preserve">5 </w:t>
            </w:r>
          </w:p>
        </w:tc>
        <w:tc>
          <w:tcPr>
            <w:tcW w:w="2552" w:type="dxa"/>
          </w:tcPr>
          <w:p w14:paraId="3A9F930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«СПМБМ «Малахит», исх. № 4/222-830 от 22.09.2025</w:t>
            </w:r>
          </w:p>
        </w:tc>
        <w:tc>
          <w:tcPr>
            <w:tcW w:w="7229" w:type="dxa"/>
          </w:tcPr>
          <w:p w14:paraId="16D9372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625E6C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Определение предлагается изложить в соответствии с п. 3.6 ГОСТ Р ИСО 11442-2014</w:t>
            </w:r>
          </w:p>
          <w:p w14:paraId="171333B1" w14:textId="77777777" w:rsidR="00351069" w:rsidRPr="00747D8B" w:rsidRDefault="00351069" w:rsidP="00FF0D15">
            <w:pPr>
              <w:jc w:val="both"/>
              <w:rPr>
                <w:rFonts w:ascii="Arial" w:hAnsi="Arial" w:cs="Arial"/>
                <w:sz w:val="20"/>
                <w:szCs w:val="20"/>
                <w:u w:val="single"/>
              </w:rPr>
            </w:pPr>
          </w:p>
          <w:p w14:paraId="56B2C7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38EB8F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эскизное проектирование</w:t>
            </w:r>
            <w:r w:rsidRPr="00747D8B">
              <w:rPr>
                <w:rFonts w:ascii="Arial" w:hAnsi="Arial" w:cs="Arial"/>
                <w:sz w:val="20"/>
                <w:szCs w:val="20"/>
              </w:rPr>
              <w:t>: Часть процесса разработки продукции, предполагающая оценку проектных предложений и подготовку базовой проектной документации</w:t>
            </w:r>
          </w:p>
          <w:p w14:paraId="355AFC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ИСО 11442-2014, п. 3.6]</w:t>
            </w:r>
          </w:p>
          <w:p w14:paraId="7EA218B8" w14:textId="77777777" w:rsidR="00351069" w:rsidRPr="00747D8B" w:rsidRDefault="00351069" w:rsidP="00FF0D15">
            <w:pPr>
              <w:jc w:val="both"/>
              <w:rPr>
                <w:rFonts w:ascii="Arial" w:hAnsi="Arial" w:cs="Arial"/>
                <w:sz w:val="20"/>
                <w:szCs w:val="20"/>
                <w:u w:val="single"/>
              </w:rPr>
            </w:pPr>
          </w:p>
          <w:p w14:paraId="2B9B448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EA0C847"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sz w:val="20"/>
                <w:szCs w:val="20"/>
              </w:rPr>
              <w:t>В определении необходимо упомянуть, что эскизное проектирование является частью стадии (процесса) разработки изделия</w:t>
            </w:r>
          </w:p>
          <w:p w14:paraId="793058CE" w14:textId="77777777" w:rsidR="00351069" w:rsidRPr="00747D8B" w:rsidRDefault="00351069" w:rsidP="00FF0D15">
            <w:pPr>
              <w:ind w:firstLine="608"/>
              <w:jc w:val="both"/>
              <w:rPr>
                <w:rFonts w:ascii="Arial" w:hAnsi="Arial" w:cs="Arial"/>
                <w:color w:val="000000" w:themeColor="text1"/>
                <w:sz w:val="20"/>
                <w:szCs w:val="20"/>
              </w:rPr>
            </w:pPr>
          </w:p>
        </w:tc>
        <w:tc>
          <w:tcPr>
            <w:tcW w:w="3197" w:type="dxa"/>
          </w:tcPr>
          <w:p w14:paraId="4ECBD158" w14:textId="77777777" w:rsidR="00351069" w:rsidRPr="00747D8B" w:rsidRDefault="00351069" w:rsidP="00FE278E">
            <w:pPr>
              <w:ind w:left="51"/>
              <w:rPr>
                <w:rFonts w:ascii="Arial" w:hAnsi="Arial" w:cs="Arial"/>
                <w:sz w:val="20"/>
                <w:szCs w:val="20"/>
              </w:rPr>
            </w:pPr>
          </w:p>
        </w:tc>
      </w:tr>
      <w:tr w:rsidR="00351069" w:rsidRPr="00747D8B" w14:paraId="03E2185A" w14:textId="77777777" w:rsidTr="00747D8B">
        <w:tc>
          <w:tcPr>
            <w:tcW w:w="783" w:type="dxa"/>
          </w:tcPr>
          <w:p w14:paraId="173435E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4" w:name="_Hlk211182823"/>
          </w:p>
        </w:tc>
        <w:tc>
          <w:tcPr>
            <w:tcW w:w="1201" w:type="dxa"/>
          </w:tcPr>
          <w:p w14:paraId="4904D96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w:t>
            </w:r>
          </w:p>
        </w:tc>
        <w:tc>
          <w:tcPr>
            <w:tcW w:w="2552" w:type="dxa"/>
          </w:tcPr>
          <w:p w14:paraId="5A1603C3"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АО «ТМХ», исх. № 6122-ТМХ от 01.10.2025</w:t>
            </w:r>
          </w:p>
          <w:p w14:paraId="199B2F87"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17AFFC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6B3FFF7" w14:textId="77777777" w:rsidR="00351069" w:rsidRPr="00747D8B" w:rsidRDefault="00351069" w:rsidP="00FF0D15">
            <w:pPr>
              <w:pStyle w:val="2"/>
              <w:widowControl/>
              <w:numPr>
                <w:ilvl w:val="0"/>
                <w:numId w:val="0"/>
              </w:numPr>
              <w:tabs>
                <w:tab w:val="num" w:pos="2127"/>
              </w:tabs>
              <w:jc w:val="both"/>
              <w:rPr>
                <w:rStyle w:val="aa"/>
                <w:rFonts w:ascii="Arial" w:hAnsi="Arial" w:cs="Arial"/>
                <w:b w:val="0"/>
                <w:bCs w:val="0"/>
                <w:color w:val="auto"/>
                <w:sz w:val="20"/>
                <w:szCs w:val="20"/>
              </w:rPr>
            </w:pPr>
            <w:r w:rsidRPr="00747D8B">
              <w:rPr>
                <w:rStyle w:val="aa"/>
                <w:rFonts w:ascii="Arial" w:hAnsi="Arial" w:cs="Arial"/>
                <w:bCs w:val="0"/>
                <w:color w:val="auto"/>
                <w:sz w:val="20"/>
                <w:szCs w:val="20"/>
              </w:rPr>
              <w:t xml:space="preserve">5 эскизное проектирование: Совокупность технических процессов жизненного цикла, имеющих целью установление в проектной </w:t>
            </w:r>
            <w:r w:rsidRPr="00747D8B">
              <w:rPr>
                <w:rStyle w:val="aa"/>
                <w:rFonts w:ascii="Arial" w:hAnsi="Arial" w:cs="Arial"/>
                <w:bCs w:val="0"/>
                <w:color w:val="auto"/>
                <w:sz w:val="20"/>
                <w:szCs w:val="20"/>
              </w:rPr>
              <w:lastRenderedPageBreak/>
              <w:t>конструкторской документации принципиальных схемно-конструктивных решений, принципов работы и габаритных размеров разрабатываемого изделия, а также его основных характеристик, если это целесообразно сделать до разработки технического проекта или рабочей конструкторской документации</w:t>
            </w:r>
          </w:p>
          <w:p w14:paraId="126F6BE4" w14:textId="77777777" w:rsidR="00351069" w:rsidRPr="00747D8B" w:rsidRDefault="00351069" w:rsidP="00FF0D15">
            <w:pPr>
              <w:jc w:val="both"/>
              <w:rPr>
                <w:rFonts w:ascii="Arial" w:hAnsi="Arial" w:cs="Arial"/>
                <w:sz w:val="20"/>
                <w:szCs w:val="20"/>
                <w:u w:val="single"/>
              </w:rPr>
            </w:pPr>
          </w:p>
          <w:p w14:paraId="578AD66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4501FB0" w14:textId="77777777" w:rsidR="00351069" w:rsidRPr="00747D8B" w:rsidRDefault="00351069" w:rsidP="00FF0D15">
            <w:pPr>
              <w:widowControl w:val="0"/>
              <w:autoSpaceDE w:val="0"/>
              <w:autoSpaceDN w:val="0"/>
              <w:adjustRightInd w:val="0"/>
              <w:jc w:val="both"/>
              <w:rPr>
                <w:rFonts w:ascii="Arial" w:eastAsiaTheme="minorHAnsi" w:hAnsi="Arial" w:cs="Arial"/>
                <w:sz w:val="20"/>
                <w:szCs w:val="20"/>
              </w:rPr>
            </w:pPr>
            <w:r w:rsidRPr="00747D8B">
              <w:rPr>
                <w:rFonts w:ascii="Arial" w:hAnsi="Arial" w:cs="Arial"/>
                <w:sz w:val="20"/>
                <w:szCs w:val="20"/>
              </w:rPr>
              <w:t>Действует ГОСТ 2.119-2013 «Единая система конструкторской документации (ЕСКД). Эскизный проект».</w:t>
            </w:r>
          </w:p>
          <w:p w14:paraId="10DC567E"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 xml:space="preserve">Для чего придумывать определение, не взаимоувязанное с ЕСКД. </w:t>
            </w:r>
          </w:p>
          <w:p w14:paraId="6FEED20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В данном пункте и далее по тексту упоминается «технический процесс», под которым непонятно что подразумевается.</w:t>
            </w:r>
          </w:p>
          <w:p w14:paraId="37FD11FE"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2A80C07" w14:textId="77777777" w:rsidR="00351069" w:rsidRPr="00747D8B" w:rsidRDefault="00351069" w:rsidP="00FE278E">
            <w:pPr>
              <w:widowControl w:val="0"/>
              <w:autoSpaceDE w:val="0"/>
              <w:autoSpaceDN w:val="0"/>
              <w:adjustRightInd w:val="0"/>
              <w:rPr>
                <w:rFonts w:ascii="Arial" w:hAnsi="Arial" w:cs="Arial"/>
                <w:sz w:val="20"/>
                <w:szCs w:val="20"/>
              </w:rPr>
            </w:pPr>
          </w:p>
        </w:tc>
      </w:tr>
      <w:bookmarkEnd w:id="24"/>
      <w:tr w:rsidR="00351069" w:rsidRPr="00747D8B" w14:paraId="4C7B3039" w14:textId="77777777" w:rsidTr="00747D8B">
        <w:tc>
          <w:tcPr>
            <w:tcW w:w="783" w:type="dxa"/>
          </w:tcPr>
          <w:p w14:paraId="13CCE3D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64D102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5</w:t>
            </w:r>
          </w:p>
        </w:tc>
        <w:tc>
          <w:tcPr>
            <w:tcW w:w="2552" w:type="dxa"/>
          </w:tcPr>
          <w:p w14:paraId="45717216" w14:textId="77777777" w:rsidR="00351069" w:rsidRPr="00747D8B" w:rsidRDefault="00351069" w:rsidP="00507164">
            <w:pPr>
              <w:pStyle w:val="af"/>
              <w:spacing w:before="0" w:after="0"/>
              <w:jc w:val="center"/>
              <w:rPr>
                <w:rFonts w:cs="Arial"/>
                <w:szCs w:val="20"/>
              </w:rPr>
            </w:pPr>
            <w:r w:rsidRPr="00747D8B">
              <w:rPr>
                <w:rFonts w:cs="Arial"/>
                <w:szCs w:val="20"/>
              </w:rPr>
              <w:t xml:space="preserve">ФГУП </w:t>
            </w:r>
            <w:r w:rsidRPr="00747D8B">
              <w:rPr>
                <w:rFonts w:cs="Arial"/>
                <w:kern w:val="0"/>
                <w:szCs w:val="20"/>
                <w14:ligatures w14:val="none"/>
              </w:rPr>
              <w:t>«</w:t>
            </w:r>
            <w:r w:rsidRPr="00747D8B">
              <w:rPr>
                <w:rFonts w:cs="Arial"/>
                <w:szCs w:val="20"/>
              </w:rPr>
              <w:t xml:space="preserve">ВНИИ </w:t>
            </w:r>
            <w:r w:rsidRPr="00747D8B">
              <w:rPr>
                <w:rFonts w:cs="Arial"/>
                <w:kern w:val="0"/>
                <w:szCs w:val="20"/>
                <w14:ligatures w14:val="none"/>
              </w:rPr>
              <w:t>«</w:t>
            </w:r>
            <w:r w:rsidRPr="00747D8B">
              <w:rPr>
                <w:rFonts w:cs="Arial"/>
                <w:szCs w:val="20"/>
              </w:rPr>
              <w:t>Центр</w:t>
            </w:r>
            <w:r w:rsidRPr="00747D8B">
              <w:rPr>
                <w:rFonts w:cs="Arial"/>
                <w:kern w:val="0"/>
                <w:szCs w:val="20"/>
                <w14:ligatures w14:val="none"/>
              </w:rPr>
              <w:t>»,</w:t>
            </w:r>
            <w:r w:rsidRPr="00747D8B">
              <w:rPr>
                <w:rFonts w:cs="Arial"/>
                <w:szCs w:val="20"/>
              </w:rPr>
              <w:t xml:space="preserve"> исх. № 878/83 от 09.10.2025</w:t>
            </w:r>
          </w:p>
        </w:tc>
        <w:tc>
          <w:tcPr>
            <w:tcW w:w="7229" w:type="dxa"/>
          </w:tcPr>
          <w:p w14:paraId="2C3283E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8FBA49E"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эскизное проектирование: Совокупность технических процессов жизненного цикла, имеющих целью установление в проектной конструкторской документации принципиальных схемно-конструктивных решений, принципов работы и габаритных размеров разрабатываемого изделия, а также его основных характеристик, если это целесообразно сделать до разработки технического проекта или рабочей конструкторской документации</w:t>
            </w:r>
          </w:p>
          <w:p w14:paraId="58E6F77F" w14:textId="77777777" w:rsidR="00351069" w:rsidRPr="00747D8B" w:rsidRDefault="00351069" w:rsidP="00FF0D15">
            <w:pPr>
              <w:jc w:val="both"/>
              <w:rPr>
                <w:rFonts w:ascii="Arial" w:hAnsi="Arial" w:cs="Arial"/>
                <w:sz w:val="20"/>
                <w:szCs w:val="20"/>
                <w:u w:val="single"/>
              </w:rPr>
            </w:pPr>
          </w:p>
          <w:p w14:paraId="2FB1A286"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CB4AAE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w:t>
            </w:r>
          </w:p>
          <w:p w14:paraId="4A0DFB1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Термин и его определение искажает понятие ЭП (см. ГОСТ 2.119)</w:t>
            </w:r>
          </w:p>
          <w:p w14:paraId="1565CB7E" w14:textId="77777777" w:rsidR="00351069" w:rsidRPr="00747D8B" w:rsidRDefault="00351069" w:rsidP="00FF0D15">
            <w:pPr>
              <w:jc w:val="both"/>
              <w:rPr>
                <w:rFonts w:ascii="Arial" w:hAnsi="Arial" w:cs="Arial"/>
                <w:sz w:val="20"/>
                <w:szCs w:val="20"/>
                <w:u w:val="single"/>
              </w:rPr>
            </w:pPr>
          </w:p>
          <w:p w14:paraId="7D3C4E1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D8D378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 каких технических процессах ЖЦ упоминается? Где они описаны?</w:t>
            </w:r>
          </w:p>
        </w:tc>
        <w:tc>
          <w:tcPr>
            <w:tcW w:w="3197" w:type="dxa"/>
          </w:tcPr>
          <w:p w14:paraId="7D980816" w14:textId="77777777" w:rsidR="00351069" w:rsidRPr="00747D8B" w:rsidRDefault="00351069" w:rsidP="00FE278E">
            <w:pPr>
              <w:ind w:left="51"/>
              <w:rPr>
                <w:rFonts w:ascii="Arial" w:hAnsi="Arial" w:cs="Arial"/>
                <w:sz w:val="20"/>
                <w:szCs w:val="20"/>
              </w:rPr>
            </w:pPr>
          </w:p>
        </w:tc>
      </w:tr>
      <w:tr w:rsidR="00351069" w:rsidRPr="00747D8B" w14:paraId="02E8C40A" w14:textId="77777777" w:rsidTr="00747D8B">
        <w:trPr>
          <w:trHeight w:val="3575"/>
        </w:trPr>
        <w:tc>
          <w:tcPr>
            <w:tcW w:w="783" w:type="dxa"/>
          </w:tcPr>
          <w:p w14:paraId="2CF5DAD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ED945AA"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3.5</w:t>
            </w:r>
          </w:p>
        </w:tc>
        <w:tc>
          <w:tcPr>
            <w:tcW w:w="2552" w:type="dxa"/>
          </w:tcPr>
          <w:p w14:paraId="2052899D"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19761372"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1D4B3D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804E8A6"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Совокупность технических процессов жизненного цикла, имеющих целью установление в проектной конструкторской (программной) документации принципиальных схемно-конструктивных (алгоритмических) решений, принципов работы и габаритных размеров разрабатываемого изделия, а также его основных характеристик, если это целесообразно сделать до разработки технического проекта или рабочей конструкторской документации.</w:t>
            </w:r>
          </w:p>
          <w:p w14:paraId="2F5DE719" w14:textId="77777777" w:rsidR="00351069" w:rsidRPr="00747D8B" w:rsidRDefault="00351069" w:rsidP="00FF0D15">
            <w:pPr>
              <w:jc w:val="both"/>
              <w:rPr>
                <w:rFonts w:ascii="Arial" w:hAnsi="Arial" w:cs="Arial"/>
                <w:sz w:val="20"/>
                <w:szCs w:val="20"/>
                <w:u w:val="single"/>
              </w:rPr>
            </w:pPr>
          </w:p>
          <w:p w14:paraId="407765C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F893A65"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Необходимость учёта случая, когда изделием является программное изделие</w:t>
            </w:r>
          </w:p>
          <w:p w14:paraId="0E921521" w14:textId="77777777" w:rsidR="00351069" w:rsidRPr="00747D8B" w:rsidRDefault="00351069" w:rsidP="00FF0D15">
            <w:pPr>
              <w:jc w:val="both"/>
              <w:rPr>
                <w:rFonts w:ascii="Arial" w:hAnsi="Arial" w:cs="Arial"/>
                <w:sz w:val="20"/>
                <w:szCs w:val="20"/>
                <w:u w:val="single"/>
              </w:rPr>
            </w:pPr>
          </w:p>
        </w:tc>
        <w:tc>
          <w:tcPr>
            <w:tcW w:w="3197" w:type="dxa"/>
          </w:tcPr>
          <w:p w14:paraId="15413DB3" w14:textId="77777777" w:rsidR="00351069" w:rsidRPr="00747D8B" w:rsidRDefault="00351069" w:rsidP="00FE278E">
            <w:pPr>
              <w:ind w:left="51"/>
              <w:rPr>
                <w:rFonts w:ascii="Arial" w:hAnsi="Arial" w:cs="Arial"/>
                <w:sz w:val="20"/>
                <w:szCs w:val="20"/>
              </w:rPr>
            </w:pPr>
          </w:p>
        </w:tc>
      </w:tr>
      <w:tr w:rsidR="00351069" w:rsidRPr="00747D8B" w14:paraId="22D1A5BC" w14:textId="77777777" w:rsidTr="00747D8B">
        <w:tc>
          <w:tcPr>
            <w:tcW w:w="783" w:type="dxa"/>
          </w:tcPr>
          <w:p w14:paraId="36B5561A" w14:textId="77777777" w:rsidR="00351069" w:rsidRPr="00747D8B" w:rsidRDefault="00351069" w:rsidP="00333A16">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5B4EC33" w14:textId="77777777" w:rsidR="00351069" w:rsidRPr="00747D8B" w:rsidRDefault="00351069" w:rsidP="00333A16">
            <w:pPr>
              <w:autoSpaceDE w:val="0"/>
              <w:autoSpaceDN w:val="0"/>
              <w:adjustRightInd w:val="0"/>
              <w:rPr>
                <w:rFonts w:ascii="Arial" w:hAnsi="Arial" w:cs="Arial"/>
                <w:sz w:val="20"/>
                <w:szCs w:val="20"/>
              </w:rPr>
            </w:pPr>
            <w:r w:rsidRPr="00747D8B">
              <w:rPr>
                <w:rFonts w:ascii="Arial" w:hAnsi="Arial" w:cs="Arial"/>
                <w:sz w:val="20"/>
                <w:szCs w:val="20"/>
              </w:rPr>
              <w:t>3.5</w:t>
            </w:r>
          </w:p>
        </w:tc>
        <w:tc>
          <w:tcPr>
            <w:tcW w:w="2552" w:type="dxa"/>
          </w:tcPr>
          <w:p w14:paraId="68D65FA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032179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63BC43B"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Почему начали самостоятельно выдумывать определение для «эскизного проектирования»? Отступать от требований ЕСКД при проектировании совершенно недопустимо, поэтому надо просто указать ссылку на приложение А ГОСТ 2.119—2013 «Единая система конструкторской документации. Эскизный проект» («комплекс работ по приложению А ГОСТ 2.119—2013»).</w:t>
            </w:r>
          </w:p>
          <w:p w14:paraId="2DE3D46B" w14:textId="77777777" w:rsidR="00351069" w:rsidRPr="00747D8B" w:rsidRDefault="00351069" w:rsidP="00FF0D15">
            <w:pPr>
              <w:jc w:val="both"/>
              <w:rPr>
                <w:rFonts w:ascii="Arial" w:hAnsi="Arial" w:cs="Arial"/>
                <w:sz w:val="20"/>
                <w:szCs w:val="20"/>
                <w:u w:val="single"/>
              </w:rPr>
            </w:pPr>
          </w:p>
        </w:tc>
        <w:tc>
          <w:tcPr>
            <w:tcW w:w="3197" w:type="dxa"/>
          </w:tcPr>
          <w:p w14:paraId="1858D435" w14:textId="77777777" w:rsidR="00351069" w:rsidRPr="00747D8B" w:rsidRDefault="00351069" w:rsidP="00333A16">
            <w:pPr>
              <w:ind w:left="51"/>
              <w:rPr>
                <w:rFonts w:ascii="Arial" w:hAnsi="Arial" w:cs="Arial"/>
                <w:sz w:val="20"/>
                <w:szCs w:val="20"/>
              </w:rPr>
            </w:pPr>
          </w:p>
        </w:tc>
      </w:tr>
      <w:tr w:rsidR="00351069" w:rsidRPr="00747D8B" w14:paraId="160AD538" w14:textId="77777777" w:rsidTr="00747D8B">
        <w:tc>
          <w:tcPr>
            <w:tcW w:w="783" w:type="dxa"/>
          </w:tcPr>
          <w:p w14:paraId="5FCFE4C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5888B12"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w:t>
            </w:r>
            <w:r w:rsidRPr="00747D8B">
              <w:rPr>
                <w:rFonts w:ascii="Arial" w:hAnsi="Arial" w:cs="Arial"/>
                <w:sz w:val="20"/>
                <w:szCs w:val="20"/>
              </w:rPr>
              <w:t>.</w:t>
            </w:r>
            <w:r w:rsidRPr="00747D8B">
              <w:rPr>
                <w:rFonts w:ascii="Arial" w:hAnsi="Arial" w:cs="Arial"/>
                <w:sz w:val="20"/>
                <w:szCs w:val="20"/>
                <w:lang w:val="en-US"/>
              </w:rPr>
              <w:t>5, 3.6</w:t>
            </w:r>
          </w:p>
        </w:tc>
        <w:tc>
          <w:tcPr>
            <w:tcW w:w="2552" w:type="dxa"/>
          </w:tcPr>
          <w:p w14:paraId="224C172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5C20A5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7E09D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Эскизное и техническое проектирование являются этапами стадии ЖЦ – разработка</w:t>
            </w:r>
          </w:p>
          <w:p w14:paraId="5D4D6C54" w14:textId="77777777" w:rsidR="00351069" w:rsidRPr="00747D8B" w:rsidRDefault="00351069" w:rsidP="00FF0D15">
            <w:pPr>
              <w:jc w:val="both"/>
              <w:rPr>
                <w:rStyle w:val="28pt"/>
                <w:rFonts w:ascii="Arial" w:eastAsia="Courier New" w:hAnsi="Arial" w:cs="Arial"/>
                <w:sz w:val="20"/>
                <w:szCs w:val="20"/>
              </w:rPr>
            </w:pPr>
          </w:p>
          <w:p w14:paraId="39C5A1F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DE436D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определения изложить в редакции «Эскизный проект», «Технический проект»</w:t>
            </w:r>
          </w:p>
          <w:p w14:paraId="6719687E" w14:textId="77777777" w:rsidR="00351069" w:rsidRPr="00747D8B" w:rsidRDefault="00351069" w:rsidP="00FF0D15">
            <w:pPr>
              <w:jc w:val="both"/>
              <w:rPr>
                <w:rFonts w:ascii="Arial" w:hAnsi="Arial" w:cs="Arial"/>
                <w:sz w:val="20"/>
                <w:szCs w:val="20"/>
                <w:u w:val="single"/>
              </w:rPr>
            </w:pPr>
          </w:p>
          <w:p w14:paraId="54CA8A3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924E45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соответствии с ГОСТ 2.119 и ГОСТ 2.120 применяются термины «Эскизный проект» и «Технический проект» соответственно</w:t>
            </w:r>
          </w:p>
          <w:p w14:paraId="17583286" w14:textId="77777777" w:rsidR="00351069" w:rsidRPr="00747D8B" w:rsidRDefault="00351069" w:rsidP="00FF0D15">
            <w:pPr>
              <w:jc w:val="both"/>
              <w:rPr>
                <w:rFonts w:ascii="Arial" w:hAnsi="Arial" w:cs="Arial"/>
                <w:sz w:val="20"/>
                <w:szCs w:val="20"/>
                <w:u w:val="single"/>
              </w:rPr>
            </w:pPr>
          </w:p>
        </w:tc>
        <w:tc>
          <w:tcPr>
            <w:tcW w:w="3197" w:type="dxa"/>
          </w:tcPr>
          <w:p w14:paraId="2D970796" w14:textId="77777777" w:rsidR="00351069" w:rsidRPr="00747D8B" w:rsidRDefault="00351069" w:rsidP="00FE278E">
            <w:pPr>
              <w:ind w:left="51"/>
              <w:rPr>
                <w:rFonts w:ascii="Arial" w:hAnsi="Arial" w:cs="Arial"/>
                <w:sz w:val="20"/>
                <w:szCs w:val="20"/>
              </w:rPr>
            </w:pPr>
          </w:p>
        </w:tc>
      </w:tr>
      <w:tr w:rsidR="00351069" w:rsidRPr="00747D8B" w14:paraId="71134446" w14:textId="77777777" w:rsidTr="00747D8B">
        <w:tc>
          <w:tcPr>
            <w:tcW w:w="783" w:type="dxa"/>
          </w:tcPr>
          <w:p w14:paraId="38A2830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5" w:name="_Hlk211182515"/>
          </w:p>
        </w:tc>
        <w:tc>
          <w:tcPr>
            <w:tcW w:w="1201" w:type="dxa"/>
          </w:tcPr>
          <w:p w14:paraId="4D88D05F"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 xml:space="preserve">5, </w:t>
            </w: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6</w:t>
            </w:r>
          </w:p>
        </w:tc>
        <w:tc>
          <w:tcPr>
            <w:tcW w:w="2552" w:type="dxa"/>
          </w:tcPr>
          <w:p w14:paraId="14AEB4E4"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0D5E4348"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447DA5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38F92B3" w14:textId="77777777" w:rsidR="00351069" w:rsidRPr="00747D8B" w:rsidRDefault="00351069" w:rsidP="00FF0D15">
            <w:pPr>
              <w:pStyle w:val="ab"/>
              <w:tabs>
                <w:tab w:val="left" w:pos="351"/>
              </w:tabs>
              <w:overflowPunct/>
              <w:autoSpaceDE/>
              <w:autoSpaceDN/>
              <w:adjustRightInd/>
              <w:ind w:left="0"/>
              <w:jc w:val="both"/>
              <w:rPr>
                <w:rFonts w:ascii="Arial" w:eastAsiaTheme="minorHAnsi" w:hAnsi="Arial" w:cs="Arial"/>
              </w:rPr>
            </w:pPr>
            <w:r w:rsidRPr="00747D8B">
              <w:rPr>
                <w:rFonts w:ascii="Arial" w:hAnsi="Arial" w:cs="Arial"/>
              </w:rPr>
              <w:t>Указать привязку данных терминов к конкретным стадиям ЖЦ. Согласно терминологической статье 71 ГОСТ Р 2.005-2023 существуют некие стадии «эскизного и технического проектов».</w:t>
            </w:r>
          </w:p>
          <w:p w14:paraId="35FB89E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В определениях используются термины «технический процесс жизненного цикла», «схемно-конструктивные решения» - ввести данные термины с </w:t>
            </w:r>
            <w:r w:rsidRPr="00747D8B">
              <w:rPr>
                <w:rFonts w:ascii="Arial" w:hAnsi="Arial" w:cs="Arial"/>
                <w:sz w:val="20"/>
                <w:szCs w:val="20"/>
              </w:rPr>
              <w:lastRenderedPageBreak/>
              <w:t>определениями, а лучше применять уже используемую терминологию в определениях терминов 5, 6, 7.</w:t>
            </w:r>
          </w:p>
          <w:p w14:paraId="0DE681E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F12D8C7" w14:textId="77777777" w:rsidR="00351069" w:rsidRPr="00747D8B" w:rsidRDefault="00351069" w:rsidP="00FE278E">
            <w:pPr>
              <w:jc w:val="both"/>
              <w:rPr>
                <w:rFonts w:ascii="Arial" w:hAnsi="Arial" w:cs="Arial"/>
                <w:sz w:val="20"/>
                <w:szCs w:val="20"/>
              </w:rPr>
            </w:pPr>
          </w:p>
        </w:tc>
      </w:tr>
      <w:bookmarkEnd w:id="25"/>
      <w:tr w:rsidR="00351069" w:rsidRPr="00747D8B" w14:paraId="0B5662E3" w14:textId="77777777" w:rsidTr="00747D8B">
        <w:tc>
          <w:tcPr>
            <w:tcW w:w="783" w:type="dxa"/>
          </w:tcPr>
          <w:p w14:paraId="0B2F268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AE678BD"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 xml:space="preserve">5, </w:t>
            </w:r>
            <w:r w:rsidRPr="00747D8B">
              <w:rPr>
                <w:rFonts w:ascii="Arial" w:hAnsi="Arial" w:cs="Arial"/>
                <w:color w:val="000000"/>
                <w:sz w:val="20"/>
                <w:szCs w:val="20"/>
                <w:lang w:val="en-US"/>
              </w:rPr>
              <w:t>3.</w:t>
            </w:r>
            <w:r w:rsidRPr="00747D8B">
              <w:rPr>
                <w:rFonts w:ascii="Arial" w:hAnsi="Arial" w:cs="Arial"/>
                <w:color w:val="000000"/>
                <w:sz w:val="20"/>
                <w:szCs w:val="20"/>
              </w:rPr>
              <w:t>6</w:t>
            </w:r>
          </w:p>
        </w:tc>
        <w:tc>
          <w:tcPr>
            <w:tcW w:w="2552" w:type="dxa"/>
          </w:tcPr>
          <w:p w14:paraId="66B2C71F"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738DCFA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2263CF8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A1E0932"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термины «эскизное проектирование» и «техническое проектирование»</w:t>
            </w:r>
          </w:p>
          <w:p w14:paraId="1D53AD1D" w14:textId="77777777" w:rsidR="00351069" w:rsidRPr="00747D8B" w:rsidRDefault="00351069" w:rsidP="00FF0D15">
            <w:pPr>
              <w:jc w:val="both"/>
              <w:rPr>
                <w:rFonts w:ascii="Arial" w:hAnsi="Arial" w:cs="Arial"/>
                <w:sz w:val="20"/>
                <w:szCs w:val="20"/>
                <w:u w:val="single"/>
              </w:rPr>
            </w:pPr>
          </w:p>
          <w:p w14:paraId="2E25053B"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D467E26"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 xml:space="preserve">Руководствоваться терминами, определениями и пояснениями по ГОСТ Р 2.005-2023, </w:t>
            </w:r>
            <w:r w:rsidRPr="00747D8B">
              <w:rPr>
                <w:rFonts w:ascii="Arial" w:hAnsi="Arial" w:cs="Arial"/>
                <w:color w:val="000000"/>
                <w:sz w:val="20"/>
                <w:szCs w:val="20"/>
              </w:rPr>
              <w:br/>
              <w:t>Р 50-605-80-93</w:t>
            </w:r>
          </w:p>
          <w:p w14:paraId="74627036" w14:textId="77777777" w:rsidR="00351069" w:rsidRPr="00747D8B" w:rsidRDefault="00351069" w:rsidP="00FF0D15">
            <w:pPr>
              <w:jc w:val="both"/>
              <w:rPr>
                <w:rFonts w:ascii="Arial" w:hAnsi="Arial" w:cs="Arial"/>
                <w:sz w:val="20"/>
                <w:szCs w:val="20"/>
                <w:u w:val="single"/>
              </w:rPr>
            </w:pPr>
          </w:p>
          <w:p w14:paraId="7F77C3D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0A13BF7"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Изменение терминов и определений стандартизованных понятий нарушает принципы стандартизации. Отсутствует определение (разъяснение) специализированного понятия «технический процесс».</w:t>
            </w:r>
          </w:p>
          <w:p w14:paraId="34864E5E" w14:textId="77777777" w:rsidR="00351069" w:rsidRPr="00747D8B" w:rsidRDefault="00351069" w:rsidP="00FF0D15">
            <w:pPr>
              <w:jc w:val="both"/>
              <w:rPr>
                <w:rFonts w:ascii="Arial" w:hAnsi="Arial" w:cs="Arial"/>
                <w:sz w:val="20"/>
                <w:szCs w:val="20"/>
                <w:u w:val="single"/>
              </w:rPr>
            </w:pPr>
          </w:p>
        </w:tc>
        <w:tc>
          <w:tcPr>
            <w:tcW w:w="3197" w:type="dxa"/>
          </w:tcPr>
          <w:p w14:paraId="1F794B9C" w14:textId="77777777" w:rsidR="00351069" w:rsidRPr="00747D8B" w:rsidRDefault="00351069" w:rsidP="00FE278E">
            <w:pPr>
              <w:ind w:left="51"/>
              <w:rPr>
                <w:rFonts w:ascii="Arial" w:hAnsi="Arial" w:cs="Arial"/>
                <w:sz w:val="20"/>
                <w:szCs w:val="20"/>
              </w:rPr>
            </w:pPr>
          </w:p>
        </w:tc>
      </w:tr>
      <w:tr w:rsidR="00351069" w:rsidRPr="00747D8B" w14:paraId="481B7E78" w14:textId="77777777" w:rsidTr="00747D8B">
        <w:tc>
          <w:tcPr>
            <w:tcW w:w="783" w:type="dxa"/>
          </w:tcPr>
          <w:p w14:paraId="0C1C4F52" w14:textId="77777777" w:rsidR="00351069" w:rsidRPr="00747D8B" w:rsidRDefault="00351069" w:rsidP="00694F7F">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1BC0C0" w14:textId="77777777" w:rsidR="00351069" w:rsidRPr="00747D8B" w:rsidRDefault="00351069" w:rsidP="00694F7F">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lang w:eastAsia="ru-RU" w:bidi="ru-RU"/>
              </w:rPr>
              <w:t>3.5</w:t>
            </w:r>
            <w:r w:rsidRPr="00747D8B">
              <w:rPr>
                <w:rFonts w:ascii="Arial" w:hAnsi="Arial" w:cs="Arial"/>
                <w:color w:val="000000"/>
                <w:sz w:val="20"/>
                <w:szCs w:val="20"/>
                <w:lang w:val="en-US" w:eastAsia="ru-RU" w:bidi="ru-RU"/>
              </w:rPr>
              <w:t>,</w:t>
            </w:r>
            <w:r w:rsidRPr="00747D8B">
              <w:rPr>
                <w:rFonts w:ascii="Arial" w:hAnsi="Arial" w:cs="Arial"/>
                <w:color w:val="000000"/>
                <w:sz w:val="20"/>
                <w:szCs w:val="20"/>
                <w:lang w:eastAsia="ru-RU" w:bidi="ru-RU"/>
              </w:rPr>
              <w:t xml:space="preserve"> 3.6</w:t>
            </w:r>
          </w:p>
        </w:tc>
        <w:tc>
          <w:tcPr>
            <w:tcW w:w="2552" w:type="dxa"/>
          </w:tcPr>
          <w:p w14:paraId="04BE55ED"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14F3263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F0DB98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Термин «эскизное проектирование» и «техническое проектирование» по смыслу дублируют термины «разработка эскизного проекта» и</w:t>
            </w:r>
            <w:r w:rsidRPr="00747D8B">
              <w:rPr>
                <w:rFonts w:ascii="Arial" w:hAnsi="Arial" w:cs="Arial"/>
                <w:kern w:val="0"/>
                <w:sz w:val="20"/>
                <w:szCs w:val="20"/>
                <w14:ligatures w14:val="none"/>
              </w:rPr>
              <w:t xml:space="preserve"> </w:t>
            </w:r>
            <w:r w:rsidRPr="00747D8B">
              <w:rPr>
                <w:rFonts w:ascii="Arial" w:hAnsi="Arial" w:cs="Arial"/>
                <w:color w:val="000000"/>
                <w:sz w:val="20"/>
                <w:szCs w:val="20"/>
              </w:rPr>
              <w:t>«</w:t>
            </w:r>
            <w:r w:rsidRPr="00747D8B">
              <w:rPr>
                <w:rFonts w:ascii="Arial" w:hAnsi="Arial" w:cs="Arial"/>
                <w:kern w:val="0"/>
                <w:sz w:val="20"/>
                <w:szCs w:val="20"/>
                <w14:ligatures w14:val="none"/>
              </w:rPr>
              <w:t>разработка технического проекта» соответственно</w:t>
            </w:r>
          </w:p>
          <w:p w14:paraId="5C93A764" w14:textId="77777777" w:rsidR="00351069" w:rsidRPr="00747D8B" w:rsidRDefault="00351069" w:rsidP="00FF0D15">
            <w:pPr>
              <w:jc w:val="both"/>
              <w:rPr>
                <w:rFonts w:ascii="Arial" w:hAnsi="Arial" w:cs="Arial"/>
                <w:sz w:val="20"/>
                <w:szCs w:val="20"/>
                <w:u w:val="single"/>
              </w:rPr>
            </w:pPr>
          </w:p>
          <w:p w14:paraId="27899360"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3E7A0D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Предлагается рассмотреть термины как часть стадии жизненного цикла - разработка</w:t>
            </w:r>
          </w:p>
          <w:p w14:paraId="48133A11" w14:textId="77777777" w:rsidR="00351069" w:rsidRPr="00747D8B" w:rsidRDefault="00351069" w:rsidP="00FF0D15">
            <w:pPr>
              <w:jc w:val="both"/>
              <w:rPr>
                <w:rFonts w:ascii="Arial" w:hAnsi="Arial" w:cs="Arial"/>
                <w:sz w:val="20"/>
                <w:szCs w:val="20"/>
                <w:u w:val="single"/>
              </w:rPr>
            </w:pPr>
          </w:p>
        </w:tc>
        <w:tc>
          <w:tcPr>
            <w:tcW w:w="3197" w:type="dxa"/>
          </w:tcPr>
          <w:p w14:paraId="24A77AB7" w14:textId="77777777" w:rsidR="00351069" w:rsidRPr="00747D8B" w:rsidRDefault="00351069" w:rsidP="00694F7F">
            <w:pPr>
              <w:ind w:left="51"/>
              <w:rPr>
                <w:rFonts w:ascii="Arial" w:hAnsi="Arial" w:cs="Arial"/>
                <w:sz w:val="20"/>
                <w:szCs w:val="20"/>
              </w:rPr>
            </w:pPr>
          </w:p>
        </w:tc>
      </w:tr>
      <w:tr w:rsidR="00351069" w:rsidRPr="00747D8B" w14:paraId="571F4760" w14:textId="77777777" w:rsidTr="00747D8B">
        <w:tc>
          <w:tcPr>
            <w:tcW w:w="783" w:type="dxa"/>
          </w:tcPr>
          <w:p w14:paraId="61CFA01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53CFAF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 xml:space="preserve">3.5, </w:t>
            </w:r>
            <w:r w:rsidRPr="00747D8B">
              <w:rPr>
                <w:rFonts w:ascii="Arial" w:hAnsi="Arial" w:cs="Arial"/>
                <w:sz w:val="20"/>
                <w:szCs w:val="20"/>
                <w:lang w:val="en-US"/>
              </w:rPr>
              <w:t>3.</w:t>
            </w:r>
            <w:r w:rsidRPr="00747D8B">
              <w:rPr>
                <w:rFonts w:ascii="Arial" w:hAnsi="Arial" w:cs="Arial"/>
                <w:sz w:val="20"/>
                <w:szCs w:val="20"/>
              </w:rPr>
              <w:t xml:space="preserve">6, </w:t>
            </w:r>
            <w:r w:rsidRPr="00747D8B">
              <w:rPr>
                <w:rFonts w:ascii="Arial" w:hAnsi="Arial" w:cs="Arial"/>
                <w:sz w:val="20"/>
                <w:szCs w:val="20"/>
                <w:lang w:val="en-US"/>
              </w:rPr>
              <w:t>3.</w:t>
            </w:r>
            <w:r w:rsidRPr="00747D8B">
              <w:rPr>
                <w:rFonts w:ascii="Arial" w:hAnsi="Arial" w:cs="Arial"/>
                <w:sz w:val="20"/>
                <w:szCs w:val="20"/>
              </w:rPr>
              <w:t>7</w:t>
            </w:r>
          </w:p>
        </w:tc>
        <w:tc>
          <w:tcPr>
            <w:tcW w:w="2552" w:type="dxa"/>
          </w:tcPr>
          <w:p w14:paraId="3F752F3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0DA2696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AB2E612" w14:textId="77777777" w:rsidR="00351069" w:rsidRPr="00747D8B" w:rsidRDefault="00351069" w:rsidP="00FF0D15">
            <w:pPr>
              <w:autoSpaceDE w:val="0"/>
              <w:autoSpaceDN w:val="0"/>
              <w:adjustRightInd w:val="0"/>
              <w:ind w:firstLine="113"/>
              <w:jc w:val="both"/>
              <w:rPr>
                <w:rStyle w:val="aa"/>
                <w:rFonts w:ascii="Arial" w:hAnsi="Arial" w:cs="Arial"/>
                <w:b w:val="0"/>
                <w:bCs/>
                <w:sz w:val="20"/>
                <w:szCs w:val="20"/>
              </w:rPr>
            </w:pPr>
            <w:r w:rsidRPr="00747D8B">
              <w:rPr>
                <w:rStyle w:val="aa"/>
                <w:rFonts w:ascii="Arial" w:hAnsi="Arial" w:cs="Arial"/>
                <w:b w:val="0"/>
                <w:bCs/>
                <w:sz w:val="20"/>
                <w:szCs w:val="20"/>
              </w:rPr>
              <w:t>1 Названия и определения терминов 5 и 6 представляют некорректное «переложение» понятий «эскизный проект» и «технический проект» по ГОСТ 2.103-2013 «ЕСКД. Стадии разработки».</w:t>
            </w:r>
          </w:p>
          <w:p w14:paraId="2C30FCDC" w14:textId="77777777" w:rsidR="00351069" w:rsidRPr="00747D8B" w:rsidRDefault="00351069" w:rsidP="00FF0D15">
            <w:pPr>
              <w:autoSpaceDE w:val="0"/>
              <w:autoSpaceDN w:val="0"/>
              <w:adjustRightInd w:val="0"/>
              <w:ind w:firstLine="113"/>
              <w:jc w:val="both"/>
              <w:rPr>
                <w:rStyle w:val="aa"/>
                <w:rFonts w:ascii="Arial" w:hAnsi="Arial" w:cs="Arial"/>
                <w:b w:val="0"/>
                <w:bCs/>
                <w:sz w:val="20"/>
                <w:szCs w:val="20"/>
              </w:rPr>
            </w:pPr>
            <w:r w:rsidRPr="00747D8B">
              <w:rPr>
                <w:rStyle w:val="aa"/>
                <w:rFonts w:ascii="Arial" w:hAnsi="Arial" w:cs="Arial"/>
                <w:b w:val="0"/>
                <w:bCs/>
                <w:sz w:val="20"/>
                <w:szCs w:val="20"/>
              </w:rPr>
              <w:t xml:space="preserve">2 Термин 7 «изобретён» вместо стандартизованного в ЕСКД термина «Разработка рабочей конструкторской документации» </w:t>
            </w:r>
          </w:p>
          <w:p w14:paraId="6E613FDD" w14:textId="77777777" w:rsidR="00351069" w:rsidRPr="00747D8B" w:rsidRDefault="00351069" w:rsidP="00FF0D15">
            <w:pPr>
              <w:jc w:val="both"/>
              <w:rPr>
                <w:rStyle w:val="aa"/>
                <w:rFonts w:ascii="Arial" w:hAnsi="Arial" w:cs="Arial"/>
                <w:b w:val="0"/>
                <w:bCs/>
                <w:sz w:val="20"/>
                <w:szCs w:val="20"/>
              </w:rPr>
            </w:pPr>
            <w:r w:rsidRPr="00747D8B">
              <w:rPr>
                <w:rStyle w:val="aa"/>
                <w:rFonts w:ascii="Arial" w:hAnsi="Arial" w:cs="Arial"/>
                <w:b w:val="0"/>
                <w:bCs/>
                <w:sz w:val="20"/>
                <w:szCs w:val="20"/>
              </w:rPr>
              <w:t>3 Термины 5, 6 и 7 должны быть исключены и вместо них предлагается использовать термины для разработки проектной и рабочей конструкторской документации (ПКД и РКД) по ГОСТ 2.103</w:t>
            </w:r>
          </w:p>
          <w:p w14:paraId="23DBE71D" w14:textId="77777777" w:rsidR="00351069" w:rsidRPr="00747D8B" w:rsidRDefault="00351069" w:rsidP="00FF0D15">
            <w:pPr>
              <w:jc w:val="both"/>
              <w:rPr>
                <w:rFonts w:ascii="Arial" w:hAnsi="Arial" w:cs="Arial"/>
                <w:sz w:val="20"/>
                <w:szCs w:val="20"/>
                <w:u w:val="single"/>
              </w:rPr>
            </w:pPr>
          </w:p>
        </w:tc>
        <w:tc>
          <w:tcPr>
            <w:tcW w:w="3197" w:type="dxa"/>
          </w:tcPr>
          <w:p w14:paraId="463E17AE" w14:textId="77777777" w:rsidR="00351069" w:rsidRPr="00747D8B" w:rsidRDefault="00351069" w:rsidP="00FE278E">
            <w:pPr>
              <w:ind w:left="51"/>
              <w:rPr>
                <w:rFonts w:ascii="Arial" w:hAnsi="Arial" w:cs="Arial"/>
                <w:sz w:val="20"/>
                <w:szCs w:val="20"/>
              </w:rPr>
            </w:pPr>
          </w:p>
        </w:tc>
      </w:tr>
      <w:tr w:rsidR="00351069" w:rsidRPr="00747D8B" w14:paraId="6EFA4258" w14:textId="77777777" w:rsidTr="00747D8B">
        <w:tc>
          <w:tcPr>
            <w:tcW w:w="783" w:type="dxa"/>
          </w:tcPr>
          <w:p w14:paraId="66020D8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7CEFF10" w14:textId="77777777" w:rsidR="00351069" w:rsidRPr="00747D8B" w:rsidRDefault="00351069" w:rsidP="00D67E80">
            <w:pPr>
              <w:rPr>
                <w:rFonts w:ascii="Arial" w:hAnsi="Arial" w:cs="Arial"/>
                <w:color w:val="000000"/>
                <w:sz w:val="20"/>
                <w:szCs w:val="20"/>
              </w:rPr>
            </w:pPr>
            <w:r w:rsidRPr="00747D8B">
              <w:rPr>
                <w:rFonts w:ascii="Arial" w:hAnsi="Arial" w:cs="Arial"/>
                <w:color w:val="000000"/>
                <w:sz w:val="20"/>
                <w:szCs w:val="20"/>
                <w:lang w:val="en-US"/>
              </w:rPr>
              <w:t xml:space="preserve">3.5, </w:t>
            </w:r>
            <w:r w:rsidRPr="00747D8B">
              <w:rPr>
                <w:rFonts w:ascii="Arial" w:hAnsi="Arial" w:cs="Arial"/>
                <w:color w:val="000000"/>
                <w:sz w:val="20"/>
                <w:szCs w:val="20"/>
              </w:rPr>
              <w:t>примечание</w:t>
            </w:r>
          </w:p>
        </w:tc>
        <w:tc>
          <w:tcPr>
            <w:tcW w:w="2552" w:type="dxa"/>
          </w:tcPr>
          <w:p w14:paraId="5B1BFA07"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B53CA10" w14:textId="77777777" w:rsidR="00351069" w:rsidRPr="00747D8B" w:rsidRDefault="00351069" w:rsidP="00507164">
            <w:pPr>
              <w:widowControl w:val="0"/>
              <w:autoSpaceDE w:val="0"/>
              <w:autoSpaceDN w:val="0"/>
              <w:adjustRightInd w:val="0"/>
              <w:jc w:val="center"/>
              <w:rPr>
                <w:rFonts w:ascii="Arial" w:hAnsi="Arial" w:cs="Arial"/>
                <w:sz w:val="20"/>
                <w:szCs w:val="20"/>
              </w:rPr>
            </w:pPr>
          </w:p>
        </w:tc>
        <w:tc>
          <w:tcPr>
            <w:tcW w:w="7229" w:type="dxa"/>
          </w:tcPr>
          <w:p w14:paraId="387BBAC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DB84A0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 эскизном проектировании могут быть рассмотрены разные варианты конструкции</w:t>
            </w:r>
            <w:r w:rsidRPr="00747D8B">
              <w:rPr>
                <w:rFonts w:ascii="Arial" w:hAnsi="Arial" w:cs="Arial"/>
                <w:color w:val="000000"/>
                <w:sz w:val="20"/>
                <w:szCs w:val="20"/>
              </w:rPr>
              <w:br/>
              <w:t>(программной архитектуры и соответствующей алгоритмической реализации) изделия и (или) его составных частей</w:t>
            </w:r>
          </w:p>
          <w:p w14:paraId="21FC555F" w14:textId="77777777" w:rsidR="00351069" w:rsidRPr="00747D8B" w:rsidRDefault="00351069" w:rsidP="00FF0D15">
            <w:pPr>
              <w:jc w:val="both"/>
              <w:rPr>
                <w:rFonts w:ascii="Arial" w:hAnsi="Arial" w:cs="Arial"/>
                <w:sz w:val="20"/>
                <w:szCs w:val="20"/>
                <w:u w:val="single"/>
              </w:rPr>
            </w:pPr>
          </w:p>
          <w:p w14:paraId="6863CFC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8274DA6"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Необходимость учёта случая, когда изделием является программное изделие</w:t>
            </w:r>
          </w:p>
          <w:p w14:paraId="76DACE44" w14:textId="77777777" w:rsidR="00351069" w:rsidRPr="00747D8B" w:rsidRDefault="00351069" w:rsidP="00FF0D15">
            <w:pPr>
              <w:jc w:val="both"/>
              <w:rPr>
                <w:rFonts w:ascii="Arial" w:hAnsi="Arial" w:cs="Arial"/>
                <w:sz w:val="20"/>
                <w:szCs w:val="20"/>
                <w:u w:val="single"/>
              </w:rPr>
            </w:pPr>
          </w:p>
        </w:tc>
        <w:tc>
          <w:tcPr>
            <w:tcW w:w="3197" w:type="dxa"/>
          </w:tcPr>
          <w:p w14:paraId="4327F54C" w14:textId="77777777" w:rsidR="00351069" w:rsidRPr="00747D8B" w:rsidRDefault="00351069" w:rsidP="00FE278E">
            <w:pPr>
              <w:ind w:left="51"/>
              <w:rPr>
                <w:rFonts w:ascii="Arial" w:hAnsi="Arial" w:cs="Arial"/>
                <w:sz w:val="20"/>
                <w:szCs w:val="20"/>
              </w:rPr>
            </w:pPr>
          </w:p>
        </w:tc>
      </w:tr>
      <w:tr w:rsidR="00351069" w:rsidRPr="00747D8B" w14:paraId="5AB388E0" w14:textId="77777777" w:rsidTr="00747D8B">
        <w:tc>
          <w:tcPr>
            <w:tcW w:w="783" w:type="dxa"/>
          </w:tcPr>
          <w:p w14:paraId="11D00CB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584FEA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 xml:space="preserve">50, </w:t>
            </w:r>
            <w:r w:rsidRPr="00747D8B">
              <w:rPr>
                <w:rFonts w:ascii="Arial" w:hAnsi="Arial" w:cs="Arial"/>
                <w:sz w:val="20"/>
                <w:szCs w:val="20"/>
                <w:lang w:val="en-US"/>
              </w:rPr>
              <w:t>3.</w:t>
            </w:r>
            <w:r w:rsidRPr="00747D8B">
              <w:rPr>
                <w:rFonts w:ascii="Arial" w:hAnsi="Arial" w:cs="Arial"/>
                <w:sz w:val="20"/>
                <w:szCs w:val="20"/>
              </w:rPr>
              <w:t>56</w:t>
            </w:r>
          </w:p>
        </w:tc>
        <w:tc>
          <w:tcPr>
            <w:tcW w:w="2552" w:type="dxa"/>
          </w:tcPr>
          <w:p w14:paraId="0A29562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6EDA22B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17230C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Противоречие в применении термина «программа» терминах: «50 программное средство: Объект, состоящий из </w:t>
            </w:r>
            <w:r w:rsidRPr="00747D8B">
              <w:rPr>
                <w:rFonts w:ascii="Arial" w:hAnsi="Arial" w:cs="Arial"/>
                <w:b/>
                <w:sz w:val="20"/>
                <w:szCs w:val="20"/>
              </w:rPr>
              <w:t>программ</w:t>
            </w:r>
            <w:r w:rsidRPr="00747D8B">
              <w:rPr>
                <w:rFonts w:ascii="Arial" w:hAnsi="Arial" w:cs="Arial"/>
                <w:sz w:val="20"/>
                <w:szCs w:val="20"/>
              </w:rPr>
              <w:t>… [ГОСТ 28806–90, статья 2]»</w:t>
            </w:r>
          </w:p>
          <w:p w14:paraId="54C51C2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«56 </w:t>
            </w:r>
            <w:r w:rsidRPr="00747D8B">
              <w:rPr>
                <w:rFonts w:ascii="Arial" w:hAnsi="Arial" w:cs="Arial"/>
                <w:b/>
                <w:sz w:val="20"/>
                <w:szCs w:val="20"/>
              </w:rPr>
              <w:t xml:space="preserve">программа: </w:t>
            </w:r>
            <w:r w:rsidRPr="00747D8B">
              <w:rPr>
                <w:rFonts w:ascii="Arial" w:hAnsi="Arial" w:cs="Arial"/>
                <w:sz w:val="20"/>
                <w:szCs w:val="20"/>
              </w:rPr>
              <w:t>Совокупность взаимосвязанных организационно-технических мероприятий, определяющих цели и задачи создания и эффективного использования изделия, включая все его составные части, и охватывающих все стадии жизненного цикла изделия определенного типа».</w:t>
            </w:r>
          </w:p>
          <w:p w14:paraId="28D6CFC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При этом, согласно ГОСТ 28806–90: «1 </w:t>
            </w:r>
            <w:r w:rsidRPr="00747D8B">
              <w:rPr>
                <w:rStyle w:val="s106"/>
                <w:rFonts w:ascii="Arial" w:hAnsi="Arial" w:cs="Arial"/>
                <w:sz w:val="20"/>
                <w:szCs w:val="20"/>
              </w:rPr>
              <w:t>программа</w:t>
            </w:r>
            <w:r w:rsidRPr="00747D8B">
              <w:rPr>
                <w:rFonts w:ascii="Arial" w:hAnsi="Arial" w:cs="Arial"/>
                <w:sz w:val="20"/>
                <w:szCs w:val="20"/>
              </w:rPr>
              <w:t>: Данные, предназначенные для управления конкретными компонентами системы обработки информации в целях реализации определенного алгоритма»</w:t>
            </w:r>
          </w:p>
          <w:p w14:paraId="53EEC310" w14:textId="77777777" w:rsidR="00351069" w:rsidRPr="00747D8B" w:rsidRDefault="00351069" w:rsidP="00FF0D15">
            <w:pPr>
              <w:jc w:val="both"/>
              <w:rPr>
                <w:rFonts w:ascii="Arial" w:hAnsi="Arial" w:cs="Arial"/>
                <w:sz w:val="20"/>
                <w:szCs w:val="20"/>
                <w:u w:val="single"/>
              </w:rPr>
            </w:pPr>
          </w:p>
          <w:p w14:paraId="09BE239E"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E691FF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термин «56 программа»</w:t>
            </w:r>
          </w:p>
          <w:p w14:paraId="01FC3015" w14:textId="77777777" w:rsidR="00351069" w:rsidRPr="00747D8B" w:rsidRDefault="00351069" w:rsidP="00FF0D15">
            <w:pPr>
              <w:jc w:val="both"/>
              <w:rPr>
                <w:rFonts w:ascii="Arial" w:hAnsi="Arial" w:cs="Arial"/>
                <w:sz w:val="20"/>
                <w:szCs w:val="20"/>
                <w:u w:val="single"/>
              </w:rPr>
            </w:pPr>
          </w:p>
        </w:tc>
        <w:tc>
          <w:tcPr>
            <w:tcW w:w="3197" w:type="dxa"/>
          </w:tcPr>
          <w:p w14:paraId="42CD57F1" w14:textId="77777777" w:rsidR="00351069" w:rsidRPr="00747D8B" w:rsidRDefault="00351069" w:rsidP="00FE278E">
            <w:pPr>
              <w:ind w:left="51"/>
              <w:rPr>
                <w:rFonts w:ascii="Arial" w:hAnsi="Arial" w:cs="Arial"/>
                <w:sz w:val="20"/>
                <w:szCs w:val="20"/>
              </w:rPr>
            </w:pPr>
          </w:p>
        </w:tc>
      </w:tr>
      <w:tr w:rsidR="00351069" w:rsidRPr="00747D8B" w14:paraId="47856850" w14:textId="77777777" w:rsidTr="00747D8B">
        <w:tc>
          <w:tcPr>
            <w:tcW w:w="783" w:type="dxa"/>
          </w:tcPr>
          <w:p w14:paraId="3496DF6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B064193"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eastAsia="Times New Roman" w:hAnsi="Arial" w:cs="Arial"/>
                <w:sz w:val="20"/>
                <w:szCs w:val="20"/>
                <w:lang w:val="en-US" w:eastAsia="ru-RU"/>
              </w:rPr>
              <w:t xml:space="preserve">3.50, </w:t>
            </w:r>
            <w:r w:rsidRPr="00747D8B">
              <w:rPr>
                <w:rFonts w:ascii="Arial" w:eastAsia="Times New Roman" w:hAnsi="Arial" w:cs="Arial"/>
                <w:sz w:val="20"/>
                <w:szCs w:val="20"/>
                <w:lang w:eastAsia="ru-RU"/>
              </w:rPr>
              <w:t>примечание</w:t>
            </w:r>
          </w:p>
        </w:tc>
        <w:tc>
          <w:tcPr>
            <w:tcW w:w="2552" w:type="dxa"/>
          </w:tcPr>
          <w:p w14:paraId="5A0E6A3C"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760E64B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13B00C0"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Примечании к ст. 50 дана ссылка на ГОСТ 19781-90, на который отсутствует ссылка в разделе 2.</w:t>
            </w:r>
          </w:p>
          <w:p w14:paraId="6F987CD2"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7F97189" w14:textId="77777777" w:rsidR="00351069" w:rsidRPr="00747D8B" w:rsidRDefault="00351069" w:rsidP="00FE278E">
            <w:pPr>
              <w:ind w:left="51"/>
              <w:rPr>
                <w:rFonts w:ascii="Arial" w:hAnsi="Arial" w:cs="Arial"/>
                <w:sz w:val="20"/>
                <w:szCs w:val="20"/>
              </w:rPr>
            </w:pPr>
          </w:p>
        </w:tc>
      </w:tr>
      <w:tr w:rsidR="00351069" w:rsidRPr="00747D8B" w14:paraId="7DD3F53F" w14:textId="77777777" w:rsidTr="00747D8B">
        <w:tc>
          <w:tcPr>
            <w:tcW w:w="783" w:type="dxa"/>
          </w:tcPr>
          <w:p w14:paraId="63FFB33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38AD28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50, примечание</w:t>
            </w:r>
          </w:p>
        </w:tc>
        <w:tc>
          <w:tcPr>
            <w:tcW w:w="2552" w:type="dxa"/>
          </w:tcPr>
          <w:p w14:paraId="5FBBF39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487DB51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997F74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Дана ссылка на ГОСТ 19781, отсутствующий в разделе 2</w:t>
            </w:r>
          </w:p>
          <w:p w14:paraId="75F68881" w14:textId="77777777" w:rsidR="00351069" w:rsidRPr="00747D8B" w:rsidRDefault="00351069" w:rsidP="00FF0D15">
            <w:pPr>
              <w:jc w:val="both"/>
              <w:rPr>
                <w:rFonts w:ascii="Arial" w:hAnsi="Arial" w:cs="Arial"/>
                <w:sz w:val="20"/>
                <w:szCs w:val="20"/>
                <w:u w:val="single"/>
              </w:rPr>
            </w:pPr>
          </w:p>
          <w:p w14:paraId="0DDFA6A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8098D8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Дополнить раздел</w:t>
            </w:r>
          </w:p>
          <w:p w14:paraId="0186DEEB" w14:textId="77777777" w:rsidR="00351069" w:rsidRPr="00747D8B" w:rsidRDefault="00351069" w:rsidP="00FF0D15">
            <w:pPr>
              <w:jc w:val="both"/>
              <w:rPr>
                <w:rFonts w:ascii="Arial" w:hAnsi="Arial" w:cs="Arial"/>
                <w:sz w:val="20"/>
                <w:szCs w:val="20"/>
                <w:u w:val="single"/>
              </w:rPr>
            </w:pPr>
          </w:p>
        </w:tc>
        <w:tc>
          <w:tcPr>
            <w:tcW w:w="3197" w:type="dxa"/>
          </w:tcPr>
          <w:p w14:paraId="2E22884E" w14:textId="77777777" w:rsidR="00351069" w:rsidRPr="00747D8B" w:rsidRDefault="00351069" w:rsidP="00FE278E">
            <w:pPr>
              <w:ind w:left="51"/>
              <w:rPr>
                <w:rFonts w:ascii="Arial" w:hAnsi="Arial" w:cs="Arial"/>
                <w:sz w:val="20"/>
                <w:szCs w:val="20"/>
              </w:rPr>
            </w:pPr>
          </w:p>
        </w:tc>
      </w:tr>
      <w:tr w:rsidR="00351069" w:rsidRPr="00747D8B" w14:paraId="7204404C" w14:textId="77777777" w:rsidTr="00747D8B">
        <w:tc>
          <w:tcPr>
            <w:tcW w:w="783" w:type="dxa"/>
          </w:tcPr>
          <w:p w14:paraId="4774603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569C1CF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3.50</w:t>
            </w:r>
            <w:r w:rsidRPr="00747D8B">
              <w:rPr>
                <w:rFonts w:ascii="Arial" w:hAnsi="Arial" w:cs="Arial"/>
                <w:color w:val="000000"/>
                <w:sz w:val="20"/>
                <w:szCs w:val="20"/>
                <w:lang w:eastAsia="ru-RU" w:bidi="ru-RU"/>
              </w:rPr>
              <w:t>, примечание</w:t>
            </w:r>
          </w:p>
        </w:tc>
        <w:tc>
          <w:tcPr>
            <w:tcW w:w="2552" w:type="dxa"/>
          </w:tcPr>
          <w:p w14:paraId="3E10C4D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245B548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EC6874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явном виде не указано в ГОСТ 19781- 90.</w:t>
            </w:r>
          </w:p>
          <w:p w14:paraId="0140662B" w14:textId="77777777" w:rsidR="00351069" w:rsidRPr="00747D8B" w:rsidRDefault="00351069" w:rsidP="00FF0D15">
            <w:pPr>
              <w:jc w:val="both"/>
              <w:rPr>
                <w:rFonts w:ascii="Arial" w:hAnsi="Arial" w:cs="Arial"/>
                <w:sz w:val="20"/>
                <w:szCs w:val="20"/>
                <w:u w:val="single"/>
              </w:rPr>
            </w:pPr>
          </w:p>
          <w:p w14:paraId="1E9C3C0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AB7285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явном виде не указано в ГОСТ 19781-90.</w:t>
            </w:r>
          </w:p>
          <w:p w14:paraId="0F9464FF"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AF34754" w14:textId="77777777" w:rsidR="00351069" w:rsidRPr="00747D8B" w:rsidRDefault="00351069" w:rsidP="00FE278E">
            <w:pPr>
              <w:ind w:left="51"/>
              <w:rPr>
                <w:rFonts w:ascii="Arial" w:hAnsi="Arial" w:cs="Arial"/>
                <w:sz w:val="20"/>
                <w:szCs w:val="20"/>
              </w:rPr>
            </w:pPr>
          </w:p>
        </w:tc>
      </w:tr>
      <w:tr w:rsidR="00351069" w:rsidRPr="00747D8B" w14:paraId="41BBD781" w14:textId="77777777" w:rsidTr="00747D8B">
        <w:tc>
          <w:tcPr>
            <w:tcW w:w="783" w:type="dxa"/>
          </w:tcPr>
          <w:p w14:paraId="28239B3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905A31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51</w:t>
            </w:r>
          </w:p>
        </w:tc>
        <w:tc>
          <w:tcPr>
            <w:tcW w:w="2552" w:type="dxa"/>
          </w:tcPr>
          <w:p w14:paraId="684F29C2"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4001E7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41ABBD2"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30A4221C" w14:textId="77777777" w:rsidR="00351069" w:rsidRPr="00747D8B" w:rsidRDefault="00351069" w:rsidP="00FF0D15">
            <w:pPr>
              <w:jc w:val="both"/>
              <w:rPr>
                <w:rFonts w:ascii="Arial" w:hAnsi="Arial" w:cs="Arial"/>
                <w:sz w:val="20"/>
                <w:szCs w:val="20"/>
                <w:u w:val="single"/>
              </w:rPr>
            </w:pPr>
          </w:p>
          <w:p w14:paraId="23BD563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1A0CE0D" w14:textId="77777777" w:rsidR="00351069" w:rsidRPr="00747D8B" w:rsidRDefault="00351069" w:rsidP="00FF0D15">
            <w:pPr>
              <w:ind w:firstLine="392"/>
              <w:jc w:val="both"/>
              <w:rPr>
                <w:rFonts w:ascii="Arial" w:hAnsi="Arial" w:cs="Arial"/>
                <w:sz w:val="20"/>
                <w:szCs w:val="20"/>
              </w:rPr>
            </w:pPr>
            <w:r w:rsidRPr="00747D8B">
              <w:rPr>
                <w:rFonts w:ascii="Arial" w:hAnsi="Arial" w:cs="Arial"/>
                <w:sz w:val="20"/>
                <w:szCs w:val="20"/>
              </w:rPr>
              <w:t xml:space="preserve">ГОСТ Р ИСО 31073: риск – это </w:t>
            </w:r>
            <w:r w:rsidRPr="00747D8B">
              <w:rPr>
                <w:rFonts w:ascii="Arial" w:hAnsi="Arial" w:cs="Arial"/>
                <w:sz w:val="20"/>
                <w:szCs w:val="20"/>
                <w:u w:val="single"/>
              </w:rPr>
              <w:t>следствие</w:t>
            </w:r>
            <w:r w:rsidRPr="00747D8B">
              <w:rPr>
                <w:rFonts w:ascii="Arial" w:hAnsi="Arial" w:cs="Arial"/>
                <w:sz w:val="20"/>
                <w:szCs w:val="20"/>
              </w:rPr>
              <w:t xml:space="preserve"> влияния неопределенности на достижение поставленных целей</w:t>
            </w:r>
          </w:p>
          <w:p w14:paraId="010D954E" w14:textId="77777777" w:rsidR="00351069" w:rsidRPr="00747D8B" w:rsidRDefault="00351069" w:rsidP="00FF0D15">
            <w:pPr>
              <w:ind w:firstLine="392"/>
              <w:jc w:val="both"/>
              <w:rPr>
                <w:rFonts w:ascii="Arial" w:hAnsi="Arial" w:cs="Arial"/>
                <w:sz w:val="20"/>
                <w:szCs w:val="20"/>
              </w:rPr>
            </w:pPr>
          </w:p>
          <w:p w14:paraId="012576E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51</w:t>
            </w:r>
            <w:r w:rsidRPr="00747D8B">
              <w:rPr>
                <w:rFonts w:ascii="Arial" w:hAnsi="Arial" w:cs="Arial"/>
                <w:sz w:val="20"/>
                <w:szCs w:val="20"/>
              </w:rPr>
              <w:tab/>
            </w:r>
            <w:r w:rsidRPr="00747D8B">
              <w:rPr>
                <w:rFonts w:ascii="Arial" w:hAnsi="Arial" w:cs="Arial"/>
                <w:b/>
                <w:sz w:val="20"/>
                <w:szCs w:val="20"/>
              </w:rPr>
              <w:t>риск</w:t>
            </w:r>
            <w:r w:rsidRPr="00747D8B">
              <w:rPr>
                <w:rFonts w:ascii="Arial" w:hAnsi="Arial" w:cs="Arial"/>
                <w:sz w:val="20"/>
                <w:szCs w:val="20"/>
              </w:rPr>
              <w:t>: Следствие влияния неопределенности на возможность успешного решения задач жизненного цикла изделия.</w:t>
            </w:r>
          </w:p>
          <w:p w14:paraId="154E494B" w14:textId="77777777" w:rsidR="00351069" w:rsidRPr="00747D8B" w:rsidRDefault="00351069" w:rsidP="00FF0D15">
            <w:pPr>
              <w:jc w:val="both"/>
              <w:rPr>
                <w:rFonts w:ascii="Arial" w:hAnsi="Arial" w:cs="Arial"/>
                <w:sz w:val="20"/>
                <w:szCs w:val="20"/>
                <w:u w:val="single"/>
              </w:rPr>
            </w:pPr>
          </w:p>
          <w:p w14:paraId="775E800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F62331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ИСО 31073-2024 (ст.3.1.1)</w:t>
            </w:r>
          </w:p>
          <w:p w14:paraId="754EF7E8" w14:textId="77777777" w:rsidR="00351069" w:rsidRPr="00747D8B" w:rsidRDefault="00351069" w:rsidP="00FF0D15">
            <w:pPr>
              <w:jc w:val="both"/>
              <w:rPr>
                <w:rFonts w:ascii="Arial" w:hAnsi="Arial" w:cs="Arial"/>
                <w:sz w:val="20"/>
                <w:szCs w:val="20"/>
                <w:u w:val="single"/>
              </w:rPr>
            </w:pPr>
          </w:p>
        </w:tc>
        <w:tc>
          <w:tcPr>
            <w:tcW w:w="3197" w:type="dxa"/>
          </w:tcPr>
          <w:p w14:paraId="7189778A" w14:textId="77777777" w:rsidR="00351069" w:rsidRPr="00747D8B" w:rsidRDefault="00351069" w:rsidP="00FE278E">
            <w:pPr>
              <w:ind w:left="51"/>
              <w:rPr>
                <w:rFonts w:ascii="Arial" w:hAnsi="Arial" w:cs="Arial"/>
                <w:sz w:val="20"/>
                <w:szCs w:val="20"/>
              </w:rPr>
            </w:pPr>
          </w:p>
        </w:tc>
      </w:tr>
      <w:tr w:rsidR="00351069" w:rsidRPr="00747D8B" w14:paraId="435CB23E" w14:textId="77777777" w:rsidTr="00747D8B">
        <w:tc>
          <w:tcPr>
            <w:tcW w:w="783" w:type="dxa"/>
          </w:tcPr>
          <w:p w14:paraId="5E4738C4" w14:textId="77777777" w:rsidR="00351069" w:rsidRPr="00747D8B" w:rsidRDefault="00351069" w:rsidP="00EC13EC">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D59AD4A" w14:textId="77777777" w:rsidR="00351069" w:rsidRPr="00747D8B" w:rsidRDefault="00351069" w:rsidP="00EC13EC">
            <w:pPr>
              <w:autoSpaceDE w:val="0"/>
              <w:autoSpaceDN w:val="0"/>
              <w:adjustRightInd w:val="0"/>
              <w:rPr>
                <w:rFonts w:ascii="Arial" w:hAnsi="Arial" w:cs="Arial"/>
                <w:color w:val="000000"/>
                <w:sz w:val="20"/>
                <w:szCs w:val="20"/>
                <w:lang w:eastAsia="ru-RU" w:bidi="ru-RU"/>
              </w:rPr>
            </w:pPr>
            <w:r w:rsidRPr="00747D8B">
              <w:rPr>
                <w:rFonts w:ascii="Arial" w:hAnsi="Arial" w:cs="Arial"/>
                <w:color w:val="000000"/>
                <w:sz w:val="20"/>
                <w:szCs w:val="20"/>
                <w:lang w:eastAsia="ru-RU" w:bidi="ru-RU"/>
              </w:rPr>
              <w:t>3.51</w:t>
            </w:r>
          </w:p>
        </w:tc>
        <w:tc>
          <w:tcPr>
            <w:tcW w:w="2552" w:type="dxa"/>
          </w:tcPr>
          <w:p w14:paraId="2459D3EA"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25237E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DB3A52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РИСО 31000</w:t>
            </w:r>
          </w:p>
          <w:p w14:paraId="4FD2B9AE" w14:textId="77777777" w:rsidR="00351069" w:rsidRPr="00747D8B" w:rsidRDefault="00351069" w:rsidP="00FF0D15">
            <w:pPr>
              <w:jc w:val="both"/>
              <w:rPr>
                <w:rFonts w:ascii="Arial" w:hAnsi="Arial" w:cs="Arial"/>
                <w:sz w:val="20"/>
                <w:szCs w:val="20"/>
                <w:u w:val="single"/>
              </w:rPr>
            </w:pPr>
          </w:p>
          <w:p w14:paraId="622A281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651F3E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термина «риск» из ГОСТРИСО 31000</w:t>
            </w:r>
          </w:p>
          <w:p w14:paraId="1107633A" w14:textId="77777777" w:rsidR="00351069" w:rsidRPr="00747D8B" w:rsidRDefault="00351069" w:rsidP="00FF0D15">
            <w:pPr>
              <w:jc w:val="both"/>
              <w:rPr>
                <w:rFonts w:ascii="Arial" w:hAnsi="Arial" w:cs="Arial"/>
                <w:sz w:val="20"/>
                <w:szCs w:val="20"/>
                <w:u w:val="single"/>
              </w:rPr>
            </w:pPr>
          </w:p>
          <w:p w14:paraId="63766E4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1717B3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09903277"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BECB806" w14:textId="77777777" w:rsidR="00351069" w:rsidRPr="00747D8B" w:rsidRDefault="00351069" w:rsidP="00EC13EC">
            <w:pPr>
              <w:ind w:left="51"/>
              <w:rPr>
                <w:rFonts w:ascii="Arial" w:hAnsi="Arial" w:cs="Arial"/>
                <w:sz w:val="20"/>
                <w:szCs w:val="20"/>
              </w:rPr>
            </w:pPr>
          </w:p>
        </w:tc>
      </w:tr>
      <w:tr w:rsidR="00351069" w:rsidRPr="00747D8B" w14:paraId="4583FE50" w14:textId="77777777" w:rsidTr="00747D8B">
        <w:tc>
          <w:tcPr>
            <w:tcW w:w="783" w:type="dxa"/>
          </w:tcPr>
          <w:p w14:paraId="562EDC4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C63F67"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51</w:t>
            </w:r>
          </w:p>
        </w:tc>
        <w:tc>
          <w:tcPr>
            <w:tcW w:w="2552" w:type="dxa"/>
          </w:tcPr>
          <w:p w14:paraId="767B2C8E"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6E69312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48EAE6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0C5A985"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риск: Мера для оценки влияния неопределенности на возможность успешного решения задач жизненного цикла изделия</w:t>
            </w:r>
          </w:p>
          <w:p w14:paraId="3A050FB6" w14:textId="77777777" w:rsidR="00351069" w:rsidRPr="00747D8B" w:rsidRDefault="00351069" w:rsidP="00FF0D15">
            <w:pPr>
              <w:jc w:val="both"/>
              <w:rPr>
                <w:rFonts w:ascii="Arial" w:hAnsi="Arial" w:cs="Arial"/>
                <w:sz w:val="20"/>
                <w:szCs w:val="20"/>
                <w:u w:val="single"/>
              </w:rPr>
            </w:pPr>
          </w:p>
          <w:p w14:paraId="6F387C0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4FB05B6"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b/>
                <w:sz w:val="20"/>
                <w:szCs w:val="20"/>
                <w:lang w:eastAsia="ru-RU"/>
              </w:rPr>
              <w:t>риск:</w:t>
            </w:r>
            <w:r w:rsidRPr="00747D8B">
              <w:rPr>
                <w:rFonts w:ascii="Arial" w:eastAsia="Times New Roman" w:hAnsi="Arial" w:cs="Arial"/>
                <w:sz w:val="20"/>
                <w:szCs w:val="20"/>
                <w:lang w:eastAsia="ru-RU"/>
              </w:rPr>
              <w:t xml:space="preserve">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14:paraId="0D1709FC" w14:textId="77777777" w:rsidR="00351069" w:rsidRPr="00747D8B" w:rsidRDefault="00351069" w:rsidP="00FF0D15">
            <w:pPr>
              <w:jc w:val="both"/>
              <w:rPr>
                <w:rFonts w:ascii="Arial" w:hAnsi="Arial" w:cs="Arial"/>
                <w:sz w:val="20"/>
                <w:szCs w:val="20"/>
                <w:u w:val="single"/>
              </w:rPr>
            </w:pPr>
          </w:p>
          <w:p w14:paraId="47E6CD7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C65C5B7"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Привести определение согласно ст. 2 Закона РФ № 184-ФЗ от 27.12.2002 «О техническом регулировании».</w:t>
            </w:r>
          </w:p>
          <w:p w14:paraId="675EFC1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1FA971D" w14:textId="77777777" w:rsidR="00351069" w:rsidRPr="00747D8B" w:rsidRDefault="00351069" w:rsidP="00FE278E">
            <w:pPr>
              <w:jc w:val="both"/>
              <w:rPr>
                <w:rFonts w:ascii="Arial" w:hAnsi="Arial" w:cs="Arial"/>
                <w:sz w:val="20"/>
                <w:szCs w:val="20"/>
              </w:rPr>
            </w:pPr>
          </w:p>
        </w:tc>
      </w:tr>
      <w:tr w:rsidR="00351069" w:rsidRPr="00747D8B" w14:paraId="26B2F133" w14:textId="77777777" w:rsidTr="00747D8B">
        <w:tc>
          <w:tcPr>
            <w:tcW w:w="783" w:type="dxa"/>
          </w:tcPr>
          <w:p w14:paraId="73C0278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DB9C93A"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51</w:t>
            </w:r>
          </w:p>
        </w:tc>
        <w:tc>
          <w:tcPr>
            <w:tcW w:w="2552" w:type="dxa"/>
          </w:tcPr>
          <w:p w14:paraId="4B6985B8"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2A3BC0E8"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51644EA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02B779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Термин «риск», исключить, либо привести в справочном приложении</w:t>
            </w:r>
          </w:p>
          <w:p w14:paraId="6E9720BC" w14:textId="77777777" w:rsidR="00351069" w:rsidRPr="00747D8B" w:rsidRDefault="00351069" w:rsidP="00FF0D15">
            <w:pPr>
              <w:jc w:val="both"/>
              <w:rPr>
                <w:rFonts w:ascii="Arial" w:hAnsi="Arial" w:cs="Arial"/>
                <w:sz w:val="20"/>
                <w:szCs w:val="20"/>
                <w:u w:val="single"/>
              </w:rPr>
            </w:pPr>
          </w:p>
          <w:p w14:paraId="36CFC07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B165124"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Термин является одним из числа общих терминов и определений для стандартов ИСО на системы менеджмента, приведенных в Приложении к Сводным дополнениям ИСО Директив ИСО/МЭК, часть 1 Не являются специализированными для СПЖЦ</w:t>
            </w:r>
          </w:p>
          <w:p w14:paraId="0233C4B9" w14:textId="77777777" w:rsidR="00351069" w:rsidRPr="00747D8B" w:rsidRDefault="00351069" w:rsidP="00FF0D15">
            <w:pPr>
              <w:jc w:val="both"/>
              <w:rPr>
                <w:rFonts w:ascii="Arial" w:hAnsi="Arial" w:cs="Arial"/>
                <w:sz w:val="20"/>
                <w:szCs w:val="20"/>
                <w:u w:val="single"/>
              </w:rPr>
            </w:pPr>
          </w:p>
        </w:tc>
        <w:tc>
          <w:tcPr>
            <w:tcW w:w="3197" w:type="dxa"/>
          </w:tcPr>
          <w:p w14:paraId="170E9D3D" w14:textId="77777777" w:rsidR="00351069" w:rsidRPr="00747D8B" w:rsidRDefault="00351069" w:rsidP="00FE278E">
            <w:pPr>
              <w:ind w:left="51"/>
              <w:rPr>
                <w:rFonts w:ascii="Arial" w:hAnsi="Arial" w:cs="Arial"/>
                <w:sz w:val="20"/>
                <w:szCs w:val="20"/>
              </w:rPr>
            </w:pPr>
          </w:p>
        </w:tc>
      </w:tr>
      <w:tr w:rsidR="00351069" w:rsidRPr="00747D8B" w14:paraId="5F30C479" w14:textId="77777777" w:rsidTr="00747D8B">
        <w:tc>
          <w:tcPr>
            <w:tcW w:w="783" w:type="dxa"/>
          </w:tcPr>
          <w:p w14:paraId="39DBF94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6F825F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51</w:t>
            </w:r>
          </w:p>
        </w:tc>
        <w:tc>
          <w:tcPr>
            <w:tcW w:w="2552" w:type="dxa"/>
          </w:tcPr>
          <w:p w14:paraId="38D63008"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0BFD639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2E1A88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понятно определение термина «риск», как «мера». По «Мерой» понимается «величина, размер, степень проявления» или «действие, мероприятия»?</w:t>
            </w:r>
          </w:p>
          <w:p w14:paraId="760A869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Если рассматривать «риск», как «меру», то каким образом интерпретировать понятия, используемые далее по тексту «факторы риска», «снижение риска» и т.д.?</w:t>
            </w:r>
          </w:p>
          <w:p w14:paraId="0CD99F34" w14:textId="77777777" w:rsidR="00351069" w:rsidRPr="00747D8B" w:rsidRDefault="00351069" w:rsidP="00FF0D15">
            <w:pPr>
              <w:jc w:val="both"/>
              <w:rPr>
                <w:rFonts w:ascii="Arial" w:hAnsi="Arial" w:cs="Arial"/>
                <w:sz w:val="20"/>
                <w:szCs w:val="20"/>
                <w:u w:val="single"/>
              </w:rPr>
            </w:pPr>
          </w:p>
          <w:p w14:paraId="13BD53A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13EE543" w14:textId="77777777" w:rsidR="00351069" w:rsidRPr="00747D8B" w:rsidRDefault="00351069" w:rsidP="00FF0D15">
            <w:pPr>
              <w:jc w:val="both"/>
              <w:rPr>
                <w:rFonts w:ascii="Arial" w:hAnsi="Arial" w:cs="Arial"/>
                <w:spacing w:val="-4"/>
                <w:sz w:val="20"/>
                <w:szCs w:val="20"/>
              </w:rPr>
            </w:pPr>
            <w:r w:rsidRPr="00747D8B">
              <w:rPr>
                <w:rFonts w:ascii="Arial" w:hAnsi="Arial" w:cs="Arial"/>
                <w:spacing w:val="-4"/>
                <w:sz w:val="20"/>
                <w:szCs w:val="20"/>
              </w:rPr>
              <w:t xml:space="preserve">Принять определение риска в соответствии с другими действующими стандартами, например, по ГОСТ Р ИСО 9000-2015 «3.7.9 </w:t>
            </w:r>
            <w:r w:rsidRPr="00747D8B">
              <w:rPr>
                <w:rStyle w:val="s106"/>
                <w:rFonts w:ascii="Arial" w:hAnsi="Arial" w:cs="Arial"/>
                <w:color w:val="000000"/>
                <w:spacing w:val="-4"/>
                <w:sz w:val="20"/>
                <w:szCs w:val="20"/>
              </w:rPr>
              <w:t>риск</w:t>
            </w:r>
            <w:r w:rsidRPr="00747D8B">
              <w:rPr>
                <w:rFonts w:ascii="Arial" w:hAnsi="Arial" w:cs="Arial"/>
                <w:color w:val="000000"/>
                <w:spacing w:val="-4"/>
                <w:sz w:val="20"/>
                <w:szCs w:val="20"/>
              </w:rPr>
              <w:t xml:space="preserve">: Влияние неопределенности» или по ГОСТ Р 59991-2022 «3.1.5 </w:t>
            </w:r>
            <w:r w:rsidRPr="00747D8B">
              <w:rPr>
                <w:rStyle w:val="s106"/>
                <w:rFonts w:ascii="Arial" w:hAnsi="Arial" w:cs="Arial"/>
                <w:spacing w:val="-4"/>
                <w:sz w:val="20"/>
                <w:szCs w:val="20"/>
              </w:rPr>
              <w:t>риск</w:t>
            </w:r>
            <w:r w:rsidRPr="00747D8B">
              <w:rPr>
                <w:rFonts w:ascii="Arial" w:hAnsi="Arial" w:cs="Arial"/>
                <w:spacing w:val="-4"/>
                <w:sz w:val="20"/>
                <w:szCs w:val="20"/>
              </w:rPr>
              <w:t>: Сочетание вероятности нанесения ущерба и тяжести этого ущерба.»</w:t>
            </w:r>
          </w:p>
          <w:p w14:paraId="44EE3300" w14:textId="77777777" w:rsidR="00351069" w:rsidRPr="00747D8B" w:rsidRDefault="00351069" w:rsidP="00FF0D15">
            <w:pPr>
              <w:jc w:val="both"/>
              <w:rPr>
                <w:rFonts w:ascii="Arial" w:hAnsi="Arial" w:cs="Arial"/>
                <w:sz w:val="20"/>
                <w:szCs w:val="20"/>
                <w:u w:val="single"/>
              </w:rPr>
            </w:pPr>
          </w:p>
        </w:tc>
        <w:tc>
          <w:tcPr>
            <w:tcW w:w="3197" w:type="dxa"/>
          </w:tcPr>
          <w:p w14:paraId="012763EA" w14:textId="77777777" w:rsidR="00351069" w:rsidRPr="00747D8B" w:rsidRDefault="00351069" w:rsidP="00FE278E">
            <w:pPr>
              <w:ind w:left="51"/>
              <w:rPr>
                <w:rFonts w:ascii="Arial" w:hAnsi="Arial" w:cs="Arial"/>
                <w:sz w:val="20"/>
                <w:szCs w:val="20"/>
              </w:rPr>
            </w:pPr>
          </w:p>
        </w:tc>
      </w:tr>
      <w:tr w:rsidR="00351069" w:rsidRPr="00747D8B" w14:paraId="012212B1" w14:textId="77777777" w:rsidTr="00747D8B">
        <w:tc>
          <w:tcPr>
            <w:tcW w:w="783" w:type="dxa"/>
          </w:tcPr>
          <w:p w14:paraId="6CEE4633" w14:textId="77777777" w:rsidR="00351069" w:rsidRPr="00747D8B" w:rsidRDefault="00351069" w:rsidP="00BF7CE7">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C07FB95" w14:textId="77777777" w:rsidR="00351069" w:rsidRPr="00747D8B" w:rsidRDefault="00351069" w:rsidP="00BF7CE7">
            <w:pPr>
              <w:autoSpaceDE w:val="0"/>
              <w:autoSpaceDN w:val="0"/>
              <w:adjustRightInd w:val="0"/>
              <w:jc w:val="both"/>
              <w:rPr>
                <w:rFonts w:ascii="Arial" w:hAnsi="Arial" w:cs="Arial"/>
                <w:sz w:val="20"/>
                <w:szCs w:val="20"/>
              </w:rPr>
            </w:pPr>
            <w:r w:rsidRPr="00747D8B">
              <w:rPr>
                <w:rFonts w:ascii="Arial" w:hAnsi="Arial" w:cs="Arial"/>
                <w:sz w:val="20"/>
                <w:szCs w:val="20"/>
              </w:rPr>
              <w:t>3.51</w:t>
            </w:r>
          </w:p>
        </w:tc>
        <w:tc>
          <w:tcPr>
            <w:tcW w:w="2552" w:type="dxa"/>
          </w:tcPr>
          <w:p w14:paraId="294B29B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438C403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688B660" w14:textId="77777777" w:rsidR="00351069" w:rsidRPr="00747D8B" w:rsidRDefault="00351069" w:rsidP="00FF0D15">
            <w:pPr>
              <w:pStyle w:val="ConsPlusNormal"/>
              <w:widowControl w:val="0"/>
              <w:ind w:firstLine="113"/>
              <w:jc w:val="both"/>
              <w:rPr>
                <w:rFonts w:ascii="Arial" w:hAnsi="Arial" w:cs="Arial"/>
                <w:b w:val="0"/>
                <w:sz w:val="20"/>
                <w:szCs w:val="20"/>
              </w:rPr>
            </w:pPr>
            <w:r w:rsidRPr="00747D8B">
              <w:rPr>
                <w:rFonts w:ascii="Arial" w:hAnsi="Arial" w:cs="Arial"/>
                <w:b w:val="0"/>
                <w:sz w:val="20"/>
                <w:szCs w:val="20"/>
              </w:rPr>
              <w:t xml:space="preserve">В ГОСТ Р ИСО 31073—2024 «Менеджмент риска. Словарь» дано определение: «3.1.1 риск: Следствие влияния </w:t>
            </w:r>
            <w:r w:rsidRPr="00747D8B">
              <w:rPr>
                <w:rFonts w:ascii="Arial" w:hAnsi="Arial" w:cs="Arial"/>
                <w:b w:val="0"/>
                <w:i/>
                <w:sz w:val="20"/>
                <w:szCs w:val="20"/>
              </w:rPr>
              <w:t>неопределенности</w:t>
            </w:r>
            <w:r w:rsidRPr="00747D8B">
              <w:rPr>
                <w:rFonts w:ascii="Arial" w:hAnsi="Arial" w:cs="Arial"/>
                <w:b w:val="0"/>
                <w:sz w:val="20"/>
                <w:szCs w:val="20"/>
              </w:rPr>
              <w:t xml:space="preserve"> на достижение поставленных </w:t>
            </w:r>
            <w:r w:rsidRPr="00747D8B">
              <w:rPr>
                <w:rFonts w:ascii="Arial" w:hAnsi="Arial" w:cs="Arial"/>
                <w:b w:val="0"/>
                <w:i/>
                <w:sz w:val="20"/>
                <w:szCs w:val="20"/>
              </w:rPr>
              <w:t>целей</w:t>
            </w:r>
            <w:r w:rsidRPr="00747D8B">
              <w:rPr>
                <w:rFonts w:ascii="Arial" w:hAnsi="Arial" w:cs="Arial"/>
                <w:b w:val="0"/>
                <w:sz w:val="20"/>
                <w:szCs w:val="20"/>
              </w:rPr>
              <w:t xml:space="preserve">. Примечание 1 - Под следствием влияния неопределенности понимается отклонение от ожидаемого результата. Оно может быть положительным, отрицательным или тем и другим                и может рассматривать, подготавливать или приводить к возникновению </w:t>
            </w:r>
            <w:r w:rsidRPr="00747D8B">
              <w:rPr>
                <w:rFonts w:ascii="Arial" w:hAnsi="Arial" w:cs="Arial"/>
                <w:b w:val="0"/>
                <w:i/>
                <w:sz w:val="20"/>
                <w:szCs w:val="20"/>
              </w:rPr>
              <w:t>возможностей</w:t>
            </w:r>
            <w:r w:rsidRPr="00747D8B">
              <w:rPr>
                <w:rFonts w:ascii="Arial" w:hAnsi="Arial" w:cs="Arial"/>
                <w:b w:val="0"/>
                <w:sz w:val="20"/>
                <w:szCs w:val="20"/>
              </w:rPr>
              <w:t xml:space="preserve"> Статья 3. и </w:t>
            </w:r>
            <w:r w:rsidRPr="00747D8B">
              <w:rPr>
                <w:rFonts w:ascii="Arial" w:hAnsi="Arial" w:cs="Arial"/>
                <w:b w:val="0"/>
                <w:i/>
                <w:sz w:val="20"/>
                <w:szCs w:val="20"/>
              </w:rPr>
              <w:t>угроз</w:t>
            </w:r>
            <w:r w:rsidRPr="00747D8B">
              <w:rPr>
                <w:rFonts w:ascii="Arial" w:hAnsi="Arial" w:cs="Arial"/>
                <w:b w:val="0"/>
                <w:sz w:val="20"/>
                <w:szCs w:val="20"/>
              </w:rPr>
              <w:t>. Примечание 2 - Цели могут иметь различные аспекты и категории и распространяться на различные уровни.</w:t>
            </w:r>
          </w:p>
          <w:p w14:paraId="75C981C0"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 xml:space="preserve">Примечание 3 - Риск часто выражается через его </w:t>
            </w:r>
            <w:r w:rsidRPr="00747D8B">
              <w:rPr>
                <w:rFonts w:ascii="Arial" w:hAnsi="Arial" w:cs="Arial"/>
                <w:bCs/>
                <w:i/>
                <w:sz w:val="20"/>
                <w:szCs w:val="20"/>
              </w:rPr>
              <w:t>источники</w:t>
            </w:r>
            <w:r w:rsidRPr="00747D8B">
              <w:rPr>
                <w:rFonts w:ascii="Arial" w:hAnsi="Arial" w:cs="Arial"/>
                <w:bCs/>
                <w:sz w:val="20"/>
                <w:szCs w:val="20"/>
              </w:rPr>
              <w:t xml:space="preserve">, потенциальные </w:t>
            </w:r>
            <w:r w:rsidRPr="00747D8B">
              <w:rPr>
                <w:rFonts w:ascii="Arial" w:hAnsi="Arial" w:cs="Arial"/>
                <w:bCs/>
                <w:i/>
                <w:sz w:val="20"/>
                <w:szCs w:val="20"/>
              </w:rPr>
              <w:t>события</w:t>
            </w:r>
            <w:r w:rsidRPr="00747D8B">
              <w:rPr>
                <w:rFonts w:ascii="Arial" w:hAnsi="Arial" w:cs="Arial"/>
                <w:bCs/>
                <w:sz w:val="20"/>
                <w:szCs w:val="20"/>
              </w:rPr>
              <w:t xml:space="preserve">, их </w:t>
            </w:r>
            <w:r w:rsidRPr="00747D8B">
              <w:rPr>
                <w:rFonts w:ascii="Arial" w:hAnsi="Arial" w:cs="Arial"/>
                <w:bCs/>
                <w:i/>
                <w:sz w:val="20"/>
                <w:szCs w:val="20"/>
              </w:rPr>
              <w:t>последствия</w:t>
            </w:r>
            <w:r w:rsidRPr="00747D8B">
              <w:rPr>
                <w:rFonts w:ascii="Arial" w:hAnsi="Arial" w:cs="Arial"/>
                <w:bCs/>
                <w:sz w:val="20"/>
                <w:szCs w:val="20"/>
              </w:rPr>
              <w:t xml:space="preserve"> и </w:t>
            </w:r>
            <w:r w:rsidRPr="00747D8B">
              <w:rPr>
                <w:rFonts w:ascii="Arial" w:hAnsi="Arial" w:cs="Arial"/>
                <w:bCs/>
                <w:i/>
                <w:sz w:val="20"/>
                <w:szCs w:val="20"/>
              </w:rPr>
              <w:t>вероятность»</w:t>
            </w:r>
            <w:r w:rsidRPr="00747D8B">
              <w:rPr>
                <w:rFonts w:ascii="Arial" w:hAnsi="Arial" w:cs="Arial"/>
                <w:bCs/>
                <w:sz w:val="20"/>
                <w:szCs w:val="20"/>
              </w:rPr>
              <w:t>. Почему и на основании чего даётся определение, отличное от определения, данного в ГОСТ Р ИСО 31073-2024?</w:t>
            </w:r>
          </w:p>
          <w:p w14:paraId="4E838CC6" w14:textId="77777777" w:rsidR="00351069" w:rsidRPr="00747D8B" w:rsidRDefault="00351069" w:rsidP="00FF0D15">
            <w:pPr>
              <w:jc w:val="both"/>
              <w:rPr>
                <w:rFonts w:ascii="Arial" w:hAnsi="Arial" w:cs="Arial"/>
                <w:sz w:val="20"/>
                <w:szCs w:val="20"/>
                <w:u w:val="single"/>
              </w:rPr>
            </w:pPr>
          </w:p>
        </w:tc>
        <w:tc>
          <w:tcPr>
            <w:tcW w:w="3197" w:type="dxa"/>
          </w:tcPr>
          <w:p w14:paraId="27BC62AB" w14:textId="77777777" w:rsidR="00351069" w:rsidRPr="00747D8B" w:rsidRDefault="00351069" w:rsidP="00BF7CE7">
            <w:pPr>
              <w:ind w:left="51"/>
              <w:jc w:val="both"/>
              <w:rPr>
                <w:rFonts w:ascii="Arial" w:hAnsi="Arial" w:cs="Arial"/>
                <w:sz w:val="20"/>
                <w:szCs w:val="20"/>
              </w:rPr>
            </w:pPr>
          </w:p>
        </w:tc>
      </w:tr>
      <w:tr w:rsidR="00351069" w:rsidRPr="00747D8B" w14:paraId="31C8141D" w14:textId="77777777" w:rsidTr="00747D8B">
        <w:tc>
          <w:tcPr>
            <w:tcW w:w="783" w:type="dxa"/>
          </w:tcPr>
          <w:p w14:paraId="1333B83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2FCEE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51, примечание</w:t>
            </w:r>
          </w:p>
        </w:tc>
        <w:tc>
          <w:tcPr>
            <w:tcW w:w="2552" w:type="dxa"/>
          </w:tcPr>
          <w:p w14:paraId="3F20877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DF983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834947D"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243164B7" w14:textId="77777777" w:rsidR="00351069" w:rsidRPr="00747D8B" w:rsidRDefault="00351069" w:rsidP="00FF0D15">
            <w:pPr>
              <w:jc w:val="both"/>
              <w:rPr>
                <w:rFonts w:ascii="Arial" w:hAnsi="Arial" w:cs="Arial"/>
                <w:sz w:val="20"/>
                <w:szCs w:val="20"/>
                <w:u w:val="single"/>
              </w:rPr>
            </w:pPr>
          </w:p>
          <w:p w14:paraId="15F18A2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E4D2965" w14:textId="77777777" w:rsidR="00351069" w:rsidRPr="00747D8B" w:rsidRDefault="00351069" w:rsidP="00FF0D15">
            <w:pPr>
              <w:jc w:val="both"/>
              <w:rPr>
                <w:rFonts w:ascii="Arial" w:hAnsi="Arial" w:cs="Arial"/>
                <w:sz w:val="20"/>
                <w:szCs w:val="20"/>
                <w:u w:val="single"/>
              </w:rPr>
            </w:pPr>
            <w:r w:rsidRPr="00747D8B">
              <w:rPr>
                <w:rFonts w:ascii="Arial" w:hAnsi="Arial" w:cs="Arial"/>
                <w:spacing w:val="40"/>
                <w:sz w:val="20"/>
                <w:szCs w:val="20"/>
              </w:rPr>
              <w:t>Примечание</w:t>
            </w:r>
            <w:r w:rsidRPr="00747D8B">
              <w:rPr>
                <w:rFonts w:ascii="Arial" w:hAnsi="Arial" w:cs="Arial"/>
                <w:sz w:val="20"/>
                <w:szCs w:val="20"/>
              </w:rPr>
              <w:t xml:space="preserve"> – Неопределенность является первопричиной риска, связана с полным или частичным отсутствием информации, необходимой для понимания или знания, является фактором риска. При управлении рисками используют вероятностные оценки для факторов риска и последствий их проявления.</w:t>
            </w:r>
          </w:p>
          <w:p w14:paraId="2139E8E0" w14:textId="77777777" w:rsidR="00351069" w:rsidRPr="00747D8B" w:rsidRDefault="00351069" w:rsidP="00FF0D15">
            <w:pPr>
              <w:jc w:val="both"/>
              <w:rPr>
                <w:rFonts w:ascii="Arial" w:hAnsi="Arial" w:cs="Arial"/>
                <w:sz w:val="20"/>
                <w:szCs w:val="20"/>
                <w:u w:val="single"/>
              </w:rPr>
            </w:pPr>
          </w:p>
          <w:p w14:paraId="45A7A37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B3771C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ИСО 31073-2024 (ст. 3.1.3, 3.3.24)</w:t>
            </w:r>
          </w:p>
          <w:p w14:paraId="29160105" w14:textId="77777777" w:rsidR="00351069" w:rsidRPr="00747D8B" w:rsidRDefault="00351069" w:rsidP="00FF0D15">
            <w:pPr>
              <w:jc w:val="both"/>
              <w:rPr>
                <w:rFonts w:ascii="Arial" w:hAnsi="Arial" w:cs="Arial"/>
                <w:sz w:val="20"/>
                <w:szCs w:val="20"/>
                <w:u w:val="single"/>
              </w:rPr>
            </w:pPr>
          </w:p>
        </w:tc>
        <w:tc>
          <w:tcPr>
            <w:tcW w:w="3197" w:type="dxa"/>
          </w:tcPr>
          <w:p w14:paraId="4C31E918" w14:textId="77777777" w:rsidR="00351069" w:rsidRPr="00747D8B" w:rsidRDefault="00351069" w:rsidP="00FE278E">
            <w:pPr>
              <w:ind w:left="51"/>
              <w:rPr>
                <w:rFonts w:ascii="Arial" w:hAnsi="Arial" w:cs="Arial"/>
                <w:sz w:val="20"/>
                <w:szCs w:val="20"/>
              </w:rPr>
            </w:pPr>
          </w:p>
        </w:tc>
      </w:tr>
      <w:tr w:rsidR="00351069" w:rsidRPr="00747D8B" w14:paraId="79063405" w14:textId="77777777" w:rsidTr="00747D8B">
        <w:tc>
          <w:tcPr>
            <w:tcW w:w="783" w:type="dxa"/>
          </w:tcPr>
          <w:p w14:paraId="63B8609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35D982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3.52</w:t>
            </w:r>
          </w:p>
        </w:tc>
        <w:tc>
          <w:tcPr>
            <w:tcW w:w="2552" w:type="dxa"/>
          </w:tcPr>
          <w:p w14:paraId="28A4001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36A3607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4B8C2B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Изложить в предлагаемой редакции фрагмент «…а также – к утрате …»</w:t>
            </w:r>
          </w:p>
          <w:p w14:paraId="2F11FE1B" w14:textId="77777777" w:rsidR="00351069" w:rsidRPr="00747D8B" w:rsidRDefault="00351069" w:rsidP="00FF0D15">
            <w:pPr>
              <w:jc w:val="both"/>
              <w:rPr>
                <w:rFonts w:ascii="Arial" w:hAnsi="Arial" w:cs="Arial"/>
                <w:sz w:val="20"/>
                <w:szCs w:val="20"/>
                <w:u w:val="single"/>
              </w:rPr>
            </w:pPr>
          </w:p>
          <w:p w14:paraId="604E2A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1C7F2A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…а также к утрате…</w:t>
            </w:r>
          </w:p>
          <w:p w14:paraId="5EB4FFA1" w14:textId="77777777" w:rsidR="00351069" w:rsidRPr="00747D8B" w:rsidRDefault="00351069" w:rsidP="00FF0D15">
            <w:pPr>
              <w:jc w:val="both"/>
              <w:rPr>
                <w:rFonts w:ascii="Arial" w:hAnsi="Arial" w:cs="Arial"/>
                <w:sz w:val="20"/>
                <w:szCs w:val="20"/>
                <w:u w:val="single"/>
              </w:rPr>
            </w:pPr>
          </w:p>
          <w:p w14:paraId="60BFB33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54ACB6D"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По правилам русского языка союз не отделяется от последующего текста тире</w:t>
            </w:r>
          </w:p>
          <w:p w14:paraId="116ADFE7" w14:textId="77777777" w:rsidR="00351069" w:rsidRPr="00747D8B" w:rsidRDefault="00351069" w:rsidP="00FF0D15">
            <w:pPr>
              <w:jc w:val="both"/>
              <w:rPr>
                <w:rFonts w:ascii="Arial" w:hAnsi="Arial" w:cs="Arial"/>
                <w:sz w:val="20"/>
                <w:szCs w:val="20"/>
                <w:u w:val="single"/>
              </w:rPr>
            </w:pPr>
          </w:p>
        </w:tc>
        <w:tc>
          <w:tcPr>
            <w:tcW w:w="3197" w:type="dxa"/>
          </w:tcPr>
          <w:p w14:paraId="4C1C6973" w14:textId="77777777" w:rsidR="00351069" w:rsidRPr="00747D8B" w:rsidRDefault="00351069" w:rsidP="00FE278E">
            <w:pPr>
              <w:ind w:left="51"/>
              <w:rPr>
                <w:rFonts w:ascii="Arial" w:hAnsi="Arial" w:cs="Arial"/>
                <w:sz w:val="20"/>
                <w:szCs w:val="20"/>
              </w:rPr>
            </w:pPr>
          </w:p>
        </w:tc>
      </w:tr>
      <w:tr w:rsidR="00351069" w:rsidRPr="00747D8B" w14:paraId="76C2222B" w14:textId="77777777" w:rsidTr="00747D8B">
        <w:tc>
          <w:tcPr>
            <w:tcW w:w="783" w:type="dxa"/>
          </w:tcPr>
          <w:p w14:paraId="7E069C7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EACD2B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3.52</w:t>
            </w:r>
          </w:p>
        </w:tc>
        <w:tc>
          <w:tcPr>
            <w:tcW w:w="2552" w:type="dxa"/>
          </w:tcPr>
          <w:p w14:paraId="271BFEA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780566D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2484BD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В конце статьи поставить точку</w:t>
            </w:r>
          </w:p>
          <w:p w14:paraId="2A91131A" w14:textId="77777777" w:rsidR="00351069" w:rsidRPr="00747D8B" w:rsidRDefault="00351069" w:rsidP="00FF0D15">
            <w:pPr>
              <w:jc w:val="both"/>
              <w:rPr>
                <w:rFonts w:ascii="Arial" w:hAnsi="Arial" w:cs="Arial"/>
                <w:sz w:val="20"/>
                <w:szCs w:val="20"/>
                <w:u w:val="single"/>
              </w:rPr>
            </w:pPr>
          </w:p>
          <w:p w14:paraId="1A968A3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C4037B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1.5-2001, п. 3.9.5</w:t>
            </w:r>
          </w:p>
          <w:p w14:paraId="66A55C7D" w14:textId="77777777" w:rsidR="00351069" w:rsidRPr="00747D8B" w:rsidRDefault="00351069" w:rsidP="00FF0D15">
            <w:pPr>
              <w:jc w:val="both"/>
              <w:rPr>
                <w:rFonts w:ascii="Arial" w:hAnsi="Arial" w:cs="Arial"/>
                <w:sz w:val="20"/>
                <w:szCs w:val="20"/>
                <w:u w:val="single"/>
              </w:rPr>
            </w:pPr>
          </w:p>
        </w:tc>
        <w:tc>
          <w:tcPr>
            <w:tcW w:w="3197" w:type="dxa"/>
          </w:tcPr>
          <w:p w14:paraId="70DA036B" w14:textId="77777777" w:rsidR="00351069" w:rsidRPr="00747D8B" w:rsidRDefault="00351069" w:rsidP="00FE278E">
            <w:pPr>
              <w:ind w:left="51"/>
              <w:rPr>
                <w:rFonts w:ascii="Arial" w:hAnsi="Arial" w:cs="Arial"/>
                <w:sz w:val="20"/>
                <w:szCs w:val="20"/>
              </w:rPr>
            </w:pPr>
          </w:p>
        </w:tc>
      </w:tr>
      <w:tr w:rsidR="00351069" w:rsidRPr="00747D8B" w14:paraId="6B19E2C7" w14:textId="77777777" w:rsidTr="00747D8B">
        <w:tc>
          <w:tcPr>
            <w:tcW w:w="783" w:type="dxa"/>
          </w:tcPr>
          <w:p w14:paraId="10A5C708" w14:textId="77777777" w:rsidR="00351069" w:rsidRPr="00747D8B" w:rsidRDefault="00351069" w:rsidP="00EC13EC">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2D137AD" w14:textId="77777777" w:rsidR="00351069" w:rsidRPr="00747D8B" w:rsidRDefault="00351069" w:rsidP="00EC13EC">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3.52</w:t>
            </w:r>
          </w:p>
        </w:tc>
        <w:tc>
          <w:tcPr>
            <w:tcW w:w="2552" w:type="dxa"/>
          </w:tcPr>
          <w:p w14:paraId="6F51C368"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2EC26BA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3A8139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Некорректность формулировки</w:t>
            </w:r>
          </w:p>
          <w:p w14:paraId="12059893" w14:textId="77777777" w:rsidR="00351069" w:rsidRPr="00747D8B" w:rsidRDefault="00351069" w:rsidP="00FF0D15">
            <w:pPr>
              <w:jc w:val="both"/>
              <w:rPr>
                <w:rFonts w:ascii="Arial" w:hAnsi="Arial" w:cs="Arial"/>
                <w:sz w:val="20"/>
                <w:szCs w:val="20"/>
                <w:u w:val="single"/>
              </w:rPr>
            </w:pPr>
          </w:p>
          <w:p w14:paraId="7BBB02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065D7F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Устаревание: динамически развивающийся процесс ухудшения характеристик изделия, приводящий к снижению его ценности для потребителя</w:t>
            </w:r>
          </w:p>
          <w:p w14:paraId="6E1C0D80" w14:textId="77777777" w:rsidR="00351069" w:rsidRPr="00747D8B" w:rsidRDefault="00351069" w:rsidP="00FF0D15">
            <w:pPr>
              <w:jc w:val="both"/>
              <w:rPr>
                <w:rFonts w:ascii="Arial" w:hAnsi="Arial" w:cs="Arial"/>
                <w:sz w:val="20"/>
                <w:szCs w:val="20"/>
                <w:u w:val="single"/>
              </w:rPr>
            </w:pPr>
          </w:p>
          <w:p w14:paraId="453EECB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A0C4D8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Текущая формулировка не раскрывает конкретного смысла введенного понятия</w:t>
            </w:r>
          </w:p>
          <w:p w14:paraId="6507D39E"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84E337B" w14:textId="77777777" w:rsidR="00351069" w:rsidRPr="00747D8B" w:rsidRDefault="00351069" w:rsidP="00EC13EC">
            <w:pPr>
              <w:ind w:left="51"/>
              <w:jc w:val="both"/>
              <w:rPr>
                <w:rFonts w:ascii="Arial" w:hAnsi="Arial" w:cs="Arial"/>
                <w:sz w:val="20"/>
                <w:szCs w:val="20"/>
              </w:rPr>
            </w:pPr>
          </w:p>
        </w:tc>
      </w:tr>
      <w:tr w:rsidR="00351069" w:rsidRPr="00747D8B" w14:paraId="763B698A" w14:textId="77777777" w:rsidTr="00747D8B">
        <w:tc>
          <w:tcPr>
            <w:tcW w:w="783" w:type="dxa"/>
          </w:tcPr>
          <w:p w14:paraId="5B1DD81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2F8B910"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3.52</w:t>
            </w:r>
          </w:p>
        </w:tc>
        <w:tc>
          <w:tcPr>
            <w:tcW w:w="2552" w:type="dxa"/>
          </w:tcPr>
          <w:p w14:paraId="3AE05D3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4C6444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DB0F73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Исключить слово «(покупного)» и уточнить в соответствие ГОСТ Р 56136</w:t>
            </w:r>
          </w:p>
        </w:tc>
        <w:tc>
          <w:tcPr>
            <w:tcW w:w="3197" w:type="dxa"/>
          </w:tcPr>
          <w:p w14:paraId="4908EB65" w14:textId="77777777" w:rsidR="00351069" w:rsidRPr="00747D8B" w:rsidRDefault="00351069" w:rsidP="00FE278E">
            <w:pPr>
              <w:ind w:left="51"/>
              <w:rPr>
                <w:rFonts w:ascii="Arial" w:hAnsi="Arial" w:cs="Arial"/>
                <w:sz w:val="20"/>
                <w:szCs w:val="20"/>
              </w:rPr>
            </w:pPr>
          </w:p>
        </w:tc>
      </w:tr>
      <w:tr w:rsidR="00351069" w:rsidRPr="00747D8B" w14:paraId="019D91B3" w14:textId="77777777" w:rsidTr="00747D8B">
        <w:tc>
          <w:tcPr>
            <w:tcW w:w="783" w:type="dxa"/>
          </w:tcPr>
          <w:p w14:paraId="604CC9E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7CEA2C48"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3.52</w:t>
            </w:r>
          </w:p>
        </w:tc>
        <w:tc>
          <w:tcPr>
            <w:tcW w:w="2552" w:type="dxa"/>
          </w:tcPr>
          <w:p w14:paraId="3EB1BB0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43617C9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DF6C19F" w14:textId="77777777" w:rsidR="00351069" w:rsidRPr="00747D8B" w:rsidRDefault="00351069" w:rsidP="00FF0D15">
            <w:pPr>
              <w:pStyle w:val="a9"/>
              <w:jc w:val="both"/>
              <w:rPr>
                <w:rFonts w:ascii="Arial" w:hAnsi="Arial" w:cs="Arial"/>
                <w:sz w:val="20"/>
                <w:szCs w:val="20"/>
              </w:rPr>
            </w:pPr>
            <w:r w:rsidRPr="00747D8B">
              <w:rPr>
                <w:rFonts w:ascii="Arial" w:hAnsi="Arial" w:cs="Arial"/>
                <w:b/>
                <w:bCs/>
                <w:sz w:val="20"/>
                <w:szCs w:val="20"/>
              </w:rPr>
              <w:t xml:space="preserve">«52 устаревание (покупного) </w:t>
            </w:r>
            <w:r w:rsidRPr="00747D8B">
              <w:rPr>
                <w:rFonts w:ascii="Arial" w:hAnsi="Arial" w:cs="Arial"/>
                <w:sz w:val="20"/>
                <w:szCs w:val="20"/>
              </w:rPr>
              <w:t>изделия: Моральное устаревание или неожиданно быстрый физический износ изделия, приводящие к необходимости создания нового изделия аналогичного назначения с характеристиками, отличающимися от характеристик</w:t>
            </w:r>
            <w:r w:rsidRPr="00747D8B">
              <w:rPr>
                <w:rFonts w:ascii="Arial" w:hAnsi="Arial" w:cs="Arial"/>
                <w:sz w:val="20"/>
                <w:szCs w:val="20"/>
              </w:rPr>
              <w:tab/>
              <w:t>еще эксплуатируемых устаревших изделий, а также - к утрате возможности приобретения устаревших изделий и их инженерной поддержки от первоначального изготовителя на приемлемых условиях.»</w:t>
            </w:r>
          </w:p>
          <w:p w14:paraId="4E6EACC7" w14:textId="77777777" w:rsidR="00351069" w:rsidRPr="00747D8B" w:rsidRDefault="00351069" w:rsidP="00FF0D15">
            <w:pPr>
              <w:pStyle w:val="a9"/>
              <w:tabs>
                <w:tab w:val="left" w:pos="2183"/>
              </w:tabs>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06E73B18" w14:textId="77777777" w:rsidR="00351069" w:rsidRPr="00747D8B" w:rsidRDefault="00351069" w:rsidP="00FF0D15">
            <w:pPr>
              <w:jc w:val="both"/>
              <w:rPr>
                <w:rFonts w:ascii="Arial" w:hAnsi="Arial" w:cs="Arial"/>
                <w:sz w:val="20"/>
                <w:szCs w:val="20"/>
                <w:u w:val="single"/>
              </w:rPr>
            </w:pPr>
          </w:p>
          <w:p w14:paraId="6FD2B14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0E8CFE9" w14:textId="77777777" w:rsidR="00351069" w:rsidRPr="00747D8B" w:rsidRDefault="00351069" w:rsidP="00FF0D15">
            <w:pPr>
              <w:pStyle w:val="a9"/>
              <w:tabs>
                <w:tab w:val="left" w:pos="3064"/>
              </w:tabs>
              <w:jc w:val="both"/>
              <w:rPr>
                <w:rFonts w:ascii="Arial" w:hAnsi="Arial" w:cs="Arial"/>
                <w:sz w:val="20"/>
                <w:szCs w:val="20"/>
                <w:u w:val="single"/>
              </w:rPr>
            </w:pPr>
            <w:r w:rsidRPr="00747D8B">
              <w:rPr>
                <w:rFonts w:ascii="Arial" w:hAnsi="Arial" w:cs="Arial"/>
                <w:b/>
                <w:bCs/>
                <w:sz w:val="20"/>
                <w:szCs w:val="20"/>
              </w:rPr>
              <w:lastRenderedPageBreak/>
              <w:t xml:space="preserve">«52 устаревание (покупного) изделия: </w:t>
            </w:r>
            <w:r w:rsidRPr="00747D8B">
              <w:rPr>
                <w:rFonts w:ascii="Arial" w:hAnsi="Arial" w:cs="Arial"/>
                <w:sz w:val="20"/>
                <w:szCs w:val="20"/>
              </w:rPr>
              <w:t>Моральное устаревание или неожиданно быстрый физический износ изделия, приводящие к необходимости инициирования создания нового изделия аналогичного назначения с характеристиками, отличающимися от характеристик еще эксплуатируемых устаревших изделий.»</w:t>
            </w:r>
          </w:p>
          <w:p w14:paraId="7E7CD7B6" w14:textId="77777777" w:rsidR="00351069" w:rsidRPr="00747D8B" w:rsidRDefault="00351069" w:rsidP="00FF0D15">
            <w:pPr>
              <w:jc w:val="both"/>
              <w:rPr>
                <w:rFonts w:ascii="Arial" w:hAnsi="Arial" w:cs="Arial"/>
                <w:sz w:val="20"/>
                <w:szCs w:val="20"/>
                <w:u w:val="single"/>
              </w:rPr>
            </w:pPr>
          </w:p>
          <w:p w14:paraId="166C588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58E13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Что это за приемлемые условия? В чём их суть? Кто определяет и согласовывает эти условия? Почему надо утрачивать возможность инженерной поддержки если устаревшие изделия ещё могут находиться в эксплуатации и/или имеется их произведённый запас?</w:t>
            </w:r>
          </w:p>
          <w:p w14:paraId="4680C722"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5643DA4" w14:textId="77777777" w:rsidR="00351069" w:rsidRPr="00747D8B" w:rsidRDefault="00351069" w:rsidP="00FE278E">
            <w:pPr>
              <w:jc w:val="both"/>
              <w:rPr>
                <w:rFonts w:ascii="Arial" w:hAnsi="Arial" w:cs="Arial"/>
                <w:sz w:val="20"/>
                <w:szCs w:val="20"/>
              </w:rPr>
            </w:pPr>
          </w:p>
        </w:tc>
      </w:tr>
      <w:tr w:rsidR="00351069" w:rsidRPr="00747D8B" w14:paraId="76899A3F" w14:textId="77777777" w:rsidTr="00747D8B">
        <w:tc>
          <w:tcPr>
            <w:tcW w:w="783" w:type="dxa"/>
          </w:tcPr>
          <w:p w14:paraId="14EB40B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01D96C7" w14:textId="77777777" w:rsidR="00351069" w:rsidRPr="00747D8B" w:rsidRDefault="00351069" w:rsidP="00FE278E">
            <w:pPr>
              <w:autoSpaceDE w:val="0"/>
              <w:autoSpaceDN w:val="0"/>
              <w:adjustRightInd w:val="0"/>
              <w:jc w:val="both"/>
              <w:rPr>
                <w:rFonts w:ascii="Arial" w:hAnsi="Arial" w:cs="Arial"/>
                <w:sz w:val="20"/>
                <w:szCs w:val="20"/>
              </w:rPr>
            </w:pPr>
            <w:r w:rsidRPr="00747D8B">
              <w:rPr>
                <w:rStyle w:val="aa"/>
                <w:rFonts w:ascii="Arial" w:hAnsi="Arial" w:cs="Arial"/>
                <w:b w:val="0"/>
                <w:sz w:val="20"/>
                <w:szCs w:val="20"/>
                <w:lang w:val="en-US"/>
              </w:rPr>
              <w:t>3.</w:t>
            </w:r>
            <w:r w:rsidRPr="00747D8B">
              <w:rPr>
                <w:rFonts w:ascii="Arial" w:hAnsi="Arial" w:cs="Arial"/>
                <w:kern w:val="0"/>
                <w:sz w:val="20"/>
                <w:szCs w:val="20"/>
                <w14:ligatures w14:val="none"/>
              </w:rPr>
              <w:t>52</w:t>
            </w:r>
          </w:p>
        </w:tc>
        <w:tc>
          <w:tcPr>
            <w:tcW w:w="2552" w:type="dxa"/>
          </w:tcPr>
          <w:p w14:paraId="2A2E126B"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448564F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C7ED12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82B7620"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устаревание (покупного) изделия:</w:t>
            </w:r>
            <w:r w:rsidRPr="00747D8B">
              <w:rPr>
                <w:rFonts w:ascii="Arial" w:hAnsi="Arial" w:cs="Arial"/>
                <w:sz w:val="20"/>
                <w:szCs w:val="20"/>
              </w:rPr>
              <w:t xml:space="preserve"> Моральное устаревание или неожиданно быстрый физический износ изделия, приводящие к необходимости создания нового изделия аналогичного назначения с характеристиками, отличающимися от характеристик еще эксплуатируемых устаревших изделий, а также – к утрате возможности приобретения устаревших изделий и их инженерной поддержки от первоначального изготовителя на приемлемых условиях</w:t>
            </w:r>
          </w:p>
          <w:p w14:paraId="765F8E1A" w14:textId="77777777" w:rsidR="00351069" w:rsidRPr="00747D8B" w:rsidRDefault="00351069" w:rsidP="00FF0D15">
            <w:pPr>
              <w:jc w:val="both"/>
              <w:rPr>
                <w:rFonts w:ascii="Arial" w:hAnsi="Arial" w:cs="Arial"/>
                <w:sz w:val="20"/>
                <w:szCs w:val="20"/>
                <w:u w:val="single"/>
              </w:rPr>
            </w:pPr>
          </w:p>
          <w:p w14:paraId="4ADB6B8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исключить</w:t>
            </w:r>
          </w:p>
          <w:p w14:paraId="5EB95CC8" w14:textId="77777777" w:rsidR="00351069" w:rsidRPr="00747D8B" w:rsidRDefault="00351069" w:rsidP="00FF0D15">
            <w:pPr>
              <w:jc w:val="both"/>
              <w:rPr>
                <w:rFonts w:ascii="Arial" w:hAnsi="Arial" w:cs="Arial"/>
                <w:sz w:val="20"/>
                <w:szCs w:val="20"/>
                <w:u w:val="single"/>
              </w:rPr>
            </w:pPr>
          </w:p>
          <w:p w14:paraId="082941B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1CAFA40"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Износ – не устаревание, а определение устаревшего изделия стандарт уже ввел.</w:t>
            </w:r>
          </w:p>
          <w:p w14:paraId="52EF2AE3"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3C4D24CD" w14:textId="77777777" w:rsidR="00351069" w:rsidRPr="00747D8B" w:rsidRDefault="00351069" w:rsidP="00FE278E">
            <w:pPr>
              <w:jc w:val="both"/>
              <w:rPr>
                <w:rFonts w:ascii="Arial" w:hAnsi="Arial" w:cs="Arial"/>
                <w:sz w:val="20"/>
                <w:szCs w:val="20"/>
              </w:rPr>
            </w:pPr>
          </w:p>
        </w:tc>
      </w:tr>
      <w:tr w:rsidR="00351069" w:rsidRPr="00747D8B" w14:paraId="6CBF318F" w14:textId="77777777" w:rsidTr="00747D8B">
        <w:tc>
          <w:tcPr>
            <w:tcW w:w="783" w:type="dxa"/>
          </w:tcPr>
          <w:p w14:paraId="17EF518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318995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52</w:t>
            </w:r>
          </w:p>
        </w:tc>
        <w:tc>
          <w:tcPr>
            <w:tcW w:w="2552" w:type="dxa"/>
          </w:tcPr>
          <w:p w14:paraId="71C06A63"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7DBE3D7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649E96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C8C2481"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устаревание (покупного) изделия: Моральное устаревание или неожиданно быстрый физический износ изделия, приводящие к необходимости создания нового изделия аналогичного назначения с характеристиками, отличающимися от характеристик еще эксплуатируемых устаревших изделий, а также – к утрате возможности приобретения устаревших изделий и их инженерной поддержки от первоначального изготовителя на приемлемых условиях.</w:t>
            </w:r>
          </w:p>
          <w:p w14:paraId="07614E05" w14:textId="77777777" w:rsidR="00351069" w:rsidRPr="00747D8B" w:rsidRDefault="00351069" w:rsidP="00FF0D15">
            <w:pPr>
              <w:jc w:val="both"/>
              <w:rPr>
                <w:rFonts w:ascii="Arial" w:hAnsi="Arial" w:cs="Arial"/>
                <w:sz w:val="20"/>
                <w:szCs w:val="20"/>
                <w:u w:val="single"/>
              </w:rPr>
            </w:pPr>
          </w:p>
          <w:p w14:paraId="3AFAD18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34545B1" w14:textId="77777777" w:rsidR="00351069" w:rsidRPr="00747D8B" w:rsidRDefault="00351069" w:rsidP="00FF0D15">
            <w:pPr>
              <w:pStyle w:val="ab"/>
              <w:numPr>
                <w:ilvl w:val="0"/>
                <w:numId w:val="16"/>
              </w:numPr>
              <w:tabs>
                <w:tab w:val="left" w:pos="465"/>
              </w:tabs>
              <w:overflowPunct/>
              <w:autoSpaceDE/>
              <w:autoSpaceDN/>
              <w:adjustRightInd/>
              <w:ind w:left="0" w:firstLine="0"/>
              <w:jc w:val="both"/>
              <w:rPr>
                <w:rFonts w:ascii="Arial" w:eastAsiaTheme="minorHAnsi" w:hAnsi="Arial" w:cs="Arial"/>
                <w:lang w:eastAsia="en-US"/>
              </w:rPr>
            </w:pPr>
            <w:r w:rsidRPr="00747D8B">
              <w:rPr>
                <w:rFonts w:ascii="Arial" w:hAnsi="Arial" w:cs="Arial"/>
              </w:rPr>
              <w:t>Почему термин распространен только на покупное изделие?</w:t>
            </w:r>
          </w:p>
          <w:p w14:paraId="538F77BC" w14:textId="77777777" w:rsidR="00351069" w:rsidRPr="00747D8B" w:rsidRDefault="00351069" w:rsidP="00FF0D15">
            <w:pPr>
              <w:pStyle w:val="ab"/>
              <w:numPr>
                <w:ilvl w:val="0"/>
                <w:numId w:val="16"/>
              </w:numPr>
              <w:tabs>
                <w:tab w:val="left" w:pos="465"/>
              </w:tabs>
              <w:overflowPunct/>
              <w:autoSpaceDE/>
              <w:autoSpaceDN/>
              <w:adjustRightInd/>
              <w:ind w:left="0" w:firstLine="0"/>
              <w:jc w:val="both"/>
              <w:rPr>
                <w:rFonts w:ascii="Arial" w:hAnsi="Arial" w:cs="Arial"/>
              </w:rPr>
            </w:pPr>
            <w:r w:rsidRPr="00747D8B">
              <w:rPr>
                <w:rFonts w:ascii="Arial" w:hAnsi="Arial" w:cs="Arial"/>
              </w:rPr>
              <w:t>Просто «физический износ изделия» характеризует его устаревание, а не только «неожиданный»;</w:t>
            </w:r>
          </w:p>
          <w:p w14:paraId="41F1385F"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 xml:space="preserve">Можно новое изделие аналогичного назначения не создавать, а купить, </w:t>
            </w:r>
            <w:r w:rsidRPr="00747D8B">
              <w:rPr>
                <w:rFonts w:ascii="Arial" w:hAnsi="Arial" w:cs="Arial"/>
                <w:sz w:val="20"/>
                <w:szCs w:val="20"/>
              </w:rPr>
              <w:lastRenderedPageBreak/>
              <w:t>например, готовое.</w:t>
            </w:r>
          </w:p>
          <w:p w14:paraId="5E0C5C84"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1B462326" w14:textId="77777777" w:rsidR="00351069" w:rsidRPr="00747D8B" w:rsidRDefault="00351069" w:rsidP="00FE278E">
            <w:pPr>
              <w:jc w:val="both"/>
              <w:rPr>
                <w:rFonts w:ascii="Arial" w:hAnsi="Arial" w:cs="Arial"/>
                <w:sz w:val="20"/>
                <w:szCs w:val="20"/>
              </w:rPr>
            </w:pPr>
          </w:p>
        </w:tc>
      </w:tr>
      <w:tr w:rsidR="00351069" w:rsidRPr="00747D8B" w14:paraId="53056965" w14:textId="77777777" w:rsidTr="00747D8B">
        <w:tc>
          <w:tcPr>
            <w:tcW w:w="783" w:type="dxa"/>
          </w:tcPr>
          <w:p w14:paraId="7DDD2319" w14:textId="77777777" w:rsidR="00351069" w:rsidRPr="00747D8B" w:rsidRDefault="00351069" w:rsidP="00F337BA">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7986281" w14:textId="77777777" w:rsidR="00351069" w:rsidRPr="00747D8B" w:rsidRDefault="00351069" w:rsidP="00F337BA">
            <w:pPr>
              <w:autoSpaceDE w:val="0"/>
              <w:autoSpaceDN w:val="0"/>
              <w:adjustRightInd w:val="0"/>
              <w:jc w:val="both"/>
              <w:rPr>
                <w:rFonts w:ascii="Arial" w:hAnsi="Arial" w:cs="Arial"/>
                <w:sz w:val="20"/>
                <w:szCs w:val="20"/>
              </w:rPr>
            </w:pPr>
            <w:r w:rsidRPr="00747D8B">
              <w:rPr>
                <w:rFonts w:ascii="Arial" w:hAnsi="Arial" w:cs="Arial"/>
                <w:sz w:val="20"/>
                <w:szCs w:val="20"/>
              </w:rPr>
              <w:t>3.52</w:t>
            </w:r>
          </w:p>
        </w:tc>
        <w:tc>
          <w:tcPr>
            <w:tcW w:w="2552" w:type="dxa"/>
          </w:tcPr>
          <w:p w14:paraId="1C07C26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70B9FDE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A4F4763"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«Устаревание» «устареванием» (моральным) определять (то есть самим собой) нельзя. Назовите, тогда, «моральное устаревание» «моральным   износом» — по аналогии с «физическим износом».</w:t>
            </w:r>
          </w:p>
          <w:p w14:paraId="3E727629" w14:textId="77777777" w:rsidR="00351069" w:rsidRPr="00747D8B" w:rsidRDefault="00351069" w:rsidP="00FF0D15">
            <w:pPr>
              <w:jc w:val="both"/>
              <w:rPr>
                <w:rFonts w:ascii="Arial" w:hAnsi="Arial" w:cs="Arial"/>
                <w:sz w:val="20"/>
                <w:szCs w:val="20"/>
                <w:u w:val="single"/>
              </w:rPr>
            </w:pPr>
          </w:p>
        </w:tc>
        <w:tc>
          <w:tcPr>
            <w:tcW w:w="3197" w:type="dxa"/>
          </w:tcPr>
          <w:p w14:paraId="482BCA87" w14:textId="77777777" w:rsidR="00351069" w:rsidRPr="00747D8B" w:rsidRDefault="00351069" w:rsidP="00F337BA">
            <w:pPr>
              <w:ind w:left="51"/>
              <w:jc w:val="both"/>
              <w:rPr>
                <w:rFonts w:ascii="Arial" w:hAnsi="Arial" w:cs="Arial"/>
                <w:sz w:val="20"/>
                <w:szCs w:val="20"/>
              </w:rPr>
            </w:pPr>
          </w:p>
        </w:tc>
      </w:tr>
      <w:tr w:rsidR="00351069" w:rsidRPr="00747D8B" w14:paraId="23565F8D" w14:textId="77777777" w:rsidTr="00747D8B">
        <w:tc>
          <w:tcPr>
            <w:tcW w:w="783" w:type="dxa"/>
          </w:tcPr>
          <w:p w14:paraId="11A9250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0FF4A01"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eastAsia="Times New Roman" w:hAnsi="Arial" w:cs="Arial"/>
                <w:sz w:val="20"/>
                <w:szCs w:val="20"/>
                <w:lang w:val="en-US"/>
              </w:rPr>
              <w:t>3.53</w:t>
            </w:r>
          </w:p>
        </w:tc>
        <w:tc>
          <w:tcPr>
            <w:tcW w:w="2552" w:type="dxa"/>
          </w:tcPr>
          <w:p w14:paraId="7CC6B98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6EC7DCC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46DF12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Исключить слово «Структурированная»</w:t>
            </w:r>
          </w:p>
        </w:tc>
        <w:tc>
          <w:tcPr>
            <w:tcW w:w="3197" w:type="dxa"/>
          </w:tcPr>
          <w:p w14:paraId="08C90877" w14:textId="77777777" w:rsidR="00351069" w:rsidRPr="00747D8B" w:rsidRDefault="00351069" w:rsidP="00FE278E">
            <w:pPr>
              <w:ind w:left="51"/>
              <w:rPr>
                <w:rFonts w:ascii="Arial" w:hAnsi="Arial" w:cs="Arial"/>
                <w:sz w:val="20"/>
                <w:szCs w:val="20"/>
              </w:rPr>
            </w:pPr>
          </w:p>
        </w:tc>
      </w:tr>
      <w:tr w:rsidR="00351069" w:rsidRPr="00747D8B" w14:paraId="77C7FE0C" w14:textId="77777777" w:rsidTr="00747D8B">
        <w:tc>
          <w:tcPr>
            <w:tcW w:w="783" w:type="dxa"/>
          </w:tcPr>
          <w:p w14:paraId="439C5F0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0F6F306"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53</w:t>
            </w:r>
          </w:p>
        </w:tc>
        <w:tc>
          <w:tcPr>
            <w:tcW w:w="2552" w:type="dxa"/>
          </w:tcPr>
          <w:p w14:paraId="7CD618B3"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3C7E7DF8"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5BB35F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B55F64C"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В примечании к термину необходимо указать, какие из перечисленных ниже понятий с ним терминологически связаны</w:t>
            </w:r>
          </w:p>
          <w:p w14:paraId="7BD66BA4" w14:textId="77777777" w:rsidR="00351069" w:rsidRPr="00747D8B" w:rsidRDefault="00351069" w:rsidP="00FF0D15">
            <w:pPr>
              <w:jc w:val="both"/>
              <w:rPr>
                <w:rFonts w:ascii="Arial" w:hAnsi="Arial" w:cs="Arial"/>
                <w:sz w:val="20"/>
                <w:szCs w:val="20"/>
                <w:u w:val="single"/>
              </w:rPr>
            </w:pPr>
          </w:p>
          <w:p w14:paraId="6BEC6EF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8699AEC"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Из статей 54-65 неясно, что относится и что не относится к технологиям управления ЖЦ</w:t>
            </w:r>
          </w:p>
          <w:p w14:paraId="36693B8F" w14:textId="77777777" w:rsidR="00351069" w:rsidRPr="00747D8B" w:rsidRDefault="00351069" w:rsidP="00FF0D15">
            <w:pPr>
              <w:jc w:val="both"/>
              <w:rPr>
                <w:rFonts w:ascii="Arial" w:hAnsi="Arial" w:cs="Arial"/>
                <w:sz w:val="20"/>
                <w:szCs w:val="20"/>
                <w:u w:val="single"/>
              </w:rPr>
            </w:pPr>
          </w:p>
        </w:tc>
        <w:tc>
          <w:tcPr>
            <w:tcW w:w="3197" w:type="dxa"/>
          </w:tcPr>
          <w:p w14:paraId="7E1E9F08" w14:textId="77777777" w:rsidR="00351069" w:rsidRPr="00747D8B" w:rsidRDefault="00351069" w:rsidP="00FE278E">
            <w:pPr>
              <w:ind w:left="51"/>
              <w:rPr>
                <w:rFonts w:ascii="Arial" w:hAnsi="Arial" w:cs="Arial"/>
                <w:sz w:val="20"/>
                <w:szCs w:val="20"/>
              </w:rPr>
            </w:pPr>
          </w:p>
        </w:tc>
      </w:tr>
      <w:tr w:rsidR="00351069" w:rsidRPr="00747D8B" w14:paraId="70D611CD" w14:textId="77777777" w:rsidTr="00747D8B">
        <w:tc>
          <w:tcPr>
            <w:tcW w:w="783" w:type="dxa"/>
          </w:tcPr>
          <w:p w14:paraId="4E6A143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6962D37"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3.53</w:t>
            </w:r>
          </w:p>
        </w:tc>
        <w:tc>
          <w:tcPr>
            <w:tcW w:w="2552" w:type="dxa"/>
          </w:tcPr>
          <w:p w14:paraId="5A51696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bCs/>
                <w:color w:val="000000"/>
                <w:sz w:val="20"/>
                <w:szCs w:val="20"/>
              </w:rPr>
              <w:t>ФГБОУ ВО «</w:t>
            </w:r>
            <w:proofErr w:type="spellStart"/>
            <w:r w:rsidRPr="00747D8B">
              <w:rPr>
                <w:rFonts w:ascii="Arial" w:hAnsi="Arial" w:cs="Arial"/>
                <w:bCs/>
                <w:color w:val="000000"/>
                <w:sz w:val="20"/>
                <w:szCs w:val="20"/>
              </w:rPr>
              <w:t>ИжГТУ</w:t>
            </w:r>
            <w:proofErr w:type="spellEnd"/>
            <w:r w:rsidRPr="00747D8B">
              <w:rPr>
                <w:rFonts w:ascii="Arial" w:hAnsi="Arial" w:cs="Arial"/>
                <w:bCs/>
                <w:color w:val="000000"/>
                <w:sz w:val="20"/>
                <w:szCs w:val="20"/>
              </w:rPr>
              <w:t xml:space="preserve"> им. </w:t>
            </w:r>
            <w:proofErr w:type="spellStart"/>
            <w:r w:rsidRPr="00747D8B">
              <w:rPr>
                <w:rFonts w:ascii="Arial" w:hAnsi="Arial" w:cs="Arial"/>
                <w:bCs/>
                <w:color w:val="000000"/>
                <w:sz w:val="20"/>
                <w:szCs w:val="20"/>
              </w:rPr>
              <w:t>М.Т.Калашникова</w:t>
            </w:r>
            <w:proofErr w:type="spellEnd"/>
            <w:r w:rsidRPr="00747D8B">
              <w:rPr>
                <w:rFonts w:ascii="Arial" w:hAnsi="Arial" w:cs="Arial"/>
                <w:bCs/>
                <w:color w:val="000000"/>
                <w:sz w:val="20"/>
                <w:szCs w:val="20"/>
              </w:rPr>
              <w:t>»</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10.10.2025</w:t>
            </w:r>
          </w:p>
        </w:tc>
        <w:tc>
          <w:tcPr>
            <w:tcW w:w="7229" w:type="dxa"/>
          </w:tcPr>
          <w:p w14:paraId="004566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184389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понятно о каких «определённых процессах» идёт речь.</w:t>
            </w:r>
          </w:p>
          <w:p w14:paraId="487B7BA1" w14:textId="77777777" w:rsidR="00351069" w:rsidRPr="00747D8B" w:rsidRDefault="00351069" w:rsidP="00FF0D15">
            <w:pPr>
              <w:jc w:val="both"/>
              <w:rPr>
                <w:rFonts w:ascii="Arial" w:hAnsi="Arial" w:cs="Arial"/>
                <w:sz w:val="20"/>
                <w:szCs w:val="20"/>
                <w:u w:val="single"/>
              </w:rPr>
            </w:pPr>
          </w:p>
          <w:p w14:paraId="4442ACF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CF3285F" w14:textId="77777777" w:rsidR="00351069" w:rsidRPr="00747D8B" w:rsidRDefault="00351069" w:rsidP="00FF0D15">
            <w:pPr>
              <w:jc w:val="both"/>
              <w:rPr>
                <w:rFonts w:ascii="Arial" w:hAnsi="Arial" w:cs="Arial"/>
                <w:sz w:val="20"/>
                <w:szCs w:val="20"/>
              </w:rPr>
            </w:pPr>
            <w:r w:rsidRPr="00747D8B">
              <w:rPr>
                <w:rFonts w:ascii="Arial" w:hAnsi="Arial" w:cs="Arial"/>
                <w:b/>
                <w:bCs/>
                <w:color w:val="000000"/>
                <w:sz w:val="20"/>
                <w:szCs w:val="20"/>
              </w:rPr>
              <w:t xml:space="preserve">«технология управления жизненным циклом: </w:t>
            </w:r>
            <w:r w:rsidRPr="00747D8B">
              <w:rPr>
                <w:rFonts w:ascii="Arial" w:hAnsi="Arial" w:cs="Arial"/>
                <w:sz w:val="20"/>
                <w:szCs w:val="20"/>
              </w:rPr>
              <w:t>Структурированная совокупность методов и средств для управления жизненным циклом (изделия).»</w:t>
            </w:r>
          </w:p>
          <w:p w14:paraId="2760A2C6" w14:textId="77777777" w:rsidR="00351069" w:rsidRPr="00747D8B" w:rsidRDefault="00351069" w:rsidP="00FF0D15">
            <w:pPr>
              <w:jc w:val="both"/>
              <w:rPr>
                <w:rFonts w:ascii="Arial" w:hAnsi="Arial" w:cs="Arial"/>
                <w:sz w:val="20"/>
                <w:szCs w:val="20"/>
                <w:u w:val="single"/>
              </w:rPr>
            </w:pPr>
          </w:p>
          <w:p w14:paraId="41514CB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6F9BB16"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Более краткое определение.</w:t>
            </w:r>
          </w:p>
          <w:p w14:paraId="158B1F53"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153D6EF3" w14:textId="77777777" w:rsidR="00351069" w:rsidRPr="00747D8B" w:rsidRDefault="00351069" w:rsidP="00FE278E">
            <w:pPr>
              <w:jc w:val="both"/>
              <w:rPr>
                <w:rFonts w:ascii="Arial" w:hAnsi="Arial" w:cs="Arial"/>
                <w:sz w:val="20"/>
                <w:szCs w:val="20"/>
              </w:rPr>
            </w:pPr>
          </w:p>
        </w:tc>
      </w:tr>
      <w:tr w:rsidR="00351069" w:rsidRPr="00747D8B" w14:paraId="04582F00" w14:textId="77777777" w:rsidTr="00747D8B">
        <w:tc>
          <w:tcPr>
            <w:tcW w:w="783" w:type="dxa"/>
          </w:tcPr>
          <w:p w14:paraId="5F75E82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6" w:name="_Hlk210742239"/>
          </w:p>
        </w:tc>
        <w:tc>
          <w:tcPr>
            <w:tcW w:w="1201" w:type="dxa"/>
          </w:tcPr>
          <w:p w14:paraId="4957CB4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54</w:t>
            </w:r>
          </w:p>
        </w:tc>
        <w:tc>
          <w:tcPr>
            <w:tcW w:w="2552" w:type="dxa"/>
          </w:tcPr>
          <w:p w14:paraId="481D411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255736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DD92F1E"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 xml:space="preserve">Определение для термина 54 некорректное, содержит ошибки и тавтологию. </w:t>
            </w:r>
          </w:p>
          <w:p w14:paraId="2FF14214"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1) Нет «</w:t>
            </w:r>
            <w:r w:rsidRPr="00747D8B">
              <w:rPr>
                <w:rFonts w:ascii="Arial" w:hAnsi="Arial" w:cs="Arial"/>
                <w:i/>
                <w:color w:val="000000"/>
                <w:sz w:val="20"/>
                <w:szCs w:val="20"/>
              </w:rPr>
              <w:t>Многодисциплинарной методологии</w:t>
            </w:r>
            <w:r w:rsidRPr="00747D8B">
              <w:rPr>
                <w:rFonts w:ascii="Arial" w:hAnsi="Arial" w:cs="Arial"/>
                <w:color w:val="000000"/>
                <w:sz w:val="20"/>
                <w:szCs w:val="20"/>
              </w:rPr>
              <w:t>», есть методология «междисциплинарная», т.е. такая совокупность методов, способов и приёмов научного исследования, которая успешно применяется в различных областях познания природы и общества.</w:t>
            </w:r>
          </w:p>
          <w:p w14:paraId="5580CB3C"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2) Выражение «</w:t>
            </w:r>
            <w:r w:rsidRPr="00747D8B">
              <w:rPr>
                <w:rFonts w:ascii="Arial" w:hAnsi="Arial" w:cs="Arial"/>
                <w:i/>
                <w:color w:val="000000"/>
                <w:sz w:val="20"/>
                <w:szCs w:val="20"/>
              </w:rPr>
              <w:t>методология системного подхода</w:t>
            </w:r>
            <w:r w:rsidRPr="00747D8B">
              <w:rPr>
                <w:rFonts w:ascii="Arial" w:hAnsi="Arial" w:cs="Arial"/>
                <w:color w:val="000000"/>
                <w:sz w:val="20"/>
                <w:szCs w:val="20"/>
              </w:rPr>
              <w:t>» является тавтологией, т.к. «</w:t>
            </w:r>
            <w:r w:rsidRPr="00747D8B">
              <w:rPr>
                <w:rFonts w:ascii="Arial" w:hAnsi="Arial" w:cs="Arial"/>
                <w:i/>
                <w:color w:val="000000"/>
                <w:sz w:val="20"/>
                <w:szCs w:val="20"/>
              </w:rPr>
              <w:t>системный подход</w:t>
            </w:r>
            <w:r w:rsidRPr="00747D8B">
              <w:rPr>
                <w:rFonts w:ascii="Arial" w:hAnsi="Arial" w:cs="Arial"/>
                <w:color w:val="000000"/>
                <w:sz w:val="20"/>
                <w:szCs w:val="20"/>
              </w:rPr>
              <w:t>» используется современными науками в качестве «</w:t>
            </w:r>
            <w:r w:rsidRPr="00747D8B">
              <w:rPr>
                <w:rFonts w:ascii="Arial" w:hAnsi="Arial" w:cs="Arial"/>
                <w:i/>
                <w:color w:val="000000"/>
                <w:sz w:val="20"/>
                <w:szCs w:val="20"/>
              </w:rPr>
              <w:t>междисциплинарной методологии</w:t>
            </w:r>
            <w:r w:rsidRPr="00747D8B">
              <w:rPr>
                <w:rFonts w:ascii="Arial" w:hAnsi="Arial" w:cs="Arial"/>
                <w:color w:val="000000"/>
                <w:sz w:val="20"/>
                <w:szCs w:val="20"/>
              </w:rPr>
              <w:t>».</w:t>
            </w:r>
          </w:p>
          <w:p w14:paraId="4901B20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3) Окончание определения – «</w:t>
            </w:r>
            <w:r w:rsidRPr="00747D8B">
              <w:rPr>
                <w:rStyle w:val="aa"/>
                <w:rFonts w:ascii="Arial" w:hAnsi="Arial" w:cs="Arial"/>
                <w:i/>
                <w:sz w:val="20"/>
                <w:szCs w:val="20"/>
              </w:rPr>
              <w:t xml:space="preserve">в условиях возможных неопределенностей путем эффективной интеграции научных </w:t>
            </w:r>
            <w:r w:rsidRPr="00747D8B">
              <w:rPr>
                <w:rStyle w:val="aa"/>
                <w:rFonts w:ascii="Arial" w:hAnsi="Arial" w:cs="Arial"/>
                <w:i/>
                <w:sz w:val="20"/>
                <w:szCs w:val="20"/>
              </w:rPr>
              <w:lastRenderedPageBreak/>
              <w:t>концепций, технологий и управленческих процессов</w:t>
            </w:r>
            <w:r w:rsidRPr="00747D8B">
              <w:rPr>
                <w:rFonts w:ascii="Arial" w:hAnsi="Arial" w:cs="Arial"/>
                <w:color w:val="000000"/>
                <w:sz w:val="20"/>
                <w:szCs w:val="20"/>
              </w:rPr>
              <w:t>» представляют декларацию о намерениях, а не положение технического стандарта.</w:t>
            </w:r>
          </w:p>
          <w:p w14:paraId="6118CD8D" w14:textId="77777777" w:rsidR="00351069" w:rsidRPr="00747D8B" w:rsidRDefault="00351069" w:rsidP="00FF0D15">
            <w:pPr>
              <w:jc w:val="both"/>
              <w:rPr>
                <w:rFonts w:ascii="Arial" w:hAnsi="Arial" w:cs="Arial"/>
                <w:sz w:val="20"/>
                <w:szCs w:val="20"/>
                <w:u w:val="single"/>
              </w:rPr>
            </w:pPr>
          </w:p>
        </w:tc>
        <w:tc>
          <w:tcPr>
            <w:tcW w:w="3197" w:type="dxa"/>
          </w:tcPr>
          <w:p w14:paraId="0F928DD7" w14:textId="77777777" w:rsidR="00351069" w:rsidRPr="00747D8B" w:rsidRDefault="00351069" w:rsidP="00FE278E">
            <w:pPr>
              <w:ind w:left="51"/>
              <w:rPr>
                <w:rFonts w:ascii="Arial" w:hAnsi="Arial" w:cs="Arial"/>
                <w:sz w:val="20"/>
                <w:szCs w:val="20"/>
              </w:rPr>
            </w:pPr>
          </w:p>
        </w:tc>
      </w:tr>
      <w:bookmarkEnd w:id="26"/>
      <w:tr w:rsidR="00351069" w:rsidRPr="00747D8B" w14:paraId="4220FF53" w14:textId="77777777" w:rsidTr="00747D8B">
        <w:tc>
          <w:tcPr>
            <w:tcW w:w="783" w:type="dxa"/>
          </w:tcPr>
          <w:p w14:paraId="460FC7D3" w14:textId="77777777" w:rsidR="00351069" w:rsidRPr="00747D8B" w:rsidRDefault="00351069" w:rsidP="00EC13EC">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671C5AA" w14:textId="77777777" w:rsidR="00351069" w:rsidRPr="00747D8B" w:rsidRDefault="00351069" w:rsidP="00EC13EC">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3.54</w:t>
            </w:r>
          </w:p>
        </w:tc>
        <w:tc>
          <w:tcPr>
            <w:tcW w:w="2552" w:type="dxa"/>
          </w:tcPr>
          <w:p w14:paraId="35B8E6B2"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11770FA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F9F92F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Некорректность формулировки</w:t>
            </w:r>
          </w:p>
          <w:p w14:paraId="47D50044" w14:textId="77777777" w:rsidR="00351069" w:rsidRPr="00747D8B" w:rsidRDefault="00351069" w:rsidP="00FF0D15">
            <w:pPr>
              <w:jc w:val="both"/>
              <w:rPr>
                <w:rFonts w:ascii="Arial" w:hAnsi="Arial" w:cs="Arial"/>
                <w:sz w:val="20"/>
                <w:szCs w:val="20"/>
                <w:u w:val="single"/>
              </w:rPr>
            </w:pPr>
          </w:p>
          <w:p w14:paraId="51780CF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595440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Системная инженерия: структурированный подход к созданию изделия, основанный на учете множества факторов, воздействующих на изделие в течение всего его жизненного цикла и использующий много дисциплинарное взаимодействие</w:t>
            </w:r>
          </w:p>
          <w:p w14:paraId="4A5FAF83" w14:textId="77777777" w:rsidR="00351069" w:rsidRPr="00747D8B" w:rsidRDefault="00351069" w:rsidP="00FF0D15">
            <w:pPr>
              <w:jc w:val="both"/>
              <w:rPr>
                <w:rFonts w:ascii="Arial" w:hAnsi="Arial" w:cs="Arial"/>
                <w:sz w:val="20"/>
                <w:szCs w:val="20"/>
                <w:u w:val="single"/>
              </w:rPr>
            </w:pPr>
          </w:p>
          <w:p w14:paraId="53DD0EC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28DC2FC" w14:textId="77777777" w:rsidR="00351069" w:rsidRPr="00747D8B" w:rsidRDefault="00351069" w:rsidP="00FF0D15">
            <w:pPr>
              <w:pStyle w:val="a9"/>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Текущая формулировка не раскрывает конкретного смысла введенного понятия. В настоящее время имеется множество близких по смыслу трактовок, базовыми тезисами которых являются:</w:t>
            </w:r>
          </w:p>
          <w:p w14:paraId="737E28B1" w14:textId="77777777" w:rsidR="00351069" w:rsidRPr="00747D8B" w:rsidRDefault="00351069" w:rsidP="00FF0D15">
            <w:pPr>
              <w:pStyle w:val="a9"/>
              <w:numPr>
                <w:ilvl w:val="0"/>
                <w:numId w:val="18"/>
              </w:numPr>
              <w:ind w:firstLine="710"/>
              <w:jc w:val="both"/>
              <w:rPr>
                <w:rFonts w:ascii="Arial" w:hAnsi="Arial" w:cs="Arial"/>
                <w:sz w:val="20"/>
                <w:szCs w:val="20"/>
              </w:rPr>
            </w:pPr>
            <w:r w:rsidRPr="00747D8B">
              <w:rPr>
                <w:rFonts w:ascii="Arial" w:hAnsi="Arial" w:cs="Arial"/>
                <w:color w:val="000000"/>
                <w:sz w:val="20"/>
                <w:szCs w:val="20"/>
                <w:lang w:eastAsia="ru-RU" w:bidi="ru-RU"/>
              </w:rPr>
              <w:t>Максимально возможный учет факторов, влияющих на облик изделия (Холизм)</w:t>
            </w:r>
          </w:p>
          <w:p w14:paraId="49EC04C3" w14:textId="77777777" w:rsidR="00351069" w:rsidRPr="00747D8B" w:rsidRDefault="00351069" w:rsidP="00FF0D15">
            <w:pPr>
              <w:pStyle w:val="a9"/>
              <w:numPr>
                <w:ilvl w:val="0"/>
                <w:numId w:val="18"/>
              </w:numPr>
              <w:ind w:firstLine="710"/>
              <w:jc w:val="both"/>
              <w:rPr>
                <w:rFonts w:ascii="Arial" w:hAnsi="Arial" w:cs="Arial"/>
                <w:sz w:val="20"/>
                <w:szCs w:val="20"/>
              </w:rPr>
            </w:pPr>
            <w:r w:rsidRPr="00747D8B">
              <w:rPr>
                <w:rFonts w:ascii="Arial" w:hAnsi="Arial" w:cs="Arial"/>
                <w:color w:val="000000"/>
                <w:sz w:val="20"/>
                <w:szCs w:val="20"/>
                <w:lang w:eastAsia="ru-RU" w:bidi="ru-RU"/>
              </w:rPr>
              <w:t>Междисциплинарное взаимодействие</w:t>
            </w:r>
          </w:p>
          <w:p w14:paraId="7E7F8D6B" w14:textId="77777777" w:rsidR="00351069" w:rsidRPr="00747D8B" w:rsidRDefault="00351069" w:rsidP="00FF0D15">
            <w:pPr>
              <w:pStyle w:val="a9"/>
              <w:numPr>
                <w:ilvl w:val="0"/>
                <w:numId w:val="18"/>
              </w:numPr>
              <w:ind w:firstLine="710"/>
              <w:jc w:val="both"/>
              <w:rPr>
                <w:rFonts w:ascii="Arial" w:hAnsi="Arial" w:cs="Arial"/>
                <w:sz w:val="20"/>
                <w:szCs w:val="20"/>
              </w:rPr>
            </w:pPr>
            <w:r w:rsidRPr="00747D8B">
              <w:rPr>
                <w:rFonts w:ascii="Arial" w:hAnsi="Arial" w:cs="Arial"/>
                <w:sz w:val="20"/>
                <w:szCs w:val="20"/>
              </w:rPr>
              <w:t>Учет всех стадий жизненного цикла, начиная с определения потребностей, и, заканчивая выводом изделия из эксплуатации</w:t>
            </w:r>
          </w:p>
          <w:p w14:paraId="7E61473D"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4F6FBA6" w14:textId="77777777" w:rsidR="00351069" w:rsidRPr="00747D8B" w:rsidRDefault="00351069" w:rsidP="00EC13EC">
            <w:pPr>
              <w:ind w:left="51"/>
              <w:jc w:val="both"/>
              <w:rPr>
                <w:rFonts w:ascii="Arial" w:hAnsi="Arial" w:cs="Arial"/>
                <w:sz w:val="20"/>
                <w:szCs w:val="20"/>
              </w:rPr>
            </w:pPr>
          </w:p>
        </w:tc>
      </w:tr>
      <w:tr w:rsidR="00351069" w:rsidRPr="00747D8B" w14:paraId="52531DC1" w14:textId="77777777" w:rsidTr="00747D8B">
        <w:tc>
          <w:tcPr>
            <w:tcW w:w="783" w:type="dxa"/>
          </w:tcPr>
          <w:p w14:paraId="06EFDBE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AD43B6F"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54</w:t>
            </w:r>
          </w:p>
        </w:tc>
        <w:tc>
          <w:tcPr>
            <w:tcW w:w="2552" w:type="dxa"/>
          </w:tcPr>
          <w:p w14:paraId="7AF8D73B"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3765DE5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A0F2B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3154D7D"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системная инженерия</w:t>
            </w:r>
            <w:r w:rsidRPr="00747D8B">
              <w:rPr>
                <w:rFonts w:ascii="Arial" w:hAnsi="Arial" w:cs="Arial"/>
                <w:sz w:val="20"/>
                <w:szCs w:val="20"/>
              </w:rPr>
              <w:t>: Многодисциплинарная методология системного подхода к организации инженерной деятельности на всех стадиях и этапах жизненного цикла изделия, обеспечивающая получение и сохранение заданных свойств изделия в условиях возможных неопределенностей путем эффективной интеграции научных концепций, технологий и управленческих процессов.</w:t>
            </w:r>
          </w:p>
          <w:p w14:paraId="334A69D6" w14:textId="77777777" w:rsidR="00351069" w:rsidRPr="00747D8B" w:rsidRDefault="00351069" w:rsidP="00FF0D15">
            <w:pPr>
              <w:widowControl w:val="0"/>
              <w:autoSpaceDE w:val="0"/>
              <w:autoSpaceDN w:val="0"/>
              <w:adjustRightInd w:val="0"/>
              <w:jc w:val="both"/>
              <w:rPr>
                <w:rFonts w:ascii="Arial" w:hAnsi="Arial" w:cs="Arial"/>
                <w:sz w:val="20"/>
                <w:szCs w:val="20"/>
              </w:rPr>
            </w:pPr>
          </w:p>
          <w:p w14:paraId="48CAFDC6"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2E767643" w14:textId="77777777" w:rsidR="00351069" w:rsidRPr="00747D8B" w:rsidRDefault="00351069" w:rsidP="00FF0D15">
            <w:pPr>
              <w:jc w:val="both"/>
              <w:rPr>
                <w:rFonts w:ascii="Arial" w:hAnsi="Arial" w:cs="Arial"/>
                <w:sz w:val="20"/>
                <w:szCs w:val="20"/>
                <w:u w:val="single"/>
              </w:rPr>
            </w:pPr>
          </w:p>
          <w:p w14:paraId="11A3C04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215539D"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b/>
                <w:sz w:val="20"/>
                <w:szCs w:val="20"/>
              </w:rPr>
              <w:t>Системная инженерия</w:t>
            </w:r>
            <w:r w:rsidRPr="00747D8B">
              <w:rPr>
                <w:rFonts w:ascii="Arial" w:hAnsi="Arial" w:cs="Arial"/>
                <w:sz w:val="20"/>
                <w:szCs w:val="20"/>
              </w:rPr>
              <w:t>:</w:t>
            </w:r>
          </w:p>
          <w:p w14:paraId="1735A1B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Совокупность знаний, методик, принципов и подходов к решению производственных и управленческих задач, основанных на представлении об объектах и субъектах работ как о взаимодействующих системах и требованиях максимальной интеграции информации, управленческих решений и взаимодействия участников.</w:t>
            </w:r>
          </w:p>
          <w:p w14:paraId="7F8A216D" w14:textId="77777777" w:rsidR="00351069" w:rsidRPr="00747D8B" w:rsidRDefault="00351069" w:rsidP="00FF0D15">
            <w:pPr>
              <w:jc w:val="both"/>
              <w:rPr>
                <w:rFonts w:ascii="Arial" w:hAnsi="Arial" w:cs="Arial"/>
                <w:sz w:val="20"/>
                <w:szCs w:val="20"/>
                <w:u w:val="single"/>
              </w:rPr>
            </w:pPr>
          </w:p>
          <w:p w14:paraId="7131500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BD7F915" w14:textId="77777777" w:rsidR="00351069" w:rsidRPr="00747D8B" w:rsidRDefault="00351069" w:rsidP="00FF0D15">
            <w:pPr>
              <w:widowControl w:val="0"/>
              <w:tabs>
                <w:tab w:val="left" w:pos="1216"/>
              </w:tabs>
              <w:jc w:val="both"/>
              <w:rPr>
                <w:rFonts w:ascii="Arial" w:hAnsi="Arial" w:cs="Arial"/>
                <w:sz w:val="20"/>
                <w:szCs w:val="20"/>
                <w:u w:val="single"/>
              </w:rPr>
            </w:pPr>
            <w:r w:rsidRPr="00747D8B">
              <w:rPr>
                <w:rFonts w:ascii="Arial" w:hAnsi="Arial" w:cs="Arial"/>
                <w:sz w:val="20"/>
                <w:szCs w:val="20"/>
              </w:rPr>
              <w:t xml:space="preserve">В «методологии подхода» потребности нет. ГОСТ Р 56862 «Система </w:t>
            </w:r>
            <w:r w:rsidRPr="00747D8B">
              <w:rPr>
                <w:rFonts w:ascii="Arial" w:hAnsi="Arial" w:cs="Arial"/>
                <w:sz w:val="20"/>
                <w:szCs w:val="20"/>
              </w:rPr>
              <w:lastRenderedPageBreak/>
              <w:t>управления жизненным циклом. Разработка концепции изделия и технологий. Термины и определения» не отменен.</w:t>
            </w:r>
          </w:p>
        </w:tc>
        <w:tc>
          <w:tcPr>
            <w:tcW w:w="3197" w:type="dxa"/>
          </w:tcPr>
          <w:p w14:paraId="777B5AB1" w14:textId="77777777" w:rsidR="00351069" w:rsidRPr="00747D8B" w:rsidRDefault="00351069" w:rsidP="00FE278E">
            <w:pPr>
              <w:jc w:val="both"/>
              <w:rPr>
                <w:rFonts w:ascii="Arial" w:hAnsi="Arial" w:cs="Arial"/>
                <w:sz w:val="20"/>
                <w:szCs w:val="20"/>
              </w:rPr>
            </w:pPr>
          </w:p>
        </w:tc>
      </w:tr>
      <w:tr w:rsidR="00351069" w:rsidRPr="00747D8B" w14:paraId="6B24DA7E" w14:textId="77777777" w:rsidTr="00747D8B">
        <w:tc>
          <w:tcPr>
            <w:tcW w:w="783" w:type="dxa"/>
          </w:tcPr>
          <w:p w14:paraId="59A94CD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EF63BEF"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3.54</w:t>
            </w:r>
          </w:p>
        </w:tc>
        <w:tc>
          <w:tcPr>
            <w:tcW w:w="2552" w:type="dxa"/>
          </w:tcPr>
          <w:p w14:paraId="57661983"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bCs/>
                <w:color w:val="000000"/>
                <w:sz w:val="20"/>
                <w:szCs w:val="20"/>
              </w:rPr>
              <w:t>ФГБОУ ВО «</w:t>
            </w:r>
            <w:proofErr w:type="spellStart"/>
            <w:r w:rsidRPr="00747D8B">
              <w:rPr>
                <w:rFonts w:ascii="Arial" w:hAnsi="Arial" w:cs="Arial"/>
                <w:bCs/>
                <w:color w:val="000000"/>
                <w:sz w:val="20"/>
                <w:szCs w:val="20"/>
              </w:rPr>
              <w:t>ИжГТУ</w:t>
            </w:r>
            <w:proofErr w:type="spellEnd"/>
            <w:r w:rsidRPr="00747D8B">
              <w:rPr>
                <w:rFonts w:ascii="Arial" w:hAnsi="Arial" w:cs="Arial"/>
                <w:bCs/>
                <w:color w:val="000000"/>
                <w:sz w:val="20"/>
                <w:szCs w:val="20"/>
              </w:rPr>
              <w:t xml:space="preserve"> им. </w:t>
            </w:r>
            <w:proofErr w:type="spellStart"/>
            <w:r w:rsidRPr="00747D8B">
              <w:rPr>
                <w:rFonts w:ascii="Arial" w:hAnsi="Arial" w:cs="Arial"/>
                <w:bCs/>
                <w:color w:val="000000"/>
                <w:sz w:val="20"/>
                <w:szCs w:val="20"/>
              </w:rPr>
              <w:t>М.Т.Калашникова</w:t>
            </w:r>
            <w:proofErr w:type="spellEnd"/>
            <w:r w:rsidRPr="00747D8B">
              <w:rPr>
                <w:rFonts w:ascii="Arial" w:hAnsi="Arial" w:cs="Arial"/>
                <w:bCs/>
                <w:color w:val="000000"/>
                <w:sz w:val="20"/>
                <w:szCs w:val="20"/>
              </w:rPr>
              <w:t>»</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10.10.2025</w:t>
            </w:r>
          </w:p>
        </w:tc>
        <w:tc>
          <w:tcPr>
            <w:tcW w:w="7229" w:type="dxa"/>
          </w:tcPr>
          <w:p w14:paraId="02EDA0B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13A6191" w14:textId="77777777" w:rsidR="00351069" w:rsidRPr="00747D8B" w:rsidRDefault="00351069" w:rsidP="00FF0D15">
            <w:pPr>
              <w:jc w:val="both"/>
              <w:rPr>
                <w:rFonts w:ascii="Arial" w:hAnsi="Arial" w:cs="Arial"/>
                <w:sz w:val="20"/>
                <w:szCs w:val="20"/>
              </w:rPr>
            </w:pPr>
            <w:r w:rsidRPr="00747D8B">
              <w:rPr>
                <w:rStyle w:val="aa"/>
                <w:rFonts w:ascii="Arial" w:hAnsi="Arial" w:cs="Arial"/>
                <w:sz w:val="20"/>
                <w:szCs w:val="20"/>
              </w:rPr>
              <w:t xml:space="preserve">Путем эффективной интеграции научных концепций, технологий и управленческих процессов – это </w:t>
            </w:r>
            <w:r w:rsidRPr="00747D8B">
              <w:rPr>
                <w:rFonts w:ascii="Arial" w:hAnsi="Arial" w:cs="Arial"/>
                <w:sz w:val="20"/>
                <w:szCs w:val="20"/>
              </w:rPr>
              <w:t>обобщённое, инвариантное, мало что устанавливающее выражение.</w:t>
            </w:r>
          </w:p>
          <w:p w14:paraId="67BDEB84" w14:textId="77777777" w:rsidR="00351069" w:rsidRPr="00747D8B" w:rsidRDefault="00351069" w:rsidP="00FF0D15">
            <w:pPr>
              <w:jc w:val="both"/>
              <w:rPr>
                <w:rFonts w:ascii="Arial" w:hAnsi="Arial" w:cs="Arial"/>
                <w:sz w:val="20"/>
                <w:szCs w:val="20"/>
                <w:u w:val="single"/>
              </w:rPr>
            </w:pPr>
          </w:p>
          <w:p w14:paraId="7C0110D3"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FEF61BE" w14:textId="77777777" w:rsidR="00351069" w:rsidRPr="00747D8B" w:rsidRDefault="00351069" w:rsidP="00FF0D15">
            <w:pPr>
              <w:pStyle w:val="ad"/>
              <w:tabs>
                <w:tab w:val="left" w:pos="1134"/>
                <w:tab w:val="left" w:pos="2127"/>
              </w:tabs>
              <w:spacing w:before="0" w:beforeAutospacing="0" w:after="0" w:afterAutospacing="0"/>
              <w:jc w:val="both"/>
              <w:rPr>
                <w:rFonts w:ascii="Arial" w:eastAsiaTheme="minorHAnsi" w:hAnsi="Arial" w:cs="Arial"/>
                <w:sz w:val="20"/>
                <w:szCs w:val="20"/>
                <w:lang w:eastAsia="en-US"/>
              </w:rPr>
            </w:pPr>
            <w:r w:rsidRPr="00747D8B">
              <w:rPr>
                <w:rFonts w:ascii="Arial" w:hAnsi="Arial" w:cs="Arial"/>
                <w:b/>
                <w:bCs/>
                <w:color w:val="000000"/>
                <w:sz w:val="20"/>
                <w:szCs w:val="20"/>
                <w:lang w:eastAsia="en-US"/>
              </w:rPr>
              <w:t>«системная инженерия</w:t>
            </w:r>
            <w:r w:rsidRPr="00747D8B">
              <w:rPr>
                <w:rFonts w:ascii="Arial" w:eastAsiaTheme="minorHAnsi" w:hAnsi="Arial" w:cs="Arial"/>
                <w:sz w:val="20"/>
                <w:szCs w:val="20"/>
                <w:lang w:eastAsia="en-US"/>
              </w:rPr>
              <w:t>: Многодисциплинарная методология системного подхода к организации инженерной деятельности на всех стадиях и этапах жизненного цикла изделия, обеспечивающая получение и сохранение заданных свойств изделия в условиях возможных неопределенностей путем установления необходимых значений факторов, влияющих на заданные свойства изделия, в том числе, в условиях взаимного влияния этих факторов на разных этапах жизненного цикла изделия.</w:t>
            </w:r>
          </w:p>
          <w:p w14:paraId="2D858FDD" w14:textId="77777777" w:rsidR="00351069" w:rsidRPr="00747D8B" w:rsidRDefault="00351069" w:rsidP="00FF0D15">
            <w:pPr>
              <w:jc w:val="both"/>
              <w:rPr>
                <w:rFonts w:ascii="Arial" w:hAnsi="Arial" w:cs="Arial"/>
                <w:sz w:val="20"/>
                <w:szCs w:val="20"/>
                <w:u w:val="single"/>
              </w:rPr>
            </w:pPr>
          </w:p>
          <w:p w14:paraId="77ECE2F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5CBAA64"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В этом варианте присутствует указание на конкретное действие.</w:t>
            </w:r>
          </w:p>
          <w:p w14:paraId="0154B2FF"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9638CFF" w14:textId="77777777" w:rsidR="00351069" w:rsidRPr="00747D8B" w:rsidRDefault="00351069" w:rsidP="00FE278E">
            <w:pPr>
              <w:jc w:val="both"/>
              <w:rPr>
                <w:rFonts w:ascii="Arial" w:hAnsi="Arial" w:cs="Arial"/>
                <w:sz w:val="20"/>
                <w:szCs w:val="20"/>
              </w:rPr>
            </w:pPr>
          </w:p>
        </w:tc>
      </w:tr>
      <w:tr w:rsidR="00351069" w:rsidRPr="00747D8B" w14:paraId="533A3A3E" w14:textId="77777777" w:rsidTr="00747D8B">
        <w:tc>
          <w:tcPr>
            <w:tcW w:w="783" w:type="dxa"/>
          </w:tcPr>
          <w:p w14:paraId="7FDF0087" w14:textId="77777777" w:rsidR="00351069" w:rsidRPr="00747D8B" w:rsidRDefault="00351069" w:rsidP="00F337BA">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9244117" w14:textId="77777777" w:rsidR="00351069" w:rsidRPr="00747D8B" w:rsidRDefault="00351069" w:rsidP="00F337BA">
            <w:pPr>
              <w:autoSpaceDE w:val="0"/>
              <w:autoSpaceDN w:val="0"/>
              <w:adjustRightInd w:val="0"/>
              <w:jc w:val="both"/>
              <w:rPr>
                <w:rFonts w:ascii="Arial" w:hAnsi="Arial" w:cs="Arial"/>
                <w:sz w:val="20"/>
                <w:szCs w:val="20"/>
              </w:rPr>
            </w:pPr>
            <w:r w:rsidRPr="00747D8B">
              <w:rPr>
                <w:rFonts w:ascii="Arial" w:hAnsi="Arial" w:cs="Arial"/>
                <w:sz w:val="20"/>
                <w:szCs w:val="20"/>
              </w:rPr>
              <w:t>3.54</w:t>
            </w:r>
          </w:p>
        </w:tc>
        <w:tc>
          <w:tcPr>
            <w:tcW w:w="2552" w:type="dxa"/>
          </w:tcPr>
          <w:p w14:paraId="6EE1E78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B7CB7A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A9F758A"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Точнее будет говорить не об «научных концепциях», а о «научном подходе».</w:t>
            </w:r>
          </w:p>
          <w:p w14:paraId="426CF531" w14:textId="77777777" w:rsidR="00351069" w:rsidRPr="00747D8B" w:rsidRDefault="00351069" w:rsidP="00FF0D15">
            <w:pPr>
              <w:jc w:val="both"/>
              <w:rPr>
                <w:rFonts w:ascii="Arial" w:hAnsi="Arial" w:cs="Arial"/>
                <w:sz w:val="20"/>
                <w:szCs w:val="20"/>
                <w:u w:val="single"/>
              </w:rPr>
            </w:pPr>
          </w:p>
        </w:tc>
        <w:tc>
          <w:tcPr>
            <w:tcW w:w="3197" w:type="dxa"/>
          </w:tcPr>
          <w:p w14:paraId="69072C45" w14:textId="77777777" w:rsidR="00351069" w:rsidRPr="00747D8B" w:rsidRDefault="00351069" w:rsidP="00F337BA">
            <w:pPr>
              <w:ind w:left="51"/>
              <w:jc w:val="both"/>
              <w:rPr>
                <w:rFonts w:ascii="Arial" w:hAnsi="Arial" w:cs="Arial"/>
                <w:sz w:val="20"/>
                <w:szCs w:val="20"/>
              </w:rPr>
            </w:pPr>
          </w:p>
        </w:tc>
      </w:tr>
      <w:tr w:rsidR="00351069" w:rsidRPr="00747D8B" w14:paraId="27204A50" w14:textId="77777777" w:rsidTr="00747D8B">
        <w:tc>
          <w:tcPr>
            <w:tcW w:w="783" w:type="dxa"/>
          </w:tcPr>
          <w:p w14:paraId="7BD93AE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7" w:name="_Hlk210575059"/>
          </w:p>
        </w:tc>
        <w:tc>
          <w:tcPr>
            <w:tcW w:w="1201" w:type="dxa"/>
            <w:shd w:val="clear" w:color="auto" w:fill="auto"/>
          </w:tcPr>
          <w:p w14:paraId="57B6B79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54</w:t>
            </w:r>
            <w:r w:rsidRPr="00747D8B">
              <w:rPr>
                <w:rFonts w:ascii="Arial" w:hAnsi="Arial" w:cs="Arial"/>
                <w:color w:val="000000"/>
                <w:sz w:val="20"/>
                <w:szCs w:val="20"/>
                <w:lang w:val="en-US" w:eastAsia="ru-RU" w:bidi="ru-RU"/>
              </w:rPr>
              <w:t xml:space="preserve">, </w:t>
            </w:r>
            <w:r w:rsidRPr="00747D8B">
              <w:rPr>
                <w:rFonts w:ascii="Arial" w:hAnsi="Arial" w:cs="Arial"/>
                <w:color w:val="000000"/>
                <w:sz w:val="20"/>
                <w:szCs w:val="20"/>
                <w:lang w:eastAsia="ru-RU" w:bidi="ru-RU"/>
              </w:rPr>
              <w:t>системная инженерия</w:t>
            </w:r>
          </w:p>
        </w:tc>
        <w:tc>
          <w:tcPr>
            <w:tcW w:w="2552" w:type="dxa"/>
          </w:tcPr>
          <w:p w14:paraId="17AD204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«Туполев»</w:t>
            </w:r>
            <w:r w:rsidRPr="00747D8B">
              <w:rPr>
                <w:rFonts w:ascii="Arial" w:hAnsi="Arial" w:cs="Arial"/>
                <w:sz w:val="20"/>
                <w:szCs w:val="20"/>
                <w:lang w:val="en-US"/>
              </w:rPr>
              <w:t>,</w:t>
            </w:r>
            <w:r w:rsidRPr="00747D8B">
              <w:rPr>
                <w:rFonts w:ascii="Arial" w:hAnsi="Arial" w:cs="Arial"/>
                <w:sz w:val="20"/>
                <w:szCs w:val="20"/>
              </w:rPr>
              <w:t xml:space="preserve"> исх. № 27699-40.2 от 30.09.2025</w:t>
            </w:r>
          </w:p>
        </w:tc>
        <w:tc>
          <w:tcPr>
            <w:tcW w:w="7229" w:type="dxa"/>
          </w:tcPr>
          <w:p w14:paraId="67BCEFA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642D70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Заменить слово «обеспечивающая» на «направленная» (методология сама по себе ничего не обеспечивает). Переформулировать примечание, применить устоявшийся термин «модельно-ориентированная системная инженерия»</w:t>
            </w:r>
          </w:p>
          <w:p w14:paraId="5D3FD699" w14:textId="77777777" w:rsidR="00351069" w:rsidRPr="00747D8B" w:rsidRDefault="00351069" w:rsidP="00FF0D15">
            <w:pPr>
              <w:jc w:val="both"/>
              <w:rPr>
                <w:rFonts w:ascii="Arial" w:hAnsi="Arial" w:cs="Arial"/>
                <w:sz w:val="20"/>
                <w:szCs w:val="20"/>
                <w:u w:val="single"/>
              </w:rPr>
            </w:pPr>
          </w:p>
          <w:p w14:paraId="7518881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92ACD4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Примечание - Выделяют также «</w:t>
            </w:r>
            <w:proofErr w:type="spellStart"/>
            <w:r w:rsidRPr="00747D8B">
              <w:rPr>
                <w:rFonts w:ascii="Arial" w:hAnsi="Arial" w:cs="Arial"/>
                <w:color w:val="000000"/>
                <w:sz w:val="20"/>
                <w:szCs w:val="20"/>
                <w:lang w:eastAsia="ru-RU" w:bidi="ru-RU"/>
              </w:rPr>
              <w:t>модельно</w:t>
            </w:r>
            <w:r w:rsidRPr="00747D8B">
              <w:rPr>
                <w:rFonts w:ascii="Arial" w:hAnsi="Arial" w:cs="Arial"/>
                <w:color w:val="000000"/>
                <w:sz w:val="20"/>
                <w:szCs w:val="20"/>
                <w:lang w:eastAsia="ru-RU" w:bidi="ru-RU"/>
              </w:rPr>
              <w:softHyphen/>
              <w:t>ориентированную</w:t>
            </w:r>
            <w:proofErr w:type="spellEnd"/>
            <w:r w:rsidRPr="00747D8B">
              <w:rPr>
                <w:rFonts w:ascii="Arial" w:hAnsi="Arial" w:cs="Arial"/>
                <w:color w:val="000000"/>
                <w:sz w:val="20"/>
                <w:szCs w:val="20"/>
                <w:lang w:eastAsia="ru-RU" w:bidi="ru-RU"/>
              </w:rPr>
              <w:t xml:space="preserve"> системную инженерию», особенностью которой является применение компьютерных моделей, которые полностью или в значительной степени заменяют бумажно-ориентированные документы и представления информации.</w:t>
            </w:r>
          </w:p>
          <w:p w14:paraId="0A10EEE3" w14:textId="77777777" w:rsidR="00351069" w:rsidRPr="00747D8B" w:rsidRDefault="00351069" w:rsidP="00FF0D15">
            <w:pPr>
              <w:jc w:val="both"/>
              <w:rPr>
                <w:rFonts w:ascii="Arial" w:hAnsi="Arial" w:cs="Arial"/>
                <w:sz w:val="20"/>
                <w:szCs w:val="20"/>
                <w:u w:val="single"/>
              </w:rPr>
            </w:pPr>
          </w:p>
          <w:p w14:paraId="46A93DC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5B2CCE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Обеспечение корректности изложения, применение устоявшейся терминологии</w:t>
            </w:r>
          </w:p>
          <w:p w14:paraId="176CD307"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4E88417" w14:textId="77777777" w:rsidR="00351069" w:rsidRPr="00747D8B" w:rsidRDefault="00351069" w:rsidP="00FE278E">
            <w:pPr>
              <w:ind w:left="51"/>
              <w:rPr>
                <w:rFonts w:ascii="Arial" w:hAnsi="Arial" w:cs="Arial"/>
                <w:sz w:val="20"/>
                <w:szCs w:val="20"/>
              </w:rPr>
            </w:pPr>
          </w:p>
        </w:tc>
      </w:tr>
      <w:bookmarkEnd w:id="27"/>
      <w:tr w:rsidR="00351069" w:rsidRPr="00747D8B" w14:paraId="046E6345" w14:textId="77777777" w:rsidTr="00747D8B">
        <w:tc>
          <w:tcPr>
            <w:tcW w:w="783" w:type="dxa"/>
          </w:tcPr>
          <w:p w14:paraId="1CCF9E6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3FBB55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55</w:t>
            </w:r>
          </w:p>
        </w:tc>
        <w:tc>
          <w:tcPr>
            <w:tcW w:w="2552" w:type="dxa"/>
          </w:tcPr>
          <w:p w14:paraId="4A69D7F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98E685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74563AA"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 (утилизация является этапом ЖЦ)</w:t>
            </w:r>
          </w:p>
          <w:p w14:paraId="4C0D41FB" w14:textId="77777777" w:rsidR="00351069" w:rsidRPr="00747D8B" w:rsidRDefault="00351069" w:rsidP="00FF0D15">
            <w:pPr>
              <w:jc w:val="both"/>
              <w:rPr>
                <w:rFonts w:ascii="Arial" w:hAnsi="Arial" w:cs="Arial"/>
                <w:sz w:val="20"/>
                <w:szCs w:val="20"/>
                <w:u w:val="single"/>
              </w:rPr>
            </w:pPr>
          </w:p>
          <w:p w14:paraId="33A910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7DC829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55</w:t>
            </w:r>
            <w:r w:rsidRPr="00747D8B">
              <w:rPr>
                <w:rFonts w:ascii="Arial" w:hAnsi="Arial" w:cs="Arial"/>
                <w:sz w:val="20"/>
                <w:szCs w:val="20"/>
              </w:rPr>
              <w:tab/>
            </w:r>
            <w:r w:rsidRPr="00747D8B">
              <w:rPr>
                <w:rFonts w:ascii="Arial" w:hAnsi="Arial" w:cs="Arial"/>
                <w:b/>
                <w:sz w:val="20"/>
                <w:szCs w:val="20"/>
              </w:rPr>
              <w:t>контракт жизненного цикла</w:t>
            </w:r>
            <w:r w:rsidRPr="00747D8B">
              <w:rPr>
                <w:rFonts w:ascii="Arial" w:hAnsi="Arial" w:cs="Arial"/>
                <w:sz w:val="20"/>
                <w:szCs w:val="20"/>
              </w:rPr>
              <w:t xml:space="preserve">: 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 </w:t>
            </w:r>
            <w:r w:rsidRPr="00747D8B">
              <w:rPr>
                <w:rFonts w:ascii="Arial" w:hAnsi="Arial" w:cs="Arial"/>
                <w:sz w:val="20"/>
                <w:szCs w:val="20"/>
                <w:u w:val="single"/>
              </w:rPr>
              <w:t>а также последующую утилизацию изделия</w:t>
            </w:r>
          </w:p>
          <w:p w14:paraId="618A3145" w14:textId="77777777" w:rsidR="00351069" w:rsidRPr="00747D8B" w:rsidRDefault="00351069" w:rsidP="00FF0D15">
            <w:pPr>
              <w:jc w:val="both"/>
              <w:rPr>
                <w:rFonts w:ascii="Arial" w:hAnsi="Arial" w:cs="Arial"/>
                <w:sz w:val="20"/>
                <w:szCs w:val="20"/>
                <w:u w:val="single"/>
              </w:rPr>
            </w:pPr>
          </w:p>
          <w:p w14:paraId="0D91054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F83324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56136-2014 (п.3.27)</w:t>
            </w:r>
          </w:p>
          <w:p w14:paraId="372CB951" w14:textId="77777777" w:rsidR="00351069" w:rsidRPr="00747D8B" w:rsidRDefault="00351069" w:rsidP="00FF0D15">
            <w:pPr>
              <w:jc w:val="both"/>
              <w:rPr>
                <w:rFonts w:ascii="Arial" w:hAnsi="Arial" w:cs="Arial"/>
                <w:sz w:val="20"/>
                <w:szCs w:val="20"/>
                <w:u w:val="single"/>
              </w:rPr>
            </w:pPr>
          </w:p>
        </w:tc>
        <w:tc>
          <w:tcPr>
            <w:tcW w:w="3197" w:type="dxa"/>
          </w:tcPr>
          <w:p w14:paraId="49CE2501" w14:textId="77777777" w:rsidR="00351069" w:rsidRPr="00747D8B" w:rsidRDefault="00351069" w:rsidP="00FE278E">
            <w:pPr>
              <w:ind w:left="51"/>
              <w:rPr>
                <w:rFonts w:ascii="Arial" w:hAnsi="Arial" w:cs="Arial"/>
                <w:sz w:val="20"/>
                <w:szCs w:val="20"/>
              </w:rPr>
            </w:pPr>
          </w:p>
        </w:tc>
      </w:tr>
      <w:tr w:rsidR="00351069" w:rsidRPr="00747D8B" w14:paraId="308ADEFA" w14:textId="77777777" w:rsidTr="00747D8B">
        <w:tc>
          <w:tcPr>
            <w:tcW w:w="783" w:type="dxa"/>
          </w:tcPr>
          <w:p w14:paraId="19E3019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4C1E30A"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3.55</w:t>
            </w:r>
          </w:p>
        </w:tc>
        <w:tc>
          <w:tcPr>
            <w:tcW w:w="2552" w:type="dxa"/>
          </w:tcPr>
          <w:p w14:paraId="0D2FCBE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7DAE2B8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DC8558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во всех ли случаях контракт жизненного цикла распространяется на весь срок службы изделия?</w:t>
            </w:r>
          </w:p>
        </w:tc>
        <w:tc>
          <w:tcPr>
            <w:tcW w:w="3197" w:type="dxa"/>
          </w:tcPr>
          <w:p w14:paraId="2986B999" w14:textId="77777777" w:rsidR="00351069" w:rsidRPr="00747D8B" w:rsidRDefault="00351069" w:rsidP="00FE278E">
            <w:pPr>
              <w:ind w:left="51"/>
              <w:rPr>
                <w:rFonts w:ascii="Arial" w:hAnsi="Arial" w:cs="Arial"/>
                <w:sz w:val="20"/>
                <w:szCs w:val="20"/>
              </w:rPr>
            </w:pPr>
          </w:p>
        </w:tc>
      </w:tr>
      <w:tr w:rsidR="00351069" w:rsidRPr="00747D8B" w14:paraId="02E151E1" w14:textId="77777777" w:rsidTr="00747D8B">
        <w:tc>
          <w:tcPr>
            <w:tcW w:w="783" w:type="dxa"/>
          </w:tcPr>
          <w:p w14:paraId="5A98DFB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5CBEAA4"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3.55</w:t>
            </w:r>
          </w:p>
        </w:tc>
        <w:tc>
          <w:tcPr>
            <w:tcW w:w="2552" w:type="dxa"/>
          </w:tcPr>
          <w:p w14:paraId="6AF56A0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63F136D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7D23EE9" w14:textId="77777777" w:rsidR="00351069" w:rsidRPr="00747D8B" w:rsidRDefault="00351069" w:rsidP="00FF0D15">
            <w:pPr>
              <w:pStyle w:val="a9"/>
              <w:jc w:val="both"/>
              <w:rPr>
                <w:rFonts w:ascii="Arial" w:hAnsi="Arial" w:cs="Arial"/>
                <w:sz w:val="20"/>
                <w:szCs w:val="20"/>
              </w:rPr>
            </w:pPr>
            <w:r w:rsidRPr="00747D8B">
              <w:rPr>
                <w:rFonts w:ascii="Arial" w:hAnsi="Arial" w:cs="Arial"/>
                <w:b/>
                <w:bCs/>
                <w:sz w:val="20"/>
                <w:szCs w:val="20"/>
              </w:rPr>
              <w:t xml:space="preserve">«55 контракт жизненного цикла: </w:t>
            </w:r>
            <w:r w:rsidRPr="00747D8B">
              <w:rPr>
                <w:rFonts w:ascii="Arial" w:hAnsi="Arial" w:cs="Arial"/>
                <w:sz w:val="20"/>
                <w:szCs w:val="20"/>
              </w:rPr>
              <w:t>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w:t>
            </w:r>
          </w:p>
          <w:p w14:paraId="17C431D6"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5CB89344" w14:textId="77777777" w:rsidR="00351069" w:rsidRPr="00747D8B" w:rsidRDefault="00351069" w:rsidP="00FF0D15">
            <w:pPr>
              <w:jc w:val="both"/>
              <w:rPr>
                <w:rFonts w:ascii="Arial" w:hAnsi="Arial" w:cs="Arial"/>
                <w:sz w:val="20"/>
                <w:szCs w:val="20"/>
                <w:u w:val="single"/>
              </w:rPr>
            </w:pPr>
          </w:p>
          <w:p w14:paraId="2FF67E3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E547D50" w14:textId="77777777" w:rsidR="00351069" w:rsidRPr="00747D8B" w:rsidRDefault="00351069" w:rsidP="00FF0D15">
            <w:pPr>
              <w:jc w:val="both"/>
              <w:rPr>
                <w:rFonts w:ascii="Arial" w:hAnsi="Arial" w:cs="Arial"/>
                <w:sz w:val="20"/>
                <w:szCs w:val="20"/>
                <w:u w:val="single"/>
              </w:rPr>
            </w:pPr>
            <w:r w:rsidRPr="00747D8B">
              <w:rPr>
                <w:rFonts w:ascii="Arial" w:hAnsi="Arial" w:cs="Arial"/>
                <w:b/>
                <w:bCs/>
                <w:sz w:val="20"/>
                <w:szCs w:val="20"/>
              </w:rPr>
              <w:t xml:space="preserve">«55 контракт жизненного цикла: </w:t>
            </w:r>
            <w:r w:rsidRPr="00747D8B">
              <w:rPr>
                <w:rFonts w:ascii="Arial" w:hAnsi="Arial" w:cs="Arial"/>
                <w:sz w:val="20"/>
                <w:szCs w:val="20"/>
              </w:rPr>
              <w:t>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 включая списание, утилизацию и ликвидацию.»</w:t>
            </w:r>
          </w:p>
          <w:p w14:paraId="15A3FD96"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F441B8A" w14:textId="77777777" w:rsidR="00351069" w:rsidRPr="00747D8B" w:rsidRDefault="00351069" w:rsidP="00FE278E">
            <w:pPr>
              <w:jc w:val="both"/>
              <w:rPr>
                <w:rFonts w:ascii="Arial" w:hAnsi="Arial" w:cs="Arial"/>
                <w:sz w:val="20"/>
                <w:szCs w:val="20"/>
              </w:rPr>
            </w:pPr>
          </w:p>
        </w:tc>
      </w:tr>
      <w:tr w:rsidR="00351069" w:rsidRPr="00747D8B" w14:paraId="49532DE0" w14:textId="77777777" w:rsidTr="00747D8B">
        <w:tc>
          <w:tcPr>
            <w:tcW w:w="783" w:type="dxa"/>
          </w:tcPr>
          <w:p w14:paraId="190EE8E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C0A8AD0"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55</w:t>
            </w:r>
          </w:p>
        </w:tc>
        <w:tc>
          <w:tcPr>
            <w:tcW w:w="2552" w:type="dxa"/>
          </w:tcPr>
          <w:p w14:paraId="6B7C3FAD"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18A3C244"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D606C4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264412"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контракт жизненного цикла</w:t>
            </w:r>
            <w:r w:rsidRPr="00747D8B">
              <w:rPr>
                <w:rFonts w:ascii="Arial" w:hAnsi="Arial" w:cs="Arial"/>
                <w:sz w:val="20"/>
                <w:szCs w:val="20"/>
              </w:rPr>
              <w:t>: 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w:t>
            </w:r>
          </w:p>
          <w:p w14:paraId="720E386F" w14:textId="77777777" w:rsidR="00351069" w:rsidRPr="00747D8B" w:rsidRDefault="00351069" w:rsidP="00FF0D15">
            <w:pPr>
              <w:jc w:val="both"/>
              <w:rPr>
                <w:rFonts w:ascii="Arial" w:hAnsi="Arial" w:cs="Arial"/>
                <w:sz w:val="20"/>
                <w:szCs w:val="20"/>
              </w:rPr>
            </w:pPr>
          </w:p>
          <w:p w14:paraId="2697E89F"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2CC3DDA0" w14:textId="77777777" w:rsidR="00351069" w:rsidRPr="00747D8B" w:rsidRDefault="00351069" w:rsidP="00FF0D15">
            <w:pPr>
              <w:jc w:val="both"/>
              <w:rPr>
                <w:rFonts w:ascii="Arial" w:hAnsi="Arial" w:cs="Arial"/>
                <w:sz w:val="20"/>
                <w:szCs w:val="20"/>
                <w:u w:val="single"/>
              </w:rPr>
            </w:pPr>
          </w:p>
          <w:p w14:paraId="711A100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FE4B7C7"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контракт жизненного цикла</w:t>
            </w:r>
            <w:r w:rsidRPr="00747D8B">
              <w:rPr>
                <w:rFonts w:ascii="Arial" w:hAnsi="Arial" w:cs="Arial"/>
                <w:sz w:val="20"/>
                <w:szCs w:val="20"/>
              </w:rPr>
              <w:t>: Договор, предоставления услуг, связанных с проектированием и реализацией тех или иных последующих стадий жизненного цикла изделия.</w:t>
            </w:r>
          </w:p>
          <w:p w14:paraId="546B16CC" w14:textId="77777777" w:rsidR="00351069" w:rsidRPr="00747D8B" w:rsidRDefault="00351069" w:rsidP="00FF0D15">
            <w:pPr>
              <w:jc w:val="both"/>
              <w:rPr>
                <w:rFonts w:ascii="Arial" w:hAnsi="Arial" w:cs="Arial"/>
                <w:sz w:val="20"/>
                <w:szCs w:val="20"/>
                <w:u w:val="single"/>
              </w:rPr>
            </w:pPr>
          </w:p>
          <w:p w14:paraId="2B56713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E423468"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Стадия утилизации входит в жизненный цикл, но она за пределами срока службы.</w:t>
            </w:r>
          </w:p>
          <w:p w14:paraId="3CE14310"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8D68904" w14:textId="77777777" w:rsidR="00351069" w:rsidRPr="00747D8B" w:rsidRDefault="00351069" w:rsidP="00FE278E">
            <w:pPr>
              <w:jc w:val="both"/>
              <w:rPr>
                <w:rFonts w:ascii="Arial" w:hAnsi="Arial" w:cs="Arial"/>
                <w:sz w:val="20"/>
                <w:szCs w:val="20"/>
              </w:rPr>
            </w:pPr>
          </w:p>
        </w:tc>
      </w:tr>
      <w:tr w:rsidR="00351069" w:rsidRPr="00747D8B" w14:paraId="54BF63FC" w14:textId="77777777" w:rsidTr="00747D8B">
        <w:tc>
          <w:tcPr>
            <w:tcW w:w="783" w:type="dxa"/>
          </w:tcPr>
          <w:p w14:paraId="1713D8E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F749FF5"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55</w:t>
            </w:r>
          </w:p>
        </w:tc>
        <w:tc>
          <w:tcPr>
            <w:tcW w:w="2552" w:type="dxa"/>
          </w:tcPr>
          <w:p w14:paraId="682960E1"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167680B7"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5B34B2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FA98BFF"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Ввести примечание к термину «контракт жизненного цикла»</w:t>
            </w:r>
          </w:p>
          <w:p w14:paraId="766C5C72" w14:textId="77777777" w:rsidR="00351069" w:rsidRPr="00747D8B" w:rsidRDefault="00351069" w:rsidP="00FF0D15">
            <w:pPr>
              <w:jc w:val="both"/>
              <w:rPr>
                <w:rFonts w:ascii="Arial" w:hAnsi="Arial" w:cs="Arial"/>
                <w:sz w:val="20"/>
                <w:szCs w:val="20"/>
                <w:u w:val="single"/>
              </w:rPr>
            </w:pPr>
          </w:p>
          <w:p w14:paraId="36238510"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BB4963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Примечание — Применение данного вида контрактов при выполнении государственного и муниципального заказа допускаются только для отдельных видов продукции</w:t>
            </w:r>
          </w:p>
          <w:p w14:paraId="29F2DEC5" w14:textId="77777777" w:rsidR="00351069" w:rsidRPr="00747D8B" w:rsidRDefault="00351069" w:rsidP="00FF0D15">
            <w:pPr>
              <w:jc w:val="both"/>
              <w:rPr>
                <w:rFonts w:ascii="Arial" w:hAnsi="Arial" w:cs="Arial"/>
                <w:sz w:val="20"/>
                <w:szCs w:val="20"/>
                <w:u w:val="single"/>
              </w:rPr>
            </w:pPr>
          </w:p>
          <w:p w14:paraId="655906E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36AB5DE"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часть 16 статьи 34 Федерального закона № 44-ФЗ, Постановление Правительства РФ от 28.11.2013 № 1087 (ред. от 09.05.2022) "Об определении случаев заключения контракта жизненного цикла"</w:t>
            </w:r>
          </w:p>
          <w:p w14:paraId="4FCFD958" w14:textId="77777777" w:rsidR="00351069" w:rsidRPr="00747D8B" w:rsidRDefault="00351069" w:rsidP="00FF0D15">
            <w:pPr>
              <w:jc w:val="both"/>
              <w:rPr>
                <w:rFonts w:ascii="Arial" w:hAnsi="Arial" w:cs="Arial"/>
                <w:sz w:val="20"/>
                <w:szCs w:val="20"/>
                <w:u w:val="single"/>
              </w:rPr>
            </w:pPr>
          </w:p>
        </w:tc>
        <w:tc>
          <w:tcPr>
            <w:tcW w:w="3197" w:type="dxa"/>
          </w:tcPr>
          <w:p w14:paraId="73D1DAAF" w14:textId="77777777" w:rsidR="00351069" w:rsidRPr="00747D8B" w:rsidRDefault="00351069" w:rsidP="00FE278E">
            <w:pPr>
              <w:ind w:left="51"/>
              <w:rPr>
                <w:rFonts w:ascii="Arial" w:hAnsi="Arial" w:cs="Arial"/>
                <w:sz w:val="20"/>
                <w:szCs w:val="20"/>
              </w:rPr>
            </w:pPr>
          </w:p>
        </w:tc>
      </w:tr>
      <w:tr w:rsidR="00351069" w:rsidRPr="00747D8B" w14:paraId="0B49EA51" w14:textId="77777777" w:rsidTr="00747D8B">
        <w:tc>
          <w:tcPr>
            <w:tcW w:w="783" w:type="dxa"/>
          </w:tcPr>
          <w:p w14:paraId="4D6B907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292F25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56</w:t>
            </w:r>
          </w:p>
        </w:tc>
        <w:tc>
          <w:tcPr>
            <w:tcW w:w="2552" w:type="dxa"/>
          </w:tcPr>
          <w:p w14:paraId="4A68A34A"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2B4D2EFE" w14:textId="77777777" w:rsidR="00351069" w:rsidRPr="00747D8B" w:rsidRDefault="00351069" w:rsidP="00507164">
            <w:pPr>
              <w:widowControl w:val="0"/>
              <w:autoSpaceDE w:val="0"/>
              <w:autoSpaceDN w:val="0"/>
              <w:adjustRightInd w:val="0"/>
              <w:jc w:val="center"/>
              <w:rPr>
                <w:rFonts w:ascii="Arial" w:eastAsia="Times New Roman" w:hAnsi="Arial" w:cs="Arial"/>
                <w:sz w:val="20"/>
                <w:szCs w:val="20"/>
                <w:lang w:eastAsia="ru-RU"/>
              </w:rPr>
            </w:pPr>
          </w:p>
        </w:tc>
        <w:tc>
          <w:tcPr>
            <w:tcW w:w="7229" w:type="dxa"/>
          </w:tcPr>
          <w:p w14:paraId="4B10895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4717185"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программа</w:t>
            </w:r>
            <w:r w:rsidRPr="00747D8B">
              <w:rPr>
                <w:rFonts w:ascii="Arial" w:hAnsi="Arial" w:cs="Arial"/>
                <w:sz w:val="20"/>
                <w:szCs w:val="20"/>
              </w:rPr>
              <w:t>: Совокупность взаимосвязанных организационно-технических мероприятий, определяющих цели и задачи создания и эффективного использования изделия, включая все его составные части, и охватывающих все стадии жизненного цикла изделия определенного типа.</w:t>
            </w:r>
          </w:p>
          <w:p w14:paraId="1F1CEDE2" w14:textId="77777777" w:rsidR="00351069" w:rsidRPr="00747D8B" w:rsidRDefault="00351069" w:rsidP="00FF0D15">
            <w:pPr>
              <w:jc w:val="both"/>
              <w:rPr>
                <w:rFonts w:ascii="Arial" w:hAnsi="Arial" w:cs="Arial"/>
                <w:sz w:val="20"/>
                <w:szCs w:val="20"/>
              </w:rPr>
            </w:pPr>
          </w:p>
          <w:p w14:paraId="33DEC68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w:t>
            </w:r>
          </w:p>
          <w:p w14:paraId="0472F134" w14:textId="77777777" w:rsidR="00351069" w:rsidRPr="00747D8B" w:rsidRDefault="00351069" w:rsidP="00FF0D15">
            <w:pPr>
              <w:jc w:val="both"/>
              <w:rPr>
                <w:rFonts w:ascii="Arial" w:hAnsi="Arial" w:cs="Arial"/>
                <w:sz w:val="20"/>
                <w:szCs w:val="20"/>
              </w:rPr>
            </w:pPr>
          </w:p>
          <w:p w14:paraId="489C084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4F70C20"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У термина слишком много значений, чтобы их так сужать.</w:t>
            </w:r>
          </w:p>
          <w:p w14:paraId="3498EA2A"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95C0C1F" w14:textId="77777777" w:rsidR="00351069" w:rsidRPr="00747D8B" w:rsidRDefault="00351069" w:rsidP="00FE278E">
            <w:pPr>
              <w:jc w:val="both"/>
              <w:rPr>
                <w:rFonts w:ascii="Arial" w:hAnsi="Arial" w:cs="Arial"/>
                <w:sz w:val="20"/>
                <w:szCs w:val="20"/>
              </w:rPr>
            </w:pPr>
          </w:p>
        </w:tc>
      </w:tr>
      <w:tr w:rsidR="00351069" w:rsidRPr="00747D8B" w14:paraId="457DDEB0" w14:textId="77777777" w:rsidTr="00747D8B">
        <w:tc>
          <w:tcPr>
            <w:tcW w:w="783" w:type="dxa"/>
          </w:tcPr>
          <w:p w14:paraId="2DAECBD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5CFBE18"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56</w:t>
            </w:r>
          </w:p>
        </w:tc>
        <w:tc>
          <w:tcPr>
            <w:tcW w:w="2552" w:type="dxa"/>
          </w:tcPr>
          <w:p w14:paraId="2DBC6C45"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30926CD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C65F21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E04ED23"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программа: Совокупность взаимосвязанных организационно-технических мероприятий, определяющих цели и задачи создания и эффективного использования изделия, включая все его составные части, и охватывающих все стадии жизненного цикла изделия определенного типа.</w:t>
            </w:r>
          </w:p>
          <w:p w14:paraId="4E0A4BEE" w14:textId="77777777" w:rsidR="00351069" w:rsidRPr="00747D8B" w:rsidRDefault="00351069" w:rsidP="00FF0D15">
            <w:pPr>
              <w:jc w:val="both"/>
              <w:rPr>
                <w:rFonts w:ascii="Arial" w:hAnsi="Arial" w:cs="Arial"/>
                <w:sz w:val="20"/>
                <w:szCs w:val="20"/>
                <w:u w:val="single"/>
              </w:rPr>
            </w:pPr>
          </w:p>
          <w:p w14:paraId="7C0FB8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231C4C1" w14:textId="77777777" w:rsidR="00351069" w:rsidRPr="00747D8B" w:rsidRDefault="00351069" w:rsidP="00FF0D15">
            <w:pPr>
              <w:widowControl w:val="0"/>
              <w:tabs>
                <w:tab w:val="left" w:pos="1216"/>
              </w:tabs>
              <w:jc w:val="both"/>
              <w:rPr>
                <w:rFonts w:ascii="Arial" w:hAnsi="Arial" w:cs="Arial"/>
                <w:sz w:val="20"/>
                <w:szCs w:val="20"/>
              </w:rPr>
            </w:pPr>
            <w:r w:rsidRPr="00747D8B">
              <w:rPr>
                <w:rFonts w:ascii="Arial" w:hAnsi="Arial" w:cs="Arial"/>
                <w:sz w:val="20"/>
                <w:szCs w:val="20"/>
              </w:rPr>
              <w:t>Термин и определение не имеют смысловой связи, а также не дают однозначности понимания определения – целесообразно термин «расширить» (например, «программа жизненного цикла изделия» и т.д.). В данном случае программа – это какой-то документ, внутренний ОРД?</w:t>
            </w:r>
          </w:p>
          <w:p w14:paraId="4A55D4CA"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9D11776" w14:textId="77777777" w:rsidR="00351069" w:rsidRPr="00747D8B" w:rsidRDefault="00351069" w:rsidP="00FE278E">
            <w:pPr>
              <w:jc w:val="both"/>
              <w:rPr>
                <w:rFonts w:ascii="Arial" w:hAnsi="Arial" w:cs="Arial"/>
                <w:sz w:val="20"/>
                <w:szCs w:val="20"/>
              </w:rPr>
            </w:pPr>
          </w:p>
        </w:tc>
      </w:tr>
      <w:tr w:rsidR="00351069" w:rsidRPr="00747D8B" w14:paraId="357681FE" w14:textId="77777777" w:rsidTr="00747D8B">
        <w:tc>
          <w:tcPr>
            <w:tcW w:w="783" w:type="dxa"/>
          </w:tcPr>
          <w:p w14:paraId="08D4D118" w14:textId="77777777" w:rsidR="00351069" w:rsidRPr="00747D8B" w:rsidRDefault="00351069" w:rsidP="00D55DB0">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7664050" w14:textId="77777777" w:rsidR="00351069" w:rsidRPr="00747D8B" w:rsidRDefault="00351069" w:rsidP="00D55DB0">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3.56</w:t>
            </w:r>
          </w:p>
        </w:tc>
        <w:tc>
          <w:tcPr>
            <w:tcW w:w="2552" w:type="dxa"/>
          </w:tcPr>
          <w:p w14:paraId="58BE188C"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0FC0AA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632CD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Уточнить наименование термина</w:t>
            </w:r>
          </w:p>
          <w:p w14:paraId="10BC0A93" w14:textId="77777777" w:rsidR="00351069" w:rsidRPr="00747D8B" w:rsidRDefault="00351069" w:rsidP="00FF0D15">
            <w:pPr>
              <w:jc w:val="both"/>
              <w:rPr>
                <w:rFonts w:ascii="Arial" w:hAnsi="Arial" w:cs="Arial"/>
                <w:sz w:val="20"/>
                <w:szCs w:val="20"/>
                <w:u w:val="single"/>
              </w:rPr>
            </w:pPr>
          </w:p>
          <w:p w14:paraId="18EE748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lastRenderedPageBreak/>
              <w:t>Предлагаемая редакция:</w:t>
            </w:r>
          </w:p>
          <w:p w14:paraId="0EFA4C8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Предлагаем изложить в редакции: «программа жизненного цикла изделия»</w:t>
            </w:r>
          </w:p>
          <w:p w14:paraId="33574BF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70AD412" w14:textId="77777777" w:rsidR="00351069" w:rsidRPr="00747D8B" w:rsidRDefault="00351069" w:rsidP="00D55DB0">
            <w:pPr>
              <w:ind w:left="51"/>
              <w:rPr>
                <w:rFonts w:ascii="Arial" w:hAnsi="Arial" w:cs="Arial"/>
                <w:sz w:val="20"/>
                <w:szCs w:val="20"/>
              </w:rPr>
            </w:pPr>
          </w:p>
        </w:tc>
      </w:tr>
      <w:tr w:rsidR="00351069" w:rsidRPr="00747D8B" w14:paraId="42BD6644" w14:textId="77777777" w:rsidTr="00747D8B">
        <w:tc>
          <w:tcPr>
            <w:tcW w:w="783" w:type="dxa"/>
          </w:tcPr>
          <w:p w14:paraId="1E65C3B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1131B07"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56-</w:t>
            </w:r>
            <w:r w:rsidRPr="00747D8B">
              <w:rPr>
                <w:rFonts w:ascii="Arial" w:hAnsi="Arial" w:cs="Arial"/>
                <w:color w:val="000000"/>
                <w:sz w:val="20"/>
                <w:szCs w:val="20"/>
                <w:lang w:val="en-US"/>
              </w:rPr>
              <w:t>3.</w:t>
            </w:r>
            <w:r w:rsidRPr="00747D8B">
              <w:rPr>
                <w:rFonts w:ascii="Arial" w:hAnsi="Arial" w:cs="Arial"/>
                <w:color w:val="000000"/>
                <w:sz w:val="20"/>
                <w:szCs w:val="20"/>
              </w:rPr>
              <w:t xml:space="preserve">58, </w:t>
            </w:r>
            <w:r w:rsidRPr="00747D8B">
              <w:rPr>
                <w:rFonts w:ascii="Arial" w:hAnsi="Arial" w:cs="Arial"/>
                <w:color w:val="000000"/>
                <w:sz w:val="20"/>
                <w:szCs w:val="20"/>
                <w:lang w:val="en-US"/>
              </w:rPr>
              <w:t>3.</w:t>
            </w:r>
            <w:r w:rsidRPr="00747D8B">
              <w:rPr>
                <w:rFonts w:ascii="Arial" w:hAnsi="Arial" w:cs="Arial"/>
                <w:color w:val="000000"/>
                <w:sz w:val="20"/>
                <w:szCs w:val="20"/>
              </w:rPr>
              <w:t xml:space="preserve">60, </w:t>
            </w:r>
            <w:r w:rsidRPr="00747D8B">
              <w:rPr>
                <w:rFonts w:ascii="Arial" w:hAnsi="Arial" w:cs="Arial"/>
                <w:color w:val="000000"/>
                <w:sz w:val="20"/>
                <w:szCs w:val="20"/>
                <w:lang w:val="en-US"/>
              </w:rPr>
              <w:t>3.</w:t>
            </w:r>
            <w:r w:rsidRPr="00747D8B">
              <w:rPr>
                <w:rFonts w:ascii="Arial" w:hAnsi="Arial" w:cs="Arial"/>
                <w:color w:val="000000"/>
                <w:sz w:val="20"/>
                <w:szCs w:val="20"/>
              </w:rPr>
              <w:t xml:space="preserve">61, </w:t>
            </w:r>
            <w:r w:rsidRPr="00747D8B">
              <w:rPr>
                <w:rFonts w:ascii="Arial" w:hAnsi="Arial" w:cs="Arial"/>
                <w:color w:val="000000"/>
                <w:sz w:val="20"/>
                <w:szCs w:val="20"/>
                <w:lang w:val="en-US"/>
              </w:rPr>
              <w:t>3.</w:t>
            </w:r>
            <w:r w:rsidRPr="00747D8B">
              <w:rPr>
                <w:rFonts w:ascii="Arial" w:hAnsi="Arial" w:cs="Arial"/>
                <w:color w:val="000000"/>
                <w:sz w:val="20"/>
                <w:szCs w:val="20"/>
              </w:rPr>
              <w:t>64</w:t>
            </w:r>
          </w:p>
        </w:tc>
        <w:tc>
          <w:tcPr>
            <w:tcW w:w="2552" w:type="dxa"/>
          </w:tcPr>
          <w:p w14:paraId="1500AE91"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635AE0B"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6462ACC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88AD410"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Для данных терминов необходимо указать, к какому понятию они относятся — к изделию или ЖЦ изделия</w:t>
            </w:r>
          </w:p>
          <w:p w14:paraId="40F64321" w14:textId="77777777" w:rsidR="00351069" w:rsidRPr="00747D8B" w:rsidRDefault="00351069" w:rsidP="00FF0D15">
            <w:pPr>
              <w:jc w:val="both"/>
              <w:rPr>
                <w:rFonts w:ascii="Arial" w:hAnsi="Arial" w:cs="Arial"/>
                <w:sz w:val="20"/>
                <w:szCs w:val="20"/>
                <w:u w:val="single"/>
              </w:rPr>
            </w:pPr>
          </w:p>
          <w:p w14:paraId="427A103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FCE10C2"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С учётом предыдущих  замечаний по проекту в целом.</w:t>
            </w:r>
          </w:p>
          <w:p w14:paraId="7F65D470" w14:textId="77777777" w:rsidR="00351069" w:rsidRPr="00747D8B" w:rsidRDefault="00351069" w:rsidP="00FF0D15">
            <w:pPr>
              <w:jc w:val="both"/>
              <w:rPr>
                <w:rFonts w:ascii="Arial" w:hAnsi="Arial" w:cs="Arial"/>
                <w:sz w:val="20"/>
                <w:szCs w:val="20"/>
                <w:u w:val="single"/>
              </w:rPr>
            </w:pPr>
          </w:p>
        </w:tc>
        <w:tc>
          <w:tcPr>
            <w:tcW w:w="3197" w:type="dxa"/>
          </w:tcPr>
          <w:p w14:paraId="0093D775" w14:textId="77777777" w:rsidR="00351069" w:rsidRPr="00747D8B" w:rsidRDefault="00351069" w:rsidP="00FE278E">
            <w:pPr>
              <w:ind w:left="51"/>
              <w:rPr>
                <w:rFonts w:ascii="Arial" w:hAnsi="Arial" w:cs="Arial"/>
                <w:sz w:val="20"/>
                <w:szCs w:val="20"/>
              </w:rPr>
            </w:pPr>
          </w:p>
        </w:tc>
      </w:tr>
      <w:tr w:rsidR="00351069" w:rsidRPr="00747D8B" w14:paraId="7152D0C4" w14:textId="77777777" w:rsidTr="00747D8B">
        <w:tc>
          <w:tcPr>
            <w:tcW w:w="783" w:type="dxa"/>
          </w:tcPr>
          <w:p w14:paraId="7709127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216941C"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3.57</w:t>
            </w:r>
          </w:p>
        </w:tc>
        <w:tc>
          <w:tcPr>
            <w:tcW w:w="2552" w:type="dxa"/>
          </w:tcPr>
          <w:p w14:paraId="273CBC3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600DF6E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2C5E319" w14:textId="77777777" w:rsidR="00351069" w:rsidRPr="00747D8B" w:rsidRDefault="00351069" w:rsidP="00FF0D15">
            <w:pPr>
              <w:pStyle w:val="a9"/>
              <w:tabs>
                <w:tab w:val="left" w:pos="3424"/>
              </w:tabs>
              <w:ind w:firstLine="280"/>
              <w:jc w:val="both"/>
              <w:rPr>
                <w:rStyle w:val="28pt"/>
                <w:rFonts w:ascii="Arial" w:eastAsia="Courier New" w:hAnsi="Arial" w:cs="Arial"/>
                <w:sz w:val="20"/>
                <w:szCs w:val="20"/>
              </w:rPr>
            </w:pPr>
            <w:r w:rsidRPr="00747D8B">
              <w:rPr>
                <w:rFonts w:ascii="Arial" w:hAnsi="Arial" w:cs="Arial"/>
                <w:b/>
                <w:bCs/>
                <w:color w:val="000000"/>
                <w:sz w:val="20"/>
                <w:szCs w:val="20"/>
                <w:lang w:eastAsia="ru-RU" w:bidi="ru-RU"/>
              </w:rPr>
              <w:t xml:space="preserve">57 проект: </w:t>
            </w:r>
            <w:r w:rsidRPr="00747D8B">
              <w:rPr>
                <w:rFonts w:ascii="Arial" w:hAnsi="Arial" w:cs="Arial"/>
                <w:color w:val="000000"/>
                <w:sz w:val="20"/>
                <w:szCs w:val="20"/>
                <w:lang w:eastAsia="ru-RU" w:bidi="ru-RU"/>
              </w:rPr>
              <w:t>Совокупность взаимосвязанных организационно-технических мероприятий, определяющих работу или комплекс работ, которые необходимо выполнить для достижения определенных целей и решения отдельных задач программы жизненного цикла изделия определенного типа.</w:t>
            </w:r>
          </w:p>
          <w:p w14:paraId="4CA5EE21" w14:textId="77777777" w:rsidR="00351069" w:rsidRPr="00747D8B" w:rsidRDefault="00351069" w:rsidP="00FF0D15">
            <w:pPr>
              <w:jc w:val="both"/>
              <w:rPr>
                <w:rFonts w:ascii="Arial" w:hAnsi="Arial" w:cs="Arial"/>
                <w:sz w:val="20"/>
                <w:szCs w:val="20"/>
                <w:u w:val="single"/>
              </w:rPr>
            </w:pPr>
          </w:p>
          <w:p w14:paraId="14AD3CB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4FFBC7B" w14:textId="77777777" w:rsidR="00351069" w:rsidRPr="00747D8B" w:rsidRDefault="00351069" w:rsidP="00FF0D15">
            <w:pPr>
              <w:pStyle w:val="a9"/>
              <w:tabs>
                <w:tab w:val="left" w:pos="3424"/>
              </w:tabs>
              <w:ind w:firstLine="280"/>
              <w:jc w:val="both"/>
              <w:rPr>
                <w:rFonts w:ascii="Arial" w:hAnsi="Arial" w:cs="Arial"/>
                <w:sz w:val="20"/>
                <w:szCs w:val="20"/>
                <w:u w:val="single"/>
              </w:rPr>
            </w:pPr>
            <w:r w:rsidRPr="00747D8B">
              <w:rPr>
                <w:rFonts w:ascii="Arial" w:hAnsi="Arial" w:cs="Arial"/>
                <w:b/>
                <w:bCs/>
                <w:color w:val="000000"/>
                <w:sz w:val="20"/>
                <w:szCs w:val="20"/>
                <w:lang w:eastAsia="ru-RU" w:bidi="ru-RU"/>
              </w:rPr>
              <w:t xml:space="preserve">57 проект: </w:t>
            </w:r>
            <w:r w:rsidRPr="00747D8B">
              <w:rPr>
                <w:rFonts w:ascii="Arial" w:hAnsi="Arial" w:cs="Arial"/>
                <w:color w:val="000000"/>
                <w:sz w:val="20"/>
                <w:szCs w:val="20"/>
                <w:lang w:eastAsia="ru-RU" w:bidi="ru-RU"/>
              </w:rPr>
              <w:t>Совокупность взаимосвязанных организационно-технических мероприятий, определяющих работу или комплекс работ, которые необходимо выполнить (реализация программы) для достижения определенных целей и решения отдельных задач программы жизненного цикла изделия определенного типа.</w:t>
            </w:r>
          </w:p>
          <w:p w14:paraId="71EE9FC2" w14:textId="77777777" w:rsidR="00351069" w:rsidRPr="00747D8B" w:rsidRDefault="00351069" w:rsidP="00FF0D15">
            <w:pPr>
              <w:jc w:val="both"/>
              <w:rPr>
                <w:rFonts w:ascii="Arial" w:hAnsi="Arial" w:cs="Arial"/>
                <w:sz w:val="20"/>
                <w:szCs w:val="20"/>
                <w:u w:val="single"/>
              </w:rPr>
            </w:pPr>
          </w:p>
          <w:p w14:paraId="6A73D6F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90A23AE" w14:textId="77777777" w:rsidR="00351069" w:rsidRPr="00747D8B" w:rsidRDefault="00351069" w:rsidP="00FF0D15">
            <w:pPr>
              <w:jc w:val="both"/>
              <w:rPr>
                <w:rFonts w:ascii="Arial" w:hAnsi="Arial" w:cs="Arial"/>
                <w:b/>
                <w:bCs/>
                <w:color w:val="000000"/>
                <w:sz w:val="20"/>
                <w:szCs w:val="20"/>
                <w:lang w:eastAsia="ru-RU" w:bidi="ru-RU"/>
              </w:rPr>
            </w:pPr>
            <w:r w:rsidRPr="00747D8B">
              <w:rPr>
                <w:rFonts w:ascii="Arial" w:hAnsi="Arial" w:cs="Arial"/>
                <w:color w:val="000000"/>
                <w:sz w:val="20"/>
                <w:szCs w:val="20"/>
                <w:lang w:eastAsia="ru-RU" w:bidi="ru-RU"/>
              </w:rPr>
              <w:t xml:space="preserve">Исходя из первоначальных определений программы и проекта: </w:t>
            </w:r>
            <w:r w:rsidRPr="00747D8B">
              <w:rPr>
                <w:rFonts w:ascii="Arial" w:hAnsi="Arial" w:cs="Arial"/>
                <w:b/>
                <w:bCs/>
                <w:color w:val="000000"/>
                <w:sz w:val="20"/>
                <w:szCs w:val="20"/>
                <w:lang w:eastAsia="ru-RU" w:bidi="ru-RU"/>
              </w:rPr>
              <w:t xml:space="preserve">проект </w:t>
            </w:r>
            <w:proofErr w:type="gramStart"/>
            <w:r w:rsidRPr="00747D8B">
              <w:rPr>
                <w:rFonts w:ascii="Arial" w:hAnsi="Arial" w:cs="Arial"/>
                <w:b/>
                <w:bCs/>
                <w:color w:val="000000"/>
                <w:sz w:val="20"/>
                <w:szCs w:val="20"/>
                <w:lang w:eastAsia="ru-RU" w:bidi="ru-RU"/>
              </w:rPr>
              <w:t xml:space="preserve">- </w:t>
            </w:r>
            <w:r w:rsidRPr="00747D8B">
              <w:rPr>
                <w:rFonts w:ascii="Arial" w:hAnsi="Arial" w:cs="Arial"/>
                <w:color w:val="000000"/>
                <w:sz w:val="20"/>
                <w:szCs w:val="20"/>
                <w:lang w:eastAsia="ru-RU" w:bidi="ru-RU"/>
              </w:rPr>
              <w:t>это</w:t>
            </w:r>
            <w:proofErr w:type="gramEnd"/>
            <w:r w:rsidRPr="00747D8B">
              <w:rPr>
                <w:rFonts w:ascii="Arial" w:hAnsi="Arial" w:cs="Arial"/>
                <w:color w:val="000000"/>
                <w:sz w:val="20"/>
                <w:szCs w:val="20"/>
                <w:lang w:eastAsia="ru-RU" w:bidi="ru-RU"/>
              </w:rPr>
              <w:t xml:space="preserve"> реализация </w:t>
            </w:r>
            <w:r w:rsidRPr="00747D8B">
              <w:rPr>
                <w:rFonts w:ascii="Arial" w:hAnsi="Arial" w:cs="Arial"/>
                <w:b/>
                <w:bCs/>
                <w:color w:val="000000"/>
                <w:sz w:val="20"/>
                <w:szCs w:val="20"/>
                <w:lang w:eastAsia="ru-RU" w:bidi="ru-RU"/>
              </w:rPr>
              <w:t>программы.</w:t>
            </w:r>
          </w:p>
          <w:p w14:paraId="1507D0A3"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67DBAB98" w14:textId="77777777" w:rsidR="00351069" w:rsidRPr="00747D8B" w:rsidRDefault="00351069" w:rsidP="00FE278E">
            <w:pPr>
              <w:ind w:left="51"/>
              <w:rPr>
                <w:rFonts w:ascii="Arial" w:hAnsi="Arial" w:cs="Arial"/>
                <w:sz w:val="20"/>
                <w:szCs w:val="20"/>
              </w:rPr>
            </w:pPr>
          </w:p>
        </w:tc>
      </w:tr>
      <w:tr w:rsidR="00351069" w:rsidRPr="00747D8B" w14:paraId="4F5D02E0" w14:textId="77777777" w:rsidTr="00747D8B">
        <w:tc>
          <w:tcPr>
            <w:tcW w:w="783" w:type="dxa"/>
          </w:tcPr>
          <w:p w14:paraId="111FD449" w14:textId="77777777" w:rsidR="00351069" w:rsidRPr="00747D8B" w:rsidRDefault="00351069" w:rsidP="00943D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D1FA959" w14:textId="77777777" w:rsidR="00351069" w:rsidRPr="00747D8B" w:rsidRDefault="00351069" w:rsidP="00943D0B">
            <w:pPr>
              <w:autoSpaceDE w:val="0"/>
              <w:autoSpaceDN w:val="0"/>
              <w:adjustRightInd w:val="0"/>
              <w:jc w:val="both"/>
              <w:rPr>
                <w:rFonts w:ascii="Arial" w:hAnsi="Arial" w:cs="Arial"/>
                <w:sz w:val="20"/>
                <w:szCs w:val="20"/>
              </w:rPr>
            </w:pPr>
            <w:r w:rsidRPr="00747D8B">
              <w:rPr>
                <w:rFonts w:ascii="Arial" w:hAnsi="Arial" w:cs="Arial"/>
                <w:sz w:val="20"/>
                <w:szCs w:val="20"/>
              </w:rPr>
              <w:t>3.57</w:t>
            </w:r>
          </w:p>
        </w:tc>
        <w:tc>
          <w:tcPr>
            <w:tcW w:w="2552" w:type="dxa"/>
          </w:tcPr>
          <w:p w14:paraId="12B070FC"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15EB29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9955F3A"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Почему определение отличается от определения, данного в стандарте посвящённому проектному менеджменту ГОСТ Р 54869—2011: «3.12. Проект: комплекс взаимосвязанных мероприятий, направленный на создание уникального продукта или услуги в условиях временных и ресурсных ограничений»?</w:t>
            </w:r>
          </w:p>
          <w:p w14:paraId="72733385" w14:textId="77777777" w:rsidR="00351069" w:rsidRPr="00747D8B" w:rsidRDefault="00351069" w:rsidP="00FF0D15">
            <w:pPr>
              <w:jc w:val="both"/>
              <w:rPr>
                <w:rFonts w:ascii="Arial" w:hAnsi="Arial" w:cs="Arial"/>
                <w:sz w:val="20"/>
                <w:szCs w:val="20"/>
                <w:u w:val="single"/>
              </w:rPr>
            </w:pPr>
          </w:p>
        </w:tc>
        <w:tc>
          <w:tcPr>
            <w:tcW w:w="3197" w:type="dxa"/>
          </w:tcPr>
          <w:p w14:paraId="488C7478" w14:textId="77777777" w:rsidR="00351069" w:rsidRPr="00747D8B" w:rsidRDefault="00351069" w:rsidP="00943D0B">
            <w:pPr>
              <w:ind w:left="51"/>
              <w:jc w:val="both"/>
              <w:rPr>
                <w:rFonts w:ascii="Arial" w:hAnsi="Arial" w:cs="Arial"/>
                <w:sz w:val="20"/>
                <w:szCs w:val="20"/>
              </w:rPr>
            </w:pPr>
          </w:p>
        </w:tc>
      </w:tr>
      <w:tr w:rsidR="00351069" w:rsidRPr="00747D8B" w14:paraId="44B7272D" w14:textId="77777777" w:rsidTr="00747D8B">
        <w:tc>
          <w:tcPr>
            <w:tcW w:w="783" w:type="dxa"/>
          </w:tcPr>
          <w:p w14:paraId="3E4418B4" w14:textId="77777777" w:rsidR="00351069" w:rsidRPr="00747D8B" w:rsidRDefault="00351069" w:rsidP="00D55DB0">
            <w:pPr>
              <w:numPr>
                <w:ilvl w:val="0"/>
                <w:numId w:val="1"/>
              </w:numPr>
              <w:autoSpaceDE w:val="0"/>
              <w:autoSpaceDN w:val="0"/>
              <w:adjustRightInd w:val="0"/>
              <w:ind w:left="357" w:hanging="357"/>
              <w:rPr>
                <w:rFonts w:ascii="Arial" w:hAnsi="Arial" w:cs="Arial"/>
                <w:color w:val="000000"/>
                <w:sz w:val="20"/>
                <w:szCs w:val="20"/>
              </w:rPr>
            </w:pPr>
            <w:bookmarkStart w:id="28" w:name="_Hlk211593457"/>
          </w:p>
        </w:tc>
        <w:tc>
          <w:tcPr>
            <w:tcW w:w="1201" w:type="dxa"/>
          </w:tcPr>
          <w:p w14:paraId="55747640" w14:textId="77777777" w:rsidR="00351069" w:rsidRPr="00747D8B" w:rsidRDefault="00351069" w:rsidP="00D55DB0">
            <w:pPr>
              <w:autoSpaceDE w:val="0"/>
              <w:autoSpaceDN w:val="0"/>
              <w:adjustRightInd w:val="0"/>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3.57</w:t>
            </w:r>
          </w:p>
        </w:tc>
        <w:tc>
          <w:tcPr>
            <w:tcW w:w="2552" w:type="dxa"/>
          </w:tcPr>
          <w:p w14:paraId="6FE94C50" w14:textId="77777777" w:rsidR="00351069" w:rsidRPr="00747D8B" w:rsidRDefault="00351069" w:rsidP="00507164">
            <w:pPr>
              <w:autoSpaceDE w:val="0"/>
              <w:autoSpaceDN w:val="0"/>
              <w:adjustRightInd w:val="0"/>
              <w:jc w:val="center"/>
              <w:rPr>
                <w:rFonts w:ascii="Arial" w:eastAsia="Arial Unicode MS" w:hAnsi="Arial" w:cs="Arial"/>
                <w:color w:val="000000"/>
                <w:sz w:val="20"/>
                <w:szCs w:val="20"/>
                <w:lang w:eastAsia="ru-RU" w:bidi="ru-RU"/>
              </w:rPr>
            </w:pPr>
            <w:r w:rsidRPr="00747D8B">
              <w:rPr>
                <w:rFonts w:ascii="Arial" w:hAnsi="Arial" w:cs="Arial"/>
                <w:sz w:val="20"/>
                <w:szCs w:val="20"/>
              </w:rPr>
              <w:t>АО «НИПТБ «Онега», исх. № 920-54/13-8162е от 16.10.2025</w:t>
            </w:r>
          </w:p>
        </w:tc>
        <w:tc>
          <w:tcPr>
            <w:tcW w:w="7229" w:type="dxa"/>
          </w:tcPr>
          <w:p w14:paraId="64219B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863530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Уточнить наименование термина</w:t>
            </w:r>
          </w:p>
          <w:p w14:paraId="1576076C" w14:textId="77777777" w:rsidR="00351069" w:rsidRPr="00747D8B" w:rsidRDefault="00351069" w:rsidP="00FF0D15">
            <w:pPr>
              <w:jc w:val="both"/>
              <w:rPr>
                <w:rFonts w:ascii="Arial" w:hAnsi="Arial" w:cs="Arial"/>
                <w:sz w:val="20"/>
                <w:szCs w:val="20"/>
                <w:u w:val="single"/>
              </w:rPr>
            </w:pPr>
          </w:p>
          <w:p w14:paraId="6C076AB6"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395B5F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Предлагаем изложить в редакции: «проект жизненного цикла изделия»</w:t>
            </w:r>
          </w:p>
          <w:p w14:paraId="5172834B"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123C7DD" w14:textId="77777777" w:rsidR="00351069" w:rsidRPr="00747D8B" w:rsidRDefault="00351069" w:rsidP="00D55DB0">
            <w:pPr>
              <w:ind w:left="51"/>
              <w:rPr>
                <w:rFonts w:ascii="Arial" w:hAnsi="Arial" w:cs="Arial"/>
                <w:sz w:val="20"/>
                <w:szCs w:val="20"/>
              </w:rPr>
            </w:pPr>
          </w:p>
        </w:tc>
      </w:tr>
      <w:bookmarkEnd w:id="28"/>
      <w:tr w:rsidR="00351069" w:rsidRPr="00747D8B" w14:paraId="58CC201B" w14:textId="77777777" w:rsidTr="00747D8B">
        <w:tc>
          <w:tcPr>
            <w:tcW w:w="783" w:type="dxa"/>
          </w:tcPr>
          <w:p w14:paraId="4166C48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E8E97C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58</w:t>
            </w:r>
          </w:p>
        </w:tc>
        <w:tc>
          <w:tcPr>
            <w:tcW w:w="2552" w:type="dxa"/>
          </w:tcPr>
          <w:p w14:paraId="5F61AF9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419A2F3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3111D87"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52A69CC2" w14:textId="77777777" w:rsidR="00351069" w:rsidRPr="00747D8B" w:rsidRDefault="00351069" w:rsidP="00FF0D15">
            <w:pPr>
              <w:jc w:val="both"/>
              <w:rPr>
                <w:rFonts w:ascii="Arial" w:hAnsi="Arial" w:cs="Arial"/>
                <w:sz w:val="20"/>
                <w:szCs w:val="20"/>
                <w:u w:val="single"/>
              </w:rPr>
            </w:pPr>
          </w:p>
          <w:p w14:paraId="5CD89AB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CB428F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58</w:t>
            </w:r>
            <w:r w:rsidRPr="00747D8B">
              <w:rPr>
                <w:rFonts w:ascii="Arial" w:hAnsi="Arial" w:cs="Arial"/>
                <w:sz w:val="20"/>
                <w:szCs w:val="20"/>
              </w:rPr>
              <w:tab/>
            </w:r>
            <w:r w:rsidRPr="00747D8B">
              <w:rPr>
                <w:rFonts w:ascii="Arial" w:hAnsi="Arial" w:cs="Arial"/>
                <w:b/>
                <w:sz w:val="20"/>
                <w:szCs w:val="20"/>
              </w:rPr>
              <w:t>управление требованиями</w:t>
            </w:r>
            <w:r w:rsidRPr="00747D8B">
              <w:rPr>
                <w:rFonts w:ascii="Arial" w:hAnsi="Arial" w:cs="Arial"/>
                <w:sz w:val="20"/>
                <w:szCs w:val="20"/>
              </w:rPr>
              <w:t xml:space="preserve">: </w:t>
            </w:r>
            <w:r w:rsidRPr="00747D8B">
              <w:rPr>
                <w:rFonts w:ascii="Arial" w:hAnsi="Arial" w:cs="Arial"/>
                <w:sz w:val="20"/>
                <w:szCs w:val="20"/>
                <w:u w:val="single"/>
              </w:rPr>
              <w:t>Деятельность в области формирования</w:t>
            </w:r>
            <w:r w:rsidRPr="00747D8B">
              <w:rPr>
                <w:rFonts w:ascii="Arial" w:hAnsi="Arial" w:cs="Arial"/>
                <w:sz w:val="20"/>
                <w:szCs w:val="20"/>
              </w:rPr>
              <w:t xml:space="preserve"> требований к изделию, их анализ, структурирование, документирование, взаимное согласование и утверждение, учет и контроль выполнения, а также согласованное и контролируемое изменение требований при необходимости.</w:t>
            </w:r>
          </w:p>
          <w:p w14:paraId="26942DF9" w14:textId="77777777" w:rsidR="00351069" w:rsidRPr="00747D8B" w:rsidRDefault="00351069" w:rsidP="00FF0D15">
            <w:pPr>
              <w:jc w:val="both"/>
              <w:rPr>
                <w:rFonts w:ascii="Arial" w:hAnsi="Arial" w:cs="Arial"/>
                <w:sz w:val="20"/>
                <w:szCs w:val="20"/>
                <w:u w:val="single"/>
              </w:rPr>
            </w:pPr>
          </w:p>
          <w:p w14:paraId="1DB483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12F0B8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56136-2014 (п.3.41)</w:t>
            </w:r>
          </w:p>
          <w:p w14:paraId="74D93AE3" w14:textId="77777777" w:rsidR="00351069" w:rsidRPr="00747D8B" w:rsidRDefault="00351069" w:rsidP="00FF0D15">
            <w:pPr>
              <w:jc w:val="both"/>
              <w:rPr>
                <w:rFonts w:ascii="Arial" w:hAnsi="Arial" w:cs="Arial"/>
                <w:sz w:val="20"/>
                <w:szCs w:val="20"/>
                <w:u w:val="single"/>
              </w:rPr>
            </w:pPr>
          </w:p>
        </w:tc>
        <w:tc>
          <w:tcPr>
            <w:tcW w:w="3197" w:type="dxa"/>
          </w:tcPr>
          <w:p w14:paraId="4CB50D4D" w14:textId="77777777" w:rsidR="00351069" w:rsidRPr="00747D8B" w:rsidRDefault="00351069" w:rsidP="00FE278E">
            <w:pPr>
              <w:ind w:left="51"/>
              <w:rPr>
                <w:rFonts w:ascii="Arial" w:hAnsi="Arial" w:cs="Arial"/>
                <w:sz w:val="20"/>
                <w:szCs w:val="20"/>
              </w:rPr>
            </w:pPr>
          </w:p>
        </w:tc>
      </w:tr>
      <w:tr w:rsidR="00351069" w:rsidRPr="00747D8B" w14:paraId="3E8E236C" w14:textId="77777777" w:rsidTr="00747D8B">
        <w:tc>
          <w:tcPr>
            <w:tcW w:w="783" w:type="dxa"/>
          </w:tcPr>
          <w:p w14:paraId="29F8A38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A6EF6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3.58</w:t>
            </w:r>
          </w:p>
        </w:tc>
        <w:tc>
          <w:tcPr>
            <w:tcW w:w="2552" w:type="dxa"/>
          </w:tcPr>
          <w:p w14:paraId="193A1496" w14:textId="77777777" w:rsidR="00351069" w:rsidRPr="00747D8B" w:rsidRDefault="00351069" w:rsidP="00507164">
            <w:pPr>
              <w:autoSpaceDE w:val="0"/>
              <w:autoSpaceDN w:val="0"/>
              <w:adjustRightInd w:val="0"/>
              <w:jc w:val="center"/>
              <w:rPr>
                <w:rFonts w:ascii="Arial" w:hAnsi="Arial" w:cs="Arial"/>
                <w:bCs/>
                <w:color w:val="000000"/>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643488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E6EE17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59194</w:t>
            </w:r>
          </w:p>
          <w:p w14:paraId="0ECBDF5C" w14:textId="77777777" w:rsidR="00351069" w:rsidRPr="00747D8B" w:rsidRDefault="00351069" w:rsidP="00FF0D15">
            <w:pPr>
              <w:jc w:val="both"/>
              <w:rPr>
                <w:rFonts w:ascii="Arial" w:hAnsi="Arial" w:cs="Arial"/>
                <w:sz w:val="20"/>
                <w:szCs w:val="20"/>
                <w:u w:val="single"/>
              </w:rPr>
            </w:pPr>
          </w:p>
          <w:p w14:paraId="3E44731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2FFE25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определения из ГОСТ 59194</w:t>
            </w:r>
          </w:p>
          <w:p w14:paraId="0D9B0B29" w14:textId="77777777" w:rsidR="00351069" w:rsidRPr="00747D8B" w:rsidRDefault="00351069" w:rsidP="00FF0D15">
            <w:pPr>
              <w:jc w:val="both"/>
              <w:rPr>
                <w:rFonts w:ascii="Arial" w:hAnsi="Arial" w:cs="Arial"/>
                <w:sz w:val="20"/>
                <w:szCs w:val="20"/>
                <w:u w:val="single"/>
              </w:rPr>
            </w:pPr>
          </w:p>
          <w:p w14:paraId="1007D86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806676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48B893EF" w14:textId="77777777" w:rsidR="00351069" w:rsidRPr="00747D8B" w:rsidRDefault="00351069" w:rsidP="00FF0D15">
            <w:pPr>
              <w:jc w:val="both"/>
              <w:rPr>
                <w:rFonts w:ascii="Arial" w:hAnsi="Arial" w:cs="Arial"/>
                <w:sz w:val="20"/>
                <w:szCs w:val="20"/>
                <w:u w:val="single"/>
              </w:rPr>
            </w:pPr>
          </w:p>
        </w:tc>
        <w:tc>
          <w:tcPr>
            <w:tcW w:w="3197" w:type="dxa"/>
          </w:tcPr>
          <w:p w14:paraId="6C100B4B" w14:textId="77777777" w:rsidR="00351069" w:rsidRPr="00747D8B" w:rsidRDefault="00351069" w:rsidP="00FE278E">
            <w:pPr>
              <w:ind w:left="51"/>
              <w:rPr>
                <w:rFonts w:ascii="Arial" w:hAnsi="Arial" w:cs="Arial"/>
                <w:sz w:val="20"/>
                <w:szCs w:val="20"/>
              </w:rPr>
            </w:pPr>
          </w:p>
        </w:tc>
      </w:tr>
      <w:tr w:rsidR="00351069" w:rsidRPr="00747D8B" w14:paraId="14B013E2" w14:textId="77777777" w:rsidTr="00747D8B">
        <w:tc>
          <w:tcPr>
            <w:tcW w:w="783" w:type="dxa"/>
          </w:tcPr>
          <w:p w14:paraId="6DF1C4B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F14A28E"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3.58</w:t>
            </w:r>
          </w:p>
        </w:tc>
        <w:tc>
          <w:tcPr>
            <w:tcW w:w="2552" w:type="dxa"/>
          </w:tcPr>
          <w:p w14:paraId="05AD080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5A19409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5D0CBF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Привести в соответствие ГОСТ Р 59194</w:t>
            </w:r>
          </w:p>
        </w:tc>
        <w:tc>
          <w:tcPr>
            <w:tcW w:w="3197" w:type="dxa"/>
          </w:tcPr>
          <w:p w14:paraId="062D58B0" w14:textId="77777777" w:rsidR="00351069" w:rsidRPr="00747D8B" w:rsidRDefault="00351069" w:rsidP="00FE278E">
            <w:pPr>
              <w:ind w:left="51"/>
              <w:rPr>
                <w:rFonts w:ascii="Arial" w:hAnsi="Arial" w:cs="Arial"/>
                <w:sz w:val="20"/>
                <w:szCs w:val="20"/>
              </w:rPr>
            </w:pPr>
          </w:p>
        </w:tc>
      </w:tr>
      <w:tr w:rsidR="00351069" w:rsidRPr="00747D8B" w14:paraId="08779C60" w14:textId="77777777" w:rsidTr="00747D8B">
        <w:tc>
          <w:tcPr>
            <w:tcW w:w="783" w:type="dxa"/>
          </w:tcPr>
          <w:p w14:paraId="41F7849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FA582B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58</w:t>
            </w:r>
          </w:p>
        </w:tc>
        <w:tc>
          <w:tcPr>
            <w:tcW w:w="2552" w:type="dxa"/>
          </w:tcPr>
          <w:p w14:paraId="1B95AB9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57E456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E7E690"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Определение не соответствует действующим нормативным документам</w:t>
            </w:r>
          </w:p>
          <w:p w14:paraId="7485170C" w14:textId="77777777" w:rsidR="00351069" w:rsidRPr="00747D8B" w:rsidRDefault="00351069" w:rsidP="00FF0D15">
            <w:pPr>
              <w:jc w:val="both"/>
              <w:rPr>
                <w:rFonts w:ascii="Arial" w:hAnsi="Arial" w:cs="Arial"/>
                <w:sz w:val="20"/>
                <w:szCs w:val="20"/>
                <w:u w:val="single"/>
              </w:rPr>
            </w:pPr>
          </w:p>
          <w:p w14:paraId="30D2279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9449110" w14:textId="77777777" w:rsidR="00351069" w:rsidRPr="00747D8B" w:rsidRDefault="00351069" w:rsidP="00FF0D15">
            <w:pPr>
              <w:jc w:val="both"/>
              <w:rPr>
                <w:rFonts w:ascii="Arial" w:hAnsi="Arial" w:cs="Arial"/>
                <w:sz w:val="20"/>
                <w:szCs w:val="20"/>
                <w:u w:val="single"/>
              </w:rPr>
            </w:pPr>
            <w:r w:rsidRPr="00747D8B">
              <w:rPr>
                <w:rFonts w:ascii="Arial" w:hAnsi="Arial" w:cs="Arial"/>
                <w:kern w:val="0"/>
                <w:sz w:val="20"/>
                <w:szCs w:val="20"/>
                <w14:ligatures w14:val="none"/>
              </w:rPr>
              <w:t>Изложить определение в соответствии с ГОСТ Р 59194-2020</w:t>
            </w:r>
          </w:p>
          <w:p w14:paraId="267DCCCF" w14:textId="77777777" w:rsidR="00351069" w:rsidRPr="00747D8B" w:rsidRDefault="00351069" w:rsidP="00FF0D15">
            <w:pPr>
              <w:jc w:val="both"/>
              <w:rPr>
                <w:rFonts w:ascii="Arial" w:hAnsi="Arial" w:cs="Arial"/>
                <w:sz w:val="20"/>
                <w:szCs w:val="20"/>
                <w:u w:val="single"/>
              </w:rPr>
            </w:pPr>
          </w:p>
          <w:p w14:paraId="4326EB4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71DDB7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Исключение двойственности трактования</w:t>
            </w:r>
          </w:p>
          <w:p w14:paraId="5F792CAF" w14:textId="77777777" w:rsidR="00351069" w:rsidRPr="00747D8B" w:rsidRDefault="00351069" w:rsidP="00FF0D15">
            <w:pPr>
              <w:jc w:val="both"/>
              <w:rPr>
                <w:rFonts w:ascii="Arial" w:hAnsi="Arial" w:cs="Arial"/>
                <w:sz w:val="20"/>
                <w:szCs w:val="20"/>
                <w:u w:val="single"/>
              </w:rPr>
            </w:pPr>
          </w:p>
        </w:tc>
        <w:tc>
          <w:tcPr>
            <w:tcW w:w="3197" w:type="dxa"/>
          </w:tcPr>
          <w:p w14:paraId="46B42837" w14:textId="77777777" w:rsidR="00351069" w:rsidRPr="00747D8B" w:rsidRDefault="00351069" w:rsidP="00FE278E">
            <w:pPr>
              <w:ind w:left="51"/>
              <w:rPr>
                <w:rFonts w:ascii="Arial" w:hAnsi="Arial" w:cs="Arial"/>
                <w:sz w:val="20"/>
                <w:szCs w:val="20"/>
              </w:rPr>
            </w:pPr>
          </w:p>
        </w:tc>
      </w:tr>
      <w:tr w:rsidR="00351069" w:rsidRPr="00747D8B" w14:paraId="2A996CB8" w14:textId="77777777" w:rsidTr="00747D8B">
        <w:tc>
          <w:tcPr>
            <w:tcW w:w="783" w:type="dxa"/>
          </w:tcPr>
          <w:p w14:paraId="6FB6D2E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3C60BC9"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 xml:space="preserve">58, </w:t>
            </w:r>
            <w:r w:rsidRPr="00747D8B">
              <w:rPr>
                <w:rFonts w:ascii="Arial" w:hAnsi="Arial" w:cs="Arial"/>
                <w:sz w:val="20"/>
                <w:szCs w:val="20"/>
                <w:lang w:val="en-US"/>
              </w:rPr>
              <w:t>3.</w:t>
            </w:r>
            <w:r w:rsidRPr="00747D8B">
              <w:rPr>
                <w:rFonts w:ascii="Arial" w:hAnsi="Arial" w:cs="Arial"/>
                <w:sz w:val="20"/>
                <w:szCs w:val="20"/>
              </w:rPr>
              <w:t xml:space="preserve">59, </w:t>
            </w:r>
            <w:r w:rsidRPr="00747D8B">
              <w:rPr>
                <w:rFonts w:ascii="Arial" w:hAnsi="Arial" w:cs="Arial"/>
                <w:sz w:val="20"/>
                <w:szCs w:val="20"/>
                <w:lang w:val="en-US"/>
              </w:rPr>
              <w:t>3.</w:t>
            </w:r>
            <w:r w:rsidRPr="00747D8B">
              <w:rPr>
                <w:rFonts w:ascii="Arial" w:hAnsi="Arial" w:cs="Arial"/>
                <w:sz w:val="20"/>
                <w:szCs w:val="20"/>
              </w:rPr>
              <w:t xml:space="preserve">60, </w:t>
            </w:r>
            <w:r w:rsidRPr="00747D8B">
              <w:rPr>
                <w:rFonts w:ascii="Arial" w:hAnsi="Arial" w:cs="Arial"/>
                <w:sz w:val="20"/>
                <w:szCs w:val="20"/>
                <w:lang w:val="en-US"/>
              </w:rPr>
              <w:t>3.</w:t>
            </w:r>
            <w:r w:rsidRPr="00747D8B">
              <w:rPr>
                <w:rFonts w:ascii="Arial" w:hAnsi="Arial" w:cs="Arial"/>
                <w:sz w:val="20"/>
                <w:szCs w:val="20"/>
              </w:rPr>
              <w:t xml:space="preserve">61, </w:t>
            </w:r>
            <w:r w:rsidRPr="00747D8B">
              <w:rPr>
                <w:rFonts w:ascii="Arial" w:hAnsi="Arial" w:cs="Arial"/>
                <w:sz w:val="20"/>
                <w:szCs w:val="20"/>
                <w:lang w:val="en-US"/>
              </w:rPr>
              <w:t>3.</w:t>
            </w:r>
            <w:r w:rsidRPr="00747D8B">
              <w:rPr>
                <w:rFonts w:ascii="Arial" w:hAnsi="Arial" w:cs="Arial"/>
                <w:sz w:val="20"/>
                <w:szCs w:val="20"/>
              </w:rPr>
              <w:t xml:space="preserve">62, </w:t>
            </w:r>
            <w:r w:rsidRPr="00747D8B">
              <w:rPr>
                <w:rFonts w:ascii="Arial" w:hAnsi="Arial" w:cs="Arial"/>
                <w:sz w:val="20"/>
                <w:szCs w:val="20"/>
                <w:lang w:val="en-US"/>
              </w:rPr>
              <w:t>3.</w:t>
            </w:r>
            <w:r w:rsidRPr="00747D8B">
              <w:rPr>
                <w:rFonts w:ascii="Arial" w:hAnsi="Arial" w:cs="Arial"/>
                <w:sz w:val="20"/>
                <w:szCs w:val="20"/>
              </w:rPr>
              <w:t xml:space="preserve">64, </w:t>
            </w:r>
            <w:r w:rsidRPr="00747D8B">
              <w:rPr>
                <w:rFonts w:ascii="Arial" w:hAnsi="Arial" w:cs="Arial"/>
                <w:sz w:val="20"/>
                <w:szCs w:val="20"/>
                <w:lang w:val="en-US"/>
              </w:rPr>
              <w:t>3.</w:t>
            </w:r>
            <w:r w:rsidRPr="00747D8B">
              <w:rPr>
                <w:rFonts w:ascii="Arial" w:hAnsi="Arial" w:cs="Arial"/>
                <w:sz w:val="20"/>
                <w:szCs w:val="20"/>
              </w:rPr>
              <w:t>65</w:t>
            </w:r>
            <w:r w:rsidRPr="00747D8B">
              <w:rPr>
                <w:rFonts w:ascii="Arial" w:hAnsi="Arial" w:cs="Arial"/>
                <w:sz w:val="20"/>
                <w:szCs w:val="20"/>
                <w:lang w:val="en-US"/>
              </w:rPr>
              <w:t>,</w:t>
            </w:r>
            <w:r w:rsidRPr="00747D8B">
              <w:rPr>
                <w:rFonts w:ascii="Arial" w:hAnsi="Arial" w:cs="Arial"/>
                <w:sz w:val="20"/>
                <w:szCs w:val="20"/>
              </w:rPr>
              <w:t xml:space="preserve"> (аналогич</w:t>
            </w:r>
            <w:r w:rsidRPr="00747D8B">
              <w:rPr>
                <w:rFonts w:ascii="Arial" w:hAnsi="Arial" w:cs="Arial"/>
                <w:sz w:val="20"/>
                <w:szCs w:val="20"/>
              </w:rPr>
              <w:lastRenderedPageBreak/>
              <w:t xml:space="preserve">но, статья 21) </w:t>
            </w:r>
          </w:p>
        </w:tc>
        <w:tc>
          <w:tcPr>
            <w:tcW w:w="2552" w:type="dxa"/>
          </w:tcPr>
          <w:p w14:paraId="6FBF0172"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lastRenderedPageBreak/>
              <w:t>ООО «ТМХ Технологии»</w:t>
            </w:r>
            <w:r w:rsidRPr="00747D8B">
              <w:rPr>
                <w:rFonts w:ascii="Arial" w:eastAsia="Arial Unicode MS" w:hAnsi="Arial" w:cs="Arial"/>
                <w:color w:val="000000"/>
                <w:sz w:val="20"/>
                <w:szCs w:val="20"/>
                <w:lang w:eastAsia="ru-RU" w:bidi="ru-RU"/>
              </w:rPr>
              <w:t>, исх. № 6122-ТМХ от 01.10.2025</w:t>
            </w:r>
          </w:p>
          <w:p w14:paraId="0DA7740B"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6C1B86C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0DCC9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определениях к указанным терминам термин «технология» использован в смысле, совершенно отличном от терминов, общепринятых в ЕСТД, СРПП, СТПП и т.д., а также по смыслу отличается от использования в терминах 8, 10, 11, 20, 27 данного стандарта.</w:t>
            </w:r>
          </w:p>
          <w:p w14:paraId="676EB07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Данный факт противоречит положениям РМГ 19-96, п. 1.1: «установление однозначно понимаемой и непротиворечивой терминологии».</w:t>
            </w:r>
          </w:p>
          <w:p w14:paraId="1C74CFED" w14:textId="77777777" w:rsidR="00351069" w:rsidRPr="00747D8B" w:rsidRDefault="00351069" w:rsidP="00FF0D15">
            <w:pPr>
              <w:jc w:val="both"/>
              <w:rPr>
                <w:rFonts w:ascii="Arial" w:hAnsi="Arial" w:cs="Arial"/>
                <w:sz w:val="20"/>
                <w:szCs w:val="20"/>
                <w:u w:val="single"/>
              </w:rPr>
            </w:pPr>
          </w:p>
        </w:tc>
        <w:tc>
          <w:tcPr>
            <w:tcW w:w="3197" w:type="dxa"/>
          </w:tcPr>
          <w:p w14:paraId="485972E4" w14:textId="77777777" w:rsidR="00351069" w:rsidRPr="00747D8B" w:rsidRDefault="00351069" w:rsidP="00FE278E">
            <w:pPr>
              <w:jc w:val="both"/>
              <w:rPr>
                <w:rFonts w:ascii="Arial" w:hAnsi="Arial" w:cs="Arial"/>
                <w:sz w:val="20"/>
                <w:szCs w:val="20"/>
              </w:rPr>
            </w:pPr>
          </w:p>
        </w:tc>
      </w:tr>
      <w:tr w:rsidR="00351069" w:rsidRPr="00747D8B" w14:paraId="395538B9" w14:textId="77777777" w:rsidTr="00747D8B">
        <w:tc>
          <w:tcPr>
            <w:tcW w:w="783" w:type="dxa"/>
          </w:tcPr>
          <w:p w14:paraId="5AECAB2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46EEEF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58-</w:t>
            </w:r>
            <w:r w:rsidRPr="00747D8B">
              <w:rPr>
                <w:rFonts w:ascii="Arial" w:hAnsi="Arial" w:cs="Arial"/>
                <w:sz w:val="20"/>
                <w:szCs w:val="20"/>
                <w:lang w:val="en-US"/>
              </w:rPr>
              <w:t>3.</w:t>
            </w:r>
            <w:r w:rsidRPr="00747D8B">
              <w:rPr>
                <w:rFonts w:ascii="Arial" w:hAnsi="Arial" w:cs="Arial"/>
                <w:sz w:val="20"/>
                <w:szCs w:val="20"/>
              </w:rPr>
              <w:t xml:space="preserve">60, </w:t>
            </w:r>
            <w:r w:rsidRPr="00747D8B">
              <w:rPr>
                <w:rFonts w:ascii="Arial" w:hAnsi="Arial" w:cs="Arial"/>
                <w:sz w:val="20"/>
                <w:szCs w:val="20"/>
                <w:lang w:val="en-US"/>
              </w:rPr>
              <w:t>3.</w:t>
            </w:r>
            <w:r w:rsidRPr="00747D8B">
              <w:rPr>
                <w:rFonts w:ascii="Arial" w:hAnsi="Arial" w:cs="Arial"/>
                <w:sz w:val="20"/>
                <w:szCs w:val="20"/>
              </w:rPr>
              <w:t xml:space="preserve">64, </w:t>
            </w:r>
            <w:r w:rsidRPr="00747D8B">
              <w:rPr>
                <w:rFonts w:ascii="Arial" w:hAnsi="Arial" w:cs="Arial"/>
                <w:sz w:val="20"/>
                <w:szCs w:val="20"/>
                <w:lang w:val="en-US"/>
              </w:rPr>
              <w:t>3.</w:t>
            </w:r>
            <w:r w:rsidRPr="00747D8B">
              <w:rPr>
                <w:rFonts w:ascii="Arial" w:hAnsi="Arial" w:cs="Arial"/>
                <w:sz w:val="20"/>
                <w:szCs w:val="20"/>
              </w:rPr>
              <w:t>65</w:t>
            </w:r>
          </w:p>
        </w:tc>
        <w:tc>
          <w:tcPr>
            <w:tcW w:w="2552" w:type="dxa"/>
          </w:tcPr>
          <w:p w14:paraId="6ED2D7A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29A895B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38431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Технология….</w:t>
            </w:r>
          </w:p>
          <w:p w14:paraId="417822CD" w14:textId="77777777" w:rsidR="00351069" w:rsidRPr="00747D8B" w:rsidRDefault="00351069" w:rsidP="00FF0D15">
            <w:pPr>
              <w:jc w:val="both"/>
              <w:rPr>
                <w:rFonts w:ascii="Arial" w:hAnsi="Arial" w:cs="Arial"/>
                <w:sz w:val="20"/>
                <w:szCs w:val="20"/>
                <w:u w:val="single"/>
              </w:rPr>
            </w:pPr>
          </w:p>
          <w:p w14:paraId="38DBE05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C40ADC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Привести термин «технология» и его определение</w:t>
            </w:r>
          </w:p>
          <w:p w14:paraId="66399F6D" w14:textId="3458C314" w:rsidR="005A3336" w:rsidRPr="00747D8B" w:rsidRDefault="005A3336" w:rsidP="00FF0D15">
            <w:pPr>
              <w:jc w:val="both"/>
              <w:rPr>
                <w:rFonts w:ascii="Arial" w:hAnsi="Arial" w:cs="Arial"/>
                <w:sz w:val="20"/>
                <w:szCs w:val="20"/>
                <w:u w:val="single"/>
              </w:rPr>
            </w:pPr>
          </w:p>
        </w:tc>
        <w:tc>
          <w:tcPr>
            <w:tcW w:w="3197" w:type="dxa"/>
          </w:tcPr>
          <w:p w14:paraId="4BA5F92E" w14:textId="77777777" w:rsidR="00351069" w:rsidRPr="00747D8B" w:rsidRDefault="00351069" w:rsidP="00FE278E">
            <w:pPr>
              <w:ind w:left="51"/>
              <w:rPr>
                <w:rFonts w:ascii="Arial" w:hAnsi="Arial" w:cs="Arial"/>
                <w:sz w:val="20"/>
                <w:szCs w:val="20"/>
              </w:rPr>
            </w:pPr>
          </w:p>
        </w:tc>
      </w:tr>
      <w:tr w:rsidR="00351069" w:rsidRPr="00747D8B" w14:paraId="794E4597" w14:textId="77777777" w:rsidTr="00747D8B">
        <w:tc>
          <w:tcPr>
            <w:tcW w:w="783" w:type="dxa"/>
          </w:tcPr>
          <w:p w14:paraId="156DD0F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0F6AA0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59</w:t>
            </w:r>
          </w:p>
        </w:tc>
        <w:tc>
          <w:tcPr>
            <w:tcW w:w="2552" w:type="dxa"/>
          </w:tcPr>
          <w:p w14:paraId="01E6035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701B2C4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D7E4316"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4FE082AD" w14:textId="77777777" w:rsidR="00351069" w:rsidRPr="00747D8B" w:rsidRDefault="00351069" w:rsidP="00FF0D15">
            <w:pPr>
              <w:jc w:val="both"/>
              <w:rPr>
                <w:rFonts w:ascii="Arial" w:hAnsi="Arial" w:cs="Arial"/>
                <w:sz w:val="20"/>
                <w:szCs w:val="20"/>
                <w:u w:val="single"/>
              </w:rPr>
            </w:pPr>
          </w:p>
          <w:p w14:paraId="7301FEF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E9F149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59</w:t>
            </w:r>
            <w:r w:rsidRPr="00747D8B">
              <w:rPr>
                <w:rFonts w:ascii="Arial" w:hAnsi="Arial" w:cs="Arial"/>
                <w:sz w:val="20"/>
                <w:szCs w:val="20"/>
              </w:rPr>
              <w:tab/>
            </w:r>
            <w:r w:rsidRPr="00747D8B">
              <w:rPr>
                <w:rFonts w:ascii="Arial" w:hAnsi="Arial" w:cs="Arial"/>
                <w:b/>
                <w:sz w:val="20"/>
                <w:szCs w:val="20"/>
              </w:rPr>
              <w:t>управление конфигурацией (изделия)</w:t>
            </w:r>
            <w:r w:rsidRPr="00747D8B">
              <w:rPr>
                <w:rFonts w:ascii="Arial" w:hAnsi="Arial" w:cs="Arial"/>
                <w:sz w:val="20"/>
                <w:szCs w:val="20"/>
              </w:rPr>
              <w:t xml:space="preserve">: </w:t>
            </w:r>
            <w:r w:rsidRPr="00747D8B">
              <w:rPr>
                <w:rFonts w:ascii="Arial" w:hAnsi="Arial" w:cs="Arial"/>
                <w:sz w:val="20"/>
                <w:szCs w:val="20"/>
                <w:u w:val="single"/>
              </w:rPr>
              <w:t>Деятельность в области</w:t>
            </w:r>
            <w:r w:rsidRPr="00747D8B">
              <w:rPr>
                <w:rFonts w:ascii="Arial" w:hAnsi="Arial" w:cs="Arial"/>
                <w:sz w:val="20"/>
                <w:szCs w:val="20"/>
              </w:rPr>
              <w:t xml:space="preserve"> планирования работ и описания конфигурации изделия </w:t>
            </w:r>
            <w:r w:rsidRPr="00747D8B">
              <w:rPr>
                <w:rFonts w:ascii="Arial" w:hAnsi="Arial" w:cs="Arial"/>
                <w:sz w:val="20"/>
                <w:szCs w:val="20"/>
                <w:u w:val="single"/>
              </w:rPr>
              <w:t>заданным требованиям</w:t>
            </w:r>
            <w:r w:rsidRPr="00747D8B">
              <w:rPr>
                <w:rFonts w:ascii="Arial" w:hAnsi="Arial" w:cs="Arial"/>
                <w:sz w:val="20"/>
                <w:szCs w:val="20"/>
              </w:rPr>
              <w:t>, идентификации и проверки конфигурации, а также управление изменениями, учет и контроль текущего состояния [статуса] конфигурации на всех стадиях жизненного цикла изделия.</w:t>
            </w:r>
          </w:p>
          <w:p w14:paraId="27E583A7" w14:textId="77777777" w:rsidR="00351069" w:rsidRPr="00747D8B" w:rsidRDefault="00351069" w:rsidP="00FF0D15">
            <w:pPr>
              <w:jc w:val="both"/>
              <w:rPr>
                <w:rFonts w:ascii="Arial" w:hAnsi="Arial" w:cs="Arial"/>
                <w:sz w:val="20"/>
                <w:szCs w:val="20"/>
                <w:u w:val="single"/>
              </w:rPr>
            </w:pPr>
          </w:p>
          <w:p w14:paraId="2AF86A3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710BEC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56136-2014 (п.3.44)</w:t>
            </w:r>
          </w:p>
          <w:p w14:paraId="7874254B" w14:textId="77777777" w:rsidR="00351069" w:rsidRPr="00747D8B" w:rsidRDefault="00351069" w:rsidP="00FF0D15">
            <w:pPr>
              <w:jc w:val="both"/>
              <w:rPr>
                <w:rFonts w:ascii="Arial" w:hAnsi="Arial" w:cs="Arial"/>
                <w:sz w:val="20"/>
                <w:szCs w:val="20"/>
                <w:u w:val="single"/>
              </w:rPr>
            </w:pPr>
          </w:p>
        </w:tc>
        <w:tc>
          <w:tcPr>
            <w:tcW w:w="3197" w:type="dxa"/>
          </w:tcPr>
          <w:p w14:paraId="1AC7AD41" w14:textId="77777777" w:rsidR="00351069" w:rsidRPr="00747D8B" w:rsidRDefault="00351069" w:rsidP="00FE278E">
            <w:pPr>
              <w:ind w:left="51"/>
              <w:rPr>
                <w:rFonts w:ascii="Arial" w:hAnsi="Arial" w:cs="Arial"/>
                <w:sz w:val="20"/>
                <w:szCs w:val="20"/>
              </w:rPr>
            </w:pPr>
          </w:p>
        </w:tc>
      </w:tr>
      <w:tr w:rsidR="00351069" w:rsidRPr="00747D8B" w14:paraId="694DE71D" w14:textId="77777777" w:rsidTr="00747D8B">
        <w:tc>
          <w:tcPr>
            <w:tcW w:w="783" w:type="dxa"/>
          </w:tcPr>
          <w:p w14:paraId="4AD0ADC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29" w:name="_Hlk211600470"/>
          </w:p>
        </w:tc>
        <w:tc>
          <w:tcPr>
            <w:tcW w:w="1201" w:type="dxa"/>
          </w:tcPr>
          <w:p w14:paraId="42A7E2A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3.59</w:t>
            </w:r>
          </w:p>
        </w:tc>
        <w:tc>
          <w:tcPr>
            <w:tcW w:w="2552" w:type="dxa"/>
          </w:tcPr>
          <w:p w14:paraId="3DAE99A0" w14:textId="77777777" w:rsidR="00351069" w:rsidRPr="00747D8B" w:rsidRDefault="00351069" w:rsidP="00507164">
            <w:pPr>
              <w:autoSpaceDE w:val="0"/>
              <w:autoSpaceDN w:val="0"/>
              <w:adjustRightInd w:val="0"/>
              <w:jc w:val="center"/>
              <w:rPr>
                <w:rFonts w:ascii="Arial" w:hAnsi="Arial" w:cs="Arial"/>
                <w:bCs/>
                <w:color w:val="000000"/>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6E48661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A82625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59193 (или 58054)</w:t>
            </w:r>
          </w:p>
          <w:p w14:paraId="270299F7" w14:textId="77777777" w:rsidR="00351069" w:rsidRPr="00747D8B" w:rsidRDefault="00351069" w:rsidP="00FF0D15">
            <w:pPr>
              <w:jc w:val="both"/>
              <w:rPr>
                <w:rFonts w:ascii="Arial" w:hAnsi="Arial" w:cs="Arial"/>
                <w:sz w:val="20"/>
                <w:szCs w:val="20"/>
                <w:u w:val="single"/>
              </w:rPr>
            </w:pPr>
          </w:p>
          <w:p w14:paraId="29D958B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22D695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определения из ГОСТ 59193 (или 58054)</w:t>
            </w:r>
          </w:p>
          <w:p w14:paraId="732E973A" w14:textId="77777777" w:rsidR="00351069" w:rsidRPr="00747D8B" w:rsidRDefault="00351069" w:rsidP="00FF0D15">
            <w:pPr>
              <w:jc w:val="both"/>
              <w:rPr>
                <w:rFonts w:ascii="Arial" w:hAnsi="Arial" w:cs="Arial"/>
                <w:sz w:val="20"/>
                <w:szCs w:val="20"/>
                <w:u w:val="single"/>
              </w:rPr>
            </w:pPr>
          </w:p>
          <w:p w14:paraId="5D6C727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47157A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2B3CF352" w14:textId="77777777" w:rsidR="00351069" w:rsidRPr="00747D8B" w:rsidRDefault="00351069" w:rsidP="00FF0D15">
            <w:pPr>
              <w:jc w:val="both"/>
              <w:rPr>
                <w:rFonts w:ascii="Arial" w:hAnsi="Arial" w:cs="Arial"/>
                <w:sz w:val="20"/>
                <w:szCs w:val="20"/>
                <w:u w:val="single"/>
              </w:rPr>
            </w:pPr>
          </w:p>
        </w:tc>
        <w:tc>
          <w:tcPr>
            <w:tcW w:w="3197" w:type="dxa"/>
          </w:tcPr>
          <w:p w14:paraId="5C4F4D1B" w14:textId="77777777" w:rsidR="00351069" w:rsidRPr="00747D8B" w:rsidRDefault="00351069" w:rsidP="00FE278E">
            <w:pPr>
              <w:ind w:left="51"/>
              <w:rPr>
                <w:rFonts w:ascii="Arial" w:hAnsi="Arial" w:cs="Arial"/>
                <w:sz w:val="20"/>
                <w:szCs w:val="20"/>
              </w:rPr>
            </w:pPr>
          </w:p>
        </w:tc>
      </w:tr>
      <w:bookmarkEnd w:id="29"/>
      <w:tr w:rsidR="00351069" w:rsidRPr="00747D8B" w14:paraId="79C281DA" w14:textId="77777777" w:rsidTr="00747D8B">
        <w:tc>
          <w:tcPr>
            <w:tcW w:w="783" w:type="dxa"/>
          </w:tcPr>
          <w:p w14:paraId="6CA8295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A47A8DC"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w:t>
            </w:r>
            <w:r w:rsidRPr="00747D8B">
              <w:rPr>
                <w:rFonts w:ascii="Arial" w:hAnsi="Arial" w:cs="Arial"/>
                <w:sz w:val="20"/>
                <w:szCs w:val="20"/>
              </w:rPr>
              <w:t>.</w:t>
            </w:r>
            <w:r w:rsidRPr="00747D8B">
              <w:rPr>
                <w:rFonts w:ascii="Arial" w:hAnsi="Arial" w:cs="Arial"/>
                <w:sz w:val="20"/>
                <w:szCs w:val="20"/>
                <w:lang w:val="en-US"/>
              </w:rPr>
              <w:t>59</w:t>
            </w:r>
          </w:p>
        </w:tc>
        <w:tc>
          <w:tcPr>
            <w:tcW w:w="2552" w:type="dxa"/>
          </w:tcPr>
          <w:p w14:paraId="7A25ABE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«РКК «Энергия», </w:t>
            </w:r>
            <w:r w:rsidRPr="00747D8B">
              <w:rPr>
                <w:rFonts w:ascii="Arial" w:hAnsi="Arial" w:cs="Arial"/>
                <w:sz w:val="20"/>
                <w:szCs w:val="20"/>
              </w:rPr>
              <w:t>исх. № 251-7/501от 24.09.2025</w:t>
            </w:r>
          </w:p>
        </w:tc>
        <w:tc>
          <w:tcPr>
            <w:tcW w:w="7229" w:type="dxa"/>
          </w:tcPr>
          <w:p w14:paraId="1240AEA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679590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Уточнить, о планировании каких именно работ идет речь?</w:t>
            </w:r>
          </w:p>
        </w:tc>
        <w:tc>
          <w:tcPr>
            <w:tcW w:w="3197" w:type="dxa"/>
          </w:tcPr>
          <w:p w14:paraId="0859D810" w14:textId="77777777" w:rsidR="00351069" w:rsidRPr="00747D8B" w:rsidRDefault="00351069" w:rsidP="00FE278E">
            <w:pPr>
              <w:ind w:left="51"/>
              <w:rPr>
                <w:rFonts w:ascii="Arial" w:hAnsi="Arial" w:cs="Arial"/>
                <w:sz w:val="20"/>
                <w:szCs w:val="20"/>
              </w:rPr>
            </w:pPr>
          </w:p>
        </w:tc>
      </w:tr>
      <w:tr w:rsidR="00351069" w:rsidRPr="00747D8B" w14:paraId="153DB2D2" w14:textId="77777777" w:rsidTr="00747D8B">
        <w:tc>
          <w:tcPr>
            <w:tcW w:w="783" w:type="dxa"/>
          </w:tcPr>
          <w:p w14:paraId="35FC703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0690C80"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3.59</w:t>
            </w:r>
          </w:p>
        </w:tc>
        <w:tc>
          <w:tcPr>
            <w:tcW w:w="2552" w:type="dxa"/>
          </w:tcPr>
          <w:p w14:paraId="4911584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3974641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130F7C9"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b/>
                <w:bCs/>
                <w:color w:val="000000"/>
                <w:sz w:val="20"/>
                <w:szCs w:val="20"/>
                <w:lang w:eastAsia="ru-RU" w:bidi="ru-RU"/>
              </w:rPr>
              <w:t xml:space="preserve">59 управление конфигурацией (изделия): </w:t>
            </w:r>
            <w:r w:rsidRPr="00747D8B">
              <w:rPr>
                <w:rFonts w:ascii="Arial" w:hAnsi="Arial" w:cs="Arial"/>
                <w:color w:val="000000"/>
                <w:sz w:val="20"/>
                <w:szCs w:val="20"/>
                <w:lang w:eastAsia="ru-RU" w:bidi="ru-RU"/>
              </w:rPr>
              <w:t xml:space="preserve">Технология, обеспечивающая планирование работ и описание конфигурации изделия, идентификацию и проверку конфигурации, а также управление изменениями, учет и контроль </w:t>
            </w:r>
            <w:r w:rsidRPr="00747D8B">
              <w:rPr>
                <w:rFonts w:ascii="Arial" w:hAnsi="Arial" w:cs="Arial"/>
                <w:color w:val="000000"/>
                <w:sz w:val="20"/>
                <w:szCs w:val="20"/>
                <w:lang w:eastAsia="ru-RU" w:bidi="ru-RU"/>
              </w:rPr>
              <w:lastRenderedPageBreak/>
              <w:t>текущего состояния [статуса]</w:t>
            </w:r>
            <w:r w:rsidRPr="00747D8B">
              <w:rPr>
                <w:rFonts w:ascii="Arial" w:eastAsia="Arial Unicode MS" w:hAnsi="Arial" w:cs="Arial"/>
                <w:color w:val="000000"/>
                <w:kern w:val="0"/>
                <w:sz w:val="20"/>
                <w:szCs w:val="20"/>
                <w:lang w:eastAsia="ru-RU" w:bidi="ru-RU"/>
                <w14:ligatures w14:val="none"/>
              </w:rPr>
              <w:t xml:space="preserve"> конфигурации на всех стадиях жизненного цикла изделия.</w:t>
            </w:r>
          </w:p>
          <w:p w14:paraId="0E9EB8A8" w14:textId="77777777" w:rsidR="00351069" w:rsidRPr="00747D8B" w:rsidRDefault="00351069" w:rsidP="00FF0D15">
            <w:pPr>
              <w:jc w:val="both"/>
              <w:rPr>
                <w:rFonts w:ascii="Arial" w:hAnsi="Arial" w:cs="Arial"/>
                <w:sz w:val="20"/>
                <w:szCs w:val="20"/>
                <w:u w:val="single"/>
              </w:rPr>
            </w:pPr>
          </w:p>
          <w:p w14:paraId="7A1EC8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9F7A99D" w14:textId="77777777" w:rsidR="00351069" w:rsidRPr="00747D8B" w:rsidRDefault="00351069" w:rsidP="00FF0D15">
            <w:pPr>
              <w:jc w:val="both"/>
              <w:rPr>
                <w:rFonts w:ascii="Arial" w:hAnsi="Arial" w:cs="Arial"/>
                <w:sz w:val="20"/>
                <w:szCs w:val="20"/>
                <w:u w:val="single"/>
              </w:rPr>
            </w:pPr>
            <w:r w:rsidRPr="00747D8B">
              <w:rPr>
                <w:rFonts w:ascii="Arial" w:hAnsi="Arial" w:cs="Arial"/>
                <w:b/>
                <w:bCs/>
                <w:color w:val="000000"/>
                <w:sz w:val="20"/>
                <w:szCs w:val="20"/>
                <w:lang w:eastAsia="ru-RU" w:bidi="ru-RU"/>
              </w:rPr>
              <w:t xml:space="preserve">59 управление конфигурацией (изделия): </w:t>
            </w:r>
            <w:r w:rsidRPr="00747D8B">
              <w:rPr>
                <w:rFonts w:ascii="Arial" w:hAnsi="Arial" w:cs="Arial"/>
                <w:color w:val="000000"/>
                <w:sz w:val="20"/>
                <w:szCs w:val="20"/>
                <w:lang w:eastAsia="ru-RU" w:bidi="ru-RU"/>
              </w:rPr>
              <w:t>Технология, обеспечивающая планирование работ по конфигурации изделия, включающее: описание конфигурации изделия, идентифи</w:t>
            </w:r>
            <w:r w:rsidRPr="00747D8B">
              <w:rPr>
                <w:rFonts w:ascii="Arial" w:hAnsi="Arial" w:cs="Arial"/>
                <w:color w:val="000000"/>
                <w:sz w:val="20"/>
                <w:szCs w:val="20"/>
                <w:lang w:eastAsia="ru-RU" w:bidi="ru-RU"/>
              </w:rPr>
              <w:softHyphen/>
              <w:t>кацию и проверку конфигурации, а также управление изменениями, учет и контроль</w:t>
            </w:r>
            <w:r w:rsidRPr="00747D8B">
              <w:rPr>
                <w:rFonts w:ascii="Arial" w:eastAsia="Arial Unicode MS" w:hAnsi="Arial" w:cs="Arial"/>
                <w:color w:val="000000"/>
                <w:kern w:val="0"/>
                <w:sz w:val="20"/>
                <w:szCs w:val="20"/>
                <w:lang w:eastAsia="ru-RU" w:bidi="ru-RU"/>
                <w14:ligatures w14:val="none"/>
              </w:rPr>
              <w:t xml:space="preserve"> текущего состояния [статуса] конфигурации на всех стадиях жизненного цикла изделия.</w:t>
            </w:r>
          </w:p>
          <w:p w14:paraId="1BFB60C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15BD2B95" w14:textId="77777777" w:rsidR="00351069" w:rsidRPr="00747D8B" w:rsidRDefault="00351069" w:rsidP="00FE278E">
            <w:pPr>
              <w:ind w:left="51"/>
              <w:rPr>
                <w:rFonts w:ascii="Arial" w:hAnsi="Arial" w:cs="Arial"/>
                <w:sz w:val="20"/>
                <w:szCs w:val="20"/>
              </w:rPr>
            </w:pPr>
          </w:p>
        </w:tc>
      </w:tr>
      <w:tr w:rsidR="00351069" w:rsidRPr="00747D8B" w14:paraId="1D00E7DB" w14:textId="77777777" w:rsidTr="00747D8B">
        <w:tc>
          <w:tcPr>
            <w:tcW w:w="783" w:type="dxa"/>
          </w:tcPr>
          <w:p w14:paraId="7B01E4E6" w14:textId="77777777" w:rsidR="00351069" w:rsidRPr="00747D8B" w:rsidRDefault="00351069" w:rsidP="00943D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2B737C1" w14:textId="77777777" w:rsidR="00351069" w:rsidRPr="00747D8B" w:rsidRDefault="00351069" w:rsidP="00943D0B">
            <w:pPr>
              <w:autoSpaceDE w:val="0"/>
              <w:autoSpaceDN w:val="0"/>
              <w:adjustRightInd w:val="0"/>
              <w:jc w:val="both"/>
              <w:rPr>
                <w:rFonts w:ascii="Arial" w:hAnsi="Arial" w:cs="Arial"/>
                <w:sz w:val="20"/>
                <w:szCs w:val="20"/>
              </w:rPr>
            </w:pPr>
            <w:r w:rsidRPr="00747D8B">
              <w:rPr>
                <w:rFonts w:ascii="Arial" w:hAnsi="Arial" w:cs="Arial"/>
                <w:sz w:val="20"/>
                <w:szCs w:val="20"/>
              </w:rPr>
              <w:t>3.59</w:t>
            </w:r>
          </w:p>
        </w:tc>
        <w:tc>
          <w:tcPr>
            <w:tcW w:w="2552" w:type="dxa"/>
          </w:tcPr>
          <w:p w14:paraId="19E2A5AE"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6FAD16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F3FA03F" w14:textId="77777777" w:rsidR="00351069" w:rsidRPr="00747D8B" w:rsidRDefault="00351069" w:rsidP="00FF0D15">
            <w:pPr>
              <w:pStyle w:val="ConsPlusNormal"/>
              <w:widowControl w:val="0"/>
              <w:ind w:firstLine="113"/>
              <w:jc w:val="both"/>
              <w:rPr>
                <w:rFonts w:ascii="Arial" w:hAnsi="Arial" w:cs="Arial"/>
                <w:b w:val="0"/>
                <w:sz w:val="20"/>
                <w:szCs w:val="20"/>
              </w:rPr>
            </w:pPr>
            <w:r w:rsidRPr="00747D8B">
              <w:rPr>
                <w:rFonts w:ascii="Arial" w:hAnsi="Arial" w:cs="Arial"/>
                <w:b w:val="0"/>
                <w:sz w:val="20"/>
                <w:szCs w:val="20"/>
              </w:rPr>
              <w:t>1.  Как соотносится «управление конфигурацией» с «менеджментом конфигурации» по ГОСТ Р ИСО 10007—2019 «Менеджмент качества. Руководящие указания по менеджменту конфигурации»?</w:t>
            </w:r>
          </w:p>
          <w:p w14:paraId="46F3968F" w14:textId="0313AA3F"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 xml:space="preserve">2  Это перевод слова (синоним) слова «менеджмент» (и зачем это понадобилось)? ГОСТ Р ИСО 10007—2007 (2007 года издания) имел наименование «Менеджмент организации. Руководящие указания по </w:t>
            </w:r>
            <w:r w:rsidRPr="00747D8B">
              <w:rPr>
                <w:rFonts w:ascii="Arial" w:hAnsi="Arial" w:cs="Arial"/>
                <w:bCs/>
                <w:i/>
                <w:sz w:val="20"/>
                <w:szCs w:val="20"/>
              </w:rPr>
              <w:t>управлению</w:t>
            </w:r>
            <w:r w:rsidRPr="00747D8B">
              <w:rPr>
                <w:rFonts w:ascii="Arial" w:hAnsi="Arial" w:cs="Arial"/>
                <w:bCs/>
                <w:sz w:val="20"/>
                <w:szCs w:val="20"/>
              </w:rPr>
              <w:t xml:space="preserve"> конфигурацией», потом переименовался в «менеджмент конфигурации».</w:t>
            </w:r>
          </w:p>
          <w:p w14:paraId="09E3C797" w14:textId="77777777" w:rsidR="00351069" w:rsidRPr="00747D8B" w:rsidRDefault="00351069" w:rsidP="00FF0D15">
            <w:pPr>
              <w:jc w:val="both"/>
              <w:rPr>
                <w:rFonts w:ascii="Arial" w:hAnsi="Arial" w:cs="Arial"/>
                <w:sz w:val="20"/>
                <w:szCs w:val="20"/>
                <w:u w:val="single"/>
              </w:rPr>
            </w:pPr>
          </w:p>
        </w:tc>
        <w:tc>
          <w:tcPr>
            <w:tcW w:w="3197" w:type="dxa"/>
          </w:tcPr>
          <w:p w14:paraId="026CA4F4" w14:textId="77777777" w:rsidR="00351069" w:rsidRPr="00747D8B" w:rsidRDefault="00351069" w:rsidP="00943D0B">
            <w:pPr>
              <w:ind w:left="51"/>
              <w:jc w:val="both"/>
              <w:rPr>
                <w:rFonts w:ascii="Arial" w:hAnsi="Arial" w:cs="Arial"/>
                <w:sz w:val="20"/>
                <w:szCs w:val="20"/>
              </w:rPr>
            </w:pPr>
          </w:p>
        </w:tc>
      </w:tr>
      <w:tr w:rsidR="00351069" w:rsidRPr="00747D8B" w14:paraId="6293A884" w14:textId="77777777" w:rsidTr="00747D8B">
        <w:tc>
          <w:tcPr>
            <w:tcW w:w="783" w:type="dxa"/>
          </w:tcPr>
          <w:p w14:paraId="46CB6D6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531567A"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3.6</w:t>
            </w:r>
          </w:p>
        </w:tc>
        <w:tc>
          <w:tcPr>
            <w:tcW w:w="2552" w:type="dxa"/>
          </w:tcPr>
          <w:p w14:paraId="50CF271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361A791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0A5216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Гармонизировать данное определение с положениями ГОСТ 2.103 и ГОСТ 2.120 в части касающейся</w:t>
            </w:r>
          </w:p>
          <w:p w14:paraId="49FE69E5" w14:textId="77777777" w:rsidR="00351069" w:rsidRPr="00747D8B" w:rsidRDefault="00351069" w:rsidP="00FF0D15">
            <w:pPr>
              <w:jc w:val="both"/>
              <w:rPr>
                <w:rFonts w:ascii="Arial" w:hAnsi="Arial" w:cs="Arial"/>
                <w:sz w:val="20"/>
                <w:szCs w:val="20"/>
                <w:u w:val="single"/>
              </w:rPr>
            </w:pPr>
          </w:p>
          <w:p w14:paraId="40313FF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C70F04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примечании дать ссылку на ГОСТ 2.103 и ГОСТ 2.120</w:t>
            </w:r>
          </w:p>
          <w:p w14:paraId="53BDC68D" w14:textId="77777777" w:rsidR="00351069" w:rsidRPr="00747D8B" w:rsidRDefault="00351069" w:rsidP="00FF0D15">
            <w:pPr>
              <w:jc w:val="both"/>
              <w:rPr>
                <w:rFonts w:ascii="Arial" w:hAnsi="Arial" w:cs="Arial"/>
                <w:sz w:val="20"/>
                <w:szCs w:val="20"/>
                <w:u w:val="single"/>
              </w:rPr>
            </w:pPr>
          </w:p>
          <w:p w14:paraId="327700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A55D44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упоминания о ГОСТ 2.103, дающем однозначное понимание об этапах разработки изделия</w:t>
            </w:r>
          </w:p>
          <w:p w14:paraId="69BCFE6E"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1279B7FA" w14:textId="77777777" w:rsidR="00351069" w:rsidRPr="00747D8B" w:rsidRDefault="00351069" w:rsidP="00FE278E">
            <w:pPr>
              <w:ind w:left="51"/>
              <w:rPr>
                <w:rFonts w:ascii="Arial" w:hAnsi="Arial" w:cs="Arial"/>
                <w:sz w:val="20"/>
                <w:szCs w:val="20"/>
              </w:rPr>
            </w:pPr>
          </w:p>
        </w:tc>
      </w:tr>
      <w:tr w:rsidR="00351069" w:rsidRPr="00747D8B" w14:paraId="5BF54749" w14:textId="77777777" w:rsidTr="00747D8B">
        <w:tc>
          <w:tcPr>
            <w:tcW w:w="783" w:type="dxa"/>
          </w:tcPr>
          <w:p w14:paraId="55B4C0B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2523AD9" w14:textId="77777777" w:rsidR="00351069" w:rsidRPr="00747D8B" w:rsidRDefault="00351069" w:rsidP="00FE278E">
            <w:pPr>
              <w:autoSpaceDE w:val="0"/>
              <w:autoSpaceDN w:val="0"/>
              <w:adjustRightInd w:val="0"/>
              <w:rPr>
                <w:rFonts w:ascii="Arial" w:hAnsi="Arial" w:cs="Arial"/>
                <w:color w:val="000000" w:themeColor="text1"/>
                <w:sz w:val="20"/>
                <w:szCs w:val="20"/>
              </w:rPr>
            </w:pPr>
            <w:r w:rsidRPr="00747D8B">
              <w:rPr>
                <w:rFonts w:ascii="Arial" w:hAnsi="Arial" w:cs="Arial"/>
                <w:color w:val="000000" w:themeColor="text1"/>
                <w:sz w:val="20"/>
                <w:szCs w:val="20"/>
                <w:lang w:val="en-US"/>
              </w:rPr>
              <w:t>3.</w:t>
            </w:r>
            <w:r w:rsidRPr="00747D8B">
              <w:rPr>
                <w:rFonts w:ascii="Arial" w:hAnsi="Arial" w:cs="Arial"/>
                <w:color w:val="000000" w:themeColor="text1"/>
                <w:sz w:val="20"/>
                <w:szCs w:val="20"/>
              </w:rPr>
              <w:t>6</w:t>
            </w:r>
          </w:p>
        </w:tc>
        <w:tc>
          <w:tcPr>
            <w:tcW w:w="2552" w:type="dxa"/>
          </w:tcPr>
          <w:p w14:paraId="77A84EC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«СПМБМ «Малахит», исх. № 4/222-830 от 22.09.2025</w:t>
            </w:r>
          </w:p>
        </w:tc>
        <w:tc>
          <w:tcPr>
            <w:tcW w:w="7229" w:type="dxa"/>
          </w:tcPr>
          <w:p w14:paraId="0EE4029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C45097D"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Определение предлагается изложить в соответствии с п. 3.9 ГОСТ Р ИСО 11442-2014</w:t>
            </w:r>
          </w:p>
          <w:p w14:paraId="5F89F30D" w14:textId="77777777" w:rsidR="00351069" w:rsidRPr="00747D8B" w:rsidRDefault="00351069" w:rsidP="00FF0D15">
            <w:pPr>
              <w:jc w:val="both"/>
              <w:rPr>
                <w:rFonts w:ascii="Arial" w:hAnsi="Arial" w:cs="Arial"/>
                <w:sz w:val="20"/>
                <w:szCs w:val="20"/>
                <w:u w:val="single"/>
              </w:rPr>
            </w:pPr>
          </w:p>
          <w:p w14:paraId="4A3E101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9FD12EF"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техническое проектирование</w:t>
            </w:r>
            <w:r w:rsidRPr="00747D8B">
              <w:rPr>
                <w:rFonts w:ascii="Arial" w:hAnsi="Arial" w:cs="Arial"/>
                <w:sz w:val="20"/>
                <w:szCs w:val="20"/>
              </w:rPr>
              <w:t>: Часть процесса разработки продукции, включающая разработку конечного определения продукта</w:t>
            </w:r>
          </w:p>
          <w:p w14:paraId="0CCC31F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ИСО 11442-2014, п. 3.9]</w:t>
            </w:r>
          </w:p>
          <w:p w14:paraId="10A5B417" w14:textId="77777777" w:rsidR="00351069" w:rsidRPr="00747D8B" w:rsidRDefault="00351069" w:rsidP="00FF0D15">
            <w:pPr>
              <w:jc w:val="both"/>
              <w:rPr>
                <w:rFonts w:ascii="Arial" w:hAnsi="Arial" w:cs="Arial"/>
                <w:sz w:val="20"/>
                <w:szCs w:val="20"/>
                <w:u w:val="single"/>
              </w:rPr>
            </w:pPr>
          </w:p>
          <w:p w14:paraId="3FFA844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8B1CBA0" w14:textId="77777777" w:rsidR="00351069" w:rsidRPr="00747D8B" w:rsidRDefault="00351069" w:rsidP="00FF0D15">
            <w:pPr>
              <w:ind w:firstLine="608"/>
              <w:jc w:val="both"/>
              <w:rPr>
                <w:rFonts w:ascii="Arial" w:hAnsi="Arial" w:cs="Arial"/>
                <w:sz w:val="20"/>
                <w:szCs w:val="20"/>
              </w:rPr>
            </w:pPr>
            <w:r w:rsidRPr="00747D8B">
              <w:rPr>
                <w:rFonts w:ascii="Arial" w:hAnsi="Arial" w:cs="Arial"/>
                <w:sz w:val="20"/>
                <w:szCs w:val="20"/>
              </w:rPr>
              <w:lastRenderedPageBreak/>
              <w:t>В определении необходимо упомянуть, что техническое проектирование является частью стадии (процесса) разработки изделия</w:t>
            </w:r>
          </w:p>
          <w:p w14:paraId="27DD6A34" w14:textId="77777777" w:rsidR="00351069" w:rsidRPr="00747D8B" w:rsidRDefault="00351069" w:rsidP="00FF0D15">
            <w:pPr>
              <w:ind w:firstLine="608"/>
              <w:jc w:val="both"/>
              <w:rPr>
                <w:rFonts w:ascii="Arial" w:hAnsi="Arial" w:cs="Arial"/>
                <w:color w:val="000000" w:themeColor="text1"/>
                <w:sz w:val="20"/>
                <w:szCs w:val="20"/>
              </w:rPr>
            </w:pPr>
          </w:p>
        </w:tc>
        <w:tc>
          <w:tcPr>
            <w:tcW w:w="3197" w:type="dxa"/>
          </w:tcPr>
          <w:p w14:paraId="744025C1" w14:textId="77777777" w:rsidR="00351069" w:rsidRPr="00747D8B" w:rsidRDefault="00351069" w:rsidP="00FE278E">
            <w:pPr>
              <w:ind w:left="51"/>
              <w:rPr>
                <w:rFonts w:ascii="Arial" w:hAnsi="Arial" w:cs="Arial"/>
                <w:sz w:val="20"/>
                <w:szCs w:val="20"/>
              </w:rPr>
            </w:pPr>
          </w:p>
        </w:tc>
      </w:tr>
      <w:tr w:rsidR="00351069" w:rsidRPr="00747D8B" w14:paraId="2373B9D6" w14:textId="77777777" w:rsidTr="00747D8B">
        <w:tc>
          <w:tcPr>
            <w:tcW w:w="783" w:type="dxa"/>
          </w:tcPr>
          <w:p w14:paraId="6BBCA43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EF3E27D" w14:textId="77777777" w:rsidR="00351069" w:rsidRPr="00747D8B" w:rsidRDefault="00351069" w:rsidP="00FE278E">
            <w:pPr>
              <w:pStyle w:val="2"/>
              <w:widowControl/>
              <w:numPr>
                <w:ilvl w:val="0"/>
                <w:numId w:val="0"/>
              </w:numPr>
              <w:tabs>
                <w:tab w:val="num" w:pos="2127"/>
              </w:tabs>
              <w:rPr>
                <w:rFonts w:cs="Arial"/>
                <w:sz w:val="20"/>
                <w:szCs w:val="20"/>
              </w:rPr>
            </w:pPr>
            <w:r w:rsidRPr="00747D8B">
              <w:rPr>
                <w:rFonts w:eastAsia="Calibri" w:cs="Arial"/>
                <w:bCs w:val="0"/>
                <w:color w:val="auto"/>
                <w:kern w:val="0"/>
                <w:sz w:val="20"/>
                <w:szCs w:val="20"/>
                <w:lang w:val="en-US"/>
                <w14:ligatures w14:val="none"/>
              </w:rPr>
              <w:t>3.</w:t>
            </w:r>
            <w:r w:rsidRPr="00747D8B">
              <w:rPr>
                <w:rFonts w:eastAsia="Calibri" w:cs="Arial"/>
                <w:bCs w:val="0"/>
                <w:color w:val="auto"/>
                <w:kern w:val="0"/>
                <w:sz w:val="20"/>
                <w:szCs w:val="20"/>
                <w14:ligatures w14:val="none"/>
              </w:rPr>
              <w:t>6</w:t>
            </w:r>
          </w:p>
        </w:tc>
        <w:tc>
          <w:tcPr>
            <w:tcW w:w="2552" w:type="dxa"/>
          </w:tcPr>
          <w:p w14:paraId="2D44A476"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АО «ТМХ», исх. № 6122-ТМХ от 01.10.2025</w:t>
            </w:r>
          </w:p>
          <w:p w14:paraId="3D660E8C"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F48D5D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8418AA6"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6 техническое проектирование: Совокупность технических процессов жизненного цикла, имеющих целью установление в проектной конструкторской документации окончательных схемно-конструктивных решений, дающих полное представление о типовой конструкции разрабатываемого изделия, и подготовку исходных данных для разработки рабочей конструкторской документации, если это целесообразно сделать до начала ее разработки</w:t>
            </w:r>
          </w:p>
          <w:p w14:paraId="0570FCD1" w14:textId="77777777" w:rsidR="00351069" w:rsidRPr="00747D8B" w:rsidRDefault="00351069" w:rsidP="00FF0D15">
            <w:pPr>
              <w:jc w:val="both"/>
              <w:rPr>
                <w:rFonts w:ascii="Arial" w:hAnsi="Arial" w:cs="Arial"/>
                <w:sz w:val="20"/>
                <w:szCs w:val="20"/>
                <w:u w:val="single"/>
              </w:rPr>
            </w:pPr>
          </w:p>
          <w:p w14:paraId="5A9F90C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682EF2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Имеется обобщенный термин в </w:t>
            </w:r>
            <w:hyperlink r:id="rId10" w:history="1">
              <w:r w:rsidRPr="00747D8B">
                <w:rPr>
                  <w:rStyle w:val="ac"/>
                  <w:rFonts w:ascii="Arial" w:hAnsi="Arial" w:cs="Arial"/>
                  <w:sz w:val="20"/>
                  <w:szCs w:val="20"/>
                </w:rPr>
                <w:t>ГОСТ Р ИСО 11442-2014 «Техническая документация на продукцию. Управление документацией»</w:t>
              </w:r>
            </w:hyperlink>
            <w:r w:rsidRPr="00747D8B">
              <w:rPr>
                <w:rFonts w:ascii="Arial" w:hAnsi="Arial" w:cs="Arial"/>
                <w:sz w:val="20"/>
                <w:szCs w:val="20"/>
              </w:rPr>
              <w:t>: «Часть процесса разработки продукции, включающая разработку конечного определения продукта». В том ключе, как это приведено здесь, подразумеваются этапы ОКР. Определения ОКР также имеется в нормативных документах по постановке на производство</w:t>
            </w:r>
          </w:p>
          <w:p w14:paraId="581C729E"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66608FD" w14:textId="77777777" w:rsidR="00351069" w:rsidRPr="00747D8B" w:rsidRDefault="00351069" w:rsidP="00FE278E">
            <w:pPr>
              <w:jc w:val="both"/>
              <w:rPr>
                <w:rFonts w:ascii="Arial" w:hAnsi="Arial" w:cs="Arial"/>
                <w:sz w:val="20"/>
                <w:szCs w:val="20"/>
              </w:rPr>
            </w:pPr>
          </w:p>
        </w:tc>
      </w:tr>
      <w:tr w:rsidR="00351069" w:rsidRPr="00747D8B" w14:paraId="6BF2A1D6" w14:textId="77777777" w:rsidTr="00747D8B">
        <w:tc>
          <w:tcPr>
            <w:tcW w:w="783" w:type="dxa"/>
          </w:tcPr>
          <w:p w14:paraId="29AD1E1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168EA11" w14:textId="77777777" w:rsidR="00351069" w:rsidRPr="00747D8B" w:rsidRDefault="00351069" w:rsidP="00FE278E">
            <w:pPr>
              <w:pStyle w:val="1"/>
              <w:numPr>
                <w:ilvl w:val="0"/>
                <w:numId w:val="0"/>
              </w:numPr>
              <w:spacing w:before="0" w:after="0"/>
              <w:rPr>
                <w:rStyle w:val="aa"/>
                <w:rFonts w:ascii="Arial" w:hAnsi="Arial" w:cs="Arial"/>
                <w:bCs w:val="0"/>
                <w:color w:val="auto"/>
                <w:sz w:val="20"/>
                <w:szCs w:val="20"/>
                <w:lang w:val="en-US"/>
              </w:rPr>
            </w:pPr>
            <w:r w:rsidRPr="00747D8B">
              <w:rPr>
                <w:rFonts w:eastAsia="Calibri" w:cs="Arial"/>
                <w:b w:val="0"/>
                <w:bCs w:val="0"/>
                <w:color w:val="auto"/>
                <w:kern w:val="0"/>
                <w:sz w:val="20"/>
                <w:szCs w:val="20"/>
                <w:lang w:val="en-US"/>
                <w14:ligatures w14:val="none"/>
              </w:rPr>
              <w:t>3.6</w:t>
            </w:r>
          </w:p>
        </w:tc>
        <w:tc>
          <w:tcPr>
            <w:tcW w:w="2552" w:type="dxa"/>
          </w:tcPr>
          <w:p w14:paraId="60E87C7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51FBEFD1" w14:textId="77777777" w:rsidR="00351069" w:rsidRPr="00747D8B" w:rsidRDefault="00351069" w:rsidP="00507164">
            <w:pPr>
              <w:jc w:val="center"/>
              <w:rPr>
                <w:rFonts w:ascii="Arial" w:eastAsia="Arial Unicode MS" w:hAnsi="Arial" w:cs="Arial"/>
                <w:color w:val="000000"/>
                <w:sz w:val="20"/>
                <w:szCs w:val="20"/>
                <w:lang w:eastAsia="ru-RU" w:bidi="ru-RU"/>
              </w:rPr>
            </w:pPr>
          </w:p>
        </w:tc>
        <w:tc>
          <w:tcPr>
            <w:tcW w:w="7229" w:type="dxa"/>
          </w:tcPr>
          <w:p w14:paraId="492C182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BA7EB0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техническое проектирование</w:t>
            </w:r>
            <w:r w:rsidRPr="00747D8B">
              <w:rPr>
                <w:rFonts w:ascii="Arial" w:hAnsi="Arial" w:cs="Arial"/>
                <w:sz w:val="20"/>
                <w:szCs w:val="20"/>
              </w:rPr>
              <w:t>: Совокупность технических процессов жизненного цикла, имеющих целью установление в проектной конструкторской документации окончательных схемно-конструктивных решений, дающих полное представление о типовой конструкции разрабатываемого изделия, и подготовку исходных данных для разработки рабочей конструкторской документации, если это целесообразно сделать до начала ее разработки.</w:t>
            </w:r>
          </w:p>
          <w:p w14:paraId="33F081B3" w14:textId="77777777" w:rsidR="00351069" w:rsidRPr="00747D8B" w:rsidRDefault="00351069" w:rsidP="00FF0D15">
            <w:pPr>
              <w:jc w:val="both"/>
              <w:rPr>
                <w:rFonts w:ascii="Arial" w:hAnsi="Arial" w:cs="Arial"/>
                <w:sz w:val="20"/>
                <w:szCs w:val="20"/>
                <w:u w:val="single"/>
              </w:rPr>
            </w:pPr>
          </w:p>
          <w:p w14:paraId="2CAC8A2B"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723D5ACD" w14:textId="77777777" w:rsidR="00351069" w:rsidRPr="00747D8B" w:rsidRDefault="00351069" w:rsidP="00FF0D15">
            <w:pPr>
              <w:jc w:val="both"/>
              <w:rPr>
                <w:rFonts w:ascii="Arial" w:hAnsi="Arial" w:cs="Arial"/>
                <w:sz w:val="20"/>
                <w:szCs w:val="20"/>
                <w:u w:val="single"/>
              </w:rPr>
            </w:pPr>
          </w:p>
          <w:p w14:paraId="36D159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86C9DD3" w14:textId="77777777" w:rsidR="00351069" w:rsidRPr="00747D8B" w:rsidRDefault="00351069" w:rsidP="00FF0D15">
            <w:pPr>
              <w:jc w:val="both"/>
              <w:rPr>
                <w:rFonts w:ascii="Arial" w:hAnsi="Arial" w:cs="Arial"/>
                <w:sz w:val="20"/>
                <w:szCs w:val="20"/>
                <w:u w:val="single"/>
              </w:rPr>
            </w:pPr>
            <w:r w:rsidRPr="00747D8B">
              <w:rPr>
                <w:rFonts w:ascii="Arial" w:hAnsi="Arial" w:cs="Arial"/>
                <w:b/>
                <w:sz w:val="20"/>
                <w:szCs w:val="20"/>
              </w:rPr>
              <w:t>техническое проектирование:</w:t>
            </w:r>
            <w:r w:rsidRPr="00747D8B">
              <w:rPr>
                <w:rFonts w:ascii="Arial" w:hAnsi="Arial" w:cs="Arial"/>
                <w:sz w:val="20"/>
                <w:szCs w:val="20"/>
              </w:rPr>
              <w:t xml:space="preserve"> Совокупность процессов жизненного цикла, имеющих целью установление в конструкторской документации окончательных схемно-конструктивных решений, разрабатываемого изделия.</w:t>
            </w:r>
          </w:p>
          <w:p w14:paraId="19EF6C4A" w14:textId="77777777" w:rsidR="00351069" w:rsidRPr="00747D8B" w:rsidRDefault="00351069" w:rsidP="00FF0D15">
            <w:pPr>
              <w:jc w:val="both"/>
              <w:rPr>
                <w:rFonts w:ascii="Arial" w:hAnsi="Arial" w:cs="Arial"/>
                <w:sz w:val="20"/>
                <w:szCs w:val="20"/>
                <w:u w:val="single"/>
              </w:rPr>
            </w:pPr>
          </w:p>
          <w:p w14:paraId="111A150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0A62FBF" w14:textId="77777777" w:rsidR="00351069" w:rsidRPr="00747D8B" w:rsidRDefault="00351069" w:rsidP="00FF0D15">
            <w:pPr>
              <w:widowControl w:val="0"/>
              <w:autoSpaceDE w:val="0"/>
              <w:autoSpaceDN w:val="0"/>
              <w:adjustRightInd w:val="0"/>
              <w:jc w:val="both"/>
              <w:rPr>
                <w:rFonts w:ascii="Arial" w:eastAsiaTheme="minorHAnsi" w:hAnsi="Arial" w:cs="Arial"/>
                <w:sz w:val="20"/>
                <w:szCs w:val="20"/>
              </w:rPr>
            </w:pPr>
            <w:r w:rsidRPr="00747D8B">
              <w:rPr>
                <w:rFonts w:ascii="Arial" w:hAnsi="Arial" w:cs="Arial"/>
                <w:sz w:val="20"/>
                <w:szCs w:val="20"/>
              </w:rPr>
              <w:t xml:space="preserve">Предотвратить </w:t>
            </w:r>
            <w:proofErr w:type="spellStart"/>
            <w:r w:rsidRPr="00747D8B">
              <w:rPr>
                <w:rFonts w:ascii="Arial" w:hAnsi="Arial" w:cs="Arial"/>
                <w:sz w:val="20"/>
                <w:szCs w:val="20"/>
              </w:rPr>
              <w:t>фрагментирование</w:t>
            </w:r>
            <w:proofErr w:type="spellEnd"/>
            <w:r w:rsidRPr="00747D8B">
              <w:rPr>
                <w:rFonts w:ascii="Arial" w:hAnsi="Arial" w:cs="Arial"/>
                <w:sz w:val="20"/>
                <w:szCs w:val="20"/>
              </w:rPr>
              <w:t xml:space="preserve"> проектирования.</w:t>
            </w:r>
          </w:p>
          <w:p w14:paraId="728289A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Убрать тавтологию и деление процессов жизненного цикла на технические и не технические.</w:t>
            </w:r>
          </w:p>
          <w:p w14:paraId="14E8A324" w14:textId="77777777" w:rsidR="00351069" w:rsidRPr="00747D8B" w:rsidRDefault="00351069" w:rsidP="00FF0D15">
            <w:pPr>
              <w:jc w:val="both"/>
              <w:rPr>
                <w:rFonts w:ascii="Arial" w:hAnsi="Arial" w:cs="Arial"/>
                <w:sz w:val="20"/>
                <w:szCs w:val="20"/>
                <w:u w:val="single"/>
              </w:rPr>
            </w:pPr>
          </w:p>
        </w:tc>
        <w:tc>
          <w:tcPr>
            <w:tcW w:w="3197" w:type="dxa"/>
          </w:tcPr>
          <w:p w14:paraId="3BC76822" w14:textId="77777777" w:rsidR="00351069" w:rsidRPr="00747D8B" w:rsidRDefault="00351069" w:rsidP="00FE278E">
            <w:pPr>
              <w:widowControl w:val="0"/>
              <w:autoSpaceDE w:val="0"/>
              <w:autoSpaceDN w:val="0"/>
              <w:adjustRightInd w:val="0"/>
              <w:rPr>
                <w:rFonts w:ascii="Arial" w:hAnsi="Arial" w:cs="Arial"/>
                <w:sz w:val="20"/>
                <w:szCs w:val="20"/>
              </w:rPr>
            </w:pPr>
          </w:p>
        </w:tc>
      </w:tr>
      <w:tr w:rsidR="00351069" w:rsidRPr="00747D8B" w14:paraId="4BF9E464" w14:textId="77777777" w:rsidTr="00747D8B">
        <w:tc>
          <w:tcPr>
            <w:tcW w:w="783" w:type="dxa"/>
          </w:tcPr>
          <w:p w14:paraId="5637858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B097BF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w:t>
            </w:r>
          </w:p>
        </w:tc>
        <w:tc>
          <w:tcPr>
            <w:tcW w:w="2552" w:type="dxa"/>
          </w:tcPr>
          <w:p w14:paraId="25E53488" w14:textId="77777777" w:rsidR="00351069" w:rsidRPr="00747D8B" w:rsidRDefault="00351069" w:rsidP="00507164">
            <w:pPr>
              <w:pStyle w:val="2"/>
              <w:widowControl/>
              <w:numPr>
                <w:ilvl w:val="0"/>
                <w:numId w:val="0"/>
              </w:numPr>
              <w:tabs>
                <w:tab w:val="left" w:pos="708"/>
              </w:tabs>
              <w:jc w:val="center"/>
              <w:rPr>
                <w:rFonts w:cs="Arial"/>
                <w:sz w:val="20"/>
                <w:szCs w:val="20"/>
              </w:rPr>
            </w:pPr>
            <w:r w:rsidRPr="00747D8B">
              <w:rPr>
                <w:rFonts w:cs="Arial"/>
                <w:sz w:val="20"/>
                <w:szCs w:val="20"/>
              </w:rPr>
              <w:t xml:space="preserve">ФГУП </w:t>
            </w:r>
            <w:r w:rsidRPr="00747D8B">
              <w:rPr>
                <w:rFonts w:cs="Arial"/>
                <w:kern w:val="0"/>
                <w:sz w:val="20"/>
                <w:szCs w:val="20"/>
                <w14:ligatures w14:val="none"/>
              </w:rPr>
              <w:t>«</w:t>
            </w:r>
            <w:r w:rsidRPr="00747D8B">
              <w:rPr>
                <w:rFonts w:cs="Arial"/>
                <w:sz w:val="20"/>
                <w:szCs w:val="20"/>
              </w:rPr>
              <w:t xml:space="preserve">ВНИИ </w:t>
            </w:r>
            <w:r w:rsidRPr="00747D8B">
              <w:rPr>
                <w:rFonts w:cs="Arial"/>
                <w:kern w:val="0"/>
                <w:sz w:val="20"/>
                <w:szCs w:val="20"/>
                <w14:ligatures w14:val="none"/>
              </w:rPr>
              <w:t>«</w:t>
            </w:r>
            <w:r w:rsidRPr="00747D8B">
              <w:rPr>
                <w:rFonts w:cs="Arial"/>
                <w:sz w:val="20"/>
                <w:szCs w:val="20"/>
              </w:rPr>
              <w:t>Центр</w:t>
            </w:r>
            <w:r w:rsidRPr="00747D8B">
              <w:rPr>
                <w:rFonts w:cs="Arial"/>
                <w:kern w:val="0"/>
                <w:sz w:val="20"/>
                <w:szCs w:val="20"/>
                <w14:ligatures w14:val="none"/>
              </w:rPr>
              <w:t>»,</w:t>
            </w:r>
            <w:r w:rsidRPr="00747D8B">
              <w:rPr>
                <w:rFonts w:cs="Arial"/>
                <w:sz w:val="20"/>
                <w:szCs w:val="20"/>
              </w:rPr>
              <w:t xml:space="preserve"> исх. № 878/83 от 09.10.2025</w:t>
            </w:r>
          </w:p>
        </w:tc>
        <w:tc>
          <w:tcPr>
            <w:tcW w:w="7229" w:type="dxa"/>
          </w:tcPr>
          <w:p w14:paraId="651D06A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595AFFB" w14:textId="77777777" w:rsidR="00351069" w:rsidRPr="00747D8B" w:rsidRDefault="00351069" w:rsidP="00FF0D15">
            <w:pPr>
              <w:pStyle w:val="2"/>
              <w:widowControl/>
              <w:numPr>
                <w:ilvl w:val="0"/>
                <w:numId w:val="0"/>
              </w:numPr>
              <w:tabs>
                <w:tab w:val="left" w:pos="708"/>
              </w:tabs>
              <w:jc w:val="both"/>
              <w:rPr>
                <w:rFonts w:cs="Arial"/>
                <w:b/>
                <w:sz w:val="20"/>
                <w:szCs w:val="20"/>
              </w:rPr>
            </w:pPr>
            <w:r w:rsidRPr="00747D8B">
              <w:rPr>
                <w:rStyle w:val="aa"/>
                <w:rFonts w:ascii="Arial" w:hAnsi="Arial" w:cs="Arial"/>
                <w:bCs w:val="0"/>
                <w:sz w:val="20"/>
                <w:szCs w:val="20"/>
              </w:rPr>
              <w:t>Техническое проектирование: Совокупность технических процессов жизненного цикла, имеющих целью установление в проектной конструкторской документации окончательных схемно-конструктивных решений, дающих полное представление о типовой конструкции разрабатываемого изделия, и подготовку исходных данных для разработки рабочей конструкторской документации, если это целесообразно сделать до начала ее разработки</w:t>
            </w:r>
            <w:r w:rsidRPr="00747D8B">
              <w:rPr>
                <w:rFonts w:cs="Arial"/>
                <w:b/>
                <w:color w:val="333333"/>
                <w:sz w:val="20"/>
                <w:szCs w:val="20"/>
                <w:shd w:val="clear" w:color="auto" w:fill="FFFFFF"/>
              </w:rPr>
              <w:t>.</w:t>
            </w:r>
          </w:p>
          <w:p w14:paraId="7A8CEC33" w14:textId="77777777" w:rsidR="00351069" w:rsidRPr="00747D8B" w:rsidRDefault="00351069" w:rsidP="00FF0D15">
            <w:pPr>
              <w:jc w:val="both"/>
              <w:rPr>
                <w:rFonts w:ascii="Arial" w:hAnsi="Arial" w:cs="Arial"/>
                <w:sz w:val="20"/>
                <w:szCs w:val="20"/>
                <w:u w:val="single"/>
              </w:rPr>
            </w:pPr>
          </w:p>
          <w:p w14:paraId="0B4E4D54"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5F9391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w:t>
            </w:r>
          </w:p>
          <w:p w14:paraId="55106D04"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Термин и его определение искажает понятие ТП (см. ГОСТ 2.120)</w:t>
            </w:r>
          </w:p>
          <w:p w14:paraId="723312BC" w14:textId="77777777" w:rsidR="00351069" w:rsidRPr="00747D8B" w:rsidRDefault="00351069" w:rsidP="00FF0D15">
            <w:pPr>
              <w:jc w:val="both"/>
              <w:rPr>
                <w:rFonts w:ascii="Arial" w:hAnsi="Arial" w:cs="Arial"/>
                <w:sz w:val="20"/>
                <w:szCs w:val="20"/>
                <w:u w:val="single"/>
              </w:rPr>
            </w:pPr>
          </w:p>
          <w:p w14:paraId="2C629F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9BDD94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 каких технических процессах ЖЦ упоминается? Где они описаны?</w:t>
            </w:r>
          </w:p>
          <w:p w14:paraId="5E99255B" w14:textId="661DA132" w:rsidR="000B5854" w:rsidRPr="00747D8B" w:rsidRDefault="000B5854" w:rsidP="00FF0D15">
            <w:pPr>
              <w:jc w:val="both"/>
              <w:rPr>
                <w:rFonts w:ascii="Arial" w:hAnsi="Arial" w:cs="Arial"/>
                <w:sz w:val="20"/>
                <w:szCs w:val="20"/>
                <w:u w:val="single"/>
              </w:rPr>
            </w:pPr>
          </w:p>
        </w:tc>
        <w:tc>
          <w:tcPr>
            <w:tcW w:w="3197" w:type="dxa"/>
          </w:tcPr>
          <w:p w14:paraId="343B0281" w14:textId="77777777" w:rsidR="00351069" w:rsidRPr="00747D8B" w:rsidRDefault="00351069" w:rsidP="00FE278E">
            <w:pPr>
              <w:rPr>
                <w:rFonts w:ascii="Arial" w:hAnsi="Arial" w:cs="Arial"/>
                <w:sz w:val="20"/>
                <w:szCs w:val="20"/>
              </w:rPr>
            </w:pPr>
            <w:r w:rsidRPr="00747D8B">
              <w:rPr>
                <w:rFonts w:ascii="Arial" w:hAnsi="Arial" w:cs="Arial"/>
                <w:sz w:val="20"/>
                <w:szCs w:val="20"/>
              </w:rPr>
              <w:t xml:space="preserve"> </w:t>
            </w:r>
          </w:p>
          <w:p w14:paraId="56DBDEA9" w14:textId="77777777" w:rsidR="00351069" w:rsidRPr="00747D8B" w:rsidRDefault="00351069" w:rsidP="00FE278E">
            <w:pPr>
              <w:ind w:left="51"/>
              <w:rPr>
                <w:rFonts w:ascii="Arial" w:hAnsi="Arial" w:cs="Arial"/>
                <w:sz w:val="20"/>
                <w:szCs w:val="20"/>
              </w:rPr>
            </w:pPr>
          </w:p>
        </w:tc>
      </w:tr>
      <w:tr w:rsidR="00351069" w:rsidRPr="00747D8B" w14:paraId="456898A4" w14:textId="77777777" w:rsidTr="00747D8B">
        <w:trPr>
          <w:trHeight w:val="3545"/>
        </w:trPr>
        <w:tc>
          <w:tcPr>
            <w:tcW w:w="783" w:type="dxa"/>
          </w:tcPr>
          <w:p w14:paraId="4CBBB8D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8AF6BF2"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rPr>
              <w:t>3</w:t>
            </w:r>
            <w:r w:rsidRPr="00747D8B">
              <w:rPr>
                <w:rFonts w:ascii="Arial" w:hAnsi="Arial" w:cs="Arial"/>
                <w:color w:val="000000"/>
                <w:sz w:val="20"/>
                <w:szCs w:val="20"/>
                <w:lang w:val="en-US"/>
              </w:rPr>
              <w:t>.6</w:t>
            </w:r>
          </w:p>
        </w:tc>
        <w:tc>
          <w:tcPr>
            <w:tcW w:w="2552" w:type="dxa"/>
          </w:tcPr>
          <w:p w14:paraId="5CCCFA34"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3EA78E2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3D066D20"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A954C7A"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Совокупность технических процессов жизненного цикла, имеющих целью установление в проектной конструкторской (программной) документации окончательных схемно-конструктивных (алгоритмических) решений, дающих полное представление о типовой конструкции (программной архитектуре) разрабатываемого изделия, и подготовку исходных данных для разработки рабочей конструкторской (программной) документации, если это целесообразно сделать до начала ее разработки.</w:t>
            </w:r>
          </w:p>
          <w:p w14:paraId="0CA3B4B9" w14:textId="77777777" w:rsidR="00351069" w:rsidRPr="00747D8B" w:rsidRDefault="00351069" w:rsidP="00FF0D15">
            <w:pPr>
              <w:jc w:val="both"/>
              <w:rPr>
                <w:rFonts w:ascii="Arial" w:hAnsi="Arial" w:cs="Arial"/>
                <w:sz w:val="20"/>
                <w:szCs w:val="20"/>
                <w:u w:val="single"/>
              </w:rPr>
            </w:pPr>
          </w:p>
          <w:p w14:paraId="7F58CC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CB801D8"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Необходимость учёта случая, когда изделием является программное изделие</w:t>
            </w:r>
          </w:p>
          <w:p w14:paraId="0A2B80EE" w14:textId="77777777" w:rsidR="00351069" w:rsidRPr="00747D8B" w:rsidRDefault="00351069" w:rsidP="00FF0D15">
            <w:pPr>
              <w:jc w:val="both"/>
              <w:rPr>
                <w:rFonts w:ascii="Arial" w:hAnsi="Arial" w:cs="Arial"/>
                <w:sz w:val="20"/>
                <w:szCs w:val="20"/>
                <w:u w:val="single"/>
              </w:rPr>
            </w:pPr>
          </w:p>
        </w:tc>
        <w:tc>
          <w:tcPr>
            <w:tcW w:w="3197" w:type="dxa"/>
          </w:tcPr>
          <w:p w14:paraId="41FDEC8C" w14:textId="77777777" w:rsidR="00351069" w:rsidRPr="00747D8B" w:rsidRDefault="00351069" w:rsidP="00FE278E">
            <w:pPr>
              <w:ind w:left="51"/>
              <w:rPr>
                <w:rFonts w:ascii="Arial" w:hAnsi="Arial" w:cs="Arial"/>
                <w:sz w:val="20"/>
                <w:szCs w:val="20"/>
              </w:rPr>
            </w:pPr>
          </w:p>
        </w:tc>
      </w:tr>
      <w:tr w:rsidR="00351069" w:rsidRPr="00747D8B" w14:paraId="6096F391" w14:textId="77777777" w:rsidTr="00747D8B">
        <w:tc>
          <w:tcPr>
            <w:tcW w:w="783" w:type="dxa"/>
          </w:tcPr>
          <w:p w14:paraId="58B4A6FD" w14:textId="77777777" w:rsidR="00351069" w:rsidRPr="00747D8B" w:rsidRDefault="00351069" w:rsidP="00E43CB3">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57728D4" w14:textId="77777777" w:rsidR="00351069" w:rsidRPr="00747D8B" w:rsidRDefault="00351069" w:rsidP="00E43CB3">
            <w:pPr>
              <w:autoSpaceDE w:val="0"/>
              <w:autoSpaceDN w:val="0"/>
              <w:adjustRightInd w:val="0"/>
              <w:rPr>
                <w:rFonts w:ascii="Arial" w:hAnsi="Arial" w:cs="Arial"/>
                <w:sz w:val="20"/>
                <w:szCs w:val="20"/>
              </w:rPr>
            </w:pPr>
            <w:r w:rsidRPr="00747D8B">
              <w:rPr>
                <w:rFonts w:ascii="Arial" w:hAnsi="Arial" w:cs="Arial"/>
                <w:sz w:val="20"/>
                <w:szCs w:val="20"/>
              </w:rPr>
              <w:t>3.6, 3.7</w:t>
            </w:r>
          </w:p>
        </w:tc>
        <w:tc>
          <w:tcPr>
            <w:tcW w:w="2552" w:type="dxa"/>
          </w:tcPr>
          <w:p w14:paraId="67661C9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5363A2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06F12CE"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Зачем понадобились термины «техническое проектирование», «конструирование», чем не устраивают </w:t>
            </w:r>
            <w:r w:rsidRPr="00747D8B">
              <w:rPr>
                <w:rFonts w:ascii="Arial" w:hAnsi="Arial" w:cs="Arial"/>
                <w:bCs/>
                <w:i/>
                <w:sz w:val="20"/>
                <w:szCs w:val="20"/>
              </w:rPr>
              <w:t>работы, осуществляемые на стадиях разработки</w:t>
            </w:r>
            <w:r w:rsidRPr="00747D8B">
              <w:rPr>
                <w:rFonts w:ascii="Arial" w:hAnsi="Arial" w:cs="Arial"/>
                <w:bCs/>
                <w:sz w:val="20"/>
                <w:szCs w:val="20"/>
              </w:rPr>
              <w:t xml:space="preserve"> проектантами по устоявшемуся ГОСТ 2.103—2013 «Единая система конструкторской документации. Стадии разработки»? Поэтому следует сделать только ссылку на этот стандарт ЕСКД, а не выдумывать самостоятельно. Слово «конструирование» не применяется в ЕСКД — только «проектирование» или «разработка» [см. ГОСТ 2.103—2013 (пункт 4.15)].</w:t>
            </w:r>
          </w:p>
          <w:p w14:paraId="30312A1A" w14:textId="77777777" w:rsidR="00351069" w:rsidRPr="00747D8B" w:rsidRDefault="00351069" w:rsidP="00FF0D15">
            <w:pPr>
              <w:jc w:val="both"/>
              <w:rPr>
                <w:rFonts w:ascii="Arial" w:hAnsi="Arial" w:cs="Arial"/>
                <w:sz w:val="20"/>
                <w:szCs w:val="20"/>
                <w:u w:val="single"/>
              </w:rPr>
            </w:pPr>
          </w:p>
        </w:tc>
        <w:tc>
          <w:tcPr>
            <w:tcW w:w="3197" w:type="dxa"/>
          </w:tcPr>
          <w:p w14:paraId="6928E2F0" w14:textId="77777777" w:rsidR="00351069" w:rsidRPr="00747D8B" w:rsidRDefault="00351069" w:rsidP="00E43CB3">
            <w:pPr>
              <w:ind w:left="51"/>
              <w:rPr>
                <w:rFonts w:ascii="Arial" w:hAnsi="Arial" w:cs="Arial"/>
                <w:sz w:val="20"/>
                <w:szCs w:val="20"/>
              </w:rPr>
            </w:pPr>
          </w:p>
        </w:tc>
      </w:tr>
      <w:tr w:rsidR="00351069" w:rsidRPr="00747D8B" w14:paraId="645FB6B2" w14:textId="77777777" w:rsidTr="00747D8B">
        <w:tc>
          <w:tcPr>
            <w:tcW w:w="783" w:type="dxa"/>
          </w:tcPr>
          <w:p w14:paraId="1A0AEE7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06B67E8" w14:textId="77777777" w:rsidR="00351069" w:rsidRPr="00747D8B" w:rsidRDefault="00351069" w:rsidP="00FE278E">
            <w:pPr>
              <w:rPr>
                <w:rFonts w:ascii="Arial" w:hAnsi="Arial" w:cs="Arial"/>
                <w:color w:val="000000"/>
                <w:sz w:val="20"/>
                <w:szCs w:val="20"/>
              </w:rPr>
            </w:pPr>
            <w:r w:rsidRPr="00747D8B">
              <w:rPr>
                <w:rFonts w:ascii="Arial" w:hAnsi="Arial" w:cs="Arial"/>
                <w:color w:val="000000"/>
                <w:sz w:val="20"/>
                <w:szCs w:val="20"/>
              </w:rPr>
              <w:t>3.</w:t>
            </w:r>
            <w:r w:rsidRPr="00747D8B">
              <w:rPr>
                <w:rFonts w:ascii="Arial" w:hAnsi="Arial" w:cs="Arial"/>
                <w:color w:val="000000"/>
                <w:sz w:val="20"/>
                <w:szCs w:val="20"/>
                <w:lang w:val="en-US"/>
              </w:rPr>
              <w:t xml:space="preserve">6, </w:t>
            </w:r>
            <w:r w:rsidRPr="00747D8B">
              <w:rPr>
                <w:rFonts w:ascii="Arial" w:hAnsi="Arial" w:cs="Arial"/>
                <w:color w:val="000000"/>
                <w:sz w:val="20"/>
                <w:szCs w:val="20"/>
              </w:rPr>
              <w:t xml:space="preserve">Примечание </w:t>
            </w:r>
          </w:p>
        </w:tc>
        <w:tc>
          <w:tcPr>
            <w:tcW w:w="2552" w:type="dxa"/>
          </w:tcPr>
          <w:p w14:paraId="237E01DB"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3419E87B" w14:textId="77777777" w:rsidR="00351069" w:rsidRPr="00747D8B" w:rsidRDefault="00351069" w:rsidP="00507164">
            <w:pPr>
              <w:widowControl w:val="0"/>
              <w:autoSpaceDE w:val="0"/>
              <w:autoSpaceDN w:val="0"/>
              <w:adjustRightInd w:val="0"/>
              <w:jc w:val="center"/>
              <w:rPr>
                <w:rFonts w:ascii="Arial" w:hAnsi="Arial" w:cs="Arial"/>
                <w:sz w:val="20"/>
                <w:szCs w:val="20"/>
              </w:rPr>
            </w:pPr>
          </w:p>
        </w:tc>
        <w:tc>
          <w:tcPr>
            <w:tcW w:w="7229" w:type="dxa"/>
          </w:tcPr>
          <w:p w14:paraId="60F879D1"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7663D8A"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 техническом проектировании могут быть рассмотрены разные варианты конструкции (алгоритмической реализации) отдельных составных частей изделия. Выбор оптимальных вариантов их конструкции (алгоритмической реализации) осуществляют на основании результатов рассмотрения и испытаний макетов [компьютерных моделей, алгоритмов] этих частей и (или) изделия в целом.</w:t>
            </w:r>
          </w:p>
          <w:p w14:paraId="68539F36" w14:textId="77777777" w:rsidR="00351069" w:rsidRPr="00747D8B" w:rsidRDefault="00351069" w:rsidP="00FF0D15">
            <w:pPr>
              <w:jc w:val="both"/>
              <w:rPr>
                <w:rFonts w:ascii="Arial" w:hAnsi="Arial" w:cs="Arial"/>
                <w:sz w:val="20"/>
                <w:szCs w:val="20"/>
                <w:u w:val="single"/>
              </w:rPr>
            </w:pPr>
          </w:p>
          <w:p w14:paraId="6B0FD0C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8C94D4A"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Необходимость учёта случая, когда изделием является программное изделие</w:t>
            </w:r>
          </w:p>
          <w:p w14:paraId="3DA6F869" w14:textId="77777777" w:rsidR="00351069" w:rsidRPr="00747D8B" w:rsidRDefault="00351069" w:rsidP="00FF0D15">
            <w:pPr>
              <w:tabs>
                <w:tab w:val="left" w:pos="4120"/>
              </w:tabs>
              <w:jc w:val="both"/>
              <w:rPr>
                <w:rFonts w:ascii="Arial" w:hAnsi="Arial" w:cs="Arial"/>
                <w:sz w:val="20"/>
                <w:szCs w:val="20"/>
                <w:u w:val="single"/>
              </w:rPr>
            </w:pPr>
          </w:p>
        </w:tc>
        <w:tc>
          <w:tcPr>
            <w:tcW w:w="3197" w:type="dxa"/>
          </w:tcPr>
          <w:p w14:paraId="49949688" w14:textId="77777777" w:rsidR="00351069" w:rsidRPr="00747D8B" w:rsidRDefault="00351069" w:rsidP="00FE278E">
            <w:pPr>
              <w:ind w:left="51"/>
              <w:rPr>
                <w:rFonts w:ascii="Arial" w:hAnsi="Arial" w:cs="Arial"/>
                <w:sz w:val="20"/>
                <w:szCs w:val="20"/>
              </w:rPr>
            </w:pPr>
          </w:p>
        </w:tc>
      </w:tr>
      <w:tr w:rsidR="00351069" w:rsidRPr="00747D8B" w14:paraId="65ED2EEF" w14:textId="77777777" w:rsidTr="00747D8B">
        <w:tc>
          <w:tcPr>
            <w:tcW w:w="783" w:type="dxa"/>
          </w:tcPr>
          <w:p w14:paraId="46F0BBF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C67720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60</w:t>
            </w:r>
          </w:p>
        </w:tc>
        <w:tc>
          <w:tcPr>
            <w:tcW w:w="2552" w:type="dxa"/>
          </w:tcPr>
          <w:p w14:paraId="478F6AF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6406499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041D582" w14:textId="77777777" w:rsidR="00351069" w:rsidRPr="00747D8B" w:rsidRDefault="00351069" w:rsidP="00FF0D15">
            <w:pPr>
              <w:jc w:val="both"/>
              <w:rPr>
                <w:rFonts w:ascii="Arial" w:hAnsi="Arial" w:cs="Arial"/>
                <w:sz w:val="20"/>
                <w:szCs w:val="20"/>
                <w:u w:val="single"/>
              </w:rPr>
            </w:pPr>
            <w:proofErr w:type="gramStart"/>
            <w:r w:rsidRPr="00747D8B">
              <w:rPr>
                <w:rFonts w:ascii="Arial" w:hAnsi="Arial" w:cs="Arial"/>
                <w:color w:val="000000"/>
                <w:sz w:val="20"/>
                <w:szCs w:val="20"/>
              </w:rPr>
              <w:t>Возможно</w:t>
            </w:r>
            <w:proofErr w:type="gramEnd"/>
            <w:r w:rsidRPr="00747D8B">
              <w:rPr>
                <w:rFonts w:ascii="Arial" w:hAnsi="Arial" w:cs="Arial"/>
                <w:color w:val="000000"/>
                <w:sz w:val="20"/>
                <w:szCs w:val="20"/>
              </w:rPr>
              <w:t xml:space="preserve"> требуется уточнение формулировки</w:t>
            </w:r>
          </w:p>
          <w:p w14:paraId="58A8CA25" w14:textId="77777777" w:rsidR="00351069" w:rsidRPr="00747D8B" w:rsidRDefault="00351069" w:rsidP="00FF0D15">
            <w:pPr>
              <w:jc w:val="both"/>
              <w:rPr>
                <w:rFonts w:ascii="Arial" w:hAnsi="Arial" w:cs="Arial"/>
                <w:sz w:val="20"/>
                <w:szCs w:val="20"/>
                <w:u w:val="single"/>
              </w:rPr>
            </w:pPr>
          </w:p>
          <w:p w14:paraId="5E5FD93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E1BE7E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60</w:t>
            </w:r>
            <w:r w:rsidRPr="00747D8B">
              <w:rPr>
                <w:rFonts w:ascii="Arial" w:hAnsi="Arial" w:cs="Arial"/>
                <w:sz w:val="20"/>
                <w:szCs w:val="20"/>
              </w:rPr>
              <w:tab/>
            </w:r>
            <w:r w:rsidRPr="00747D8B">
              <w:rPr>
                <w:rFonts w:ascii="Arial" w:hAnsi="Arial" w:cs="Arial"/>
                <w:b/>
                <w:sz w:val="20"/>
                <w:szCs w:val="20"/>
              </w:rPr>
              <w:t>управление проектом (программой)</w:t>
            </w:r>
            <w:r w:rsidRPr="00747D8B">
              <w:rPr>
                <w:rFonts w:ascii="Arial" w:hAnsi="Arial" w:cs="Arial"/>
                <w:sz w:val="20"/>
                <w:szCs w:val="20"/>
              </w:rPr>
              <w:t xml:space="preserve">: </w:t>
            </w:r>
            <w:r w:rsidRPr="00747D8B">
              <w:rPr>
                <w:rFonts w:ascii="Arial" w:hAnsi="Arial" w:cs="Arial"/>
                <w:sz w:val="20"/>
                <w:szCs w:val="20"/>
                <w:u w:val="single"/>
              </w:rPr>
              <w:t xml:space="preserve">Деятельность, </w:t>
            </w:r>
            <w:r w:rsidRPr="00747D8B">
              <w:rPr>
                <w:rFonts w:ascii="Arial" w:hAnsi="Arial" w:cs="Arial"/>
                <w:sz w:val="20"/>
                <w:szCs w:val="20"/>
              </w:rPr>
              <w:t>обеспечивающая…</w:t>
            </w:r>
          </w:p>
          <w:p w14:paraId="2F9D0846" w14:textId="77777777" w:rsidR="00351069" w:rsidRPr="00747D8B" w:rsidRDefault="00351069" w:rsidP="00FF0D15">
            <w:pPr>
              <w:jc w:val="both"/>
              <w:rPr>
                <w:rFonts w:ascii="Arial" w:hAnsi="Arial" w:cs="Arial"/>
                <w:sz w:val="20"/>
                <w:szCs w:val="20"/>
                <w:u w:val="single"/>
              </w:rPr>
            </w:pPr>
          </w:p>
          <w:p w14:paraId="3653407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2DD09A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ГОСТ Р 56136-2014 (п.3.68)</w:t>
            </w:r>
          </w:p>
          <w:p w14:paraId="64C8C94C" w14:textId="77777777" w:rsidR="00351069" w:rsidRPr="00747D8B" w:rsidRDefault="00351069" w:rsidP="00FF0D15">
            <w:pPr>
              <w:jc w:val="both"/>
              <w:rPr>
                <w:rFonts w:ascii="Arial" w:hAnsi="Arial" w:cs="Arial"/>
                <w:sz w:val="20"/>
                <w:szCs w:val="20"/>
                <w:u w:val="single"/>
              </w:rPr>
            </w:pPr>
          </w:p>
        </w:tc>
        <w:tc>
          <w:tcPr>
            <w:tcW w:w="3197" w:type="dxa"/>
          </w:tcPr>
          <w:p w14:paraId="05DF6332" w14:textId="77777777" w:rsidR="00351069" w:rsidRPr="00747D8B" w:rsidRDefault="00351069" w:rsidP="00FE278E">
            <w:pPr>
              <w:ind w:left="51"/>
              <w:rPr>
                <w:rFonts w:ascii="Arial" w:hAnsi="Arial" w:cs="Arial"/>
                <w:sz w:val="20"/>
                <w:szCs w:val="20"/>
              </w:rPr>
            </w:pPr>
          </w:p>
        </w:tc>
      </w:tr>
      <w:tr w:rsidR="00351069" w:rsidRPr="00747D8B" w14:paraId="7A06EAF1" w14:textId="77777777" w:rsidTr="00747D8B">
        <w:tc>
          <w:tcPr>
            <w:tcW w:w="783" w:type="dxa"/>
          </w:tcPr>
          <w:p w14:paraId="572E626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981487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61</w:t>
            </w:r>
          </w:p>
        </w:tc>
        <w:tc>
          <w:tcPr>
            <w:tcW w:w="2552" w:type="dxa"/>
          </w:tcPr>
          <w:p w14:paraId="5FC577D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3593239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8C8F8F9"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Определение не соответствует действующим нормативным документам</w:t>
            </w:r>
          </w:p>
          <w:p w14:paraId="01044D3D" w14:textId="77777777" w:rsidR="00351069" w:rsidRPr="00747D8B" w:rsidRDefault="00351069" w:rsidP="00FF0D15">
            <w:pPr>
              <w:jc w:val="both"/>
              <w:rPr>
                <w:rFonts w:ascii="Arial" w:hAnsi="Arial" w:cs="Arial"/>
                <w:sz w:val="20"/>
                <w:szCs w:val="20"/>
                <w:u w:val="single"/>
              </w:rPr>
            </w:pPr>
          </w:p>
          <w:p w14:paraId="1D13DC6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DFB1A9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Изложить определение в соответствии с ГОСТ Р 27.001-2009</w:t>
            </w:r>
          </w:p>
          <w:p w14:paraId="4537B031" w14:textId="77777777" w:rsidR="00351069" w:rsidRPr="00747D8B" w:rsidRDefault="00351069" w:rsidP="00FF0D15">
            <w:pPr>
              <w:jc w:val="both"/>
              <w:rPr>
                <w:rFonts w:ascii="Arial" w:hAnsi="Arial" w:cs="Arial"/>
                <w:sz w:val="20"/>
                <w:szCs w:val="20"/>
                <w:u w:val="single"/>
              </w:rPr>
            </w:pPr>
          </w:p>
          <w:p w14:paraId="046F12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42FCBF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Исключение двойственности трактования</w:t>
            </w:r>
          </w:p>
          <w:p w14:paraId="28B05F48" w14:textId="77777777" w:rsidR="00351069" w:rsidRPr="00747D8B" w:rsidRDefault="00351069" w:rsidP="00FF0D15">
            <w:pPr>
              <w:jc w:val="both"/>
              <w:rPr>
                <w:rFonts w:ascii="Arial" w:hAnsi="Arial" w:cs="Arial"/>
                <w:sz w:val="20"/>
                <w:szCs w:val="20"/>
                <w:u w:val="single"/>
              </w:rPr>
            </w:pPr>
          </w:p>
        </w:tc>
        <w:tc>
          <w:tcPr>
            <w:tcW w:w="3197" w:type="dxa"/>
          </w:tcPr>
          <w:p w14:paraId="11440881" w14:textId="77777777" w:rsidR="00351069" w:rsidRPr="00747D8B" w:rsidRDefault="00351069" w:rsidP="00FE278E">
            <w:pPr>
              <w:rPr>
                <w:rFonts w:ascii="Arial" w:hAnsi="Arial" w:cs="Arial"/>
                <w:sz w:val="20"/>
                <w:szCs w:val="20"/>
              </w:rPr>
            </w:pPr>
          </w:p>
        </w:tc>
      </w:tr>
      <w:tr w:rsidR="00351069" w:rsidRPr="00747D8B" w14:paraId="22CBD73E" w14:textId="77777777" w:rsidTr="00747D8B">
        <w:tc>
          <w:tcPr>
            <w:tcW w:w="783" w:type="dxa"/>
          </w:tcPr>
          <w:p w14:paraId="7670149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4D2B434"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61</w:t>
            </w:r>
          </w:p>
        </w:tc>
        <w:tc>
          <w:tcPr>
            <w:tcW w:w="2552" w:type="dxa"/>
          </w:tcPr>
          <w:p w14:paraId="62581684"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6864A7CF"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886929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DB2248F" w14:textId="77777777" w:rsidR="00351069" w:rsidRPr="00747D8B" w:rsidRDefault="00351069" w:rsidP="00FF0D15">
            <w:pPr>
              <w:pStyle w:val="2"/>
              <w:widowControl/>
              <w:numPr>
                <w:ilvl w:val="0"/>
                <w:numId w:val="0"/>
              </w:numPr>
              <w:tabs>
                <w:tab w:val="left" w:pos="708"/>
              </w:tabs>
              <w:jc w:val="both"/>
              <w:rPr>
                <w:rStyle w:val="aa"/>
                <w:rFonts w:ascii="Arial" w:hAnsi="Arial" w:cs="Arial"/>
                <w:b w:val="0"/>
                <w:sz w:val="20"/>
                <w:szCs w:val="20"/>
              </w:rPr>
            </w:pPr>
            <w:r w:rsidRPr="00747D8B">
              <w:rPr>
                <w:rStyle w:val="aa"/>
                <w:rFonts w:ascii="Arial" w:hAnsi="Arial" w:cs="Arial"/>
                <w:bCs w:val="0"/>
                <w:sz w:val="20"/>
                <w:szCs w:val="20"/>
              </w:rPr>
              <w:t>эксплуатационно-технические характеристики изделия (изделия): Характеристики свойств изделия, определяющих его надежность, безопасность, готовность к использованию [применению] по назначению и приспособленность к технической эксплуатации.</w:t>
            </w:r>
          </w:p>
          <w:p w14:paraId="16317844" w14:textId="77777777" w:rsidR="00351069" w:rsidRPr="00747D8B" w:rsidRDefault="00351069" w:rsidP="00FF0D15">
            <w:pPr>
              <w:jc w:val="both"/>
              <w:rPr>
                <w:rFonts w:ascii="Arial" w:hAnsi="Arial" w:cs="Arial"/>
                <w:sz w:val="20"/>
                <w:szCs w:val="20"/>
              </w:rPr>
            </w:pPr>
            <w:r w:rsidRPr="00747D8B">
              <w:rPr>
                <w:rFonts w:ascii="Arial" w:hAnsi="Arial" w:cs="Arial"/>
                <w:spacing w:val="40"/>
                <w:sz w:val="20"/>
                <w:szCs w:val="20"/>
              </w:rPr>
              <w:t xml:space="preserve">Примечание </w:t>
            </w:r>
            <w:r w:rsidRPr="00747D8B">
              <w:rPr>
                <w:rFonts w:ascii="Arial" w:hAnsi="Arial" w:cs="Arial"/>
                <w:spacing w:val="40"/>
                <w:sz w:val="20"/>
                <w:szCs w:val="20"/>
              </w:rPr>
              <w:sym w:font="Symbol" w:char="F0BE"/>
            </w:r>
            <w:r w:rsidRPr="00747D8B">
              <w:rPr>
                <w:rFonts w:ascii="Arial" w:hAnsi="Arial" w:cs="Arial"/>
                <w:spacing w:val="40"/>
                <w:sz w:val="20"/>
                <w:szCs w:val="20"/>
              </w:rPr>
              <w:t xml:space="preserve"> </w:t>
            </w:r>
            <w:r w:rsidRPr="00747D8B">
              <w:rPr>
                <w:rFonts w:ascii="Arial" w:hAnsi="Arial" w:cs="Arial"/>
                <w:sz w:val="20"/>
                <w:szCs w:val="20"/>
              </w:rPr>
              <w:t xml:space="preserve">Примерами эксплуатационно-технических характеристик изделия являются его </w:t>
            </w:r>
            <w:proofErr w:type="spellStart"/>
            <w:r w:rsidRPr="00747D8B">
              <w:rPr>
                <w:rFonts w:ascii="Arial" w:hAnsi="Arial" w:cs="Arial"/>
                <w:sz w:val="20"/>
                <w:szCs w:val="20"/>
              </w:rPr>
              <w:t>отказобезопасность</w:t>
            </w:r>
            <w:proofErr w:type="spellEnd"/>
            <w:r w:rsidRPr="00747D8B">
              <w:rPr>
                <w:rFonts w:ascii="Arial" w:hAnsi="Arial" w:cs="Arial"/>
                <w:sz w:val="20"/>
                <w:szCs w:val="20"/>
              </w:rPr>
              <w:t xml:space="preserve"> или отказоустойчивость, безотказность, долговечность, сохраняемость, эксплуатационная технологичность, </w:t>
            </w:r>
            <w:proofErr w:type="spellStart"/>
            <w:r w:rsidRPr="00747D8B">
              <w:rPr>
                <w:rFonts w:ascii="Arial" w:hAnsi="Arial" w:cs="Arial"/>
                <w:sz w:val="20"/>
                <w:szCs w:val="20"/>
              </w:rPr>
              <w:t>контролепригодность</w:t>
            </w:r>
            <w:proofErr w:type="spellEnd"/>
            <w:r w:rsidRPr="00747D8B">
              <w:rPr>
                <w:rFonts w:ascii="Arial" w:hAnsi="Arial" w:cs="Arial"/>
                <w:sz w:val="20"/>
                <w:szCs w:val="20"/>
              </w:rPr>
              <w:t xml:space="preserve"> и т. П</w:t>
            </w:r>
          </w:p>
          <w:p w14:paraId="02DF74EA" w14:textId="77777777" w:rsidR="00351069" w:rsidRPr="00747D8B" w:rsidRDefault="00351069" w:rsidP="00FF0D15">
            <w:pPr>
              <w:jc w:val="both"/>
              <w:rPr>
                <w:rFonts w:ascii="Arial" w:hAnsi="Arial" w:cs="Arial"/>
                <w:sz w:val="20"/>
                <w:szCs w:val="20"/>
                <w:u w:val="single"/>
              </w:rPr>
            </w:pPr>
          </w:p>
          <w:p w14:paraId="5194EEE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99EE399"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b/>
                <w:sz w:val="20"/>
                <w:szCs w:val="20"/>
                <w:lang w:eastAsia="ru-RU"/>
              </w:rPr>
              <w:lastRenderedPageBreak/>
              <w:t>эксплуатационно-технические характеристики</w:t>
            </w:r>
            <w:r w:rsidRPr="00747D8B">
              <w:rPr>
                <w:rFonts w:ascii="Arial" w:eastAsia="Times New Roman" w:hAnsi="Arial" w:cs="Arial"/>
                <w:sz w:val="20"/>
                <w:szCs w:val="20"/>
                <w:lang w:eastAsia="ru-RU"/>
              </w:rPr>
              <w:t xml:space="preserve"> (</w:t>
            </w:r>
            <w:proofErr w:type="spellStart"/>
            <w:r w:rsidRPr="00747D8B">
              <w:rPr>
                <w:rFonts w:ascii="Arial" w:eastAsia="Times New Roman" w:hAnsi="Arial" w:cs="Arial"/>
                <w:sz w:val="20"/>
                <w:szCs w:val="20"/>
                <w:lang w:eastAsia="ru-RU"/>
              </w:rPr>
              <w:t>technical</w:t>
            </w:r>
            <w:proofErr w:type="spellEnd"/>
            <w:r w:rsidRPr="00747D8B">
              <w:rPr>
                <w:rFonts w:ascii="Arial" w:eastAsia="Times New Roman" w:hAnsi="Arial" w:cs="Arial"/>
                <w:sz w:val="20"/>
                <w:szCs w:val="20"/>
                <w:lang w:eastAsia="ru-RU"/>
              </w:rPr>
              <w:t xml:space="preserve"> </w:t>
            </w:r>
            <w:proofErr w:type="spellStart"/>
            <w:r w:rsidRPr="00747D8B">
              <w:rPr>
                <w:rFonts w:ascii="Arial" w:eastAsia="Times New Roman" w:hAnsi="Arial" w:cs="Arial"/>
                <w:sz w:val="20"/>
                <w:szCs w:val="20"/>
                <w:lang w:eastAsia="ru-RU"/>
              </w:rPr>
              <w:t>operating</w:t>
            </w:r>
            <w:proofErr w:type="spellEnd"/>
            <w:r w:rsidRPr="00747D8B">
              <w:rPr>
                <w:rFonts w:ascii="Arial" w:eastAsia="Times New Roman" w:hAnsi="Arial" w:cs="Arial"/>
                <w:sz w:val="20"/>
                <w:szCs w:val="20"/>
                <w:lang w:eastAsia="ru-RU"/>
              </w:rPr>
              <w:t xml:space="preserve"> </w:t>
            </w:r>
            <w:proofErr w:type="spellStart"/>
            <w:r w:rsidRPr="00747D8B">
              <w:rPr>
                <w:rFonts w:ascii="Arial" w:eastAsia="Times New Roman" w:hAnsi="Arial" w:cs="Arial"/>
                <w:sz w:val="20"/>
                <w:szCs w:val="20"/>
                <w:lang w:eastAsia="ru-RU"/>
              </w:rPr>
              <w:t>capabilities</w:t>
            </w:r>
            <w:proofErr w:type="spellEnd"/>
            <w:r w:rsidRPr="00747D8B">
              <w:rPr>
                <w:rFonts w:ascii="Arial" w:eastAsia="Times New Roman" w:hAnsi="Arial" w:cs="Arial"/>
                <w:sz w:val="20"/>
                <w:szCs w:val="20"/>
                <w:lang w:eastAsia="ru-RU"/>
              </w:rPr>
              <w:t xml:space="preserve">): Характеристики надежности, отказоустойчивости, </w:t>
            </w:r>
            <w:proofErr w:type="spellStart"/>
            <w:r w:rsidRPr="00747D8B">
              <w:rPr>
                <w:rFonts w:ascii="Arial" w:eastAsia="Times New Roman" w:hAnsi="Arial" w:cs="Arial"/>
                <w:sz w:val="20"/>
                <w:szCs w:val="20"/>
                <w:lang w:eastAsia="ru-RU"/>
              </w:rPr>
              <w:t>контролепригодности</w:t>
            </w:r>
            <w:proofErr w:type="spellEnd"/>
            <w:r w:rsidRPr="00747D8B">
              <w:rPr>
                <w:rFonts w:ascii="Arial" w:eastAsia="Times New Roman" w:hAnsi="Arial" w:cs="Arial"/>
                <w:sz w:val="20"/>
                <w:szCs w:val="20"/>
                <w:lang w:eastAsia="ru-RU"/>
              </w:rPr>
              <w:t>, эксплуатационной и ремонтной технологичности*.</w:t>
            </w:r>
          </w:p>
          <w:p w14:paraId="3F8E4BD5" w14:textId="77777777" w:rsidR="00351069" w:rsidRPr="00747D8B" w:rsidRDefault="00351069" w:rsidP="00FF0D15">
            <w:pPr>
              <w:jc w:val="both"/>
              <w:rPr>
                <w:rFonts w:ascii="Arial" w:hAnsi="Arial" w:cs="Arial"/>
                <w:sz w:val="20"/>
                <w:szCs w:val="20"/>
                <w:u w:val="single"/>
              </w:rPr>
            </w:pPr>
          </w:p>
          <w:p w14:paraId="51000F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A69561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Привести определение согласно п. 3.11 ГОСТ Р 53394-2017, оно достаточно полно характеризует приведенный термин. Тем более, согласно пояснительной записке, данные стандарты взаимосвязаны.</w:t>
            </w:r>
          </w:p>
          <w:p w14:paraId="0618E802"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4894FED" w14:textId="77777777" w:rsidR="00351069" w:rsidRPr="00747D8B" w:rsidRDefault="00351069" w:rsidP="00FE278E">
            <w:pPr>
              <w:jc w:val="both"/>
              <w:rPr>
                <w:rFonts w:ascii="Arial" w:hAnsi="Arial" w:cs="Arial"/>
                <w:sz w:val="20"/>
                <w:szCs w:val="20"/>
              </w:rPr>
            </w:pPr>
          </w:p>
        </w:tc>
      </w:tr>
      <w:tr w:rsidR="00351069" w:rsidRPr="00747D8B" w14:paraId="780D1890" w14:textId="77777777" w:rsidTr="00747D8B">
        <w:tc>
          <w:tcPr>
            <w:tcW w:w="783" w:type="dxa"/>
          </w:tcPr>
          <w:p w14:paraId="010D3C7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3D4897F"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61</w:t>
            </w:r>
          </w:p>
        </w:tc>
        <w:tc>
          <w:tcPr>
            <w:tcW w:w="2552" w:type="dxa"/>
          </w:tcPr>
          <w:p w14:paraId="3BABD429"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49F6F40C"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21FD51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E256BEB"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управление надежностью: Комплексная технология, использующая возможности технологий управления требованиями и конфигурацией изделия, проектами (программами), рисками и интегрированной логистической поддержки для обеспечения надежности путем: задания требований, выбора схемных и конструктивных решений изделия, проверки этих решений с использованием моделей надежности и разных методов испытаний, обоснования характеристик системы технической эксплуатации изделия для поддержания надежности на стадии эксплуатации, мониторинга характеристик надежности с анализом причин и последствий отказов и реализацией обратной связи по корректировке моделей надежности и изменению конструкции изделия при необходимости.</w:t>
            </w:r>
          </w:p>
          <w:p w14:paraId="4CA9C188" w14:textId="77777777" w:rsidR="00351069" w:rsidRPr="00747D8B" w:rsidRDefault="00351069" w:rsidP="00FF0D15">
            <w:pPr>
              <w:jc w:val="both"/>
              <w:rPr>
                <w:rFonts w:ascii="Arial" w:hAnsi="Arial" w:cs="Arial"/>
                <w:sz w:val="20"/>
                <w:szCs w:val="20"/>
                <w:u w:val="single"/>
              </w:rPr>
            </w:pPr>
          </w:p>
          <w:p w14:paraId="277249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6885363" w14:textId="77777777" w:rsidR="00351069" w:rsidRPr="00747D8B" w:rsidRDefault="00351069" w:rsidP="00FF0D15">
            <w:pPr>
              <w:jc w:val="both"/>
              <w:rPr>
                <w:rFonts w:ascii="Arial" w:eastAsia="Times New Roman" w:hAnsi="Arial" w:cs="Arial"/>
                <w:sz w:val="20"/>
                <w:szCs w:val="20"/>
              </w:rPr>
            </w:pPr>
            <w:r w:rsidRPr="00747D8B">
              <w:rPr>
                <w:rFonts w:ascii="Arial" w:eastAsia="Times New Roman" w:hAnsi="Arial" w:cs="Arial"/>
                <w:b/>
                <w:bCs/>
                <w:sz w:val="20"/>
                <w:szCs w:val="20"/>
              </w:rPr>
              <w:t>управление надежностью:</w:t>
            </w:r>
          </w:p>
          <w:p w14:paraId="16F3EE56"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Совокупность координируемых действий, являющихся частью общего управления предприятием, осуществляемых в целях выполнения требований к надежности изделий.</w:t>
            </w:r>
          </w:p>
          <w:p w14:paraId="270B05E7" w14:textId="77777777" w:rsidR="00351069" w:rsidRPr="00747D8B" w:rsidRDefault="00351069" w:rsidP="00FF0D15">
            <w:pPr>
              <w:jc w:val="both"/>
              <w:rPr>
                <w:rFonts w:ascii="Arial" w:hAnsi="Arial" w:cs="Arial"/>
                <w:sz w:val="20"/>
                <w:szCs w:val="20"/>
                <w:u w:val="single"/>
              </w:rPr>
            </w:pPr>
          </w:p>
          <w:p w14:paraId="6CEE2C4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825BD4C" w14:textId="77777777" w:rsidR="00351069" w:rsidRPr="00747D8B" w:rsidRDefault="00351069" w:rsidP="00FF0D15">
            <w:pPr>
              <w:pStyle w:val="ab"/>
              <w:numPr>
                <w:ilvl w:val="0"/>
                <w:numId w:val="17"/>
              </w:numPr>
              <w:tabs>
                <w:tab w:val="left" w:pos="481"/>
              </w:tabs>
              <w:overflowPunct/>
              <w:autoSpaceDE/>
              <w:autoSpaceDN/>
              <w:adjustRightInd/>
              <w:ind w:left="0" w:firstLine="0"/>
              <w:jc w:val="both"/>
              <w:rPr>
                <w:rFonts w:ascii="Arial" w:hAnsi="Arial" w:cs="Arial"/>
              </w:rPr>
            </w:pPr>
            <w:r w:rsidRPr="00747D8B">
              <w:rPr>
                <w:rFonts w:ascii="Arial" w:hAnsi="Arial" w:cs="Arial"/>
              </w:rPr>
              <w:t>Привести определение согласно ГОСТ Р 27.001-2009;</w:t>
            </w:r>
          </w:p>
          <w:p w14:paraId="2ADBB8E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Определение в существующей редакции не учитывает непосредственно производство изделия – производство на надежность никак не влияет?</w:t>
            </w:r>
          </w:p>
          <w:p w14:paraId="4A50EA14"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1D30E6A5" w14:textId="77777777" w:rsidR="00351069" w:rsidRPr="00747D8B" w:rsidRDefault="00351069" w:rsidP="00FE278E">
            <w:pPr>
              <w:jc w:val="both"/>
              <w:rPr>
                <w:rFonts w:ascii="Arial" w:hAnsi="Arial" w:cs="Arial"/>
                <w:sz w:val="20"/>
                <w:szCs w:val="20"/>
              </w:rPr>
            </w:pPr>
          </w:p>
        </w:tc>
      </w:tr>
      <w:tr w:rsidR="00351069" w:rsidRPr="00747D8B" w14:paraId="29858203" w14:textId="77777777" w:rsidTr="00747D8B">
        <w:tc>
          <w:tcPr>
            <w:tcW w:w="783" w:type="dxa"/>
          </w:tcPr>
          <w:p w14:paraId="2974373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A77DA6D"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61</w:t>
            </w:r>
          </w:p>
        </w:tc>
        <w:tc>
          <w:tcPr>
            <w:tcW w:w="2552" w:type="dxa"/>
          </w:tcPr>
          <w:p w14:paraId="13037B71"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07A34A7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E6D45E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11E5925"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управление надежностью</w:t>
            </w:r>
            <w:r w:rsidRPr="00747D8B">
              <w:rPr>
                <w:rFonts w:ascii="Arial" w:hAnsi="Arial" w:cs="Arial"/>
                <w:sz w:val="20"/>
                <w:szCs w:val="20"/>
              </w:rPr>
              <w:t xml:space="preserve">: Комплексная технология, использующая возможности технологий управления требованиями и конфигурацией изделия, проектами (программами), рисками и интегрированной логистической поддержки для обеспечения надежности путем: задания требований, выбора схемных и конструктивных решений изделия, проверки этих решений с использованием моделей надежности и разных методов испытаний, обоснования характеристик системы технической эксплуатации </w:t>
            </w:r>
            <w:r w:rsidRPr="00747D8B">
              <w:rPr>
                <w:rFonts w:ascii="Arial" w:hAnsi="Arial" w:cs="Arial"/>
                <w:sz w:val="20"/>
                <w:szCs w:val="20"/>
              </w:rPr>
              <w:lastRenderedPageBreak/>
              <w:t>изделия для поддержания надежности на стадии эксплуатации, мониторинга характеристик надежности с анализом причин и последствий отказов и реализацией обратной связи по корректировке моделей надежности и изменению конструкции изделия при необходимости</w:t>
            </w:r>
          </w:p>
          <w:p w14:paraId="644ED82D" w14:textId="77777777" w:rsidR="00351069" w:rsidRPr="00747D8B" w:rsidRDefault="00351069" w:rsidP="00FF0D15">
            <w:pPr>
              <w:jc w:val="both"/>
              <w:rPr>
                <w:rFonts w:ascii="Arial" w:hAnsi="Arial" w:cs="Arial"/>
                <w:sz w:val="20"/>
                <w:szCs w:val="20"/>
                <w:u w:val="single"/>
              </w:rPr>
            </w:pPr>
          </w:p>
          <w:p w14:paraId="3FC81A3A"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7AA301C7" w14:textId="77777777" w:rsidR="00351069" w:rsidRPr="00747D8B" w:rsidRDefault="00351069" w:rsidP="00FF0D15">
            <w:pPr>
              <w:jc w:val="both"/>
              <w:rPr>
                <w:rFonts w:ascii="Arial" w:hAnsi="Arial" w:cs="Arial"/>
                <w:sz w:val="20"/>
                <w:szCs w:val="20"/>
                <w:u w:val="single"/>
              </w:rPr>
            </w:pPr>
          </w:p>
          <w:p w14:paraId="5A881FE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33D07C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управление надежностью:</w:t>
            </w:r>
            <w:r w:rsidRPr="00747D8B">
              <w:rPr>
                <w:rFonts w:ascii="Arial" w:hAnsi="Arial" w:cs="Arial"/>
                <w:sz w:val="20"/>
                <w:szCs w:val="20"/>
              </w:rPr>
              <w:t xml:space="preserve"> Совокупность координируемых действий, являющихся частью общего управления в целях выполнения требований к надежности изделий.</w:t>
            </w:r>
          </w:p>
          <w:p w14:paraId="47607134" w14:textId="77777777" w:rsidR="00351069" w:rsidRPr="00747D8B" w:rsidRDefault="00351069" w:rsidP="00FF0D15">
            <w:pPr>
              <w:jc w:val="both"/>
              <w:rPr>
                <w:rFonts w:ascii="Arial" w:hAnsi="Arial" w:cs="Arial"/>
                <w:sz w:val="20"/>
                <w:szCs w:val="20"/>
                <w:u w:val="single"/>
              </w:rPr>
            </w:pPr>
          </w:p>
          <w:p w14:paraId="59E3A0C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C9C81D6" w14:textId="77777777" w:rsidR="00351069" w:rsidRPr="00747D8B" w:rsidRDefault="00351069" w:rsidP="00FF0D15">
            <w:pPr>
              <w:widowControl w:val="0"/>
              <w:autoSpaceDE w:val="0"/>
              <w:autoSpaceDN w:val="0"/>
              <w:adjustRightInd w:val="0"/>
              <w:jc w:val="both"/>
              <w:rPr>
                <w:rFonts w:ascii="Arial" w:eastAsiaTheme="minorHAnsi" w:hAnsi="Arial" w:cs="Arial"/>
                <w:sz w:val="20"/>
                <w:szCs w:val="20"/>
              </w:rPr>
            </w:pPr>
            <w:r w:rsidRPr="00747D8B">
              <w:rPr>
                <w:rFonts w:ascii="Arial" w:hAnsi="Arial" w:cs="Arial"/>
                <w:sz w:val="20"/>
                <w:szCs w:val="20"/>
              </w:rPr>
              <w:t xml:space="preserve">Определение по ГОСТ Р 27.001-2009. </w:t>
            </w:r>
          </w:p>
          <w:p w14:paraId="6B2DAC6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Управление надежностью не технология. Термин «комплексная технология» не стандартизирован. И т.д. и т.п.</w:t>
            </w:r>
          </w:p>
          <w:p w14:paraId="523BFE6D"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29C841F" w14:textId="77777777" w:rsidR="00351069" w:rsidRPr="00747D8B" w:rsidRDefault="00351069" w:rsidP="00FE278E">
            <w:pPr>
              <w:jc w:val="both"/>
              <w:rPr>
                <w:rFonts w:ascii="Arial" w:hAnsi="Arial" w:cs="Arial"/>
                <w:sz w:val="20"/>
                <w:szCs w:val="20"/>
              </w:rPr>
            </w:pPr>
          </w:p>
        </w:tc>
      </w:tr>
      <w:tr w:rsidR="00351069" w:rsidRPr="00747D8B" w14:paraId="0B67C4CB" w14:textId="77777777" w:rsidTr="00747D8B">
        <w:tc>
          <w:tcPr>
            <w:tcW w:w="783" w:type="dxa"/>
          </w:tcPr>
          <w:p w14:paraId="01D9846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0B86E8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61</w:t>
            </w:r>
          </w:p>
        </w:tc>
        <w:tc>
          <w:tcPr>
            <w:tcW w:w="2552" w:type="dxa"/>
          </w:tcPr>
          <w:p w14:paraId="0E752377" w14:textId="77777777" w:rsidR="00351069" w:rsidRPr="00747D8B" w:rsidRDefault="00351069" w:rsidP="00507164">
            <w:pPr>
              <w:pStyle w:val="2"/>
              <w:widowControl/>
              <w:numPr>
                <w:ilvl w:val="0"/>
                <w:numId w:val="0"/>
              </w:numPr>
              <w:tabs>
                <w:tab w:val="left" w:pos="708"/>
              </w:tabs>
              <w:jc w:val="center"/>
              <w:rPr>
                <w:rFonts w:cs="Arial"/>
                <w:sz w:val="20"/>
                <w:szCs w:val="20"/>
              </w:rPr>
            </w:pPr>
            <w:r w:rsidRPr="00747D8B">
              <w:rPr>
                <w:rFonts w:cs="Arial"/>
                <w:sz w:val="20"/>
                <w:szCs w:val="20"/>
              </w:rPr>
              <w:t xml:space="preserve">ФГУП </w:t>
            </w:r>
            <w:r w:rsidRPr="00747D8B">
              <w:rPr>
                <w:rFonts w:cs="Arial"/>
                <w:kern w:val="0"/>
                <w:sz w:val="20"/>
                <w:szCs w:val="20"/>
                <w14:ligatures w14:val="none"/>
              </w:rPr>
              <w:t>«</w:t>
            </w:r>
            <w:r w:rsidRPr="00747D8B">
              <w:rPr>
                <w:rFonts w:cs="Arial"/>
                <w:sz w:val="20"/>
                <w:szCs w:val="20"/>
              </w:rPr>
              <w:t xml:space="preserve">ВНИИ </w:t>
            </w:r>
            <w:r w:rsidRPr="00747D8B">
              <w:rPr>
                <w:rFonts w:cs="Arial"/>
                <w:kern w:val="0"/>
                <w:sz w:val="20"/>
                <w:szCs w:val="20"/>
                <w14:ligatures w14:val="none"/>
              </w:rPr>
              <w:t>«</w:t>
            </w:r>
            <w:r w:rsidRPr="00747D8B">
              <w:rPr>
                <w:rFonts w:cs="Arial"/>
                <w:sz w:val="20"/>
                <w:szCs w:val="20"/>
              </w:rPr>
              <w:t>Центр</w:t>
            </w:r>
            <w:r w:rsidRPr="00747D8B">
              <w:rPr>
                <w:rFonts w:cs="Arial"/>
                <w:kern w:val="0"/>
                <w:sz w:val="20"/>
                <w:szCs w:val="20"/>
                <w14:ligatures w14:val="none"/>
              </w:rPr>
              <w:t>»,</w:t>
            </w:r>
            <w:r w:rsidRPr="00747D8B">
              <w:rPr>
                <w:rFonts w:cs="Arial"/>
                <w:sz w:val="20"/>
                <w:szCs w:val="20"/>
              </w:rPr>
              <w:t xml:space="preserve"> исх. № 878/83 от 09.10.2025</w:t>
            </w:r>
          </w:p>
        </w:tc>
        <w:tc>
          <w:tcPr>
            <w:tcW w:w="7229" w:type="dxa"/>
          </w:tcPr>
          <w:p w14:paraId="3EDE3E5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F0B16C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Комплексная технология</w:t>
            </w:r>
          </w:p>
          <w:p w14:paraId="1774C0F5" w14:textId="77777777" w:rsidR="00351069" w:rsidRPr="00747D8B" w:rsidRDefault="00351069" w:rsidP="00FF0D15">
            <w:pPr>
              <w:jc w:val="both"/>
              <w:rPr>
                <w:rFonts w:ascii="Arial" w:hAnsi="Arial" w:cs="Arial"/>
                <w:sz w:val="20"/>
                <w:szCs w:val="20"/>
                <w:u w:val="single"/>
              </w:rPr>
            </w:pPr>
          </w:p>
          <w:p w14:paraId="751B3E8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13BDFB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Привести термин «комплексная технология» и его определение</w:t>
            </w:r>
          </w:p>
          <w:p w14:paraId="6101914B" w14:textId="77777777" w:rsidR="00351069" w:rsidRPr="00747D8B" w:rsidRDefault="00351069" w:rsidP="00FF0D15">
            <w:pPr>
              <w:jc w:val="both"/>
              <w:rPr>
                <w:rFonts w:ascii="Arial" w:hAnsi="Arial" w:cs="Arial"/>
                <w:sz w:val="20"/>
                <w:szCs w:val="20"/>
                <w:u w:val="single"/>
              </w:rPr>
            </w:pPr>
          </w:p>
        </w:tc>
        <w:tc>
          <w:tcPr>
            <w:tcW w:w="3197" w:type="dxa"/>
          </w:tcPr>
          <w:p w14:paraId="142FDE17" w14:textId="77777777" w:rsidR="00351069" w:rsidRPr="00747D8B" w:rsidRDefault="00351069" w:rsidP="00FE278E">
            <w:pPr>
              <w:ind w:left="51"/>
              <w:rPr>
                <w:rFonts w:ascii="Arial" w:hAnsi="Arial" w:cs="Arial"/>
                <w:sz w:val="20"/>
                <w:szCs w:val="20"/>
              </w:rPr>
            </w:pPr>
          </w:p>
        </w:tc>
      </w:tr>
      <w:tr w:rsidR="00351069" w:rsidRPr="00747D8B" w14:paraId="0C60C0E1" w14:textId="77777777" w:rsidTr="00747D8B">
        <w:tc>
          <w:tcPr>
            <w:tcW w:w="783" w:type="dxa"/>
          </w:tcPr>
          <w:p w14:paraId="26F5483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ADFF664"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61</w:t>
            </w:r>
          </w:p>
        </w:tc>
        <w:tc>
          <w:tcPr>
            <w:tcW w:w="2552" w:type="dxa"/>
          </w:tcPr>
          <w:p w14:paraId="6CFC2BB3"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212555E9"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305D841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EA05167"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Откорректировать определение, либо ввести примечание</w:t>
            </w:r>
          </w:p>
          <w:p w14:paraId="375F8C00" w14:textId="77777777" w:rsidR="00351069" w:rsidRPr="00747D8B" w:rsidRDefault="00351069" w:rsidP="00FF0D15">
            <w:pPr>
              <w:jc w:val="both"/>
              <w:rPr>
                <w:rFonts w:ascii="Arial" w:hAnsi="Arial" w:cs="Arial"/>
                <w:sz w:val="20"/>
                <w:szCs w:val="20"/>
                <w:u w:val="single"/>
              </w:rPr>
            </w:pPr>
          </w:p>
          <w:p w14:paraId="678A9C9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BA6165C"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С учётом предыдущих  замечаний по проекту в целом.</w:t>
            </w:r>
          </w:p>
          <w:p w14:paraId="3DB4A888" w14:textId="77777777" w:rsidR="00351069" w:rsidRPr="00747D8B" w:rsidRDefault="00351069" w:rsidP="00FF0D15">
            <w:pPr>
              <w:jc w:val="both"/>
              <w:rPr>
                <w:rFonts w:ascii="Arial" w:hAnsi="Arial" w:cs="Arial"/>
                <w:sz w:val="20"/>
                <w:szCs w:val="20"/>
                <w:u w:val="single"/>
              </w:rPr>
            </w:pPr>
          </w:p>
        </w:tc>
        <w:tc>
          <w:tcPr>
            <w:tcW w:w="3197" w:type="dxa"/>
          </w:tcPr>
          <w:p w14:paraId="56B22C77" w14:textId="77777777" w:rsidR="00351069" w:rsidRPr="00747D8B" w:rsidRDefault="00351069" w:rsidP="00FE278E">
            <w:pPr>
              <w:ind w:left="51"/>
              <w:rPr>
                <w:rFonts w:ascii="Arial" w:hAnsi="Arial" w:cs="Arial"/>
                <w:sz w:val="20"/>
                <w:szCs w:val="20"/>
              </w:rPr>
            </w:pPr>
          </w:p>
        </w:tc>
      </w:tr>
      <w:tr w:rsidR="00351069" w:rsidRPr="00747D8B" w14:paraId="4FA3A0FE" w14:textId="77777777" w:rsidTr="00747D8B">
        <w:tc>
          <w:tcPr>
            <w:tcW w:w="783" w:type="dxa"/>
          </w:tcPr>
          <w:p w14:paraId="76D41D9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27F8631"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color w:val="000000"/>
                <w:sz w:val="20"/>
                <w:szCs w:val="20"/>
                <w:lang w:val="en-US" w:eastAsia="ru-RU" w:bidi="ru-RU"/>
              </w:rPr>
              <w:t>3.62</w:t>
            </w:r>
          </w:p>
        </w:tc>
        <w:tc>
          <w:tcPr>
            <w:tcW w:w="2552" w:type="dxa"/>
          </w:tcPr>
          <w:p w14:paraId="314BCDF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442906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4F59A71" w14:textId="77777777" w:rsidR="00351069" w:rsidRPr="00747D8B" w:rsidRDefault="00351069" w:rsidP="00FF0D15">
            <w:pPr>
              <w:pStyle w:val="a9"/>
              <w:tabs>
                <w:tab w:val="left" w:pos="1184"/>
                <w:tab w:val="left" w:pos="3653"/>
              </w:tabs>
              <w:ind w:firstLine="280"/>
              <w:jc w:val="both"/>
              <w:rPr>
                <w:rStyle w:val="28pt"/>
                <w:rFonts w:ascii="Arial" w:eastAsia="Courier New" w:hAnsi="Arial" w:cs="Arial"/>
                <w:sz w:val="20"/>
                <w:szCs w:val="20"/>
              </w:rPr>
            </w:pPr>
            <w:r w:rsidRPr="00747D8B">
              <w:rPr>
                <w:rFonts w:ascii="Arial" w:hAnsi="Arial" w:cs="Arial"/>
                <w:b/>
                <w:bCs/>
                <w:color w:val="000000"/>
                <w:sz w:val="20"/>
                <w:szCs w:val="20"/>
                <w:lang w:eastAsia="ru-RU" w:bidi="ru-RU"/>
              </w:rPr>
              <w:t xml:space="preserve">62 информационная поддержка жизненного цикла (изделия): </w:t>
            </w:r>
            <w:r w:rsidRPr="00747D8B">
              <w:rPr>
                <w:rFonts w:ascii="Arial" w:hAnsi="Arial" w:cs="Arial"/>
                <w:color w:val="000000"/>
                <w:sz w:val="20"/>
                <w:szCs w:val="20"/>
                <w:lang w:eastAsia="ru-RU" w:bidi="ru-RU"/>
              </w:rPr>
              <w:t>Информацион</w:t>
            </w:r>
            <w:r w:rsidRPr="00747D8B">
              <w:rPr>
                <w:rFonts w:ascii="Arial" w:hAnsi="Arial" w:cs="Arial"/>
                <w:color w:val="000000"/>
                <w:sz w:val="20"/>
                <w:szCs w:val="20"/>
                <w:lang w:eastAsia="ru-RU" w:bidi="ru-RU"/>
              </w:rPr>
              <w:softHyphen/>
              <w:t>ная технология, обеспечивающая автоматиза</w:t>
            </w:r>
            <w:r w:rsidRPr="00747D8B">
              <w:rPr>
                <w:rFonts w:ascii="Arial" w:hAnsi="Arial" w:cs="Arial"/>
                <w:color w:val="000000"/>
                <w:sz w:val="20"/>
                <w:szCs w:val="20"/>
                <w:lang w:eastAsia="ru-RU" w:bidi="ru-RU"/>
              </w:rPr>
              <w:softHyphen/>
              <w:t>цию создания (сбора), преобразования, хранения и передачи электронных данных и документов на всех стадиях жизненного цикла изделий, включая технологию управления данными об изделии и поддержку совместных работ субъектов жизненного цикла в интегрированной информационной среде.</w:t>
            </w:r>
          </w:p>
          <w:p w14:paraId="0D32C9F4" w14:textId="77777777" w:rsidR="00351069" w:rsidRPr="00747D8B" w:rsidRDefault="00351069" w:rsidP="00FF0D15">
            <w:pPr>
              <w:jc w:val="both"/>
              <w:rPr>
                <w:rFonts w:ascii="Arial" w:hAnsi="Arial" w:cs="Arial"/>
                <w:sz w:val="20"/>
                <w:szCs w:val="20"/>
                <w:u w:val="single"/>
              </w:rPr>
            </w:pPr>
          </w:p>
          <w:p w14:paraId="707A548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008C1EA" w14:textId="77777777" w:rsidR="00351069" w:rsidRPr="00747D8B" w:rsidRDefault="00351069" w:rsidP="00FF0D15">
            <w:pPr>
              <w:jc w:val="both"/>
              <w:rPr>
                <w:rFonts w:ascii="Arial" w:hAnsi="Arial" w:cs="Arial"/>
                <w:sz w:val="20"/>
                <w:szCs w:val="20"/>
                <w:u w:val="single"/>
              </w:rPr>
            </w:pPr>
            <w:r w:rsidRPr="00747D8B">
              <w:rPr>
                <w:rFonts w:ascii="Arial" w:hAnsi="Arial" w:cs="Arial"/>
                <w:b/>
                <w:bCs/>
                <w:color w:val="000000"/>
                <w:sz w:val="20"/>
                <w:szCs w:val="20"/>
                <w:lang w:eastAsia="ru-RU" w:bidi="ru-RU"/>
              </w:rPr>
              <w:t xml:space="preserve">62 информационная поддержка жизненного цикла (изделия): </w:t>
            </w:r>
            <w:r w:rsidRPr="00747D8B">
              <w:rPr>
                <w:rFonts w:ascii="Arial" w:hAnsi="Arial" w:cs="Arial"/>
                <w:color w:val="000000"/>
                <w:sz w:val="20"/>
                <w:szCs w:val="20"/>
                <w:lang w:eastAsia="ru-RU" w:bidi="ru-RU"/>
              </w:rPr>
              <w:t xml:space="preserve">Информационная технология, обеспечивающая автоматизацию создания, сбора, преобразования, хранения и передачи электронных данных и </w:t>
            </w:r>
            <w:r w:rsidRPr="00747D8B">
              <w:rPr>
                <w:rFonts w:ascii="Arial" w:hAnsi="Arial" w:cs="Arial"/>
                <w:color w:val="000000"/>
                <w:sz w:val="20"/>
                <w:szCs w:val="20"/>
                <w:lang w:eastAsia="ru-RU" w:bidi="ru-RU"/>
              </w:rPr>
              <w:lastRenderedPageBreak/>
              <w:t>документов на всех стадиях жизненного цикла изделий, включая технологию управления данными об изделии и поддержку совместных работ субъектов жизненного цикла в интегрированной информационной среде.</w:t>
            </w:r>
          </w:p>
          <w:p w14:paraId="0B03FAF6" w14:textId="77777777" w:rsidR="00351069" w:rsidRPr="00747D8B" w:rsidRDefault="00351069" w:rsidP="00FF0D15">
            <w:pPr>
              <w:jc w:val="both"/>
              <w:rPr>
                <w:rFonts w:ascii="Arial" w:hAnsi="Arial" w:cs="Arial"/>
                <w:sz w:val="20"/>
                <w:szCs w:val="20"/>
                <w:u w:val="single"/>
              </w:rPr>
            </w:pPr>
          </w:p>
          <w:p w14:paraId="32BF77C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661C60E" w14:textId="77777777" w:rsidR="00351069" w:rsidRPr="00747D8B" w:rsidRDefault="00351069" w:rsidP="00FF0D15">
            <w:pPr>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 xml:space="preserve">Создание и сбор данных </w:t>
            </w:r>
            <w:proofErr w:type="gramStart"/>
            <w:r w:rsidRPr="00747D8B">
              <w:rPr>
                <w:rFonts w:ascii="Arial" w:hAnsi="Arial" w:cs="Arial"/>
                <w:color w:val="000000"/>
                <w:sz w:val="20"/>
                <w:szCs w:val="20"/>
                <w:lang w:eastAsia="ru-RU" w:bidi="ru-RU"/>
              </w:rPr>
              <w:t>- это</w:t>
            </w:r>
            <w:proofErr w:type="gramEnd"/>
            <w:r w:rsidRPr="00747D8B">
              <w:rPr>
                <w:rFonts w:ascii="Arial" w:hAnsi="Arial" w:cs="Arial"/>
                <w:color w:val="000000"/>
                <w:sz w:val="20"/>
                <w:szCs w:val="20"/>
                <w:lang w:eastAsia="ru-RU" w:bidi="ru-RU"/>
              </w:rPr>
              <w:t xml:space="preserve"> разные информационные технологии</w:t>
            </w:r>
          </w:p>
          <w:p w14:paraId="1FF807F7"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9565265" w14:textId="77777777" w:rsidR="00351069" w:rsidRPr="00747D8B" w:rsidRDefault="00351069" w:rsidP="00FE278E">
            <w:pPr>
              <w:ind w:left="51"/>
              <w:rPr>
                <w:rFonts w:ascii="Arial" w:hAnsi="Arial" w:cs="Arial"/>
                <w:sz w:val="20"/>
                <w:szCs w:val="20"/>
              </w:rPr>
            </w:pPr>
          </w:p>
        </w:tc>
      </w:tr>
      <w:tr w:rsidR="00351069" w:rsidRPr="00747D8B" w14:paraId="6A6CD00E" w14:textId="77777777" w:rsidTr="00747D8B">
        <w:tc>
          <w:tcPr>
            <w:tcW w:w="783" w:type="dxa"/>
          </w:tcPr>
          <w:p w14:paraId="536401DF"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EA89A6F"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62</w:t>
            </w:r>
          </w:p>
        </w:tc>
        <w:tc>
          <w:tcPr>
            <w:tcW w:w="2552" w:type="dxa"/>
          </w:tcPr>
          <w:p w14:paraId="653966A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66249F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615B0C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Информационная технология</w:t>
            </w:r>
          </w:p>
          <w:p w14:paraId="292BDE25" w14:textId="77777777" w:rsidR="00351069" w:rsidRPr="00747D8B" w:rsidRDefault="00351069" w:rsidP="00FF0D15">
            <w:pPr>
              <w:jc w:val="both"/>
              <w:rPr>
                <w:rFonts w:ascii="Arial" w:hAnsi="Arial" w:cs="Arial"/>
                <w:sz w:val="20"/>
                <w:szCs w:val="20"/>
                <w:u w:val="single"/>
              </w:rPr>
            </w:pPr>
          </w:p>
          <w:p w14:paraId="12F6041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307A73F"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Привести термин «информационная технология» и его определение</w:t>
            </w:r>
          </w:p>
          <w:p w14:paraId="57A7DAE6" w14:textId="77777777" w:rsidR="00351069" w:rsidRPr="00747D8B" w:rsidRDefault="00351069" w:rsidP="00FF0D15">
            <w:pPr>
              <w:jc w:val="both"/>
              <w:rPr>
                <w:rFonts w:ascii="Arial" w:hAnsi="Arial" w:cs="Arial"/>
                <w:sz w:val="20"/>
                <w:szCs w:val="20"/>
                <w:u w:val="single"/>
              </w:rPr>
            </w:pPr>
          </w:p>
        </w:tc>
        <w:tc>
          <w:tcPr>
            <w:tcW w:w="3197" w:type="dxa"/>
          </w:tcPr>
          <w:p w14:paraId="5D85A08B" w14:textId="77777777" w:rsidR="00351069" w:rsidRPr="00747D8B" w:rsidRDefault="00351069" w:rsidP="00FE278E">
            <w:pPr>
              <w:ind w:left="51"/>
              <w:rPr>
                <w:rFonts w:ascii="Arial" w:hAnsi="Arial" w:cs="Arial"/>
                <w:sz w:val="20"/>
                <w:szCs w:val="20"/>
              </w:rPr>
            </w:pPr>
          </w:p>
        </w:tc>
      </w:tr>
      <w:tr w:rsidR="00351069" w:rsidRPr="00747D8B" w14:paraId="00CFBDDD" w14:textId="77777777" w:rsidTr="00747D8B">
        <w:tc>
          <w:tcPr>
            <w:tcW w:w="783" w:type="dxa"/>
          </w:tcPr>
          <w:p w14:paraId="6B76A7F0" w14:textId="77777777" w:rsidR="00351069" w:rsidRPr="00747D8B" w:rsidRDefault="00351069" w:rsidP="00943D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2158FE2" w14:textId="77777777" w:rsidR="00351069" w:rsidRPr="00747D8B" w:rsidRDefault="00351069" w:rsidP="00943D0B">
            <w:pPr>
              <w:autoSpaceDE w:val="0"/>
              <w:autoSpaceDN w:val="0"/>
              <w:adjustRightInd w:val="0"/>
              <w:jc w:val="both"/>
              <w:rPr>
                <w:rFonts w:ascii="Arial" w:hAnsi="Arial" w:cs="Arial"/>
                <w:sz w:val="20"/>
                <w:szCs w:val="20"/>
              </w:rPr>
            </w:pPr>
            <w:r w:rsidRPr="00747D8B">
              <w:rPr>
                <w:rFonts w:ascii="Arial" w:hAnsi="Arial" w:cs="Arial"/>
                <w:sz w:val="20"/>
                <w:szCs w:val="20"/>
              </w:rPr>
              <w:t>3.62, 3.63</w:t>
            </w:r>
          </w:p>
        </w:tc>
        <w:tc>
          <w:tcPr>
            <w:tcW w:w="2552" w:type="dxa"/>
          </w:tcPr>
          <w:p w14:paraId="503DA7F1"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860B66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1422578" w14:textId="77777777" w:rsidR="00351069" w:rsidRPr="00747D8B" w:rsidRDefault="00351069" w:rsidP="00FF0D15">
            <w:pPr>
              <w:jc w:val="both"/>
              <w:rPr>
                <w:rFonts w:ascii="Arial" w:hAnsi="Arial" w:cs="Arial"/>
                <w:sz w:val="20"/>
                <w:szCs w:val="20"/>
                <w:u w:val="single"/>
              </w:rPr>
            </w:pPr>
            <w:r w:rsidRPr="00747D8B">
              <w:rPr>
                <w:rFonts w:ascii="Arial" w:hAnsi="Arial" w:cs="Arial"/>
                <w:bCs/>
                <w:sz w:val="20"/>
                <w:szCs w:val="20"/>
              </w:rPr>
              <w:t>Учесть требования действующего ГОСТ РВ 0101—004—2020 «Поддержка жизненного цикла военной техники информационная. Термины и определения» и ГОСТ РВ 0034—002—2020 «Поддержка жизненного цикла военной техники информационная. Основные положения».</w:t>
            </w:r>
          </w:p>
          <w:p w14:paraId="41A45232" w14:textId="77777777" w:rsidR="00351069" w:rsidRPr="00747D8B" w:rsidRDefault="00351069" w:rsidP="00FF0D15">
            <w:pPr>
              <w:jc w:val="both"/>
              <w:rPr>
                <w:rFonts w:ascii="Arial" w:hAnsi="Arial" w:cs="Arial"/>
                <w:sz w:val="20"/>
                <w:szCs w:val="20"/>
                <w:u w:val="single"/>
              </w:rPr>
            </w:pPr>
          </w:p>
        </w:tc>
        <w:tc>
          <w:tcPr>
            <w:tcW w:w="3197" w:type="dxa"/>
          </w:tcPr>
          <w:p w14:paraId="57F22DB1" w14:textId="77777777" w:rsidR="00351069" w:rsidRPr="00747D8B" w:rsidRDefault="00351069" w:rsidP="00943D0B">
            <w:pPr>
              <w:ind w:left="51"/>
              <w:jc w:val="both"/>
              <w:rPr>
                <w:rFonts w:ascii="Arial" w:hAnsi="Arial" w:cs="Arial"/>
                <w:sz w:val="20"/>
                <w:szCs w:val="20"/>
              </w:rPr>
            </w:pPr>
          </w:p>
        </w:tc>
      </w:tr>
      <w:tr w:rsidR="00351069" w:rsidRPr="00747D8B" w14:paraId="1F8344D7" w14:textId="77777777" w:rsidTr="00747D8B">
        <w:tc>
          <w:tcPr>
            <w:tcW w:w="783" w:type="dxa"/>
          </w:tcPr>
          <w:p w14:paraId="3CB3839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DCC8D4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63</w:t>
            </w:r>
          </w:p>
        </w:tc>
        <w:tc>
          <w:tcPr>
            <w:tcW w:w="2552" w:type="dxa"/>
          </w:tcPr>
          <w:p w14:paraId="3B53C18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1734BD8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D588BB5" w14:textId="77777777" w:rsidR="00351069" w:rsidRPr="00747D8B" w:rsidRDefault="00351069" w:rsidP="00FF0D15">
            <w:pPr>
              <w:autoSpaceDE w:val="0"/>
              <w:autoSpaceDN w:val="0"/>
              <w:adjustRightInd w:val="0"/>
              <w:ind w:firstLine="227"/>
              <w:jc w:val="both"/>
              <w:rPr>
                <w:rFonts w:ascii="Arial" w:hAnsi="Arial" w:cs="Arial"/>
                <w:color w:val="000000"/>
                <w:sz w:val="20"/>
                <w:szCs w:val="20"/>
              </w:rPr>
            </w:pPr>
            <w:r w:rsidRPr="00747D8B">
              <w:rPr>
                <w:rFonts w:ascii="Arial" w:hAnsi="Arial" w:cs="Arial"/>
                <w:color w:val="000000"/>
                <w:sz w:val="20"/>
                <w:szCs w:val="20"/>
              </w:rPr>
              <w:t>Примечание к определению термина многословно и содержит профессионализмы, требующие дополнительных определений, в том числе:</w:t>
            </w:r>
          </w:p>
          <w:p w14:paraId="28F4958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w:t>
            </w:r>
            <w:r w:rsidRPr="00747D8B">
              <w:rPr>
                <w:rFonts w:ascii="Arial" w:hAnsi="Arial" w:cs="Arial"/>
                <w:i/>
                <w:sz w:val="20"/>
                <w:szCs w:val="20"/>
              </w:rPr>
              <w:t>интеграционные платформы жизненного цикла изделия</w:t>
            </w:r>
            <w:r w:rsidRPr="00747D8B">
              <w:rPr>
                <w:rFonts w:ascii="Arial" w:hAnsi="Arial" w:cs="Arial"/>
                <w:color w:val="000000"/>
                <w:sz w:val="20"/>
                <w:szCs w:val="20"/>
              </w:rPr>
              <w:t>», «</w:t>
            </w:r>
            <w:r w:rsidRPr="00747D8B">
              <w:rPr>
                <w:rFonts w:ascii="Arial" w:hAnsi="Arial" w:cs="Arial"/>
                <w:i/>
                <w:color w:val="000000"/>
                <w:sz w:val="20"/>
                <w:szCs w:val="20"/>
              </w:rPr>
              <w:t>платформенные решения систем автоматизации</w:t>
            </w:r>
            <w:r w:rsidRPr="00747D8B">
              <w:rPr>
                <w:rFonts w:ascii="Arial" w:hAnsi="Arial" w:cs="Arial"/>
                <w:color w:val="000000"/>
                <w:sz w:val="20"/>
                <w:szCs w:val="20"/>
              </w:rPr>
              <w:t>», «</w:t>
            </w:r>
            <w:r w:rsidRPr="00747D8B">
              <w:rPr>
                <w:rFonts w:ascii="Arial" w:hAnsi="Arial" w:cs="Arial"/>
                <w:i/>
                <w:color w:val="000000"/>
                <w:sz w:val="20"/>
                <w:szCs w:val="20"/>
              </w:rPr>
              <w:t>процессов (бизнес-функций) ЖЦ</w:t>
            </w:r>
            <w:r w:rsidRPr="00747D8B">
              <w:rPr>
                <w:rFonts w:ascii="Arial" w:hAnsi="Arial" w:cs="Arial"/>
                <w:color w:val="000000"/>
                <w:sz w:val="20"/>
                <w:szCs w:val="20"/>
              </w:rPr>
              <w:t>» и др.</w:t>
            </w:r>
          </w:p>
          <w:p w14:paraId="4A18BEF8" w14:textId="77777777" w:rsidR="00351069" w:rsidRPr="00747D8B" w:rsidRDefault="00351069" w:rsidP="00FF0D15">
            <w:pPr>
              <w:jc w:val="both"/>
              <w:rPr>
                <w:rFonts w:ascii="Arial" w:hAnsi="Arial" w:cs="Arial"/>
                <w:sz w:val="20"/>
                <w:szCs w:val="20"/>
                <w:u w:val="single"/>
              </w:rPr>
            </w:pPr>
          </w:p>
        </w:tc>
        <w:tc>
          <w:tcPr>
            <w:tcW w:w="3197" w:type="dxa"/>
          </w:tcPr>
          <w:p w14:paraId="32631E04" w14:textId="77777777" w:rsidR="00351069" w:rsidRPr="00747D8B" w:rsidRDefault="00351069" w:rsidP="00FE278E">
            <w:pPr>
              <w:ind w:left="51"/>
              <w:rPr>
                <w:rFonts w:ascii="Arial" w:hAnsi="Arial" w:cs="Arial"/>
                <w:sz w:val="20"/>
                <w:szCs w:val="20"/>
              </w:rPr>
            </w:pPr>
          </w:p>
        </w:tc>
      </w:tr>
      <w:tr w:rsidR="00351069" w:rsidRPr="00747D8B" w14:paraId="1494B729" w14:textId="77777777" w:rsidTr="00747D8B">
        <w:tc>
          <w:tcPr>
            <w:tcW w:w="783" w:type="dxa"/>
          </w:tcPr>
          <w:p w14:paraId="09F4A73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9C01B9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63</w:t>
            </w:r>
          </w:p>
        </w:tc>
        <w:tc>
          <w:tcPr>
            <w:tcW w:w="2552" w:type="dxa"/>
          </w:tcPr>
          <w:p w14:paraId="29F00AB6"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78D7B63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67559FC"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sz w:val="20"/>
                <w:szCs w:val="20"/>
              </w:rPr>
              <w:t>Примечание - При создании ИИС …</w:t>
            </w:r>
          </w:p>
          <w:p w14:paraId="5F09C67A" w14:textId="77777777" w:rsidR="00351069" w:rsidRPr="00747D8B" w:rsidRDefault="00351069" w:rsidP="00FF0D15">
            <w:pPr>
              <w:jc w:val="both"/>
              <w:rPr>
                <w:rFonts w:ascii="Arial" w:hAnsi="Arial" w:cs="Arial"/>
                <w:sz w:val="20"/>
                <w:szCs w:val="20"/>
                <w:u w:val="single"/>
              </w:rPr>
            </w:pPr>
          </w:p>
          <w:p w14:paraId="15101D6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6458FA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63 интегрированная информационная среда (поддержки жизненного цикла); ИИС: …</w:t>
            </w:r>
          </w:p>
          <w:p w14:paraId="55A5B8B6" w14:textId="77777777" w:rsidR="00351069" w:rsidRPr="00747D8B" w:rsidRDefault="00351069" w:rsidP="00FF0D15">
            <w:pPr>
              <w:jc w:val="both"/>
              <w:rPr>
                <w:rFonts w:ascii="Arial" w:hAnsi="Arial" w:cs="Arial"/>
                <w:sz w:val="20"/>
                <w:szCs w:val="20"/>
                <w:u w:val="single"/>
              </w:rPr>
            </w:pPr>
          </w:p>
          <w:p w14:paraId="51AC084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FC6E77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Включить сокращение в виде аббревиатуры по 3.10.3 ГОС 1.5-2001, т. к. сокращение  используется в данном стандарте и в других стандартах СПЖЦ   </w:t>
            </w:r>
          </w:p>
          <w:p w14:paraId="1CAB4967" w14:textId="77777777" w:rsidR="00351069" w:rsidRPr="00747D8B" w:rsidRDefault="00351069" w:rsidP="00FF0D15">
            <w:pPr>
              <w:jc w:val="both"/>
              <w:rPr>
                <w:rFonts w:ascii="Arial" w:hAnsi="Arial" w:cs="Arial"/>
                <w:sz w:val="20"/>
                <w:szCs w:val="20"/>
                <w:u w:val="single"/>
              </w:rPr>
            </w:pPr>
          </w:p>
        </w:tc>
        <w:tc>
          <w:tcPr>
            <w:tcW w:w="3197" w:type="dxa"/>
          </w:tcPr>
          <w:p w14:paraId="722BC796" w14:textId="77777777" w:rsidR="00351069" w:rsidRPr="00747D8B" w:rsidRDefault="00351069" w:rsidP="00FE278E">
            <w:pPr>
              <w:ind w:left="51"/>
              <w:rPr>
                <w:rFonts w:ascii="Arial" w:hAnsi="Arial" w:cs="Arial"/>
                <w:sz w:val="20"/>
                <w:szCs w:val="20"/>
              </w:rPr>
            </w:pPr>
          </w:p>
        </w:tc>
      </w:tr>
      <w:tr w:rsidR="00351069" w:rsidRPr="00747D8B" w14:paraId="62167E28" w14:textId="77777777" w:rsidTr="00747D8B">
        <w:tc>
          <w:tcPr>
            <w:tcW w:w="783" w:type="dxa"/>
          </w:tcPr>
          <w:p w14:paraId="2843688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D0CD0B7"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63</w:t>
            </w:r>
          </w:p>
        </w:tc>
        <w:tc>
          <w:tcPr>
            <w:tcW w:w="2552" w:type="dxa"/>
          </w:tcPr>
          <w:p w14:paraId="2FAFCAA2"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05FD6DA4" w14:textId="77777777" w:rsidR="00351069" w:rsidRPr="00747D8B" w:rsidRDefault="00351069" w:rsidP="00507164">
            <w:pPr>
              <w:widowControl w:val="0"/>
              <w:autoSpaceDE w:val="0"/>
              <w:autoSpaceDN w:val="0"/>
              <w:adjustRightInd w:val="0"/>
              <w:jc w:val="center"/>
              <w:rPr>
                <w:rFonts w:ascii="Arial" w:eastAsia="Times New Roman" w:hAnsi="Arial" w:cs="Arial"/>
                <w:sz w:val="20"/>
                <w:szCs w:val="20"/>
                <w:lang w:eastAsia="ru-RU"/>
              </w:rPr>
            </w:pPr>
          </w:p>
        </w:tc>
        <w:tc>
          <w:tcPr>
            <w:tcW w:w="7229" w:type="dxa"/>
          </w:tcPr>
          <w:p w14:paraId="6663D6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F219B9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Привести расшифровки сокращениям САПР, ИИС.</w:t>
            </w:r>
          </w:p>
          <w:p w14:paraId="675A0814" w14:textId="77777777" w:rsidR="00351069" w:rsidRPr="00747D8B" w:rsidRDefault="00351069" w:rsidP="00FF0D15">
            <w:pPr>
              <w:jc w:val="both"/>
              <w:rPr>
                <w:rFonts w:ascii="Arial" w:hAnsi="Arial" w:cs="Arial"/>
                <w:sz w:val="20"/>
                <w:szCs w:val="20"/>
                <w:u w:val="single"/>
              </w:rPr>
            </w:pPr>
          </w:p>
        </w:tc>
        <w:tc>
          <w:tcPr>
            <w:tcW w:w="3197" w:type="dxa"/>
          </w:tcPr>
          <w:p w14:paraId="03F4D185" w14:textId="77777777" w:rsidR="00351069" w:rsidRPr="00747D8B" w:rsidRDefault="00351069" w:rsidP="00FE278E">
            <w:pPr>
              <w:jc w:val="both"/>
              <w:rPr>
                <w:rFonts w:ascii="Arial" w:hAnsi="Arial" w:cs="Arial"/>
                <w:sz w:val="20"/>
                <w:szCs w:val="20"/>
              </w:rPr>
            </w:pPr>
          </w:p>
        </w:tc>
      </w:tr>
      <w:tr w:rsidR="00351069" w:rsidRPr="00747D8B" w14:paraId="136BD343" w14:textId="77777777" w:rsidTr="00747D8B">
        <w:tc>
          <w:tcPr>
            <w:tcW w:w="783" w:type="dxa"/>
          </w:tcPr>
          <w:p w14:paraId="13F2B02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05BB58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63, примечание</w:t>
            </w:r>
          </w:p>
        </w:tc>
        <w:tc>
          <w:tcPr>
            <w:tcW w:w="2552" w:type="dxa"/>
          </w:tcPr>
          <w:p w14:paraId="3950108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4F97CB8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D6735B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Сокращения ИИС,САПР, ЖЦ записать полностью</w:t>
            </w:r>
          </w:p>
          <w:p w14:paraId="4B8447C8" w14:textId="77777777" w:rsidR="00351069" w:rsidRPr="00747D8B" w:rsidRDefault="00351069" w:rsidP="00FF0D15">
            <w:pPr>
              <w:jc w:val="both"/>
              <w:rPr>
                <w:rFonts w:ascii="Arial" w:hAnsi="Arial" w:cs="Arial"/>
                <w:sz w:val="20"/>
                <w:szCs w:val="20"/>
                <w:u w:val="single"/>
              </w:rPr>
            </w:pPr>
          </w:p>
          <w:p w14:paraId="2CC294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FB992F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Раздел «Сокращения» отсутствует</w:t>
            </w:r>
          </w:p>
          <w:p w14:paraId="4D484441" w14:textId="77777777" w:rsidR="00351069" w:rsidRPr="00747D8B" w:rsidRDefault="00351069" w:rsidP="00FF0D15">
            <w:pPr>
              <w:jc w:val="both"/>
              <w:rPr>
                <w:rFonts w:ascii="Arial" w:hAnsi="Arial" w:cs="Arial"/>
                <w:sz w:val="20"/>
                <w:szCs w:val="20"/>
                <w:u w:val="single"/>
              </w:rPr>
            </w:pPr>
          </w:p>
        </w:tc>
        <w:tc>
          <w:tcPr>
            <w:tcW w:w="3197" w:type="dxa"/>
          </w:tcPr>
          <w:p w14:paraId="686F5DBC" w14:textId="77777777" w:rsidR="00351069" w:rsidRPr="00747D8B" w:rsidRDefault="00351069" w:rsidP="00FE278E">
            <w:pPr>
              <w:ind w:left="51"/>
              <w:rPr>
                <w:rFonts w:ascii="Arial" w:hAnsi="Arial" w:cs="Arial"/>
                <w:sz w:val="20"/>
                <w:szCs w:val="20"/>
              </w:rPr>
            </w:pPr>
          </w:p>
        </w:tc>
      </w:tr>
      <w:tr w:rsidR="00351069" w:rsidRPr="00747D8B" w14:paraId="7D6D64DB" w14:textId="77777777" w:rsidTr="00747D8B">
        <w:tc>
          <w:tcPr>
            <w:tcW w:w="783" w:type="dxa"/>
          </w:tcPr>
          <w:p w14:paraId="2A945C4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8A4C658"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63, примечание</w:t>
            </w:r>
          </w:p>
        </w:tc>
        <w:tc>
          <w:tcPr>
            <w:tcW w:w="2552" w:type="dxa"/>
          </w:tcPr>
          <w:p w14:paraId="0459DA7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061DC49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F0ACC4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Сокращение ЖЦ записать полностью</w:t>
            </w:r>
          </w:p>
          <w:p w14:paraId="1C4AFB29" w14:textId="77777777" w:rsidR="00351069" w:rsidRPr="00747D8B" w:rsidRDefault="00351069" w:rsidP="00FF0D15">
            <w:pPr>
              <w:jc w:val="both"/>
              <w:rPr>
                <w:rFonts w:ascii="Arial" w:hAnsi="Arial" w:cs="Arial"/>
                <w:sz w:val="20"/>
                <w:szCs w:val="20"/>
                <w:u w:val="single"/>
              </w:rPr>
            </w:pPr>
          </w:p>
          <w:p w14:paraId="03921F0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7BDF052"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Раздел «Сокращения» отсутствует</w:t>
            </w:r>
          </w:p>
          <w:p w14:paraId="6CB92EE9" w14:textId="77777777" w:rsidR="00351069" w:rsidRPr="00747D8B" w:rsidRDefault="00351069" w:rsidP="00FF0D15">
            <w:pPr>
              <w:jc w:val="both"/>
              <w:rPr>
                <w:rFonts w:ascii="Arial" w:hAnsi="Arial" w:cs="Arial"/>
                <w:sz w:val="20"/>
                <w:szCs w:val="20"/>
                <w:u w:val="single"/>
              </w:rPr>
            </w:pPr>
          </w:p>
        </w:tc>
        <w:tc>
          <w:tcPr>
            <w:tcW w:w="3197" w:type="dxa"/>
          </w:tcPr>
          <w:p w14:paraId="17499888" w14:textId="77777777" w:rsidR="00351069" w:rsidRPr="00747D8B" w:rsidRDefault="00351069" w:rsidP="00FE278E">
            <w:pPr>
              <w:ind w:left="51"/>
              <w:rPr>
                <w:rFonts w:ascii="Arial" w:hAnsi="Arial" w:cs="Arial"/>
                <w:sz w:val="20"/>
                <w:szCs w:val="20"/>
              </w:rPr>
            </w:pPr>
          </w:p>
        </w:tc>
      </w:tr>
      <w:tr w:rsidR="00351069" w:rsidRPr="00747D8B" w14:paraId="0B818E2D" w14:textId="77777777" w:rsidTr="00747D8B">
        <w:tc>
          <w:tcPr>
            <w:tcW w:w="783" w:type="dxa"/>
          </w:tcPr>
          <w:p w14:paraId="68C3226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10B217C"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val="en-US" w:eastAsia="ru-RU"/>
              </w:rPr>
              <w:t>3.</w:t>
            </w:r>
            <w:r w:rsidRPr="00747D8B">
              <w:rPr>
                <w:rFonts w:ascii="Arial" w:eastAsia="Times New Roman" w:hAnsi="Arial" w:cs="Arial"/>
                <w:sz w:val="20"/>
                <w:szCs w:val="20"/>
                <w:lang w:eastAsia="ru-RU"/>
              </w:rPr>
              <w:t>64</w:t>
            </w:r>
          </w:p>
        </w:tc>
        <w:tc>
          <w:tcPr>
            <w:tcW w:w="2552" w:type="dxa"/>
          </w:tcPr>
          <w:p w14:paraId="43104CA4"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63590B1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A0A5CB2"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ст. 64 в 6-ой строке слово «приоритезации» заменить словом «</w:t>
            </w:r>
            <w:proofErr w:type="spellStart"/>
            <w:r w:rsidRPr="00747D8B">
              <w:rPr>
                <w:rFonts w:ascii="Arial" w:eastAsia="Times New Roman" w:hAnsi="Arial" w:cs="Arial"/>
                <w:sz w:val="20"/>
                <w:szCs w:val="20"/>
                <w:lang w:eastAsia="ru-RU"/>
              </w:rPr>
              <w:t>приоритизации</w:t>
            </w:r>
            <w:proofErr w:type="spellEnd"/>
            <w:r w:rsidRPr="00747D8B">
              <w:rPr>
                <w:rFonts w:ascii="Arial" w:eastAsia="Times New Roman" w:hAnsi="Arial" w:cs="Arial"/>
                <w:sz w:val="20"/>
                <w:szCs w:val="20"/>
                <w:lang w:eastAsia="ru-RU"/>
              </w:rPr>
              <w:t>».</w:t>
            </w:r>
          </w:p>
          <w:p w14:paraId="2A930A7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605E726" w14:textId="77777777" w:rsidR="00351069" w:rsidRPr="00747D8B" w:rsidRDefault="00351069" w:rsidP="00FE278E">
            <w:pPr>
              <w:ind w:left="51"/>
              <w:rPr>
                <w:rFonts w:ascii="Arial" w:hAnsi="Arial" w:cs="Arial"/>
                <w:sz w:val="20"/>
                <w:szCs w:val="20"/>
              </w:rPr>
            </w:pPr>
          </w:p>
        </w:tc>
      </w:tr>
      <w:tr w:rsidR="00351069" w:rsidRPr="00747D8B" w14:paraId="547B05AA" w14:textId="77777777" w:rsidTr="00747D8B">
        <w:tc>
          <w:tcPr>
            <w:tcW w:w="783" w:type="dxa"/>
          </w:tcPr>
          <w:p w14:paraId="0438010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38B6717"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64</w:t>
            </w:r>
          </w:p>
        </w:tc>
        <w:tc>
          <w:tcPr>
            <w:tcW w:w="2552" w:type="dxa"/>
          </w:tcPr>
          <w:p w14:paraId="45FED47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5C2AB86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DF1C81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Изложить в предлагаемой редакции фрагмент «…а также – принятие мер …»</w:t>
            </w:r>
          </w:p>
          <w:p w14:paraId="6F9732A3" w14:textId="77777777" w:rsidR="00351069" w:rsidRPr="00747D8B" w:rsidRDefault="00351069" w:rsidP="00FF0D15">
            <w:pPr>
              <w:jc w:val="both"/>
              <w:rPr>
                <w:rFonts w:ascii="Arial" w:hAnsi="Arial" w:cs="Arial"/>
                <w:sz w:val="20"/>
                <w:szCs w:val="20"/>
                <w:u w:val="single"/>
              </w:rPr>
            </w:pPr>
          </w:p>
          <w:p w14:paraId="167E8E4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025056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…а также принятие мер…</w:t>
            </w:r>
          </w:p>
          <w:p w14:paraId="774CD818" w14:textId="77777777" w:rsidR="00351069" w:rsidRPr="00747D8B" w:rsidRDefault="00351069" w:rsidP="00FF0D15">
            <w:pPr>
              <w:jc w:val="both"/>
              <w:rPr>
                <w:rFonts w:ascii="Arial" w:hAnsi="Arial" w:cs="Arial"/>
                <w:sz w:val="20"/>
                <w:szCs w:val="20"/>
                <w:u w:val="single"/>
              </w:rPr>
            </w:pPr>
          </w:p>
          <w:p w14:paraId="5A0AF9D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21FA75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По правилам русского языка союз не отделяется от последующего текста тире</w:t>
            </w:r>
          </w:p>
          <w:p w14:paraId="43628BB8" w14:textId="77777777" w:rsidR="00351069" w:rsidRPr="00747D8B" w:rsidRDefault="00351069" w:rsidP="00FF0D15">
            <w:pPr>
              <w:jc w:val="both"/>
              <w:rPr>
                <w:rFonts w:ascii="Arial" w:hAnsi="Arial" w:cs="Arial"/>
                <w:sz w:val="20"/>
                <w:szCs w:val="20"/>
                <w:u w:val="single"/>
              </w:rPr>
            </w:pPr>
          </w:p>
        </w:tc>
        <w:tc>
          <w:tcPr>
            <w:tcW w:w="3197" w:type="dxa"/>
          </w:tcPr>
          <w:p w14:paraId="3696DBCD" w14:textId="77777777" w:rsidR="00351069" w:rsidRPr="00747D8B" w:rsidRDefault="00351069" w:rsidP="00FE278E">
            <w:pPr>
              <w:ind w:left="51"/>
              <w:rPr>
                <w:rFonts w:ascii="Arial" w:hAnsi="Arial" w:cs="Arial"/>
                <w:sz w:val="20"/>
                <w:szCs w:val="20"/>
              </w:rPr>
            </w:pPr>
          </w:p>
        </w:tc>
      </w:tr>
      <w:tr w:rsidR="00351069" w:rsidRPr="00747D8B" w14:paraId="3F529A30" w14:textId="77777777" w:rsidTr="00747D8B">
        <w:tc>
          <w:tcPr>
            <w:tcW w:w="783" w:type="dxa"/>
          </w:tcPr>
          <w:p w14:paraId="0E951B75" w14:textId="77777777" w:rsidR="00351069" w:rsidRPr="00747D8B" w:rsidRDefault="00351069" w:rsidP="00892FCD">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94B2309" w14:textId="77777777" w:rsidR="00351069" w:rsidRPr="00747D8B" w:rsidRDefault="00351069" w:rsidP="00892FCD">
            <w:pPr>
              <w:autoSpaceDE w:val="0"/>
              <w:autoSpaceDN w:val="0"/>
              <w:adjustRightInd w:val="0"/>
              <w:jc w:val="both"/>
              <w:rPr>
                <w:rFonts w:ascii="Arial" w:hAnsi="Arial" w:cs="Arial"/>
                <w:sz w:val="20"/>
                <w:szCs w:val="20"/>
              </w:rPr>
            </w:pPr>
            <w:r w:rsidRPr="00747D8B">
              <w:rPr>
                <w:rFonts w:ascii="Arial" w:hAnsi="Arial" w:cs="Arial"/>
                <w:sz w:val="20"/>
                <w:szCs w:val="20"/>
              </w:rPr>
              <w:t>3.64</w:t>
            </w:r>
          </w:p>
        </w:tc>
        <w:tc>
          <w:tcPr>
            <w:tcW w:w="2552" w:type="dxa"/>
          </w:tcPr>
          <w:p w14:paraId="228BC758" w14:textId="77777777" w:rsidR="00351069" w:rsidRPr="00747D8B" w:rsidRDefault="00351069" w:rsidP="00507164">
            <w:pPr>
              <w:autoSpaceDE w:val="0"/>
              <w:autoSpaceDN w:val="0"/>
              <w:adjustRightInd w:val="0"/>
              <w:jc w:val="center"/>
              <w:rPr>
                <w:rFonts w:ascii="Arial" w:hAnsi="Arial" w:cs="Arial"/>
                <w:bCs/>
                <w:color w:val="000000"/>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676B41D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8CA1B9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РИСО 31000</w:t>
            </w:r>
          </w:p>
          <w:p w14:paraId="1C915011" w14:textId="77777777" w:rsidR="00351069" w:rsidRPr="00747D8B" w:rsidRDefault="00351069" w:rsidP="00FF0D15">
            <w:pPr>
              <w:jc w:val="both"/>
              <w:rPr>
                <w:rFonts w:ascii="Arial" w:hAnsi="Arial" w:cs="Arial"/>
                <w:sz w:val="20"/>
                <w:szCs w:val="20"/>
                <w:u w:val="single"/>
              </w:rPr>
            </w:pPr>
          </w:p>
          <w:p w14:paraId="0DB9585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A7EFC5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Взять формулировку определения из ГОСТ РИСО 31000</w:t>
            </w:r>
          </w:p>
          <w:p w14:paraId="14A35D51" w14:textId="77777777" w:rsidR="00351069" w:rsidRPr="00747D8B" w:rsidRDefault="00351069" w:rsidP="00FF0D15">
            <w:pPr>
              <w:jc w:val="both"/>
              <w:rPr>
                <w:rFonts w:ascii="Arial" w:hAnsi="Arial" w:cs="Arial"/>
                <w:sz w:val="20"/>
                <w:szCs w:val="20"/>
                <w:u w:val="single"/>
              </w:rPr>
            </w:pPr>
          </w:p>
          <w:p w14:paraId="5A3F996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4EC1DD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p w14:paraId="0141A7C3"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ECD9178" w14:textId="77777777" w:rsidR="00351069" w:rsidRPr="00747D8B" w:rsidRDefault="00351069" w:rsidP="00892FCD">
            <w:pPr>
              <w:ind w:left="51"/>
              <w:jc w:val="both"/>
              <w:rPr>
                <w:rFonts w:ascii="Arial" w:hAnsi="Arial" w:cs="Arial"/>
                <w:sz w:val="20"/>
                <w:szCs w:val="20"/>
              </w:rPr>
            </w:pPr>
          </w:p>
        </w:tc>
      </w:tr>
      <w:tr w:rsidR="00351069" w:rsidRPr="00747D8B" w14:paraId="247E89A1" w14:textId="77777777" w:rsidTr="00747D8B">
        <w:tc>
          <w:tcPr>
            <w:tcW w:w="783" w:type="dxa"/>
          </w:tcPr>
          <w:p w14:paraId="5EF1F07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2A2D495"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val="en-US" w:eastAsia="ru-RU"/>
              </w:rPr>
              <w:t>3.</w:t>
            </w:r>
            <w:r w:rsidRPr="00747D8B">
              <w:rPr>
                <w:rFonts w:ascii="Arial" w:eastAsia="Times New Roman" w:hAnsi="Arial" w:cs="Arial"/>
                <w:sz w:val="20"/>
                <w:szCs w:val="20"/>
                <w:lang w:eastAsia="ru-RU"/>
              </w:rPr>
              <w:t>65</w:t>
            </w:r>
          </w:p>
        </w:tc>
        <w:tc>
          <w:tcPr>
            <w:tcW w:w="2552" w:type="dxa"/>
          </w:tcPr>
          <w:p w14:paraId="3BC21951"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205213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7BBE192"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1-ой строке Примечания к ст. 65 слово «устаревающий» заменить словом «устаревающих».</w:t>
            </w:r>
          </w:p>
          <w:p w14:paraId="4DC95B08"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0B61633" w14:textId="77777777" w:rsidR="00351069" w:rsidRPr="00747D8B" w:rsidRDefault="00351069" w:rsidP="00FE278E">
            <w:pPr>
              <w:ind w:left="51"/>
              <w:rPr>
                <w:rFonts w:ascii="Arial" w:hAnsi="Arial" w:cs="Arial"/>
                <w:sz w:val="20"/>
                <w:szCs w:val="20"/>
              </w:rPr>
            </w:pPr>
          </w:p>
        </w:tc>
      </w:tr>
      <w:tr w:rsidR="00351069" w:rsidRPr="00747D8B" w14:paraId="32CF5A3E" w14:textId="77777777" w:rsidTr="00747D8B">
        <w:tc>
          <w:tcPr>
            <w:tcW w:w="783" w:type="dxa"/>
          </w:tcPr>
          <w:p w14:paraId="2572BCE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DC6CF5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65, примечание</w:t>
            </w:r>
          </w:p>
        </w:tc>
        <w:tc>
          <w:tcPr>
            <w:tcW w:w="2552" w:type="dxa"/>
          </w:tcPr>
          <w:p w14:paraId="0F0C8D54"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kern w:val="0"/>
                <w:sz w:val="20"/>
                <w:szCs w:val="20"/>
                <w14:ligatures w14:val="none"/>
              </w:rPr>
              <w:t>АО «ПО «УОМЗ»,</w:t>
            </w:r>
            <w:r w:rsidRPr="00747D8B">
              <w:rPr>
                <w:rFonts w:ascii="Arial" w:hAnsi="Arial" w:cs="Arial"/>
                <w:sz w:val="20"/>
                <w:szCs w:val="20"/>
              </w:rPr>
              <w:t xml:space="preserve"> исх. № 237/150 от 10.10.2025</w:t>
            </w:r>
          </w:p>
        </w:tc>
        <w:tc>
          <w:tcPr>
            <w:tcW w:w="7229" w:type="dxa"/>
          </w:tcPr>
          <w:p w14:paraId="6F9691C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E62627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Опечатка</w:t>
            </w:r>
            <w:r w:rsidRPr="00747D8B">
              <w:rPr>
                <w:rFonts w:ascii="Arial" w:hAnsi="Arial" w:cs="Arial"/>
                <w:spacing w:val="40"/>
                <w:sz w:val="20"/>
                <w:szCs w:val="20"/>
              </w:rPr>
              <w:t xml:space="preserve">: «Примечание - </w:t>
            </w:r>
            <w:r w:rsidRPr="00747D8B">
              <w:rPr>
                <w:rFonts w:ascii="Arial" w:hAnsi="Arial" w:cs="Arial"/>
                <w:sz w:val="20"/>
                <w:szCs w:val="20"/>
              </w:rPr>
              <w:t>Управление номенклатурой устаревающий изделий…»</w:t>
            </w:r>
          </w:p>
          <w:p w14:paraId="1F6868D7" w14:textId="77777777" w:rsidR="00351069" w:rsidRPr="00747D8B" w:rsidRDefault="00351069" w:rsidP="00FF0D15">
            <w:pPr>
              <w:jc w:val="both"/>
              <w:rPr>
                <w:rFonts w:ascii="Arial" w:hAnsi="Arial" w:cs="Arial"/>
                <w:sz w:val="20"/>
                <w:szCs w:val="20"/>
                <w:u w:val="single"/>
              </w:rPr>
            </w:pPr>
          </w:p>
          <w:p w14:paraId="038AD275"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FB87784" w14:textId="77777777" w:rsidR="00351069" w:rsidRPr="00747D8B" w:rsidRDefault="00351069" w:rsidP="00FF0D15">
            <w:pPr>
              <w:jc w:val="both"/>
              <w:rPr>
                <w:rFonts w:ascii="Arial" w:hAnsi="Arial" w:cs="Arial"/>
                <w:sz w:val="20"/>
                <w:szCs w:val="20"/>
              </w:rPr>
            </w:pPr>
            <w:r w:rsidRPr="00747D8B">
              <w:rPr>
                <w:rFonts w:ascii="Arial" w:hAnsi="Arial" w:cs="Arial"/>
                <w:spacing w:val="40"/>
                <w:sz w:val="20"/>
                <w:szCs w:val="20"/>
              </w:rPr>
              <w:t>Примечание-</w:t>
            </w:r>
            <w:r w:rsidRPr="00747D8B">
              <w:rPr>
                <w:rFonts w:ascii="Arial" w:hAnsi="Arial" w:cs="Arial"/>
                <w:sz w:val="20"/>
                <w:szCs w:val="20"/>
              </w:rPr>
              <w:t>Управление номенклатурой устаревающих изделий…</w:t>
            </w:r>
          </w:p>
          <w:p w14:paraId="62CDF8D0" w14:textId="77777777" w:rsidR="00351069" w:rsidRPr="00747D8B" w:rsidRDefault="00351069" w:rsidP="00FF0D15">
            <w:pPr>
              <w:jc w:val="both"/>
              <w:rPr>
                <w:rFonts w:ascii="Arial" w:hAnsi="Arial" w:cs="Arial"/>
                <w:sz w:val="20"/>
                <w:szCs w:val="20"/>
                <w:u w:val="single"/>
              </w:rPr>
            </w:pPr>
          </w:p>
        </w:tc>
        <w:tc>
          <w:tcPr>
            <w:tcW w:w="3197" w:type="dxa"/>
          </w:tcPr>
          <w:p w14:paraId="12CF3921" w14:textId="77777777" w:rsidR="00351069" w:rsidRPr="00747D8B" w:rsidRDefault="00351069" w:rsidP="00FE278E">
            <w:pPr>
              <w:ind w:left="51"/>
              <w:rPr>
                <w:rFonts w:ascii="Arial" w:hAnsi="Arial" w:cs="Arial"/>
                <w:sz w:val="20"/>
                <w:szCs w:val="20"/>
              </w:rPr>
            </w:pPr>
          </w:p>
        </w:tc>
      </w:tr>
      <w:tr w:rsidR="00351069" w:rsidRPr="00747D8B" w14:paraId="713A51B0" w14:textId="77777777" w:rsidTr="00747D8B">
        <w:tc>
          <w:tcPr>
            <w:tcW w:w="783" w:type="dxa"/>
          </w:tcPr>
          <w:p w14:paraId="57C5B94A" w14:textId="77777777" w:rsidR="00351069" w:rsidRPr="00747D8B" w:rsidRDefault="00351069" w:rsidP="00943D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76231A2" w14:textId="77777777" w:rsidR="00351069" w:rsidRPr="00747D8B" w:rsidRDefault="00351069" w:rsidP="00943D0B">
            <w:pPr>
              <w:autoSpaceDE w:val="0"/>
              <w:autoSpaceDN w:val="0"/>
              <w:adjustRightInd w:val="0"/>
              <w:jc w:val="both"/>
              <w:rPr>
                <w:rFonts w:ascii="Arial" w:hAnsi="Arial" w:cs="Arial"/>
                <w:sz w:val="20"/>
                <w:szCs w:val="20"/>
              </w:rPr>
            </w:pPr>
            <w:r w:rsidRPr="00747D8B">
              <w:rPr>
                <w:rFonts w:ascii="Arial" w:hAnsi="Arial" w:cs="Arial"/>
                <w:sz w:val="20"/>
                <w:szCs w:val="20"/>
              </w:rPr>
              <w:t>3.6</w:t>
            </w:r>
            <w:r w:rsidRPr="00747D8B">
              <w:rPr>
                <w:rFonts w:ascii="Arial" w:hAnsi="Arial" w:cs="Arial"/>
                <w:sz w:val="20"/>
                <w:szCs w:val="20"/>
                <w:lang w:val="en-US"/>
              </w:rPr>
              <w:t>6</w:t>
            </w:r>
            <w:r w:rsidRPr="00747D8B">
              <w:rPr>
                <w:rFonts w:ascii="Arial" w:hAnsi="Arial" w:cs="Arial"/>
                <w:sz w:val="20"/>
                <w:szCs w:val="20"/>
              </w:rPr>
              <w:t>, 3.6</w:t>
            </w:r>
            <w:r w:rsidRPr="00747D8B">
              <w:rPr>
                <w:rFonts w:ascii="Arial" w:hAnsi="Arial" w:cs="Arial"/>
                <w:sz w:val="20"/>
                <w:szCs w:val="20"/>
                <w:lang w:val="en-US"/>
              </w:rPr>
              <w:t>7</w:t>
            </w:r>
          </w:p>
        </w:tc>
        <w:tc>
          <w:tcPr>
            <w:tcW w:w="2552" w:type="dxa"/>
          </w:tcPr>
          <w:p w14:paraId="6D17075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278084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871507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 xml:space="preserve">Почему в одной статье «характеристики основных </w:t>
            </w:r>
            <w:r w:rsidRPr="00747D8B">
              <w:rPr>
                <w:rFonts w:ascii="Arial" w:hAnsi="Arial" w:cs="Arial"/>
                <w:i/>
                <w:sz w:val="20"/>
                <w:szCs w:val="20"/>
              </w:rPr>
              <w:t>функций</w:t>
            </w:r>
            <w:r w:rsidRPr="00747D8B">
              <w:rPr>
                <w:rFonts w:ascii="Arial" w:hAnsi="Arial" w:cs="Arial"/>
                <w:sz w:val="20"/>
                <w:szCs w:val="20"/>
              </w:rPr>
              <w:t xml:space="preserve">», а в другой «характеристики </w:t>
            </w:r>
            <w:r w:rsidRPr="00747D8B">
              <w:rPr>
                <w:rFonts w:ascii="Arial" w:hAnsi="Arial" w:cs="Arial"/>
                <w:i/>
                <w:sz w:val="20"/>
                <w:szCs w:val="20"/>
              </w:rPr>
              <w:t>свойств</w:t>
            </w:r>
            <w:r w:rsidRPr="00747D8B">
              <w:rPr>
                <w:rFonts w:ascii="Arial" w:hAnsi="Arial" w:cs="Arial"/>
                <w:sz w:val="20"/>
                <w:szCs w:val="20"/>
              </w:rPr>
              <w:t xml:space="preserve"> изделия»? Разобраться, исправить</w:t>
            </w:r>
          </w:p>
          <w:p w14:paraId="7E284D66" w14:textId="77777777" w:rsidR="00351069" w:rsidRPr="00747D8B" w:rsidRDefault="00351069" w:rsidP="00FF0D15">
            <w:pPr>
              <w:jc w:val="both"/>
              <w:rPr>
                <w:rFonts w:ascii="Arial" w:hAnsi="Arial" w:cs="Arial"/>
                <w:sz w:val="20"/>
                <w:szCs w:val="20"/>
                <w:u w:val="single"/>
              </w:rPr>
            </w:pPr>
          </w:p>
          <w:p w14:paraId="6B2E4B6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A0F5FF1"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«Характеристика» это по большой части определяется как «свойство» (см. в Википедии, например, Словарь иностранных слов русского языка).</w:t>
            </w:r>
          </w:p>
          <w:p w14:paraId="6AE0A34C" w14:textId="77777777" w:rsidR="00351069" w:rsidRPr="00747D8B" w:rsidRDefault="00351069" w:rsidP="00FF0D15">
            <w:pPr>
              <w:jc w:val="both"/>
              <w:rPr>
                <w:rFonts w:ascii="Arial" w:hAnsi="Arial" w:cs="Arial"/>
                <w:sz w:val="20"/>
                <w:szCs w:val="20"/>
                <w:u w:val="single"/>
              </w:rPr>
            </w:pPr>
          </w:p>
        </w:tc>
        <w:tc>
          <w:tcPr>
            <w:tcW w:w="3197" w:type="dxa"/>
          </w:tcPr>
          <w:p w14:paraId="46E59963" w14:textId="77777777" w:rsidR="00351069" w:rsidRPr="00747D8B" w:rsidRDefault="00351069" w:rsidP="00943D0B">
            <w:pPr>
              <w:ind w:left="51"/>
              <w:jc w:val="both"/>
              <w:rPr>
                <w:rFonts w:ascii="Arial" w:hAnsi="Arial" w:cs="Arial"/>
                <w:sz w:val="20"/>
                <w:szCs w:val="20"/>
              </w:rPr>
            </w:pPr>
          </w:p>
        </w:tc>
      </w:tr>
      <w:tr w:rsidR="00351069" w:rsidRPr="00747D8B" w14:paraId="455A68E0" w14:textId="77777777" w:rsidTr="00747D8B">
        <w:tc>
          <w:tcPr>
            <w:tcW w:w="783" w:type="dxa"/>
          </w:tcPr>
          <w:p w14:paraId="655CCE4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461CDF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66-</w:t>
            </w:r>
            <w:r w:rsidRPr="00747D8B">
              <w:rPr>
                <w:rFonts w:ascii="Arial" w:hAnsi="Arial" w:cs="Arial"/>
                <w:sz w:val="20"/>
                <w:szCs w:val="20"/>
                <w:lang w:val="en-US"/>
              </w:rPr>
              <w:t>3.</w:t>
            </w:r>
            <w:r w:rsidRPr="00747D8B">
              <w:rPr>
                <w:rFonts w:ascii="Arial" w:hAnsi="Arial" w:cs="Arial"/>
                <w:sz w:val="20"/>
                <w:szCs w:val="20"/>
              </w:rPr>
              <w:t>70</w:t>
            </w:r>
          </w:p>
        </w:tc>
        <w:tc>
          <w:tcPr>
            <w:tcW w:w="2552" w:type="dxa"/>
          </w:tcPr>
          <w:p w14:paraId="2727263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23F2E4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8268408"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1 Данные термины приведены с подзаголовком «</w:t>
            </w:r>
            <w:r w:rsidRPr="00747D8B">
              <w:rPr>
                <w:rFonts w:ascii="Arial" w:hAnsi="Arial" w:cs="Arial"/>
                <w:i/>
                <w:color w:val="000000"/>
                <w:sz w:val="20"/>
                <w:szCs w:val="20"/>
              </w:rPr>
              <w:t>Показатели и метрики</w:t>
            </w:r>
            <w:r w:rsidRPr="00747D8B">
              <w:rPr>
                <w:rFonts w:ascii="Arial" w:hAnsi="Arial" w:cs="Arial"/>
                <w:color w:val="000000"/>
                <w:sz w:val="20"/>
                <w:szCs w:val="20"/>
              </w:rPr>
              <w:t>». При этом, слово «</w:t>
            </w:r>
            <w:r w:rsidRPr="00747D8B">
              <w:rPr>
                <w:rFonts w:ascii="Arial" w:hAnsi="Arial" w:cs="Arial"/>
                <w:i/>
                <w:color w:val="000000"/>
                <w:sz w:val="20"/>
                <w:szCs w:val="20"/>
              </w:rPr>
              <w:t>метрика</w:t>
            </w:r>
            <w:r w:rsidRPr="00747D8B">
              <w:rPr>
                <w:rFonts w:ascii="Arial" w:hAnsi="Arial" w:cs="Arial"/>
                <w:color w:val="000000"/>
                <w:sz w:val="20"/>
                <w:szCs w:val="20"/>
              </w:rPr>
              <w:t>» не использовано ни в одном из определений для терминов 60 – 79.</w:t>
            </w:r>
          </w:p>
          <w:p w14:paraId="38A3E9AB"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2 Определение для термина 67 некорректное выражение «</w:t>
            </w:r>
            <w:r w:rsidRPr="00747D8B">
              <w:rPr>
                <w:rStyle w:val="aa"/>
                <w:rFonts w:ascii="Arial" w:hAnsi="Arial" w:cs="Arial"/>
                <w:i/>
                <w:sz w:val="20"/>
                <w:szCs w:val="20"/>
              </w:rPr>
              <w:t>Характеристики свойств изделия, определяющих его надежность</w:t>
            </w:r>
            <w:r w:rsidRPr="00747D8B">
              <w:rPr>
                <w:rFonts w:ascii="Arial" w:hAnsi="Arial" w:cs="Arial"/>
                <w:color w:val="000000"/>
                <w:sz w:val="20"/>
                <w:szCs w:val="20"/>
              </w:rPr>
              <w:t xml:space="preserve">», т.к. </w:t>
            </w:r>
            <w:proofErr w:type="gramStart"/>
            <w:r w:rsidRPr="00747D8B">
              <w:rPr>
                <w:rFonts w:ascii="Arial" w:hAnsi="Arial" w:cs="Arial"/>
                <w:color w:val="000000"/>
                <w:sz w:val="20"/>
                <w:szCs w:val="20"/>
              </w:rPr>
              <w:t>надежность собственно</w:t>
            </w:r>
            <w:proofErr w:type="gramEnd"/>
            <w:r w:rsidRPr="00747D8B">
              <w:rPr>
                <w:rFonts w:ascii="Arial" w:hAnsi="Arial" w:cs="Arial"/>
                <w:color w:val="000000"/>
                <w:sz w:val="20"/>
                <w:szCs w:val="20"/>
              </w:rPr>
              <w:t xml:space="preserve"> и является одним из свойств изделия.</w:t>
            </w:r>
          </w:p>
          <w:p w14:paraId="034818E5"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3 В определениях для терминов 68 и 69 предлагается исключить слово «</w:t>
            </w:r>
            <w:r w:rsidRPr="00747D8B">
              <w:rPr>
                <w:rFonts w:ascii="Arial" w:hAnsi="Arial" w:cs="Arial"/>
                <w:i/>
                <w:color w:val="000000"/>
                <w:sz w:val="20"/>
                <w:szCs w:val="20"/>
              </w:rPr>
              <w:t>Обобщенная</w:t>
            </w:r>
            <w:r w:rsidRPr="00747D8B">
              <w:rPr>
                <w:rFonts w:ascii="Arial" w:hAnsi="Arial" w:cs="Arial"/>
                <w:color w:val="000000"/>
                <w:sz w:val="20"/>
                <w:szCs w:val="20"/>
              </w:rPr>
              <w:t>».</w:t>
            </w:r>
          </w:p>
          <w:p w14:paraId="7FEFBF83"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 xml:space="preserve">4 Целесообразно привести пояснения по содержанию понятий: </w:t>
            </w:r>
          </w:p>
          <w:p w14:paraId="2B92F8E2"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1) «функциональная характеристика изделия»</w:t>
            </w:r>
          </w:p>
          <w:p w14:paraId="4062BD0F"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2) «техническая характеристика».</w:t>
            </w:r>
          </w:p>
          <w:p w14:paraId="26FBC2D1"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3) «эксплуатационная характеристика»</w:t>
            </w:r>
          </w:p>
          <w:p w14:paraId="236D81A7" w14:textId="77777777" w:rsidR="00351069" w:rsidRPr="00747D8B" w:rsidRDefault="00351069" w:rsidP="00FF0D15">
            <w:pPr>
              <w:jc w:val="both"/>
              <w:rPr>
                <w:rFonts w:ascii="Arial" w:hAnsi="Arial" w:cs="Arial"/>
                <w:sz w:val="20"/>
                <w:szCs w:val="20"/>
                <w:u w:val="single"/>
              </w:rPr>
            </w:pPr>
          </w:p>
          <w:p w14:paraId="3B13A0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AF60876" w14:textId="77777777" w:rsidR="00351069" w:rsidRPr="00747D8B" w:rsidRDefault="00351069" w:rsidP="00FF0D15">
            <w:pPr>
              <w:autoSpaceDE w:val="0"/>
              <w:autoSpaceDN w:val="0"/>
              <w:adjustRightInd w:val="0"/>
              <w:ind w:firstLine="113"/>
              <w:jc w:val="both"/>
              <w:rPr>
                <w:rFonts w:ascii="Arial" w:hAnsi="Arial" w:cs="Arial"/>
                <w:color w:val="000000"/>
                <w:sz w:val="20"/>
                <w:szCs w:val="20"/>
              </w:rPr>
            </w:pPr>
            <w:r w:rsidRPr="00747D8B">
              <w:rPr>
                <w:rFonts w:ascii="Arial" w:hAnsi="Arial" w:cs="Arial"/>
                <w:color w:val="000000"/>
                <w:sz w:val="20"/>
                <w:szCs w:val="20"/>
              </w:rPr>
              <w:t>2 Предлагается использовать определение по ГОСТ Р 53394:</w:t>
            </w:r>
          </w:p>
          <w:p w14:paraId="4BAF96B2" w14:textId="77777777" w:rsidR="00351069" w:rsidRPr="00747D8B" w:rsidRDefault="00351069" w:rsidP="00FF0D15">
            <w:pPr>
              <w:ind w:firstLine="113"/>
              <w:jc w:val="both"/>
              <w:rPr>
                <w:rFonts w:ascii="Arial" w:eastAsia="Times New Roman" w:hAnsi="Arial" w:cs="Arial"/>
                <w:kern w:val="0"/>
                <w:sz w:val="20"/>
                <w:szCs w:val="20"/>
                <w:lang w:eastAsia="ru-RU"/>
                <w14:ligatures w14:val="none"/>
              </w:rPr>
            </w:pPr>
            <w:r w:rsidRPr="00747D8B">
              <w:rPr>
                <w:rFonts w:ascii="Arial" w:eastAsia="Times New Roman" w:hAnsi="Arial" w:cs="Arial"/>
                <w:kern w:val="0"/>
                <w:sz w:val="20"/>
                <w:szCs w:val="20"/>
                <w:lang w:eastAsia="ru-RU"/>
                <w14:ligatures w14:val="none"/>
              </w:rPr>
              <w:t xml:space="preserve">«Характеристики надежности, отказоустойчивости, </w:t>
            </w:r>
            <w:proofErr w:type="spellStart"/>
            <w:r w:rsidRPr="00747D8B">
              <w:rPr>
                <w:rFonts w:ascii="Arial" w:eastAsia="Times New Roman" w:hAnsi="Arial" w:cs="Arial"/>
                <w:kern w:val="0"/>
                <w:sz w:val="20"/>
                <w:szCs w:val="20"/>
                <w:lang w:eastAsia="ru-RU"/>
                <w14:ligatures w14:val="none"/>
              </w:rPr>
              <w:t>контролепригодности</w:t>
            </w:r>
            <w:proofErr w:type="spellEnd"/>
            <w:r w:rsidRPr="00747D8B">
              <w:rPr>
                <w:rFonts w:ascii="Arial" w:eastAsia="Times New Roman" w:hAnsi="Arial" w:cs="Arial"/>
                <w:kern w:val="0"/>
                <w:sz w:val="20"/>
                <w:szCs w:val="20"/>
                <w:lang w:eastAsia="ru-RU"/>
                <w14:ligatures w14:val="none"/>
              </w:rPr>
              <w:t xml:space="preserve">, эксплуатационной и ремонтной технологичности» </w:t>
            </w:r>
          </w:p>
          <w:p w14:paraId="2A350002" w14:textId="77777777" w:rsidR="00351069" w:rsidRPr="00747D8B" w:rsidRDefault="00351069" w:rsidP="00FF0D15">
            <w:pPr>
              <w:autoSpaceDE w:val="0"/>
              <w:autoSpaceDN w:val="0"/>
              <w:adjustRightInd w:val="0"/>
              <w:ind w:firstLine="113"/>
              <w:jc w:val="both"/>
              <w:rPr>
                <w:rFonts w:ascii="Arial" w:eastAsiaTheme="minorHAnsi" w:hAnsi="Arial" w:cs="Arial"/>
                <w:color w:val="000000"/>
                <w:sz w:val="20"/>
                <w:szCs w:val="20"/>
              </w:rPr>
            </w:pPr>
            <w:r w:rsidRPr="00747D8B">
              <w:rPr>
                <w:rFonts w:ascii="Arial" w:hAnsi="Arial" w:cs="Arial"/>
                <w:color w:val="000000"/>
                <w:sz w:val="20"/>
                <w:szCs w:val="20"/>
              </w:rPr>
              <w:t xml:space="preserve">3 «68 </w:t>
            </w:r>
            <w:r w:rsidRPr="00747D8B">
              <w:rPr>
                <w:rFonts w:ascii="Arial" w:hAnsi="Arial" w:cs="Arial"/>
                <w:i/>
                <w:color w:val="000000"/>
                <w:sz w:val="20"/>
                <w:szCs w:val="20"/>
              </w:rPr>
              <w:t>Количественная характеристика одного или нескольких свойств …</w:t>
            </w:r>
            <w:r w:rsidRPr="00747D8B">
              <w:rPr>
                <w:rFonts w:ascii="Arial" w:hAnsi="Arial" w:cs="Arial"/>
                <w:color w:val="000000"/>
                <w:sz w:val="20"/>
                <w:szCs w:val="20"/>
              </w:rPr>
              <w:t>»</w:t>
            </w:r>
          </w:p>
          <w:p w14:paraId="4E4E224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 xml:space="preserve">«69 </w:t>
            </w:r>
            <w:r w:rsidRPr="00747D8B">
              <w:rPr>
                <w:rFonts w:ascii="Arial" w:hAnsi="Arial" w:cs="Arial"/>
                <w:i/>
                <w:color w:val="000000"/>
                <w:sz w:val="20"/>
                <w:szCs w:val="20"/>
              </w:rPr>
              <w:t>Количественная характеристика величины затрат, …»</w:t>
            </w:r>
          </w:p>
          <w:p w14:paraId="268681B9" w14:textId="77777777" w:rsidR="00351069" w:rsidRPr="00747D8B" w:rsidRDefault="00351069" w:rsidP="00FF0D15">
            <w:pPr>
              <w:jc w:val="both"/>
              <w:rPr>
                <w:rFonts w:ascii="Arial" w:hAnsi="Arial" w:cs="Arial"/>
                <w:sz w:val="20"/>
                <w:szCs w:val="20"/>
                <w:u w:val="single"/>
              </w:rPr>
            </w:pPr>
          </w:p>
        </w:tc>
        <w:tc>
          <w:tcPr>
            <w:tcW w:w="3197" w:type="dxa"/>
          </w:tcPr>
          <w:p w14:paraId="112B4DF5" w14:textId="77777777" w:rsidR="00351069" w:rsidRPr="00747D8B" w:rsidRDefault="00351069" w:rsidP="00FE278E">
            <w:pPr>
              <w:ind w:left="51"/>
              <w:rPr>
                <w:rFonts w:ascii="Arial" w:hAnsi="Arial" w:cs="Arial"/>
                <w:sz w:val="20"/>
                <w:szCs w:val="20"/>
              </w:rPr>
            </w:pPr>
          </w:p>
        </w:tc>
      </w:tr>
      <w:tr w:rsidR="00351069" w:rsidRPr="00747D8B" w14:paraId="5BA14420" w14:textId="77777777" w:rsidTr="00747D8B">
        <w:tc>
          <w:tcPr>
            <w:tcW w:w="783" w:type="dxa"/>
          </w:tcPr>
          <w:p w14:paraId="38762E0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8D13F9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67</w:t>
            </w:r>
          </w:p>
        </w:tc>
        <w:tc>
          <w:tcPr>
            <w:tcW w:w="2552" w:type="dxa"/>
          </w:tcPr>
          <w:p w14:paraId="7E80D39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F4295A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875333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Повтор слова «изделия»</w:t>
            </w:r>
          </w:p>
          <w:p w14:paraId="333A9A40" w14:textId="77777777" w:rsidR="00351069" w:rsidRPr="00747D8B" w:rsidRDefault="00351069" w:rsidP="00FF0D15">
            <w:pPr>
              <w:jc w:val="both"/>
              <w:rPr>
                <w:rFonts w:ascii="Arial" w:hAnsi="Arial" w:cs="Arial"/>
                <w:sz w:val="20"/>
                <w:szCs w:val="20"/>
                <w:u w:val="single"/>
              </w:rPr>
            </w:pPr>
          </w:p>
          <w:p w14:paraId="6A3C57D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8030E6E" w14:textId="77777777" w:rsidR="00351069" w:rsidRPr="00747D8B" w:rsidRDefault="00351069" w:rsidP="00FF0D15">
            <w:pPr>
              <w:jc w:val="both"/>
              <w:rPr>
                <w:rFonts w:ascii="Arial" w:hAnsi="Arial" w:cs="Arial"/>
                <w:sz w:val="20"/>
                <w:szCs w:val="20"/>
                <w:u w:val="single"/>
              </w:rPr>
            </w:pPr>
            <w:r w:rsidRPr="00747D8B">
              <w:rPr>
                <w:rFonts w:ascii="Arial" w:hAnsi="Arial" w:cs="Arial"/>
                <w:b/>
                <w:sz w:val="20"/>
                <w:szCs w:val="20"/>
              </w:rPr>
              <w:t>67</w:t>
            </w:r>
            <w:r w:rsidRPr="00747D8B">
              <w:rPr>
                <w:rFonts w:ascii="Arial" w:hAnsi="Arial" w:cs="Arial"/>
                <w:b/>
                <w:sz w:val="20"/>
                <w:szCs w:val="20"/>
              </w:rPr>
              <w:tab/>
              <w:t>эксплуатационно-технические характеристики (изделия):</w:t>
            </w:r>
          </w:p>
          <w:p w14:paraId="184D4956" w14:textId="77777777" w:rsidR="00351069" w:rsidRPr="00747D8B" w:rsidRDefault="00351069" w:rsidP="00FF0D15">
            <w:pPr>
              <w:jc w:val="both"/>
              <w:rPr>
                <w:rFonts w:ascii="Arial" w:hAnsi="Arial" w:cs="Arial"/>
                <w:sz w:val="20"/>
                <w:szCs w:val="20"/>
                <w:u w:val="single"/>
              </w:rPr>
            </w:pPr>
          </w:p>
        </w:tc>
        <w:tc>
          <w:tcPr>
            <w:tcW w:w="3197" w:type="dxa"/>
          </w:tcPr>
          <w:p w14:paraId="680324A2" w14:textId="77777777" w:rsidR="00351069" w:rsidRPr="00747D8B" w:rsidRDefault="00351069" w:rsidP="00FE278E">
            <w:pPr>
              <w:ind w:left="51"/>
              <w:rPr>
                <w:rFonts w:ascii="Arial" w:hAnsi="Arial" w:cs="Arial"/>
                <w:sz w:val="20"/>
                <w:szCs w:val="20"/>
              </w:rPr>
            </w:pPr>
          </w:p>
        </w:tc>
      </w:tr>
      <w:tr w:rsidR="00351069" w:rsidRPr="00747D8B" w14:paraId="47418E40" w14:textId="77777777" w:rsidTr="00747D8B">
        <w:tc>
          <w:tcPr>
            <w:tcW w:w="783" w:type="dxa"/>
          </w:tcPr>
          <w:p w14:paraId="54BF615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D05CE53"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67</w:t>
            </w:r>
          </w:p>
        </w:tc>
        <w:tc>
          <w:tcPr>
            <w:tcW w:w="2552" w:type="dxa"/>
          </w:tcPr>
          <w:p w14:paraId="72C914D3"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2730D837"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17E38F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00B7D3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эксплуатационно-технические характеристики изделия (изделия):</w:t>
            </w:r>
            <w:r w:rsidRPr="00747D8B">
              <w:rPr>
                <w:rFonts w:ascii="Arial" w:hAnsi="Arial" w:cs="Arial"/>
                <w:sz w:val="20"/>
                <w:szCs w:val="20"/>
              </w:rPr>
              <w:t xml:space="preserve"> Характеристики свойств изделия, определяющих его надежность, безопасность, готовность к использованию [применению] по назначению и приспособленность к технической эксплуатации</w:t>
            </w:r>
          </w:p>
          <w:p w14:paraId="23CFAEFA" w14:textId="77777777" w:rsidR="00351069" w:rsidRPr="00747D8B" w:rsidRDefault="00351069" w:rsidP="00FF0D15">
            <w:pPr>
              <w:jc w:val="both"/>
              <w:rPr>
                <w:rFonts w:ascii="Arial" w:hAnsi="Arial" w:cs="Arial"/>
                <w:sz w:val="20"/>
                <w:szCs w:val="20"/>
              </w:rPr>
            </w:pPr>
          </w:p>
          <w:p w14:paraId="71787A4B" w14:textId="77777777" w:rsidR="00351069" w:rsidRPr="00747D8B" w:rsidRDefault="00351069" w:rsidP="00FF0D15">
            <w:pPr>
              <w:pStyle w:val="formattext"/>
              <w:spacing w:before="0" w:beforeAutospacing="0" w:after="0" w:afterAutospacing="0"/>
              <w:jc w:val="both"/>
              <w:rPr>
                <w:rFonts w:ascii="Arial" w:hAnsi="Arial" w:cs="Arial"/>
                <w:sz w:val="20"/>
                <w:szCs w:val="20"/>
              </w:rPr>
            </w:pPr>
            <w:r w:rsidRPr="00747D8B">
              <w:rPr>
                <w:rFonts w:ascii="Arial" w:hAnsi="Arial" w:cs="Arial"/>
                <w:sz w:val="20"/>
                <w:szCs w:val="20"/>
              </w:rPr>
              <w:t>Заменить на определение по ГОСТ Р 53394-2017 «Интегрированная логистическая поддержка. Термины и определения».</w:t>
            </w:r>
          </w:p>
          <w:p w14:paraId="35F88868" w14:textId="77777777" w:rsidR="00351069" w:rsidRPr="00747D8B" w:rsidRDefault="00351069" w:rsidP="00FF0D15">
            <w:pPr>
              <w:jc w:val="both"/>
              <w:rPr>
                <w:rFonts w:ascii="Arial" w:hAnsi="Arial" w:cs="Arial"/>
                <w:sz w:val="20"/>
                <w:szCs w:val="20"/>
                <w:u w:val="single"/>
              </w:rPr>
            </w:pPr>
          </w:p>
          <w:p w14:paraId="1A95CCA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FDA1350"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эксплуатационно-технические характеристики изделия (изделия):</w:t>
            </w:r>
            <w:r w:rsidRPr="00747D8B">
              <w:rPr>
                <w:rFonts w:ascii="Arial" w:hAnsi="Arial" w:cs="Arial"/>
                <w:sz w:val="20"/>
                <w:szCs w:val="20"/>
              </w:rPr>
              <w:t xml:space="preserve"> Характеристики надежности, отказоустойчивости, </w:t>
            </w:r>
            <w:proofErr w:type="spellStart"/>
            <w:r w:rsidRPr="00747D8B">
              <w:rPr>
                <w:rFonts w:ascii="Arial" w:hAnsi="Arial" w:cs="Arial"/>
                <w:sz w:val="20"/>
                <w:szCs w:val="20"/>
              </w:rPr>
              <w:t>контролепригодности</w:t>
            </w:r>
            <w:proofErr w:type="spellEnd"/>
            <w:r w:rsidRPr="00747D8B">
              <w:rPr>
                <w:rFonts w:ascii="Arial" w:hAnsi="Arial" w:cs="Arial"/>
                <w:sz w:val="20"/>
                <w:szCs w:val="20"/>
              </w:rPr>
              <w:t>, эксплуатационной и ремонтной технологичности.</w:t>
            </w:r>
          </w:p>
          <w:p w14:paraId="6C23D7AD" w14:textId="77777777" w:rsidR="00351069" w:rsidRPr="00747D8B" w:rsidRDefault="00351069" w:rsidP="00FF0D15">
            <w:pPr>
              <w:jc w:val="both"/>
              <w:rPr>
                <w:rFonts w:ascii="Arial" w:hAnsi="Arial" w:cs="Arial"/>
                <w:sz w:val="20"/>
                <w:szCs w:val="20"/>
                <w:u w:val="single"/>
              </w:rPr>
            </w:pPr>
          </w:p>
          <w:p w14:paraId="3615EC2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2125C9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Готовность и </w:t>
            </w:r>
            <w:proofErr w:type="gramStart"/>
            <w:r w:rsidRPr="00747D8B">
              <w:rPr>
                <w:rFonts w:ascii="Arial" w:hAnsi="Arial" w:cs="Arial"/>
                <w:sz w:val="20"/>
                <w:szCs w:val="20"/>
              </w:rPr>
              <w:t>безопасность это</w:t>
            </w:r>
            <w:proofErr w:type="gramEnd"/>
            <w:r w:rsidRPr="00747D8B">
              <w:rPr>
                <w:rFonts w:ascii="Arial" w:hAnsi="Arial" w:cs="Arial"/>
                <w:sz w:val="20"/>
                <w:szCs w:val="20"/>
              </w:rPr>
              <w:t xml:space="preserve"> характеристика текущего состояния конкретного изделия, а не заданное свойство.</w:t>
            </w:r>
          </w:p>
          <w:p w14:paraId="157678A1"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7CFE6A51" w14:textId="77777777" w:rsidR="00351069" w:rsidRPr="00747D8B" w:rsidRDefault="00351069" w:rsidP="00FE278E">
            <w:pPr>
              <w:jc w:val="both"/>
              <w:rPr>
                <w:rFonts w:ascii="Arial" w:hAnsi="Arial" w:cs="Arial"/>
                <w:sz w:val="20"/>
                <w:szCs w:val="20"/>
              </w:rPr>
            </w:pPr>
          </w:p>
        </w:tc>
      </w:tr>
      <w:tr w:rsidR="00351069" w:rsidRPr="00747D8B" w14:paraId="5A828202" w14:textId="77777777" w:rsidTr="00747D8B">
        <w:tc>
          <w:tcPr>
            <w:tcW w:w="783" w:type="dxa"/>
          </w:tcPr>
          <w:p w14:paraId="38FB0B9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1F84745"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67</w:t>
            </w:r>
          </w:p>
        </w:tc>
        <w:tc>
          <w:tcPr>
            <w:tcW w:w="2552" w:type="dxa"/>
          </w:tcPr>
          <w:p w14:paraId="7CD2EA5E"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42762337" w14:textId="77777777" w:rsidR="00351069" w:rsidRPr="00747D8B" w:rsidRDefault="00351069" w:rsidP="00507164">
            <w:pPr>
              <w:jc w:val="center"/>
              <w:rPr>
                <w:rFonts w:ascii="Arial" w:hAnsi="Arial" w:cs="Arial"/>
                <w:sz w:val="20"/>
                <w:szCs w:val="20"/>
              </w:rPr>
            </w:pPr>
          </w:p>
        </w:tc>
        <w:tc>
          <w:tcPr>
            <w:tcW w:w="7229" w:type="dxa"/>
          </w:tcPr>
          <w:p w14:paraId="4931D39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79017B0" w14:textId="77777777" w:rsidR="00351069" w:rsidRPr="00747D8B" w:rsidRDefault="00351069" w:rsidP="00FF0D15">
            <w:pPr>
              <w:tabs>
                <w:tab w:val="left" w:pos="708"/>
              </w:tabs>
              <w:suppressAutoHyphens/>
              <w:jc w:val="both"/>
              <w:rPr>
                <w:rFonts w:ascii="Arial" w:eastAsia="Times New Roman" w:hAnsi="Arial" w:cs="Arial"/>
                <w:bCs/>
                <w:color w:val="000000"/>
                <w:sz w:val="20"/>
                <w:szCs w:val="20"/>
              </w:rPr>
            </w:pPr>
            <w:r w:rsidRPr="00747D8B">
              <w:rPr>
                <w:rFonts w:ascii="Arial" w:eastAsia="Times New Roman" w:hAnsi="Arial" w:cs="Arial"/>
                <w:b/>
                <w:color w:val="000000"/>
                <w:sz w:val="20"/>
                <w:szCs w:val="20"/>
              </w:rPr>
              <w:t>эксплуатационно-технические характеристики изделия (изделия): Характеристики свойств изделия, определяющих его надежность, безопасность, готовность к использованию [применению] по назначению и приспособленность к технической эксплуатации.</w:t>
            </w:r>
          </w:p>
          <w:p w14:paraId="0DE972C3" w14:textId="77777777" w:rsidR="00351069" w:rsidRPr="00747D8B" w:rsidRDefault="00351069" w:rsidP="00FF0D15">
            <w:pPr>
              <w:jc w:val="both"/>
              <w:rPr>
                <w:rFonts w:ascii="Arial" w:eastAsia="Times New Roman" w:hAnsi="Arial" w:cs="Arial"/>
                <w:kern w:val="0"/>
                <w:sz w:val="20"/>
                <w:szCs w:val="20"/>
                <w:lang w:eastAsia="ru-RU"/>
                <w14:ligatures w14:val="none"/>
              </w:rPr>
            </w:pPr>
            <w:r w:rsidRPr="00747D8B">
              <w:rPr>
                <w:rFonts w:ascii="Arial" w:eastAsia="Times New Roman" w:hAnsi="Arial" w:cs="Arial"/>
                <w:spacing w:val="40"/>
                <w:kern w:val="0"/>
                <w:sz w:val="20"/>
                <w:szCs w:val="20"/>
                <w:lang w:eastAsia="ru-RU"/>
                <w14:ligatures w14:val="none"/>
              </w:rPr>
              <w:t xml:space="preserve">Примечание </w:t>
            </w:r>
            <w:r w:rsidRPr="00747D8B">
              <w:rPr>
                <w:rFonts w:ascii="Arial" w:eastAsia="Times New Roman" w:hAnsi="Arial" w:cs="Arial"/>
                <w:spacing w:val="40"/>
                <w:kern w:val="0"/>
                <w:sz w:val="20"/>
                <w:szCs w:val="20"/>
                <w:lang w:eastAsia="ru-RU"/>
                <w14:ligatures w14:val="none"/>
              </w:rPr>
              <w:sym w:font="Symbol" w:char="F0BE"/>
            </w:r>
            <w:r w:rsidRPr="00747D8B">
              <w:rPr>
                <w:rFonts w:ascii="Arial" w:eastAsia="Times New Roman" w:hAnsi="Arial" w:cs="Arial"/>
                <w:spacing w:val="40"/>
                <w:kern w:val="0"/>
                <w:sz w:val="20"/>
                <w:szCs w:val="20"/>
                <w:lang w:eastAsia="ru-RU"/>
                <w14:ligatures w14:val="none"/>
              </w:rPr>
              <w:t xml:space="preserve"> </w:t>
            </w:r>
            <w:r w:rsidRPr="00747D8B">
              <w:rPr>
                <w:rFonts w:ascii="Arial" w:eastAsia="Times New Roman" w:hAnsi="Arial" w:cs="Arial"/>
                <w:kern w:val="0"/>
                <w:sz w:val="20"/>
                <w:szCs w:val="20"/>
                <w:lang w:eastAsia="ru-RU"/>
                <w14:ligatures w14:val="none"/>
              </w:rPr>
              <w:t xml:space="preserve">Примерами эксплуатационно-технических характеристик изделия являются его </w:t>
            </w:r>
            <w:proofErr w:type="spellStart"/>
            <w:r w:rsidRPr="00747D8B">
              <w:rPr>
                <w:rFonts w:ascii="Arial" w:eastAsia="Times New Roman" w:hAnsi="Arial" w:cs="Arial"/>
                <w:kern w:val="0"/>
                <w:sz w:val="20"/>
                <w:szCs w:val="20"/>
                <w:lang w:eastAsia="ru-RU"/>
                <w14:ligatures w14:val="none"/>
              </w:rPr>
              <w:t>отказобезопасность</w:t>
            </w:r>
            <w:proofErr w:type="spellEnd"/>
            <w:r w:rsidRPr="00747D8B">
              <w:rPr>
                <w:rFonts w:ascii="Arial" w:eastAsia="Times New Roman" w:hAnsi="Arial" w:cs="Arial"/>
                <w:kern w:val="0"/>
                <w:sz w:val="20"/>
                <w:szCs w:val="20"/>
                <w:lang w:eastAsia="ru-RU"/>
                <w14:ligatures w14:val="none"/>
              </w:rPr>
              <w:t xml:space="preserve"> или отказоустойчивость, безотказность, долговечность, сохраняемость, эксплуатационная технологичность, </w:t>
            </w:r>
            <w:proofErr w:type="spellStart"/>
            <w:r w:rsidRPr="00747D8B">
              <w:rPr>
                <w:rFonts w:ascii="Arial" w:eastAsia="Times New Roman" w:hAnsi="Arial" w:cs="Arial"/>
                <w:kern w:val="0"/>
                <w:sz w:val="20"/>
                <w:szCs w:val="20"/>
                <w:lang w:eastAsia="ru-RU"/>
                <w14:ligatures w14:val="none"/>
              </w:rPr>
              <w:t>контролепригодность</w:t>
            </w:r>
            <w:proofErr w:type="spellEnd"/>
            <w:r w:rsidRPr="00747D8B">
              <w:rPr>
                <w:rFonts w:ascii="Arial" w:eastAsia="Times New Roman" w:hAnsi="Arial" w:cs="Arial"/>
                <w:kern w:val="0"/>
                <w:sz w:val="20"/>
                <w:szCs w:val="20"/>
                <w:lang w:eastAsia="ru-RU"/>
                <w14:ligatures w14:val="none"/>
              </w:rPr>
              <w:t xml:space="preserve"> и т. п.</w:t>
            </w:r>
          </w:p>
          <w:p w14:paraId="4FE462AE" w14:textId="77777777" w:rsidR="00351069" w:rsidRPr="00747D8B" w:rsidRDefault="00351069" w:rsidP="00FF0D15">
            <w:pPr>
              <w:jc w:val="both"/>
              <w:rPr>
                <w:rFonts w:ascii="Arial" w:eastAsia="Times New Roman" w:hAnsi="Arial" w:cs="Arial"/>
                <w:kern w:val="0"/>
                <w:sz w:val="20"/>
                <w:szCs w:val="20"/>
                <w:lang w:eastAsia="ru-RU"/>
                <w14:ligatures w14:val="none"/>
              </w:rPr>
            </w:pPr>
          </w:p>
          <w:p w14:paraId="07AA7DC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2A75F6F"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b/>
                <w:kern w:val="0"/>
                <w:sz w:val="20"/>
                <w:szCs w:val="20"/>
                <w14:ligatures w14:val="none"/>
              </w:rPr>
              <w:t>эксплуатационно-технические характеристики</w:t>
            </w:r>
            <w:r w:rsidRPr="00747D8B">
              <w:rPr>
                <w:rFonts w:ascii="Arial" w:hAnsi="Arial" w:cs="Arial"/>
                <w:kern w:val="0"/>
                <w:sz w:val="20"/>
                <w:szCs w:val="20"/>
                <w14:ligatures w14:val="none"/>
              </w:rPr>
              <w:t xml:space="preserve"> (</w:t>
            </w:r>
            <w:proofErr w:type="spellStart"/>
            <w:r w:rsidRPr="00747D8B">
              <w:rPr>
                <w:rFonts w:ascii="Arial" w:hAnsi="Arial" w:cs="Arial"/>
                <w:kern w:val="0"/>
                <w:sz w:val="20"/>
                <w:szCs w:val="20"/>
                <w14:ligatures w14:val="none"/>
              </w:rPr>
              <w:t>technical</w:t>
            </w:r>
            <w:proofErr w:type="spellEnd"/>
            <w:r w:rsidRPr="00747D8B">
              <w:rPr>
                <w:rFonts w:ascii="Arial" w:hAnsi="Arial" w:cs="Arial"/>
                <w:kern w:val="0"/>
                <w:sz w:val="20"/>
                <w:szCs w:val="20"/>
                <w14:ligatures w14:val="none"/>
              </w:rPr>
              <w:t xml:space="preserve"> </w:t>
            </w:r>
            <w:proofErr w:type="spellStart"/>
            <w:r w:rsidRPr="00747D8B">
              <w:rPr>
                <w:rFonts w:ascii="Arial" w:hAnsi="Arial" w:cs="Arial"/>
                <w:kern w:val="0"/>
                <w:sz w:val="20"/>
                <w:szCs w:val="20"/>
                <w14:ligatures w14:val="none"/>
              </w:rPr>
              <w:t>operating</w:t>
            </w:r>
            <w:proofErr w:type="spellEnd"/>
            <w:r w:rsidRPr="00747D8B">
              <w:rPr>
                <w:rFonts w:ascii="Arial" w:hAnsi="Arial" w:cs="Arial"/>
                <w:kern w:val="0"/>
                <w:sz w:val="20"/>
                <w:szCs w:val="20"/>
                <w14:ligatures w14:val="none"/>
              </w:rPr>
              <w:t xml:space="preserve"> </w:t>
            </w:r>
            <w:proofErr w:type="spellStart"/>
            <w:r w:rsidRPr="00747D8B">
              <w:rPr>
                <w:rFonts w:ascii="Arial" w:hAnsi="Arial" w:cs="Arial"/>
                <w:kern w:val="0"/>
                <w:sz w:val="20"/>
                <w:szCs w:val="20"/>
                <w14:ligatures w14:val="none"/>
              </w:rPr>
              <w:t>capabilities</w:t>
            </w:r>
            <w:proofErr w:type="spellEnd"/>
            <w:r w:rsidRPr="00747D8B">
              <w:rPr>
                <w:rFonts w:ascii="Arial" w:hAnsi="Arial" w:cs="Arial"/>
                <w:kern w:val="0"/>
                <w:sz w:val="20"/>
                <w:szCs w:val="20"/>
                <w14:ligatures w14:val="none"/>
              </w:rPr>
              <w:t xml:space="preserve">): Характеристики надежности, отказоустойчивости, </w:t>
            </w:r>
            <w:proofErr w:type="spellStart"/>
            <w:r w:rsidRPr="00747D8B">
              <w:rPr>
                <w:rFonts w:ascii="Arial" w:hAnsi="Arial" w:cs="Arial"/>
                <w:kern w:val="0"/>
                <w:sz w:val="20"/>
                <w:szCs w:val="20"/>
                <w14:ligatures w14:val="none"/>
              </w:rPr>
              <w:t>контролепригодности</w:t>
            </w:r>
            <w:proofErr w:type="spellEnd"/>
            <w:r w:rsidRPr="00747D8B">
              <w:rPr>
                <w:rFonts w:ascii="Arial" w:hAnsi="Arial" w:cs="Arial"/>
                <w:kern w:val="0"/>
                <w:sz w:val="20"/>
                <w:szCs w:val="20"/>
                <w14:ligatures w14:val="none"/>
              </w:rPr>
              <w:t>, эксплуатационной и ремонтной технологичности*.</w:t>
            </w:r>
          </w:p>
          <w:p w14:paraId="5A04E4A3" w14:textId="77777777" w:rsidR="00351069" w:rsidRPr="00747D8B" w:rsidRDefault="00351069" w:rsidP="00FF0D15">
            <w:pPr>
              <w:jc w:val="both"/>
              <w:rPr>
                <w:rFonts w:ascii="Arial" w:hAnsi="Arial" w:cs="Arial"/>
                <w:kern w:val="0"/>
                <w:sz w:val="20"/>
                <w:szCs w:val="20"/>
                <w14:ligatures w14:val="none"/>
              </w:rPr>
            </w:pPr>
          </w:p>
          <w:p w14:paraId="08C42DB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91A798E" w14:textId="77777777" w:rsidR="00351069" w:rsidRPr="00747D8B" w:rsidRDefault="00351069" w:rsidP="00FF0D15">
            <w:pPr>
              <w:jc w:val="both"/>
              <w:rPr>
                <w:rFonts w:ascii="Arial" w:hAnsi="Arial" w:cs="Arial"/>
                <w:kern w:val="0"/>
                <w:sz w:val="20"/>
                <w:szCs w:val="20"/>
                <w14:ligatures w14:val="none"/>
              </w:rPr>
            </w:pPr>
            <w:r w:rsidRPr="00747D8B">
              <w:rPr>
                <w:rFonts w:ascii="Arial" w:hAnsi="Arial" w:cs="Arial"/>
                <w:kern w:val="0"/>
                <w:sz w:val="20"/>
                <w:szCs w:val="20"/>
                <w14:ligatures w14:val="none"/>
              </w:rPr>
              <w:lastRenderedPageBreak/>
              <w:t>Привести определение согласно п. 3.11 ГОСТ Р 53394-2017, оно достаточно полно характеризует приведенный термин. Тем более, согласно пояснительной записке, данные стандарты взаимосвязаны.</w:t>
            </w:r>
          </w:p>
          <w:p w14:paraId="37B61FA4" w14:textId="77777777" w:rsidR="00351069" w:rsidRPr="00747D8B" w:rsidRDefault="00351069" w:rsidP="00FF0D15">
            <w:pPr>
              <w:jc w:val="both"/>
              <w:rPr>
                <w:rFonts w:ascii="Arial" w:hAnsi="Arial" w:cs="Arial"/>
                <w:sz w:val="20"/>
                <w:szCs w:val="20"/>
                <w:u w:val="single"/>
              </w:rPr>
            </w:pPr>
          </w:p>
        </w:tc>
        <w:tc>
          <w:tcPr>
            <w:tcW w:w="3197" w:type="dxa"/>
          </w:tcPr>
          <w:p w14:paraId="60E8B55C" w14:textId="77777777" w:rsidR="00351069" w:rsidRPr="00747D8B" w:rsidRDefault="00351069" w:rsidP="00FE278E">
            <w:pPr>
              <w:rPr>
                <w:rFonts w:ascii="Arial" w:hAnsi="Arial" w:cs="Arial"/>
                <w:sz w:val="20"/>
                <w:szCs w:val="20"/>
              </w:rPr>
            </w:pPr>
          </w:p>
        </w:tc>
      </w:tr>
      <w:tr w:rsidR="00351069" w:rsidRPr="00747D8B" w14:paraId="79394931" w14:textId="77777777" w:rsidTr="00747D8B">
        <w:tc>
          <w:tcPr>
            <w:tcW w:w="783" w:type="dxa"/>
          </w:tcPr>
          <w:p w14:paraId="5BC25CA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A69F31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 xml:space="preserve">67, </w:t>
            </w:r>
            <w:r w:rsidRPr="00747D8B">
              <w:rPr>
                <w:rFonts w:ascii="Arial" w:hAnsi="Arial" w:cs="Arial"/>
                <w:sz w:val="20"/>
                <w:szCs w:val="20"/>
                <w:lang w:val="en-US"/>
              </w:rPr>
              <w:t>3.</w:t>
            </w:r>
            <w:r w:rsidRPr="00747D8B">
              <w:rPr>
                <w:rFonts w:ascii="Arial" w:hAnsi="Arial" w:cs="Arial"/>
                <w:sz w:val="20"/>
                <w:szCs w:val="20"/>
              </w:rPr>
              <w:t>68</w:t>
            </w:r>
          </w:p>
        </w:tc>
        <w:tc>
          <w:tcPr>
            <w:tcW w:w="2552" w:type="dxa"/>
          </w:tcPr>
          <w:p w14:paraId="5D9EE968"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346D1BE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8D3BCE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В определениях терминов "надежность" перепутана с "работоспособностью".</w:t>
            </w:r>
          </w:p>
          <w:p w14:paraId="4E02401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Статью 68 изложить в редакции:</w:t>
            </w:r>
          </w:p>
          <w:p w14:paraId="47623E60" w14:textId="77777777" w:rsidR="00351069" w:rsidRPr="00747D8B" w:rsidRDefault="00351069" w:rsidP="00FF0D15">
            <w:pPr>
              <w:jc w:val="both"/>
              <w:rPr>
                <w:rFonts w:ascii="Arial" w:hAnsi="Arial" w:cs="Arial"/>
                <w:sz w:val="20"/>
                <w:szCs w:val="20"/>
                <w:u w:val="single"/>
              </w:rPr>
            </w:pPr>
          </w:p>
          <w:p w14:paraId="1EFFB84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34E2A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w:t>
            </w:r>
            <w:r w:rsidRPr="00747D8B">
              <w:rPr>
                <w:rFonts w:ascii="Arial" w:hAnsi="Arial" w:cs="Arial"/>
                <w:b/>
                <w:sz w:val="20"/>
                <w:szCs w:val="20"/>
              </w:rPr>
              <w:t>показатель качества изделия:</w:t>
            </w:r>
            <w:r w:rsidRPr="00747D8B">
              <w:rPr>
                <w:rFonts w:ascii="Arial" w:hAnsi="Arial" w:cs="Arial"/>
                <w:sz w:val="20"/>
                <w:szCs w:val="20"/>
              </w:rPr>
              <w:t xml:space="preserve"> Показатели, характеризующие надежность, безопасность и устойчивость к отказам, например, вероятность безотказной работы, сохраняемость технических характеристик изделия во времени, помехозащищенность, защита вращающихся и токоподводящих частей"</w:t>
            </w:r>
          </w:p>
          <w:p w14:paraId="78B30AC1" w14:textId="77777777" w:rsidR="00351069" w:rsidRPr="00747D8B" w:rsidRDefault="00351069" w:rsidP="00FF0D15">
            <w:pPr>
              <w:jc w:val="both"/>
              <w:rPr>
                <w:rFonts w:ascii="Arial" w:hAnsi="Arial" w:cs="Arial"/>
                <w:sz w:val="20"/>
                <w:szCs w:val="20"/>
                <w:u w:val="single"/>
              </w:rPr>
            </w:pPr>
          </w:p>
          <w:p w14:paraId="07B074F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784F6E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Характеристики изделия бывают целевые (например, камера делает 100 снимков в минуту с определенной разрешающей способностью) и эксплуатационные (камера работает в температурном интервале от минус 30°С (не более 10 минут) до плюс 40°С (не более 20 минут)). Эксплуатационные характеристики влияют на целевые путем усложнения конструкции, введением защит (конструктивных, программно-алгоритмических).</w:t>
            </w:r>
          </w:p>
          <w:p w14:paraId="6300284C"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Эксплуатационные характеристики определяются условиями эксплуатации изделия.</w:t>
            </w:r>
          </w:p>
          <w:p w14:paraId="1816D08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Целевые характеристики на эксплуатационные никак повлиять не могу.</w:t>
            </w:r>
          </w:p>
          <w:p w14:paraId="3E4B0B4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Поэтому рекомендуется их разделять. Установленные для изделия эксплуатационные характеристики, если они выполняются, не влияют на качество и надежность изделия</w:t>
            </w:r>
          </w:p>
          <w:p w14:paraId="5FFDB2FC" w14:textId="77777777" w:rsidR="00351069" w:rsidRPr="00747D8B" w:rsidRDefault="00351069" w:rsidP="00FF0D15">
            <w:pPr>
              <w:jc w:val="both"/>
              <w:rPr>
                <w:rFonts w:ascii="Arial" w:hAnsi="Arial" w:cs="Arial"/>
                <w:sz w:val="20"/>
                <w:szCs w:val="20"/>
              </w:rPr>
            </w:pPr>
          </w:p>
        </w:tc>
        <w:tc>
          <w:tcPr>
            <w:tcW w:w="3197" w:type="dxa"/>
          </w:tcPr>
          <w:p w14:paraId="22C84CDC" w14:textId="77777777" w:rsidR="00351069" w:rsidRPr="00747D8B" w:rsidRDefault="00351069" w:rsidP="00FE278E">
            <w:pPr>
              <w:ind w:left="51"/>
              <w:rPr>
                <w:rFonts w:ascii="Arial" w:hAnsi="Arial" w:cs="Arial"/>
                <w:sz w:val="20"/>
                <w:szCs w:val="20"/>
              </w:rPr>
            </w:pPr>
          </w:p>
        </w:tc>
      </w:tr>
      <w:tr w:rsidR="00351069" w:rsidRPr="00747D8B" w14:paraId="2280D0BB" w14:textId="77777777" w:rsidTr="00747D8B">
        <w:tc>
          <w:tcPr>
            <w:tcW w:w="783" w:type="dxa"/>
          </w:tcPr>
          <w:p w14:paraId="25B9E2A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6737D77C"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sz w:val="20"/>
                <w:szCs w:val="20"/>
                <w:lang w:val="en-US"/>
              </w:rPr>
              <w:t>3.68</w:t>
            </w:r>
          </w:p>
        </w:tc>
        <w:tc>
          <w:tcPr>
            <w:tcW w:w="2552" w:type="dxa"/>
          </w:tcPr>
          <w:p w14:paraId="64529533" w14:textId="77777777" w:rsidR="00351069" w:rsidRPr="00747D8B" w:rsidRDefault="00351069" w:rsidP="00507164">
            <w:pPr>
              <w:pStyle w:val="a9"/>
              <w:ind w:firstLine="84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4F32A79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554DC98"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 xml:space="preserve">«68 </w:t>
            </w:r>
            <w:r w:rsidRPr="00747D8B">
              <w:rPr>
                <w:rFonts w:ascii="Arial" w:hAnsi="Arial" w:cs="Arial"/>
                <w:b/>
                <w:bCs/>
                <w:sz w:val="20"/>
                <w:szCs w:val="20"/>
              </w:rPr>
              <w:t xml:space="preserve">показатель качества (изделия): </w:t>
            </w:r>
            <w:r w:rsidRPr="00747D8B">
              <w:rPr>
                <w:rFonts w:ascii="Arial" w:hAnsi="Arial" w:cs="Arial"/>
                <w:sz w:val="20"/>
                <w:szCs w:val="20"/>
              </w:rPr>
              <w:t>Обобщенная количественная характеристика одного или нескольких свойств изделия, обусловливающих его качество в определенных условиях реализации жизненного цикла изделия.»</w:t>
            </w:r>
          </w:p>
          <w:p w14:paraId="039F93A8"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1BF03EBE" w14:textId="77777777" w:rsidR="00351069" w:rsidRPr="00747D8B" w:rsidRDefault="00351069" w:rsidP="00FF0D15">
            <w:pPr>
              <w:jc w:val="both"/>
              <w:rPr>
                <w:rFonts w:ascii="Arial" w:hAnsi="Arial" w:cs="Arial"/>
                <w:sz w:val="20"/>
                <w:szCs w:val="20"/>
                <w:u w:val="single"/>
              </w:rPr>
            </w:pPr>
          </w:p>
          <w:p w14:paraId="6AA3C70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281746B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«68 </w:t>
            </w:r>
            <w:r w:rsidRPr="00747D8B">
              <w:rPr>
                <w:rFonts w:ascii="Arial" w:hAnsi="Arial" w:cs="Arial"/>
                <w:b/>
                <w:bCs/>
                <w:sz w:val="20"/>
                <w:szCs w:val="20"/>
              </w:rPr>
              <w:t xml:space="preserve">показатель качества (изделия): </w:t>
            </w:r>
            <w:r w:rsidRPr="00747D8B">
              <w:rPr>
                <w:rFonts w:ascii="Arial" w:hAnsi="Arial" w:cs="Arial"/>
                <w:sz w:val="20"/>
                <w:szCs w:val="20"/>
              </w:rPr>
              <w:t xml:space="preserve">степень достоинства, ценности, пригодности вещи (изделия) действия и т.п. соответствия тому, какими они должны быть, степень соответствия присущих характеристик требованиям, </w:t>
            </w:r>
            <w:r w:rsidRPr="00747D8B">
              <w:rPr>
                <w:rFonts w:ascii="Arial" w:hAnsi="Arial" w:cs="Arial"/>
                <w:sz w:val="20"/>
                <w:szCs w:val="20"/>
              </w:rPr>
              <w:lastRenderedPageBreak/>
              <w:t xml:space="preserve">задаваемым в конструкторской (а также любой </w:t>
            </w:r>
            <w:proofErr w:type="spellStart"/>
            <w:r w:rsidRPr="00747D8B">
              <w:rPr>
                <w:rFonts w:ascii="Arial" w:hAnsi="Arial" w:cs="Arial"/>
                <w:sz w:val="20"/>
                <w:szCs w:val="20"/>
              </w:rPr>
              <w:t>нормативно</w:t>
            </w:r>
            <w:r w:rsidRPr="00747D8B">
              <w:rPr>
                <w:rFonts w:ascii="Arial" w:hAnsi="Arial" w:cs="Arial"/>
                <w:sz w:val="20"/>
                <w:szCs w:val="20"/>
              </w:rPr>
              <w:softHyphen/>
              <w:t>технической</w:t>
            </w:r>
            <w:proofErr w:type="spellEnd"/>
            <w:r w:rsidRPr="00747D8B">
              <w:rPr>
                <w:rFonts w:ascii="Arial" w:hAnsi="Arial" w:cs="Arial"/>
                <w:sz w:val="20"/>
                <w:szCs w:val="20"/>
              </w:rPr>
              <w:t>) документации на это изделие, а также ожиданиям заказчика, изложенным в его ТЗ (ТТЗ или другом эквивалентном документе).»</w:t>
            </w:r>
          </w:p>
          <w:p w14:paraId="2001896B" w14:textId="77777777" w:rsidR="00351069" w:rsidRPr="00747D8B" w:rsidRDefault="00351069" w:rsidP="00FF0D15">
            <w:pPr>
              <w:jc w:val="both"/>
              <w:rPr>
                <w:rFonts w:ascii="Arial" w:hAnsi="Arial" w:cs="Arial"/>
                <w:sz w:val="20"/>
                <w:szCs w:val="20"/>
                <w:u w:val="single"/>
              </w:rPr>
            </w:pPr>
          </w:p>
          <w:p w14:paraId="76018FA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4F10C4E" w14:textId="77777777" w:rsidR="00351069" w:rsidRPr="00747D8B" w:rsidRDefault="00351069" w:rsidP="00FF0D15">
            <w:pPr>
              <w:pStyle w:val="a9"/>
              <w:tabs>
                <w:tab w:val="left" w:pos="1652"/>
                <w:tab w:val="right" w:pos="3416"/>
              </w:tabs>
              <w:jc w:val="both"/>
              <w:rPr>
                <w:rFonts w:ascii="Arial" w:hAnsi="Arial" w:cs="Arial"/>
                <w:sz w:val="20"/>
                <w:szCs w:val="20"/>
                <w:u w:val="single"/>
              </w:rPr>
            </w:pPr>
            <w:r w:rsidRPr="00747D8B">
              <w:rPr>
                <w:rFonts w:ascii="Arial" w:hAnsi="Arial" w:cs="Arial"/>
                <w:sz w:val="20"/>
                <w:szCs w:val="20"/>
              </w:rPr>
              <w:t xml:space="preserve">В предлагаемой трактовке п. 68 получается, что «качество» </w:t>
            </w:r>
            <w:proofErr w:type="gramStart"/>
            <w:r w:rsidRPr="00747D8B">
              <w:rPr>
                <w:rFonts w:ascii="Arial" w:hAnsi="Arial" w:cs="Arial"/>
                <w:sz w:val="20"/>
                <w:szCs w:val="20"/>
              </w:rPr>
              <w:t>- это</w:t>
            </w:r>
            <w:proofErr w:type="gramEnd"/>
            <w:r w:rsidRPr="00747D8B">
              <w:rPr>
                <w:rFonts w:ascii="Arial" w:hAnsi="Arial" w:cs="Arial"/>
                <w:sz w:val="20"/>
                <w:szCs w:val="20"/>
              </w:rPr>
              <w:t xml:space="preserve"> «качество». Может тогда привести определение что понимать под словом «качество»?</w:t>
            </w:r>
          </w:p>
          <w:p w14:paraId="1E71D1F2"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F9000F1" w14:textId="77777777" w:rsidR="00351069" w:rsidRPr="00747D8B" w:rsidRDefault="00351069" w:rsidP="00FE278E">
            <w:pPr>
              <w:jc w:val="both"/>
              <w:rPr>
                <w:rFonts w:ascii="Arial" w:hAnsi="Arial" w:cs="Arial"/>
                <w:sz w:val="20"/>
                <w:szCs w:val="20"/>
              </w:rPr>
            </w:pPr>
          </w:p>
        </w:tc>
      </w:tr>
      <w:tr w:rsidR="00351069" w:rsidRPr="00747D8B" w14:paraId="4D5A53DA" w14:textId="77777777" w:rsidTr="00747D8B">
        <w:tc>
          <w:tcPr>
            <w:tcW w:w="783" w:type="dxa"/>
          </w:tcPr>
          <w:p w14:paraId="42D44BB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56A2ECE"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lang w:val="en-US"/>
              </w:rPr>
              <w:t>3.</w:t>
            </w:r>
            <w:r w:rsidRPr="00747D8B">
              <w:rPr>
                <w:rFonts w:ascii="Arial" w:hAnsi="Arial" w:cs="Arial"/>
                <w:kern w:val="0"/>
                <w:sz w:val="20"/>
                <w:szCs w:val="20"/>
                <w14:ligatures w14:val="none"/>
              </w:rPr>
              <w:t>68</w:t>
            </w:r>
          </w:p>
        </w:tc>
        <w:tc>
          <w:tcPr>
            <w:tcW w:w="2552" w:type="dxa"/>
          </w:tcPr>
          <w:p w14:paraId="359287ED"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517568F0"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204790D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48D214F" w14:textId="77777777" w:rsidR="00351069" w:rsidRPr="00747D8B" w:rsidRDefault="00351069" w:rsidP="00FF0D15">
            <w:pPr>
              <w:jc w:val="both"/>
              <w:rPr>
                <w:rStyle w:val="aa"/>
                <w:rFonts w:ascii="Arial" w:hAnsi="Arial" w:cs="Arial"/>
                <w:sz w:val="20"/>
                <w:szCs w:val="20"/>
              </w:rPr>
            </w:pPr>
            <w:r w:rsidRPr="00747D8B">
              <w:rPr>
                <w:rStyle w:val="aa"/>
                <w:rFonts w:ascii="Arial" w:hAnsi="Arial" w:cs="Arial"/>
                <w:sz w:val="20"/>
                <w:szCs w:val="20"/>
              </w:rPr>
              <w:t xml:space="preserve">показатель качества (изделия): </w:t>
            </w:r>
            <w:r w:rsidRPr="00747D8B">
              <w:rPr>
                <w:rFonts w:ascii="Arial" w:hAnsi="Arial" w:cs="Arial"/>
                <w:sz w:val="20"/>
                <w:szCs w:val="20"/>
              </w:rPr>
              <w:t>Обобщенная</w:t>
            </w:r>
            <w:r w:rsidRPr="00747D8B">
              <w:rPr>
                <w:rStyle w:val="aa"/>
                <w:rFonts w:ascii="Arial" w:hAnsi="Arial" w:cs="Arial"/>
                <w:sz w:val="20"/>
                <w:szCs w:val="20"/>
              </w:rPr>
              <w:t xml:space="preserve"> количественная характеристика одного или нескольких свойств изделия, обусловливающих его качество в определенных условиях реализации жизненного цикла изделия.</w:t>
            </w:r>
          </w:p>
          <w:p w14:paraId="6543C849" w14:textId="77777777" w:rsidR="00351069" w:rsidRPr="00747D8B" w:rsidRDefault="00351069" w:rsidP="00FF0D15">
            <w:pPr>
              <w:jc w:val="both"/>
              <w:rPr>
                <w:rFonts w:ascii="Arial" w:hAnsi="Arial" w:cs="Arial"/>
                <w:sz w:val="20"/>
                <w:szCs w:val="20"/>
                <w:u w:val="single"/>
              </w:rPr>
            </w:pPr>
          </w:p>
          <w:p w14:paraId="74678AA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33E5B31" w14:textId="77777777" w:rsidR="00351069" w:rsidRPr="00747D8B" w:rsidRDefault="00351069" w:rsidP="00FF0D15">
            <w:pPr>
              <w:jc w:val="both"/>
              <w:rPr>
                <w:rStyle w:val="aa"/>
                <w:rFonts w:ascii="Arial" w:hAnsi="Arial" w:cs="Arial"/>
                <w:bCs/>
                <w:sz w:val="20"/>
                <w:szCs w:val="20"/>
              </w:rPr>
            </w:pPr>
            <w:r w:rsidRPr="00747D8B">
              <w:rPr>
                <w:rFonts w:ascii="Arial" w:hAnsi="Arial" w:cs="Arial"/>
                <w:b/>
                <w:sz w:val="20"/>
                <w:szCs w:val="20"/>
              </w:rPr>
              <w:t>показатель качества (изделия):</w:t>
            </w:r>
            <w:r w:rsidRPr="00747D8B">
              <w:rPr>
                <w:rFonts w:ascii="Arial" w:hAnsi="Arial" w:cs="Arial"/>
                <w:sz w:val="20"/>
                <w:szCs w:val="20"/>
              </w:rPr>
              <w:t xml:space="preserve"> Количественная характеристика одного или нескольких свойств изделия, </w:t>
            </w:r>
            <w:r w:rsidRPr="00747D8B">
              <w:rPr>
                <w:rStyle w:val="aa"/>
                <w:rFonts w:ascii="Arial" w:hAnsi="Arial" w:cs="Arial"/>
                <w:bCs/>
                <w:sz w:val="20"/>
                <w:szCs w:val="20"/>
              </w:rPr>
              <w:t>определяющих его качество в определенных условиях реализации жизненного цикла изделия.</w:t>
            </w:r>
          </w:p>
          <w:p w14:paraId="4A3D47D5" w14:textId="77777777" w:rsidR="00351069" w:rsidRPr="00747D8B" w:rsidRDefault="00351069" w:rsidP="00FF0D15">
            <w:pPr>
              <w:jc w:val="both"/>
              <w:rPr>
                <w:rFonts w:ascii="Arial" w:hAnsi="Arial" w:cs="Arial"/>
                <w:sz w:val="20"/>
                <w:szCs w:val="20"/>
                <w:u w:val="single"/>
              </w:rPr>
            </w:pPr>
          </w:p>
          <w:p w14:paraId="2BF998D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16917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Изложить в предлагаемой редакции, основанной на ГОСТ 15467-79.</w:t>
            </w:r>
          </w:p>
          <w:p w14:paraId="57A9B245"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428D404" w14:textId="77777777" w:rsidR="00351069" w:rsidRPr="00747D8B" w:rsidRDefault="00351069" w:rsidP="00FE278E">
            <w:pPr>
              <w:jc w:val="both"/>
              <w:rPr>
                <w:rFonts w:ascii="Arial" w:hAnsi="Arial" w:cs="Arial"/>
                <w:sz w:val="20"/>
                <w:szCs w:val="20"/>
              </w:rPr>
            </w:pPr>
          </w:p>
        </w:tc>
      </w:tr>
      <w:tr w:rsidR="00351069" w:rsidRPr="00747D8B" w14:paraId="54E7AE72" w14:textId="77777777" w:rsidTr="00747D8B">
        <w:tc>
          <w:tcPr>
            <w:tcW w:w="783" w:type="dxa"/>
          </w:tcPr>
          <w:p w14:paraId="1D4FA71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3C9EF7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68</w:t>
            </w:r>
          </w:p>
        </w:tc>
        <w:tc>
          <w:tcPr>
            <w:tcW w:w="2552" w:type="dxa"/>
          </w:tcPr>
          <w:p w14:paraId="44F4F82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04E0F26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4BFDAB1" w14:textId="77777777" w:rsidR="00351069" w:rsidRPr="00747D8B" w:rsidRDefault="00351069" w:rsidP="00FF0D15">
            <w:pPr>
              <w:pStyle w:val="2"/>
              <w:widowControl/>
              <w:numPr>
                <w:ilvl w:val="0"/>
                <w:numId w:val="0"/>
              </w:numPr>
              <w:tabs>
                <w:tab w:val="left" w:pos="708"/>
              </w:tabs>
              <w:jc w:val="both"/>
              <w:rPr>
                <w:rStyle w:val="aa"/>
                <w:rFonts w:ascii="Arial" w:hAnsi="Arial" w:cs="Arial"/>
                <w:b w:val="0"/>
                <w:sz w:val="20"/>
                <w:szCs w:val="20"/>
              </w:rPr>
            </w:pPr>
            <w:r w:rsidRPr="00747D8B">
              <w:rPr>
                <w:rStyle w:val="aa"/>
                <w:rFonts w:ascii="Arial" w:hAnsi="Arial" w:cs="Arial"/>
                <w:bCs w:val="0"/>
                <w:sz w:val="20"/>
                <w:szCs w:val="20"/>
              </w:rPr>
              <w:t xml:space="preserve">показатель качества (изделия): </w:t>
            </w:r>
            <w:r w:rsidRPr="00747D8B">
              <w:rPr>
                <w:rFonts w:cs="Arial"/>
                <w:sz w:val="20"/>
                <w:szCs w:val="20"/>
              </w:rPr>
              <w:t>Обобщенная</w:t>
            </w:r>
            <w:r w:rsidRPr="00747D8B">
              <w:rPr>
                <w:rStyle w:val="aa"/>
                <w:rFonts w:ascii="Arial" w:hAnsi="Arial" w:cs="Arial"/>
                <w:bCs w:val="0"/>
                <w:sz w:val="20"/>
                <w:szCs w:val="20"/>
              </w:rPr>
              <w:t xml:space="preserve"> количественная характеристика одного или нескольких свойств изделия, обусловливающих его качество в определенных условиях реализации жизненного цикла изделия.</w:t>
            </w:r>
          </w:p>
          <w:p w14:paraId="0F359584" w14:textId="77777777" w:rsidR="00351069" w:rsidRPr="00747D8B" w:rsidRDefault="00351069" w:rsidP="00FF0D15">
            <w:pPr>
              <w:jc w:val="both"/>
              <w:rPr>
                <w:rFonts w:ascii="Arial" w:hAnsi="Arial" w:cs="Arial"/>
                <w:sz w:val="20"/>
                <w:szCs w:val="20"/>
                <w:u w:val="single"/>
              </w:rPr>
            </w:pPr>
          </w:p>
          <w:p w14:paraId="15B59AE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3057C3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Редактирование</w:t>
            </w:r>
          </w:p>
          <w:p w14:paraId="347B4F6E" w14:textId="77777777" w:rsidR="00351069" w:rsidRPr="00747D8B" w:rsidRDefault="00351069" w:rsidP="00FF0D15">
            <w:pPr>
              <w:jc w:val="both"/>
              <w:rPr>
                <w:rFonts w:ascii="Arial" w:hAnsi="Arial" w:cs="Arial"/>
                <w:sz w:val="20"/>
                <w:szCs w:val="20"/>
                <w:u w:val="single"/>
              </w:rPr>
            </w:pPr>
          </w:p>
          <w:p w14:paraId="79A2F5C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BBB52F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Не понятно, что означает словосочетание: «…определенных условиях</w:t>
            </w:r>
          </w:p>
          <w:p w14:paraId="5C6BBE9A"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Реализации жизненного цикла изделия</w:t>
            </w:r>
            <w:proofErr w:type="gramStart"/>
            <w:r w:rsidRPr="00747D8B">
              <w:rPr>
                <w:rFonts w:ascii="Arial" w:hAnsi="Arial" w:cs="Arial"/>
                <w:sz w:val="20"/>
                <w:szCs w:val="20"/>
              </w:rPr>
              <w:t>»</w:t>
            </w:r>
            <w:proofErr w:type="gramEnd"/>
            <w:r w:rsidRPr="00747D8B">
              <w:rPr>
                <w:rFonts w:ascii="Arial" w:hAnsi="Arial" w:cs="Arial"/>
                <w:sz w:val="20"/>
                <w:szCs w:val="20"/>
              </w:rPr>
              <w:t xml:space="preserve"> Что понимается по д реализацией жизненного цикла изделия?</w:t>
            </w:r>
          </w:p>
          <w:p w14:paraId="2C7BFC2E" w14:textId="77777777" w:rsidR="00351069" w:rsidRPr="00747D8B" w:rsidRDefault="00351069" w:rsidP="00FF0D15">
            <w:pPr>
              <w:jc w:val="both"/>
              <w:rPr>
                <w:rFonts w:ascii="Arial" w:hAnsi="Arial" w:cs="Arial"/>
                <w:sz w:val="20"/>
                <w:szCs w:val="20"/>
                <w:u w:val="single"/>
              </w:rPr>
            </w:pPr>
          </w:p>
        </w:tc>
        <w:tc>
          <w:tcPr>
            <w:tcW w:w="3197" w:type="dxa"/>
          </w:tcPr>
          <w:p w14:paraId="2B862935" w14:textId="77777777" w:rsidR="00351069" w:rsidRPr="00747D8B" w:rsidRDefault="00351069" w:rsidP="00FE278E">
            <w:pPr>
              <w:ind w:left="51"/>
              <w:rPr>
                <w:rFonts w:ascii="Arial" w:hAnsi="Arial" w:cs="Arial"/>
                <w:sz w:val="20"/>
                <w:szCs w:val="20"/>
              </w:rPr>
            </w:pPr>
          </w:p>
        </w:tc>
      </w:tr>
      <w:tr w:rsidR="00351069" w:rsidRPr="00747D8B" w14:paraId="693F02E8" w14:textId="77777777" w:rsidTr="00747D8B">
        <w:tc>
          <w:tcPr>
            <w:tcW w:w="783" w:type="dxa"/>
          </w:tcPr>
          <w:p w14:paraId="571C1D3C" w14:textId="77777777" w:rsidR="00351069" w:rsidRPr="00747D8B" w:rsidRDefault="00351069" w:rsidP="00943D0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C9A6E1F" w14:textId="77777777" w:rsidR="00351069" w:rsidRPr="00747D8B" w:rsidRDefault="00351069" w:rsidP="00943D0B">
            <w:pPr>
              <w:autoSpaceDE w:val="0"/>
              <w:autoSpaceDN w:val="0"/>
              <w:adjustRightInd w:val="0"/>
              <w:jc w:val="both"/>
              <w:rPr>
                <w:rFonts w:ascii="Arial" w:hAnsi="Arial" w:cs="Arial"/>
                <w:sz w:val="20"/>
                <w:szCs w:val="20"/>
              </w:rPr>
            </w:pPr>
            <w:r w:rsidRPr="00747D8B">
              <w:rPr>
                <w:rFonts w:ascii="Arial" w:hAnsi="Arial" w:cs="Arial"/>
                <w:sz w:val="20"/>
                <w:szCs w:val="20"/>
              </w:rPr>
              <w:t>3.6</w:t>
            </w:r>
            <w:r w:rsidRPr="00747D8B">
              <w:rPr>
                <w:rFonts w:ascii="Arial" w:hAnsi="Arial" w:cs="Arial"/>
                <w:sz w:val="20"/>
                <w:szCs w:val="20"/>
                <w:lang w:val="en-US"/>
              </w:rPr>
              <w:t>8</w:t>
            </w:r>
          </w:p>
        </w:tc>
        <w:tc>
          <w:tcPr>
            <w:tcW w:w="2552" w:type="dxa"/>
          </w:tcPr>
          <w:p w14:paraId="7B7F879B" w14:textId="77777777" w:rsidR="00351069" w:rsidRPr="00747D8B" w:rsidRDefault="00351069" w:rsidP="00507164">
            <w:pPr>
              <w:autoSpaceDE w:val="0"/>
              <w:autoSpaceDN w:val="0"/>
              <w:adjustRightInd w:val="0"/>
              <w:jc w:val="center"/>
              <w:rPr>
                <w:rFonts w:ascii="Arial" w:hAnsi="Arial" w:cs="Arial"/>
                <w:bCs/>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6682385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CB79B1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Почему указывается только «количественная характеристика» (то есть выраженная в числовой форме), а «качественная характеристика» забыта (не выраженная в числовой форме)?</w:t>
            </w:r>
          </w:p>
          <w:p w14:paraId="1AC5EAD9" w14:textId="77777777" w:rsidR="00351069" w:rsidRPr="00747D8B" w:rsidRDefault="00351069" w:rsidP="00FF0D15">
            <w:pPr>
              <w:jc w:val="both"/>
              <w:rPr>
                <w:rFonts w:ascii="Arial" w:hAnsi="Arial" w:cs="Arial"/>
                <w:sz w:val="20"/>
                <w:szCs w:val="20"/>
                <w:u w:val="single"/>
              </w:rPr>
            </w:pPr>
          </w:p>
        </w:tc>
        <w:tc>
          <w:tcPr>
            <w:tcW w:w="3197" w:type="dxa"/>
          </w:tcPr>
          <w:p w14:paraId="35CF355D" w14:textId="77777777" w:rsidR="00351069" w:rsidRPr="00747D8B" w:rsidRDefault="00351069" w:rsidP="00943D0B">
            <w:pPr>
              <w:ind w:left="51"/>
              <w:jc w:val="both"/>
              <w:rPr>
                <w:rFonts w:ascii="Arial" w:hAnsi="Arial" w:cs="Arial"/>
                <w:sz w:val="20"/>
                <w:szCs w:val="20"/>
              </w:rPr>
            </w:pPr>
          </w:p>
        </w:tc>
      </w:tr>
      <w:tr w:rsidR="00351069" w:rsidRPr="00747D8B" w14:paraId="3604C79B" w14:textId="77777777" w:rsidTr="00747D8B">
        <w:tc>
          <w:tcPr>
            <w:tcW w:w="783" w:type="dxa"/>
          </w:tcPr>
          <w:p w14:paraId="315F5B1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23769C3"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69</w:t>
            </w:r>
          </w:p>
        </w:tc>
        <w:tc>
          <w:tcPr>
            <w:tcW w:w="2552" w:type="dxa"/>
          </w:tcPr>
          <w:p w14:paraId="12E12BD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635BB45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0215FC4" w14:textId="77777777" w:rsidR="00351069" w:rsidRPr="00747D8B" w:rsidRDefault="00351069" w:rsidP="00FF0D15">
            <w:pPr>
              <w:pStyle w:val="2"/>
              <w:widowControl/>
              <w:numPr>
                <w:ilvl w:val="0"/>
                <w:numId w:val="0"/>
              </w:numPr>
              <w:tabs>
                <w:tab w:val="left" w:pos="708"/>
              </w:tabs>
              <w:jc w:val="both"/>
              <w:rPr>
                <w:rStyle w:val="aa"/>
                <w:rFonts w:ascii="Arial" w:hAnsi="Arial" w:cs="Arial"/>
                <w:bCs w:val="0"/>
                <w:sz w:val="20"/>
                <w:szCs w:val="20"/>
              </w:rPr>
            </w:pPr>
            <w:r w:rsidRPr="00747D8B">
              <w:rPr>
                <w:rStyle w:val="aa"/>
                <w:rFonts w:ascii="Arial" w:hAnsi="Arial" w:cs="Arial"/>
                <w:bCs w:val="0"/>
                <w:sz w:val="20"/>
                <w:szCs w:val="20"/>
              </w:rPr>
              <w:t>показатель стоимости жизненного цикла (изделия): О</w:t>
            </w:r>
            <w:r w:rsidRPr="00747D8B">
              <w:rPr>
                <w:rFonts w:cs="Arial"/>
                <w:color w:val="333333"/>
                <w:sz w:val="20"/>
                <w:szCs w:val="20"/>
                <w:shd w:val="clear" w:color="auto" w:fill="FFFFFF"/>
              </w:rPr>
              <w:t>бобщенная количественная характеристика величины</w:t>
            </w:r>
            <w:r w:rsidRPr="00747D8B">
              <w:rPr>
                <w:rFonts w:cs="Arial"/>
                <w:b/>
                <w:color w:val="333333"/>
                <w:sz w:val="20"/>
                <w:szCs w:val="20"/>
                <w:shd w:val="clear" w:color="auto" w:fill="FFFFFF"/>
              </w:rPr>
              <w:t xml:space="preserve"> </w:t>
            </w:r>
            <w:r w:rsidRPr="00747D8B">
              <w:rPr>
                <w:rStyle w:val="aa"/>
                <w:rFonts w:ascii="Arial" w:hAnsi="Arial" w:cs="Arial"/>
                <w:bCs w:val="0"/>
                <w:sz w:val="20"/>
                <w:szCs w:val="20"/>
              </w:rPr>
              <w:t>затрат, связанных с реализацией жизненного цикла изделия.</w:t>
            </w:r>
          </w:p>
          <w:p w14:paraId="2B63C1F7" w14:textId="77777777" w:rsidR="00351069" w:rsidRPr="00747D8B" w:rsidRDefault="00351069" w:rsidP="00FF0D15">
            <w:pPr>
              <w:jc w:val="both"/>
              <w:rPr>
                <w:rFonts w:ascii="Arial" w:hAnsi="Arial" w:cs="Arial"/>
                <w:sz w:val="20"/>
                <w:szCs w:val="20"/>
                <w:u w:val="single"/>
              </w:rPr>
            </w:pPr>
          </w:p>
          <w:p w14:paraId="2D14D974"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3E6FDE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Редактирование</w:t>
            </w:r>
          </w:p>
          <w:p w14:paraId="1FA63FD6" w14:textId="77777777" w:rsidR="00351069" w:rsidRPr="00747D8B" w:rsidRDefault="00351069" w:rsidP="00FF0D15">
            <w:pPr>
              <w:jc w:val="both"/>
              <w:rPr>
                <w:rFonts w:ascii="Arial" w:hAnsi="Arial" w:cs="Arial"/>
                <w:sz w:val="20"/>
                <w:szCs w:val="20"/>
                <w:u w:val="single"/>
              </w:rPr>
            </w:pPr>
          </w:p>
          <w:p w14:paraId="47EBB6D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8D1C4CC" w14:textId="77777777" w:rsidR="00351069" w:rsidRPr="00747D8B" w:rsidRDefault="00351069" w:rsidP="00FF0D15">
            <w:pPr>
              <w:jc w:val="both"/>
              <w:rPr>
                <w:rStyle w:val="markedcontent"/>
                <w:rFonts w:ascii="Arial" w:hAnsi="Arial" w:cs="Arial"/>
                <w:sz w:val="20"/>
                <w:szCs w:val="20"/>
              </w:rPr>
            </w:pPr>
            <w:r w:rsidRPr="00747D8B">
              <w:rPr>
                <w:rStyle w:val="markedcontent"/>
                <w:rFonts w:ascii="Arial" w:hAnsi="Arial" w:cs="Arial"/>
                <w:sz w:val="20"/>
                <w:szCs w:val="20"/>
              </w:rPr>
              <w:t>Требуется пояснения или редактирование слов «…реализацией жизненного цикла». Что означает слово реализация в приведенном определении?</w:t>
            </w:r>
          </w:p>
          <w:p w14:paraId="6277A185"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Заменить слово «реализация»</w:t>
            </w:r>
          </w:p>
          <w:p w14:paraId="227C5C3C" w14:textId="77777777" w:rsidR="00351069" w:rsidRPr="00747D8B" w:rsidRDefault="00351069" w:rsidP="00FF0D15">
            <w:pPr>
              <w:jc w:val="both"/>
              <w:rPr>
                <w:rFonts w:ascii="Arial" w:hAnsi="Arial" w:cs="Arial"/>
                <w:sz w:val="20"/>
                <w:szCs w:val="20"/>
                <w:u w:val="single"/>
              </w:rPr>
            </w:pPr>
          </w:p>
        </w:tc>
        <w:tc>
          <w:tcPr>
            <w:tcW w:w="3197" w:type="dxa"/>
          </w:tcPr>
          <w:p w14:paraId="17EB3960" w14:textId="77777777" w:rsidR="00351069" w:rsidRPr="00747D8B" w:rsidRDefault="00351069" w:rsidP="00FE278E">
            <w:pPr>
              <w:ind w:left="51"/>
              <w:rPr>
                <w:rFonts w:ascii="Arial" w:hAnsi="Arial" w:cs="Arial"/>
                <w:sz w:val="20"/>
                <w:szCs w:val="20"/>
              </w:rPr>
            </w:pPr>
          </w:p>
        </w:tc>
      </w:tr>
      <w:tr w:rsidR="00351069" w:rsidRPr="00747D8B" w14:paraId="0EDE1F22" w14:textId="77777777" w:rsidTr="00747D8B">
        <w:tc>
          <w:tcPr>
            <w:tcW w:w="783" w:type="dxa"/>
          </w:tcPr>
          <w:p w14:paraId="706A53D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A1EFA0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w:t>
            </w:r>
            <w:r w:rsidRPr="00747D8B">
              <w:rPr>
                <w:rFonts w:ascii="Arial" w:hAnsi="Arial" w:cs="Arial"/>
                <w:color w:val="000000"/>
                <w:sz w:val="20"/>
                <w:szCs w:val="20"/>
                <w:lang w:eastAsia="ru-RU" w:bidi="ru-RU"/>
              </w:rPr>
              <w:t>7</w:t>
            </w:r>
          </w:p>
        </w:tc>
        <w:tc>
          <w:tcPr>
            <w:tcW w:w="2552" w:type="dxa"/>
          </w:tcPr>
          <w:p w14:paraId="5169DA4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64E8589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09BA7E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Нет четкого понимания данной формулировки.</w:t>
            </w:r>
          </w:p>
          <w:p w14:paraId="2E84CC84" w14:textId="77777777" w:rsidR="00351069" w:rsidRPr="00747D8B" w:rsidRDefault="00351069" w:rsidP="00FF0D15">
            <w:pPr>
              <w:jc w:val="both"/>
              <w:rPr>
                <w:rFonts w:ascii="Arial" w:hAnsi="Arial" w:cs="Arial"/>
                <w:sz w:val="20"/>
                <w:szCs w:val="20"/>
                <w:u w:val="single"/>
              </w:rPr>
            </w:pPr>
          </w:p>
          <w:p w14:paraId="37A6B30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12DF90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качестве альтернативы термин «Конструирование» может быть трактован как деятельность, направленная на реализацию в изделии его свойств и характеристик, определенных к нему требованиями</w:t>
            </w:r>
          </w:p>
          <w:p w14:paraId="2BB7E002" w14:textId="77777777" w:rsidR="00351069" w:rsidRPr="00747D8B" w:rsidRDefault="00351069" w:rsidP="00FF0D15">
            <w:pPr>
              <w:jc w:val="both"/>
              <w:rPr>
                <w:rFonts w:ascii="Arial" w:hAnsi="Arial" w:cs="Arial"/>
                <w:sz w:val="20"/>
                <w:szCs w:val="20"/>
                <w:u w:val="single"/>
              </w:rPr>
            </w:pPr>
          </w:p>
          <w:p w14:paraId="48196B5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238C94C"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данном определении необходимо использовать понятия из ГОСТ 2.103, в части касающейся стадии «Рабочая конструкторская документация»</w:t>
            </w:r>
          </w:p>
          <w:p w14:paraId="278F1B6A"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381B6AD4" w14:textId="77777777" w:rsidR="00351069" w:rsidRPr="00747D8B" w:rsidRDefault="00351069" w:rsidP="00FE278E">
            <w:pPr>
              <w:ind w:left="51"/>
              <w:rPr>
                <w:rFonts w:ascii="Arial" w:hAnsi="Arial" w:cs="Arial"/>
                <w:sz w:val="20"/>
                <w:szCs w:val="20"/>
              </w:rPr>
            </w:pPr>
          </w:p>
        </w:tc>
      </w:tr>
      <w:tr w:rsidR="00351069" w:rsidRPr="00747D8B" w14:paraId="050D169F" w14:textId="77777777" w:rsidTr="00747D8B">
        <w:tc>
          <w:tcPr>
            <w:tcW w:w="783" w:type="dxa"/>
          </w:tcPr>
          <w:p w14:paraId="7A5D263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28F8456" w14:textId="77777777" w:rsidR="00351069" w:rsidRPr="00747D8B" w:rsidRDefault="00351069" w:rsidP="00FE278E">
            <w:pPr>
              <w:autoSpaceDE w:val="0"/>
              <w:autoSpaceDN w:val="0"/>
              <w:adjustRightInd w:val="0"/>
              <w:rPr>
                <w:rFonts w:ascii="Arial" w:hAnsi="Arial" w:cs="Arial"/>
                <w:color w:val="000000" w:themeColor="text1"/>
                <w:sz w:val="20"/>
                <w:szCs w:val="20"/>
              </w:rPr>
            </w:pPr>
            <w:r w:rsidRPr="00747D8B">
              <w:rPr>
                <w:rFonts w:ascii="Arial" w:hAnsi="Arial" w:cs="Arial"/>
                <w:color w:val="000000" w:themeColor="text1"/>
                <w:sz w:val="20"/>
                <w:szCs w:val="20"/>
                <w:lang w:val="en-US"/>
              </w:rPr>
              <w:t>3.</w:t>
            </w:r>
            <w:r w:rsidRPr="00747D8B">
              <w:rPr>
                <w:rFonts w:ascii="Arial" w:hAnsi="Arial" w:cs="Arial"/>
                <w:color w:val="000000" w:themeColor="text1"/>
                <w:sz w:val="20"/>
                <w:szCs w:val="20"/>
              </w:rPr>
              <w:t>7</w:t>
            </w:r>
          </w:p>
        </w:tc>
        <w:tc>
          <w:tcPr>
            <w:tcW w:w="2552" w:type="dxa"/>
          </w:tcPr>
          <w:p w14:paraId="36D4C35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«СПМБМ «Малахит», исх. № 4/222-830 от 22.09.2025</w:t>
            </w:r>
          </w:p>
        </w:tc>
        <w:tc>
          <w:tcPr>
            <w:tcW w:w="7229" w:type="dxa"/>
          </w:tcPr>
          <w:p w14:paraId="1B57A4B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C5804B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Необходимо пояснить, чем термин «конструирование» отличается от термина «проектирование», используемого в ст. 5 и 6 проекта стандарта, либо заменить приведенный термин на «проектирование»</w:t>
            </w:r>
          </w:p>
          <w:p w14:paraId="27B88A7D" w14:textId="77777777" w:rsidR="00351069" w:rsidRPr="00747D8B" w:rsidRDefault="00351069" w:rsidP="00FF0D15">
            <w:pPr>
              <w:jc w:val="both"/>
              <w:rPr>
                <w:rFonts w:ascii="Arial" w:hAnsi="Arial" w:cs="Arial"/>
                <w:color w:val="000000" w:themeColor="text1"/>
                <w:sz w:val="20"/>
                <w:szCs w:val="20"/>
              </w:rPr>
            </w:pPr>
          </w:p>
        </w:tc>
        <w:tc>
          <w:tcPr>
            <w:tcW w:w="3197" w:type="dxa"/>
          </w:tcPr>
          <w:p w14:paraId="6DA599E0" w14:textId="77777777" w:rsidR="00351069" w:rsidRPr="00747D8B" w:rsidRDefault="00351069" w:rsidP="00FE278E">
            <w:pPr>
              <w:ind w:left="51"/>
              <w:rPr>
                <w:rFonts w:ascii="Arial" w:hAnsi="Arial" w:cs="Arial"/>
                <w:sz w:val="20"/>
                <w:szCs w:val="20"/>
              </w:rPr>
            </w:pPr>
          </w:p>
        </w:tc>
      </w:tr>
      <w:tr w:rsidR="00351069" w:rsidRPr="00747D8B" w14:paraId="2114E534" w14:textId="77777777" w:rsidTr="00747D8B">
        <w:tc>
          <w:tcPr>
            <w:tcW w:w="783" w:type="dxa"/>
          </w:tcPr>
          <w:p w14:paraId="6229892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E7EC01B"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3.7</w:t>
            </w:r>
          </w:p>
        </w:tc>
        <w:tc>
          <w:tcPr>
            <w:tcW w:w="2552" w:type="dxa"/>
          </w:tcPr>
          <w:p w14:paraId="0F9CB516"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ЦНИИмаш</w:t>
            </w:r>
            <w:proofErr w:type="spellEnd"/>
            <w:r w:rsidRPr="00747D8B">
              <w:rPr>
                <w:rFonts w:ascii="Arial" w:hAnsi="Arial" w:cs="Arial"/>
                <w:sz w:val="20"/>
                <w:szCs w:val="20"/>
              </w:rPr>
              <w:t xml:space="preserve">», исх. </w:t>
            </w:r>
            <w:r w:rsidRPr="00747D8B">
              <w:rPr>
                <w:rFonts w:ascii="Arial" w:hAnsi="Arial" w:cs="Arial"/>
                <w:kern w:val="0"/>
                <w:sz w:val="20"/>
                <w:szCs w:val="20"/>
                <w14:ligatures w14:val="none"/>
              </w:rPr>
              <w:t xml:space="preserve">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w:t>
            </w:r>
            <w:r w:rsidRPr="00747D8B">
              <w:rPr>
                <w:rFonts w:ascii="Arial" w:hAnsi="Arial" w:cs="Arial"/>
                <w:sz w:val="20"/>
                <w:szCs w:val="20"/>
              </w:rPr>
              <w:t>от 01.10.2025</w:t>
            </w:r>
          </w:p>
        </w:tc>
        <w:tc>
          <w:tcPr>
            <w:tcW w:w="7229" w:type="dxa"/>
          </w:tcPr>
          <w:p w14:paraId="09DBC8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FA43F8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Целесообразно термин "конструирование заменить на "рабочее проектирование"</w:t>
            </w:r>
          </w:p>
          <w:p w14:paraId="6B271B80" w14:textId="77777777" w:rsidR="00351069" w:rsidRPr="00747D8B" w:rsidRDefault="00351069" w:rsidP="00FF0D15">
            <w:pPr>
              <w:jc w:val="both"/>
              <w:rPr>
                <w:rFonts w:ascii="Arial" w:hAnsi="Arial" w:cs="Arial"/>
                <w:sz w:val="20"/>
                <w:szCs w:val="20"/>
                <w:u w:val="single"/>
              </w:rPr>
            </w:pPr>
          </w:p>
          <w:p w14:paraId="5656F37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0C5E5E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2.103</w:t>
            </w:r>
          </w:p>
          <w:p w14:paraId="2312B7E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Р 55348</w:t>
            </w:r>
          </w:p>
          <w:p w14:paraId="2026B81F" w14:textId="77777777" w:rsidR="00351069" w:rsidRPr="00747D8B" w:rsidRDefault="00351069" w:rsidP="00FF0D15">
            <w:pPr>
              <w:jc w:val="both"/>
              <w:rPr>
                <w:rFonts w:ascii="Arial" w:hAnsi="Arial" w:cs="Arial"/>
                <w:sz w:val="20"/>
                <w:szCs w:val="20"/>
                <w:u w:val="single"/>
              </w:rPr>
            </w:pPr>
          </w:p>
        </w:tc>
        <w:tc>
          <w:tcPr>
            <w:tcW w:w="3197" w:type="dxa"/>
          </w:tcPr>
          <w:p w14:paraId="08723982" w14:textId="77777777" w:rsidR="00351069" w:rsidRPr="00747D8B" w:rsidRDefault="00351069" w:rsidP="00FE278E">
            <w:pPr>
              <w:ind w:left="51"/>
              <w:rPr>
                <w:rFonts w:ascii="Arial" w:hAnsi="Arial" w:cs="Arial"/>
                <w:sz w:val="20"/>
                <w:szCs w:val="20"/>
              </w:rPr>
            </w:pPr>
          </w:p>
        </w:tc>
      </w:tr>
      <w:tr w:rsidR="00351069" w:rsidRPr="00747D8B" w14:paraId="0BCF190D" w14:textId="77777777" w:rsidTr="00747D8B">
        <w:tc>
          <w:tcPr>
            <w:tcW w:w="783" w:type="dxa"/>
          </w:tcPr>
          <w:p w14:paraId="39A9BF7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0237F04"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7</w:t>
            </w:r>
          </w:p>
        </w:tc>
        <w:tc>
          <w:tcPr>
            <w:tcW w:w="2552" w:type="dxa"/>
          </w:tcPr>
          <w:p w14:paraId="2CCC922C"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3F107408" w14:textId="77777777" w:rsidR="00351069" w:rsidRPr="00747D8B" w:rsidRDefault="00351069" w:rsidP="00507164">
            <w:pPr>
              <w:widowControl w:val="0"/>
              <w:autoSpaceDE w:val="0"/>
              <w:autoSpaceDN w:val="0"/>
              <w:adjustRightInd w:val="0"/>
              <w:jc w:val="center"/>
              <w:rPr>
                <w:rFonts w:ascii="Arial" w:eastAsia="Times New Roman" w:hAnsi="Arial" w:cs="Arial"/>
                <w:sz w:val="20"/>
                <w:szCs w:val="20"/>
                <w:lang w:eastAsia="ru-RU"/>
              </w:rPr>
            </w:pPr>
          </w:p>
        </w:tc>
        <w:tc>
          <w:tcPr>
            <w:tcW w:w="7229" w:type="dxa"/>
          </w:tcPr>
          <w:p w14:paraId="75402CC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3A0287EA"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конструирование</w:t>
            </w:r>
            <w:r w:rsidRPr="00747D8B">
              <w:rPr>
                <w:rFonts w:ascii="Arial" w:hAnsi="Arial" w:cs="Arial"/>
                <w:sz w:val="20"/>
                <w:szCs w:val="20"/>
              </w:rPr>
              <w:t xml:space="preserve">: Совокупность технических процессов жизненного цикла, имеющих целью установление в рабочей конструкторской </w:t>
            </w:r>
            <w:r w:rsidRPr="00747D8B">
              <w:rPr>
                <w:rFonts w:ascii="Arial" w:hAnsi="Arial" w:cs="Arial"/>
                <w:sz w:val="20"/>
                <w:szCs w:val="20"/>
              </w:rPr>
              <w:lastRenderedPageBreak/>
              <w:t>документации окончательных схемно-конструктивных решений, дающих полное представление о базовой конструкции разрабатываемого изделия для целей оценки, и подготовку исходных данных для разработки рабочей конструкторской документации, если это целесообразно сделать до начала ее разработки.</w:t>
            </w:r>
          </w:p>
          <w:p w14:paraId="0E24E9B6" w14:textId="77777777" w:rsidR="00351069" w:rsidRPr="00747D8B" w:rsidRDefault="00351069" w:rsidP="00FF0D15">
            <w:pPr>
              <w:widowControl w:val="0"/>
              <w:autoSpaceDE w:val="0"/>
              <w:autoSpaceDN w:val="0"/>
              <w:adjustRightInd w:val="0"/>
              <w:jc w:val="both"/>
              <w:rPr>
                <w:rFonts w:ascii="Arial" w:hAnsi="Arial" w:cs="Arial"/>
                <w:sz w:val="20"/>
                <w:szCs w:val="20"/>
              </w:rPr>
            </w:pPr>
          </w:p>
          <w:p w14:paraId="3926AC75"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Изложить в новой редакции</w:t>
            </w:r>
          </w:p>
          <w:p w14:paraId="1BB2C6F8" w14:textId="77777777" w:rsidR="00351069" w:rsidRPr="00747D8B" w:rsidRDefault="00351069" w:rsidP="00FF0D15">
            <w:pPr>
              <w:jc w:val="both"/>
              <w:rPr>
                <w:rFonts w:ascii="Arial" w:hAnsi="Arial" w:cs="Arial"/>
                <w:sz w:val="20"/>
                <w:szCs w:val="20"/>
                <w:u w:val="single"/>
              </w:rPr>
            </w:pPr>
          </w:p>
          <w:p w14:paraId="3487CFF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9430A14"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конструирование</w:t>
            </w:r>
            <w:r w:rsidRPr="00747D8B">
              <w:rPr>
                <w:rFonts w:ascii="Arial" w:hAnsi="Arial" w:cs="Arial"/>
                <w:sz w:val="20"/>
                <w:szCs w:val="20"/>
              </w:rPr>
              <w:t>: разработка конструкторской документации на изделие.</w:t>
            </w:r>
          </w:p>
          <w:p w14:paraId="7BE6940D" w14:textId="77777777" w:rsidR="00351069" w:rsidRPr="00747D8B" w:rsidRDefault="00351069" w:rsidP="00FF0D15">
            <w:pPr>
              <w:jc w:val="both"/>
              <w:rPr>
                <w:rFonts w:ascii="Arial" w:hAnsi="Arial" w:cs="Arial"/>
                <w:sz w:val="20"/>
                <w:szCs w:val="20"/>
                <w:u w:val="single"/>
              </w:rPr>
            </w:pPr>
          </w:p>
          <w:p w14:paraId="57CAC1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86AE1B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Остальное и избыточно, и не востребовано</w:t>
            </w:r>
          </w:p>
          <w:p w14:paraId="5762EE85"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09653C83" w14:textId="77777777" w:rsidR="00351069" w:rsidRPr="00747D8B" w:rsidRDefault="00351069" w:rsidP="00FE278E">
            <w:pPr>
              <w:jc w:val="both"/>
              <w:rPr>
                <w:rFonts w:ascii="Arial" w:hAnsi="Arial" w:cs="Arial"/>
                <w:sz w:val="20"/>
                <w:szCs w:val="20"/>
              </w:rPr>
            </w:pPr>
          </w:p>
        </w:tc>
      </w:tr>
      <w:tr w:rsidR="00351069" w:rsidRPr="00747D8B" w14:paraId="7CCC93F2" w14:textId="77777777" w:rsidTr="00747D8B">
        <w:tc>
          <w:tcPr>
            <w:tcW w:w="783" w:type="dxa"/>
          </w:tcPr>
          <w:p w14:paraId="2300C8B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01FCDE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7</w:t>
            </w:r>
          </w:p>
        </w:tc>
        <w:tc>
          <w:tcPr>
            <w:tcW w:w="2552" w:type="dxa"/>
          </w:tcPr>
          <w:p w14:paraId="0F2BA33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1822202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038F69F" w14:textId="77777777" w:rsidR="00351069" w:rsidRPr="00747D8B" w:rsidRDefault="00351069" w:rsidP="00FF0D15">
            <w:pPr>
              <w:jc w:val="both"/>
              <w:rPr>
                <w:rStyle w:val="aa"/>
                <w:rFonts w:ascii="Arial" w:hAnsi="Arial" w:cs="Arial"/>
                <w:bCs/>
                <w:sz w:val="20"/>
                <w:szCs w:val="20"/>
              </w:rPr>
            </w:pPr>
            <w:r w:rsidRPr="00747D8B">
              <w:rPr>
                <w:rStyle w:val="aa"/>
                <w:rFonts w:ascii="Arial" w:hAnsi="Arial" w:cs="Arial"/>
                <w:bCs/>
                <w:sz w:val="20"/>
                <w:szCs w:val="20"/>
              </w:rPr>
              <w:t>конструирование:</w:t>
            </w:r>
            <w:r w:rsidRPr="00747D8B">
              <w:rPr>
                <w:rFonts w:ascii="Arial" w:hAnsi="Arial" w:cs="Arial"/>
                <w:b/>
                <w:bCs/>
                <w:sz w:val="20"/>
                <w:szCs w:val="20"/>
              </w:rPr>
              <w:t xml:space="preserve"> </w:t>
            </w:r>
            <w:r w:rsidRPr="00747D8B">
              <w:rPr>
                <w:rStyle w:val="aa"/>
                <w:rFonts w:ascii="Arial" w:hAnsi="Arial" w:cs="Arial"/>
                <w:bCs/>
                <w:sz w:val="20"/>
                <w:szCs w:val="20"/>
              </w:rPr>
              <w:t>Совокупность технических процессов жизненного цикла, имеющих целью установление в рабочей конструкторской документации окончательных схемно-конструктивных решений…</w:t>
            </w:r>
          </w:p>
          <w:p w14:paraId="545A2C45" w14:textId="77777777" w:rsidR="00351069" w:rsidRPr="00747D8B" w:rsidRDefault="00351069" w:rsidP="00FF0D15">
            <w:pPr>
              <w:jc w:val="both"/>
              <w:rPr>
                <w:rFonts w:ascii="Arial" w:hAnsi="Arial" w:cs="Arial"/>
                <w:sz w:val="20"/>
                <w:szCs w:val="20"/>
                <w:u w:val="single"/>
              </w:rPr>
            </w:pPr>
          </w:p>
          <w:p w14:paraId="22612C4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4ED92FE"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Исключить</w:t>
            </w:r>
          </w:p>
          <w:p w14:paraId="292CC7E8" w14:textId="77777777" w:rsidR="00351069" w:rsidRPr="00747D8B" w:rsidRDefault="00351069" w:rsidP="00FF0D15">
            <w:pPr>
              <w:jc w:val="both"/>
              <w:rPr>
                <w:rFonts w:ascii="Arial" w:hAnsi="Arial" w:cs="Arial"/>
                <w:sz w:val="20"/>
                <w:szCs w:val="20"/>
                <w:u w:val="single"/>
              </w:rPr>
            </w:pPr>
          </w:p>
          <w:p w14:paraId="35FDDA8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6B49526" w14:textId="77777777" w:rsidR="00351069" w:rsidRPr="00747D8B" w:rsidRDefault="00351069" w:rsidP="00FF0D15">
            <w:pPr>
              <w:jc w:val="both"/>
              <w:rPr>
                <w:rStyle w:val="af0"/>
                <w:rFonts w:ascii="Arial" w:hAnsi="Arial" w:cs="Arial"/>
                <w:b w:val="0"/>
                <w:color w:val="333333"/>
                <w:sz w:val="20"/>
                <w:szCs w:val="20"/>
                <w:shd w:val="clear" w:color="auto" w:fill="FFFFFF"/>
              </w:rPr>
            </w:pPr>
            <w:r w:rsidRPr="00747D8B">
              <w:rPr>
                <w:rStyle w:val="af0"/>
                <w:rFonts w:ascii="Arial" w:hAnsi="Arial" w:cs="Arial"/>
                <w:color w:val="333333"/>
                <w:sz w:val="20"/>
                <w:szCs w:val="20"/>
                <w:shd w:val="clear" w:color="auto" w:fill="FFFFFF"/>
              </w:rPr>
              <w:t>БСК.</w:t>
            </w:r>
          </w:p>
          <w:p w14:paraId="38CAD089" w14:textId="77777777" w:rsidR="00351069" w:rsidRPr="00747D8B" w:rsidRDefault="00351069" w:rsidP="00FF0D15">
            <w:pPr>
              <w:jc w:val="both"/>
              <w:rPr>
                <w:rFonts w:ascii="Arial" w:hAnsi="Arial" w:cs="Arial"/>
                <w:sz w:val="20"/>
                <w:szCs w:val="20"/>
              </w:rPr>
            </w:pPr>
            <w:r w:rsidRPr="00747D8B">
              <w:rPr>
                <w:rStyle w:val="af0"/>
                <w:rFonts w:ascii="Arial" w:hAnsi="Arial" w:cs="Arial"/>
                <w:color w:val="333333"/>
                <w:sz w:val="20"/>
                <w:szCs w:val="20"/>
                <w:shd w:val="clear" w:color="auto" w:fill="FFFFFF"/>
              </w:rPr>
              <w:t>Конструирование</w:t>
            </w:r>
            <w:r w:rsidRPr="00747D8B">
              <w:rPr>
                <w:rFonts w:ascii="Arial" w:hAnsi="Arial" w:cs="Arial"/>
                <w:b/>
                <w:color w:val="333333"/>
                <w:sz w:val="20"/>
                <w:szCs w:val="20"/>
                <w:shd w:val="clear" w:color="auto" w:fill="FFFFFF"/>
              </w:rPr>
              <w:t> </w:t>
            </w:r>
            <w:r w:rsidRPr="00747D8B">
              <w:rPr>
                <w:rFonts w:ascii="Arial" w:hAnsi="Arial" w:cs="Arial"/>
                <w:color w:val="333333"/>
                <w:sz w:val="20"/>
                <w:szCs w:val="20"/>
                <w:shd w:val="clear" w:color="auto" w:fill="FFFFFF"/>
              </w:rPr>
              <w:t>— это процесс разработки, проектирования и создания различных объектов, систем, устройств, деталей или структур.</w:t>
            </w:r>
          </w:p>
          <w:p w14:paraId="57AEE9AA" w14:textId="77777777" w:rsidR="00351069" w:rsidRPr="00747D8B" w:rsidRDefault="00351069" w:rsidP="00FF0D15">
            <w:pPr>
              <w:jc w:val="both"/>
              <w:rPr>
                <w:rFonts w:ascii="Arial" w:hAnsi="Arial" w:cs="Arial"/>
                <w:sz w:val="20"/>
                <w:szCs w:val="20"/>
                <w:u w:val="single"/>
              </w:rPr>
            </w:pPr>
            <w:r w:rsidRPr="00747D8B">
              <w:rPr>
                <w:rFonts w:ascii="Arial" w:hAnsi="Arial" w:cs="Arial"/>
                <w:color w:val="333333"/>
                <w:sz w:val="20"/>
                <w:szCs w:val="20"/>
                <w:shd w:val="clear" w:color="auto" w:fill="FFFFFF"/>
              </w:rPr>
              <w:t xml:space="preserve">Этот процесс относится не только к разработке РКД, но и </w:t>
            </w:r>
            <w:proofErr w:type="spellStart"/>
            <w:r w:rsidRPr="00747D8B">
              <w:rPr>
                <w:rFonts w:ascii="Arial" w:hAnsi="Arial" w:cs="Arial"/>
                <w:color w:val="333333"/>
                <w:sz w:val="20"/>
                <w:szCs w:val="20"/>
                <w:shd w:val="clear" w:color="auto" w:fill="FFFFFF"/>
              </w:rPr>
              <w:t>ТПр</w:t>
            </w:r>
            <w:proofErr w:type="spellEnd"/>
            <w:r w:rsidRPr="00747D8B">
              <w:rPr>
                <w:rFonts w:ascii="Arial" w:hAnsi="Arial" w:cs="Arial"/>
                <w:color w:val="333333"/>
                <w:sz w:val="20"/>
                <w:szCs w:val="20"/>
                <w:shd w:val="clear" w:color="auto" w:fill="FFFFFF"/>
              </w:rPr>
              <w:t>, ТР и ЭП и т.д.</w:t>
            </w:r>
          </w:p>
        </w:tc>
        <w:tc>
          <w:tcPr>
            <w:tcW w:w="3197" w:type="dxa"/>
          </w:tcPr>
          <w:p w14:paraId="6C470D0D" w14:textId="77777777" w:rsidR="00351069" w:rsidRPr="00747D8B" w:rsidRDefault="00351069" w:rsidP="00FE278E">
            <w:pPr>
              <w:ind w:left="51"/>
              <w:rPr>
                <w:rFonts w:ascii="Arial" w:hAnsi="Arial" w:cs="Arial"/>
                <w:sz w:val="20"/>
                <w:szCs w:val="20"/>
              </w:rPr>
            </w:pPr>
          </w:p>
        </w:tc>
      </w:tr>
      <w:tr w:rsidR="00351069" w:rsidRPr="00747D8B" w14:paraId="1551CA34" w14:textId="77777777" w:rsidTr="00747D8B">
        <w:tc>
          <w:tcPr>
            <w:tcW w:w="783" w:type="dxa"/>
          </w:tcPr>
          <w:p w14:paraId="4F549E3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C4705E3"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7</w:t>
            </w:r>
          </w:p>
        </w:tc>
        <w:tc>
          <w:tcPr>
            <w:tcW w:w="2552" w:type="dxa"/>
          </w:tcPr>
          <w:p w14:paraId="4BB9C81B"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313E8A5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474E70A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7451F06"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 «конструирование»</w:t>
            </w:r>
          </w:p>
          <w:p w14:paraId="21C3E6EC" w14:textId="77777777" w:rsidR="00351069" w:rsidRPr="00747D8B" w:rsidRDefault="00351069" w:rsidP="00FF0D15">
            <w:pPr>
              <w:jc w:val="both"/>
              <w:rPr>
                <w:rFonts w:ascii="Arial" w:hAnsi="Arial" w:cs="Arial"/>
                <w:sz w:val="20"/>
                <w:szCs w:val="20"/>
                <w:u w:val="single"/>
              </w:rPr>
            </w:pPr>
          </w:p>
          <w:p w14:paraId="737EB8FC"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5F8B7FCD" w14:textId="40F9C899"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Руководствоваться терминами, определениями и пояснениями по ГОСТ Р 2.005-2023, Р 50-605-80-93</w:t>
            </w:r>
          </w:p>
          <w:p w14:paraId="05B2B6D0" w14:textId="77777777" w:rsidR="00351069" w:rsidRPr="00747D8B" w:rsidRDefault="00351069" w:rsidP="00FF0D15">
            <w:pPr>
              <w:jc w:val="both"/>
              <w:rPr>
                <w:rFonts w:ascii="Arial" w:hAnsi="Arial" w:cs="Arial"/>
                <w:sz w:val="20"/>
                <w:szCs w:val="20"/>
                <w:u w:val="single"/>
              </w:rPr>
            </w:pPr>
          </w:p>
          <w:p w14:paraId="341C0D2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978D143" w14:textId="77777777" w:rsidR="00A832B1"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p>
          <w:p w14:paraId="2881426A" w14:textId="77777777" w:rsidR="00A832B1"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2. Изменение терминов и определений стандартизованных понятий нарушает принципы стандартизации.</w:t>
            </w:r>
          </w:p>
          <w:p w14:paraId="4C91D51F" w14:textId="77777777" w:rsidR="00A832B1"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 xml:space="preserve">Цели изложены непоследовательно и неточно. Понятие «базовой конструкции» используется в отношении изделий, имеющих несколько исполнений. </w:t>
            </w:r>
          </w:p>
          <w:p w14:paraId="0510562C" w14:textId="77777777" w:rsidR="00A832B1"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lastRenderedPageBreak/>
              <w:t xml:space="preserve">Определение неточно, а его окончание (слова «... для целей оценки, и подготовку исходных данных для разработки рабочей конструкторской документации, если это целесообразно сделать до начала ее разработки») не соответствует действительности. </w:t>
            </w:r>
          </w:p>
          <w:p w14:paraId="33313E80" w14:textId="3E600799"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На этапе разработки РКД проводят испытания не на макетах и компьютерных моделях, а на опытных образцах.</w:t>
            </w:r>
          </w:p>
          <w:p w14:paraId="03378A39" w14:textId="77777777" w:rsidR="00351069" w:rsidRPr="00747D8B" w:rsidRDefault="00351069" w:rsidP="00FF0D15">
            <w:pPr>
              <w:jc w:val="both"/>
              <w:rPr>
                <w:rFonts w:ascii="Arial" w:hAnsi="Arial" w:cs="Arial"/>
                <w:sz w:val="20"/>
                <w:szCs w:val="20"/>
                <w:u w:val="single"/>
              </w:rPr>
            </w:pPr>
          </w:p>
        </w:tc>
        <w:tc>
          <w:tcPr>
            <w:tcW w:w="3197" w:type="dxa"/>
          </w:tcPr>
          <w:p w14:paraId="04BE5865" w14:textId="77777777" w:rsidR="00351069" w:rsidRPr="00747D8B" w:rsidRDefault="00351069" w:rsidP="00FE278E">
            <w:pPr>
              <w:ind w:left="51"/>
              <w:rPr>
                <w:rFonts w:ascii="Arial" w:hAnsi="Arial" w:cs="Arial"/>
                <w:sz w:val="20"/>
                <w:szCs w:val="20"/>
              </w:rPr>
            </w:pPr>
          </w:p>
        </w:tc>
      </w:tr>
      <w:tr w:rsidR="00351069" w:rsidRPr="00747D8B" w14:paraId="33FA281D" w14:textId="77777777" w:rsidTr="00747D8B">
        <w:tc>
          <w:tcPr>
            <w:tcW w:w="783" w:type="dxa"/>
          </w:tcPr>
          <w:p w14:paraId="7DC6D72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0385BC1"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 xml:space="preserve">3.7, </w:t>
            </w:r>
            <w:r w:rsidRPr="00747D8B">
              <w:rPr>
                <w:rFonts w:ascii="Arial" w:hAnsi="Arial" w:cs="Arial"/>
                <w:color w:val="000000"/>
                <w:sz w:val="20"/>
                <w:szCs w:val="20"/>
              </w:rPr>
              <w:t xml:space="preserve">примечание </w:t>
            </w:r>
          </w:p>
        </w:tc>
        <w:tc>
          <w:tcPr>
            <w:tcW w:w="2552" w:type="dxa"/>
          </w:tcPr>
          <w:p w14:paraId="1D24CAEA"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278937A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628771A"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96E0931"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 конструировании (разработке) могут быть рассмотрены разные варианты конструктивного исполнения (алгоритмической реализации) отдельных составных частей изделия. Выбор оптимальных вариантов их конструкции (программной архитектуры) осуществляют на основании результатов рассмотрения и испытаний макетов [компьютерных моделей] этих частей и (или) изделия в целом.</w:t>
            </w:r>
          </w:p>
          <w:p w14:paraId="3D639A75" w14:textId="77777777" w:rsidR="00351069" w:rsidRPr="00747D8B" w:rsidRDefault="00351069" w:rsidP="00FF0D15">
            <w:pPr>
              <w:jc w:val="both"/>
              <w:rPr>
                <w:rFonts w:ascii="Arial" w:hAnsi="Arial" w:cs="Arial"/>
                <w:sz w:val="20"/>
                <w:szCs w:val="20"/>
                <w:u w:val="single"/>
              </w:rPr>
            </w:pPr>
          </w:p>
          <w:p w14:paraId="3129456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7597F61"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Необходимость учёта случая, когда изделием является программное изделие</w:t>
            </w:r>
          </w:p>
          <w:p w14:paraId="5F786DB9" w14:textId="77777777" w:rsidR="00351069" w:rsidRPr="00747D8B" w:rsidRDefault="00351069" w:rsidP="00FF0D15">
            <w:pPr>
              <w:jc w:val="both"/>
              <w:rPr>
                <w:rFonts w:ascii="Arial" w:hAnsi="Arial" w:cs="Arial"/>
                <w:sz w:val="20"/>
                <w:szCs w:val="20"/>
                <w:u w:val="single"/>
              </w:rPr>
            </w:pPr>
          </w:p>
        </w:tc>
        <w:tc>
          <w:tcPr>
            <w:tcW w:w="3197" w:type="dxa"/>
          </w:tcPr>
          <w:p w14:paraId="2A1648F8" w14:textId="77777777" w:rsidR="00351069" w:rsidRPr="00747D8B" w:rsidRDefault="00351069" w:rsidP="00FE278E">
            <w:pPr>
              <w:ind w:left="51"/>
              <w:rPr>
                <w:rFonts w:ascii="Arial" w:hAnsi="Arial" w:cs="Arial"/>
                <w:sz w:val="20"/>
                <w:szCs w:val="20"/>
              </w:rPr>
            </w:pPr>
          </w:p>
        </w:tc>
      </w:tr>
      <w:tr w:rsidR="00351069" w:rsidRPr="00747D8B" w14:paraId="1007460C" w14:textId="77777777" w:rsidTr="00747D8B">
        <w:tc>
          <w:tcPr>
            <w:tcW w:w="783" w:type="dxa"/>
          </w:tcPr>
          <w:p w14:paraId="1EE1A818" w14:textId="77777777" w:rsidR="00351069" w:rsidRPr="00747D8B" w:rsidRDefault="00351069" w:rsidP="00F24045">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51FA661A" w14:textId="77777777" w:rsidR="00351069" w:rsidRPr="00747D8B" w:rsidRDefault="00351069" w:rsidP="00F24045">
            <w:pPr>
              <w:autoSpaceDE w:val="0"/>
              <w:autoSpaceDN w:val="0"/>
              <w:adjustRightInd w:val="0"/>
              <w:rPr>
                <w:rFonts w:ascii="Arial" w:hAnsi="Arial" w:cs="Arial"/>
                <w:sz w:val="20"/>
                <w:szCs w:val="20"/>
              </w:rPr>
            </w:pPr>
            <w:r w:rsidRPr="00747D8B">
              <w:rPr>
                <w:rFonts w:ascii="Arial" w:hAnsi="Arial" w:cs="Arial"/>
                <w:sz w:val="20"/>
                <w:szCs w:val="20"/>
              </w:rPr>
              <w:t>3.70</w:t>
            </w:r>
          </w:p>
        </w:tc>
        <w:tc>
          <w:tcPr>
            <w:tcW w:w="2552" w:type="dxa"/>
          </w:tcPr>
          <w:p w14:paraId="0E2BD4E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42946E0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34CD10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Неясно, как определять «уровнем готовности изделия к использованию [применению] по назначению». Необходимо привести ссылку на документ, где это  понятие определено.</w:t>
            </w:r>
          </w:p>
          <w:p w14:paraId="44FC3AB5" w14:textId="77777777" w:rsidR="00351069" w:rsidRPr="00747D8B" w:rsidRDefault="00351069" w:rsidP="00FF0D15">
            <w:pPr>
              <w:jc w:val="both"/>
              <w:rPr>
                <w:rFonts w:ascii="Arial" w:hAnsi="Arial" w:cs="Arial"/>
                <w:sz w:val="20"/>
                <w:szCs w:val="20"/>
                <w:u w:val="single"/>
              </w:rPr>
            </w:pPr>
          </w:p>
        </w:tc>
        <w:tc>
          <w:tcPr>
            <w:tcW w:w="3197" w:type="dxa"/>
          </w:tcPr>
          <w:p w14:paraId="1B6515F0" w14:textId="77777777" w:rsidR="00351069" w:rsidRPr="00747D8B" w:rsidRDefault="00351069" w:rsidP="00F24045">
            <w:pPr>
              <w:ind w:left="51"/>
              <w:rPr>
                <w:rFonts w:ascii="Arial" w:hAnsi="Arial" w:cs="Arial"/>
                <w:sz w:val="20"/>
                <w:szCs w:val="20"/>
              </w:rPr>
            </w:pPr>
          </w:p>
        </w:tc>
      </w:tr>
      <w:tr w:rsidR="00351069" w:rsidRPr="00747D8B" w14:paraId="102C0A24" w14:textId="77777777" w:rsidTr="00747D8B">
        <w:tc>
          <w:tcPr>
            <w:tcW w:w="783" w:type="dxa"/>
          </w:tcPr>
          <w:p w14:paraId="0216F42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5A0718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3.7</w:t>
            </w:r>
            <w:r w:rsidRPr="00747D8B">
              <w:rPr>
                <w:rFonts w:ascii="Arial" w:hAnsi="Arial" w:cs="Arial"/>
                <w:sz w:val="20"/>
                <w:szCs w:val="20"/>
              </w:rPr>
              <w:t>0, примечание</w:t>
            </w:r>
          </w:p>
        </w:tc>
        <w:tc>
          <w:tcPr>
            <w:tcW w:w="2552" w:type="dxa"/>
          </w:tcPr>
          <w:p w14:paraId="373106B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6EDB78D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4B6B7B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 xml:space="preserve">Изложить в предлагаемой редакции фрагмент «…как его конструкции – в части ее надежности и других эксплуатационно-технических характеристик, так и параметров других элементов системы технической эксплуатации – средств и </w:t>
            </w:r>
            <w:proofErr w:type="gramStart"/>
            <w:r w:rsidRPr="00747D8B">
              <w:rPr>
                <w:rFonts w:ascii="Arial" w:hAnsi="Arial" w:cs="Arial"/>
                <w:color w:val="000000" w:themeColor="text1"/>
                <w:sz w:val="20"/>
                <w:szCs w:val="20"/>
              </w:rPr>
              <w:t>инфраструктуры,…</w:t>
            </w:r>
            <w:proofErr w:type="gramEnd"/>
            <w:r w:rsidRPr="00747D8B">
              <w:rPr>
                <w:rFonts w:ascii="Arial" w:hAnsi="Arial" w:cs="Arial"/>
                <w:color w:val="000000" w:themeColor="text1"/>
                <w:sz w:val="20"/>
                <w:szCs w:val="20"/>
              </w:rPr>
              <w:t>»</w:t>
            </w:r>
          </w:p>
          <w:p w14:paraId="20B23CD9" w14:textId="77777777" w:rsidR="00351069" w:rsidRPr="00747D8B" w:rsidRDefault="00351069" w:rsidP="00FF0D15">
            <w:pPr>
              <w:jc w:val="both"/>
              <w:rPr>
                <w:rFonts w:ascii="Arial" w:hAnsi="Arial" w:cs="Arial"/>
                <w:sz w:val="20"/>
                <w:szCs w:val="20"/>
                <w:u w:val="single"/>
              </w:rPr>
            </w:pPr>
          </w:p>
          <w:p w14:paraId="70D51D2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ACD716F"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…как его конструкции в части ее надежности и других эксплуатационно-технических характеристик, так и параметров других элементов системы технической эксплуатации</w:t>
            </w:r>
            <w:r w:rsidRPr="00747D8B">
              <w:rPr>
                <w:rFonts w:ascii="Arial" w:hAnsi="Arial" w:cs="Arial"/>
                <w:b/>
                <w:color w:val="000000" w:themeColor="text1"/>
                <w:sz w:val="20"/>
                <w:szCs w:val="20"/>
              </w:rPr>
              <w:t>:</w:t>
            </w:r>
            <w:r w:rsidRPr="00747D8B">
              <w:rPr>
                <w:rFonts w:ascii="Arial" w:hAnsi="Arial" w:cs="Arial"/>
                <w:color w:val="000000" w:themeColor="text1"/>
                <w:sz w:val="20"/>
                <w:szCs w:val="20"/>
              </w:rPr>
              <w:t xml:space="preserve"> средств и инфраструктуры,…</w:t>
            </w:r>
          </w:p>
          <w:p w14:paraId="768595C0" w14:textId="77777777" w:rsidR="00351069" w:rsidRPr="00747D8B" w:rsidRDefault="00351069" w:rsidP="00FF0D15">
            <w:pPr>
              <w:jc w:val="both"/>
              <w:rPr>
                <w:rFonts w:ascii="Arial" w:hAnsi="Arial" w:cs="Arial"/>
                <w:sz w:val="20"/>
                <w:szCs w:val="20"/>
                <w:u w:val="single"/>
              </w:rPr>
            </w:pPr>
          </w:p>
          <w:p w14:paraId="7DCECC3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17CBEA3"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 xml:space="preserve">Устранение пунктуационных неточностей: </w:t>
            </w:r>
          </w:p>
          <w:p w14:paraId="29AA1B4E"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 по правилам русского языка дополнение не выделяется тире;</w:t>
            </w:r>
          </w:p>
          <w:p w14:paraId="7DE639A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t>- последующее перечисление отделяется двоеточием.</w:t>
            </w:r>
          </w:p>
          <w:p w14:paraId="043DC6F9" w14:textId="77777777" w:rsidR="00351069" w:rsidRPr="00747D8B" w:rsidRDefault="00351069" w:rsidP="00FF0D15">
            <w:pPr>
              <w:jc w:val="both"/>
              <w:rPr>
                <w:rFonts w:ascii="Arial" w:hAnsi="Arial" w:cs="Arial"/>
                <w:sz w:val="20"/>
                <w:szCs w:val="20"/>
                <w:u w:val="single"/>
              </w:rPr>
            </w:pPr>
          </w:p>
        </w:tc>
        <w:tc>
          <w:tcPr>
            <w:tcW w:w="3197" w:type="dxa"/>
          </w:tcPr>
          <w:p w14:paraId="5106E27F" w14:textId="77777777" w:rsidR="00351069" w:rsidRPr="00747D8B" w:rsidRDefault="00351069" w:rsidP="00FE278E">
            <w:pPr>
              <w:ind w:left="51"/>
              <w:rPr>
                <w:rFonts w:ascii="Arial" w:hAnsi="Arial" w:cs="Arial"/>
                <w:sz w:val="20"/>
                <w:szCs w:val="20"/>
              </w:rPr>
            </w:pPr>
          </w:p>
        </w:tc>
      </w:tr>
      <w:tr w:rsidR="00351069" w:rsidRPr="00747D8B" w14:paraId="12FA3F9F" w14:textId="77777777" w:rsidTr="00747D8B">
        <w:tc>
          <w:tcPr>
            <w:tcW w:w="783" w:type="dxa"/>
          </w:tcPr>
          <w:p w14:paraId="048DBF0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CE7237F" w14:textId="77777777" w:rsidR="00351069" w:rsidRPr="00747D8B" w:rsidRDefault="00351069" w:rsidP="00FE278E">
            <w:pPr>
              <w:autoSpaceDE w:val="0"/>
              <w:autoSpaceDN w:val="0"/>
              <w:adjustRightInd w:val="0"/>
              <w:rPr>
                <w:rFonts w:ascii="Arial" w:hAnsi="Arial" w:cs="Arial"/>
                <w:sz w:val="20"/>
                <w:szCs w:val="20"/>
                <w:lang w:val="en-US"/>
              </w:rPr>
            </w:pPr>
            <w:r w:rsidRPr="00747D8B">
              <w:rPr>
                <w:rFonts w:ascii="Arial" w:hAnsi="Arial" w:cs="Arial"/>
                <w:sz w:val="20"/>
                <w:szCs w:val="20"/>
                <w:lang w:val="en-US"/>
              </w:rPr>
              <w:t>3.8</w:t>
            </w:r>
          </w:p>
        </w:tc>
        <w:tc>
          <w:tcPr>
            <w:tcW w:w="2552" w:type="dxa"/>
          </w:tcPr>
          <w:p w14:paraId="5A49ADC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ПАО «ОДК-УМПО»</w:t>
            </w:r>
            <w:r w:rsidRPr="00747D8B">
              <w:rPr>
                <w:rFonts w:ascii="Arial" w:hAnsi="Arial" w:cs="Arial"/>
                <w:sz w:val="20"/>
                <w:szCs w:val="20"/>
              </w:rPr>
              <w:t>, исх. № 18-08-236-25 от 01.1.2025</w:t>
            </w:r>
          </w:p>
        </w:tc>
        <w:tc>
          <w:tcPr>
            <w:tcW w:w="7229" w:type="dxa"/>
          </w:tcPr>
          <w:p w14:paraId="579D9C8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48B38C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приемочные испытания, являющиеся видом контрольных испытаний опытных экземпляров изделий (или их опытной партии)  с целью определения целесообразности постановки данного типа изделий производство и (или) их использования по назначению</w:t>
            </w:r>
          </w:p>
          <w:p w14:paraId="7C0DA0D9" w14:textId="77777777" w:rsidR="00351069" w:rsidRPr="00747D8B" w:rsidRDefault="00351069" w:rsidP="00FF0D15">
            <w:pPr>
              <w:jc w:val="both"/>
              <w:rPr>
                <w:rFonts w:ascii="Arial" w:hAnsi="Arial" w:cs="Arial"/>
                <w:sz w:val="20"/>
                <w:szCs w:val="20"/>
                <w:u w:val="single"/>
              </w:rPr>
            </w:pPr>
          </w:p>
          <w:p w14:paraId="31E0A962"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2CED485"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rPr>
              <w:t xml:space="preserve">- приемочные испытания, являющиеся видом контрольных испытаний опытных экземпляров изделий (или их опытной партии)  с целью определения целесообразности постановки данного типа изделий  </w:t>
            </w:r>
            <w:r w:rsidRPr="00747D8B">
              <w:rPr>
                <w:rFonts w:ascii="Arial" w:hAnsi="Arial" w:cs="Arial"/>
                <w:b/>
                <w:sz w:val="20"/>
                <w:szCs w:val="20"/>
              </w:rPr>
              <w:t>на</w:t>
            </w:r>
            <w:r w:rsidRPr="00747D8B">
              <w:rPr>
                <w:rFonts w:ascii="Arial" w:hAnsi="Arial" w:cs="Arial"/>
                <w:sz w:val="20"/>
                <w:szCs w:val="20"/>
              </w:rPr>
              <w:t xml:space="preserve"> производство и (или) их использования по назначению</w:t>
            </w:r>
          </w:p>
          <w:p w14:paraId="23BBA379" w14:textId="77777777" w:rsidR="00351069" w:rsidRPr="00747D8B" w:rsidRDefault="00351069" w:rsidP="00FF0D15">
            <w:pPr>
              <w:jc w:val="both"/>
              <w:rPr>
                <w:rFonts w:ascii="Arial" w:hAnsi="Arial" w:cs="Arial"/>
                <w:sz w:val="20"/>
                <w:szCs w:val="20"/>
                <w:u w:val="single"/>
              </w:rPr>
            </w:pPr>
          </w:p>
          <w:p w14:paraId="707B126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C7EC5A7" w14:textId="46FA999F" w:rsidR="00351069" w:rsidRPr="00747D8B" w:rsidRDefault="00351069" w:rsidP="00FF0D15">
            <w:pPr>
              <w:jc w:val="both"/>
              <w:rPr>
                <w:rFonts w:ascii="Arial" w:hAnsi="Arial" w:cs="Arial"/>
                <w:sz w:val="20"/>
                <w:szCs w:val="20"/>
              </w:rPr>
            </w:pPr>
            <w:r w:rsidRPr="00747D8B">
              <w:rPr>
                <w:rFonts w:ascii="Arial" w:hAnsi="Arial" w:cs="Arial"/>
                <w:sz w:val="20"/>
                <w:szCs w:val="20"/>
              </w:rPr>
              <w:t>Отсутствие указанного предлога искажает информацию о постановки изделий</w:t>
            </w:r>
          </w:p>
          <w:p w14:paraId="66715A6D" w14:textId="77777777" w:rsidR="00351069" w:rsidRPr="00747D8B" w:rsidRDefault="00351069" w:rsidP="00FF0D15">
            <w:pPr>
              <w:jc w:val="both"/>
              <w:rPr>
                <w:rFonts w:ascii="Arial" w:hAnsi="Arial" w:cs="Arial"/>
                <w:sz w:val="20"/>
                <w:szCs w:val="20"/>
                <w:u w:val="single"/>
              </w:rPr>
            </w:pPr>
          </w:p>
        </w:tc>
        <w:tc>
          <w:tcPr>
            <w:tcW w:w="3197" w:type="dxa"/>
          </w:tcPr>
          <w:p w14:paraId="25A701BC" w14:textId="77777777" w:rsidR="00351069" w:rsidRPr="00747D8B" w:rsidRDefault="00351069" w:rsidP="00FE278E">
            <w:pPr>
              <w:ind w:left="51"/>
              <w:rPr>
                <w:rFonts w:ascii="Arial" w:hAnsi="Arial" w:cs="Arial"/>
                <w:sz w:val="20"/>
                <w:szCs w:val="20"/>
              </w:rPr>
            </w:pPr>
          </w:p>
        </w:tc>
      </w:tr>
      <w:tr w:rsidR="00351069" w:rsidRPr="00747D8B" w14:paraId="64DCF4E6" w14:textId="77777777" w:rsidTr="00747D8B">
        <w:tc>
          <w:tcPr>
            <w:tcW w:w="783" w:type="dxa"/>
          </w:tcPr>
          <w:p w14:paraId="256784B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F5A2A2F"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3.8</w:t>
            </w:r>
          </w:p>
        </w:tc>
        <w:tc>
          <w:tcPr>
            <w:tcW w:w="2552" w:type="dxa"/>
          </w:tcPr>
          <w:p w14:paraId="1111032D"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54B38E5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7698EC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7965D73"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 «испытания»</w:t>
            </w:r>
          </w:p>
          <w:p w14:paraId="5E8BEEB9" w14:textId="77777777" w:rsidR="00351069" w:rsidRPr="00747D8B" w:rsidRDefault="00351069" w:rsidP="00FF0D15">
            <w:pPr>
              <w:jc w:val="both"/>
              <w:rPr>
                <w:rFonts w:ascii="Arial" w:hAnsi="Arial" w:cs="Arial"/>
                <w:sz w:val="20"/>
                <w:szCs w:val="20"/>
                <w:u w:val="single"/>
              </w:rPr>
            </w:pPr>
          </w:p>
          <w:p w14:paraId="3952296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11AB71F" w14:textId="77777777" w:rsidR="00BD1EB2"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p>
          <w:p w14:paraId="200BAB2A" w14:textId="4FFB272D"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2. Отсутствует необходимость в примечании. Схема оценки соответствия изделия (в т.ч. виды и порядок проведения испытаний) устанавливается в зависимости от назначения изделия, характера производства и требований заказчика</w:t>
            </w:r>
          </w:p>
          <w:p w14:paraId="7AB2340F" w14:textId="77777777" w:rsidR="00351069" w:rsidRPr="00747D8B" w:rsidRDefault="00351069" w:rsidP="00FF0D15">
            <w:pPr>
              <w:jc w:val="both"/>
              <w:rPr>
                <w:rFonts w:ascii="Arial" w:hAnsi="Arial" w:cs="Arial"/>
                <w:sz w:val="20"/>
                <w:szCs w:val="20"/>
                <w:u w:val="single"/>
              </w:rPr>
            </w:pPr>
          </w:p>
        </w:tc>
        <w:tc>
          <w:tcPr>
            <w:tcW w:w="3197" w:type="dxa"/>
          </w:tcPr>
          <w:p w14:paraId="2184206F" w14:textId="77777777" w:rsidR="00351069" w:rsidRPr="00747D8B" w:rsidRDefault="00351069" w:rsidP="00FE278E">
            <w:pPr>
              <w:ind w:left="51"/>
              <w:rPr>
                <w:rFonts w:ascii="Arial" w:hAnsi="Arial" w:cs="Arial"/>
                <w:sz w:val="20"/>
                <w:szCs w:val="20"/>
              </w:rPr>
            </w:pPr>
          </w:p>
        </w:tc>
      </w:tr>
      <w:tr w:rsidR="00351069" w:rsidRPr="00747D8B" w14:paraId="08DFB69D" w14:textId="77777777" w:rsidTr="00747D8B">
        <w:tc>
          <w:tcPr>
            <w:tcW w:w="783" w:type="dxa"/>
          </w:tcPr>
          <w:p w14:paraId="0BAC0CB3"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26FED24"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3.8</w:t>
            </w:r>
          </w:p>
        </w:tc>
        <w:tc>
          <w:tcPr>
            <w:tcW w:w="2552" w:type="dxa"/>
          </w:tcPr>
          <w:p w14:paraId="7AE96E2B"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68345DA2"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3BF8ECF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7A8774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Используется ссылка на ГОСТ 16504-81, но при этом приводятся измененные определения видов испытаний</w:t>
            </w:r>
          </w:p>
          <w:p w14:paraId="74F4E908" w14:textId="77777777" w:rsidR="00351069" w:rsidRPr="00747D8B" w:rsidRDefault="00351069" w:rsidP="00FF0D15">
            <w:pPr>
              <w:jc w:val="both"/>
              <w:rPr>
                <w:rFonts w:ascii="Arial" w:hAnsi="Arial" w:cs="Arial"/>
                <w:sz w:val="20"/>
                <w:szCs w:val="20"/>
                <w:u w:val="single"/>
              </w:rPr>
            </w:pPr>
          </w:p>
          <w:p w14:paraId="729CDCFA"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6D65371"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Привести определения видов испытаний в соответствии с определениями, приведенными в ГОСТ 16504-81</w:t>
            </w:r>
          </w:p>
          <w:p w14:paraId="674BC9D3" w14:textId="77777777" w:rsidR="00351069" w:rsidRPr="00747D8B" w:rsidRDefault="00351069" w:rsidP="00FF0D15">
            <w:pPr>
              <w:jc w:val="both"/>
              <w:rPr>
                <w:rFonts w:ascii="Arial" w:hAnsi="Arial" w:cs="Arial"/>
                <w:sz w:val="20"/>
                <w:szCs w:val="20"/>
                <w:u w:val="single"/>
              </w:rPr>
            </w:pPr>
          </w:p>
          <w:p w14:paraId="618A913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BF11A6F"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Противоречие ГОСТ 16504-81.</w:t>
            </w:r>
          </w:p>
          <w:p w14:paraId="0B8FE40D" w14:textId="77777777" w:rsidR="00351069" w:rsidRPr="00747D8B" w:rsidRDefault="00351069" w:rsidP="00FF0D15">
            <w:pPr>
              <w:jc w:val="both"/>
              <w:rPr>
                <w:rFonts w:ascii="Arial" w:hAnsi="Arial" w:cs="Arial"/>
                <w:sz w:val="20"/>
                <w:szCs w:val="20"/>
                <w:u w:val="single"/>
              </w:rPr>
            </w:pPr>
          </w:p>
        </w:tc>
        <w:tc>
          <w:tcPr>
            <w:tcW w:w="3197" w:type="dxa"/>
          </w:tcPr>
          <w:p w14:paraId="2A2C8464" w14:textId="77777777" w:rsidR="00351069" w:rsidRPr="00747D8B" w:rsidRDefault="00351069" w:rsidP="00FE278E">
            <w:pPr>
              <w:ind w:left="51"/>
              <w:rPr>
                <w:rFonts w:ascii="Arial" w:hAnsi="Arial" w:cs="Arial"/>
                <w:sz w:val="20"/>
                <w:szCs w:val="20"/>
              </w:rPr>
            </w:pPr>
          </w:p>
        </w:tc>
      </w:tr>
      <w:tr w:rsidR="00351069" w:rsidRPr="00747D8B" w14:paraId="7C99E83B" w14:textId="77777777" w:rsidTr="00747D8B">
        <w:tc>
          <w:tcPr>
            <w:tcW w:w="783" w:type="dxa"/>
          </w:tcPr>
          <w:p w14:paraId="096D670D" w14:textId="77777777" w:rsidR="00351069" w:rsidRPr="00747D8B" w:rsidRDefault="00351069" w:rsidP="00F03A29">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517122C" w14:textId="77777777" w:rsidR="00351069" w:rsidRPr="00747D8B" w:rsidRDefault="00351069" w:rsidP="00F03A29">
            <w:pPr>
              <w:autoSpaceDE w:val="0"/>
              <w:autoSpaceDN w:val="0"/>
              <w:adjustRightInd w:val="0"/>
              <w:rPr>
                <w:rFonts w:ascii="Arial" w:hAnsi="Arial" w:cs="Arial"/>
                <w:sz w:val="20"/>
                <w:szCs w:val="20"/>
              </w:rPr>
            </w:pPr>
            <w:r w:rsidRPr="00747D8B">
              <w:rPr>
                <w:rFonts w:ascii="Arial" w:hAnsi="Arial" w:cs="Arial"/>
                <w:sz w:val="20"/>
                <w:szCs w:val="20"/>
              </w:rPr>
              <w:t>3.8</w:t>
            </w:r>
          </w:p>
        </w:tc>
        <w:tc>
          <w:tcPr>
            <w:tcW w:w="2552" w:type="dxa"/>
          </w:tcPr>
          <w:p w14:paraId="2121018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0A44158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0F97C3B"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Зачем статьи из ГОСТ 16504—81 «Система государственных испытаний продукции. Испытания и контроль качества продукции. Основные термины и определения» приводятся как примечания к термину «испытания»? </w:t>
            </w:r>
            <w:r w:rsidRPr="00747D8B">
              <w:rPr>
                <w:rFonts w:ascii="Arial" w:hAnsi="Arial" w:cs="Arial"/>
                <w:bCs/>
                <w:sz w:val="20"/>
                <w:szCs w:val="20"/>
              </w:rPr>
              <w:lastRenderedPageBreak/>
              <w:t>Делайте просто точную ссылку на этот стандарт: «виды испытаний определены                          ГОСТ 16504—81».</w:t>
            </w:r>
          </w:p>
          <w:p w14:paraId="2E1FCE22" w14:textId="77777777" w:rsidR="00351069" w:rsidRPr="00747D8B" w:rsidRDefault="00351069" w:rsidP="00FF0D15">
            <w:pPr>
              <w:jc w:val="both"/>
              <w:rPr>
                <w:rFonts w:ascii="Arial" w:hAnsi="Arial" w:cs="Arial"/>
                <w:sz w:val="20"/>
                <w:szCs w:val="20"/>
                <w:u w:val="single"/>
              </w:rPr>
            </w:pPr>
          </w:p>
        </w:tc>
        <w:tc>
          <w:tcPr>
            <w:tcW w:w="3197" w:type="dxa"/>
          </w:tcPr>
          <w:p w14:paraId="1533BB02" w14:textId="77777777" w:rsidR="00351069" w:rsidRPr="00747D8B" w:rsidRDefault="00351069" w:rsidP="00F03A29">
            <w:pPr>
              <w:ind w:left="51"/>
              <w:rPr>
                <w:rFonts w:ascii="Arial" w:hAnsi="Arial" w:cs="Arial"/>
                <w:sz w:val="20"/>
                <w:szCs w:val="20"/>
              </w:rPr>
            </w:pPr>
          </w:p>
        </w:tc>
      </w:tr>
      <w:tr w:rsidR="00351069" w:rsidRPr="00747D8B" w14:paraId="2DB57E16" w14:textId="77777777" w:rsidTr="00747D8B">
        <w:tc>
          <w:tcPr>
            <w:tcW w:w="783" w:type="dxa"/>
          </w:tcPr>
          <w:p w14:paraId="376F1B9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C8248F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val="en-US" w:eastAsia="ru-RU" w:bidi="ru-RU"/>
              </w:rPr>
              <w:t>3.8</w:t>
            </w:r>
            <w:r w:rsidRPr="00747D8B">
              <w:rPr>
                <w:rFonts w:ascii="Arial" w:hAnsi="Arial" w:cs="Arial"/>
                <w:color w:val="000000"/>
                <w:sz w:val="20"/>
                <w:szCs w:val="20"/>
                <w:lang w:eastAsia="ru-RU" w:bidi="ru-RU"/>
              </w:rPr>
              <w:t>, второе примечание</w:t>
            </w:r>
          </w:p>
        </w:tc>
        <w:tc>
          <w:tcPr>
            <w:tcW w:w="2552" w:type="dxa"/>
          </w:tcPr>
          <w:p w14:paraId="6D3544A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2F96B0B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3069A2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Почему были выделены именно эти виды испытаний как основные? В Приложении 2 ГОСТ 16504-81 приведена таблица «Систематизация видов испытаний по основным признакам», из нее не вытекает, что контрольные, предварительные, приемочные, квалификационные, приемо-сдаточные и периодические испытания будут основными из всего перечисленного.</w:t>
            </w:r>
          </w:p>
          <w:p w14:paraId="6F538D32" w14:textId="77777777" w:rsidR="00351069" w:rsidRPr="00747D8B" w:rsidRDefault="00351069" w:rsidP="00FF0D15">
            <w:pPr>
              <w:jc w:val="both"/>
              <w:rPr>
                <w:rFonts w:ascii="Arial" w:hAnsi="Arial" w:cs="Arial"/>
                <w:sz w:val="20"/>
                <w:szCs w:val="20"/>
                <w:u w:val="single"/>
              </w:rPr>
            </w:pPr>
          </w:p>
          <w:p w14:paraId="735CB39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663A95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Из таблицы в Приложении 2 ГОСТ 16504-81 «Систематизация видов испытаний по основным признакам» не следует, что контрольные, предварительные, приемочные, квалификационные, приемо-сдаточные и периодические испытания будут основными из всего перечисленного.</w:t>
            </w:r>
          </w:p>
          <w:p w14:paraId="78651D16"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5A19E00F" w14:textId="77777777" w:rsidR="00351069" w:rsidRPr="00747D8B" w:rsidRDefault="00351069" w:rsidP="00FE278E">
            <w:pPr>
              <w:ind w:left="51"/>
              <w:rPr>
                <w:rFonts w:ascii="Arial" w:hAnsi="Arial" w:cs="Arial"/>
                <w:sz w:val="20"/>
                <w:szCs w:val="20"/>
              </w:rPr>
            </w:pPr>
          </w:p>
        </w:tc>
      </w:tr>
      <w:tr w:rsidR="00351069" w:rsidRPr="00747D8B" w14:paraId="0375EF07" w14:textId="77777777" w:rsidTr="00747D8B">
        <w:tc>
          <w:tcPr>
            <w:tcW w:w="783" w:type="dxa"/>
          </w:tcPr>
          <w:p w14:paraId="26B2D54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ACE2F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eastAsia="Times New Roman" w:hAnsi="Arial" w:cs="Arial"/>
                <w:sz w:val="20"/>
                <w:szCs w:val="20"/>
                <w:lang w:eastAsia="ru-RU"/>
              </w:rPr>
              <w:t>3.</w:t>
            </w:r>
            <w:r w:rsidRPr="00747D8B">
              <w:rPr>
                <w:rFonts w:ascii="Arial" w:eastAsia="Times New Roman" w:hAnsi="Arial" w:cs="Arial"/>
                <w:sz w:val="20"/>
                <w:szCs w:val="20"/>
                <w:lang w:val="en-US" w:eastAsia="ru-RU"/>
              </w:rPr>
              <w:t xml:space="preserve">8, </w:t>
            </w:r>
            <w:r w:rsidRPr="00747D8B">
              <w:rPr>
                <w:rFonts w:ascii="Arial" w:eastAsia="Times New Roman" w:hAnsi="Arial" w:cs="Arial"/>
                <w:sz w:val="20"/>
                <w:szCs w:val="20"/>
                <w:lang w:eastAsia="ru-RU"/>
              </w:rPr>
              <w:t>примечание</w:t>
            </w:r>
          </w:p>
        </w:tc>
        <w:tc>
          <w:tcPr>
            <w:tcW w:w="2552" w:type="dxa"/>
          </w:tcPr>
          <w:p w14:paraId="448C7706"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5BBEF1B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74C5086"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Примечании к ст. 8 в расшифровке приемочных испытаний в последней строке пропущен предлог «на» перед словом «производство».</w:t>
            </w:r>
          </w:p>
          <w:p w14:paraId="55BA0A5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5D2C318E" w14:textId="77777777" w:rsidR="00351069" w:rsidRPr="00747D8B" w:rsidRDefault="00351069" w:rsidP="00FE278E">
            <w:pPr>
              <w:ind w:left="51"/>
              <w:rPr>
                <w:rFonts w:ascii="Arial" w:hAnsi="Arial" w:cs="Arial"/>
                <w:sz w:val="20"/>
                <w:szCs w:val="20"/>
              </w:rPr>
            </w:pPr>
          </w:p>
        </w:tc>
      </w:tr>
      <w:tr w:rsidR="00351069" w:rsidRPr="00747D8B" w14:paraId="6583742A" w14:textId="77777777" w:rsidTr="00747D8B">
        <w:tc>
          <w:tcPr>
            <w:tcW w:w="783" w:type="dxa"/>
          </w:tcPr>
          <w:p w14:paraId="5E5F9C3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4F98896"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8, примечание</w:t>
            </w:r>
          </w:p>
        </w:tc>
        <w:tc>
          <w:tcPr>
            <w:tcW w:w="2552" w:type="dxa"/>
          </w:tcPr>
          <w:p w14:paraId="43F98D5A"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57B08BA3" w14:textId="77777777" w:rsidR="00351069" w:rsidRPr="00747D8B" w:rsidRDefault="00351069" w:rsidP="00507164">
            <w:pPr>
              <w:widowControl w:val="0"/>
              <w:autoSpaceDE w:val="0"/>
              <w:autoSpaceDN w:val="0"/>
              <w:adjustRightInd w:val="0"/>
              <w:jc w:val="center"/>
              <w:rPr>
                <w:rFonts w:ascii="Arial" w:eastAsia="Times New Roman" w:hAnsi="Arial" w:cs="Arial"/>
                <w:sz w:val="20"/>
                <w:szCs w:val="20"/>
                <w:lang w:eastAsia="ru-RU"/>
              </w:rPr>
            </w:pPr>
          </w:p>
        </w:tc>
        <w:tc>
          <w:tcPr>
            <w:tcW w:w="7229" w:type="dxa"/>
          </w:tcPr>
          <w:p w14:paraId="2AE9D32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756E220" w14:textId="77777777" w:rsidR="00351069" w:rsidRPr="00747D8B" w:rsidRDefault="00351069" w:rsidP="00FF0D15">
            <w:pPr>
              <w:pStyle w:val="af"/>
              <w:spacing w:before="0" w:after="0"/>
              <w:jc w:val="both"/>
              <w:rPr>
                <w:rFonts w:cs="Arial"/>
                <w:szCs w:val="20"/>
              </w:rPr>
            </w:pPr>
            <w:r w:rsidRPr="00747D8B">
              <w:rPr>
                <w:rFonts w:cs="Arial"/>
                <w:spacing w:val="40"/>
                <w:szCs w:val="20"/>
              </w:rPr>
              <w:t xml:space="preserve">Примечание— </w:t>
            </w:r>
            <w:r w:rsidRPr="00747D8B">
              <w:rPr>
                <w:rFonts w:cs="Arial"/>
                <w:szCs w:val="20"/>
              </w:rPr>
              <w:t xml:space="preserve">Согласно ГОСТ 16504 выделяют несколько видов испытаний, основными из которых являются: </w:t>
            </w:r>
          </w:p>
          <w:p w14:paraId="0B2DC6BC" w14:textId="77777777" w:rsidR="00351069" w:rsidRPr="00747D8B" w:rsidRDefault="00351069" w:rsidP="00FF0D15">
            <w:pPr>
              <w:pStyle w:val="af"/>
              <w:spacing w:before="0" w:after="0"/>
              <w:jc w:val="both"/>
              <w:rPr>
                <w:rFonts w:cs="Arial"/>
                <w:szCs w:val="20"/>
              </w:rPr>
            </w:pPr>
            <w:r w:rsidRPr="00747D8B">
              <w:rPr>
                <w:rFonts w:cs="Arial"/>
                <w:szCs w:val="20"/>
              </w:rPr>
              <w:t>…</w:t>
            </w:r>
          </w:p>
          <w:p w14:paraId="762DDD5B" w14:textId="77777777" w:rsidR="00351069" w:rsidRPr="00747D8B" w:rsidRDefault="00351069" w:rsidP="00FF0D15">
            <w:pPr>
              <w:pStyle w:val="2"/>
              <w:widowControl/>
              <w:numPr>
                <w:ilvl w:val="0"/>
                <w:numId w:val="9"/>
              </w:numPr>
              <w:tabs>
                <w:tab w:val="left" w:pos="1134"/>
              </w:tabs>
              <w:ind w:left="0" w:firstLine="0"/>
              <w:jc w:val="both"/>
              <w:outlineLvl w:val="9"/>
              <w:rPr>
                <w:rFonts w:cs="Arial"/>
                <w:sz w:val="20"/>
                <w:szCs w:val="20"/>
              </w:rPr>
            </w:pPr>
            <w:r w:rsidRPr="00747D8B">
              <w:rPr>
                <w:rFonts w:cs="Arial"/>
                <w:sz w:val="20"/>
                <w:szCs w:val="20"/>
              </w:rPr>
              <w:t>квалификационные испытания, являющиеся видом контрольных испытаний установочной серии экземпляров изделий (или первой их промышленной партии) с целью определения технологической готовности производства к выпуску данного типа изделий в необходимом объеме;</w:t>
            </w:r>
          </w:p>
          <w:p w14:paraId="5891DBB3" w14:textId="77777777" w:rsidR="00351069" w:rsidRPr="00747D8B" w:rsidRDefault="00351069" w:rsidP="00FF0D15">
            <w:pPr>
              <w:pStyle w:val="2"/>
              <w:widowControl/>
              <w:numPr>
                <w:ilvl w:val="0"/>
                <w:numId w:val="9"/>
              </w:numPr>
              <w:tabs>
                <w:tab w:val="left" w:pos="1134"/>
              </w:tabs>
              <w:ind w:left="0" w:firstLine="0"/>
              <w:jc w:val="both"/>
              <w:outlineLvl w:val="9"/>
              <w:rPr>
                <w:rFonts w:cs="Arial"/>
                <w:sz w:val="20"/>
                <w:szCs w:val="20"/>
              </w:rPr>
            </w:pPr>
            <w:r w:rsidRPr="00747D8B">
              <w:rPr>
                <w:rFonts w:cs="Arial"/>
                <w:sz w:val="20"/>
                <w:szCs w:val="20"/>
                <w:highlight w:val="yellow"/>
              </w:rPr>
              <w:t xml:space="preserve">приемо-сдаточные </w:t>
            </w:r>
            <w:r w:rsidRPr="00747D8B">
              <w:rPr>
                <w:rFonts w:cs="Arial"/>
                <w:sz w:val="20"/>
                <w:szCs w:val="20"/>
              </w:rPr>
              <w:t xml:space="preserve">испытания, являющиеся видом контрольных испытаний </w:t>
            </w:r>
            <w:r w:rsidRPr="00747D8B">
              <w:rPr>
                <w:rFonts w:cs="Arial"/>
                <w:sz w:val="20"/>
                <w:szCs w:val="20"/>
                <w:highlight w:val="yellow"/>
              </w:rPr>
              <w:t>серийно производимых</w:t>
            </w:r>
            <w:r w:rsidRPr="00747D8B">
              <w:rPr>
                <w:rFonts w:cs="Arial"/>
                <w:sz w:val="20"/>
                <w:szCs w:val="20"/>
              </w:rPr>
              <w:t xml:space="preserve"> экземпляров изделий с целью определения их соответствия условиям договора поставки или продажи конкретных экземпляров изделий;</w:t>
            </w:r>
          </w:p>
          <w:p w14:paraId="6EA654BD"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периодические испытания, являющиеся видом контрольных испытаний серийно выпускаемых экземпляров изделий 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7E0DDA61" w14:textId="77777777" w:rsidR="00351069" w:rsidRPr="00747D8B" w:rsidRDefault="00351069" w:rsidP="00FF0D15">
            <w:pPr>
              <w:jc w:val="both"/>
              <w:rPr>
                <w:rFonts w:ascii="Arial" w:hAnsi="Arial" w:cs="Arial"/>
                <w:sz w:val="20"/>
                <w:szCs w:val="20"/>
                <w:u w:val="single"/>
              </w:rPr>
            </w:pPr>
          </w:p>
          <w:p w14:paraId="747FC807" w14:textId="28F00EEF"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ПСИ подвергается каждое изделие независимо от стадии изготовление, на другие виды испытаний изделие направляется только после положительных результатов ПСИ.</w:t>
            </w:r>
          </w:p>
          <w:p w14:paraId="65299A12"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lastRenderedPageBreak/>
              <w:t>Квалификационные испытания проводятся и когда изготовление переводится на другое предприятие.</w:t>
            </w:r>
          </w:p>
          <w:p w14:paraId="0808832D" w14:textId="77777777" w:rsidR="00351069" w:rsidRPr="00747D8B" w:rsidRDefault="00351069" w:rsidP="00FF0D15">
            <w:pPr>
              <w:jc w:val="both"/>
              <w:rPr>
                <w:rFonts w:ascii="Arial" w:hAnsi="Arial" w:cs="Arial"/>
                <w:sz w:val="20"/>
                <w:szCs w:val="20"/>
                <w:u w:val="single"/>
              </w:rPr>
            </w:pPr>
          </w:p>
          <w:p w14:paraId="499D18A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AC6DD0A"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ГОСТ 15.309,  п.5.4 Основанием для принятия решения о приемке единиц (партий) продукции являются положительные результаты приемо-сдаточных испытаний и положительные результаты предшествующих периодических испытаний, проведенных в установленные сроки.</w:t>
            </w:r>
          </w:p>
          <w:p w14:paraId="2A1A8879" w14:textId="77777777" w:rsidR="00351069" w:rsidRPr="00747D8B" w:rsidRDefault="00351069" w:rsidP="00FF0D15">
            <w:pPr>
              <w:widowControl w:val="0"/>
              <w:autoSpaceDE w:val="0"/>
              <w:autoSpaceDN w:val="0"/>
              <w:adjustRightInd w:val="0"/>
              <w:jc w:val="both"/>
              <w:rPr>
                <w:rFonts w:ascii="Arial" w:hAnsi="Arial" w:cs="Arial"/>
                <w:sz w:val="20"/>
                <w:szCs w:val="20"/>
              </w:rPr>
            </w:pPr>
          </w:p>
          <w:p w14:paraId="56F25A81" w14:textId="77777777" w:rsidR="00351069" w:rsidRPr="00747D8B" w:rsidRDefault="00351069" w:rsidP="00FF0D15">
            <w:pPr>
              <w:widowControl w:val="0"/>
              <w:autoSpaceDE w:val="0"/>
              <w:autoSpaceDN w:val="0"/>
              <w:adjustRightInd w:val="0"/>
              <w:jc w:val="both"/>
              <w:rPr>
                <w:rFonts w:ascii="Arial" w:hAnsi="Arial" w:cs="Arial"/>
                <w:sz w:val="20"/>
                <w:szCs w:val="20"/>
              </w:rPr>
            </w:pPr>
            <w:r w:rsidRPr="00747D8B">
              <w:rPr>
                <w:rFonts w:ascii="Arial" w:hAnsi="Arial" w:cs="Arial"/>
                <w:sz w:val="20"/>
                <w:szCs w:val="20"/>
              </w:rPr>
              <w:t xml:space="preserve">Приемке продукции, выпуск которой предприятием-изготовителем начат впервые, должны предшествовать квалификационные испытания*, проводимые по </w:t>
            </w:r>
            <w:hyperlink r:id="rId11" w:tooltip="’’ГОСТ 15.001-88 Система разработки и постановки ...’’&#10;(утв. постановлением Госстандарта СССР от ...&#10;Статус: Применение в качестве национального стандарта прекращено. Применяется как межгосударственный стандарт (действ. c 01.03.1989 по 31.12.2000)" w:history="1">
              <w:r w:rsidRPr="00747D8B">
                <w:rPr>
                  <w:rStyle w:val="ac"/>
                  <w:rFonts w:ascii="Arial" w:hAnsi="Arial" w:cs="Arial"/>
                  <w:sz w:val="20"/>
                  <w:szCs w:val="20"/>
                </w:rPr>
                <w:t>ГОСТ 15.001</w:t>
              </w:r>
            </w:hyperlink>
            <w:r w:rsidRPr="00747D8B">
              <w:rPr>
                <w:rFonts w:ascii="Arial" w:hAnsi="Arial" w:cs="Arial"/>
                <w:sz w:val="20"/>
                <w:szCs w:val="20"/>
              </w:rPr>
              <w:t xml:space="preserve">. </w:t>
            </w:r>
          </w:p>
          <w:p w14:paraId="2A86EAD2" w14:textId="77777777" w:rsidR="00351069" w:rsidRPr="00747D8B" w:rsidRDefault="00351069" w:rsidP="00FF0D15">
            <w:pPr>
              <w:widowControl w:val="0"/>
              <w:autoSpaceDE w:val="0"/>
              <w:autoSpaceDN w:val="0"/>
              <w:adjustRightInd w:val="0"/>
              <w:jc w:val="both"/>
              <w:rPr>
                <w:rFonts w:ascii="Arial" w:hAnsi="Arial" w:cs="Arial"/>
                <w:sz w:val="20"/>
                <w:szCs w:val="20"/>
              </w:rPr>
            </w:pPr>
          </w:p>
          <w:p w14:paraId="14EB399B" w14:textId="77777777" w:rsidR="00351069" w:rsidRPr="00747D8B" w:rsidRDefault="00351069" w:rsidP="00FF0D15">
            <w:pPr>
              <w:pStyle w:val="FORMATTEXT0"/>
              <w:jc w:val="both"/>
            </w:pPr>
            <w:r w:rsidRPr="00747D8B">
              <w:t>ГОСТ 15.902 пункт 7.7.4 О готовности опытного образца ПС (СЧ) к приемочным испытаниям разработчик или изготовитель уведомляет заказчика (инициатора разработки - модель 3 по 5.1) не позднее, чем за 20 календарных дней до начала испытаний.</w:t>
            </w:r>
          </w:p>
          <w:p w14:paraId="1F0DB57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xml:space="preserve">Соответствие опытных образцов ПС (СЧ), предъявляемых на приемочные испытания, требованиям ТЗ должно быть подтверждено </w:t>
            </w:r>
            <w:r w:rsidRPr="00747D8B">
              <w:rPr>
                <w:rFonts w:ascii="Arial" w:hAnsi="Arial" w:cs="Arial"/>
                <w:sz w:val="20"/>
                <w:szCs w:val="20"/>
                <w:highlight w:val="yellow"/>
              </w:rPr>
              <w:t>положительными результатами приемо-сдаточных</w:t>
            </w:r>
            <w:r w:rsidRPr="00747D8B">
              <w:rPr>
                <w:rFonts w:ascii="Arial" w:hAnsi="Arial" w:cs="Arial"/>
                <w:sz w:val="20"/>
                <w:szCs w:val="20"/>
              </w:rPr>
              <w:t xml:space="preserve"> и предварительных испытаний, проведенных в полном объеме программы испытаний.</w:t>
            </w:r>
          </w:p>
          <w:p w14:paraId="6BF68A7D"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6C2BC077" w14:textId="77777777" w:rsidR="00351069" w:rsidRPr="00747D8B" w:rsidRDefault="00351069" w:rsidP="00FE278E">
            <w:pPr>
              <w:jc w:val="both"/>
              <w:rPr>
                <w:rFonts w:ascii="Arial" w:hAnsi="Arial" w:cs="Arial"/>
                <w:sz w:val="20"/>
                <w:szCs w:val="20"/>
              </w:rPr>
            </w:pPr>
          </w:p>
        </w:tc>
      </w:tr>
      <w:tr w:rsidR="00351069" w:rsidRPr="00747D8B" w14:paraId="372ADE00" w14:textId="77777777" w:rsidTr="00747D8B">
        <w:tc>
          <w:tcPr>
            <w:tcW w:w="783" w:type="dxa"/>
          </w:tcPr>
          <w:p w14:paraId="7F0C4E7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62C0C72"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8, примечание</w:t>
            </w:r>
          </w:p>
        </w:tc>
        <w:tc>
          <w:tcPr>
            <w:tcW w:w="2552" w:type="dxa"/>
          </w:tcPr>
          <w:p w14:paraId="32E62EC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439D7F6E"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0C2E717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CC36ED1"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Удалить примечание. Суть всех перечисленных испытаний указана в ГОСТ 16504, на который уже есть ссылка.</w:t>
            </w:r>
          </w:p>
          <w:p w14:paraId="207F358C" w14:textId="77777777" w:rsidR="00351069" w:rsidRPr="00747D8B" w:rsidRDefault="00351069" w:rsidP="00FF0D15">
            <w:pPr>
              <w:jc w:val="both"/>
              <w:rPr>
                <w:rFonts w:ascii="Arial" w:hAnsi="Arial" w:cs="Arial"/>
                <w:sz w:val="20"/>
                <w:szCs w:val="20"/>
                <w:u w:val="single"/>
              </w:rPr>
            </w:pPr>
          </w:p>
          <w:p w14:paraId="4B360B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36FD6C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Приемо-сдаточные испытания не нужны при единичном производстве по ГОСТ 2.103-2013?</w:t>
            </w:r>
          </w:p>
          <w:p w14:paraId="248F23DA"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25F2568" w14:textId="77777777" w:rsidR="00351069" w:rsidRPr="00747D8B" w:rsidRDefault="00351069" w:rsidP="00FE278E">
            <w:pPr>
              <w:jc w:val="both"/>
              <w:rPr>
                <w:rFonts w:ascii="Arial" w:hAnsi="Arial" w:cs="Arial"/>
                <w:sz w:val="20"/>
                <w:szCs w:val="20"/>
              </w:rPr>
            </w:pPr>
            <w:r w:rsidRPr="00747D8B">
              <w:rPr>
                <w:rFonts w:ascii="Arial" w:hAnsi="Arial" w:cs="Arial"/>
                <w:sz w:val="20"/>
                <w:szCs w:val="20"/>
              </w:rPr>
              <w:t>.</w:t>
            </w:r>
          </w:p>
        </w:tc>
      </w:tr>
      <w:tr w:rsidR="00351069" w:rsidRPr="00747D8B" w14:paraId="3E256C5D" w14:textId="77777777" w:rsidTr="00747D8B">
        <w:tc>
          <w:tcPr>
            <w:tcW w:w="783" w:type="dxa"/>
          </w:tcPr>
          <w:p w14:paraId="029369F7"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C54D28A" w14:textId="77777777" w:rsidR="00351069" w:rsidRPr="00747D8B" w:rsidRDefault="00351069" w:rsidP="002B75D5">
            <w:pPr>
              <w:rPr>
                <w:rFonts w:ascii="Arial" w:hAnsi="Arial" w:cs="Arial"/>
                <w:sz w:val="20"/>
                <w:szCs w:val="20"/>
              </w:rPr>
            </w:pPr>
            <w:r w:rsidRPr="00747D8B">
              <w:rPr>
                <w:rFonts w:ascii="Arial" w:hAnsi="Arial" w:cs="Arial"/>
                <w:color w:val="000000"/>
                <w:sz w:val="20"/>
                <w:szCs w:val="20"/>
                <w:lang w:val="en-US"/>
              </w:rPr>
              <w:t>3.</w:t>
            </w:r>
            <w:r w:rsidRPr="00747D8B">
              <w:rPr>
                <w:rFonts w:ascii="Arial" w:hAnsi="Arial" w:cs="Arial"/>
                <w:color w:val="000000"/>
                <w:sz w:val="20"/>
                <w:szCs w:val="20"/>
              </w:rPr>
              <w:t>8</w:t>
            </w:r>
            <w:r w:rsidRPr="00747D8B">
              <w:rPr>
                <w:rFonts w:ascii="Arial" w:hAnsi="Arial" w:cs="Arial"/>
                <w:color w:val="000000"/>
                <w:sz w:val="20"/>
                <w:szCs w:val="20"/>
                <w:lang w:val="en-US"/>
              </w:rPr>
              <w:t xml:space="preserve">, </w:t>
            </w:r>
            <w:r w:rsidRPr="00747D8B">
              <w:rPr>
                <w:rFonts w:ascii="Arial" w:hAnsi="Arial" w:cs="Arial"/>
                <w:color w:val="000000"/>
                <w:sz w:val="20"/>
                <w:szCs w:val="20"/>
              </w:rPr>
              <w:t>примечание</w:t>
            </w:r>
          </w:p>
        </w:tc>
        <w:tc>
          <w:tcPr>
            <w:tcW w:w="2552" w:type="dxa"/>
          </w:tcPr>
          <w:p w14:paraId="0D1DDF9D"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4E184E98" w14:textId="77777777" w:rsidR="00351069" w:rsidRPr="00747D8B" w:rsidRDefault="00351069" w:rsidP="00507164">
            <w:pPr>
              <w:autoSpaceDE w:val="0"/>
              <w:autoSpaceDN w:val="0"/>
              <w:adjustRightInd w:val="0"/>
              <w:jc w:val="center"/>
              <w:rPr>
                <w:rFonts w:ascii="Arial" w:hAnsi="Arial" w:cs="Arial"/>
                <w:sz w:val="20"/>
                <w:szCs w:val="20"/>
              </w:rPr>
            </w:pPr>
          </w:p>
        </w:tc>
        <w:tc>
          <w:tcPr>
            <w:tcW w:w="7229" w:type="dxa"/>
          </w:tcPr>
          <w:p w14:paraId="158BFEC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6B9DECD"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..-предварительные испытания, являющиеся видом контрольных</w:t>
            </w:r>
            <w:r w:rsidRPr="00747D8B">
              <w:rPr>
                <w:rFonts w:ascii="Arial" w:hAnsi="Arial" w:cs="Arial"/>
                <w:color w:val="000000"/>
                <w:sz w:val="20"/>
                <w:szCs w:val="20"/>
              </w:rPr>
              <w:br/>
              <w:t>испытаний опытных экземпляров изделий определенного</w:t>
            </w:r>
            <w:r w:rsidRPr="00747D8B">
              <w:rPr>
                <w:rFonts w:ascii="Arial" w:hAnsi="Arial" w:cs="Arial"/>
                <w:color w:val="000000"/>
                <w:sz w:val="20"/>
                <w:szCs w:val="20"/>
              </w:rPr>
              <w:br/>
              <w:t>типа (или их опытных «партий) с целью определения возможности их предъявления на приемочные (в т. ч. межведомственные, государственные, сертификационные)</w:t>
            </w:r>
            <w:r w:rsidRPr="00747D8B">
              <w:rPr>
                <w:rFonts w:ascii="Arial" w:hAnsi="Arial" w:cs="Arial"/>
                <w:color w:val="000000"/>
                <w:sz w:val="20"/>
                <w:szCs w:val="20"/>
              </w:rPr>
              <w:br/>
              <w:t>испытания;</w:t>
            </w:r>
            <w:r w:rsidRPr="00747D8B">
              <w:rPr>
                <w:rFonts w:ascii="Arial" w:hAnsi="Arial" w:cs="Arial"/>
                <w:color w:val="000000"/>
                <w:sz w:val="20"/>
                <w:szCs w:val="20"/>
              </w:rPr>
              <w:br/>
              <w:t>-приемочные испытания, являющиеся видом контрольных испытаний опытных экземпляров изделий (или их опытной партии) с целью определения целесообразности постановки данного типа изделий производство и (или) их использования по назначению; *</w:t>
            </w:r>
            <w:r w:rsidRPr="00747D8B">
              <w:rPr>
                <w:rFonts w:ascii="Arial" w:hAnsi="Arial" w:cs="Arial"/>
                <w:color w:val="000000"/>
                <w:sz w:val="20"/>
                <w:szCs w:val="20"/>
              </w:rPr>
              <w:br/>
              <w:t xml:space="preserve">- квалификационные испытания, являющиеся видом контрольных </w:t>
            </w:r>
            <w:r w:rsidRPr="00747D8B">
              <w:rPr>
                <w:rFonts w:ascii="Arial" w:hAnsi="Arial" w:cs="Arial"/>
                <w:color w:val="000000"/>
                <w:sz w:val="20"/>
                <w:szCs w:val="20"/>
              </w:rPr>
              <w:lastRenderedPageBreak/>
              <w:t>испытаний установочной серии экземпляров изделий (или первой их промышленной партии) с целью определения технологической готовности производства к выпуску данного типа изделий в необходимом объёме;.</w:t>
            </w:r>
            <w:r w:rsidRPr="00747D8B">
              <w:rPr>
                <w:rFonts w:ascii="Arial" w:hAnsi="Arial" w:cs="Arial"/>
                <w:color w:val="000000"/>
                <w:sz w:val="20"/>
                <w:szCs w:val="20"/>
              </w:rPr>
              <w:br/>
              <w:t>- приёмо-сдаточные испытания, являющиеся видом контрольных испытаний серийно производимых экземпляров</w:t>
            </w:r>
            <w:r w:rsidRPr="00747D8B">
              <w:rPr>
                <w:rFonts w:ascii="Arial" w:hAnsi="Arial" w:cs="Arial"/>
                <w:color w:val="000000"/>
                <w:sz w:val="20"/>
                <w:szCs w:val="20"/>
              </w:rPr>
              <w:br/>
              <w:t>изделий с целью определения их соответствия условиям договора поставки или продажи; конкретных экземпляров изделий;</w:t>
            </w:r>
            <w:r w:rsidRPr="00747D8B">
              <w:rPr>
                <w:rFonts w:ascii="Arial" w:hAnsi="Arial" w:cs="Arial"/>
                <w:color w:val="000000"/>
                <w:sz w:val="20"/>
                <w:szCs w:val="20"/>
              </w:rPr>
              <w:br/>
              <w:t>- периодические испытания, являющиеся видом контрольных</w:t>
            </w:r>
            <w:r w:rsidRPr="00747D8B">
              <w:rPr>
                <w:rFonts w:ascii="Arial" w:hAnsi="Arial" w:cs="Arial"/>
                <w:color w:val="000000"/>
                <w:sz w:val="20"/>
                <w:szCs w:val="20"/>
              </w:rPr>
              <w:br/>
              <w:t>испытаний серийно выпускаемых экземпляров изделий</w:t>
            </w:r>
            <w:r w:rsidRPr="00747D8B">
              <w:rPr>
                <w:rFonts w:ascii="Arial" w:hAnsi="Arial" w:cs="Arial"/>
                <w:color w:val="000000"/>
                <w:sz w:val="20"/>
                <w:szCs w:val="20"/>
              </w:rPr>
              <w:br/>
              <w:t>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13A53564" w14:textId="77777777" w:rsidR="00351069" w:rsidRPr="00747D8B" w:rsidRDefault="00351069" w:rsidP="00FF0D15">
            <w:pPr>
              <w:jc w:val="both"/>
              <w:rPr>
                <w:rFonts w:ascii="Arial" w:hAnsi="Arial" w:cs="Arial"/>
                <w:sz w:val="20"/>
                <w:szCs w:val="20"/>
                <w:u w:val="single"/>
              </w:rPr>
            </w:pPr>
          </w:p>
          <w:p w14:paraId="43FE0BC7"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416B1F4" w14:textId="5809F105"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..-предварительные испытания: контрольные испытания опытных образцов и (или) опытных партий продукции с целью определения возможности их предъявления на приемочные испытания;</w:t>
            </w:r>
            <w:r w:rsidRPr="00747D8B">
              <w:rPr>
                <w:rFonts w:ascii="Arial" w:hAnsi="Arial" w:cs="Arial"/>
                <w:color w:val="000000"/>
                <w:sz w:val="20"/>
                <w:szCs w:val="20"/>
              </w:rPr>
              <w:br/>
              <w:t>- приемочные испытания; контрольные испытания опытных образцов, опытных партий продукции или изделий единичного производства, проводимые соответственно с целью решения вопроса о целесообразности постановки этой продукции на</w:t>
            </w:r>
            <w:r w:rsidRPr="00747D8B">
              <w:rPr>
                <w:rFonts w:ascii="Arial" w:hAnsi="Arial" w:cs="Arial"/>
                <w:color w:val="000000"/>
                <w:sz w:val="20"/>
                <w:szCs w:val="20"/>
              </w:rPr>
              <w:br/>
              <w:t>производство и (или) использования по назначению;</w:t>
            </w:r>
            <w:r w:rsidRPr="00747D8B">
              <w:rPr>
                <w:rFonts w:ascii="Arial" w:hAnsi="Arial" w:cs="Arial"/>
                <w:color w:val="000000"/>
                <w:sz w:val="20"/>
                <w:szCs w:val="20"/>
              </w:rPr>
              <w:br/>
              <w:t>- квалификационные испытания: контрольные испытания установочной серии или первой промышленной партии, проводимые с целью оценки</w:t>
            </w:r>
            <w:r w:rsidRPr="00747D8B">
              <w:rPr>
                <w:rFonts w:ascii="Arial" w:hAnsi="Arial" w:cs="Arial"/>
                <w:color w:val="000000"/>
                <w:sz w:val="20"/>
                <w:szCs w:val="20"/>
              </w:rPr>
              <w:br/>
              <w:t>готовности предприятия к выпуску продукции данного типа в заданном объеме;</w:t>
            </w:r>
            <w:r w:rsidRPr="00747D8B">
              <w:rPr>
                <w:rFonts w:ascii="Arial" w:hAnsi="Arial" w:cs="Arial"/>
                <w:color w:val="000000"/>
                <w:sz w:val="20"/>
                <w:szCs w:val="20"/>
              </w:rPr>
              <w:br/>
              <w:t>- приемо-сдаточные испытания: контрольные испытания продукции при приемочном контроле;</w:t>
            </w:r>
            <w:r w:rsidRPr="00747D8B">
              <w:rPr>
                <w:rFonts w:ascii="Arial" w:hAnsi="Arial" w:cs="Arial"/>
                <w:color w:val="000000"/>
                <w:sz w:val="20"/>
                <w:szCs w:val="20"/>
              </w:rPr>
              <w:br/>
              <w:t>- периодические испытания: контрольные испытания установленных видов выпускаемой продукции, проводимые в объемах и в сроки, установленные в нормативно-технической документации,</w:t>
            </w:r>
            <w:r w:rsidR="00BD1EB2" w:rsidRPr="00747D8B">
              <w:rPr>
                <w:rFonts w:ascii="Arial" w:hAnsi="Arial" w:cs="Arial"/>
                <w:color w:val="000000"/>
                <w:sz w:val="20"/>
                <w:szCs w:val="20"/>
              </w:rPr>
              <w:t xml:space="preserve"> </w:t>
            </w:r>
            <w:r w:rsidRPr="00747D8B">
              <w:rPr>
                <w:rFonts w:ascii="Arial" w:hAnsi="Arial" w:cs="Arial"/>
                <w:color w:val="000000"/>
                <w:sz w:val="20"/>
                <w:szCs w:val="20"/>
              </w:rPr>
              <w:t>с цепью контроля стабильности качества продукции и возможности продолжения ее выпуска.</w:t>
            </w:r>
          </w:p>
          <w:p w14:paraId="75B59D40" w14:textId="77777777" w:rsidR="00351069" w:rsidRPr="00747D8B" w:rsidRDefault="00351069" w:rsidP="00FF0D15">
            <w:pPr>
              <w:jc w:val="both"/>
              <w:rPr>
                <w:rFonts w:ascii="Arial" w:hAnsi="Arial" w:cs="Arial"/>
                <w:sz w:val="20"/>
                <w:szCs w:val="20"/>
                <w:u w:val="single"/>
              </w:rPr>
            </w:pPr>
          </w:p>
          <w:p w14:paraId="535EA89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177A5B7" w14:textId="1C79A53E"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Термины не соответствуют формулировкам ГОСТ 16504.</w:t>
            </w:r>
          </w:p>
          <w:p w14:paraId="161D420A" w14:textId="77777777" w:rsidR="00351069" w:rsidRPr="00747D8B" w:rsidRDefault="00351069" w:rsidP="00FF0D15">
            <w:pPr>
              <w:jc w:val="both"/>
              <w:rPr>
                <w:rFonts w:ascii="Arial" w:hAnsi="Arial" w:cs="Arial"/>
                <w:sz w:val="20"/>
                <w:szCs w:val="20"/>
                <w:u w:val="single"/>
              </w:rPr>
            </w:pPr>
          </w:p>
        </w:tc>
        <w:tc>
          <w:tcPr>
            <w:tcW w:w="3197" w:type="dxa"/>
          </w:tcPr>
          <w:p w14:paraId="7B7B241D" w14:textId="77777777" w:rsidR="00351069" w:rsidRPr="00747D8B" w:rsidRDefault="00351069" w:rsidP="00FE278E">
            <w:pPr>
              <w:ind w:left="51"/>
              <w:rPr>
                <w:rFonts w:ascii="Arial" w:hAnsi="Arial" w:cs="Arial"/>
                <w:sz w:val="20"/>
                <w:szCs w:val="20"/>
              </w:rPr>
            </w:pPr>
          </w:p>
        </w:tc>
      </w:tr>
      <w:tr w:rsidR="00351069" w:rsidRPr="00747D8B" w14:paraId="67FE308B" w14:textId="77777777" w:rsidTr="00747D8B">
        <w:tc>
          <w:tcPr>
            <w:tcW w:w="783" w:type="dxa"/>
          </w:tcPr>
          <w:p w14:paraId="3CBB012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D27248E"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8, примечание, дефис 3</w:t>
            </w:r>
          </w:p>
        </w:tc>
        <w:tc>
          <w:tcPr>
            <w:tcW w:w="2552" w:type="dxa"/>
          </w:tcPr>
          <w:p w14:paraId="11B2461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«Концерн «Созвездие», исх. № 403/51 от 01.09.2025</w:t>
            </w:r>
          </w:p>
        </w:tc>
        <w:tc>
          <w:tcPr>
            <w:tcW w:w="7229" w:type="dxa"/>
          </w:tcPr>
          <w:p w14:paraId="7F368BA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A97AC0D"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themeColor="text1"/>
                <w:sz w:val="20"/>
                <w:szCs w:val="20"/>
              </w:rPr>
              <w:t>Изложить в предлагаемой редакции фрагмент «…целесообразности постановки данного типа изделий производство…»</w:t>
            </w:r>
          </w:p>
          <w:p w14:paraId="57B065A2" w14:textId="77777777" w:rsidR="00351069" w:rsidRPr="00747D8B" w:rsidRDefault="00351069" w:rsidP="00FF0D15">
            <w:pPr>
              <w:jc w:val="both"/>
              <w:rPr>
                <w:rFonts w:ascii="Arial" w:hAnsi="Arial" w:cs="Arial"/>
                <w:sz w:val="20"/>
                <w:szCs w:val="20"/>
                <w:u w:val="single"/>
              </w:rPr>
            </w:pPr>
          </w:p>
          <w:p w14:paraId="2537DB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AF8538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themeColor="text1"/>
                <w:sz w:val="20"/>
                <w:szCs w:val="20"/>
              </w:rPr>
              <w:lastRenderedPageBreak/>
              <w:t xml:space="preserve">…целесообразности постановки данного типа изделий </w:t>
            </w:r>
            <w:r w:rsidRPr="00747D8B">
              <w:rPr>
                <w:rFonts w:ascii="Arial" w:hAnsi="Arial" w:cs="Arial"/>
                <w:b/>
                <w:color w:val="000000" w:themeColor="text1"/>
                <w:sz w:val="20"/>
                <w:szCs w:val="20"/>
              </w:rPr>
              <w:t>на</w:t>
            </w:r>
            <w:r w:rsidRPr="00747D8B">
              <w:rPr>
                <w:rFonts w:ascii="Arial" w:hAnsi="Arial" w:cs="Arial"/>
                <w:color w:val="000000" w:themeColor="text1"/>
                <w:sz w:val="20"/>
                <w:szCs w:val="20"/>
              </w:rPr>
              <w:t xml:space="preserve"> производство…</w:t>
            </w:r>
          </w:p>
          <w:p w14:paraId="53A8B516" w14:textId="77777777" w:rsidR="00351069" w:rsidRPr="00747D8B" w:rsidRDefault="00351069" w:rsidP="00FF0D15">
            <w:pPr>
              <w:jc w:val="both"/>
              <w:rPr>
                <w:rFonts w:ascii="Arial" w:hAnsi="Arial" w:cs="Arial"/>
                <w:sz w:val="20"/>
                <w:szCs w:val="20"/>
                <w:u w:val="single"/>
              </w:rPr>
            </w:pPr>
          </w:p>
          <w:p w14:paraId="0A37E76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DB64A05" w14:textId="77777777" w:rsidR="00351069" w:rsidRPr="00747D8B" w:rsidRDefault="00351069" w:rsidP="00FF0D15">
            <w:pPr>
              <w:jc w:val="both"/>
              <w:rPr>
                <w:rFonts w:ascii="Arial" w:hAnsi="Arial" w:cs="Arial"/>
                <w:color w:val="000000" w:themeColor="text1"/>
                <w:sz w:val="20"/>
                <w:szCs w:val="20"/>
              </w:rPr>
            </w:pPr>
            <w:r w:rsidRPr="00747D8B">
              <w:rPr>
                <w:rFonts w:ascii="Arial" w:hAnsi="Arial" w:cs="Arial"/>
                <w:color w:val="000000" w:themeColor="text1"/>
                <w:sz w:val="20"/>
                <w:szCs w:val="20"/>
              </w:rPr>
              <w:t>Устранение грамматической неточности</w:t>
            </w:r>
          </w:p>
          <w:p w14:paraId="75425A3C" w14:textId="77777777" w:rsidR="00351069" w:rsidRPr="00747D8B" w:rsidRDefault="00351069" w:rsidP="00FF0D15">
            <w:pPr>
              <w:jc w:val="both"/>
              <w:rPr>
                <w:rFonts w:ascii="Arial" w:hAnsi="Arial" w:cs="Arial"/>
                <w:sz w:val="20"/>
                <w:szCs w:val="20"/>
                <w:u w:val="single"/>
              </w:rPr>
            </w:pPr>
          </w:p>
        </w:tc>
        <w:tc>
          <w:tcPr>
            <w:tcW w:w="3197" w:type="dxa"/>
          </w:tcPr>
          <w:p w14:paraId="0D8CA763" w14:textId="77777777" w:rsidR="00351069" w:rsidRPr="00747D8B" w:rsidRDefault="00351069" w:rsidP="00FE278E">
            <w:pPr>
              <w:ind w:left="51"/>
              <w:rPr>
                <w:rFonts w:ascii="Arial" w:hAnsi="Arial" w:cs="Arial"/>
                <w:sz w:val="20"/>
                <w:szCs w:val="20"/>
              </w:rPr>
            </w:pPr>
          </w:p>
        </w:tc>
      </w:tr>
      <w:tr w:rsidR="00351069" w:rsidRPr="00747D8B" w14:paraId="3F1E1ECA" w14:textId="77777777" w:rsidTr="00747D8B">
        <w:tc>
          <w:tcPr>
            <w:tcW w:w="783" w:type="dxa"/>
          </w:tcPr>
          <w:p w14:paraId="1D992B73" w14:textId="77777777" w:rsidR="00351069" w:rsidRPr="00747D8B" w:rsidRDefault="00351069" w:rsidP="00F724DF">
            <w:pPr>
              <w:numPr>
                <w:ilvl w:val="0"/>
                <w:numId w:val="1"/>
              </w:numPr>
              <w:autoSpaceDE w:val="0"/>
              <w:autoSpaceDN w:val="0"/>
              <w:adjustRightInd w:val="0"/>
              <w:ind w:left="357" w:hanging="357"/>
              <w:rPr>
                <w:rFonts w:ascii="Arial" w:hAnsi="Arial" w:cs="Arial"/>
                <w:color w:val="000000"/>
                <w:sz w:val="20"/>
                <w:szCs w:val="20"/>
              </w:rPr>
            </w:pPr>
            <w:bookmarkStart w:id="30" w:name="_Hlk211423033"/>
          </w:p>
        </w:tc>
        <w:tc>
          <w:tcPr>
            <w:tcW w:w="1201" w:type="dxa"/>
          </w:tcPr>
          <w:p w14:paraId="1824A449" w14:textId="77777777" w:rsidR="00351069" w:rsidRPr="00747D8B" w:rsidRDefault="00351069" w:rsidP="00F724DF">
            <w:pPr>
              <w:autoSpaceDE w:val="0"/>
              <w:autoSpaceDN w:val="0"/>
              <w:adjustRightInd w:val="0"/>
              <w:rPr>
                <w:rFonts w:ascii="Arial" w:hAnsi="Arial" w:cs="Arial"/>
                <w:sz w:val="20"/>
                <w:szCs w:val="20"/>
                <w:lang w:val="en-US"/>
              </w:rPr>
            </w:pPr>
            <w:r w:rsidRPr="00747D8B">
              <w:rPr>
                <w:rFonts w:ascii="Arial" w:hAnsi="Arial" w:cs="Arial"/>
                <w:sz w:val="20"/>
                <w:szCs w:val="20"/>
              </w:rPr>
              <w:t>3.8, Примечание, третий дефис</w:t>
            </w:r>
          </w:p>
        </w:tc>
        <w:tc>
          <w:tcPr>
            <w:tcW w:w="2552" w:type="dxa"/>
          </w:tcPr>
          <w:p w14:paraId="50BF3F43" w14:textId="77777777" w:rsidR="00351069" w:rsidRPr="00747D8B" w:rsidRDefault="00351069" w:rsidP="00507164">
            <w:pPr>
              <w:jc w:val="center"/>
              <w:rPr>
                <w:rFonts w:ascii="Arial" w:hAnsi="Arial" w:cs="Arial"/>
                <w:sz w:val="20"/>
                <w:szCs w:val="20"/>
              </w:rPr>
            </w:pPr>
            <w:r w:rsidRPr="00747D8B">
              <w:rPr>
                <w:rFonts w:ascii="Arial" w:hAnsi="Arial" w:cs="Arial"/>
                <w:sz w:val="20"/>
                <w:szCs w:val="20"/>
              </w:rPr>
              <w:t xml:space="preserve">АО </w:t>
            </w:r>
            <w:r w:rsidRPr="00747D8B">
              <w:rPr>
                <w:rFonts w:ascii="Arial" w:hAnsi="Arial" w:cs="Arial"/>
                <w:kern w:val="0"/>
                <w:sz w:val="20"/>
                <w:szCs w:val="20"/>
                <w14:ligatures w14:val="none"/>
              </w:rPr>
              <w:t>«</w:t>
            </w:r>
            <w:r w:rsidRPr="00747D8B">
              <w:rPr>
                <w:rFonts w:ascii="Arial" w:hAnsi="Arial" w:cs="Arial"/>
                <w:sz w:val="20"/>
                <w:szCs w:val="20"/>
              </w:rPr>
              <w:t>Северное ПКБ</w:t>
            </w:r>
            <w:r w:rsidRPr="00747D8B">
              <w:rPr>
                <w:rFonts w:ascii="Arial" w:hAnsi="Arial" w:cs="Arial"/>
                <w:kern w:val="0"/>
                <w:sz w:val="20"/>
                <w:szCs w:val="20"/>
                <w14:ligatures w14:val="none"/>
              </w:rPr>
              <w:t>»,</w:t>
            </w:r>
            <w:r w:rsidRPr="00747D8B">
              <w:rPr>
                <w:rFonts w:ascii="Arial" w:hAnsi="Arial" w:cs="Arial"/>
                <w:sz w:val="20"/>
                <w:szCs w:val="20"/>
              </w:rPr>
              <w:t xml:space="preserve"> исх. № 17-05/9889 от 13.10.2025</w:t>
            </w:r>
          </w:p>
        </w:tc>
        <w:tc>
          <w:tcPr>
            <w:tcW w:w="7229" w:type="dxa"/>
          </w:tcPr>
          <w:p w14:paraId="53EAD6C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33DE67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Пропущено слово</w:t>
            </w:r>
          </w:p>
          <w:p w14:paraId="28BFEF40" w14:textId="77777777" w:rsidR="00351069" w:rsidRPr="00747D8B" w:rsidRDefault="00351069" w:rsidP="00FF0D15">
            <w:pPr>
              <w:jc w:val="both"/>
              <w:rPr>
                <w:rFonts w:ascii="Arial" w:hAnsi="Arial" w:cs="Arial"/>
                <w:sz w:val="20"/>
                <w:szCs w:val="20"/>
                <w:u w:val="single"/>
              </w:rPr>
            </w:pPr>
          </w:p>
          <w:p w14:paraId="664A39BF"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89649E0"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Изложить в редакции:</w:t>
            </w:r>
          </w:p>
          <w:p w14:paraId="489CE90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 … данного типа изделий на производство …</w:t>
            </w:r>
          </w:p>
          <w:p w14:paraId="46A44C11" w14:textId="77777777" w:rsidR="00351069" w:rsidRPr="00747D8B" w:rsidRDefault="00351069" w:rsidP="00FF0D15">
            <w:pPr>
              <w:jc w:val="both"/>
              <w:rPr>
                <w:rFonts w:ascii="Arial" w:hAnsi="Arial" w:cs="Arial"/>
                <w:sz w:val="20"/>
                <w:szCs w:val="20"/>
                <w:u w:val="single"/>
              </w:rPr>
            </w:pPr>
          </w:p>
          <w:p w14:paraId="28070D8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19FD1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Опечатка</w:t>
            </w:r>
          </w:p>
          <w:p w14:paraId="5B29C92D" w14:textId="77777777" w:rsidR="00351069" w:rsidRPr="00747D8B" w:rsidRDefault="00351069" w:rsidP="00FF0D15">
            <w:pPr>
              <w:jc w:val="both"/>
              <w:rPr>
                <w:rFonts w:ascii="Arial" w:hAnsi="Arial" w:cs="Arial"/>
                <w:sz w:val="20"/>
                <w:szCs w:val="20"/>
                <w:u w:val="single"/>
              </w:rPr>
            </w:pPr>
          </w:p>
        </w:tc>
        <w:tc>
          <w:tcPr>
            <w:tcW w:w="3197" w:type="dxa"/>
          </w:tcPr>
          <w:p w14:paraId="6D17A4E7" w14:textId="77777777" w:rsidR="00351069" w:rsidRPr="00747D8B" w:rsidRDefault="00351069" w:rsidP="00F724DF">
            <w:pPr>
              <w:ind w:left="51"/>
              <w:rPr>
                <w:rFonts w:ascii="Arial" w:hAnsi="Arial" w:cs="Arial"/>
                <w:sz w:val="20"/>
                <w:szCs w:val="20"/>
              </w:rPr>
            </w:pPr>
          </w:p>
        </w:tc>
      </w:tr>
      <w:bookmarkEnd w:id="30"/>
      <w:tr w:rsidR="00351069" w:rsidRPr="00747D8B" w14:paraId="36239EE8" w14:textId="77777777" w:rsidTr="00747D8B">
        <w:tc>
          <w:tcPr>
            <w:tcW w:w="783" w:type="dxa"/>
          </w:tcPr>
          <w:p w14:paraId="0190026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CB7F24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3</w:t>
            </w:r>
            <w:r w:rsidRPr="00747D8B">
              <w:rPr>
                <w:rFonts w:ascii="Arial" w:hAnsi="Arial" w:cs="Arial"/>
                <w:sz w:val="20"/>
                <w:szCs w:val="20"/>
                <w:lang w:val="en-US"/>
              </w:rPr>
              <w:t>.</w:t>
            </w:r>
            <w:r w:rsidRPr="00747D8B">
              <w:rPr>
                <w:rFonts w:ascii="Arial" w:hAnsi="Arial" w:cs="Arial"/>
                <w:sz w:val="20"/>
                <w:szCs w:val="20"/>
              </w:rPr>
              <w:t>9</w:t>
            </w:r>
          </w:p>
        </w:tc>
        <w:tc>
          <w:tcPr>
            <w:tcW w:w="2552" w:type="dxa"/>
          </w:tcPr>
          <w:p w14:paraId="07D703C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«ЦКБ МТ «Рубин», исх. № ОСПИ/ССН-515-25 от 25.08.2025</w:t>
            </w:r>
          </w:p>
        </w:tc>
        <w:tc>
          <w:tcPr>
            <w:tcW w:w="7229" w:type="dxa"/>
          </w:tcPr>
          <w:p w14:paraId="5EB9018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A7BC55B" w14:textId="77777777" w:rsidR="00351069" w:rsidRPr="00747D8B" w:rsidRDefault="00351069" w:rsidP="00FF0D15">
            <w:pPr>
              <w:jc w:val="both"/>
              <w:rPr>
                <w:rFonts w:ascii="Arial" w:hAnsi="Arial" w:cs="Arial"/>
                <w:sz w:val="20"/>
                <w:szCs w:val="20"/>
                <w:u w:val="single"/>
              </w:rPr>
            </w:pPr>
            <w:r w:rsidRPr="00747D8B">
              <w:rPr>
                <w:rStyle w:val="aa"/>
                <w:rFonts w:ascii="Arial" w:hAnsi="Arial" w:cs="Arial"/>
                <w:sz w:val="20"/>
                <w:szCs w:val="20"/>
              </w:rPr>
              <w:t>Необходимо пояснить, что понимается под выражением «</w:t>
            </w:r>
            <w:r w:rsidRPr="00747D8B">
              <w:rPr>
                <w:rStyle w:val="aa"/>
                <w:rFonts w:ascii="Arial" w:hAnsi="Arial" w:cs="Arial"/>
                <w:i/>
                <w:sz w:val="20"/>
                <w:szCs w:val="20"/>
                <w:u w:val="single"/>
              </w:rPr>
              <w:t xml:space="preserve">технических процессов </w:t>
            </w:r>
            <w:r w:rsidRPr="00747D8B">
              <w:rPr>
                <w:rStyle w:val="aa"/>
                <w:rFonts w:ascii="Arial" w:hAnsi="Arial" w:cs="Arial"/>
                <w:i/>
                <w:sz w:val="20"/>
                <w:szCs w:val="20"/>
              </w:rPr>
              <w:t>жизненного цикла</w:t>
            </w:r>
            <w:r w:rsidRPr="00747D8B">
              <w:rPr>
                <w:rStyle w:val="aa"/>
                <w:rFonts w:ascii="Arial" w:hAnsi="Arial" w:cs="Arial"/>
                <w:sz w:val="20"/>
                <w:szCs w:val="20"/>
              </w:rPr>
              <w:t>». Как соотносятся «</w:t>
            </w:r>
            <w:r w:rsidRPr="00747D8B">
              <w:rPr>
                <w:rStyle w:val="aa"/>
                <w:rFonts w:ascii="Arial" w:hAnsi="Arial" w:cs="Arial"/>
                <w:i/>
                <w:sz w:val="20"/>
                <w:szCs w:val="20"/>
              </w:rPr>
              <w:t>технический</w:t>
            </w:r>
            <w:r w:rsidRPr="00747D8B">
              <w:rPr>
                <w:rStyle w:val="aa"/>
                <w:rFonts w:ascii="Arial" w:hAnsi="Arial" w:cs="Arial"/>
                <w:sz w:val="20"/>
                <w:szCs w:val="20"/>
              </w:rPr>
              <w:t>» и «технологический» процессы?</w:t>
            </w:r>
          </w:p>
          <w:p w14:paraId="794F3695" w14:textId="77777777" w:rsidR="00351069" w:rsidRPr="00747D8B" w:rsidRDefault="00351069" w:rsidP="00FF0D15">
            <w:pPr>
              <w:jc w:val="both"/>
              <w:rPr>
                <w:rFonts w:ascii="Arial" w:hAnsi="Arial" w:cs="Arial"/>
                <w:sz w:val="20"/>
                <w:szCs w:val="20"/>
                <w:u w:val="single"/>
              </w:rPr>
            </w:pPr>
          </w:p>
        </w:tc>
        <w:tc>
          <w:tcPr>
            <w:tcW w:w="3197" w:type="dxa"/>
          </w:tcPr>
          <w:p w14:paraId="6EEDDC26" w14:textId="77777777" w:rsidR="00351069" w:rsidRPr="00747D8B" w:rsidRDefault="00351069" w:rsidP="00FE278E">
            <w:pPr>
              <w:ind w:left="51"/>
              <w:rPr>
                <w:rFonts w:ascii="Arial" w:hAnsi="Arial" w:cs="Arial"/>
                <w:sz w:val="20"/>
                <w:szCs w:val="20"/>
              </w:rPr>
            </w:pPr>
          </w:p>
        </w:tc>
      </w:tr>
      <w:tr w:rsidR="00351069" w:rsidRPr="00747D8B" w14:paraId="27414353" w14:textId="77777777" w:rsidTr="00747D8B">
        <w:tc>
          <w:tcPr>
            <w:tcW w:w="783" w:type="dxa"/>
          </w:tcPr>
          <w:p w14:paraId="0F9402E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31" w:name="_Hlk211184117"/>
          </w:p>
        </w:tc>
        <w:tc>
          <w:tcPr>
            <w:tcW w:w="1201" w:type="dxa"/>
          </w:tcPr>
          <w:p w14:paraId="3C40ED01"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9</w:t>
            </w:r>
          </w:p>
        </w:tc>
        <w:tc>
          <w:tcPr>
            <w:tcW w:w="2552" w:type="dxa"/>
          </w:tcPr>
          <w:p w14:paraId="21D10DF7"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eastAsia="Arial Unicode MS" w:hAnsi="Arial" w:cs="Arial"/>
                <w:color w:val="000000"/>
                <w:sz w:val="20"/>
                <w:szCs w:val="20"/>
                <w:lang w:eastAsia="ru-RU" w:bidi="ru-RU"/>
              </w:rPr>
              <w:t>АО «ТМХ», исх. № 6122-ТМХ от 01.10.2025</w:t>
            </w:r>
          </w:p>
          <w:p w14:paraId="6C1184F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7726AF1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2185B47" w14:textId="77777777" w:rsidR="00351069" w:rsidRPr="00747D8B" w:rsidRDefault="00351069" w:rsidP="00FF0D15">
            <w:pPr>
              <w:jc w:val="both"/>
              <w:rPr>
                <w:rFonts w:ascii="Arial" w:hAnsi="Arial" w:cs="Arial"/>
                <w:sz w:val="20"/>
                <w:szCs w:val="20"/>
              </w:rPr>
            </w:pPr>
            <w:r w:rsidRPr="00747D8B">
              <w:rPr>
                <w:rFonts w:ascii="Arial" w:hAnsi="Arial" w:cs="Arial"/>
                <w:sz w:val="20"/>
                <w:szCs w:val="20"/>
                <w:lang w:eastAsia="ru-RU"/>
              </w:rPr>
              <w:t xml:space="preserve">постановка на производство: </w:t>
            </w:r>
            <w:r w:rsidRPr="00747D8B">
              <w:rPr>
                <w:rStyle w:val="aa"/>
                <w:rFonts w:ascii="Arial" w:hAnsi="Arial" w:cs="Arial"/>
                <w:sz w:val="20"/>
                <w:szCs w:val="20"/>
              </w:rPr>
              <w:t xml:space="preserve">Совокупность технических процессов жизненного цикла, имеющих целью </w:t>
            </w:r>
            <w:r w:rsidRPr="00747D8B">
              <w:rPr>
                <w:rFonts w:ascii="Arial" w:hAnsi="Arial"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1B727CC0" w14:textId="77777777" w:rsidR="00351069" w:rsidRPr="00747D8B" w:rsidRDefault="00351069" w:rsidP="00FF0D15">
            <w:pPr>
              <w:jc w:val="both"/>
              <w:rPr>
                <w:rFonts w:ascii="Arial" w:hAnsi="Arial" w:cs="Arial"/>
                <w:sz w:val="20"/>
                <w:szCs w:val="20"/>
                <w:u w:val="single"/>
              </w:rPr>
            </w:pPr>
          </w:p>
          <w:p w14:paraId="12288F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926E140" w14:textId="77777777" w:rsidR="00351069" w:rsidRPr="00747D8B" w:rsidRDefault="00351069" w:rsidP="00FF0D15">
            <w:pPr>
              <w:pStyle w:val="formattext"/>
              <w:spacing w:before="0" w:beforeAutospacing="0" w:after="0" w:afterAutospacing="0"/>
              <w:jc w:val="both"/>
              <w:rPr>
                <w:rFonts w:ascii="Arial" w:hAnsi="Arial" w:cs="Arial"/>
                <w:sz w:val="20"/>
                <w:szCs w:val="20"/>
              </w:rPr>
            </w:pPr>
            <w:r w:rsidRPr="00747D8B">
              <w:rPr>
                <w:rFonts w:ascii="Arial" w:hAnsi="Arial" w:cs="Arial"/>
                <w:sz w:val="20"/>
                <w:szCs w:val="20"/>
              </w:rPr>
              <w:t xml:space="preserve">Некорректное определение. </w:t>
            </w:r>
          </w:p>
          <w:p w14:paraId="239C1FC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Что такое технический процесс? Постановка на производство – это не «технические процессы», а совокупность мероприятий  по организации производства продукции.</w:t>
            </w:r>
          </w:p>
          <w:p w14:paraId="377BF2BB"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91BB6D1" w14:textId="77777777" w:rsidR="00351069" w:rsidRPr="00747D8B" w:rsidRDefault="00351069" w:rsidP="00FE278E">
            <w:pPr>
              <w:jc w:val="both"/>
              <w:rPr>
                <w:rFonts w:ascii="Arial" w:hAnsi="Arial" w:cs="Arial"/>
                <w:sz w:val="20"/>
                <w:szCs w:val="20"/>
              </w:rPr>
            </w:pPr>
          </w:p>
        </w:tc>
      </w:tr>
      <w:bookmarkEnd w:id="31"/>
      <w:tr w:rsidR="00351069" w:rsidRPr="00747D8B" w14:paraId="50AF25A1" w14:textId="77777777" w:rsidTr="00747D8B">
        <w:tc>
          <w:tcPr>
            <w:tcW w:w="783" w:type="dxa"/>
          </w:tcPr>
          <w:p w14:paraId="0DC0810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D21992B"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kern w:val="0"/>
                <w:sz w:val="20"/>
                <w:szCs w:val="20"/>
                <w:lang w:val="en-US"/>
                <w14:ligatures w14:val="none"/>
              </w:rPr>
              <w:t>3.</w:t>
            </w:r>
            <w:r w:rsidRPr="00747D8B">
              <w:rPr>
                <w:rFonts w:ascii="Arial" w:hAnsi="Arial" w:cs="Arial"/>
                <w:kern w:val="0"/>
                <w:sz w:val="20"/>
                <w:szCs w:val="20"/>
                <w14:ligatures w14:val="none"/>
              </w:rPr>
              <w:t>9</w:t>
            </w:r>
          </w:p>
        </w:tc>
        <w:tc>
          <w:tcPr>
            <w:tcW w:w="2552" w:type="dxa"/>
          </w:tcPr>
          <w:p w14:paraId="7CFDDAFD"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Инжиниринг»</w:t>
            </w:r>
            <w:r w:rsidRPr="00747D8B">
              <w:rPr>
                <w:rFonts w:ascii="Arial" w:eastAsia="Arial Unicode MS" w:hAnsi="Arial" w:cs="Arial"/>
                <w:color w:val="000000"/>
                <w:sz w:val="20"/>
                <w:szCs w:val="20"/>
                <w:lang w:eastAsia="ru-RU" w:bidi="ru-RU"/>
              </w:rPr>
              <w:t>, исх. № 6122-ТМХ от 01.10.2025</w:t>
            </w:r>
          </w:p>
          <w:p w14:paraId="31C709FB"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3BD6B59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700CEF9"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t>постановка на производство</w:t>
            </w:r>
            <w:r w:rsidRPr="00747D8B">
              <w:rPr>
                <w:rFonts w:ascii="Arial" w:hAnsi="Arial" w:cs="Arial"/>
                <w:sz w:val="20"/>
                <w:szCs w:val="20"/>
              </w:rPr>
              <w:t>: Совокупность технических процессов жизненного цикла, имеющих целью подготовку и освоение производства, в т. ч. изготовление установочной серии и квалификационные испытания изготавливаемых изделий.</w:t>
            </w:r>
          </w:p>
          <w:p w14:paraId="351108FD" w14:textId="77777777" w:rsidR="00351069" w:rsidRPr="00747D8B" w:rsidRDefault="00351069" w:rsidP="00FF0D15">
            <w:pPr>
              <w:jc w:val="both"/>
              <w:rPr>
                <w:rFonts w:ascii="Arial" w:hAnsi="Arial" w:cs="Arial"/>
                <w:sz w:val="20"/>
                <w:szCs w:val="20"/>
              </w:rPr>
            </w:pPr>
          </w:p>
          <w:p w14:paraId="6992A64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Заменить более общим определением</w:t>
            </w:r>
          </w:p>
          <w:p w14:paraId="3A01DFDD" w14:textId="77777777" w:rsidR="00351069" w:rsidRPr="00747D8B" w:rsidRDefault="00351069" w:rsidP="00FF0D15">
            <w:pPr>
              <w:jc w:val="both"/>
              <w:rPr>
                <w:rFonts w:ascii="Arial" w:hAnsi="Arial" w:cs="Arial"/>
                <w:sz w:val="20"/>
                <w:szCs w:val="20"/>
                <w:u w:val="single"/>
              </w:rPr>
            </w:pPr>
          </w:p>
          <w:p w14:paraId="74F5F49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AB5B78D"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rPr>
              <w:lastRenderedPageBreak/>
              <w:t>постановка на производство</w:t>
            </w:r>
            <w:r w:rsidRPr="00747D8B">
              <w:rPr>
                <w:rFonts w:ascii="Arial" w:hAnsi="Arial" w:cs="Arial"/>
                <w:sz w:val="20"/>
                <w:szCs w:val="20"/>
              </w:rPr>
              <w:t xml:space="preserve">: </w:t>
            </w:r>
            <w:proofErr w:type="gramStart"/>
            <w:r w:rsidRPr="00747D8B">
              <w:rPr>
                <w:rFonts w:ascii="Arial" w:hAnsi="Arial" w:cs="Arial"/>
                <w:sz w:val="20"/>
                <w:szCs w:val="20"/>
              </w:rPr>
              <w:t>Совокупность процессов жизненного цикла</w:t>
            </w:r>
            <w:proofErr w:type="gramEnd"/>
            <w:r w:rsidRPr="00747D8B">
              <w:rPr>
                <w:rFonts w:ascii="Arial" w:hAnsi="Arial" w:cs="Arial"/>
                <w:sz w:val="20"/>
                <w:szCs w:val="20"/>
              </w:rPr>
              <w:t xml:space="preserve"> состоящая из  подготовки и освоения производства, охватывающих организацию промышленного производства вновь разработанных, а так же ремонта, модернизации и модификации ранее освоенных на других предприятиях изделий.</w:t>
            </w:r>
          </w:p>
          <w:p w14:paraId="484F5C96" w14:textId="77777777" w:rsidR="00351069" w:rsidRPr="00747D8B" w:rsidRDefault="00351069" w:rsidP="00FF0D15">
            <w:pPr>
              <w:jc w:val="both"/>
              <w:rPr>
                <w:rFonts w:ascii="Arial" w:hAnsi="Arial" w:cs="Arial"/>
                <w:sz w:val="20"/>
                <w:szCs w:val="20"/>
                <w:u w:val="single"/>
              </w:rPr>
            </w:pPr>
          </w:p>
          <w:p w14:paraId="279FC17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6CD6C9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15.902-2014 установил очень удачное определение</w:t>
            </w:r>
          </w:p>
          <w:p w14:paraId="01CC84FA"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1E16184E" w14:textId="77777777" w:rsidR="00351069" w:rsidRPr="00747D8B" w:rsidRDefault="00351069" w:rsidP="00FE278E">
            <w:pPr>
              <w:jc w:val="both"/>
              <w:rPr>
                <w:rFonts w:ascii="Arial" w:hAnsi="Arial" w:cs="Arial"/>
                <w:sz w:val="20"/>
                <w:szCs w:val="20"/>
              </w:rPr>
            </w:pPr>
          </w:p>
        </w:tc>
      </w:tr>
      <w:tr w:rsidR="00351069" w:rsidRPr="00747D8B" w14:paraId="445B7D60" w14:textId="77777777" w:rsidTr="00747D8B">
        <w:tc>
          <w:tcPr>
            <w:tcW w:w="783" w:type="dxa"/>
          </w:tcPr>
          <w:p w14:paraId="6A43724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8849B29" w14:textId="77777777" w:rsidR="00351069" w:rsidRPr="00747D8B" w:rsidRDefault="00351069" w:rsidP="00FE278E">
            <w:pPr>
              <w:autoSpaceDE w:val="0"/>
              <w:autoSpaceDN w:val="0"/>
              <w:adjustRightInd w:val="0"/>
              <w:jc w:val="both"/>
              <w:rPr>
                <w:rFonts w:ascii="Arial" w:hAnsi="Arial" w:cs="Arial"/>
                <w:sz w:val="20"/>
                <w:szCs w:val="20"/>
                <w:lang w:val="en-US"/>
              </w:rPr>
            </w:pPr>
            <w:r w:rsidRPr="00747D8B">
              <w:rPr>
                <w:rFonts w:ascii="Arial" w:hAnsi="Arial" w:cs="Arial"/>
                <w:kern w:val="0"/>
                <w:sz w:val="20"/>
                <w:szCs w:val="20"/>
                <w:lang w:val="en-US"/>
                <w14:ligatures w14:val="none"/>
              </w:rPr>
              <w:t>3.9</w:t>
            </w:r>
          </w:p>
        </w:tc>
        <w:tc>
          <w:tcPr>
            <w:tcW w:w="2552" w:type="dxa"/>
          </w:tcPr>
          <w:p w14:paraId="52414DA8" w14:textId="77777777" w:rsidR="00351069" w:rsidRPr="00747D8B" w:rsidRDefault="00351069" w:rsidP="00507164">
            <w:pPr>
              <w:jc w:val="center"/>
              <w:rPr>
                <w:rFonts w:ascii="Arial" w:eastAsia="Arial Unicode MS" w:hAnsi="Arial" w:cs="Arial"/>
                <w:color w:val="000000"/>
                <w:sz w:val="20"/>
                <w:szCs w:val="20"/>
                <w:lang w:eastAsia="ru-RU" w:bidi="ru-RU"/>
              </w:rPr>
            </w:pPr>
            <w:r w:rsidRPr="00747D8B">
              <w:rPr>
                <w:rFonts w:ascii="Arial" w:hAnsi="Arial" w:cs="Arial"/>
                <w:kern w:val="0"/>
                <w:sz w:val="20"/>
                <w:szCs w:val="20"/>
                <w14:ligatures w14:val="none"/>
              </w:rPr>
              <w:t>ООО «ТМХ Технологии»</w:t>
            </w:r>
            <w:r w:rsidRPr="00747D8B">
              <w:rPr>
                <w:rFonts w:ascii="Arial" w:eastAsia="Arial Unicode MS" w:hAnsi="Arial" w:cs="Arial"/>
                <w:color w:val="000000"/>
                <w:sz w:val="20"/>
                <w:szCs w:val="20"/>
                <w:lang w:eastAsia="ru-RU" w:bidi="ru-RU"/>
              </w:rPr>
              <w:t>, исх. № 6122-ТМХ от 01.10.2025</w:t>
            </w:r>
          </w:p>
          <w:p w14:paraId="2E4D1719"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5E7BF79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4D65011"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lang w:eastAsia="ru-RU"/>
              </w:rPr>
              <w:t xml:space="preserve">постановка на производство: </w:t>
            </w:r>
            <w:r w:rsidRPr="00747D8B">
              <w:rPr>
                <w:rStyle w:val="aa"/>
                <w:rFonts w:ascii="Arial" w:hAnsi="Arial" w:cs="Arial"/>
                <w:sz w:val="20"/>
                <w:szCs w:val="20"/>
              </w:rPr>
              <w:t xml:space="preserve">Совокупность технических процессов жизненного цикла, имеющих целью </w:t>
            </w:r>
            <w:r w:rsidRPr="00747D8B">
              <w:rPr>
                <w:rFonts w:ascii="Arial" w:hAnsi="Arial"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3CCA91D0" w14:textId="77777777" w:rsidR="00351069" w:rsidRPr="00747D8B" w:rsidRDefault="00351069" w:rsidP="00FF0D15">
            <w:pPr>
              <w:jc w:val="both"/>
              <w:rPr>
                <w:rFonts w:ascii="Arial" w:hAnsi="Arial" w:cs="Arial"/>
                <w:sz w:val="20"/>
                <w:szCs w:val="20"/>
                <w:u w:val="single"/>
              </w:rPr>
            </w:pPr>
          </w:p>
          <w:p w14:paraId="4248B925"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AF39F72" w14:textId="77777777" w:rsidR="00351069" w:rsidRPr="00747D8B" w:rsidRDefault="00351069" w:rsidP="00FF0D15">
            <w:pPr>
              <w:jc w:val="both"/>
              <w:rPr>
                <w:rFonts w:ascii="Arial" w:hAnsi="Arial" w:cs="Arial"/>
                <w:sz w:val="20"/>
                <w:szCs w:val="20"/>
              </w:rPr>
            </w:pPr>
            <w:r w:rsidRPr="00747D8B">
              <w:rPr>
                <w:rFonts w:ascii="Arial" w:hAnsi="Arial" w:cs="Arial"/>
                <w:b/>
                <w:sz w:val="20"/>
                <w:szCs w:val="20"/>
                <w:lang w:eastAsia="ru-RU"/>
              </w:rPr>
              <w:t xml:space="preserve">постановка на производство: </w:t>
            </w:r>
            <w:r w:rsidRPr="00747D8B">
              <w:rPr>
                <w:rStyle w:val="aa"/>
                <w:rFonts w:ascii="Arial" w:hAnsi="Arial" w:cs="Arial"/>
                <w:bCs/>
                <w:i/>
                <w:sz w:val="20"/>
                <w:szCs w:val="20"/>
              </w:rPr>
              <w:t>Совокупность процессов жизненного цикла</w:t>
            </w:r>
            <w:r w:rsidRPr="00747D8B">
              <w:rPr>
                <w:rStyle w:val="aa"/>
                <w:rFonts w:ascii="Arial" w:hAnsi="Arial" w:cs="Arial"/>
                <w:bCs/>
                <w:sz w:val="20"/>
                <w:szCs w:val="20"/>
              </w:rPr>
              <w:t xml:space="preserve">, имеющих целью </w:t>
            </w:r>
            <w:r w:rsidRPr="00747D8B">
              <w:rPr>
                <w:rFonts w:ascii="Arial" w:hAnsi="Arial"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6F38E4E7" w14:textId="77777777" w:rsidR="00351069" w:rsidRPr="00747D8B" w:rsidRDefault="00351069" w:rsidP="00FF0D15">
            <w:pPr>
              <w:jc w:val="both"/>
              <w:rPr>
                <w:rFonts w:ascii="Arial" w:hAnsi="Arial" w:cs="Arial"/>
                <w:sz w:val="20"/>
                <w:szCs w:val="20"/>
                <w:u w:val="single"/>
              </w:rPr>
            </w:pPr>
          </w:p>
          <w:p w14:paraId="74B261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A63FCF1"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Так как в данном стандарте есть только термин «процесс ЖЦ», то следует его и использовать в определениях.</w:t>
            </w:r>
          </w:p>
          <w:p w14:paraId="68EB91C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Что значит «технический процесс ЖЦ»?</w:t>
            </w:r>
          </w:p>
          <w:p w14:paraId="30444C3F"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472DD544" w14:textId="77777777" w:rsidR="00351069" w:rsidRPr="00747D8B" w:rsidRDefault="00351069" w:rsidP="00FE278E">
            <w:pPr>
              <w:jc w:val="both"/>
              <w:rPr>
                <w:rFonts w:ascii="Arial" w:hAnsi="Arial" w:cs="Arial"/>
                <w:sz w:val="20"/>
                <w:szCs w:val="20"/>
              </w:rPr>
            </w:pPr>
          </w:p>
        </w:tc>
      </w:tr>
      <w:tr w:rsidR="00351069" w:rsidRPr="00747D8B" w14:paraId="6496FECE" w14:textId="77777777" w:rsidTr="00747D8B">
        <w:tc>
          <w:tcPr>
            <w:tcW w:w="783" w:type="dxa"/>
          </w:tcPr>
          <w:p w14:paraId="04E5A66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92D0DF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lang w:val="en-US"/>
              </w:rPr>
              <w:t>3.</w:t>
            </w:r>
            <w:r w:rsidRPr="00747D8B">
              <w:rPr>
                <w:rFonts w:ascii="Arial" w:hAnsi="Arial" w:cs="Arial"/>
                <w:sz w:val="20"/>
                <w:szCs w:val="20"/>
              </w:rPr>
              <w:t>9</w:t>
            </w:r>
          </w:p>
        </w:tc>
        <w:tc>
          <w:tcPr>
            <w:tcW w:w="2552" w:type="dxa"/>
          </w:tcPr>
          <w:p w14:paraId="507E7D93" w14:textId="77777777" w:rsidR="00351069" w:rsidRPr="00747D8B" w:rsidRDefault="00351069" w:rsidP="00507164">
            <w:pPr>
              <w:pStyle w:val="2"/>
              <w:widowControl/>
              <w:numPr>
                <w:ilvl w:val="0"/>
                <w:numId w:val="0"/>
              </w:numPr>
              <w:tabs>
                <w:tab w:val="left" w:pos="708"/>
              </w:tabs>
              <w:jc w:val="center"/>
              <w:rPr>
                <w:rFonts w:cs="Arial"/>
                <w:sz w:val="20"/>
                <w:szCs w:val="20"/>
              </w:rPr>
            </w:pPr>
            <w:r w:rsidRPr="00747D8B">
              <w:rPr>
                <w:rFonts w:cs="Arial"/>
                <w:sz w:val="20"/>
                <w:szCs w:val="20"/>
              </w:rPr>
              <w:t xml:space="preserve">ФГУП </w:t>
            </w:r>
            <w:r w:rsidRPr="00747D8B">
              <w:rPr>
                <w:rFonts w:cs="Arial"/>
                <w:kern w:val="0"/>
                <w:sz w:val="20"/>
                <w:szCs w:val="20"/>
                <w14:ligatures w14:val="none"/>
              </w:rPr>
              <w:t>«</w:t>
            </w:r>
            <w:r w:rsidRPr="00747D8B">
              <w:rPr>
                <w:rFonts w:cs="Arial"/>
                <w:sz w:val="20"/>
                <w:szCs w:val="20"/>
              </w:rPr>
              <w:t xml:space="preserve">ВНИИ </w:t>
            </w:r>
            <w:r w:rsidRPr="00747D8B">
              <w:rPr>
                <w:rFonts w:cs="Arial"/>
                <w:kern w:val="0"/>
                <w:sz w:val="20"/>
                <w:szCs w:val="20"/>
                <w14:ligatures w14:val="none"/>
              </w:rPr>
              <w:t>«</w:t>
            </w:r>
            <w:r w:rsidRPr="00747D8B">
              <w:rPr>
                <w:rFonts w:cs="Arial"/>
                <w:sz w:val="20"/>
                <w:szCs w:val="20"/>
              </w:rPr>
              <w:t>Центр</w:t>
            </w:r>
            <w:r w:rsidRPr="00747D8B">
              <w:rPr>
                <w:rFonts w:cs="Arial"/>
                <w:kern w:val="0"/>
                <w:sz w:val="20"/>
                <w:szCs w:val="20"/>
                <w14:ligatures w14:val="none"/>
              </w:rPr>
              <w:t>»,</w:t>
            </w:r>
            <w:r w:rsidRPr="00747D8B">
              <w:rPr>
                <w:rFonts w:cs="Arial"/>
                <w:sz w:val="20"/>
                <w:szCs w:val="20"/>
              </w:rPr>
              <w:t xml:space="preserve"> исх. № 878/83 от 09.10.2025</w:t>
            </w:r>
          </w:p>
        </w:tc>
        <w:tc>
          <w:tcPr>
            <w:tcW w:w="7229" w:type="dxa"/>
          </w:tcPr>
          <w:p w14:paraId="1FA4422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B8A8C29" w14:textId="77777777" w:rsidR="00351069" w:rsidRPr="00747D8B" w:rsidRDefault="00351069" w:rsidP="00FF0D15">
            <w:pPr>
              <w:pStyle w:val="2"/>
              <w:widowControl/>
              <w:numPr>
                <w:ilvl w:val="0"/>
                <w:numId w:val="0"/>
              </w:numPr>
              <w:tabs>
                <w:tab w:val="left" w:pos="708"/>
              </w:tabs>
              <w:jc w:val="both"/>
              <w:rPr>
                <w:rFonts w:cs="Arial"/>
                <w:sz w:val="20"/>
                <w:szCs w:val="20"/>
              </w:rPr>
            </w:pPr>
            <w:r w:rsidRPr="00747D8B">
              <w:rPr>
                <w:rFonts w:cs="Arial"/>
                <w:sz w:val="20"/>
                <w:szCs w:val="20"/>
                <w:lang w:eastAsia="ru-RU"/>
              </w:rPr>
              <w:t xml:space="preserve">постановка на производство: </w:t>
            </w:r>
            <w:r w:rsidRPr="00747D8B">
              <w:rPr>
                <w:rStyle w:val="aa"/>
                <w:rFonts w:ascii="Arial" w:hAnsi="Arial" w:cs="Arial"/>
                <w:bCs w:val="0"/>
                <w:sz w:val="20"/>
                <w:szCs w:val="20"/>
              </w:rPr>
              <w:t xml:space="preserve">Совокупность технических процессов жизненного цикла, имеющих целью </w:t>
            </w:r>
            <w:r w:rsidRPr="00747D8B">
              <w:rPr>
                <w:rFonts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0D2FF15E" w14:textId="77777777" w:rsidR="00351069" w:rsidRPr="00747D8B" w:rsidRDefault="00351069" w:rsidP="00FF0D15">
            <w:pPr>
              <w:jc w:val="both"/>
              <w:rPr>
                <w:rFonts w:ascii="Arial" w:hAnsi="Arial" w:cs="Arial"/>
                <w:sz w:val="20"/>
                <w:szCs w:val="20"/>
                <w:u w:val="single"/>
              </w:rPr>
            </w:pPr>
          </w:p>
          <w:p w14:paraId="034B48FE"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A3BE155" w14:textId="77777777" w:rsidR="00351069" w:rsidRPr="00747D8B" w:rsidRDefault="00351069" w:rsidP="00FF0D15">
            <w:pPr>
              <w:jc w:val="both"/>
              <w:rPr>
                <w:rFonts w:ascii="Arial" w:hAnsi="Arial" w:cs="Arial"/>
                <w:sz w:val="20"/>
                <w:szCs w:val="20"/>
                <w:lang w:eastAsia="ru-RU"/>
              </w:rPr>
            </w:pPr>
            <w:r w:rsidRPr="00747D8B">
              <w:rPr>
                <w:rFonts w:ascii="Arial" w:hAnsi="Arial" w:cs="Arial"/>
                <w:sz w:val="20"/>
                <w:szCs w:val="20"/>
                <w:lang w:eastAsia="ru-RU"/>
              </w:rPr>
              <w:t>постановка на производство: Совокупность мероприятий по организации серийного производства разработанных или модернизированных изделий</w:t>
            </w:r>
          </w:p>
          <w:p w14:paraId="66406866" w14:textId="77777777" w:rsidR="00351069" w:rsidRPr="00747D8B" w:rsidRDefault="00351069" w:rsidP="00FF0D15">
            <w:pPr>
              <w:jc w:val="both"/>
              <w:rPr>
                <w:rFonts w:ascii="Arial" w:hAnsi="Arial" w:cs="Arial"/>
                <w:sz w:val="20"/>
                <w:szCs w:val="20"/>
                <w:u w:val="single"/>
              </w:rPr>
            </w:pPr>
          </w:p>
          <w:p w14:paraId="4FF1FED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1C9C277"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Приведено непонятное словосочетание – технические процессы жизненного цикла</w:t>
            </w:r>
          </w:p>
          <w:p w14:paraId="04361298" w14:textId="77777777" w:rsidR="00351069" w:rsidRPr="00747D8B" w:rsidRDefault="00351069" w:rsidP="00FF0D15">
            <w:pPr>
              <w:jc w:val="both"/>
              <w:rPr>
                <w:rFonts w:ascii="Arial" w:hAnsi="Arial" w:cs="Arial"/>
                <w:sz w:val="20"/>
                <w:szCs w:val="20"/>
                <w:u w:val="single"/>
              </w:rPr>
            </w:pPr>
          </w:p>
        </w:tc>
        <w:tc>
          <w:tcPr>
            <w:tcW w:w="3197" w:type="dxa"/>
          </w:tcPr>
          <w:p w14:paraId="29741003" w14:textId="77777777" w:rsidR="00351069" w:rsidRPr="00747D8B" w:rsidRDefault="00351069" w:rsidP="00FE278E">
            <w:pPr>
              <w:ind w:left="51"/>
              <w:rPr>
                <w:rFonts w:ascii="Arial" w:hAnsi="Arial" w:cs="Arial"/>
                <w:sz w:val="20"/>
                <w:szCs w:val="20"/>
              </w:rPr>
            </w:pPr>
          </w:p>
        </w:tc>
      </w:tr>
      <w:tr w:rsidR="00351069" w:rsidRPr="00747D8B" w14:paraId="45EEAE2A" w14:textId="77777777" w:rsidTr="00747D8B">
        <w:tc>
          <w:tcPr>
            <w:tcW w:w="783" w:type="dxa"/>
          </w:tcPr>
          <w:p w14:paraId="0FBA1C2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1D5B1B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kern w:val="0"/>
                <w:sz w:val="20"/>
                <w:szCs w:val="20"/>
                <w14:ligatures w14:val="none"/>
              </w:rPr>
              <w:t>3</w:t>
            </w:r>
            <w:r w:rsidRPr="00747D8B">
              <w:rPr>
                <w:rFonts w:ascii="Arial" w:hAnsi="Arial" w:cs="Arial"/>
                <w:kern w:val="0"/>
                <w:sz w:val="20"/>
                <w:szCs w:val="20"/>
                <w:lang w:val="en-US"/>
                <w14:ligatures w14:val="none"/>
              </w:rPr>
              <w:t>.</w:t>
            </w:r>
            <w:r w:rsidRPr="00747D8B">
              <w:rPr>
                <w:rFonts w:ascii="Arial" w:hAnsi="Arial" w:cs="Arial"/>
                <w:kern w:val="0"/>
                <w:sz w:val="20"/>
                <w:szCs w:val="20"/>
                <w14:ligatures w14:val="none"/>
              </w:rPr>
              <w:t>9</w:t>
            </w:r>
          </w:p>
        </w:tc>
        <w:tc>
          <w:tcPr>
            <w:tcW w:w="2552" w:type="dxa"/>
          </w:tcPr>
          <w:p w14:paraId="2E0ECABD"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hAnsi="Arial" w:cs="Arial"/>
                <w:sz w:val="20"/>
                <w:szCs w:val="20"/>
              </w:rPr>
              <w:t xml:space="preserve">АО «Концерн «Уралвагонзавод», исх. </w:t>
            </w:r>
            <w:r w:rsidRPr="00747D8B">
              <w:rPr>
                <w:rFonts w:ascii="Arial" w:hAnsi="Arial" w:cs="Arial"/>
                <w:sz w:val="20"/>
                <w:szCs w:val="20"/>
              </w:rPr>
              <w:lastRenderedPageBreak/>
              <w:t>№ УВЗ/6794 от 10.10.2025</w:t>
            </w:r>
          </w:p>
        </w:tc>
        <w:tc>
          <w:tcPr>
            <w:tcW w:w="7229" w:type="dxa"/>
          </w:tcPr>
          <w:p w14:paraId="08847CD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Замечание, предложение:</w:t>
            </w:r>
          </w:p>
          <w:p w14:paraId="5DB534B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lastRenderedPageBreak/>
              <w:t>Уточнить определение термина «постановка на производство», исключив «технических».</w:t>
            </w:r>
          </w:p>
          <w:p w14:paraId="0BB3512E" w14:textId="77777777" w:rsidR="00351069" w:rsidRPr="00747D8B" w:rsidRDefault="00351069" w:rsidP="00FF0D15">
            <w:pPr>
              <w:jc w:val="both"/>
              <w:rPr>
                <w:rFonts w:ascii="Arial" w:hAnsi="Arial" w:cs="Arial"/>
                <w:sz w:val="20"/>
                <w:szCs w:val="20"/>
                <w:u w:val="single"/>
              </w:rPr>
            </w:pPr>
          </w:p>
          <w:p w14:paraId="793E143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D9B9A1D" w14:textId="77777777" w:rsidR="00351069" w:rsidRPr="00747D8B" w:rsidRDefault="00351069" w:rsidP="00FF0D15">
            <w:pPr>
              <w:widowControl w:val="0"/>
              <w:tabs>
                <w:tab w:val="left" w:pos="1216"/>
              </w:tabs>
              <w:jc w:val="both"/>
              <w:rPr>
                <w:rFonts w:ascii="Arial" w:hAnsi="Arial" w:cs="Arial"/>
                <w:sz w:val="20"/>
                <w:szCs w:val="20"/>
                <w:u w:val="single"/>
              </w:rPr>
            </w:pPr>
            <w:r w:rsidRPr="00747D8B">
              <w:rPr>
                <w:rFonts w:ascii="Arial" w:hAnsi="Arial" w:cs="Arial"/>
                <w:bCs/>
                <w:sz w:val="20"/>
                <w:szCs w:val="20"/>
              </w:rPr>
              <w:t>Постановка на производство включает не только технические, но и организационные мероприятия.</w:t>
            </w:r>
          </w:p>
        </w:tc>
        <w:tc>
          <w:tcPr>
            <w:tcW w:w="3197" w:type="dxa"/>
          </w:tcPr>
          <w:p w14:paraId="357433A9" w14:textId="77777777" w:rsidR="00351069" w:rsidRPr="00747D8B" w:rsidRDefault="00351069" w:rsidP="00FE278E">
            <w:pPr>
              <w:ind w:left="51"/>
              <w:rPr>
                <w:rFonts w:ascii="Arial" w:hAnsi="Arial" w:cs="Arial"/>
                <w:sz w:val="20"/>
                <w:szCs w:val="20"/>
              </w:rPr>
            </w:pPr>
          </w:p>
        </w:tc>
      </w:tr>
      <w:tr w:rsidR="00351069" w:rsidRPr="00747D8B" w14:paraId="70AA2341" w14:textId="77777777" w:rsidTr="00747D8B">
        <w:tc>
          <w:tcPr>
            <w:tcW w:w="783" w:type="dxa"/>
          </w:tcPr>
          <w:p w14:paraId="709C5DF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9CCDAD7" w14:textId="77777777" w:rsidR="00351069" w:rsidRPr="00747D8B" w:rsidRDefault="00351069" w:rsidP="00FE278E">
            <w:pPr>
              <w:rPr>
                <w:rFonts w:ascii="Arial" w:hAnsi="Arial" w:cs="Arial"/>
                <w:sz w:val="20"/>
                <w:szCs w:val="20"/>
              </w:rPr>
            </w:pPr>
            <w:r w:rsidRPr="00747D8B">
              <w:rPr>
                <w:rFonts w:ascii="Arial" w:hAnsi="Arial" w:cs="Arial"/>
                <w:color w:val="000000"/>
                <w:sz w:val="20"/>
                <w:szCs w:val="20"/>
                <w:lang w:val="en-US"/>
              </w:rPr>
              <w:t>3.9</w:t>
            </w:r>
          </w:p>
        </w:tc>
        <w:tc>
          <w:tcPr>
            <w:tcW w:w="2552" w:type="dxa"/>
          </w:tcPr>
          <w:p w14:paraId="02F4405A" w14:textId="77777777" w:rsidR="00351069" w:rsidRPr="00747D8B" w:rsidRDefault="00351069" w:rsidP="00507164">
            <w:pPr>
              <w:widowControl w:val="0"/>
              <w:autoSpaceDE w:val="0"/>
              <w:autoSpaceDN w:val="0"/>
              <w:adjustRightInd w:val="0"/>
              <w:jc w:val="center"/>
              <w:rPr>
                <w:rFonts w:ascii="Arial" w:hAnsi="Arial" w:cs="Arial"/>
                <w:sz w:val="20"/>
                <w:szCs w:val="20"/>
              </w:rPr>
            </w:pPr>
            <w:r w:rsidRPr="00747D8B">
              <w:rPr>
                <w:rFonts w:ascii="Arial" w:hAnsi="Arial" w:cs="Arial"/>
                <w:sz w:val="20"/>
                <w:szCs w:val="20"/>
              </w:rPr>
              <w:t>АО «Концерн ВКО «Алмаз-Антей», исх. № 31-21/27948 от 10.10.2025</w:t>
            </w:r>
          </w:p>
          <w:p w14:paraId="6F5572CA"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p>
        </w:tc>
        <w:tc>
          <w:tcPr>
            <w:tcW w:w="7229" w:type="dxa"/>
          </w:tcPr>
          <w:p w14:paraId="3C21B52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42EAC98"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Исключить термин «постановка на производство»</w:t>
            </w:r>
          </w:p>
          <w:p w14:paraId="3DA03BDB" w14:textId="77777777" w:rsidR="00351069" w:rsidRPr="00747D8B" w:rsidRDefault="00351069" w:rsidP="00FF0D15">
            <w:pPr>
              <w:jc w:val="both"/>
              <w:rPr>
                <w:rFonts w:ascii="Arial" w:hAnsi="Arial" w:cs="Arial"/>
                <w:sz w:val="20"/>
                <w:szCs w:val="20"/>
                <w:u w:val="single"/>
              </w:rPr>
            </w:pPr>
          </w:p>
          <w:p w14:paraId="4725051E" w14:textId="77777777" w:rsidR="00351069" w:rsidRPr="00747D8B" w:rsidRDefault="00351069" w:rsidP="00FF0D15">
            <w:pPr>
              <w:tabs>
                <w:tab w:val="left" w:pos="4120"/>
              </w:tabs>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2423174" w14:textId="77777777" w:rsidR="00351069" w:rsidRPr="00747D8B" w:rsidRDefault="00351069" w:rsidP="00FF0D15">
            <w:pPr>
              <w:jc w:val="both"/>
              <w:rPr>
                <w:rFonts w:ascii="Arial" w:eastAsia="Times New Roman" w:hAnsi="Arial" w:cs="Arial"/>
                <w:color w:val="000000"/>
                <w:sz w:val="20"/>
                <w:szCs w:val="20"/>
              </w:rPr>
            </w:pPr>
            <w:r w:rsidRPr="00747D8B">
              <w:rPr>
                <w:rFonts w:ascii="Arial" w:hAnsi="Arial" w:cs="Arial"/>
                <w:color w:val="000000"/>
                <w:sz w:val="20"/>
                <w:szCs w:val="20"/>
              </w:rPr>
              <w:t>Руководствоваться терминами, определениями и пояснениями по Р 50-605-80-93</w:t>
            </w:r>
          </w:p>
          <w:p w14:paraId="70701C02" w14:textId="77777777" w:rsidR="00351069" w:rsidRPr="00747D8B" w:rsidRDefault="00351069" w:rsidP="00FF0D15">
            <w:pPr>
              <w:jc w:val="both"/>
              <w:rPr>
                <w:rFonts w:ascii="Arial" w:hAnsi="Arial" w:cs="Arial"/>
                <w:sz w:val="20"/>
                <w:szCs w:val="20"/>
                <w:u w:val="single"/>
              </w:rPr>
            </w:pPr>
          </w:p>
          <w:p w14:paraId="17EF761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891D91F" w14:textId="77777777" w:rsidR="00351069" w:rsidRPr="00747D8B" w:rsidRDefault="00351069" w:rsidP="00FF0D15">
            <w:pPr>
              <w:jc w:val="both"/>
              <w:rPr>
                <w:rFonts w:ascii="Arial" w:hAnsi="Arial" w:cs="Arial"/>
                <w:color w:val="000000"/>
                <w:sz w:val="20"/>
                <w:szCs w:val="20"/>
              </w:rPr>
            </w:pPr>
            <w:r w:rsidRPr="00747D8B">
              <w:rPr>
                <w:rFonts w:ascii="Arial" w:hAnsi="Arial" w:cs="Arial"/>
                <w:color w:val="000000"/>
                <w:sz w:val="20"/>
                <w:szCs w:val="20"/>
              </w:rPr>
              <w:t>1. С учётом предыдущих  замечаний по проекту в целом.</w:t>
            </w:r>
            <w:r w:rsidRPr="00747D8B">
              <w:rPr>
                <w:rFonts w:ascii="Arial" w:hAnsi="Arial" w:cs="Arial"/>
                <w:color w:val="000000"/>
                <w:sz w:val="20"/>
                <w:szCs w:val="20"/>
              </w:rPr>
              <w:br/>
              <w:t>2. Неверно определена цель. Целью постановки на производство является организация промышленного производства изделий (Р 50-605-80-93)</w:t>
            </w:r>
          </w:p>
          <w:p w14:paraId="6E435DC4" w14:textId="77777777" w:rsidR="00351069" w:rsidRPr="00747D8B" w:rsidRDefault="00351069" w:rsidP="00FF0D15">
            <w:pPr>
              <w:jc w:val="both"/>
              <w:rPr>
                <w:rFonts w:ascii="Arial" w:hAnsi="Arial" w:cs="Arial"/>
                <w:sz w:val="20"/>
                <w:szCs w:val="20"/>
                <w:u w:val="single"/>
              </w:rPr>
            </w:pPr>
          </w:p>
        </w:tc>
        <w:tc>
          <w:tcPr>
            <w:tcW w:w="3197" w:type="dxa"/>
          </w:tcPr>
          <w:p w14:paraId="29710A70" w14:textId="77777777" w:rsidR="00351069" w:rsidRPr="00747D8B" w:rsidRDefault="00351069" w:rsidP="00FE278E">
            <w:pPr>
              <w:ind w:left="51"/>
              <w:rPr>
                <w:rFonts w:ascii="Arial" w:hAnsi="Arial" w:cs="Arial"/>
                <w:sz w:val="20"/>
                <w:szCs w:val="20"/>
              </w:rPr>
            </w:pPr>
          </w:p>
        </w:tc>
      </w:tr>
      <w:tr w:rsidR="00351069" w:rsidRPr="00747D8B" w14:paraId="36B64F8A" w14:textId="77777777" w:rsidTr="00747D8B">
        <w:tc>
          <w:tcPr>
            <w:tcW w:w="783" w:type="dxa"/>
          </w:tcPr>
          <w:p w14:paraId="4A177A23" w14:textId="77777777" w:rsidR="00351069" w:rsidRPr="00747D8B" w:rsidRDefault="00351069" w:rsidP="009C7CAB">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1B55E92" w14:textId="77777777" w:rsidR="00351069" w:rsidRPr="00747D8B" w:rsidRDefault="00351069" w:rsidP="009C7CAB">
            <w:pPr>
              <w:autoSpaceDE w:val="0"/>
              <w:autoSpaceDN w:val="0"/>
              <w:adjustRightInd w:val="0"/>
              <w:rPr>
                <w:rFonts w:ascii="Arial" w:hAnsi="Arial" w:cs="Arial"/>
                <w:sz w:val="20"/>
                <w:szCs w:val="20"/>
              </w:rPr>
            </w:pPr>
            <w:r w:rsidRPr="00747D8B">
              <w:rPr>
                <w:rFonts w:ascii="Arial" w:hAnsi="Arial" w:cs="Arial"/>
                <w:sz w:val="20"/>
                <w:szCs w:val="20"/>
              </w:rPr>
              <w:t>3.9</w:t>
            </w:r>
          </w:p>
        </w:tc>
        <w:tc>
          <w:tcPr>
            <w:tcW w:w="2552" w:type="dxa"/>
          </w:tcPr>
          <w:p w14:paraId="25F9AFF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АО «ЦС «Звездочка»</w:t>
            </w:r>
            <w:r w:rsidRPr="00747D8B">
              <w:rPr>
                <w:rFonts w:ascii="Arial" w:hAnsi="Arial" w:cs="Arial"/>
                <w:sz w:val="20"/>
                <w:szCs w:val="20"/>
              </w:rPr>
              <w:t>, исх. № 554-7.2/782 от 13.10.2025</w:t>
            </w:r>
          </w:p>
        </w:tc>
        <w:tc>
          <w:tcPr>
            <w:tcW w:w="7229" w:type="dxa"/>
          </w:tcPr>
          <w:p w14:paraId="76DFDDD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54F36F0" w14:textId="77777777" w:rsidR="00351069" w:rsidRPr="00747D8B" w:rsidRDefault="00351069" w:rsidP="00FF0D15">
            <w:pPr>
              <w:jc w:val="both"/>
              <w:rPr>
                <w:rFonts w:ascii="Arial" w:hAnsi="Arial" w:cs="Arial"/>
                <w:bCs/>
                <w:sz w:val="20"/>
                <w:szCs w:val="20"/>
                <w:u w:val="single"/>
              </w:rPr>
            </w:pPr>
            <w:r w:rsidRPr="00747D8B">
              <w:rPr>
                <w:rFonts w:ascii="Arial" w:hAnsi="Arial" w:cs="Arial"/>
                <w:bCs/>
                <w:sz w:val="20"/>
                <w:szCs w:val="20"/>
              </w:rPr>
              <w:t xml:space="preserve">Для термина «постановка на производство» следует прежде всего определиться с термином «технических процессов». Иначе не ясно о чём конкретно ведётся речь. А лучше привести </w:t>
            </w:r>
            <w:r w:rsidRPr="00747D8B">
              <w:rPr>
                <w:rFonts w:ascii="Arial" w:hAnsi="Arial" w:cs="Arial"/>
                <w:bCs/>
                <w:i/>
                <w:sz w:val="20"/>
                <w:szCs w:val="20"/>
              </w:rPr>
              <w:t>конечный</w:t>
            </w:r>
            <w:r w:rsidRPr="00747D8B">
              <w:rPr>
                <w:rFonts w:ascii="Arial" w:hAnsi="Arial" w:cs="Arial"/>
                <w:bCs/>
                <w:sz w:val="20"/>
                <w:szCs w:val="20"/>
              </w:rPr>
              <w:t xml:space="preserve"> перечень этих «процессов». Лучше всего не выдумывать какие-либо «технические» процессы, а оставить просто «процессы».</w:t>
            </w:r>
          </w:p>
          <w:p w14:paraId="4AFB4BF6" w14:textId="77777777" w:rsidR="00351069" w:rsidRPr="00747D8B" w:rsidRDefault="00351069" w:rsidP="00FF0D15">
            <w:pPr>
              <w:jc w:val="both"/>
              <w:rPr>
                <w:rFonts w:ascii="Arial" w:hAnsi="Arial" w:cs="Arial"/>
                <w:sz w:val="20"/>
                <w:szCs w:val="20"/>
                <w:u w:val="single"/>
              </w:rPr>
            </w:pPr>
          </w:p>
        </w:tc>
        <w:tc>
          <w:tcPr>
            <w:tcW w:w="3197" w:type="dxa"/>
          </w:tcPr>
          <w:p w14:paraId="259DEDBE" w14:textId="77777777" w:rsidR="00351069" w:rsidRPr="00747D8B" w:rsidRDefault="00351069" w:rsidP="009C7CAB">
            <w:pPr>
              <w:ind w:left="51"/>
              <w:rPr>
                <w:rFonts w:ascii="Arial" w:hAnsi="Arial" w:cs="Arial"/>
                <w:sz w:val="20"/>
                <w:szCs w:val="20"/>
              </w:rPr>
            </w:pPr>
          </w:p>
        </w:tc>
      </w:tr>
      <w:tr w:rsidR="00351069" w:rsidRPr="00747D8B" w14:paraId="18B28892" w14:textId="77777777" w:rsidTr="00747D8B">
        <w:tc>
          <w:tcPr>
            <w:tcW w:w="783" w:type="dxa"/>
          </w:tcPr>
          <w:p w14:paraId="0B163FD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F9C0BB8"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color w:val="000000"/>
                <w:sz w:val="20"/>
                <w:szCs w:val="20"/>
              </w:rPr>
              <w:t>Алфавитный указатель</w:t>
            </w:r>
          </w:p>
        </w:tc>
        <w:tc>
          <w:tcPr>
            <w:tcW w:w="2552" w:type="dxa"/>
          </w:tcPr>
          <w:p w14:paraId="507A9245" w14:textId="77777777" w:rsidR="00351069" w:rsidRPr="00747D8B" w:rsidRDefault="00351069" w:rsidP="00507164">
            <w:pPr>
              <w:autoSpaceDE w:val="0"/>
              <w:autoSpaceDN w:val="0"/>
              <w:adjustRightInd w:val="0"/>
              <w:jc w:val="center"/>
              <w:rPr>
                <w:rFonts w:ascii="Arial" w:eastAsia="Times New Roman" w:hAnsi="Arial" w:cs="Arial"/>
                <w:sz w:val="20"/>
                <w:szCs w:val="20"/>
                <w:lang w:eastAsia="ru-RU"/>
              </w:rPr>
            </w:pPr>
            <w:r w:rsidRPr="00747D8B">
              <w:rPr>
                <w:rFonts w:ascii="Arial" w:eastAsia="Times New Roman" w:hAnsi="Arial" w:cs="Arial"/>
                <w:sz w:val="20"/>
                <w:szCs w:val="20"/>
                <w:lang w:eastAsia="ru-RU"/>
              </w:rPr>
              <w:t>АО «НПП «Респиратор»</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22.08.2025</w:t>
            </w:r>
          </w:p>
        </w:tc>
        <w:tc>
          <w:tcPr>
            <w:tcW w:w="7229" w:type="dxa"/>
          </w:tcPr>
          <w:p w14:paraId="094A47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1B111B7" w14:textId="77777777" w:rsidR="00351069" w:rsidRPr="00747D8B" w:rsidRDefault="00351069" w:rsidP="00FF0D15">
            <w:pPr>
              <w:jc w:val="both"/>
              <w:rPr>
                <w:rFonts w:ascii="Arial" w:eastAsia="Times New Roman" w:hAnsi="Arial" w:cs="Arial"/>
                <w:sz w:val="20"/>
                <w:szCs w:val="20"/>
                <w:lang w:eastAsia="ru-RU"/>
              </w:rPr>
            </w:pPr>
            <w:r w:rsidRPr="00747D8B">
              <w:rPr>
                <w:rFonts w:ascii="Arial" w:eastAsia="Times New Roman" w:hAnsi="Arial" w:cs="Arial"/>
                <w:sz w:val="20"/>
                <w:szCs w:val="20"/>
                <w:lang w:eastAsia="ru-RU"/>
              </w:rPr>
              <w:t>В алфавитном указателе терминов отсутствуют номера статей, в которых определены указанные термины.</w:t>
            </w:r>
          </w:p>
          <w:p w14:paraId="01013A3A" w14:textId="77777777" w:rsidR="00351069" w:rsidRPr="00747D8B" w:rsidRDefault="00351069" w:rsidP="00FF0D15">
            <w:pPr>
              <w:widowControl w:val="0"/>
              <w:tabs>
                <w:tab w:val="left" w:pos="1216"/>
              </w:tabs>
              <w:jc w:val="both"/>
              <w:rPr>
                <w:rFonts w:ascii="Arial" w:hAnsi="Arial" w:cs="Arial"/>
                <w:sz w:val="20"/>
                <w:szCs w:val="20"/>
                <w:u w:val="single"/>
              </w:rPr>
            </w:pPr>
          </w:p>
        </w:tc>
        <w:tc>
          <w:tcPr>
            <w:tcW w:w="3197" w:type="dxa"/>
          </w:tcPr>
          <w:p w14:paraId="27238503" w14:textId="77777777" w:rsidR="00351069" w:rsidRPr="00747D8B" w:rsidRDefault="00351069" w:rsidP="00FE278E">
            <w:pPr>
              <w:ind w:left="51"/>
              <w:rPr>
                <w:rFonts w:ascii="Arial" w:hAnsi="Arial" w:cs="Arial"/>
                <w:sz w:val="20"/>
                <w:szCs w:val="20"/>
              </w:rPr>
            </w:pPr>
          </w:p>
        </w:tc>
      </w:tr>
      <w:tr w:rsidR="00351069" w:rsidRPr="00747D8B" w14:paraId="7E005A85" w14:textId="77777777" w:rsidTr="00747D8B">
        <w:tc>
          <w:tcPr>
            <w:tcW w:w="783" w:type="dxa"/>
          </w:tcPr>
          <w:p w14:paraId="142E107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63B332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rPr>
              <w:t>Алфавитный указатель</w:t>
            </w:r>
          </w:p>
        </w:tc>
        <w:tc>
          <w:tcPr>
            <w:tcW w:w="2552" w:type="dxa"/>
          </w:tcPr>
          <w:p w14:paraId="68268060"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817C82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367565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Отсутствуют номера, под которыми помещены термины в основной части стандарта</w:t>
            </w:r>
          </w:p>
          <w:p w14:paraId="1E691CD5" w14:textId="77777777" w:rsidR="00351069" w:rsidRPr="00747D8B" w:rsidRDefault="00351069" w:rsidP="00FF0D15">
            <w:pPr>
              <w:jc w:val="both"/>
              <w:rPr>
                <w:rFonts w:ascii="Arial" w:hAnsi="Arial" w:cs="Arial"/>
                <w:sz w:val="20"/>
                <w:szCs w:val="20"/>
                <w:u w:val="single"/>
              </w:rPr>
            </w:pPr>
          </w:p>
          <w:p w14:paraId="4183D23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7923B88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 50.1.075-2011 (п.7.6.11)</w:t>
            </w:r>
          </w:p>
          <w:p w14:paraId="6A6C0B1B" w14:textId="77777777" w:rsidR="00351069" w:rsidRPr="00747D8B" w:rsidRDefault="00351069" w:rsidP="00FF0D15">
            <w:pPr>
              <w:jc w:val="both"/>
              <w:rPr>
                <w:rFonts w:ascii="Arial" w:hAnsi="Arial" w:cs="Arial"/>
                <w:sz w:val="20"/>
                <w:szCs w:val="20"/>
                <w:u w:val="single"/>
              </w:rPr>
            </w:pPr>
          </w:p>
        </w:tc>
        <w:tc>
          <w:tcPr>
            <w:tcW w:w="3197" w:type="dxa"/>
          </w:tcPr>
          <w:p w14:paraId="4DF2FDD3" w14:textId="77777777" w:rsidR="00351069" w:rsidRPr="00747D8B" w:rsidRDefault="00351069" w:rsidP="00FE278E">
            <w:pPr>
              <w:ind w:left="51"/>
              <w:rPr>
                <w:rFonts w:ascii="Arial" w:hAnsi="Arial" w:cs="Arial"/>
                <w:sz w:val="20"/>
                <w:szCs w:val="20"/>
              </w:rPr>
            </w:pPr>
          </w:p>
        </w:tc>
      </w:tr>
      <w:tr w:rsidR="00351069" w:rsidRPr="00747D8B" w14:paraId="0855AE95" w14:textId="77777777" w:rsidTr="00747D8B">
        <w:tc>
          <w:tcPr>
            <w:tcW w:w="783" w:type="dxa"/>
          </w:tcPr>
          <w:p w14:paraId="6E9D9C78"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F88A70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rPr>
              <w:t>Алфавитный указатель</w:t>
            </w:r>
          </w:p>
        </w:tc>
        <w:tc>
          <w:tcPr>
            <w:tcW w:w="2552" w:type="dxa"/>
          </w:tcPr>
          <w:p w14:paraId="287D502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6A78A50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15F2A7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Термины записать полужирным шрифтом</w:t>
            </w:r>
          </w:p>
          <w:p w14:paraId="2AEC46C2" w14:textId="77777777" w:rsidR="00351069" w:rsidRPr="00747D8B" w:rsidRDefault="00351069" w:rsidP="00FF0D15">
            <w:pPr>
              <w:jc w:val="both"/>
              <w:rPr>
                <w:rFonts w:ascii="Arial" w:hAnsi="Arial" w:cs="Arial"/>
                <w:sz w:val="20"/>
                <w:szCs w:val="20"/>
                <w:u w:val="single"/>
              </w:rPr>
            </w:pPr>
          </w:p>
          <w:p w14:paraId="4563572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F13EC88" w14:textId="77777777" w:rsidR="00351069" w:rsidRPr="00747D8B" w:rsidRDefault="00351069" w:rsidP="00FF0D15">
            <w:pPr>
              <w:jc w:val="both"/>
              <w:rPr>
                <w:rFonts w:ascii="Arial" w:hAnsi="Arial" w:cs="Arial"/>
                <w:sz w:val="20"/>
                <w:szCs w:val="20"/>
                <w:u w:val="single"/>
              </w:rPr>
            </w:pPr>
            <w:r w:rsidRPr="00747D8B">
              <w:rPr>
                <w:rFonts w:ascii="Arial" w:hAnsi="Arial" w:cs="Arial"/>
                <w:b/>
                <w:color w:val="000000"/>
                <w:sz w:val="20"/>
                <w:szCs w:val="20"/>
              </w:rPr>
              <w:t xml:space="preserve">цикл жизненный, стадия жизненного цикла, система технической эксплуатации, поддержка жизненного цикла; управление жизненным </w:t>
            </w:r>
            <w:r w:rsidRPr="00747D8B">
              <w:rPr>
                <w:rFonts w:ascii="Arial" w:hAnsi="Arial" w:cs="Arial"/>
                <w:b/>
                <w:color w:val="000000"/>
                <w:sz w:val="20"/>
                <w:szCs w:val="20"/>
              </w:rPr>
              <w:lastRenderedPageBreak/>
              <w:t xml:space="preserve">циклом, субъект жизненного цикла, изготовитель, поставщик, продавец, пользователь, сертификация, конструкция базовая, модель компьютерная, устаревание изделия, программа, проект, управление конфигурацией, </w:t>
            </w:r>
            <w:r w:rsidRPr="00747D8B">
              <w:rPr>
                <w:rFonts w:ascii="Arial" w:eastAsia="Arial Unicode MS" w:hAnsi="Arial" w:cs="Arial"/>
                <w:b/>
                <w:iCs/>
                <w:sz w:val="20"/>
                <w:szCs w:val="20"/>
              </w:rPr>
              <w:t>поддержка жизненного цикла информационная, среда информационная интегрированная, показатель качества, использование изделия по назначению, использование по назначению</w:t>
            </w:r>
          </w:p>
          <w:p w14:paraId="0A65E411" w14:textId="77777777" w:rsidR="00351069" w:rsidRPr="00747D8B" w:rsidRDefault="00351069" w:rsidP="00FF0D15">
            <w:pPr>
              <w:jc w:val="both"/>
              <w:rPr>
                <w:rFonts w:ascii="Arial" w:hAnsi="Arial" w:cs="Arial"/>
                <w:sz w:val="20"/>
                <w:szCs w:val="20"/>
                <w:u w:val="single"/>
              </w:rPr>
            </w:pPr>
          </w:p>
          <w:p w14:paraId="01EB1E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4044C5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Введение</w:t>
            </w:r>
          </w:p>
          <w:p w14:paraId="23F113ED" w14:textId="77777777" w:rsidR="00351069" w:rsidRPr="00747D8B" w:rsidRDefault="00351069" w:rsidP="00FF0D15">
            <w:pPr>
              <w:jc w:val="both"/>
              <w:rPr>
                <w:rFonts w:ascii="Arial" w:hAnsi="Arial" w:cs="Arial"/>
                <w:sz w:val="20"/>
                <w:szCs w:val="20"/>
                <w:u w:val="single"/>
              </w:rPr>
            </w:pPr>
          </w:p>
        </w:tc>
        <w:tc>
          <w:tcPr>
            <w:tcW w:w="3197" w:type="dxa"/>
          </w:tcPr>
          <w:p w14:paraId="72963AAB" w14:textId="77777777" w:rsidR="00351069" w:rsidRPr="00747D8B" w:rsidRDefault="00351069" w:rsidP="00FE278E">
            <w:pPr>
              <w:ind w:left="51"/>
              <w:rPr>
                <w:rFonts w:ascii="Arial" w:hAnsi="Arial" w:cs="Arial"/>
                <w:sz w:val="20"/>
                <w:szCs w:val="20"/>
              </w:rPr>
            </w:pPr>
          </w:p>
        </w:tc>
      </w:tr>
      <w:tr w:rsidR="00351069" w:rsidRPr="00747D8B" w14:paraId="444A6DD0" w14:textId="77777777" w:rsidTr="00747D8B">
        <w:tc>
          <w:tcPr>
            <w:tcW w:w="783" w:type="dxa"/>
          </w:tcPr>
          <w:p w14:paraId="5A17325D"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6F40861"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rPr>
              <w:t>Алфавитный указатель</w:t>
            </w:r>
          </w:p>
        </w:tc>
        <w:tc>
          <w:tcPr>
            <w:tcW w:w="2552" w:type="dxa"/>
          </w:tcPr>
          <w:p w14:paraId="1AF24EFA"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CCC893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DB8C5E5"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Дополнить терминами и полужирным шрифтом</w:t>
            </w:r>
          </w:p>
          <w:p w14:paraId="248C9D89" w14:textId="77777777" w:rsidR="00351069" w:rsidRPr="00747D8B" w:rsidRDefault="00351069" w:rsidP="00FF0D15">
            <w:pPr>
              <w:jc w:val="both"/>
              <w:rPr>
                <w:rFonts w:ascii="Arial" w:hAnsi="Arial" w:cs="Arial"/>
                <w:sz w:val="20"/>
                <w:szCs w:val="20"/>
                <w:u w:val="single"/>
              </w:rPr>
            </w:pPr>
          </w:p>
          <w:p w14:paraId="4184653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F2BBDA9" w14:textId="77777777" w:rsidR="00351069" w:rsidRPr="00747D8B" w:rsidRDefault="00351069" w:rsidP="00FF0D15">
            <w:pPr>
              <w:jc w:val="both"/>
              <w:rPr>
                <w:rFonts w:ascii="Arial" w:hAnsi="Arial" w:cs="Arial"/>
                <w:sz w:val="20"/>
                <w:szCs w:val="20"/>
                <w:u w:val="single"/>
              </w:rPr>
            </w:pPr>
            <w:r w:rsidRPr="00747D8B">
              <w:rPr>
                <w:rFonts w:ascii="Arial" w:eastAsia="Arial Unicode MS" w:hAnsi="Arial" w:cs="Arial"/>
                <w:b/>
                <w:iCs/>
                <w:sz w:val="20"/>
                <w:szCs w:val="20"/>
              </w:rPr>
              <w:t>цикл жизненный изделия, модель жизненного цикла изделия, стадия жизненного цикла изделия, процесс жизненного цикла, процесс жизненного цикла изделия; подготовка технологическая производства, система технической эксплуатации изделия, поддержка жизненного цикла изделия, управление жизненным циклом изделия, документация конструкторская, документация рабочая, субъект жизненного цикла изделия, разработчик изделия, изготовитель изделия, поставщик изделия, продавец изделия, пользователь изделия, поставщик услуг, сертификация изделия, конструкция базовая изделия, модель компьютерная электронная, устаревание покупного изделия, управление конфигурацией изделия, управление проектом, управление программой, поддержка жизненного цикла изделия информационная, среда информационная интегрированная поддержки жизненного цикла, управление номенклатурой устаревающих покупных изделий, характеристики функционально-технические, показатель качества изделия, показатель стоимости жизненного цикла изделия, модификация изделия, применение изделия по назначению, применение по назначению</w:t>
            </w:r>
          </w:p>
          <w:p w14:paraId="1C17A53C" w14:textId="77777777" w:rsidR="00351069" w:rsidRPr="00747D8B" w:rsidRDefault="00351069" w:rsidP="00FF0D15">
            <w:pPr>
              <w:jc w:val="both"/>
              <w:rPr>
                <w:rFonts w:ascii="Arial" w:hAnsi="Arial" w:cs="Arial"/>
                <w:sz w:val="20"/>
                <w:szCs w:val="20"/>
                <w:u w:val="single"/>
              </w:rPr>
            </w:pPr>
          </w:p>
          <w:p w14:paraId="522AA20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897897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 50.1.075-2011 (п.7.6.11)</w:t>
            </w:r>
          </w:p>
          <w:p w14:paraId="78826629" w14:textId="77777777" w:rsidR="00351069" w:rsidRPr="00747D8B" w:rsidRDefault="00351069" w:rsidP="00FF0D15">
            <w:pPr>
              <w:jc w:val="both"/>
              <w:rPr>
                <w:rFonts w:ascii="Arial" w:hAnsi="Arial" w:cs="Arial"/>
                <w:sz w:val="20"/>
                <w:szCs w:val="20"/>
                <w:u w:val="single"/>
              </w:rPr>
            </w:pPr>
          </w:p>
        </w:tc>
        <w:tc>
          <w:tcPr>
            <w:tcW w:w="3197" w:type="dxa"/>
          </w:tcPr>
          <w:p w14:paraId="3D96265C" w14:textId="77777777" w:rsidR="00351069" w:rsidRPr="00747D8B" w:rsidRDefault="00351069" w:rsidP="00FE278E">
            <w:pPr>
              <w:ind w:left="51"/>
              <w:rPr>
                <w:rFonts w:ascii="Arial" w:hAnsi="Arial" w:cs="Arial"/>
                <w:sz w:val="20"/>
                <w:szCs w:val="20"/>
              </w:rPr>
            </w:pPr>
          </w:p>
        </w:tc>
      </w:tr>
      <w:tr w:rsidR="00351069" w:rsidRPr="00747D8B" w14:paraId="1C001485" w14:textId="77777777" w:rsidTr="00747D8B">
        <w:trPr>
          <w:trHeight w:val="1986"/>
        </w:trPr>
        <w:tc>
          <w:tcPr>
            <w:tcW w:w="783" w:type="dxa"/>
          </w:tcPr>
          <w:p w14:paraId="7663AEF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693BEA82" w14:textId="77777777" w:rsidR="00351069" w:rsidRPr="00747D8B" w:rsidRDefault="00351069" w:rsidP="00FE278E">
            <w:pPr>
              <w:autoSpaceDE w:val="0"/>
              <w:autoSpaceDN w:val="0"/>
              <w:adjustRightInd w:val="0"/>
              <w:rPr>
                <w:rFonts w:ascii="Arial" w:hAnsi="Arial" w:cs="Arial"/>
                <w:sz w:val="20"/>
                <w:szCs w:val="20"/>
              </w:rPr>
            </w:pPr>
            <w:bookmarkStart w:id="32" w:name="_Hlk211212595"/>
            <w:r w:rsidRPr="00747D8B">
              <w:rPr>
                <w:rFonts w:ascii="Arial" w:hAnsi="Arial" w:cs="Arial"/>
                <w:color w:val="000000"/>
                <w:sz w:val="20"/>
                <w:szCs w:val="20"/>
              </w:rPr>
              <w:t>Алфавитный указатель</w:t>
            </w:r>
            <w:bookmarkEnd w:id="32"/>
          </w:p>
        </w:tc>
        <w:tc>
          <w:tcPr>
            <w:tcW w:w="2552" w:type="dxa"/>
          </w:tcPr>
          <w:p w14:paraId="3AA060A8"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35A8E84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BE4683A"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Исключить термины</w:t>
            </w:r>
          </w:p>
          <w:p w14:paraId="747F50E2" w14:textId="77777777" w:rsidR="00351069" w:rsidRPr="00747D8B" w:rsidRDefault="00351069" w:rsidP="00FF0D15">
            <w:pPr>
              <w:jc w:val="both"/>
              <w:rPr>
                <w:rFonts w:ascii="Arial" w:hAnsi="Arial" w:cs="Arial"/>
                <w:sz w:val="20"/>
                <w:szCs w:val="20"/>
                <w:u w:val="single"/>
              </w:rPr>
            </w:pPr>
          </w:p>
          <w:p w14:paraId="534EE9C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56C7FD8" w14:textId="77777777" w:rsidR="00351069" w:rsidRPr="00747D8B" w:rsidRDefault="00351069" w:rsidP="00FF0D15">
            <w:pPr>
              <w:jc w:val="both"/>
              <w:rPr>
                <w:rFonts w:ascii="Arial" w:hAnsi="Arial" w:cs="Arial"/>
                <w:sz w:val="20"/>
                <w:szCs w:val="20"/>
                <w:u w:val="single"/>
              </w:rPr>
            </w:pPr>
            <w:r w:rsidRPr="00747D8B">
              <w:rPr>
                <w:rFonts w:ascii="Arial" w:eastAsia="Arial Unicode MS" w:hAnsi="Arial" w:cs="Arial"/>
                <w:iCs/>
                <w:sz w:val="20"/>
                <w:szCs w:val="20"/>
              </w:rPr>
              <w:t>Изделие программное, изделие финальное, использование по назначение, процесс, средства эксплуатации, технологическая подготовка производства, услуг поставщик, эксплуатация</w:t>
            </w:r>
          </w:p>
          <w:p w14:paraId="7E714C8B" w14:textId="77777777" w:rsidR="00351069" w:rsidRPr="00747D8B" w:rsidRDefault="00351069" w:rsidP="00FF0D15">
            <w:pPr>
              <w:jc w:val="both"/>
              <w:rPr>
                <w:rFonts w:ascii="Arial" w:hAnsi="Arial" w:cs="Arial"/>
                <w:sz w:val="20"/>
                <w:szCs w:val="20"/>
                <w:u w:val="single"/>
              </w:rPr>
            </w:pPr>
          </w:p>
        </w:tc>
        <w:tc>
          <w:tcPr>
            <w:tcW w:w="3197" w:type="dxa"/>
          </w:tcPr>
          <w:p w14:paraId="5B9270D9" w14:textId="77777777" w:rsidR="00351069" w:rsidRPr="00747D8B" w:rsidRDefault="00351069" w:rsidP="00FE278E">
            <w:pPr>
              <w:ind w:left="51"/>
              <w:rPr>
                <w:rFonts w:ascii="Arial" w:hAnsi="Arial" w:cs="Arial"/>
                <w:sz w:val="20"/>
                <w:szCs w:val="20"/>
              </w:rPr>
            </w:pPr>
          </w:p>
        </w:tc>
      </w:tr>
      <w:tr w:rsidR="00351069" w:rsidRPr="00747D8B" w14:paraId="2659C83A" w14:textId="77777777" w:rsidTr="00747D8B">
        <w:tc>
          <w:tcPr>
            <w:tcW w:w="783" w:type="dxa"/>
          </w:tcPr>
          <w:p w14:paraId="4A1FE412"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47D516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 xml:space="preserve">Алфавитный указатель </w:t>
            </w:r>
          </w:p>
        </w:tc>
        <w:tc>
          <w:tcPr>
            <w:tcW w:w="2552" w:type="dxa"/>
          </w:tcPr>
          <w:p w14:paraId="16A854C7"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«КРЭМЗ»</w:t>
            </w:r>
            <w:r w:rsidRPr="00747D8B">
              <w:rPr>
                <w:rFonts w:ascii="Arial" w:hAnsi="Arial" w:cs="Arial"/>
                <w:sz w:val="20"/>
                <w:szCs w:val="20"/>
                <w:lang w:val="en-US"/>
              </w:rPr>
              <w:t>,</w:t>
            </w:r>
            <w:r w:rsidRPr="00747D8B">
              <w:rPr>
                <w:rFonts w:ascii="Arial" w:hAnsi="Arial" w:cs="Arial"/>
                <w:sz w:val="20"/>
                <w:szCs w:val="20"/>
              </w:rPr>
              <w:t xml:space="preserve"> исх. № 016/8-48 от 29.08.2025</w:t>
            </w:r>
          </w:p>
        </w:tc>
        <w:tc>
          <w:tcPr>
            <w:tcW w:w="7229" w:type="dxa"/>
          </w:tcPr>
          <w:p w14:paraId="52C91BE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8403CF2"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sz w:val="20"/>
                <w:szCs w:val="20"/>
              </w:rPr>
              <w:t>Отсутствуют номера статей для терминов</w:t>
            </w:r>
          </w:p>
          <w:p w14:paraId="236EC318" w14:textId="77777777" w:rsidR="00351069" w:rsidRPr="00747D8B" w:rsidRDefault="00351069" w:rsidP="00FF0D15">
            <w:pPr>
              <w:jc w:val="both"/>
              <w:rPr>
                <w:rFonts w:ascii="Arial" w:hAnsi="Arial" w:cs="Arial"/>
                <w:sz w:val="20"/>
                <w:szCs w:val="20"/>
                <w:u w:val="single"/>
              </w:rPr>
            </w:pPr>
          </w:p>
          <w:p w14:paraId="6B3F258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08F22D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Привести в соответствие</w:t>
            </w:r>
          </w:p>
          <w:p w14:paraId="3E37EBD1" w14:textId="77777777" w:rsidR="00351069" w:rsidRPr="00747D8B" w:rsidRDefault="00351069" w:rsidP="00FF0D15">
            <w:pPr>
              <w:jc w:val="both"/>
              <w:rPr>
                <w:rFonts w:ascii="Arial" w:hAnsi="Arial" w:cs="Arial"/>
                <w:sz w:val="20"/>
                <w:szCs w:val="20"/>
                <w:u w:val="single"/>
              </w:rPr>
            </w:pPr>
          </w:p>
          <w:p w14:paraId="025E91D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010C86B9"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Имеется указание во Введении</w:t>
            </w:r>
          </w:p>
          <w:p w14:paraId="5899167D" w14:textId="77777777" w:rsidR="00351069" w:rsidRPr="00747D8B" w:rsidRDefault="00351069" w:rsidP="00FF0D15">
            <w:pPr>
              <w:jc w:val="both"/>
              <w:rPr>
                <w:rFonts w:ascii="Arial" w:hAnsi="Arial" w:cs="Arial"/>
                <w:sz w:val="20"/>
                <w:szCs w:val="20"/>
                <w:u w:val="single"/>
              </w:rPr>
            </w:pPr>
          </w:p>
        </w:tc>
        <w:tc>
          <w:tcPr>
            <w:tcW w:w="3197" w:type="dxa"/>
          </w:tcPr>
          <w:p w14:paraId="04009B7D" w14:textId="77777777" w:rsidR="00351069" w:rsidRPr="00747D8B" w:rsidRDefault="00351069" w:rsidP="00FE278E">
            <w:pPr>
              <w:ind w:left="51"/>
              <w:rPr>
                <w:rFonts w:ascii="Arial" w:hAnsi="Arial" w:cs="Arial"/>
                <w:sz w:val="20"/>
                <w:szCs w:val="20"/>
              </w:rPr>
            </w:pPr>
          </w:p>
        </w:tc>
      </w:tr>
      <w:tr w:rsidR="00351069" w:rsidRPr="00747D8B" w14:paraId="2B702E48" w14:textId="77777777" w:rsidTr="00747D8B">
        <w:tc>
          <w:tcPr>
            <w:tcW w:w="783" w:type="dxa"/>
          </w:tcPr>
          <w:p w14:paraId="5D632D4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40CD500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 xml:space="preserve">Алфавитный указатель </w:t>
            </w:r>
          </w:p>
        </w:tc>
        <w:tc>
          <w:tcPr>
            <w:tcW w:w="2552" w:type="dxa"/>
          </w:tcPr>
          <w:p w14:paraId="1F83850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1392C2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004D8540"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алфавитном указателе терминов привести номера статей, в которых они определяются.</w:t>
            </w:r>
          </w:p>
          <w:p w14:paraId="73D9056A" w14:textId="77777777" w:rsidR="00351069" w:rsidRPr="00747D8B" w:rsidRDefault="00351069" w:rsidP="00FF0D15">
            <w:pPr>
              <w:jc w:val="both"/>
              <w:rPr>
                <w:rFonts w:ascii="Arial" w:hAnsi="Arial" w:cs="Arial"/>
                <w:sz w:val="20"/>
                <w:szCs w:val="20"/>
                <w:u w:val="single"/>
              </w:rPr>
            </w:pPr>
          </w:p>
          <w:p w14:paraId="67B1A6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2553F55E"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В разделе Введение сообщается: «В алфавитном указателе термины приведены с указанием номера статьи».</w:t>
            </w:r>
          </w:p>
          <w:p w14:paraId="20F8EBAB"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0875D4C5" w14:textId="77777777" w:rsidR="00351069" w:rsidRPr="00747D8B" w:rsidRDefault="00351069" w:rsidP="00FE278E">
            <w:pPr>
              <w:ind w:left="51"/>
              <w:rPr>
                <w:rFonts w:ascii="Arial" w:hAnsi="Arial" w:cs="Arial"/>
                <w:sz w:val="20"/>
                <w:szCs w:val="20"/>
              </w:rPr>
            </w:pPr>
          </w:p>
        </w:tc>
      </w:tr>
      <w:tr w:rsidR="00351069" w:rsidRPr="00747D8B" w14:paraId="10DA65CA" w14:textId="77777777" w:rsidTr="00747D8B">
        <w:tc>
          <w:tcPr>
            <w:tcW w:w="783" w:type="dxa"/>
          </w:tcPr>
          <w:p w14:paraId="09AC5A2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340B1D0D"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 xml:space="preserve">Алфавитный указатель </w:t>
            </w:r>
          </w:p>
        </w:tc>
        <w:tc>
          <w:tcPr>
            <w:tcW w:w="2552" w:type="dxa"/>
          </w:tcPr>
          <w:p w14:paraId="29664CDF"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ПАО «Яковлев», исх. № 29490</w:t>
            </w:r>
            <w:r w:rsidRPr="00747D8B">
              <w:rPr>
                <w:rFonts w:ascii="Arial" w:eastAsia="Arial Unicode MS" w:hAnsi="Arial" w:cs="Arial"/>
                <w:color w:val="000000"/>
                <w:sz w:val="20"/>
                <w:szCs w:val="20"/>
                <w:lang w:val="en-US" w:eastAsia="ru-RU" w:bidi="ru-RU"/>
              </w:rPr>
              <w:t xml:space="preserve"> </w:t>
            </w:r>
            <w:r w:rsidRPr="00747D8B">
              <w:rPr>
                <w:rFonts w:ascii="Arial" w:eastAsia="Arial Unicode MS" w:hAnsi="Arial" w:cs="Arial"/>
                <w:color w:val="000000"/>
                <w:sz w:val="20"/>
                <w:szCs w:val="20"/>
                <w:lang w:eastAsia="ru-RU" w:bidi="ru-RU"/>
              </w:rPr>
              <w:t>от 12.09.2025</w:t>
            </w:r>
          </w:p>
        </w:tc>
        <w:tc>
          <w:tcPr>
            <w:tcW w:w="7229" w:type="dxa"/>
          </w:tcPr>
          <w:p w14:paraId="549FD5F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12E10F9F" w14:textId="77777777" w:rsidR="00351069" w:rsidRPr="00747D8B" w:rsidRDefault="00351069" w:rsidP="00FF0D15">
            <w:pPr>
              <w:pStyle w:val="a9"/>
              <w:jc w:val="both"/>
              <w:rPr>
                <w:rFonts w:ascii="Arial" w:hAnsi="Arial" w:cs="Arial"/>
                <w:sz w:val="20"/>
                <w:szCs w:val="20"/>
              </w:rPr>
            </w:pPr>
            <w:r w:rsidRPr="00747D8B">
              <w:rPr>
                <w:rFonts w:ascii="Arial" w:hAnsi="Arial" w:cs="Arial"/>
                <w:color w:val="000000"/>
                <w:sz w:val="20"/>
                <w:szCs w:val="20"/>
                <w:lang w:eastAsia="ru-RU" w:bidi="ru-RU"/>
              </w:rPr>
              <w:t>В Алфавитном указателе часть терминов написана обычным шрифтом, часть - полужирным, причем некоторые стандартные термины полужирным шрифтом не выделены.</w:t>
            </w:r>
          </w:p>
          <w:p w14:paraId="5F210FE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Некоторые термины из указателя нигде в тесте не встречаются.</w:t>
            </w:r>
          </w:p>
          <w:p w14:paraId="126B8276" w14:textId="77777777" w:rsidR="00351069" w:rsidRPr="00747D8B" w:rsidRDefault="00351069" w:rsidP="00FF0D15">
            <w:pPr>
              <w:jc w:val="both"/>
              <w:rPr>
                <w:rFonts w:ascii="Arial" w:hAnsi="Arial" w:cs="Arial"/>
                <w:sz w:val="20"/>
                <w:szCs w:val="20"/>
                <w:u w:val="single"/>
              </w:rPr>
            </w:pPr>
          </w:p>
          <w:p w14:paraId="41789A2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ABF516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Навести порядок в Алфавитном указателе терминов.</w:t>
            </w:r>
          </w:p>
          <w:p w14:paraId="28A24724" w14:textId="77777777" w:rsidR="00351069" w:rsidRPr="00747D8B" w:rsidRDefault="00351069" w:rsidP="00FF0D15">
            <w:pPr>
              <w:jc w:val="both"/>
              <w:rPr>
                <w:rFonts w:ascii="Arial" w:hAnsi="Arial" w:cs="Arial"/>
                <w:sz w:val="20"/>
                <w:szCs w:val="20"/>
                <w:u w:val="single"/>
              </w:rPr>
            </w:pPr>
          </w:p>
          <w:p w14:paraId="748FF37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17AF4D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Отсутствие порядка в Алфавитном указателе терминов.</w:t>
            </w:r>
          </w:p>
          <w:p w14:paraId="750FBE55"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7805C819" w14:textId="77777777" w:rsidR="00351069" w:rsidRPr="00747D8B" w:rsidRDefault="00351069" w:rsidP="00FE278E">
            <w:pPr>
              <w:ind w:left="51"/>
              <w:rPr>
                <w:rFonts w:ascii="Arial" w:hAnsi="Arial" w:cs="Arial"/>
                <w:sz w:val="20"/>
                <w:szCs w:val="20"/>
              </w:rPr>
            </w:pPr>
          </w:p>
        </w:tc>
      </w:tr>
      <w:tr w:rsidR="00351069" w:rsidRPr="00747D8B" w14:paraId="5F3E8D89" w14:textId="77777777" w:rsidTr="00747D8B">
        <w:tc>
          <w:tcPr>
            <w:tcW w:w="783" w:type="dxa"/>
          </w:tcPr>
          <w:p w14:paraId="257FAFDB"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E8A2440"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 xml:space="preserve">Алфавитный указатель </w:t>
            </w:r>
          </w:p>
        </w:tc>
        <w:tc>
          <w:tcPr>
            <w:tcW w:w="2552" w:type="dxa"/>
          </w:tcPr>
          <w:p w14:paraId="049D6DDD"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268C7D1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6A8CCD3"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Не указаны номера, под которыми термины помещены в основной части стандарта</w:t>
            </w:r>
          </w:p>
          <w:p w14:paraId="44C6AE31" w14:textId="77777777" w:rsidR="00351069" w:rsidRPr="00747D8B" w:rsidRDefault="00351069" w:rsidP="00FF0D15">
            <w:pPr>
              <w:jc w:val="both"/>
              <w:rPr>
                <w:rFonts w:ascii="Arial" w:hAnsi="Arial" w:cs="Arial"/>
                <w:sz w:val="20"/>
                <w:szCs w:val="20"/>
                <w:u w:val="single"/>
              </w:rPr>
            </w:pPr>
          </w:p>
          <w:p w14:paraId="15156B3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lastRenderedPageBreak/>
              <w:t>Предлагаемая редакция:</w:t>
            </w:r>
          </w:p>
          <w:p w14:paraId="71BFCA0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Указать номера, под которыми помещены термины</w:t>
            </w:r>
          </w:p>
          <w:p w14:paraId="65B6DB64" w14:textId="77777777" w:rsidR="00351069" w:rsidRPr="00747D8B" w:rsidRDefault="00351069" w:rsidP="00FF0D15">
            <w:pPr>
              <w:jc w:val="both"/>
              <w:rPr>
                <w:rFonts w:ascii="Arial" w:hAnsi="Arial" w:cs="Arial"/>
                <w:sz w:val="20"/>
                <w:szCs w:val="20"/>
                <w:u w:val="single"/>
              </w:rPr>
            </w:pPr>
          </w:p>
          <w:p w14:paraId="330B6B9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82C292B"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Пункт 7.6.11 Рекомендации по стандартизации</w:t>
            </w:r>
            <w:r w:rsidRPr="00747D8B">
              <w:rPr>
                <w:rFonts w:ascii="Arial" w:hAnsi="Arial" w:cs="Arial"/>
                <w:sz w:val="20"/>
                <w:szCs w:val="20"/>
              </w:rPr>
              <w:br/>
              <w:t>Р 50.1.075-2011</w:t>
            </w:r>
          </w:p>
          <w:p w14:paraId="31344D3C" w14:textId="77777777" w:rsidR="00351069" w:rsidRPr="00747D8B" w:rsidRDefault="00351069" w:rsidP="00FF0D15">
            <w:pPr>
              <w:jc w:val="both"/>
              <w:rPr>
                <w:rFonts w:ascii="Arial" w:hAnsi="Arial" w:cs="Arial"/>
                <w:sz w:val="20"/>
                <w:szCs w:val="20"/>
                <w:u w:val="single"/>
              </w:rPr>
            </w:pPr>
          </w:p>
        </w:tc>
        <w:tc>
          <w:tcPr>
            <w:tcW w:w="3197" w:type="dxa"/>
          </w:tcPr>
          <w:p w14:paraId="3E83BEE1" w14:textId="77777777" w:rsidR="00351069" w:rsidRPr="00747D8B" w:rsidRDefault="00351069" w:rsidP="00FE278E">
            <w:pPr>
              <w:ind w:left="51"/>
              <w:rPr>
                <w:rFonts w:ascii="Arial" w:hAnsi="Arial" w:cs="Arial"/>
                <w:sz w:val="20"/>
                <w:szCs w:val="20"/>
              </w:rPr>
            </w:pPr>
          </w:p>
        </w:tc>
      </w:tr>
      <w:tr w:rsidR="00351069" w:rsidRPr="00747D8B" w14:paraId="0DB067FC" w14:textId="77777777" w:rsidTr="00747D8B">
        <w:tc>
          <w:tcPr>
            <w:tcW w:w="783" w:type="dxa"/>
          </w:tcPr>
          <w:p w14:paraId="7DC8ABC4"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167266BB"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 xml:space="preserve">Алфавитный указатель </w:t>
            </w:r>
          </w:p>
        </w:tc>
        <w:tc>
          <w:tcPr>
            <w:tcW w:w="2552" w:type="dxa"/>
          </w:tcPr>
          <w:p w14:paraId="3DDBD66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35BCBEF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4F65D73"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Не указаны пункты ГОСТ описывающие термины</w:t>
            </w:r>
          </w:p>
          <w:p w14:paraId="1A6BD135" w14:textId="77777777" w:rsidR="00351069" w:rsidRPr="00747D8B" w:rsidRDefault="00351069" w:rsidP="00FF0D15">
            <w:pPr>
              <w:jc w:val="both"/>
              <w:rPr>
                <w:rFonts w:ascii="Arial" w:hAnsi="Arial" w:cs="Arial"/>
                <w:sz w:val="20"/>
                <w:szCs w:val="20"/>
                <w:u w:val="single"/>
              </w:rPr>
            </w:pPr>
          </w:p>
          <w:p w14:paraId="35459C3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A86F28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Добавить соответствующие ссылки</w:t>
            </w:r>
          </w:p>
          <w:p w14:paraId="3611F064" w14:textId="77777777" w:rsidR="00351069" w:rsidRPr="00747D8B" w:rsidRDefault="00351069" w:rsidP="00FF0D15">
            <w:pPr>
              <w:jc w:val="both"/>
              <w:rPr>
                <w:rFonts w:ascii="Arial" w:hAnsi="Arial" w:cs="Arial"/>
                <w:sz w:val="20"/>
                <w:szCs w:val="20"/>
                <w:u w:val="single"/>
              </w:rPr>
            </w:pPr>
          </w:p>
          <w:p w14:paraId="694008A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8984D06"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Облегчение поиска необходимого термина в ГОСТ</w:t>
            </w:r>
          </w:p>
          <w:p w14:paraId="65CFCA07" w14:textId="77777777" w:rsidR="00351069" w:rsidRPr="00747D8B" w:rsidRDefault="00351069" w:rsidP="00FF0D15">
            <w:pPr>
              <w:jc w:val="both"/>
              <w:rPr>
                <w:rFonts w:ascii="Arial" w:hAnsi="Arial" w:cs="Arial"/>
                <w:sz w:val="20"/>
                <w:szCs w:val="20"/>
                <w:u w:val="single"/>
              </w:rPr>
            </w:pPr>
          </w:p>
        </w:tc>
        <w:tc>
          <w:tcPr>
            <w:tcW w:w="3197" w:type="dxa"/>
          </w:tcPr>
          <w:p w14:paraId="6F864921" w14:textId="77777777" w:rsidR="00351069" w:rsidRPr="00747D8B" w:rsidRDefault="00351069" w:rsidP="00FE278E">
            <w:pPr>
              <w:rPr>
                <w:rFonts w:ascii="Arial" w:hAnsi="Arial" w:cs="Arial"/>
                <w:sz w:val="20"/>
                <w:szCs w:val="20"/>
              </w:rPr>
            </w:pPr>
          </w:p>
        </w:tc>
      </w:tr>
      <w:tr w:rsidR="00351069" w:rsidRPr="00747D8B" w14:paraId="0F2265D5" w14:textId="77777777" w:rsidTr="00747D8B">
        <w:tc>
          <w:tcPr>
            <w:tcW w:w="783" w:type="dxa"/>
          </w:tcPr>
          <w:p w14:paraId="4391DEBA"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4E1A578B" w14:textId="77777777" w:rsidR="00351069" w:rsidRPr="00747D8B" w:rsidRDefault="00351069" w:rsidP="00FE278E">
            <w:pPr>
              <w:autoSpaceDE w:val="0"/>
              <w:autoSpaceDN w:val="0"/>
              <w:adjustRightInd w:val="0"/>
              <w:rPr>
                <w:rFonts w:ascii="Arial" w:hAnsi="Arial" w:cs="Arial"/>
                <w:color w:val="000000"/>
                <w:sz w:val="20"/>
                <w:szCs w:val="20"/>
              </w:rPr>
            </w:pPr>
            <w:r w:rsidRPr="00747D8B">
              <w:rPr>
                <w:rFonts w:ascii="Arial" w:hAnsi="Arial" w:cs="Arial"/>
                <w:color w:val="000000"/>
                <w:sz w:val="20"/>
                <w:szCs w:val="20"/>
              </w:rPr>
              <w:t>Введение</w:t>
            </w:r>
          </w:p>
        </w:tc>
        <w:tc>
          <w:tcPr>
            <w:tcW w:w="2552" w:type="dxa"/>
          </w:tcPr>
          <w:p w14:paraId="639D3E65" w14:textId="77777777" w:rsidR="00351069" w:rsidRPr="00747D8B" w:rsidRDefault="00351069" w:rsidP="00507164">
            <w:pPr>
              <w:autoSpaceDE w:val="0"/>
              <w:autoSpaceDN w:val="0"/>
              <w:adjustRightInd w:val="0"/>
              <w:jc w:val="center"/>
              <w:rPr>
                <w:rFonts w:ascii="Arial" w:hAnsi="Arial" w:cs="Arial"/>
                <w:color w:val="000000"/>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226F8C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C793B5D"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Изменить формулировку второго абзаца</w:t>
            </w:r>
          </w:p>
          <w:p w14:paraId="41E71CAD" w14:textId="77777777" w:rsidR="00351069" w:rsidRPr="00747D8B" w:rsidRDefault="00351069" w:rsidP="00FF0D15">
            <w:pPr>
              <w:jc w:val="both"/>
              <w:rPr>
                <w:rFonts w:ascii="Arial" w:hAnsi="Arial" w:cs="Arial"/>
                <w:sz w:val="20"/>
                <w:szCs w:val="20"/>
                <w:u w:val="single"/>
              </w:rPr>
            </w:pPr>
          </w:p>
          <w:p w14:paraId="5A43F40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7BF5D94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Установленные в настоящем стандарте термины расположены в систематизированном порядке, отражающем иерархию системы понятий.</w:t>
            </w:r>
          </w:p>
          <w:p w14:paraId="219D7B18" w14:textId="77777777" w:rsidR="00351069" w:rsidRPr="00747D8B" w:rsidRDefault="00351069" w:rsidP="00FF0D15">
            <w:pPr>
              <w:jc w:val="both"/>
              <w:rPr>
                <w:rFonts w:ascii="Arial" w:hAnsi="Arial" w:cs="Arial"/>
                <w:sz w:val="20"/>
                <w:szCs w:val="20"/>
                <w:u w:val="single"/>
              </w:rPr>
            </w:pPr>
          </w:p>
          <w:p w14:paraId="31881CC3"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4DC444E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 50.1.075-2011 (приложение А)</w:t>
            </w:r>
          </w:p>
          <w:p w14:paraId="7D940025" w14:textId="77777777" w:rsidR="00351069" w:rsidRPr="00747D8B" w:rsidRDefault="00351069" w:rsidP="00FF0D15">
            <w:pPr>
              <w:jc w:val="both"/>
              <w:rPr>
                <w:rFonts w:ascii="Arial" w:hAnsi="Arial" w:cs="Arial"/>
                <w:color w:val="000000"/>
                <w:sz w:val="20"/>
                <w:szCs w:val="20"/>
              </w:rPr>
            </w:pPr>
          </w:p>
        </w:tc>
        <w:tc>
          <w:tcPr>
            <w:tcW w:w="3197" w:type="dxa"/>
          </w:tcPr>
          <w:p w14:paraId="31D68E6B" w14:textId="77777777" w:rsidR="00351069" w:rsidRPr="00747D8B" w:rsidRDefault="00351069" w:rsidP="00FE278E">
            <w:pPr>
              <w:ind w:left="51"/>
              <w:rPr>
                <w:rFonts w:ascii="Arial" w:hAnsi="Arial" w:cs="Arial"/>
                <w:color w:val="000000"/>
                <w:sz w:val="20"/>
                <w:szCs w:val="20"/>
              </w:rPr>
            </w:pPr>
          </w:p>
        </w:tc>
      </w:tr>
      <w:tr w:rsidR="00351069" w:rsidRPr="00747D8B" w14:paraId="63538D8B" w14:textId="77777777" w:rsidTr="00747D8B">
        <w:tc>
          <w:tcPr>
            <w:tcW w:w="783" w:type="dxa"/>
          </w:tcPr>
          <w:p w14:paraId="35A95061"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B7D7553" w14:textId="77777777" w:rsidR="00351069" w:rsidRPr="00747D8B" w:rsidRDefault="00351069" w:rsidP="00FE278E">
            <w:pPr>
              <w:autoSpaceDE w:val="0"/>
              <w:autoSpaceDN w:val="0"/>
              <w:adjustRightInd w:val="0"/>
              <w:rPr>
                <w:rFonts w:ascii="Arial" w:hAnsi="Arial" w:cs="Arial"/>
                <w:color w:val="000000"/>
                <w:sz w:val="20"/>
                <w:szCs w:val="20"/>
              </w:rPr>
            </w:pPr>
            <w:r w:rsidRPr="00747D8B">
              <w:rPr>
                <w:rFonts w:ascii="Arial" w:hAnsi="Arial" w:cs="Arial"/>
                <w:color w:val="000000"/>
                <w:sz w:val="20"/>
                <w:szCs w:val="20"/>
              </w:rPr>
              <w:t>Введение</w:t>
            </w:r>
          </w:p>
        </w:tc>
        <w:tc>
          <w:tcPr>
            <w:tcW w:w="2552" w:type="dxa"/>
          </w:tcPr>
          <w:p w14:paraId="570AD40E" w14:textId="77777777" w:rsidR="00351069" w:rsidRPr="00747D8B" w:rsidRDefault="00351069" w:rsidP="00507164">
            <w:pPr>
              <w:autoSpaceDE w:val="0"/>
              <w:autoSpaceDN w:val="0"/>
              <w:adjustRightInd w:val="0"/>
              <w:jc w:val="center"/>
              <w:rPr>
                <w:rFonts w:ascii="Arial" w:hAnsi="Arial" w:cs="Arial"/>
                <w:color w:val="000000"/>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576144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2DF58113"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Изменить формулировку третьего абзаца</w:t>
            </w:r>
          </w:p>
          <w:p w14:paraId="3E658B19" w14:textId="77777777" w:rsidR="00351069" w:rsidRPr="00747D8B" w:rsidRDefault="00351069" w:rsidP="00FF0D15">
            <w:pPr>
              <w:jc w:val="both"/>
              <w:rPr>
                <w:rFonts w:ascii="Arial" w:hAnsi="Arial" w:cs="Arial"/>
                <w:sz w:val="20"/>
                <w:szCs w:val="20"/>
                <w:u w:val="single"/>
              </w:rPr>
            </w:pPr>
          </w:p>
          <w:p w14:paraId="589605B6"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0E6609D6"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Заключенная в круглые скобки часть термина может быть опущена при использовании термина в документах по стандартизации.</w:t>
            </w:r>
          </w:p>
          <w:p w14:paraId="7B940DBC" w14:textId="77777777" w:rsidR="00351069" w:rsidRPr="00747D8B" w:rsidRDefault="00351069" w:rsidP="00FF0D15">
            <w:pPr>
              <w:jc w:val="both"/>
              <w:rPr>
                <w:rFonts w:ascii="Arial" w:hAnsi="Arial" w:cs="Arial"/>
                <w:sz w:val="20"/>
                <w:szCs w:val="20"/>
                <w:u w:val="single"/>
              </w:rPr>
            </w:pPr>
          </w:p>
          <w:p w14:paraId="79DFF1E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F515BC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 50.1.075-2011 (приложение А)</w:t>
            </w:r>
          </w:p>
          <w:p w14:paraId="0F3AC82C" w14:textId="77777777" w:rsidR="00351069" w:rsidRPr="00747D8B" w:rsidRDefault="00351069" w:rsidP="00FF0D15">
            <w:pPr>
              <w:jc w:val="both"/>
              <w:rPr>
                <w:rFonts w:ascii="Arial" w:hAnsi="Arial" w:cs="Arial"/>
                <w:color w:val="000000"/>
                <w:sz w:val="20"/>
                <w:szCs w:val="20"/>
              </w:rPr>
            </w:pPr>
          </w:p>
        </w:tc>
        <w:tc>
          <w:tcPr>
            <w:tcW w:w="3197" w:type="dxa"/>
          </w:tcPr>
          <w:p w14:paraId="5D1E0285" w14:textId="77777777" w:rsidR="00351069" w:rsidRPr="00747D8B" w:rsidRDefault="00351069" w:rsidP="00FE278E">
            <w:pPr>
              <w:ind w:left="51"/>
              <w:rPr>
                <w:rFonts w:ascii="Arial" w:hAnsi="Arial" w:cs="Arial"/>
                <w:color w:val="000000"/>
                <w:sz w:val="20"/>
                <w:szCs w:val="20"/>
              </w:rPr>
            </w:pPr>
          </w:p>
        </w:tc>
      </w:tr>
      <w:tr w:rsidR="00351069" w:rsidRPr="00747D8B" w14:paraId="371B3088" w14:textId="77777777" w:rsidTr="00747D8B">
        <w:tc>
          <w:tcPr>
            <w:tcW w:w="783" w:type="dxa"/>
          </w:tcPr>
          <w:p w14:paraId="1769F68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33" w:name="_Hlk210808801"/>
          </w:p>
        </w:tc>
        <w:tc>
          <w:tcPr>
            <w:tcW w:w="1201" w:type="dxa"/>
          </w:tcPr>
          <w:p w14:paraId="572425A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rPr>
              <w:t>Введение</w:t>
            </w:r>
          </w:p>
        </w:tc>
        <w:tc>
          <w:tcPr>
            <w:tcW w:w="2552" w:type="dxa"/>
          </w:tcPr>
          <w:p w14:paraId="20C5A534"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595F89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1288DD1"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Изменить формулировку пятого абзаца</w:t>
            </w:r>
          </w:p>
          <w:p w14:paraId="4BD555A1" w14:textId="77777777" w:rsidR="00351069" w:rsidRPr="00747D8B" w:rsidRDefault="00351069" w:rsidP="00FF0D15">
            <w:pPr>
              <w:jc w:val="both"/>
              <w:rPr>
                <w:rFonts w:ascii="Arial" w:hAnsi="Arial" w:cs="Arial"/>
                <w:sz w:val="20"/>
                <w:szCs w:val="20"/>
                <w:u w:val="single"/>
              </w:rPr>
            </w:pPr>
          </w:p>
          <w:p w14:paraId="5242DEF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6A71D0D9"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В алфавитном указателе данные термины приведены отдельно с указанием номера статьи.</w:t>
            </w:r>
          </w:p>
          <w:p w14:paraId="2B660A79" w14:textId="77777777" w:rsidR="00351069" w:rsidRPr="00747D8B" w:rsidRDefault="00351069" w:rsidP="00FF0D15">
            <w:pPr>
              <w:jc w:val="both"/>
              <w:rPr>
                <w:rFonts w:ascii="Arial" w:hAnsi="Arial" w:cs="Arial"/>
                <w:sz w:val="20"/>
                <w:szCs w:val="20"/>
                <w:u w:val="single"/>
              </w:rPr>
            </w:pPr>
          </w:p>
          <w:p w14:paraId="04AC7E2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871635B"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Р 50.1.075-2011 (приложение А)</w:t>
            </w:r>
          </w:p>
          <w:p w14:paraId="60FD802F" w14:textId="77777777" w:rsidR="00351069" w:rsidRPr="00747D8B" w:rsidRDefault="00351069" w:rsidP="00FF0D15">
            <w:pPr>
              <w:jc w:val="both"/>
              <w:rPr>
                <w:rFonts w:ascii="Arial" w:hAnsi="Arial" w:cs="Arial"/>
                <w:sz w:val="20"/>
                <w:szCs w:val="20"/>
                <w:u w:val="single"/>
              </w:rPr>
            </w:pPr>
          </w:p>
        </w:tc>
        <w:tc>
          <w:tcPr>
            <w:tcW w:w="3197" w:type="dxa"/>
          </w:tcPr>
          <w:p w14:paraId="782B7B04" w14:textId="77777777" w:rsidR="00351069" w:rsidRPr="00747D8B" w:rsidRDefault="00351069" w:rsidP="00FE278E">
            <w:pPr>
              <w:ind w:left="51"/>
              <w:rPr>
                <w:rFonts w:ascii="Arial" w:hAnsi="Arial" w:cs="Arial"/>
                <w:sz w:val="20"/>
                <w:szCs w:val="20"/>
              </w:rPr>
            </w:pPr>
          </w:p>
        </w:tc>
      </w:tr>
      <w:bookmarkEnd w:id="33"/>
      <w:tr w:rsidR="00351069" w:rsidRPr="00747D8B" w14:paraId="67CA1C02" w14:textId="77777777" w:rsidTr="00747D8B">
        <w:tc>
          <w:tcPr>
            <w:tcW w:w="783" w:type="dxa"/>
          </w:tcPr>
          <w:p w14:paraId="2921906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07AE4FDC"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rPr>
              <w:t>Введение</w:t>
            </w:r>
          </w:p>
        </w:tc>
        <w:tc>
          <w:tcPr>
            <w:tcW w:w="2552" w:type="dxa"/>
          </w:tcPr>
          <w:p w14:paraId="453A6F7B"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w:t>
            </w:r>
            <w:proofErr w:type="spellStart"/>
            <w:r w:rsidRPr="00747D8B">
              <w:rPr>
                <w:rFonts w:ascii="Arial" w:hAnsi="Arial" w:cs="Arial"/>
                <w:sz w:val="20"/>
                <w:szCs w:val="20"/>
              </w:rPr>
              <w:t>ЦНИИточмаш</w:t>
            </w:r>
            <w:proofErr w:type="spellEnd"/>
            <w:r w:rsidRPr="00747D8B">
              <w:rPr>
                <w:rFonts w:ascii="Arial" w:hAnsi="Arial" w:cs="Arial"/>
                <w:sz w:val="20"/>
                <w:szCs w:val="20"/>
              </w:rPr>
              <w:t>», исх. № 7351</w:t>
            </w:r>
            <w:r w:rsidRPr="00747D8B">
              <w:rPr>
                <w:rFonts w:ascii="Arial" w:hAnsi="Arial" w:cs="Arial"/>
                <w:sz w:val="20"/>
                <w:szCs w:val="20"/>
                <w:lang w:val="en-US"/>
              </w:rPr>
              <w:t>/</w:t>
            </w:r>
            <w:r w:rsidRPr="00747D8B">
              <w:rPr>
                <w:rFonts w:ascii="Arial" w:hAnsi="Arial" w:cs="Arial"/>
                <w:sz w:val="20"/>
                <w:szCs w:val="20"/>
              </w:rPr>
              <w:t>65 от 28.08.2025</w:t>
            </w:r>
          </w:p>
        </w:tc>
        <w:tc>
          <w:tcPr>
            <w:tcW w:w="7229" w:type="dxa"/>
          </w:tcPr>
          <w:p w14:paraId="6DD3A33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6B2A4807"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Последний абзац разделить на два абзаца</w:t>
            </w:r>
          </w:p>
          <w:p w14:paraId="501A31E6" w14:textId="77777777" w:rsidR="00351069" w:rsidRPr="00747D8B" w:rsidRDefault="00351069" w:rsidP="00FF0D15">
            <w:pPr>
              <w:jc w:val="both"/>
              <w:rPr>
                <w:rFonts w:ascii="Arial" w:hAnsi="Arial" w:cs="Arial"/>
                <w:sz w:val="20"/>
                <w:szCs w:val="20"/>
                <w:u w:val="single"/>
              </w:rPr>
            </w:pPr>
          </w:p>
          <w:p w14:paraId="17F91A0D"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4A6921DD" w14:textId="77777777" w:rsidR="00351069" w:rsidRPr="00747D8B" w:rsidRDefault="00351069" w:rsidP="00FF0D15">
            <w:pPr>
              <w:ind w:firstLine="392"/>
              <w:jc w:val="both"/>
              <w:rPr>
                <w:rFonts w:ascii="Arial" w:hAnsi="Arial" w:cs="Arial"/>
                <w:color w:val="000000"/>
                <w:sz w:val="20"/>
                <w:szCs w:val="20"/>
              </w:rPr>
            </w:pPr>
            <w:r w:rsidRPr="00747D8B">
              <w:rPr>
                <w:rFonts w:ascii="Arial" w:hAnsi="Arial" w:cs="Arial"/>
                <w:color w:val="000000"/>
                <w:sz w:val="20"/>
                <w:szCs w:val="20"/>
              </w:rPr>
              <w:t>Стандартизованные термины набраны полужирным шрифтом, синонимы – курсивом.</w:t>
            </w:r>
          </w:p>
          <w:p w14:paraId="3E44FD84"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rPr>
              <w:t>Термины-синонимы приведены в качестве справочных данных и не являются стандартизованными.</w:t>
            </w:r>
          </w:p>
          <w:p w14:paraId="77BE8FCF" w14:textId="77777777" w:rsidR="00351069" w:rsidRPr="00747D8B" w:rsidRDefault="00351069" w:rsidP="00FF0D15">
            <w:pPr>
              <w:jc w:val="both"/>
              <w:rPr>
                <w:rFonts w:ascii="Arial" w:hAnsi="Arial" w:cs="Arial"/>
                <w:sz w:val="20"/>
                <w:szCs w:val="20"/>
                <w:u w:val="single"/>
              </w:rPr>
            </w:pPr>
          </w:p>
        </w:tc>
        <w:tc>
          <w:tcPr>
            <w:tcW w:w="3197" w:type="dxa"/>
          </w:tcPr>
          <w:p w14:paraId="649FF6C0" w14:textId="77777777" w:rsidR="00351069" w:rsidRPr="00747D8B" w:rsidRDefault="00351069" w:rsidP="00FE278E">
            <w:pPr>
              <w:ind w:left="51"/>
              <w:rPr>
                <w:rFonts w:ascii="Arial" w:hAnsi="Arial" w:cs="Arial"/>
                <w:sz w:val="20"/>
                <w:szCs w:val="20"/>
              </w:rPr>
            </w:pPr>
          </w:p>
        </w:tc>
      </w:tr>
      <w:tr w:rsidR="00351069" w:rsidRPr="00747D8B" w14:paraId="3B953106" w14:textId="77777777" w:rsidTr="00747D8B">
        <w:tc>
          <w:tcPr>
            <w:tcW w:w="783" w:type="dxa"/>
          </w:tcPr>
          <w:p w14:paraId="4FA1670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DFA130A"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Введение</w:t>
            </w:r>
          </w:p>
        </w:tc>
        <w:tc>
          <w:tcPr>
            <w:tcW w:w="2552" w:type="dxa"/>
          </w:tcPr>
          <w:p w14:paraId="7DB959DE"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4AB9A7F0"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F6C79A1" w14:textId="77777777" w:rsidR="00351069" w:rsidRPr="00747D8B" w:rsidRDefault="00351069" w:rsidP="00FF0D15">
            <w:pPr>
              <w:pStyle w:val="a9"/>
              <w:tabs>
                <w:tab w:val="left" w:pos="2044"/>
                <w:tab w:val="right" w:pos="4250"/>
              </w:tabs>
              <w:ind w:firstLine="780"/>
              <w:jc w:val="both"/>
              <w:rPr>
                <w:rFonts w:ascii="Arial" w:hAnsi="Arial" w:cs="Arial"/>
                <w:sz w:val="20"/>
                <w:szCs w:val="20"/>
              </w:rPr>
            </w:pPr>
            <w:r w:rsidRPr="00747D8B">
              <w:rPr>
                <w:rFonts w:ascii="Arial" w:hAnsi="Arial" w:cs="Arial"/>
                <w:sz w:val="20"/>
                <w:szCs w:val="20"/>
              </w:rPr>
              <w:t>Текст первого абзаца:</w:t>
            </w:r>
          </w:p>
          <w:p w14:paraId="0F82EE5B" w14:textId="77777777" w:rsidR="00351069" w:rsidRPr="00747D8B" w:rsidRDefault="00351069" w:rsidP="00FF0D15">
            <w:pPr>
              <w:pStyle w:val="a9"/>
              <w:tabs>
                <w:tab w:val="left" w:pos="1472"/>
                <w:tab w:val="left" w:pos="3042"/>
              </w:tabs>
              <w:jc w:val="both"/>
              <w:rPr>
                <w:rFonts w:ascii="Arial" w:hAnsi="Arial" w:cs="Arial"/>
                <w:sz w:val="20"/>
                <w:szCs w:val="20"/>
              </w:rPr>
            </w:pPr>
            <w:r w:rsidRPr="00747D8B">
              <w:rPr>
                <w:rFonts w:ascii="Arial" w:hAnsi="Arial" w:cs="Arial"/>
                <w:sz w:val="20"/>
                <w:szCs w:val="20"/>
              </w:rPr>
              <w:t>«В настоящий стандарт включены термины и определения основных понятий Системы поддержки жизненного цикла изделий. Терминология по ряду специальных аспектов поддержки жизненного цикла изделий, например, по аспектам цифрового представления данных об изделии, устанавливается отдельными стандартами в рамках соответствующих классификационных групп стандартов данной системы. Кроме того, совместно с настоящим стандартом</w:t>
            </w:r>
            <w:r w:rsidRPr="00747D8B">
              <w:rPr>
                <w:rFonts w:ascii="Arial" w:hAnsi="Arial" w:cs="Arial"/>
                <w:sz w:val="20"/>
                <w:szCs w:val="20"/>
              </w:rPr>
              <w:tab/>
              <w:t>применяются терминологические стандарты в составе систем</w:t>
            </w:r>
            <w:r w:rsidRPr="00747D8B">
              <w:rPr>
                <w:rFonts w:ascii="Arial" w:hAnsi="Arial" w:cs="Arial"/>
                <w:sz w:val="20"/>
                <w:szCs w:val="20"/>
              </w:rPr>
              <w:tab/>
              <w:t>и групп общетехнических стандартов, смежных с данной системой стандартов.»</w:t>
            </w:r>
          </w:p>
          <w:p w14:paraId="2CFEDCDF"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sz w:val="20"/>
                <w:szCs w:val="20"/>
              </w:rPr>
              <w:t>Изменить на предлагаемую редакцию.</w:t>
            </w:r>
          </w:p>
          <w:p w14:paraId="486C1940" w14:textId="77777777" w:rsidR="00351069" w:rsidRPr="00747D8B" w:rsidRDefault="00351069" w:rsidP="00FF0D15">
            <w:pPr>
              <w:jc w:val="both"/>
              <w:rPr>
                <w:rFonts w:ascii="Arial" w:hAnsi="Arial" w:cs="Arial"/>
                <w:sz w:val="20"/>
                <w:szCs w:val="20"/>
                <w:u w:val="single"/>
              </w:rPr>
            </w:pPr>
          </w:p>
          <w:p w14:paraId="7611759A"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6D98E7B" w14:textId="77777777" w:rsidR="00351069" w:rsidRPr="00747D8B" w:rsidRDefault="00351069" w:rsidP="00FF0D15">
            <w:pPr>
              <w:pStyle w:val="a9"/>
              <w:tabs>
                <w:tab w:val="right" w:pos="4201"/>
              </w:tabs>
              <w:ind w:firstLine="820"/>
              <w:jc w:val="both"/>
              <w:rPr>
                <w:rFonts w:ascii="Arial" w:hAnsi="Arial" w:cs="Arial"/>
                <w:sz w:val="20"/>
                <w:szCs w:val="20"/>
                <w:u w:val="single"/>
              </w:rPr>
            </w:pPr>
            <w:r w:rsidRPr="00747D8B">
              <w:rPr>
                <w:rFonts w:ascii="Arial" w:hAnsi="Arial" w:cs="Arial"/>
                <w:sz w:val="20"/>
                <w:szCs w:val="20"/>
              </w:rPr>
              <w:t>«В настоящий стандарт включены основные термины и определения, сформулированные в общепринятых и стандартизированных отраслевых смысловых нагрузках и понятиях, фразах и описаниях деталей, сложных изделий, процессов, явлений и т.п., применяемых в стандартах Системы поддержки жизненного цикла изделий. Терминология по ряду специальных аспектов поддержки жизненного цикла изделий, например, по аспектам цифрового представления данных об изделии, устанавливается отдельными стандартами в рамках соответствующих классификационных групп стандартов данной системы. Кроме того, совместно с настоящим стандартом применяются терминологические стандарты в составе систем и групп общетехнических</w:t>
            </w:r>
            <w:r w:rsidRPr="00747D8B">
              <w:rPr>
                <w:rFonts w:ascii="Arial" w:hAnsi="Arial" w:cs="Arial"/>
                <w:sz w:val="20"/>
                <w:szCs w:val="20"/>
              </w:rPr>
              <w:tab/>
              <w:t>стандартов, смежных с данной системой стандартов.»</w:t>
            </w:r>
          </w:p>
          <w:p w14:paraId="333BD023" w14:textId="77777777" w:rsidR="00351069" w:rsidRPr="00747D8B" w:rsidRDefault="00351069" w:rsidP="00FF0D15">
            <w:pPr>
              <w:jc w:val="both"/>
              <w:rPr>
                <w:rFonts w:ascii="Arial" w:hAnsi="Arial" w:cs="Arial"/>
                <w:sz w:val="20"/>
                <w:szCs w:val="20"/>
                <w:u w:val="single"/>
              </w:rPr>
            </w:pPr>
          </w:p>
          <w:p w14:paraId="18ACA52F"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249C714"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ГОСТ имеет наименование «Термины и определения», а не «Понятия».</w:t>
            </w:r>
          </w:p>
          <w:p w14:paraId="53671D49" w14:textId="77777777" w:rsidR="00351069" w:rsidRPr="00747D8B" w:rsidRDefault="00351069" w:rsidP="00FF0D15">
            <w:pPr>
              <w:jc w:val="both"/>
              <w:rPr>
                <w:rFonts w:ascii="Arial" w:hAnsi="Arial" w:cs="Arial"/>
                <w:sz w:val="20"/>
                <w:szCs w:val="20"/>
                <w:u w:val="single"/>
              </w:rPr>
            </w:pPr>
          </w:p>
        </w:tc>
        <w:tc>
          <w:tcPr>
            <w:tcW w:w="3197" w:type="dxa"/>
          </w:tcPr>
          <w:p w14:paraId="35DB5D40" w14:textId="77777777" w:rsidR="00351069" w:rsidRPr="00747D8B" w:rsidRDefault="00351069" w:rsidP="00FE278E">
            <w:pPr>
              <w:rPr>
                <w:rFonts w:ascii="Arial" w:hAnsi="Arial" w:cs="Arial"/>
                <w:sz w:val="20"/>
                <w:szCs w:val="20"/>
              </w:rPr>
            </w:pPr>
          </w:p>
        </w:tc>
      </w:tr>
      <w:tr w:rsidR="00351069" w:rsidRPr="00747D8B" w14:paraId="1FF08C89" w14:textId="77777777" w:rsidTr="00747D8B">
        <w:tc>
          <w:tcPr>
            <w:tcW w:w="783" w:type="dxa"/>
          </w:tcPr>
          <w:p w14:paraId="658685AC"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4C31729"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Введение</w:t>
            </w:r>
          </w:p>
        </w:tc>
        <w:tc>
          <w:tcPr>
            <w:tcW w:w="2552" w:type="dxa"/>
          </w:tcPr>
          <w:p w14:paraId="7B5C6D8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23E230E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77AE091"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Текст второго абзаца:</w:t>
            </w:r>
          </w:p>
          <w:p w14:paraId="0005DB91"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«Термины расположены в порядке, отражающем иерархию системы понятий.»</w:t>
            </w:r>
          </w:p>
          <w:p w14:paraId="7BC508B0" w14:textId="77777777" w:rsidR="00351069" w:rsidRPr="00747D8B" w:rsidRDefault="00351069" w:rsidP="00FF0D15">
            <w:pPr>
              <w:pStyle w:val="a9"/>
              <w:tabs>
                <w:tab w:val="right" w:pos="4274"/>
              </w:tabs>
              <w:jc w:val="both"/>
              <w:rPr>
                <w:rStyle w:val="28pt"/>
                <w:rFonts w:ascii="Arial" w:eastAsia="Courier New" w:hAnsi="Arial" w:cs="Arial"/>
                <w:sz w:val="20"/>
                <w:szCs w:val="20"/>
              </w:rPr>
            </w:pPr>
            <w:r w:rsidRPr="00747D8B">
              <w:rPr>
                <w:rFonts w:ascii="Arial" w:hAnsi="Arial" w:cs="Arial"/>
                <w:sz w:val="20"/>
                <w:szCs w:val="20"/>
              </w:rPr>
              <w:t>Обосновать нормативным документом, которым введён в обращение и имеется определение термина «иерархия системы понятий» и дать ссылку или вовсе убрать весь абзац.</w:t>
            </w:r>
          </w:p>
          <w:p w14:paraId="50EB3EED" w14:textId="77777777" w:rsidR="00351069" w:rsidRPr="00747D8B" w:rsidRDefault="00351069" w:rsidP="00FF0D15">
            <w:pPr>
              <w:jc w:val="both"/>
              <w:rPr>
                <w:rFonts w:ascii="Arial" w:hAnsi="Arial" w:cs="Arial"/>
                <w:sz w:val="20"/>
                <w:szCs w:val="20"/>
                <w:u w:val="single"/>
              </w:rPr>
            </w:pPr>
          </w:p>
        </w:tc>
        <w:tc>
          <w:tcPr>
            <w:tcW w:w="3197" w:type="dxa"/>
          </w:tcPr>
          <w:p w14:paraId="6BD9DC97" w14:textId="77777777" w:rsidR="00351069" w:rsidRPr="00747D8B" w:rsidRDefault="00351069" w:rsidP="00FE278E">
            <w:pPr>
              <w:rPr>
                <w:rFonts w:ascii="Arial" w:hAnsi="Arial" w:cs="Arial"/>
                <w:sz w:val="20"/>
                <w:szCs w:val="20"/>
              </w:rPr>
            </w:pPr>
          </w:p>
        </w:tc>
      </w:tr>
      <w:tr w:rsidR="00351069" w:rsidRPr="00747D8B" w14:paraId="640CC151" w14:textId="77777777" w:rsidTr="00747D8B">
        <w:tc>
          <w:tcPr>
            <w:tcW w:w="783" w:type="dxa"/>
          </w:tcPr>
          <w:p w14:paraId="6A4C2B06"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shd w:val="clear" w:color="auto" w:fill="auto"/>
          </w:tcPr>
          <w:p w14:paraId="071B7B6C" w14:textId="77777777" w:rsidR="00351069" w:rsidRPr="00747D8B" w:rsidRDefault="00351069" w:rsidP="00FE278E">
            <w:pPr>
              <w:autoSpaceDE w:val="0"/>
              <w:autoSpaceDN w:val="0"/>
              <w:adjustRightInd w:val="0"/>
              <w:jc w:val="both"/>
              <w:rPr>
                <w:rFonts w:ascii="Arial" w:hAnsi="Arial" w:cs="Arial"/>
                <w:sz w:val="20"/>
                <w:szCs w:val="20"/>
              </w:rPr>
            </w:pPr>
            <w:r w:rsidRPr="00747D8B">
              <w:rPr>
                <w:rFonts w:ascii="Arial" w:hAnsi="Arial" w:cs="Arial"/>
                <w:sz w:val="20"/>
                <w:szCs w:val="20"/>
              </w:rPr>
              <w:t>Введение</w:t>
            </w:r>
          </w:p>
        </w:tc>
        <w:tc>
          <w:tcPr>
            <w:tcW w:w="2552" w:type="dxa"/>
          </w:tcPr>
          <w:p w14:paraId="445A8379"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kern w:val="0"/>
                <w:sz w:val="20"/>
                <w:szCs w:val="20"/>
                <w14:ligatures w14:val="none"/>
              </w:rPr>
              <w:t xml:space="preserve">ПАО «Ил», </w:t>
            </w:r>
            <w:r w:rsidRPr="00747D8B">
              <w:rPr>
                <w:rFonts w:ascii="Arial" w:hAnsi="Arial" w:cs="Arial"/>
                <w:sz w:val="20"/>
                <w:szCs w:val="20"/>
              </w:rPr>
              <w:t xml:space="preserve">исх. № </w:t>
            </w:r>
            <w:r w:rsidRPr="00747D8B">
              <w:rPr>
                <w:rFonts w:ascii="Arial" w:hAnsi="Arial" w:cs="Arial"/>
                <w:sz w:val="20"/>
                <w:szCs w:val="20"/>
                <w:lang w:val="en-US"/>
              </w:rPr>
              <w:t>142</w:t>
            </w:r>
            <w:r w:rsidRPr="00747D8B">
              <w:rPr>
                <w:rFonts w:ascii="Arial" w:hAnsi="Arial" w:cs="Arial"/>
                <w:sz w:val="20"/>
                <w:szCs w:val="20"/>
              </w:rPr>
              <w:t>-</w:t>
            </w:r>
            <w:r w:rsidRPr="00747D8B">
              <w:rPr>
                <w:rFonts w:ascii="Arial" w:hAnsi="Arial" w:cs="Arial"/>
                <w:sz w:val="20"/>
                <w:szCs w:val="20"/>
                <w:lang w:val="en-US"/>
              </w:rPr>
              <w:t>0</w:t>
            </w:r>
            <w:r w:rsidRPr="00747D8B">
              <w:rPr>
                <w:rFonts w:ascii="Arial" w:hAnsi="Arial" w:cs="Arial"/>
                <w:sz w:val="20"/>
                <w:szCs w:val="20"/>
              </w:rPr>
              <w:t>7/</w:t>
            </w:r>
            <w:r w:rsidRPr="00747D8B">
              <w:rPr>
                <w:rFonts w:ascii="Arial" w:hAnsi="Arial" w:cs="Arial"/>
                <w:sz w:val="20"/>
                <w:szCs w:val="20"/>
                <w:lang w:val="en-US"/>
              </w:rPr>
              <w:t>29245</w:t>
            </w:r>
            <w:r w:rsidRPr="00747D8B">
              <w:rPr>
                <w:rFonts w:ascii="Arial" w:hAnsi="Arial" w:cs="Arial"/>
                <w:sz w:val="20"/>
                <w:szCs w:val="20"/>
              </w:rPr>
              <w:t xml:space="preserve"> от </w:t>
            </w:r>
            <w:r w:rsidRPr="00747D8B">
              <w:rPr>
                <w:rFonts w:ascii="Arial" w:hAnsi="Arial" w:cs="Arial"/>
                <w:sz w:val="20"/>
                <w:szCs w:val="20"/>
                <w:lang w:val="en-US"/>
              </w:rPr>
              <w:t>26</w:t>
            </w:r>
            <w:r w:rsidRPr="00747D8B">
              <w:rPr>
                <w:rFonts w:ascii="Arial" w:hAnsi="Arial" w:cs="Arial"/>
                <w:sz w:val="20"/>
                <w:szCs w:val="20"/>
              </w:rPr>
              <w:t>.09.2025</w:t>
            </w:r>
          </w:p>
        </w:tc>
        <w:tc>
          <w:tcPr>
            <w:tcW w:w="7229" w:type="dxa"/>
          </w:tcPr>
          <w:p w14:paraId="5F729D5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4B0BBB8C"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Текст четвёртого абзаца:</w:t>
            </w:r>
          </w:p>
          <w:p w14:paraId="1C26BDA2" w14:textId="77777777" w:rsidR="00351069" w:rsidRPr="00747D8B" w:rsidRDefault="00351069" w:rsidP="00FF0D15">
            <w:pPr>
              <w:pStyle w:val="a9"/>
              <w:jc w:val="both"/>
              <w:rPr>
                <w:rFonts w:ascii="Arial" w:hAnsi="Arial" w:cs="Arial"/>
                <w:sz w:val="20"/>
                <w:szCs w:val="20"/>
              </w:rPr>
            </w:pPr>
            <w:r w:rsidRPr="00747D8B">
              <w:rPr>
                <w:rFonts w:ascii="Arial" w:hAnsi="Arial" w:cs="Arial"/>
                <w:sz w:val="20"/>
                <w:szCs w:val="20"/>
              </w:rPr>
              <w:t xml:space="preserve">«Наличие квадратных скобок в терминологической статье означает, что в нее включены два термина, имеющие общие </w:t>
            </w:r>
            <w:proofErr w:type="spellStart"/>
            <w:r w:rsidRPr="00747D8B">
              <w:rPr>
                <w:rFonts w:ascii="Arial" w:hAnsi="Arial" w:cs="Arial"/>
                <w:sz w:val="20"/>
                <w:szCs w:val="20"/>
              </w:rPr>
              <w:t>терминоэлементы</w:t>
            </w:r>
            <w:proofErr w:type="spellEnd"/>
            <w:r w:rsidRPr="00747D8B">
              <w:rPr>
                <w:rFonts w:ascii="Arial" w:hAnsi="Arial" w:cs="Arial"/>
                <w:sz w:val="20"/>
                <w:szCs w:val="20"/>
              </w:rPr>
              <w:t>.»</w:t>
            </w:r>
          </w:p>
          <w:p w14:paraId="1545A62D" w14:textId="77777777" w:rsidR="00351069" w:rsidRPr="00747D8B" w:rsidRDefault="00351069" w:rsidP="00FF0D15">
            <w:pPr>
              <w:pStyle w:val="a9"/>
              <w:tabs>
                <w:tab w:val="left" w:pos="2870"/>
              </w:tabs>
              <w:jc w:val="both"/>
              <w:rPr>
                <w:rStyle w:val="28pt"/>
                <w:rFonts w:ascii="Arial" w:eastAsia="Courier New" w:hAnsi="Arial" w:cs="Arial"/>
                <w:sz w:val="20"/>
                <w:szCs w:val="20"/>
              </w:rPr>
            </w:pPr>
            <w:r w:rsidRPr="00747D8B">
              <w:rPr>
                <w:rFonts w:ascii="Arial" w:hAnsi="Arial" w:cs="Arial"/>
                <w:sz w:val="20"/>
                <w:szCs w:val="20"/>
              </w:rPr>
              <w:t>Обосновать нормативным документом, которым введён в обращение и имеется определение термина «</w:t>
            </w:r>
            <w:proofErr w:type="spellStart"/>
            <w:r w:rsidRPr="00747D8B">
              <w:rPr>
                <w:rFonts w:ascii="Arial" w:hAnsi="Arial" w:cs="Arial"/>
                <w:sz w:val="20"/>
                <w:szCs w:val="20"/>
              </w:rPr>
              <w:t>терминоэлемент</w:t>
            </w:r>
            <w:proofErr w:type="spellEnd"/>
            <w:r w:rsidRPr="00747D8B">
              <w:rPr>
                <w:rFonts w:ascii="Arial" w:hAnsi="Arial" w:cs="Arial"/>
                <w:sz w:val="20"/>
                <w:szCs w:val="20"/>
              </w:rPr>
              <w:t>» и дать ссылку или вовсе убрать термин.»</w:t>
            </w:r>
          </w:p>
          <w:p w14:paraId="2C04DA46" w14:textId="77777777" w:rsidR="00351069" w:rsidRPr="00747D8B" w:rsidRDefault="00351069" w:rsidP="00FF0D15">
            <w:pPr>
              <w:jc w:val="both"/>
              <w:rPr>
                <w:rFonts w:ascii="Arial" w:hAnsi="Arial" w:cs="Arial"/>
                <w:sz w:val="20"/>
                <w:szCs w:val="20"/>
                <w:u w:val="single"/>
              </w:rPr>
            </w:pPr>
          </w:p>
          <w:p w14:paraId="513685A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33B2F3F2"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«Наличие квадратных скобок в терминологической статье означает, что в нее включены два термина, имеющие общие элементы словесной (машинной, программной и т.п.) конструкции термина.»</w:t>
            </w:r>
          </w:p>
          <w:p w14:paraId="73456A4C" w14:textId="77777777" w:rsidR="00351069" w:rsidRPr="00747D8B" w:rsidRDefault="00351069" w:rsidP="00FF0D15">
            <w:pPr>
              <w:jc w:val="both"/>
              <w:rPr>
                <w:rFonts w:ascii="Arial" w:hAnsi="Arial" w:cs="Arial"/>
                <w:sz w:val="20"/>
                <w:szCs w:val="20"/>
                <w:u w:val="single"/>
              </w:rPr>
            </w:pPr>
          </w:p>
        </w:tc>
        <w:tc>
          <w:tcPr>
            <w:tcW w:w="3197" w:type="dxa"/>
            <w:shd w:val="clear" w:color="auto" w:fill="auto"/>
          </w:tcPr>
          <w:p w14:paraId="490BC837" w14:textId="77777777" w:rsidR="00351069" w:rsidRPr="00747D8B" w:rsidRDefault="00351069" w:rsidP="00FE278E">
            <w:pPr>
              <w:jc w:val="both"/>
              <w:rPr>
                <w:rFonts w:ascii="Arial" w:hAnsi="Arial" w:cs="Arial"/>
                <w:sz w:val="20"/>
                <w:szCs w:val="20"/>
              </w:rPr>
            </w:pPr>
          </w:p>
        </w:tc>
      </w:tr>
      <w:tr w:rsidR="00351069" w:rsidRPr="00747D8B" w14:paraId="4A3AA295" w14:textId="77777777" w:rsidTr="00747D8B">
        <w:tc>
          <w:tcPr>
            <w:tcW w:w="783" w:type="dxa"/>
          </w:tcPr>
          <w:p w14:paraId="58612A60"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22A3789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Введение</w:t>
            </w:r>
          </w:p>
        </w:tc>
        <w:tc>
          <w:tcPr>
            <w:tcW w:w="2552" w:type="dxa"/>
          </w:tcPr>
          <w:p w14:paraId="74554EC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 xml:space="preserve">ФГУП </w:t>
            </w:r>
            <w:r w:rsidRPr="00747D8B">
              <w:rPr>
                <w:rFonts w:ascii="Arial" w:hAnsi="Arial" w:cs="Arial"/>
                <w:kern w:val="0"/>
                <w:sz w:val="20"/>
                <w:szCs w:val="20"/>
                <w14:ligatures w14:val="none"/>
              </w:rPr>
              <w:t>«</w:t>
            </w:r>
            <w:r w:rsidRPr="00747D8B">
              <w:rPr>
                <w:rFonts w:ascii="Arial" w:hAnsi="Arial" w:cs="Arial"/>
                <w:sz w:val="20"/>
                <w:szCs w:val="20"/>
              </w:rPr>
              <w:t xml:space="preserve">ВНИИ </w:t>
            </w:r>
            <w:r w:rsidRPr="00747D8B">
              <w:rPr>
                <w:rFonts w:ascii="Arial" w:hAnsi="Arial" w:cs="Arial"/>
                <w:kern w:val="0"/>
                <w:sz w:val="20"/>
                <w:szCs w:val="20"/>
                <w14:ligatures w14:val="none"/>
              </w:rPr>
              <w:t>«</w:t>
            </w:r>
            <w:r w:rsidRPr="00747D8B">
              <w:rPr>
                <w:rFonts w:ascii="Arial" w:hAnsi="Arial" w:cs="Arial"/>
                <w:sz w:val="20"/>
                <w:szCs w:val="20"/>
              </w:rPr>
              <w:t>Центр</w:t>
            </w:r>
            <w:r w:rsidRPr="00747D8B">
              <w:rPr>
                <w:rFonts w:ascii="Arial" w:hAnsi="Arial" w:cs="Arial"/>
                <w:kern w:val="0"/>
                <w:sz w:val="20"/>
                <w:szCs w:val="20"/>
                <w14:ligatures w14:val="none"/>
              </w:rPr>
              <w:t>»,</w:t>
            </w:r>
            <w:r w:rsidRPr="00747D8B">
              <w:rPr>
                <w:rFonts w:ascii="Arial" w:hAnsi="Arial" w:cs="Arial"/>
                <w:sz w:val="20"/>
                <w:szCs w:val="20"/>
              </w:rPr>
              <w:t xml:space="preserve"> исх. № 878/83 от 09.10.2025</w:t>
            </w:r>
          </w:p>
        </w:tc>
        <w:tc>
          <w:tcPr>
            <w:tcW w:w="7229" w:type="dxa"/>
          </w:tcPr>
          <w:p w14:paraId="07BB3A8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4C0FCA0" w14:textId="77777777" w:rsidR="00351069" w:rsidRPr="00747D8B" w:rsidRDefault="00351069" w:rsidP="00FF0D15">
            <w:pPr>
              <w:autoSpaceDE w:val="0"/>
              <w:autoSpaceDN w:val="0"/>
              <w:adjustRightInd w:val="0"/>
              <w:jc w:val="both"/>
              <w:rPr>
                <w:rFonts w:ascii="Arial" w:hAnsi="Arial" w:cs="Arial"/>
                <w:sz w:val="20"/>
                <w:szCs w:val="20"/>
              </w:rPr>
            </w:pPr>
            <w:r w:rsidRPr="00747D8B">
              <w:rPr>
                <w:rFonts w:ascii="Arial" w:hAnsi="Arial" w:cs="Arial"/>
                <w:sz w:val="20"/>
                <w:szCs w:val="20"/>
              </w:rPr>
              <w:t xml:space="preserve">«…по ряду специальных </w:t>
            </w:r>
            <w:proofErr w:type="gramStart"/>
            <w:r w:rsidRPr="00747D8B">
              <w:rPr>
                <w:rFonts w:ascii="Arial" w:hAnsi="Arial" w:cs="Arial"/>
                <w:sz w:val="20"/>
                <w:szCs w:val="20"/>
              </w:rPr>
              <w:t>аспектов….</w:t>
            </w:r>
            <w:proofErr w:type="gramEnd"/>
            <w:r w:rsidRPr="00747D8B">
              <w:rPr>
                <w:rFonts w:ascii="Arial" w:hAnsi="Arial" w:cs="Arial"/>
                <w:sz w:val="20"/>
                <w:szCs w:val="20"/>
              </w:rPr>
              <w:t>»</w:t>
            </w:r>
          </w:p>
          <w:p w14:paraId="6AA846B6" w14:textId="77777777" w:rsidR="00351069" w:rsidRPr="00747D8B" w:rsidRDefault="00351069" w:rsidP="00FF0D15">
            <w:pPr>
              <w:autoSpaceDE w:val="0"/>
              <w:autoSpaceDN w:val="0"/>
              <w:adjustRightInd w:val="0"/>
              <w:jc w:val="both"/>
              <w:rPr>
                <w:rFonts w:ascii="Arial" w:hAnsi="Arial" w:cs="Arial"/>
                <w:sz w:val="20"/>
                <w:szCs w:val="20"/>
              </w:rPr>
            </w:pPr>
          </w:p>
          <w:p w14:paraId="54ADA3FC" w14:textId="77777777" w:rsidR="00351069" w:rsidRPr="00747D8B" w:rsidRDefault="00351069" w:rsidP="00FF0D15">
            <w:pPr>
              <w:jc w:val="both"/>
              <w:rPr>
                <w:rFonts w:ascii="Arial" w:hAnsi="Arial" w:cs="Arial"/>
                <w:sz w:val="20"/>
                <w:szCs w:val="20"/>
              </w:rPr>
            </w:pPr>
            <w:proofErr w:type="gramStart"/>
            <w:r w:rsidRPr="00747D8B">
              <w:rPr>
                <w:rFonts w:ascii="Arial" w:hAnsi="Arial" w:cs="Arial"/>
                <w:sz w:val="20"/>
                <w:szCs w:val="20"/>
              </w:rPr>
              <w:t>….</w:t>
            </w:r>
            <w:proofErr w:type="gramEnd"/>
            <w:r w:rsidRPr="00747D8B">
              <w:rPr>
                <w:rFonts w:ascii="Arial" w:hAnsi="Arial" w:cs="Arial"/>
                <w:sz w:val="20"/>
                <w:szCs w:val="20"/>
              </w:rPr>
              <w:t>по аспектам цифрового представления данных об изделии, устанавливается….</w:t>
            </w:r>
          </w:p>
          <w:p w14:paraId="2478DBA8" w14:textId="77777777" w:rsidR="00351069" w:rsidRPr="00747D8B" w:rsidRDefault="00351069" w:rsidP="00FF0D15">
            <w:pPr>
              <w:jc w:val="both"/>
              <w:rPr>
                <w:rFonts w:ascii="Arial" w:hAnsi="Arial" w:cs="Arial"/>
                <w:sz w:val="20"/>
                <w:szCs w:val="20"/>
                <w:u w:val="single"/>
              </w:rPr>
            </w:pPr>
          </w:p>
          <w:p w14:paraId="4B8F7F1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5B0B84FF"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Требуется разъяснение словосочетаний «…специальных аспектов…» и «аспектам цифрового…» или привести ссылку на источник, где дано разъяснение этих словосочетаний</w:t>
            </w:r>
          </w:p>
          <w:p w14:paraId="63FA1D33" w14:textId="77777777" w:rsidR="00351069" w:rsidRPr="00747D8B" w:rsidRDefault="00351069" w:rsidP="00FF0D15">
            <w:pPr>
              <w:jc w:val="both"/>
              <w:rPr>
                <w:rFonts w:ascii="Arial" w:hAnsi="Arial" w:cs="Arial"/>
                <w:sz w:val="20"/>
                <w:szCs w:val="20"/>
                <w:u w:val="single"/>
              </w:rPr>
            </w:pPr>
          </w:p>
        </w:tc>
        <w:tc>
          <w:tcPr>
            <w:tcW w:w="3197" w:type="dxa"/>
          </w:tcPr>
          <w:p w14:paraId="0D3F2351" w14:textId="77777777" w:rsidR="00351069" w:rsidRPr="00747D8B" w:rsidRDefault="00351069" w:rsidP="00FE278E">
            <w:pPr>
              <w:ind w:left="51"/>
              <w:rPr>
                <w:rFonts w:ascii="Arial" w:hAnsi="Arial" w:cs="Arial"/>
                <w:sz w:val="20"/>
                <w:szCs w:val="20"/>
              </w:rPr>
            </w:pPr>
          </w:p>
        </w:tc>
      </w:tr>
      <w:tr w:rsidR="00351069" w:rsidRPr="00747D8B" w14:paraId="105DA2B4" w14:textId="77777777" w:rsidTr="00747D8B">
        <w:tc>
          <w:tcPr>
            <w:tcW w:w="783" w:type="dxa"/>
          </w:tcPr>
          <w:p w14:paraId="467C04E5"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bookmarkStart w:id="34" w:name="_Hlk210471194"/>
          </w:p>
        </w:tc>
        <w:tc>
          <w:tcPr>
            <w:tcW w:w="1201" w:type="dxa"/>
          </w:tcPr>
          <w:p w14:paraId="1ED4AC12"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color w:val="000000"/>
                <w:sz w:val="20"/>
                <w:szCs w:val="20"/>
                <w:lang w:eastAsia="ru-RU" w:bidi="ru-RU"/>
              </w:rPr>
              <w:t>Введение, последний абзац</w:t>
            </w:r>
          </w:p>
        </w:tc>
        <w:tc>
          <w:tcPr>
            <w:tcW w:w="2552" w:type="dxa"/>
          </w:tcPr>
          <w:p w14:paraId="5FD9F113"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eastAsia="Arial Unicode MS" w:hAnsi="Arial" w:cs="Arial"/>
                <w:color w:val="000000"/>
                <w:sz w:val="20"/>
                <w:szCs w:val="20"/>
                <w:lang w:eastAsia="ru-RU" w:bidi="ru-RU"/>
              </w:rPr>
              <w:t xml:space="preserve">НИЦ </w:t>
            </w:r>
            <w:r w:rsidRPr="00747D8B">
              <w:rPr>
                <w:rFonts w:ascii="Arial" w:hAnsi="Arial" w:cs="Arial"/>
                <w:kern w:val="0"/>
                <w:sz w:val="20"/>
                <w:szCs w:val="20"/>
                <w14:ligatures w14:val="none"/>
              </w:rPr>
              <w:t>«</w:t>
            </w:r>
            <w:r w:rsidRPr="00747D8B">
              <w:rPr>
                <w:rFonts w:ascii="Arial" w:eastAsia="Arial Unicode MS" w:hAnsi="Arial" w:cs="Arial"/>
                <w:color w:val="000000"/>
                <w:sz w:val="20"/>
                <w:szCs w:val="20"/>
                <w:lang w:eastAsia="ru-RU" w:bidi="ru-RU"/>
              </w:rPr>
              <w:t>Курчатовский институт</w:t>
            </w:r>
            <w:r w:rsidRPr="00747D8B">
              <w:rPr>
                <w:rFonts w:ascii="Arial" w:hAnsi="Arial" w:cs="Arial"/>
                <w:kern w:val="0"/>
                <w:sz w:val="20"/>
                <w:szCs w:val="20"/>
                <w14:ligatures w14:val="none"/>
              </w:rPr>
              <w:t xml:space="preserve">», по </w:t>
            </w:r>
            <w:proofErr w:type="spellStart"/>
            <w:r w:rsidRPr="00747D8B">
              <w:rPr>
                <w:rFonts w:ascii="Arial" w:hAnsi="Arial" w:cs="Arial"/>
                <w:kern w:val="0"/>
                <w:sz w:val="20"/>
                <w:szCs w:val="20"/>
                <w14:ligatures w14:val="none"/>
              </w:rPr>
              <w:t>эл.почте</w:t>
            </w:r>
            <w:proofErr w:type="spellEnd"/>
            <w:r w:rsidRPr="00747D8B">
              <w:rPr>
                <w:rFonts w:ascii="Arial" w:hAnsi="Arial" w:cs="Arial"/>
                <w:kern w:val="0"/>
                <w:sz w:val="20"/>
                <w:szCs w:val="20"/>
                <w14:ligatures w14:val="none"/>
              </w:rPr>
              <w:t xml:space="preserve"> от  26.09.2025</w:t>
            </w:r>
          </w:p>
        </w:tc>
        <w:tc>
          <w:tcPr>
            <w:tcW w:w="7229" w:type="dxa"/>
          </w:tcPr>
          <w:p w14:paraId="47024B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3E091A0A" w14:textId="77777777" w:rsidR="00351069" w:rsidRPr="00747D8B" w:rsidRDefault="00351069" w:rsidP="00FF0D15">
            <w:pPr>
              <w:jc w:val="both"/>
              <w:rPr>
                <w:rStyle w:val="28pt"/>
                <w:rFonts w:ascii="Arial" w:eastAsia="Courier New" w:hAnsi="Arial" w:cs="Arial"/>
                <w:sz w:val="20"/>
                <w:szCs w:val="20"/>
              </w:rPr>
            </w:pPr>
            <w:r w:rsidRPr="00747D8B">
              <w:rPr>
                <w:rFonts w:ascii="Arial" w:hAnsi="Arial" w:cs="Arial"/>
                <w:color w:val="000000"/>
                <w:sz w:val="20"/>
                <w:szCs w:val="20"/>
                <w:lang w:eastAsia="ru-RU" w:bidi="ru-RU"/>
              </w:rPr>
              <w:t>Стандартизованные термины набраны полужирным шрифтом, синонимы - курсивом. Термины-синонимы приведены в качестве справочных данных и не являются стандартизованными.</w:t>
            </w:r>
          </w:p>
          <w:p w14:paraId="7E38BE6E" w14:textId="77777777" w:rsidR="00351069" w:rsidRPr="00747D8B" w:rsidRDefault="00351069" w:rsidP="00FF0D15">
            <w:pPr>
              <w:jc w:val="both"/>
              <w:rPr>
                <w:rFonts w:ascii="Arial" w:hAnsi="Arial" w:cs="Arial"/>
                <w:sz w:val="20"/>
                <w:szCs w:val="20"/>
                <w:u w:val="single"/>
              </w:rPr>
            </w:pPr>
          </w:p>
          <w:p w14:paraId="61EE892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Предлагаемая редакция:</w:t>
            </w:r>
          </w:p>
          <w:p w14:paraId="170FAAE8" w14:textId="77777777" w:rsidR="00351069" w:rsidRPr="00747D8B" w:rsidRDefault="00351069" w:rsidP="00FF0D15">
            <w:pPr>
              <w:jc w:val="both"/>
              <w:rPr>
                <w:rFonts w:ascii="Arial" w:hAnsi="Arial" w:cs="Arial"/>
                <w:sz w:val="20"/>
                <w:szCs w:val="20"/>
                <w:u w:val="single"/>
              </w:rPr>
            </w:pPr>
            <w:r w:rsidRPr="00747D8B">
              <w:rPr>
                <w:rFonts w:ascii="Arial" w:hAnsi="Arial" w:cs="Arial"/>
                <w:color w:val="000000"/>
                <w:sz w:val="20"/>
                <w:szCs w:val="20"/>
                <w:lang w:eastAsia="ru-RU" w:bidi="ru-RU"/>
              </w:rPr>
              <w:t>Стандартизированные термины набраны полужирным шрифтом, синонимы - курсивом. Термины-синонимы приведены в качестве справочных данных и не являются стандартизированными.</w:t>
            </w:r>
          </w:p>
          <w:p w14:paraId="4F1C39AE" w14:textId="77777777" w:rsidR="00351069" w:rsidRPr="00747D8B" w:rsidRDefault="00351069" w:rsidP="00FF0D15">
            <w:pPr>
              <w:jc w:val="both"/>
              <w:rPr>
                <w:rFonts w:ascii="Arial" w:hAnsi="Arial" w:cs="Arial"/>
                <w:sz w:val="20"/>
                <w:szCs w:val="20"/>
                <w:u w:val="single"/>
              </w:rPr>
            </w:pPr>
          </w:p>
          <w:p w14:paraId="08DDB948"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3D19B64E" w14:textId="77777777" w:rsidR="00351069" w:rsidRPr="00747D8B" w:rsidRDefault="00351069" w:rsidP="00FF0D15">
            <w:pPr>
              <w:jc w:val="both"/>
              <w:rPr>
                <w:rFonts w:ascii="Arial" w:hAnsi="Arial" w:cs="Arial"/>
                <w:color w:val="000000"/>
                <w:sz w:val="20"/>
                <w:szCs w:val="20"/>
                <w:lang w:eastAsia="ru-RU" w:bidi="ru-RU"/>
              </w:rPr>
            </w:pPr>
            <w:r w:rsidRPr="00747D8B">
              <w:rPr>
                <w:rFonts w:ascii="Arial" w:hAnsi="Arial" w:cs="Arial"/>
                <w:color w:val="000000"/>
                <w:sz w:val="20"/>
                <w:szCs w:val="20"/>
                <w:lang w:eastAsia="ru-RU" w:bidi="ru-RU"/>
              </w:rPr>
              <w:t>Правила русского языка</w:t>
            </w:r>
          </w:p>
          <w:p w14:paraId="1E739C30" w14:textId="77777777" w:rsidR="00351069" w:rsidRPr="00747D8B" w:rsidRDefault="00351069" w:rsidP="00FF0D15">
            <w:pPr>
              <w:jc w:val="both"/>
              <w:rPr>
                <w:rFonts w:ascii="Arial" w:hAnsi="Arial" w:cs="Arial"/>
                <w:sz w:val="20"/>
                <w:szCs w:val="20"/>
                <w:u w:val="single"/>
              </w:rPr>
            </w:pPr>
          </w:p>
        </w:tc>
        <w:tc>
          <w:tcPr>
            <w:tcW w:w="3197" w:type="dxa"/>
          </w:tcPr>
          <w:p w14:paraId="543BACB6" w14:textId="77777777" w:rsidR="00351069" w:rsidRPr="00747D8B" w:rsidRDefault="00351069" w:rsidP="00FE278E">
            <w:pPr>
              <w:ind w:left="51"/>
              <w:rPr>
                <w:rFonts w:ascii="Arial" w:hAnsi="Arial" w:cs="Arial"/>
                <w:sz w:val="20"/>
                <w:szCs w:val="20"/>
              </w:rPr>
            </w:pPr>
          </w:p>
        </w:tc>
      </w:tr>
      <w:bookmarkEnd w:id="34"/>
      <w:tr w:rsidR="00351069" w:rsidRPr="00747D8B" w14:paraId="0101FC55" w14:textId="77777777" w:rsidTr="00747D8B">
        <w:tc>
          <w:tcPr>
            <w:tcW w:w="783" w:type="dxa"/>
          </w:tcPr>
          <w:p w14:paraId="73378C09"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35041B66"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Первая страница</w:t>
            </w:r>
          </w:p>
        </w:tc>
        <w:tc>
          <w:tcPr>
            <w:tcW w:w="2552" w:type="dxa"/>
          </w:tcPr>
          <w:p w14:paraId="799BE1B5"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«Невское ПКБ», исх. № 13-4954Э от 29.08.2025</w:t>
            </w:r>
          </w:p>
        </w:tc>
        <w:tc>
          <w:tcPr>
            <w:tcW w:w="7229" w:type="dxa"/>
          </w:tcPr>
          <w:p w14:paraId="6C2ECBCC"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5A4D3271"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На первой странице проекта стандарта внизу страницы под чертой приводят слово «Проект» и после запятой указывают его редакцию</w:t>
            </w:r>
          </w:p>
          <w:p w14:paraId="5E94F117" w14:textId="77777777" w:rsidR="00351069" w:rsidRPr="00747D8B" w:rsidRDefault="00351069" w:rsidP="00FF0D15">
            <w:pPr>
              <w:jc w:val="both"/>
              <w:rPr>
                <w:rFonts w:ascii="Arial" w:hAnsi="Arial" w:cs="Arial"/>
                <w:sz w:val="20"/>
                <w:szCs w:val="20"/>
                <w:u w:val="single"/>
              </w:rPr>
            </w:pPr>
          </w:p>
          <w:p w14:paraId="12F1E99B"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659BA883"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1.5—2012, п. 5.6, 5.6.3, 5.9</w:t>
            </w:r>
          </w:p>
          <w:p w14:paraId="1F9C9530" w14:textId="77777777" w:rsidR="00351069" w:rsidRPr="00747D8B" w:rsidRDefault="00351069" w:rsidP="00FF0D15">
            <w:pPr>
              <w:jc w:val="both"/>
              <w:rPr>
                <w:rFonts w:ascii="Arial" w:hAnsi="Arial" w:cs="Arial"/>
                <w:sz w:val="20"/>
                <w:szCs w:val="20"/>
                <w:u w:val="single"/>
              </w:rPr>
            </w:pPr>
          </w:p>
        </w:tc>
        <w:tc>
          <w:tcPr>
            <w:tcW w:w="3197" w:type="dxa"/>
          </w:tcPr>
          <w:p w14:paraId="551425FB" w14:textId="77777777" w:rsidR="00351069" w:rsidRPr="00747D8B" w:rsidRDefault="00351069" w:rsidP="00FE278E">
            <w:pPr>
              <w:ind w:left="51"/>
              <w:rPr>
                <w:rFonts w:ascii="Arial" w:hAnsi="Arial" w:cs="Arial"/>
                <w:sz w:val="20"/>
                <w:szCs w:val="20"/>
              </w:rPr>
            </w:pPr>
          </w:p>
        </w:tc>
      </w:tr>
      <w:tr w:rsidR="00351069" w:rsidRPr="00747D8B" w14:paraId="475871A2" w14:textId="77777777" w:rsidTr="00747D8B">
        <w:tc>
          <w:tcPr>
            <w:tcW w:w="783" w:type="dxa"/>
          </w:tcPr>
          <w:p w14:paraId="4439FCCE" w14:textId="77777777" w:rsidR="00351069" w:rsidRPr="00747D8B" w:rsidRDefault="00351069" w:rsidP="00FE278E">
            <w:pPr>
              <w:numPr>
                <w:ilvl w:val="0"/>
                <w:numId w:val="1"/>
              </w:numPr>
              <w:autoSpaceDE w:val="0"/>
              <w:autoSpaceDN w:val="0"/>
              <w:adjustRightInd w:val="0"/>
              <w:ind w:left="357" w:hanging="357"/>
              <w:rPr>
                <w:rFonts w:ascii="Arial" w:hAnsi="Arial" w:cs="Arial"/>
                <w:color w:val="000000"/>
                <w:sz w:val="20"/>
                <w:szCs w:val="20"/>
              </w:rPr>
            </w:pPr>
          </w:p>
        </w:tc>
        <w:tc>
          <w:tcPr>
            <w:tcW w:w="1201" w:type="dxa"/>
          </w:tcPr>
          <w:p w14:paraId="7FA43FF4" w14:textId="77777777" w:rsidR="00351069" w:rsidRPr="00747D8B" w:rsidRDefault="00351069" w:rsidP="00FE278E">
            <w:pPr>
              <w:autoSpaceDE w:val="0"/>
              <w:autoSpaceDN w:val="0"/>
              <w:adjustRightInd w:val="0"/>
              <w:rPr>
                <w:rFonts w:ascii="Arial" w:hAnsi="Arial" w:cs="Arial"/>
                <w:sz w:val="20"/>
                <w:szCs w:val="20"/>
              </w:rPr>
            </w:pPr>
            <w:r w:rsidRPr="00747D8B">
              <w:rPr>
                <w:rFonts w:ascii="Arial" w:hAnsi="Arial" w:cs="Arial"/>
                <w:sz w:val="20"/>
                <w:szCs w:val="20"/>
              </w:rPr>
              <w:t>Последняя страница</w:t>
            </w:r>
          </w:p>
        </w:tc>
        <w:tc>
          <w:tcPr>
            <w:tcW w:w="2552" w:type="dxa"/>
          </w:tcPr>
          <w:p w14:paraId="5B366621" w14:textId="77777777" w:rsidR="00351069" w:rsidRPr="00747D8B" w:rsidRDefault="00351069" w:rsidP="00507164">
            <w:pPr>
              <w:autoSpaceDE w:val="0"/>
              <w:autoSpaceDN w:val="0"/>
              <w:adjustRightInd w:val="0"/>
              <w:jc w:val="center"/>
              <w:rPr>
                <w:rFonts w:ascii="Arial" w:hAnsi="Arial" w:cs="Arial"/>
                <w:sz w:val="20"/>
                <w:szCs w:val="20"/>
              </w:rPr>
            </w:pPr>
            <w:r w:rsidRPr="00747D8B">
              <w:rPr>
                <w:rFonts w:ascii="Arial" w:hAnsi="Arial" w:cs="Arial"/>
                <w:sz w:val="20"/>
                <w:szCs w:val="20"/>
              </w:rPr>
              <w:t>АО  «Невское ПКБ», исх. № 13-4954Э от 29.08.2025</w:t>
            </w:r>
          </w:p>
        </w:tc>
        <w:tc>
          <w:tcPr>
            <w:tcW w:w="7229" w:type="dxa"/>
          </w:tcPr>
          <w:p w14:paraId="50F8EECE"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Замечание, предложение:</w:t>
            </w:r>
          </w:p>
          <w:p w14:paraId="78EE4779"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rPr>
              <w:t>Отсутствуют подписи исполнителей</w:t>
            </w:r>
          </w:p>
          <w:p w14:paraId="6838E9B6" w14:textId="77777777" w:rsidR="00351069" w:rsidRPr="00747D8B" w:rsidRDefault="00351069" w:rsidP="00FF0D15">
            <w:pPr>
              <w:jc w:val="both"/>
              <w:rPr>
                <w:rFonts w:ascii="Arial" w:hAnsi="Arial" w:cs="Arial"/>
                <w:sz w:val="20"/>
                <w:szCs w:val="20"/>
                <w:u w:val="single"/>
              </w:rPr>
            </w:pPr>
          </w:p>
          <w:p w14:paraId="6A6AD597" w14:textId="77777777" w:rsidR="00351069" w:rsidRPr="00747D8B" w:rsidRDefault="00351069" w:rsidP="00FF0D15">
            <w:pPr>
              <w:jc w:val="both"/>
              <w:rPr>
                <w:rFonts w:ascii="Arial" w:hAnsi="Arial" w:cs="Arial"/>
                <w:sz w:val="20"/>
                <w:szCs w:val="20"/>
                <w:u w:val="single"/>
              </w:rPr>
            </w:pPr>
            <w:r w:rsidRPr="00747D8B">
              <w:rPr>
                <w:rFonts w:ascii="Arial" w:hAnsi="Arial" w:cs="Arial"/>
                <w:sz w:val="20"/>
                <w:szCs w:val="20"/>
                <w:u w:val="single"/>
              </w:rPr>
              <w:t>Обоснование предлагаемой редакции:</w:t>
            </w:r>
          </w:p>
          <w:p w14:paraId="1F90DFF8" w14:textId="77777777" w:rsidR="00351069" w:rsidRPr="00747D8B" w:rsidRDefault="00351069" w:rsidP="00FF0D15">
            <w:pPr>
              <w:jc w:val="both"/>
              <w:rPr>
                <w:rFonts w:ascii="Arial" w:hAnsi="Arial" w:cs="Arial"/>
                <w:sz w:val="20"/>
                <w:szCs w:val="20"/>
              </w:rPr>
            </w:pPr>
            <w:r w:rsidRPr="00747D8B">
              <w:rPr>
                <w:rFonts w:ascii="Arial" w:hAnsi="Arial" w:cs="Arial"/>
                <w:sz w:val="20"/>
                <w:szCs w:val="20"/>
              </w:rPr>
              <w:t>ГОСТ Р 1.5—2012, п. 5.6.2 и приложение Д</w:t>
            </w:r>
          </w:p>
          <w:p w14:paraId="13ECE5F8" w14:textId="77777777" w:rsidR="00351069" w:rsidRPr="00747D8B" w:rsidRDefault="00351069" w:rsidP="00FF0D15">
            <w:pPr>
              <w:jc w:val="both"/>
              <w:rPr>
                <w:rFonts w:ascii="Arial" w:hAnsi="Arial" w:cs="Arial"/>
                <w:sz w:val="20"/>
                <w:szCs w:val="20"/>
                <w:u w:val="single"/>
              </w:rPr>
            </w:pPr>
          </w:p>
        </w:tc>
        <w:tc>
          <w:tcPr>
            <w:tcW w:w="3197" w:type="dxa"/>
          </w:tcPr>
          <w:p w14:paraId="023F0967" w14:textId="77777777" w:rsidR="00351069" w:rsidRPr="00747D8B" w:rsidRDefault="00351069" w:rsidP="00FE278E">
            <w:pPr>
              <w:ind w:left="51"/>
              <w:rPr>
                <w:rFonts w:ascii="Arial" w:hAnsi="Arial" w:cs="Arial"/>
                <w:sz w:val="20"/>
                <w:szCs w:val="20"/>
              </w:rPr>
            </w:pPr>
          </w:p>
        </w:tc>
      </w:tr>
    </w:tbl>
    <w:p w14:paraId="0D71629F" w14:textId="77777777" w:rsidR="00BE0B24" w:rsidRDefault="00BE0B24"/>
    <w:sectPr w:rsidR="00BE0B24" w:rsidSect="00BE0B24">
      <w:pgSz w:w="16840" w:h="11900" w:orient="landscape" w:code="9"/>
      <w:pgMar w:top="560" w:right="520" w:bottom="560" w:left="28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6021" w14:textId="77777777" w:rsidR="00D40527" w:rsidRDefault="00D40527" w:rsidP="00235370">
      <w:pPr>
        <w:spacing w:after="0" w:line="240" w:lineRule="auto"/>
      </w:pPr>
      <w:r>
        <w:separator/>
      </w:r>
    </w:p>
  </w:endnote>
  <w:endnote w:type="continuationSeparator" w:id="0">
    <w:p w14:paraId="588A9EED" w14:textId="77777777" w:rsidR="00D40527" w:rsidRDefault="00D40527" w:rsidP="0023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6D56" w14:textId="77777777" w:rsidR="00D40527" w:rsidRDefault="00D40527" w:rsidP="00235370">
      <w:pPr>
        <w:spacing w:after="0" w:line="240" w:lineRule="auto"/>
      </w:pPr>
      <w:r>
        <w:separator/>
      </w:r>
    </w:p>
  </w:footnote>
  <w:footnote w:type="continuationSeparator" w:id="0">
    <w:p w14:paraId="5268AD99" w14:textId="77777777" w:rsidR="00D40527" w:rsidRDefault="00D40527" w:rsidP="00235370">
      <w:pPr>
        <w:spacing w:after="0" w:line="240" w:lineRule="auto"/>
      </w:pPr>
      <w:r>
        <w:continuationSeparator/>
      </w:r>
    </w:p>
  </w:footnote>
  <w:footnote w:id="1">
    <w:p w14:paraId="270C3D0E" w14:textId="77777777" w:rsidR="00351069" w:rsidRDefault="00351069" w:rsidP="00D33CC5">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766"/>
        </w:tabs>
        <w:ind w:left="63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2"/>
      <w:lvlText w:val="%1.%2"/>
      <w:lvlJc w:val="left"/>
      <w:pPr>
        <w:tabs>
          <w:tab w:val="num" w:pos="1766"/>
        </w:tabs>
        <w:ind w:left="632"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3"/>
      <w:lvlText w:val="%1.%2.%3"/>
      <w:lvlJc w:val="left"/>
      <w:pPr>
        <w:tabs>
          <w:tab w:val="num" w:pos="2758"/>
        </w:tabs>
        <w:ind w:left="632"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333"/>
        </w:tabs>
        <w:ind w:left="632" w:firstLine="709"/>
      </w:pPr>
      <w:rPr>
        <w:sz w:val="28"/>
      </w:rPr>
    </w:lvl>
    <w:lvl w:ilvl="4">
      <w:start w:val="1"/>
      <w:numFmt w:val="decimal"/>
      <w:lvlRestart w:val="1"/>
      <w:suff w:val="space"/>
      <w:lvlText w:val="Рисунок %1.%5 "/>
      <w:lvlJc w:val="left"/>
      <w:pPr>
        <w:ind w:left="632" w:firstLine="0"/>
      </w:pPr>
      <w:rPr>
        <w:sz w:val="28"/>
      </w:rPr>
    </w:lvl>
    <w:lvl w:ilvl="5">
      <w:start w:val="1"/>
      <w:numFmt w:val="decimal"/>
      <w:lvlRestart w:val="1"/>
      <w:suff w:val="space"/>
      <w:lvlText w:val="Таблица %1.%6"/>
      <w:lvlJc w:val="left"/>
      <w:pPr>
        <w:ind w:left="632" w:firstLine="709"/>
      </w:pPr>
      <w:rPr>
        <w:b w:val="0"/>
        <w:spacing w:val="40"/>
        <w:lang w:val="ru-RU"/>
      </w:rPr>
    </w:lvl>
    <w:lvl w:ilvl="6">
      <w:start w:val="1"/>
      <w:numFmt w:val="none"/>
      <w:lvlRestart w:val="1"/>
      <w:suff w:val="space"/>
      <w:lvlText w:val=""/>
      <w:lvlJc w:val="left"/>
      <w:pPr>
        <w:ind w:left="1200" w:firstLine="567"/>
      </w:pPr>
    </w:lvl>
    <w:lvl w:ilvl="7">
      <w:start w:val="1"/>
      <w:numFmt w:val="none"/>
      <w:lvlText w:val=""/>
      <w:lvlJc w:val="left"/>
      <w:pPr>
        <w:ind w:left="632" w:firstLine="567"/>
      </w:pPr>
    </w:lvl>
    <w:lvl w:ilvl="8">
      <w:start w:val="1"/>
      <w:numFmt w:val="none"/>
      <w:lvlText w:val=""/>
      <w:lvlJc w:val="left"/>
      <w:pPr>
        <w:ind w:left="4439" w:hanging="360"/>
      </w:pPr>
    </w:lvl>
  </w:abstractNum>
  <w:abstractNum w:abstractNumId="1" w15:restartNumberingAfterBreak="0">
    <w:nsid w:val="0BAC7A1A"/>
    <w:multiLevelType w:val="hybridMultilevel"/>
    <w:tmpl w:val="DBBC414A"/>
    <w:lvl w:ilvl="0" w:tplc="BBB24232">
      <w:start w:val="1"/>
      <w:numFmt w:val="decimal"/>
      <w:lvlText w:val="%1."/>
      <w:lvlJc w:val="left"/>
      <w:pPr>
        <w:ind w:left="390" w:hanging="360"/>
      </w:p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2" w15:restartNumberingAfterBreak="0">
    <w:nsid w:val="14F952CA"/>
    <w:multiLevelType w:val="hybridMultilevel"/>
    <w:tmpl w:val="A7FAC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8A52D92"/>
    <w:multiLevelType w:val="hybridMultilevel"/>
    <w:tmpl w:val="F71EC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915F5F"/>
    <w:multiLevelType w:val="hybridMultilevel"/>
    <w:tmpl w:val="2568899E"/>
    <w:lvl w:ilvl="0" w:tplc="0419000F">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5" w15:restartNumberingAfterBreak="0">
    <w:nsid w:val="1EC92F74"/>
    <w:multiLevelType w:val="hybridMultilevel"/>
    <w:tmpl w:val="426826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77B3018"/>
    <w:multiLevelType w:val="hybridMultilevel"/>
    <w:tmpl w:val="DB38B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80965DB"/>
    <w:multiLevelType w:val="hybridMultilevel"/>
    <w:tmpl w:val="B3E299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BA349C"/>
    <w:multiLevelType w:val="multilevel"/>
    <w:tmpl w:val="D05C0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2B1B92"/>
    <w:multiLevelType w:val="hybridMultilevel"/>
    <w:tmpl w:val="349CBA30"/>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647705"/>
    <w:multiLevelType w:val="hybridMultilevel"/>
    <w:tmpl w:val="A746BF80"/>
    <w:lvl w:ilvl="0" w:tplc="C37E73E4">
      <w:start w:val="1"/>
      <w:numFmt w:val="bullet"/>
      <w:lvlText w:val="-"/>
      <w:lvlJc w:val="left"/>
      <w:pPr>
        <w:ind w:left="1429"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16175D"/>
    <w:multiLevelType w:val="hybridMultilevel"/>
    <w:tmpl w:val="07B6485C"/>
    <w:lvl w:ilvl="0" w:tplc="8642090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15:restartNumberingAfterBreak="0">
    <w:nsid w:val="4A46210D"/>
    <w:multiLevelType w:val="hybridMultilevel"/>
    <w:tmpl w:val="50C85F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D8C1D3A"/>
    <w:multiLevelType w:val="multilevel"/>
    <w:tmpl w:val="D7A68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0733EC"/>
    <w:multiLevelType w:val="multilevel"/>
    <w:tmpl w:val="3A0C558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705DB0"/>
    <w:multiLevelType w:val="hybridMultilevel"/>
    <w:tmpl w:val="7F0C8434"/>
    <w:lvl w:ilvl="0" w:tplc="6432658E">
      <w:start w:val="1"/>
      <w:numFmt w:val="decimal"/>
      <w:lvlText w:val="%1."/>
      <w:lvlJc w:val="left"/>
      <w:pPr>
        <w:ind w:left="1560" w:hanging="360"/>
      </w:pPr>
      <w:rPr>
        <w:rFonts w:ascii="Times New Roman" w:hAnsi="Times New Roman" w:cs="Times New Roman" w:hint="default"/>
        <w:sz w:val="24"/>
        <w:szCs w:val="24"/>
      </w:r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C1"/>
    <w:rsid w:val="000143A5"/>
    <w:rsid w:val="00025DC1"/>
    <w:rsid w:val="00026ACA"/>
    <w:rsid w:val="00031C30"/>
    <w:rsid w:val="00045EC9"/>
    <w:rsid w:val="00054973"/>
    <w:rsid w:val="0005602F"/>
    <w:rsid w:val="000560B3"/>
    <w:rsid w:val="000652EF"/>
    <w:rsid w:val="00072C46"/>
    <w:rsid w:val="00074B4B"/>
    <w:rsid w:val="00081440"/>
    <w:rsid w:val="00090E55"/>
    <w:rsid w:val="00092FDD"/>
    <w:rsid w:val="00094716"/>
    <w:rsid w:val="00095B56"/>
    <w:rsid w:val="00096B8B"/>
    <w:rsid w:val="000B3228"/>
    <w:rsid w:val="000B5854"/>
    <w:rsid w:val="000C541F"/>
    <w:rsid w:val="000C6DF7"/>
    <w:rsid w:val="000C7EA5"/>
    <w:rsid w:val="000D00FB"/>
    <w:rsid w:val="000D0ABE"/>
    <w:rsid w:val="000E079B"/>
    <w:rsid w:val="000E0D33"/>
    <w:rsid w:val="000E1FEA"/>
    <w:rsid w:val="000E2042"/>
    <w:rsid w:val="000E4A6C"/>
    <w:rsid w:val="000E6A2C"/>
    <w:rsid w:val="0010256F"/>
    <w:rsid w:val="0010409A"/>
    <w:rsid w:val="00104C5E"/>
    <w:rsid w:val="00120EE1"/>
    <w:rsid w:val="001213D9"/>
    <w:rsid w:val="001248EB"/>
    <w:rsid w:val="00126C13"/>
    <w:rsid w:val="00132C76"/>
    <w:rsid w:val="00136B51"/>
    <w:rsid w:val="00150D3F"/>
    <w:rsid w:val="00153E42"/>
    <w:rsid w:val="001545F3"/>
    <w:rsid w:val="00157DE9"/>
    <w:rsid w:val="00167986"/>
    <w:rsid w:val="00187FE0"/>
    <w:rsid w:val="00197633"/>
    <w:rsid w:val="001A6334"/>
    <w:rsid w:val="001B1E94"/>
    <w:rsid w:val="001B2E71"/>
    <w:rsid w:val="001B3772"/>
    <w:rsid w:val="001E20E2"/>
    <w:rsid w:val="001F2822"/>
    <w:rsid w:val="001F61F0"/>
    <w:rsid w:val="002108CD"/>
    <w:rsid w:val="00212D56"/>
    <w:rsid w:val="00220D1A"/>
    <w:rsid w:val="00225994"/>
    <w:rsid w:val="0023289B"/>
    <w:rsid w:val="00235370"/>
    <w:rsid w:val="00246AC7"/>
    <w:rsid w:val="002541AF"/>
    <w:rsid w:val="00263534"/>
    <w:rsid w:val="00276FEC"/>
    <w:rsid w:val="00277D23"/>
    <w:rsid w:val="00282907"/>
    <w:rsid w:val="00285E6C"/>
    <w:rsid w:val="00297FDB"/>
    <w:rsid w:val="002A59E6"/>
    <w:rsid w:val="002B3081"/>
    <w:rsid w:val="002B7208"/>
    <w:rsid w:val="002B75D5"/>
    <w:rsid w:val="002C0238"/>
    <w:rsid w:val="002C152F"/>
    <w:rsid w:val="002C72C0"/>
    <w:rsid w:val="002E668A"/>
    <w:rsid w:val="002F400B"/>
    <w:rsid w:val="00304D52"/>
    <w:rsid w:val="00311421"/>
    <w:rsid w:val="00311B5F"/>
    <w:rsid w:val="00323089"/>
    <w:rsid w:val="00333A16"/>
    <w:rsid w:val="00341533"/>
    <w:rsid w:val="00350A73"/>
    <w:rsid w:val="00351069"/>
    <w:rsid w:val="00351B8B"/>
    <w:rsid w:val="00360675"/>
    <w:rsid w:val="00362613"/>
    <w:rsid w:val="0036268D"/>
    <w:rsid w:val="00363619"/>
    <w:rsid w:val="00367EB8"/>
    <w:rsid w:val="0037050A"/>
    <w:rsid w:val="003803D9"/>
    <w:rsid w:val="00380F3D"/>
    <w:rsid w:val="00385A28"/>
    <w:rsid w:val="0039019E"/>
    <w:rsid w:val="00390936"/>
    <w:rsid w:val="00392DCC"/>
    <w:rsid w:val="003A17D3"/>
    <w:rsid w:val="003B6C28"/>
    <w:rsid w:val="003B761C"/>
    <w:rsid w:val="003C59A7"/>
    <w:rsid w:val="003D0E1F"/>
    <w:rsid w:val="003D2852"/>
    <w:rsid w:val="003D48F0"/>
    <w:rsid w:val="003D618E"/>
    <w:rsid w:val="003F21C3"/>
    <w:rsid w:val="003F755C"/>
    <w:rsid w:val="0042057E"/>
    <w:rsid w:val="00421D82"/>
    <w:rsid w:val="004228C9"/>
    <w:rsid w:val="004261A2"/>
    <w:rsid w:val="004266B4"/>
    <w:rsid w:val="00434595"/>
    <w:rsid w:val="004359E1"/>
    <w:rsid w:val="00451FFE"/>
    <w:rsid w:val="004619B2"/>
    <w:rsid w:val="004637C5"/>
    <w:rsid w:val="00463995"/>
    <w:rsid w:val="00477ACA"/>
    <w:rsid w:val="004833B5"/>
    <w:rsid w:val="00491DC9"/>
    <w:rsid w:val="00497A18"/>
    <w:rsid w:val="004A0C4A"/>
    <w:rsid w:val="004A3338"/>
    <w:rsid w:val="004A4A9C"/>
    <w:rsid w:val="004B6CFB"/>
    <w:rsid w:val="004C4B5F"/>
    <w:rsid w:val="004D64CF"/>
    <w:rsid w:val="004E71E9"/>
    <w:rsid w:val="004F42B4"/>
    <w:rsid w:val="004F4AC2"/>
    <w:rsid w:val="00501812"/>
    <w:rsid w:val="005070BC"/>
    <w:rsid w:val="00507164"/>
    <w:rsid w:val="00513F4F"/>
    <w:rsid w:val="0051450A"/>
    <w:rsid w:val="005232B4"/>
    <w:rsid w:val="005302CF"/>
    <w:rsid w:val="00543115"/>
    <w:rsid w:val="005503A3"/>
    <w:rsid w:val="005630D2"/>
    <w:rsid w:val="00590D6F"/>
    <w:rsid w:val="005910FE"/>
    <w:rsid w:val="0059586C"/>
    <w:rsid w:val="005A3336"/>
    <w:rsid w:val="005A4706"/>
    <w:rsid w:val="005B0302"/>
    <w:rsid w:val="005B5621"/>
    <w:rsid w:val="005B6633"/>
    <w:rsid w:val="005B7EF2"/>
    <w:rsid w:val="005C39C1"/>
    <w:rsid w:val="005C5AA0"/>
    <w:rsid w:val="005D244B"/>
    <w:rsid w:val="005D26C5"/>
    <w:rsid w:val="005D529B"/>
    <w:rsid w:val="005E3825"/>
    <w:rsid w:val="005E4D86"/>
    <w:rsid w:val="005F1E09"/>
    <w:rsid w:val="005F5B04"/>
    <w:rsid w:val="0060493C"/>
    <w:rsid w:val="00624450"/>
    <w:rsid w:val="00625299"/>
    <w:rsid w:val="00635825"/>
    <w:rsid w:val="00640A87"/>
    <w:rsid w:val="00642444"/>
    <w:rsid w:val="00652D4C"/>
    <w:rsid w:val="00653680"/>
    <w:rsid w:val="006559F9"/>
    <w:rsid w:val="006628F1"/>
    <w:rsid w:val="00672C06"/>
    <w:rsid w:val="00674E33"/>
    <w:rsid w:val="00677337"/>
    <w:rsid w:val="006875EE"/>
    <w:rsid w:val="0069223E"/>
    <w:rsid w:val="00694F7F"/>
    <w:rsid w:val="00695D97"/>
    <w:rsid w:val="006A34AE"/>
    <w:rsid w:val="006D5281"/>
    <w:rsid w:val="006E1D23"/>
    <w:rsid w:val="006F473F"/>
    <w:rsid w:val="00707A55"/>
    <w:rsid w:val="00715C4B"/>
    <w:rsid w:val="007163A5"/>
    <w:rsid w:val="00726C87"/>
    <w:rsid w:val="00730F94"/>
    <w:rsid w:val="00734730"/>
    <w:rsid w:val="00734912"/>
    <w:rsid w:val="00740286"/>
    <w:rsid w:val="0074114D"/>
    <w:rsid w:val="00743A93"/>
    <w:rsid w:val="00746725"/>
    <w:rsid w:val="00747D8B"/>
    <w:rsid w:val="007515FE"/>
    <w:rsid w:val="00755F15"/>
    <w:rsid w:val="007669AE"/>
    <w:rsid w:val="007670C9"/>
    <w:rsid w:val="00783204"/>
    <w:rsid w:val="00785274"/>
    <w:rsid w:val="00794F95"/>
    <w:rsid w:val="00795B07"/>
    <w:rsid w:val="007B24AB"/>
    <w:rsid w:val="007C0B99"/>
    <w:rsid w:val="007D2206"/>
    <w:rsid w:val="007D588B"/>
    <w:rsid w:val="007E2C22"/>
    <w:rsid w:val="007E4CC3"/>
    <w:rsid w:val="007F1A4C"/>
    <w:rsid w:val="007F265A"/>
    <w:rsid w:val="007F3370"/>
    <w:rsid w:val="007F3AD9"/>
    <w:rsid w:val="00801EBB"/>
    <w:rsid w:val="00816D11"/>
    <w:rsid w:val="0084652B"/>
    <w:rsid w:val="0085510E"/>
    <w:rsid w:val="008652AB"/>
    <w:rsid w:val="00866223"/>
    <w:rsid w:val="008704E8"/>
    <w:rsid w:val="00871F45"/>
    <w:rsid w:val="008833AD"/>
    <w:rsid w:val="0089290B"/>
    <w:rsid w:val="00892FCD"/>
    <w:rsid w:val="008A55CD"/>
    <w:rsid w:val="008B23E6"/>
    <w:rsid w:val="008B7933"/>
    <w:rsid w:val="008C298B"/>
    <w:rsid w:val="008D1013"/>
    <w:rsid w:val="008D123B"/>
    <w:rsid w:val="008D13B9"/>
    <w:rsid w:val="008D1AEF"/>
    <w:rsid w:val="008F0334"/>
    <w:rsid w:val="008F0E68"/>
    <w:rsid w:val="008F1BC1"/>
    <w:rsid w:val="008F4EDD"/>
    <w:rsid w:val="00902110"/>
    <w:rsid w:val="0090369B"/>
    <w:rsid w:val="009052B9"/>
    <w:rsid w:val="00906AEC"/>
    <w:rsid w:val="0091545C"/>
    <w:rsid w:val="00916494"/>
    <w:rsid w:val="0092163C"/>
    <w:rsid w:val="00943D0B"/>
    <w:rsid w:val="0095204F"/>
    <w:rsid w:val="00954CD0"/>
    <w:rsid w:val="00961DDE"/>
    <w:rsid w:val="00966246"/>
    <w:rsid w:val="00974736"/>
    <w:rsid w:val="0098334C"/>
    <w:rsid w:val="00986014"/>
    <w:rsid w:val="00994043"/>
    <w:rsid w:val="009A011C"/>
    <w:rsid w:val="009A2CB3"/>
    <w:rsid w:val="009A3566"/>
    <w:rsid w:val="009A4051"/>
    <w:rsid w:val="009A5D02"/>
    <w:rsid w:val="009B2BF8"/>
    <w:rsid w:val="009C2E16"/>
    <w:rsid w:val="009C7BDF"/>
    <w:rsid w:val="009C7CAB"/>
    <w:rsid w:val="009D1E1F"/>
    <w:rsid w:val="009D7E69"/>
    <w:rsid w:val="009E22B2"/>
    <w:rsid w:val="009F48FB"/>
    <w:rsid w:val="009F4A77"/>
    <w:rsid w:val="00A00847"/>
    <w:rsid w:val="00A34ABC"/>
    <w:rsid w:val="00A4392D"/>
    <w:rsid w:val="00A50E9C"/>
    <w:rsid w:val="00A57FD3"/>
    <w:rsid w:val="00A66636"/>
    <w:rsid w:val="00A711CF"/>
    <w:rsid w:val="00A727B9"/>
    <w:rsid w:val="00A832B1"/>
    <w:rsid w:val="00A87F8B"/>
    <w:rsid w:val="00A94691"/>
    <w:rsid w:val="00A951C4"/>
    <w:rsid w:val="00AA15DF"/>
    <w:rsid w:val="00AA1B6F"/>
    <w:rsid w:val="00AB0315"/>
    <w:rsid w:val="00AB0EF2"/>
    <w:rsid w:val="00AC08D0"/>
    <w:rsid w:val="00AD591A"/>
    <w:rsid w:val="00AD605D"/>
    <w:rsid w:val="00AD6236"/>
    <w:rsid w:val="00AE0606"/>
    <w:rsid w:val="00AE4455"/>
    <w:rsid w:val="00AE4C66"/>
    <w:rsid w:val="00AE54B1"/>
    <w:rsid w:val="00AF1A22"/>
    <w:rsid w:val="00AF35BD"/>
    <w:rsid w:val="00AF5E17"/>
    <w:rsid w:val="00AF6F39"/>
    <w:rsid w:val="00AF79F9"/>
    <w:rsid w:val="00B0076B"/>
    <w:rsid w:val="00B06299"/>
    <w:rsid w:val="00B12053"/>
    <w:rsid w:val="00B1517F"/>
    <w:rsid w:val="00B2191C"/>
    <w:rsid w:val="00B32459"/>
    <w:rsid w:val="00B34289"/>
    <w:rsid w:val="00B374DA"/>
    <w:rsid w:val="00B409E1"/>
    <w:rsid w:val="00B40DB5"/>
    <w:rsid w:val="00B464FC"/>
    <w:rsid w:val="00B54672"/>
    <w:rsid w:val="00B56190"/>
    <w:rsid w:val="00B62A7A"/>
    <w:rsid w:val="00B76A1E"/>
    <w:rsid w:val="00B7728E"/>
    <w:rsid w:val="00B825CB"/>
    <w:rsid w:val="00B907C0"/>
    <w:rsid w:val="00B921C2"/>
    <w:rsid w:val="00BA4B90"/>
    <w:rsid w:val="00BB0484"/>
    <w:rsid w:val="00BB43E3"/>
    <w:rsid w:val="00BB6F6B"/>
    <w:rsid w:val="00BD1EB2"/>
    <w:rsid w:val="00BD326D"/>
    <w:rsid w:val="00BD4F40"/>
    <w:rsid w:val="00BD5BEC"/>
    <w:rsid w:val="00BD6E10"/>
    <w:rsid w:val="00BE04F8"/>
    <w:rsid w:val="00BE0612"/>
    <w:rsid w:val="00BE0B24"/>
    <w:rsid w:val="00BE7CBB"/>
    <w:rsid w:val="00BF37F8"/>
    <w:rsid w:val="00BF7CE7"/>
    <w:rsid w:val="00C01987"/>
    <w:rsid w:val="00C02CBF"/>
    <w:rsid w:val="00C12951"/>
    <w:rsid w:val="00C1798D"/>
    <w:rsid w:val="00C33C1F"/>
    <w:rsid w:val="00C37F66"/>
    <w:rsid w:val="00C406A3"/>
    <w:rsid w:val="00C7218B"/>
    <w:rsid w:val="00C9072F"/>
    <w:rsid w:val="00C9700E"/>
    <w:rsid w:val="00CB1885"/>
    <w:rsid w:val="00CB4D6F"/>
    <w:rsid w:val="00CB5BFF"/>
    <w:rsid w:val="00CB6C46"/>
    <w:rsid w:val="00CC743D"/>
    <w:rsid w:val="00CC7A77"/>
    <w:rsid w:val="00CD4573"/>
    <w:rsid w:val="00CE0025"/>
    <w:rsid w:val="00D0406C"/>
    <w:rsid w:val="00D051A3"/>
    <w:rsid w:val="00D10FE6"/>
    <w:rsid w:val="00D11151"/>
    <w:rsid w:val="00D15F21"/>
    <w:rsid w:val="00D17406"/>
    <w:rsid w:val="00D21842"/>
    <w:rsid w:val="00D339CB"/>
    <w:rsid w:val="00D33CC5"/>
    <w:rsid w:val="00D36B07"/>
    <w:rsid w:val="00D40527"/>
    <w:rsid w:val="00D41F33"/>
    <w:rsid w:val="00D52596"/>
    <w:rsid w:val="00D55DB0"/>
    <w:rsid w:val="00D57219"/>
    <w:rsid w:val="00D57A05"/>
    <w:rsid w:val="00D61432"/>
    <w:rsid w:val="00D67E80"/>
    <w:rsid w:val="00D74FCC"/>
    <w:rsid w:val="00D754B6"/>
    <w:rsid w:val="00D76B2D"/>
    <w:rsid w:val="00D76C59"/>
    <w:rsid w:val="00D81F7E"/>
    <w:rsid w:val="00D96841"/>
    <w:rsid w:val="00D9735C"/>
    <w:rsid w:val="00DA3992"/>
    <w:rsid w:val="00DA4429"/>
    <w:rsid w:val="00DA4479"/>
    <w:rsid w:val="00DB2395"/>
    <w:rsid w:val="00DB4B01"/>
    <w:rsid w:val="00DD74A2"/>
    <w:rsid w:val="00DE1B90"/>
    <w:rsid w:val="00DF007D"/>
    <w:rsid w:val="00DF158F"/>
    <w:rsid w:val="00DF5F22"/>
    <w:rsid w:val="00DF7824"/>
    <w:rsid w:val="00E05E57"/>
    <w:rsid w:val="00E06B12"/>
    <w:rsid w:val="00E1171B"/>
    <w:rsid w:val="00E1210B"/>
    <w:rsid w:val="00E4324E"/>
    <w:rsid w:val="00E43CB3"/>
    <w:rsid w:val="00E57FCD"/>
    <w:rsid w:val="00E642A7"/>
    <w:rsid w:val="00E650D7"/>
    <w:rsid w:val="00E65F64"/>
    <w:rsid w:val="00E722CF"/>
    <w:rsid w:val="00E755F2"/>
    <w:rsid w:val="00E8270B"/>
    <w:rsid w:val="00E82940"/>
    <w:rsid w:val="00E87799"/>
    <w:rsid w:val="00EA29C8"/>
    <w:rsid w:val="00EA6503"/>
    <w:rsid w:val="00EB16A2"/>
    <w:rsid w:val="00EB34BC"/>
    <w:rsid w:val="00EC13EC"/>
    <w:rsid w:val="00EE1DC9"/>
    <w:rsid w:val="00EF3515"/>
    <w:rsid w:val="00EF788E"/>
    <w:rsid w:val="00F001D8"/>
    <w:rsid w:val="00F016CE"/>
    <w:rsid w:val="00F03A29"/>
    <w:rsid w:val="00F12F90"/>
    <w:rsid w:val="00F1674D"/>
    <w:rsid w:val="00F16D06"/>
    <w:rsid w:val="00F24045"/>
    <w:rsid w:val="00F25372"/>
    <w:rsid w:val="00F2601D"/>
    <w:rsid w:val="00F30292"/>
    <w:rsid w:val="00F337BA"/>
    <w:rsid w:val="00F34AE1"/>
    <w:rsid w:val="00F44738"/>
    <w:rsid w:val="00F51553"/>
    <w:rsid w:val="00F54793"/>
    <w:rsid w:val="00F724DF"/>
    <w:rsid w:val="00F921CD"/>
    <w:rsid w:val="00F97A47"/>
    <w:rsid w:val="00FA01C7"/>
    <w:rsid w:val="00FA1D95"/>
    <w:rsid w:val="00FB6371"/>
    <w:rsid w:val="00FC2E9C"/>
    <w:rsid w:val="00FD2731"/>
    <w:rsid w:val="00FD7D86"/>
    <w:rsid w:val="00FE278E"/>
    <w:rsid w:val="00FE495D"/>
    <w:rsid w:val="00FE7C70"/>
    <w:rsid w:val="00FF0D15"/>
    <w:rsid w:val="00FF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8D0C"/>
  <w15:chartTrackingRefBased/>
  <w15:docId w15:val="{6157EDA3-68A1-470A-9991-00A5299D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B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locked/>
    <w:rsid w:val="00BE0B24"/>
    <w:rPr>
      <w:rFonts w:ascii="Times New Roman" w:eastAsia="Times New Roman" w:hAnsi="Times New Roman" w:cs="Times New Roman"/>
      <w:sz w:val="28"/>
      <w:szCs w:val="28"/>
    </w:rPr>
  </w:style>
  <w:style w:type="paragraph" w:customStyle="1" w:styleId="10">
    <w:name w:val="Основной текст1"/>
    <w:basedOn w:val="a"/>
    <w:link w:val="a3"/>
    <w:rsid w:val="00BE0B24"/>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39"/>
    <w:rsid w:val="00BE0B24"/>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basedOn w:val="a0"/>
    <w:rsid w:val="00BE0B2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paragraph" w:styleId="a5">
    <w:name w:val="footnote text"/>
    <w:basedOn w:val="a"/>
    <w:link w:val="a6"/>
    <w:uiPriority w:val="99"/>
    <w:semiHidden/>
    <w:unhideWhenUsed/>
    <w:rsid w:val="00235370"/>
    <w:pPr>
      <w:spacing w:after="0" w:line="240" w:lineRule="auto"/>
      <w:ind w:left="0" w:firstLine="0"/>
      <w:jc w:val="left"/>
    </w:pPr>
    <w:rPr>
      <w:rFonts w:eastAsia="Times New Roman"/>
      <w:sz w:val="20"/>
      <w:szCs w:val="20"/>
    </w:rPr>
  </w:style>
  <w:style w:type="character" w:customStyle="1" w:styleId="a6">
    <w:name w:val="Текст сноски Знак"/>
    <w:basedOn w:val="a0"/>
    <w:link w:val="a5"/>
    <w:uiPriority w:val="99"/>
    <w:semiHidden/>
    <w:rsid w:val="00235370"/>
    <w:rPr>
      <w:rFonts w:ascii="Calibri" w:eastAsia="Times New Roman" w:hAnsi="Calibri" w:cs="Times New Roman"/>
      <w:sz w:val="20"/>
      <w:szCs w:val="20"/>
    </w:rPr>
  </w:style>
  <w:style w:type="character" w:styleId="a7">
    <w:name w:val="footnote reference"/>
    <w:uiPriority w:val="99"/>
    <w:semiHidden/>
    <w:unhideWhenUsed/>
    <w:rsid w:val="00235370"/>
    <w:rPr>
      <w:rFonts w:ascii="Times New Roman" w:hAnsi="Times New Roman" w:cs="Times New Roman" w:hint="default"/>
      <w:vertAlign w:val="superscript"/>
    </w:rPr>
  </w:style>
  <w:style w:type="character" w:customStyle="1" w:styleId="a8">
    <w:name w:val="Другое_"/>
    <w:basedOn w:val="a0"/>
    <w:link w:val="a9"/>
    <w:rsid w:val="006F473F"/>
    <w:rPr>
      <w:rFonts w:ascii="Times New Roman" w:eastAsia="Times New Roman" w:hAnsi="Times New Roman" w:cs="Times New Roman"/>
    </w:rPr>
  </w:style>
  <w:style w:type="paragraph" w:customStyle="1" w:styleId="a9">
    <w:name w:val="Другое"/>
    <w:basedOn w:val="a"/>
    <w:link w:val="a8"/>
    <w:rsid w:val="006F473F"/>
    <w:pPr>
      <w:widowControl w:val="0"/>
      <w:spacing w:after="0" w:line="240" w:lineRule="auto"/>
      <w:ind w:left="0" w:firstLine="0"/>
      <w:jc w:val="left"/>
    </w:pPr>
    <w:rPr>
      <w:rFonts w:ascii="Times New Roman" w:eastAsia="Times New Roman" w:hAnsi="Times New Roman"/>
    </w:rPr>
  </w:style>
  <w:style w:type="character" w:customStyle="1" w:styleId="20">
    <w:name w:val="Основной текст (2)_"/>
    <w:basedOn w:val="a0"/>
    <w:link w:val="21"/>
    <w:uiPriority w:val="99"/>
    <w:rsid w:val="006F473F"/>
    <w:rPr>
      <w:rFonts w:ascii="Times New Roman" w:eastAsia="Times New Roman" w:hAnsi="Times New Roman" w:cs="Times New Roman"/>
    </w:rPr>
  </w:style>
  <w:style w:type="paragraph" w:customStyle="1" w:styleId="21">
    <w:name w:val="Основной текст (2)"/>
    <w:basedOn w:val="a"/>
    <w:link w:val="20"/>
    <w:uiPriority w:val="99"/>
    <w:rsid w:val="006F473F"/>
    <w:pPr>
      <w:widowControl w:val="0"/>
      <w:spacing w:after="280" w:line="240" w:lineRule="auto"/>
      <w:ind w:left="5980" w:firstLine="0"/>
      <w:jc w:val="left"/>
    </w:pPr>
    <w:rPr>
      <w:rFonts w:ascii="Times New Roman" w:eastAsia="Times New Roman" w:hAnsi="Times New Roman"/>
    </w:rPr>
  </w:style>
  <w:style w:type="character" w:customStyle="1" w:styleId="11">
    <w:name w:val="Заголовок №1_"/>
    <w:basedOn w:val="a0"/>
    <w:link w:val="12"/>
    <w:rsid w:val="006F473F"/>
    <w:rPr>
      <w:rFonts w:ascii="Arial" w:eastAsia="Arial" w:hAnsi="Arial" w:cs="Arial"/>
      <w:sz w:val="26"/>
      <w:szCs w:val="26"/>
    </w:rPr>
  </w:style>
  <w:style w:type="paragraph" w:customStyle="1" w:styleId="12">
    <w:name w:val="Заголовок №1"/>
    <w:basedOn w:val="a"/>
    <w:link w:val="11"/>
    <w:rsid w:val="006F473F"/>
    <w:pPr>
      <w:widowControl w:val="0"/>
      <w:spacing w:after="40" w:line="240" w:lineRule="auto"/>
      <w:ind w:left="0" w:firstLine="0"/>
      <w:jc w:val="left"/>
      <w:outlineLvl w:val="0"/>
    </w:pPr>
    <w:rPr>
      <w:rFonts w:ascii="Arial" w:eastAsia="Arial" w:hAnsi="Arial" w:cs="Arial"/>
      <w:sz w:val="26"/>
      <w:szCs w:val="26"/>
    </w:rPr>
  </w:style>
  <w:style w:type="character" w:customStyle="1" w:styleId="22">
    <w:name w:val="Колонтитул (2)_"/>
    <w:basedOn w:val="a0"/>
    <w:link w:val="23"/>
    <w:rsid w:val="006F473F"/>
    <w:rPr>
      <w:rFonts w:ascii="Times New Roman" w:eastAsia="Times New Roman" w:hAnsi="Times New Roman" w:cs="Times New Roman"/>
      <w:sz w:val="20"/>
      <w:szCs w:val="20"/>
    </w:rPr>
  </w:style>
  <w:style w:type="paragraph" w:customStyle="1" w:styleId="23">
    <w:name w:val="Колонтитул (2)"/>
    <w:basedOn w:val="a"/>
    <w:link w:val="22"/>
    <w:rsid w:val="006F473F"/>
    <w:pPr>
      <w:widowControl w:val="0"/>
      <w:spacing w:after="0" w:line="240" w:lineRule="auto"/>
      <w:ind w:left="0" w:firstLine="0"/>
      <w:jc w:val="left"/>
    </w:pPr>
    <w:rPr>
      <w:rFonts w:ascii="Times New Roman" w:eastAsia="Times New Roman" w:hAnsi="Times New Roman"/>
      <w:sz w:val="20"/>
      <w:szCs w:val="20"/>
    </w:rPr>
  </w:style>
  <w:style w:type="paragraph" w:customStyle="1" w:styleId="30">
    <w:name w:val="3_Верхний колонтитул нечетный"/>
    <w:basedOn w:val="a"/>
    <w:uiPriority w:val="99"/>
    <w:qFormat/>
    <w:rsid w:val="002B3081"/>
    <w:pPr>
      <w:tabs>
        <w:tab w:val="center" w:pos="4677"/>
        <w:tab w:val="right" w:pos="9355"/>
      </w:tabs>
      <w:suppressAutoHyphens/>
      <w:spacing w:after="0" w:line="240" w:lineRule="auto"/>
      <w:ind w:left="0" w:firstLine="0"/>
      <w:jc w:val="right"/>
    </w:pPr>
    <w:rPr>
      <w:rFonts w:ascii="Arial" w:eastAsia="Times New Roman" w:hAnsi="Arial" w:cs="Arial"/>
      <w:sz w:val="24"/>
      <w:szCs w:val="24"/>
      <w:u w:color="000000"/>
    </w:rPr>
  </w:style>
  <w:style w:type="paragraph" w:customStyle="1" w:styleId="1">
    <w:name w:val="ГОСТ раздел 1 уровня"/>
    <w:link w:val="13"/>
    <w:qFormat/>
    <w:rsid w:val="002B3081"/>
    <w:pPr>
      <w:numPr>
        <w:numId w:val="3"/>
      </w:numPr>
      <w:tabs>
        <w:tab w:val="clear" w:pos="1766"/>
      </w:tabs>
      <w:suppressAutoHyphens/>
      <w:spacing w:before="240" w:after="120"/>
      <w:ind w:left="720" w:hanging="360"/>
      <w:outlineLvl w:val="0"/>
    </w:pPr>
    <w:rPr>
      <w:rFonts w:ascii="Arial" w:eastAsiaTheme="majorEastAsia" w:hAnsi="Arial" w:cstheme="majorBidi"/>
      <w:b/>
      <w:bCs/>
      <w:color w:val="000000" w:themeColor="text1"/>
      <w:sz w:val="28"/>
      <w:szCs w:val="28"/>
    </w:rPr>
  </w:style>
  <w:style w:type="character" w:customStyle="1" w:styleId="24">
    <w:name w:val="ГОСТ Р текст 2 уровня Знак"/>
    <w:basedOn w:val="a0"/>
    <w:link w:val="2"/>
    <w:uiPriority w:val="99"/>
    <w:locked/>
    <w:rsid w:val="002B3081"/>
    <w:rPr>
      <w:rFonts w:ascii="Arial" w:eastAsiaTheme="majorEastAsia" w:hAnsi="Arial" w:cstheme="majorBidi"/>
      <w:bCs/>
      <w:color w:val="000000" w:themeColor="text1"/>
      <w:sz w:val="24"/>
      <w:szCs w:val="26"/>
    </w:rPr>
  </w:style>
  <w:style w:type="paragraph" w:customStyle="1" w:styleId="2">
    <w:name w:val="ГОСТ Р текст 2 уровня"/>
    <w:link w:val="24"/>
    <w:uiPriority w:val="99"/>
    <w:qFormat/>
    <w:rsid w:val="002B3081"/>
    <w:pPr>
      <w:widowControl w:val="0"/>
      <w:numPr>
        <w:ilvl w:val="1"/>
        <w:numId w:val="3"/>
      </w:numPr>
      <w:tabs>
        <w:tab w:val="clear" w:pos="1766"/>
      </w:tabs>
      <w:suppressAutoHyphens/>
      <w:spacing w:after="0"/>
      <w:ind w:left="1440" w:hanging="360"/>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2B3081"/>
    <w:pPr>
      <w:numPr>
        <w:ilvl w:val="2"/>
        <w:numId w:val="3"/>
      </w:numPr>
      <w:tabs>
        <w:tab w:val="clear" w:pos="2758"/>
        <w:tab w:val="left" w:pos="1531"/>
      </w:tabs>
      <w:suppressAutoHyphens/>
      <w:spacing w:after="0"/>
      <w:ind w:left="2160" w:hanging="180"/>
      <w:outlineLvl w:val="2"/>
    </w:pPr>
    <w:rPr>
      <w:rFonts w:ascii="Arial" w:eastAsiaTheme="minorEastAsia" w:hAnsi="Arial" w:cstheme="minorBidi"/>
      <w:color w:val="000000" w:themeColor="text1"/>
      <w:sz w:val="24"/>
    </w:rPr>
  </w:style>
  <w:style w:type="character" w:customStyle="1" w:styleId="aa">
    <w:name w:val="ТЕРМИН"/>
    <w:uiPriority w:val="99"/>
    <w:rsid w:val="002B3081"/>
    <w:rPr>
      <w:rFonts w:ascii="Times New Roman" w:hAnsi="Times New Roman" w:cs="Times New Roman" w:hint="default"/>
      <w:b/>
      <w:bCs w:val="0"/>
    </w:rPr>
  </w:style>
  <w:style w:type="paragraph" w:customStyle="1" w:styleId="formattext">
    <w:name w:val="formattext"/>
    <w:basedOn w:val="a"/>
    <w:rsid w:val="00AE4C66"/>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styleId="ab">
    <w:name w:val="List Paragraph"/>
    <w:basedOn w:val="a"/>
    <w:uiPriority w:val="34"/>
    <w:qFormat/>
    <w:rsid w:val="00AE4C66"/>
    <w:pPr>
      <w:overflowPunct w:val="0"/>
      <w:autoSpaceDE w:val="0"/>
      <w:autoSpaceDN w:val="0"/>
      <w:adjustRightInd w:val="0"/>
      <w:spacing w:after="0" w:line="240" w:lineRule="auto"/>
      <w:ind w:left="720" w:firstLine="0"/>
      <w:contextualSpacing/>
      <w:jc w:val="left"/>
    </w:pPr>
    <w:rPr>
      <w:rFonts w:ascii="Times New Roman" w:eastAsia="Times New Roman" w:hAnsi="Times New Roman"/>
      <w:sz w:val="20"/>
      <w:szCs w:val="20"/>
      <w:lang w:eastAsia="ru-RU"/>
    </w:rPr>
  </w:style>
  <w:style w:type="character" w:styleId="ac">
    <w:name w:val="Hyperlink"/>
    <w:basedOn w:val="a0"/>
    <w:semiHidden/>
    <w:unhideWhenUsed/>
    <w:rsid w:val="00AE4C66"/>
    <w:rPr>
      <w:color w:val="0000FF" w:themeColor="hyperlink"/>
      <w:u w:val="single"/>
    </w:rPr>
  </w:style>
  <w:style w:type="character" w:customStyle="1" w:styleId="4">
    <w:name w:val="Основной текст (4)_"/>
    <w:basedOn w:val="a0"/>
    <w:link w:val="40"/>
    <w:uiPriority w:val="99"/>
    <w:locked/>
    <w:rsid w:val="00A50E9C"/>
    <w:rPr>
      <w:rFonts w:ascii="Times New Roman" w:hAnsi="Times New Roman" w:cs="Times New Roman"/>
      <w:shd w:val="clear" w:color="auto" w:fill="FFFFFF"/>
    </w:rPr>
  </w:style>
  <w:style w:type="paragraph" w:customStyle="1" w:styleId="40">
    <w:name w:val="Основной текст (4)"/>
    <w:basedOn w:val="a"/>
    <w:link w:val="4"/>
    <w:uiPriority w:val="99"/>
    <w:rsid w:val="00A50E9C"/>
    <w:pPr>
      <w:shd w:val="clear" w:color="auto" w:fill="FFFFFF"/>
      <w:spacing w:after="0" w:line="252" w:lineRule="exact"/>
      <w:ind w:left="0" w:firstLine="300"/>
      <w:jc w:val="left"/>
    </w:pPr>
    <w:rPr>
      <w:rFonts w:ascii="Times New Roman" w:eastAsiaTheme="minorHAnsi" w:hAnsi="Times New Roman"/>
    </w:rPr>
  </w:style>
  <w:style w:type="character" w:customStyle="1" w:styleId="41">
    <w:name w:val="Основной текст (4) + Полужирный"/>
    <w:basedOn w:val="4"/>
    <w:uiPriority w:val="99"/>
    <w:rsid w:val="00A50E9C"/>
    <w:rPr>
      <w:rFonts w:ascii="Times New Roman" w:hAnsi="Times New Roman" w:cs="Times New Roman"/>
      <w:b/>
      <w:bCs/>
      <w:shd w:val="clear" w:color="auto" w:fill="FFFFFF"/>
    </w:rPr>
  </w:style>
  <w:style w:type="character" w:customStyle="1" w:styleId="s106">
    <w:name w:val="s_106"/>
    <w:rsid w:val="00167986"/>
  </w:style>
  <w:style w:type="paragraph" w:styleId="ad">
    <w:name w:val="Normal (Web)"/>
    <w:basedOn w:val="a"/>
    <w:uiPriority w:val="99"/>
    <w:semiHidden/>
    <w:unhideWhenUsed/>
    <w:rsid w:val="007F1A4C"/>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customStyle="1" w:styleId="ae">
    <w:name w:val="ГОСТ Р текст без уровня"/>
    <w:basedOn w:val="a"/>
    <w:qFormat/>
    <w:rsid w:val="00477ACA"/>
    <w:pPr>
      <w:suppressAutoHyphens/>
      <w:spacing w:after="0"/>
      <w:ind w:left="0"/>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f">
    <w:name w:val="ГОСТ текст примечаний и приложений"/>
    <w:basedOn w:val="ae"/>
    <w:uiPriority w:val="99"/>
    <w:qFormat/>
    <w:rsid w:val="00477ACA"/>
    <w:pPr>
      <w:spacing w:before="120" w:after="120"/>
    </w:pPr>
    <w:rPr>
      <w:rFonts w:eastAsia="Times New Roman" w:cs="Times New Roman"/>
      <w:sz w:val="20"/>
    </w:rPr>
  </w:style>
  <w:style w:type="character" w:styleId="af0">
    <w:name w:val="Strong"/>
    <w:basedOn w:val="a0"/>
    <w:uiPriority w:val="22"/>
    <w:qFormat/>
    <w:rsid w:val="00477ACA"/>
    <w:rPr>
      <w:b/>
      <w:bCs/>
    </w:rPr>
  </w:style>
  <w:style w:type="character" w:customStyle="1" w:styleId="markedcontent">
    <w:name w:val="markedcontent"/>
    <w:basedOn w:val="a0"/>
    <w:rsid w:val="00477ACA"/>
  </w:style>
  <w:style w:type="character" w:customStyle="1" w:styleId="13">
    <w:name w:val="ГОСТ раздел 1 уровня Знак"/>
    <w:basedOn w:val="a0"/>
    <w:link w:val="1"/>
    <w:locked/>
    <w:rsid w:val="00816D11"/>
    <w:rPr>
      <w:rFonts w:ascii="Arial" w:eastAsiaTheme="majorEastAsia" w:hAnsi="Arial" w:cstheme="majorBidi"/>
      <w:b/>
      <w:bCs/>
      <w:color w:val="000000" w:themeColor="text1"/>
      <w:sz w:val="28"/>
      <w:szCs w:val="28"/>
    </w:rPr>
  </w:style>
  <w:style w:type="paragraph" w:customStyle="1" w:styleId="FORMATTEXT0">
    <w:name w:val=".FORMATTEXT"/>
    <w:uiPriority w:val="99"/>
    <w:rsid w:val="00F016CE"/>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customStyle="1" w:styleId="ConsPlusNormal">
    <w:name w:val="ConsPlusNormal"/>
    <w:rsid w:val="00E1210B"/>
    <w:pPr>
      <w:suppressAutoHyphens/>
      <w:spacing w:after="0" w:line="240" w:lineRule="auto"/>
      <w:ind w:left="0" w:firstLine="0"/>
      <w:jc w:val="left"/>
    </w:pPr>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888">
      <w:bodyDiv w:val="1"/>
      <w:marLeft w:val="0"/>
      <w:marRight w:val="0"/>
      <w:marTop w:val="0"/>
      <w:marBottom w:val="0"/>
      <w:divBdr>
        <w:top w:val="none" w:sz="0" w:space="0" w:color="auto"/>
        <w:left w:val="none" w:sz="0" w:space="0" w:color="auto"/>
        <w:bottom w:val="none" w:sz="0" w:space="0" w:color="auto"/>
        <w:right w:val="none" w:sz="0" w:space="0" w:color="auto"/>
      </w:divBdr>
    </w:div>
    <w:div w:id="27293877">
      <w:bodyDiv w:val="1"/>
      <w:marLeft w:val="0"/>
      <w:marRight w:val="0"/>
      <w:marTop w:val="0"/>
      <w:marBottom w:val="0"/>
      <w:divBdr>
        <w:top w:val="none" w:sz="0" w:space="0" w:color="auto"/>
        <w:left w:val="none" w:sz="0" w:space="0" w:color="auto"/>
        <w:bottom w:val="none" w:sz="0" w:space="0" w:color="auto"/>
        <w:right w:val="none" w:sz="0" w:space="0" w:color="auto"/>
      </w:divBdr>
    </w:div>
    <w:div w:id="37168688">
      <w:bodyDiv w:val="1"/>
      <w:marLeft w:val="0"/>
      <w:marRight w:val="0"/>
      <w:marTop w:val="0"/>
      <w:marBottom w:val="0"/>
      <w:divBdr>
        <w:top w:val="none" w:sz="0" w:space="0" w:color="auto"/>
        <w:left w:val="none" w:sz="0" w:space="0" w:color="auto"/>
        <w:bottom w:val="none" w:sz="0" w:space="0" w:color="auto"/>
        <w:right w:val="none" w:sz="0" w:space="0" w:color="auto"/>
      </w:divBdr>
    </w:div>
    <w:div w:id="41370231">
      <w:bodyDiv w:val="1"/>
      <w:marLeft w:val="0"/>
      <w:marRight w:val="0"/>
      <w:marTop w:val="0"/>
      <w:marBottom w:val="0"/>
      <w:divBdr>
        <w:top w:val="none" w:sz="0" w:space="0" w:color="auto"/>
        <w:left w:val="none" w:sz="0" w:space="0" w:color="auto"/>
        <w:bottom w:val="none" w:sz="0" w:space="0" w:color="auto"/>
        <w:right w:val="none" w:sz="0" w:space="0" w:color="auto"/>
      </w:divBdr>
    </w:div>
    <w:div w:id="42827551">
      <w:bodyDiv w:val="1"/>
      <w:marLeft w:val="0"/>
      <w:marRight w:val="0"/>
      <w:marTop w:val="0"/>
      <w:marBottom w:val="0"/>
      <w:divBdr>
        <w:top w:val="none" w:sz="0" w:space="0" w:color="auto"/>
        <w:left w:val="none" w:sz="0" w:space="0" w:color="auto"/>
        <w:bottom w:val="none" w:sz="0" w:space="0" w:color="auto"/>
        <w:right w:val="none" w:sz="0" w:space="0" w:color="auto"/>
      </w:divBdr>
    </w:div>
    <w:div w:id="57703382">
      <w:bodyDiv w:val="1"/>
      <w:marLeft w:val="0"/>
      <w:marRight w:val="0"/>
      <w:marTop w:val="0"/>
      <w:marBottom w:val="0"/>
      <w:divBdr>
        <w:top w:val="none" w:sz="0" w:space="0" w:color="auto"/>
        <w:left w:val="none" w:sz="0" w:space="0" w:color="auto"/>
        <w:bottom w:val="none" w:sz="0" w:space="0" w:color="auto"/>
        <w:right w:val="none" w:sz="0" w:space="0" w:color="auto"/>
      </w:divBdr>
    </w:div>
    <w:div w:id="63377003">
      <w:bodyDiv w:val="1"/>
      <w:marLeft w:val="0"/>
      <w:marRight w:val="0"/>
      <w:marTop w:val="0"/>
      <w:marBottom w:val="0"/>
      <w:divBdr>
        <w:top w:val="none" w:sz="0" w:space="0" w:color="auto"/>
        <w:left w:val="none" w:sz="0" w:space="0" w:color="auto"/>
        <w:bottom w:val="none" w:sz="0" w:space="0" w:color="auto"/>
        <w:right w:val="none" w:sz="0" w:space="0" w:color="auto"/>
      </w:divBdr>
    </w:div>
    <w:div w:id="99221882">
      <w:bodyDiv w:val="1"/>
      <w:marLeft w:val="0"/>
      <w:marRight w:val="0"/>
      <w:marTop w:val="0"/>
      <w:marBottom w:val="0"/>
      <w:divBdr>
        <w:top w:val="none" w:sz="0" w:space="0" w:color="auto"/>
        <w:left w:val="none" w:sz="0" w:space="0" w:color="auto"/>
        <w:bottom w:val="none" w:sz="0" w:space="0" w:color="auto"/>
        <w:right w:val="none" w:sz="0" w:space="0" w:color="auto"/>
      </w:divBdr>
    </w:div>
    <w:div w:id="99497581">
      <w:bodyDiv w:val="1"/>
      <w:marLeft w:val="0"/>
      <w:marRight w:val="0"/>
      <w:marTop w:val="0"/>
      <w:marBottom w:val="0"/>
      <w:divBdr>
        <w:top w:val="none" w:sz="0" w:space="0" w:color="auto"/>
        <w:left w:val="none" w:sz="0" w:space="0" w:color="auto"/>
        <w:bottom w:val="none" w:sz="0" w:space="0" w:color="auto"/>
        <w:right w:val="none" w:sz="0" w:space="0" w:color="auto"/>
      </w:divBdr>
    </w:div>
    <w:div w:id="101413569">
      <w:bodyDiv w:val="1"/>
      <w:marLeft w:val="0"/>
      <w:marRight w:val="0"/>
      <w:marTop w:val="0"/>
      <w:marBottom w:val="0"/>
      <w:divBdr>
        <w:top w:val="none" w:sz="0" w:space="0" w:color="auto"/>
        <w:left w:val="none" w:sz="0" w:space="0" w:color="auto"/>
        <w:bottom w:val="none" w:sz="0" w:space="0" w:color="auto"/>
        <w:right w:val="none" w:sz="0" w:space="0" w:color="auto"/>
      </w:divBdr>
    </w:div>
    <w:div w:id="103501132">
      <w:bodyDiv w:val="1"/>
      <w:marLeft w:val="0"/>
      <w:marRight w:val="0"/>
      <w:marTop w:val="0"/>
      <w:marBottom w:val="0"/>
      <w:divBdr>
        <w:top w:val="none" w:sz="0" w:space="0" w:color="auto"/>
        <w:left w:val="none" w:sz="0" w:space="0" w:color="auto"/>
        <w:bottom w:val="none" w:sz="0" w:space="0" w:color="auto"/>
        <w:right w:val="none" w:sz="0" w:space="0" w:color="auto"/>
      </w:divBdr>
    </w:div>
    <w:div w:id="135415720">
      <w:bodyDiv w:val="1"/>
      <w:marLeft w:val="0"/>
      <w:marRight w:val="0"/>
      <w:marTop w:val="0"/>
      <w:marBottom w:val="0"/>
      <w:divBdr>
        <w:top w:val="none" w:sz="0" w:space="0" w:color="auto"/>
        <w:left w:val="none" w:sz="0" w:space="0" w:color="auto"/>
        <w:bottom w:val="none" w:sz="0" w:space="0" w:color="auto"/>
        <w:right w:val="none" w:sz="0" w:space="0" w:color="auto"/>
      </w:divBdr>
    </w:div>
    <w:div w:id="142043833">
      <w:bodyDiv w:val="1"/>
      <w:marLeft w:val="0"/>
      <w:marRight w:val="0"/>
      <w:marTop w:val="0"/>
      <w:marBottom w:val="0"/>
      <w:divBdr>
        <w:top w:val="none" w:sz="0" w:space="0" w:color="auto"/>
        <w:left w:val="none" w:sz="0" w:space="0" w:color="auto"/>
        <w:bottom w:val="none" w:sz="0" w:space="0" w:color="auto"/>
        <w:right w:val="none" w:sz="0" w:space="0" w:color="auto"/>
      </w:divBdr>
    </w:div>
    <w:div w:id="153691880">
      <w:bodyDiv w:val="1"/>
      <w:marLeft w:val="0"/>
      <w:marRight w:val="0"/>
      <w:marTop w:val="0"/>
      <w:marBottom w:val="0"/>
      <w:divBdr>
        <w:top w:val="none" w:sz="0" w:space="0" w:color="auto"/>
        <w:left w:val="none" w:sz="0" w:space="0" w:color="auto"/>
        <w:bottom w:val="none" w:sz="0" w:space="0" w:color="auto"/>
        <w:right w:val="none" w:sz="0" w:space="0" w:color="auto"/>
      </w:divBdr>
    </w:div>
    <w:div w:id="166140297">
      <w:bodyDiv w:val="1"/>
      <w:marLeft w:val="0"/>
      <w:marRight w:val="0"/>
      <w:marTop w:val="0"/>
      <w:marBottom w:val="0"/>
      <w:divBdr>
        <w:top w:val="none" w:sz="0" w:space="0" w:color="auto"/>
        <w:left w:val="none" w:sz="0" w:space="0" w:color="auto"/>
        <w:bottom w:val="none" w:sz="0" w:space="0" w:color="auto"/>
        <w:right w:val="none" w:sz="0" w:space="0" w:color="auto"/>
      </w:divBdr>
    </w:div>
    <w:div w:id="175316315">
      <w:bodyDiv w:val="1"/>
      <w:marLeft w:val="0"/>
      <w:marRight w:val="0"/>
      <w:marTop w:val="0"/>
      <w:marBottom w:val="0"/>
      <w:divBdr>
        <w:top w:val="none" w:sz="0" w:space="0" w:color="auto"/>
        <w:left w:val="none" w:sz="0" w:space="0" w:color="auto"/>
        <w:bottom w:val="none" w:sz="0" w:space="0" w:color="auto"/>
        <w:right w:val="none" w:sz="0" w:space="0" w:color="auto"/>
      </w:divBdr>
    </w:div>
    <w:div w:id="197133232">
      <w:bodyDiv w:val="1"/>
      <w:marLeft w:val="0"/>
      <w:marRight w:val="0"/>
      <w:marTop w:val="0"/>
      <w:marBottom w:val="0"/>
      <w:divBdr>
        <w:top w:val="none" w:sz="0" w:space="0" w:color="auto"/>
        <w:left w:val="none" w:sz="0" w:space="0" w:color="auto"/>
        <w:bottom w:val="none" w:sz="0" w:space="0" w:color="auto"/>
        <w:right w:val="none" w:sz="0" w:space="0" w:color="auto"/>
      </w:divBdr>
    </w:div>
    <w:div w:id="219823573">
      <w:bodyDiv w:val="1"/>
      <w:marLeft w:val="0"/>
      <w:marRight w:val="0"/>
      <w:marTop w:val="0"/>
      <w:marBottom w:val="0"/>
      <w:divBdr>
        <w:top w:val="none" w:sz="0" w:space="0" w:color="auto"/>
        <w:left w:val="none" w:sz="0" w:space="0" w:color="auto"/>
        <w:bottom w:val="none" w:sz="0" w:space="0" w:color="auto"/>
        <w:right w:val="none" w:sz="0" w:space="0" w:color="auto"/>
      </w:divBdr>
    </w:div>
    <w:div w:id="226184553">
      <w:bodyDiv w:val="1"/>
      <w:marLeft w:val="0"/>
      <w:marRight w:val="0"/>
      <w:marTop w:val="0"/>
      <w:marBottom w:val="0"/>
      <w:divBdr>
        <w:top w:val="none" w:sz="0" w:space="0" w:color="auto"/>
        <w:left w:val="none" w:sz="0" w:space="0" w:color="auto"/>
        <w:bottom w:val="none" w:sz="0" w:space="0" w:color="auto"/>
        <w:right w:val="none" w:sz="0" w:space="0" w:color="auto"/>
      </w:divBdr>
    </w:div>
    <w:div w:id="226187279">
      <w:bodyDiv w:val="1"/>
      <w:marLeft w:val="0"/>
      <w:marRight w:val="0"/>
      <w:marTop w:val="0"/>
      <w:marBottom w:val="0"/>
      <w:divBdr>
        <w:top w:val="none" w:sz="0" w:space="0" w:color="auto"/>
        <w:left w:val="none" w:sz="0" w:space="0" w:color="auto"/>
        <w:bottom w:val="none" w:sz="0" w:space="0" w:color="auto"/>
        <w:right w:val="none" w:sz="0" w:space="0" w:color="auto"/>
      </w:divBdr>
    </w:div>
    <w:div w:id="228418926">
      <w:bodyDiv w:val="1"/>
      <w:marLeft w:val="0"/>
      <w:marRight w:val="0"/>
      <w:marTop w:val="0"/>
      <w:marBottom w:val="0"/>
      <w:divBdr>
        <w:top w:val="none" w:sz="0" w:space="0" w:color="auto"/>
        <w:left w:val="none" w:sz="0" w:space="0" w:color="auto"/>
        <w:bottom w:val="none" w:sz="0" w:space="0" w:color="auto"/>
        <w:right w:val="none" w:sz="0" w:space="0" w:color="auto"/>
      </w:divBdr>
    </w:div>
    <w:div w:id="230191408">
      <w:bodyDiv w:val="1"/>
      <w:marLeft w:val="0"/>
      <w:marRight w:val="0"/>
      <w:marTop w:val="0"/>
      <w:marBottom w:val="0"/>
      <w:divBdr>
        <w:top w:val="none" w:sz="0" w:space="0" w:color="auto"/>
        <w:left w:val="none" w:sz="0" w:space="0" w:color="auto"/>
        <w:bottom w:val="none" w:sz="0" w:space="0" w:color="auto"/>
        <w:right w:val="none" w:sz="0" w:space="0" w:color="auto"/>
      </w:divBdr>
    </w:div>
    <w:div w:id="242496377">
      <w:bodyDiv w:val="1"/>
      <w:marLeft w:val="0"/>
      <w:marRight w:val="0"/>
      <w:marTop w:val="0"/>
      <w:marBottom w:val="0"/>
      <w:divBdr>
        <w:top w:val="none" w:sz="0" w:space="0" w:color="auto"/>
        <w:left w:val="none" w:sz="0" w:space="0" w:color="auto"/>
        <w:bottom w:val="none" w:sz="0" w:space="0" w:color="auto"/>
        <w:right w:val="none" w:sz="0" w:space="0" w:color="auto"/>
      </w:divBdr>
    </w:div>
    <w:div w:id="317466517">
      <w:bodyDiv w:val="1"/>
      <w:marLeft w:val="0"/>
      <w:marRight w:val="0"/>
      <w:marTop w:val="0"/>
      <w:marBottom w:val="0"/>
      <w:divBdr>
        <w:top w:val="none" w:sz="0" w:space="0" w:color="auto"/>
        <w:left w:val="none" w:sz="0" w:space="0" w:color="auto"/>
        <w:bottom w:val="none" w:sz="0" w:space="0" w:color="auto"/>
        <w:right w:val="none" w:sz="0" w:space="0" w:color="auto"/>
      </w:divBdr>
    </w:div>
    <w:div w:id="332874567">
      <w:bodyDiv w:val="1"/>
      <w:marLeft w:val="0"/>
      <w:marRight w:val="0"/>
      <w:marTop w:val="0"/>
      <w:marBottom w:val="0"/>
      <w:divBdr>
        <w:top w:val="none" w:sz="0" w:space="0" w:color="auto"/>
        <w:left w:val="none" w:sz="0" w:space="0" w:color="auto"/>
        <w:bottom w:val="none" w:sz="0" w:space="0" w:color="auto"/>
        <w:right w:val="none" w:sz="0" w:space="0" w:color="auto"/>
      </w:divBdr>
    </w:div>
    <w:div w:id="341780245">
      <w:bodyDiv w:val="1"/>
      <w:marLeft w:val="0"/>
      <w:marRight w:val="0"/>
      <w:marTop w:val="0"/>
      <w:marBottom w:val="0"/>
      <w:divBdr>
        <w:top w:val="none" w:sz="0" w:space="0" w:color="auto"/>
        <w:left w:val="none" w:sz="0" w:space="0" w:color="auto"/>
        <w:bottom w:val="none" w:sz="0" w:space="0" w:color="auto"/>
        <w:right w:val="none" w:sz="0" w:space="0" w:color="auto"/>
      </w:divBdr>
    </w:div>
    <w:div w:id="342975793">
      <w:bodyDiv w:val="1"/>
      <w:marLeft w:val="0"/>
      <w:marRight w:val="0"/>
      <w:marTop w:val="0"/>
      <w:marBottom w:val="0"/>
      <w:divBdr>
        <w:top w:val="none" w:sz="0" w:space="0" w:color="auto"/>
        <w:left w:val="none" w:sz="0" w:space="0" w:color="auto"/>
        <w:bottom w:val="none" w:sz="0" w:space="0" w:color="auto"/>
        <w:right w:val="none" w:sz="0" w:space="0" w:color="auto"/>
      </w:divBdr>
    </w:div>
    <w:div w:id="347952702">
      <w:bodyDiv w:val="1"/>
      <w:marLeft w:val="0"/>
      <w:marRight w:val="0"/>
      <w:marTop w:val="0"/>
      <w:marBottom w:val="0"/>
      <w:divBdr>
        <w:top w:val="none" w:sz="0" w:space="0" w:color="auto"/>
        <w:left w:val="none" w:sz="0" w:space="0" w:color="auto"/>
        <w:bottom w:val="none" w:sz="0" w:space="0" w:color="auto"/>
        <w:right w:val="none" w:sz="0" w:space="0" w:color="auto"/>
      </w:divBdr>
    </w:div>
    <w:div w:id="362631272">
      <w:bodyDiv w:val="1"/>
      <w:marLeft w:val="0"/>
      <w:marRight w:val="0"/>
      <w:marTop w:val="0"/>
      <w:marBottom w:val="0"/>
      <w:divBdr>
        <w:top w:val="none" w:sz="0" w:space="0" w:color="auto"/>
        <w:left w:val="none" w:sz="0" w:space="0" w:color="auto"/>
        <w:bottom w:val="none" w:sz="0" w:space="0" w:color="auto"/>
        <w:right w:val="none" w:sz="0" w:space="0" w:color="auto"/>
      </w:divBdr>
    </w:div>
    <w:div w:id="375348914">
      <w:bodyDiv w:val="1"/>
      <w:marLeft w:val="0"/>
      <w:marRight w:val="0"/>
      <w:marTop w:val="0"/>
      <w:marBottom w:val="0"/>
      <w:divBdr>
        <w:top w:val="none" w:sz="0" w:space="0" w:color="auto"/>
        <w:left w:val="none" w:sz="0" w:space="0" w:color="auto"/>
        <w:bottom w:val="none" w:sz="0" w:space="0" w:color="auto"/>
        <w:right w:val="none" w:sz="0" w:space="0" w:color="auto"/>
      </w:divBdr>
    </w:div>
    <w:div w:id="376467151">
      <w:bodyDiv w:val="1"/>
      <w:marLeft w:val="0"/>
      <w:marRight w:val="0"/>
      <w:marTop w:val="0"/>
      <w:marBottom w:val="0"/>
      <w:divBdr>
        <w:top w:val="none" w:sz="0" w:space="0" w:color="auto"/>
        <w:left w:val="none" w:sz="0" w:space="0" w:color="auto"/>
        <w:bottom w:val="none" w:sz="0" w:space="0" w:color="auto"/>
        <w:right w:val="none" w:sz="0" w:space="0" w:color="auto"/>
      </w:divBdr>
    </w:div>
    <w:div w:id="395517972">
      <w:bodyDiv w:val="1"/>
      <w:marLeft w:val="0"/>
      <w:marRight w:val="0"/>
      <w:marTop w:val="0"/>
      <w:marBottom w:val="0"/>
      <w:divBdr>
        <w:top w:val="none" w:sz="0" w:space="0" w:color="auto"/>
        <w:left w:val="none" w:sz="0" w:space="0" w:color="auto"/>
        <w:bottom w:val="none" w:sz="0" w:space="0" w:color="auto"/>
        <w:right w:val="none" w:sz="0" w:space="0" w:color="auto"/>
      </w:divBdr>
    </w:div>
    <w:div w:id="397673555">
      <w:bodyDiv w:val="1"/>
      <w:marLeft w:val="0"/>
      <w:marRight w:val="0"/>
      <w:marTop w:val="0"/>
      <w:marBottom w:val="0"/>
      <w:divBdr>
        <w:top w:val="none" w:sz="0" w:space="0" w:color="auto"/>
        <w:left w:val="none" w:sz="0" w:space="0" w:color="auto"/>
        <w:bottom w:val="none" w:sz="0" w:space="0" w:color="auto"/>
        <w:right w:val="none" w:sz="0" w:space="0" w:color="auto"/>
      </w:divBdr>
    </w:div>
    <w:div w:id="441806944">
      <w:bodyDiv w:val="1"/>
      <w:marLeft w:val="0"/>
      <w:marRight w:val="0"/>
      <w:marTop w:val="0"/>
      <w:marBottom w:val="0"/>
      <w:divBdr>
        <w:top w:val="none" w:sz="0" w:space="0" w:color="auto"/>
        <w:left w:val="none" w:sz="0" w:space="0" w:color="auto"/>
        <w:bottom w:val="none" w:sz="0" w:space="0" w:color="auto"/>
        <w:right w:val="none" w:sz="0" w:space="0" w:color="auto"/>
      </w:divBdr>
    </w:div>
    <w:div w:id="450977194">
      <w:bodyDiv w:val="1"/>
      <w:marLeft w:val="0"/>
      <w:marRight w:val="0"/>
      <w:marTop w:val="0"/>
      <w:marBottom w:val="0"/>
      <w:divBdr>
        <w:top w:val="none" w:sz="0" w:space="0" w:color="auto"/>
        <w:left w:val="none" w:sz="0" w:space="0" w:color="auto"/>
        <w:bottom w:val="none" w:sz="0" w:space="0" w:color="auto"/>
        <w:right w:val="none" w:sz="0" w:space="0" w:color="auto"/>
      </w:divBdr>
    </w:div>
    <w:div w:id="490371688">
      <w:bodyDiv w:val="1"/>
      <w:marLeft w:val="0"/>
      <w:marRight w:val="0"/>
      <w:marTop w:val="0"/>
      <w:marBottom w:val="0"/>
      <w:divBdr>
        <w:top w:val="none" w:sz="0" w:space="0" w:color="auto"/>
        <w:left w:val="none" w:sz="0" w:space="0" w:color="auto"/>
        <w:bottom w:val="none" w:sz="0" w:space="0" w:color="auto"/>
        <w:right w:val="none" w:sz="0" w:space="0" w:color="auto"/>
      </w:divBdr>
    </w:div>
    <w:div w:id="520749207">
      <w:bodyDiv w:val="1"/>
      <w:marLeft w:val="0"/>
      <w:marRight w:val="0"/>
      <w:marTop w:val="0"/>
      <w:marBottom w:val="0"/>
      <w:divBdr>
        <w:top w:val="none" w:sz="0" w:space="0" w:color="auto"/>
        <w:left w:val="none" w:sz="0" w:space="0" w:color="auto"/>
        <w:bottom w:val="none" w:sz="0" w:space="0" w:color="auto"/>
        <w:right w:val="none" w:sz="0" w:space="0" w:color="auto"/>
      </w:divBdr>
    </w:div>
    <w:div w:id="545410182">
      <w:bodyDiv w:val="1"/>
      <w:marLeft w:val="0"/>
      <w:marRight w:val="0"/>
      <w:marTop w:val="0"/>
      <w:marBottom w:val="0"/>
      <w:divBdr>
        <w:top w:val="none" w:sz="0" w:space="0" w:color="auto"/>
        <w:left w:val="none" w:sz="0" w:space="0" w:color="auto"/>
        <w:bottom w:val="none" w:sz="0" w:space="0" w:color="auto"/>
        <w:right w:val="none" w:sz="0" w:space="0" w:color="auto"/>
      </w:divBdr>
    </w:div>
    <w:div w:id="547571378">
      <w:bodyDiv w:val="1"/>
      <w:marLeft w:val="0"/>
      <w:marRight w:val="0"/>
      <w:marTop w:val="0"/>
      <w:marBottom w:val="0"/>
      <w:divBdr>
        <w:top w:val="none" w:sz="0" w:space="0" w:color="auto"/>
        <w:left w:val="none" w:sz="0" w:space="0" w:color="auto"/>
        <w:bottom w:val="none" w:sz="0" w:space="0" w:color="auto"/>
        <w:right w:val="none" w:sz="0" w:space="0" w:color="auto"/>
      </w:divBdr>
    </w:div>
    <w:div w:id="548418097">
      <w:bodyDiv w:val="1"/>
      <w:marLeft w:val="0"/>
      <w:marRight w:val="0"/>
      <w:marTop w:val="0"/>
      <w:marBottom w:val="0"/>
      <w:divBdr>
        <w:top w:val="none" w:sz="0" w:space="0" w:color="auto"/>
        <w:left w:val="none" w:sz="0" w:space="0" w:color="auto"/>
        <w:bottom w:val="none" w:sz="0" w:space="0" w:color="auto"/>
        <w:right w:val="none" w:sz="0" w:space="0" w:color="auto"/>
      </w:divBdr>
    </w:div>
    <w:div w:id="584609638">
      <w:bodyDiv w:val="1"/>
      <w:marLeft w:val="0"/>
      <w:marRight w:val="0"/>
      <w:marTop w:val="0"/>
      <w:marBottom w:val="0"/>
      <w:divBdr>
        <w:top w:val="none" w:sz="0" w:space="0" w:color="auto"/>
        <w:left w:val="none" w:sz="0" w:space="0" w:color="auto"/>
        <w:bottom w:val="none" w:sz="0" w:space="0" w:color="auto"/>
        <w:right w:val="none" w:sz="0" w:space="0" w:color="auto"/>
      </w:divBdr>
    </w:div>
    <w:div w:id="586423835">
      <w:bodyDiv w:val="1"/>
      <w:marLeft w:val="0"/>
      <w:marRight w:val="0"/>
      <w:marTop w:val="0"/>
      <w:marBottom w:val="0"/>
      <w:divBdr>
        <w:top w:val="none" w:sz="0" w:space="0" w:color="auto"/>
        <w:left w:val="none" w:sz="0" w:space="0" w:color="auto"/>
        <w:bottom w:val="none" w:sz="0" w:space="0" w:color="auto"/>
        <w:right w:val="none" w:sz="0" w:space="0" w:color="auto"/>
      </w:divBdr>
    </w:div>
    <w:div w:id="616059841">
      <w:bodyDiv w:val="1"/>
      <w:marLeft w:val="0"/>
      <w:marRight w:val="0"/>
      <w:marTop w:val="0"/>
      <w:marBottom w:val="0"/>
      <w:divBdr>
        <w:top w:val="none" w:sz="0" w:space="0" w:color="auto"/>
        <w:left w:val="none" w:sz="0" w:space="0" w:color="auto"/>
        <w:bottom w:val="none" w:sz="0" w:space="0" w:color="auto"/>
        <w:right w:val="none" w:sz="0" w:space="0" w:color="auto"/>
      </w:divBdr>
    </w:div>
    <w:div w:id="626278265">
      <w:bodyDiv w:val="1"/>
      <w:marLeft w:val="0"/>
      <w:marRight w:val="0"/>
      <w:marTop w:val="0"/>
      <w:marBottom w:val="0"/>
      <w:divBdr>
        <w:top w:val="none" w:sz="0" w:space="0" w:color="auto"/>
        <w:left w:val="none" w:sz="0" w:space="0" w:color="auto"/>
        <w:bottom w:val="none" w:sz="0" w:space="0" w:color="auto"/>
        <w:right w:val="none" w:sz="0" w:space="0" w:color="auto"/>
      </w:divBdr>
    </w:div>
    <w:div w:id="631792019">
      <w:bodyDiv w:val="1"/>
      <w:marLeft w:val="0"/>
      <w:marRight w:val="0"/>
      <w:marTop w:val="0"/>
      <w:marBottom w:val="0"/>
      <w:divBdr>
        <w:top w:val="none" w:sz="0" w:space="0" w:color="auto"/>
        <w:left w:val="none" w:sz="0" w:space="0" w:color="auto"/>
        <w:bottom w:val="none" w:sz="0" w:space="0" w:color="auto"/>
        <w:right w:val="none" w:sz="0" w:space="0" w:color="auto"/>
      </w:divBdr>
    </w:div>
    <w:div w:id="639186132">
      <w:bodyDiv w:val="1"/>
      <w:marLeft w:val="0"/>
      <w:marRight w:val="0"/>
      <w:marTop w:val="0"/>
      <w:marBottom w:val="0"/>
      <w:divBdr>
        <w:top w:val="none" w:sz="0" w:space="0" w:color="auto"/>
        <w:left w:val="none" w:sz="0" w:space="0" w:color="auto"/>
        <w:bottom w:val="none" w:sz="0" w:space="0" w:color="auto"/>
        <w:right w:val="none" w:sz="0" w:space="0" w:color="auto"/>
      </w:divBdr>
    </w:div>
    <w:div w:id="653220574">
      <w:bodyDiv w:val="1"/>
      <w:marLeft w:val="0"/>
      <w:marRight w:val="0"/>
      <w:marTop w:val="0"/>
      <w:marBottom w:val="0"/>
      <w:divBdr>
        <w:top w:val="none" w:sz="0" w:space="0" w:color="auto"/>
        <w:left w:val="none" w:sz="0" w:space="0" w:color="auto"/>
        <w:bottom w:val="none" w:sz="0" w:space="0" w:color="auto"/>
        <w:right w:val="none" w:sz="0" w:space="0" w:color="auto"/>
      </w:divBdr>
    </w:div>
    <w:div w:id="665473811">
      <w:bodyDiv w:val="1"/>
      <w:marLeft w:val="0"/>
      <w:marRight w:val="0"/>
      <w:marTop w:val="0"/>
      <w:marBottom w:val="0"/>
      <w:divBdr>
        <w:top w:val="none" w:sz="0" w:space="0" w:color="auto"/>
        <w:left w:val="none" w:sz="0" w:space="0" w:color="auto"/>
        <w:bottom w:val="none" w:sz="0" w:space="0" w:color="auto"/>
        <w:right w:val="none" w:sz="0" w:space="0" w:color="auto"/>
      </w:divBdr>
    </w:div>
    <w:div w:id="673843049">
      <w:bodyDiv w:val="1"/>
      <w:marLeft w:val="0"/>
      <w:marRight w:val="0"/>
      <w:marTop w:val="0"/>
      <w:marBottom w:val="0"/>
      <w:divBdr>
        <w:top w:val="none" w:sz="0" w:space="0" w:color="auto"/>
        <w:left w:val="none" w:sz="0" w:space="0" w:color="auto"/>
        <w:bottom w:val="none" w:sz="0" w:space="0" w:color="auto"/>
        <w:right w:val="none" w:sz="0" w:space="0" w:color="auto"/>
      </w:divBdr>
    </w:div>
    <w:div w:id="686711439">
      <w:bodyDiv w:val="1"/>
      <w:marLeft w:val="0"/>
      <w:marRight w:val="0"/>
      <w:marTop w:val="0"/>
      <w:marBottom w:val="0"/>
      <w:divBdr>
        <w:top w:val="none" w:sz="0" w:space="0" w:color="auto"/>
        <w:left w:val="none" w:sz="0" w:space="0" w:color="auto"/>
        <w:bottom w:val="none" w:sz="0" w:space="0" w:color="auto"/>
        <w:right w:val="none" w:sz="0" w:space="0" w:color="auto"/>
      </w:divBdr>
    </w:div>
    <w:div w:id="711929423">
      <w:bodyDiv w:val="1"/>
      <w:marLeft w:val="0"/>
      <w:marRight w:val="0"/>
      <w:marTop w:val="0"/>
      <w:marBottom w:val="0"/>
      <w:divBdr>
        <w:top w:val="none" w:sz="0" w:space="0" w:color="auto"/>
        <w:left w:val="none" w:sz="0" w:space="0" w:color="auto"/>
        <w:bottom w:val="none" w:sz="0" w:space="0" w:color="auto"/>
        <w:right w:val="none" w:sz="0" w:space="0" w:color="auto"/>
      </w:divBdr>
    </w:div>
    <w:div w:id="715272759">
      <w:bodyDiv w:val="1"/>
      <w:marLeft w:val="0"/>
      <w:marRight w:val="0"/>
      <w:marTop w:val="0"/>
      <w:marBottom w:val="0"/>
      <w:divBdr>
        <w:top w:val="none" w:sz="0" w:space="0" w:color="auto"/>
        <w:left w:val="none" w:sz="0" w:space="0" w:color="auto"/>
        <w:bottom w:val="none" w:sz="0" w:space="0" w:color="auto"/>
        <w:right w:val="none" w:sz="0" w:space="0" w:color="auto"/>
      </w:divBdr>
    </w:div>
    <w:div w:id="730274064">
      <w:bodyDiv w:val="1"/>
      <w:marLeft w:val="0"/>
      <w:marRight w:val="0"/>
      <w:marTop w:val="0"/>
      <w:marBottom w:val="0"/>
      <w:divBdr>
        <w:top w:val="none" w:sz="0" w:space="0" w:color="auto"/>
        <w:left w:val="none" w:sz="0" w:space="0" w:color="auto"/>
        <w:bottom w:val="none" w:sz="0" w:space="0" w:color="auto"/>
        <w:right w:val="none" w:sz="0" w:space="0" w:color="auto"/>
      </w:divBdr>
    </w:div>
    <w:div w:id="736367397">
      <w:bodyDiv w:val="1"/>
      <w:marLeft w:val="0"/>
      <w:marRight w:val="0"/>
      <w:marTop w:val="0"/>
      <w:marBottom w:val="0"/>
      <w:divBdr>
        <w:top w:val="none" w:sz="0" w:space="0" w:color="auto"/>
        <w:left w:val="none" w:sz="0" w:space="0" w:color="auto"/>
        <w:bottom w:val="none" w:sz="0" w:space="0" w:color="auto"/>
        <w:right w:val="none" w:sz="0" w:space="0" w:color="auto"/>
      </w:divBdr>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77145858">
      <w:bodyDiv w:val="1"/>
      <w:marLeft w:val="0"/>
      <w:marRight w:val="0"/>
      <w:marTop w:val="0"/>
      <w:marBottom w:val="0"/>
      <w:divBdr>
        <w:top w:val="none" w:sz="0" w:space="0" w:color="auto"/>
        <w:left w:val="none" w:sz="0" w:space="0" w:color="auto"/>
        <w:bottom w:val="none" w:sz="0" w:space="0" w:color="auto"/>
        <w:right w:val="none" w:sz="0" w:space="0" w:color="auto"/>
      </w:divBdr>
    </w:div>
    <w:div w:id="802502998">
      <w:bodyDiv w:val="1"/>
      <w:marLeft w:val="0"/>
      <w:marRight w:val="0"/>
      <w:marTop w:val="0"/>
      <w:marBottom w:val="0"/>
      <w:divBdr>
        <w:top w:val="none" w:sz="0" w:space="0" w:color="auto"/>
        <w:left w:val="none" w:sz="0" w:space="0" w:color="auto"/>
        <w:bottom w:val="none" w:sz="0" w:space="0" w:color="auto"/>
        <w:right w:val="none" w:sz="0" w:space="0" w:color="auto"/>
      </w:divBdr>
    </w:div>
    <w:div w:id="804276092">
      <w:bodyDiv w:val="1"/>
      <w:marLeft w:val="0"/>
      <w:marRight w:val="0"/>
      <w:marTop w:val="0"/>
      <w:marBottom w:val="0"/>
      <w:divBdr>
        <w:top w:val="none" w:sz="0" w:space="0" w:color="auto"/>
        <w:left w:val="none" w:sz="0" w:space="0" w:color="auto"/>
        <w:bottom w:val="none" w:sz="0" w:space="0" w:color="auto"/>
        <w:right w:val="none" w:sz="0" w:space="0" w:color="auto"/>
      </w:divBdr>
    </w:div>
    <w:div w:id="817496106">
      <w:bodyDiv w:val="1"/>
      <w:marLeft w:val="0"/>
      <w:marRight w:val="0"/>
      <w:marTop w:val="0"/>
      <w:marBottom w:val="0"/>
      <w:divBdr>
        <w:top w:val="none" w:sz="0" w:space="0" w:color="auto"/>
        <w:left w:val="none" w:sz="0" w:space="0" w:color="auto"/>
        <w:bottom w:val="none" w:sz="0" w:space="0" w:color="auto"/>
        <w:right w:val="none" w:sz="0" w:space="0" w:color="auto"/>
      </w:divBdr>
    </w:div>
    <w:div w:id="822428754">
      <w:bodyDiv w:val="1"/>
      <w:marLeft w:val="0"/>
      <w:marRight w:val="0"/>
      <w:marTop w:val="0"/>
      <w:marBottom w:val="0"/>
      <w:divBdr>
        <w:top w:val="none" w:sz="0" w:space="0" w:color="auto"/>
        <w:left w:val="none" w:sz="0" w:space="0" w:color="auto"/>
        <w:bottom w:val="none" w:sz="0" w:space="0" w:color="auto"/>
        <w:right w:val="none" w:sz="0" w:space="0" w:color="auto"/>
      </w:divBdr>
    </w:div>
    <w:div w:id="867983311">
      <w:bodyDiv w:val="1"/>
      <w:marLeft w:val="0"/>
      <w:marRight w:val="0"/>
      <w:marTop w:val="0"/>
      <w:marBottom w:val="0"/>
      <w:divBdr>
        <w:top w:val="none" w:sz="0" w:space="0" w:color="auto"/>
        <w:left w:val="none" w:sz="0" w:space="0" w:color="auto"/>
        <w:bottom w:val="none" w:sz="0" w:space="0" w:color="auto"/>
        <w:right w:val="none" w:sz="0" w:space="0" w:color="auto"/>
      </w:divBdr>
    </w:div>
    <w:div w:id="881863345">
      <w:bodyDiv w:val="1"/>
      <w:marLeft w:val="0"/>
      <w:marRight w:val="0"/>
      <w:marTop w:val="0"/>
      <w:marBottom w:val="0"/>
      <w:divBdr>
        <w:top w:val="none" w:sz="0" w:space="0" w:color="auto"/>
        <w:left w:val="none" w:sz="0" w:space="0" w:color="auto"/>
        <w:bottom w:val="none" w:sz="0" w:space="0" w:color="auto"/>
        <w:right w:val="none" w:sz="0" w:space="0" w:color="auto"/>
      </w:divBdr>
    </w:div>
    <w:div w:id="885722722">
      <w:bodyDiv w:val="1"/>
      <w:marLeft w:val="0"/>
      <w:marRight w:val="0"/>
      <w:marTop w:val="0"/>
      <w:marBottom w:val="0"/>
      <w:divBdr>
        <w:top w:val="none" w:sz="0" w:space="0" w:color="auto"/>
        <w:left w:val="none" w:sz="0" w:space="0" w:color="auto"/>
        <w:bottom w:val="none" w:sz="0" w:space="0" w:color="auto"/>
        <w:right w:val="none" w:sz="0" w:space="0" w:color="auto"/>
      </w:divBdr>
    </w:div>
    <w:div w:id="901404563">
      <w:bodyDiv w:val="1"/>
      <w:marLeft w:val="0"/>
      <w:marRight w:val="0"/>
      <w:marTop w:val="0"/>
      <w:marBottom w:val="0"/>
      <w:divBdr>
        <w:top w:val="none" w:sz="0" w:space="0" w:color="auto"/>
        <w:left w:val="none" w:sz="0" w:space="0" w:color="auto"/>
        <w:bottom w:val="none" w:sz="0" w:space="0" w:color="auto"/>
        <w:right w:val="none" w:sz="0" w:space="0" w:color="auto"/>
      </w:divBdr>
    </w:div>
    <w:div w:id="922032338">
      <w:bodyDiv w:val="1"/>
      <w:marLeft w:val="0"/>
      <w:marRight w:val="0"/>
      <w:marTop w:val="0"/>
      <w:marBottom w:val="0"/>
      <w:divBdr>
        <w:top w:val="none" w:sz="0" w:space="0" w:color="auto"/>
        <w:left w:val="none" w:sz="0" w:space="0" w:color="auto"/>
        <w:bottom w:val="none" w:sz="0" w:space="0" w:color="auto"/>
        <w:right w:val="none" w:sz="0" w:space="0" w:color="auto"/>
      </w:divBdr>
    </w:div>
    <w:div w:id="932082151">
      <w:bodyDiv w:val="1"/>
      <w:marLeft w:val="0"/>
      <w:marRight w:val="0"/>
      <w:marTop w:val="0"/>
      <w:marBottom w:val="0"/>
      <w:divBdr>
        <w:top w:val="none" w:sz="0" w:space="0" w:color="auto"/>
        <w:left w:val="none" w:sz="0" w:space="0" w:color="auto"/>
        <w:bottom w:val="none" w:sz="0" w:space="0" w:color="auto"/>
        <w:right w:val="none" w:sz="0" w:space="0" w:color="auto"/>
      </w:divBdr>
    </w:div>
    <w:div w:id="934243596">
      <w:bodyDiv w:val="1"/>
      <w:marLeft w:val="0"/>
      <w:marRight w:val="0"/>
      <w:marTop w:val="0"/>
      <w:marBottom w:val="0"/>
      <w:divBdr>
        <w:top w:val="none" w:sz="0" w:space="0" w:color="auto"/>
        <w:left w:val="none" w:sz="0" w:space="0" w:color="auto"/>
        <w:bottom w:val="none" w:sz="0" w:space="0" w:color="auto"/>
        <w:right w:val="none" w:sz="0" w:space="0" w:color="auto"/>
      </w:divBdr>
    </w:div>
    <w:div w:id="943421975">
      <w:bodyDiv w:val="1"/>
      <w:marLeft w:val="0"/>
      <w:marRight w:val="0"/>
      <w:marTop w:val="0"/>
      <w:marBottom w:val="0"/>
      <w:divBdr>
        <w:top w:val="none" w:sz="0" w:space="0" w:color="auto"/>
        <w:left w:val="none" w:sz="0" w:space="0" w:color="auto"/>
        <w:bottom w:val="none" w:sz="0" w:space="0" w:color="auto"/>
        <w:right w:val="none" w:sz="0" w:space="0" w:color="auto"/>
      </w:divBdr>
    </w:div>
    <w:div w:id="956257525">
      <w:bodyDiv w:val="1"/>
      <w:marLeft w:val="0"/>
      <w:marRight w:val="0"/>
      <w:marTop w:val="0"/>
      <w:marBottom w:val="0"/>
      <w:divBdr>
        <w:top w:val="none" w:sz="0" w:space="0" w:color="auto"/>
        <w:left w:val="none" w:sz="0" w:space="0" w:color="auto"/>
        <w:bottom w:val="none" w:sz="0" w:space="0" w:color="auto"/>
        <w:right w:val="none" w:sz="0" w:space="0" w:color="auto"/>
      </w:divBdr>
    </w:div>
    <w:div w:id="959802783">
      <w:bodyDiv w:val="1"/>
      <w:marLeft w:val="0"/>
      <w:marRight w:val="0"/>
      <w:marTop w:val="0"/>
      <w:marBottom w:val="0"/>
      <w:divBdr>
        <w:top w:val="none" w:sz="0" w:space="0" w:color="auto"/>
        <w:left w:val="none" w:sz="0" w:space="0" w:color="auto"/>
        <w:bottom w:val="none" w:sz="0" w:space="0" w:color="auto"/>
        <w:right w:val="none" w:sz="0" w:space="0" w:color="auto"/>
      </w:divBdr>
    </w:div>
    <w:div w:id="970594457">
      <w:bodyDiv w:val="1"/>
      <w:marLeft w:val="0"/>
      <w:marRight w:val="0"/>
      <w:marTop w:val="0"/>
      <w:marBottom w:val="0"/>
      <w:divBdr>
        <w:top w:val="none" w:sz="0" w:space="0" w:color="auto"/>
        <w:left w:val="none" w:sz="0" w:space="0" w:color="auto"/>
        <w:bottom w:val="none" w:sz="0" w:space="0" w:color="auto"/>
        <w:right w:val="none" w:sz="0" w:space="0" w:color="auto"/>
      </w:divBdr>
    </w:div>
    <w:div w:id="975375128">
      <w:bodyDiv w:val="1"/>
      <w:marLeft w:val="0"/>
      <w:marRight w:val="0"/>
      <w:marTop w:val="0"/>
      <w:marBottom w:val="0"/>
      <w:divBdr>
        <w:top w:val="none" w:sz="0" w:space="0" w:color="auto"/>
        <w:left w:val="none" w:sz="0" w:space="0" w:color="auto"/>
        <w:bottom w:val="none" w:sz="0" w:space="0" w:color="auto"/>
        <w:right w:val="none" w:sz="0" w:space="0" w:color="auto"/>
      </w:divBdr>
    </w:div>
    <w:div w:id="975835705">
      <w:bodyDiv w:val="1"/>
      <w:marLeft w:val="0"/>
      <w:marRight w:val="0"/>
      <w:marTop w:val="0"/>
      <w:marBottom w:val="0"/>
      <w:divBdr>
        <w:top w:val="none" w:sz="0" w:space="0" w:color="auto"/>
        <w:left w:val="none" w:sz="0" w:space="0" w:color="auto"/>
        <w:bottom w:val="none" w:sz="0" w:space="0" w:color="auto"/>
        <w:right w:val="none" w:sz="0" w:space="0" w:color="auto"/>
      </w:divBdr>
    </w:div>
    <w:div w:id="1007901115">
      <w:bodyDiv w:val="1"/>
      <w:marLeft w:val="0"/>
      <w:marRight w:val="0"/>
      <w:marTop w:val="0"/>
      <w:marBottom w:val="0"/>
      <w:divBdr>
        <w:top w:val="none" w:sz="0" w:space="0" w:color="auto"/>
        <w:left w:val="none" w:sz="0" w:space="0" w:color="auto"/>
        <w:bottom w:val="none" w:sz="0" w:space="0" w:color="auto"/>
        <w:right w:val="none" w:sz="0" w:space="0" w:color="auto"/>
      </w:divBdr>
    </w:div>
    <w:div w:id="1015499503">
      <w:bodyDiv w:val="1"/>
      <w:marLeft w:val="0"/>
      <w:marRight w:val="0"/>
      <w:marTop w:val="0"/>
      <w:marBottom w:val="0"/>
      <w:divBdr>
        <w:top w:val="none" w:sz="0" w:space="0" w:color="auto"/>
        <w:left w:val="none" w:sz="0" w:space="0" w:color="auto"/>
        <w:bottom w:val="none" w:sz="0" w:space="0" w:color="auto"/>
        <w:right w:val="none" w:sz="0" w:space="0" w:color="auto"/>
      </w:divBdr>
    </w:div>
    <w:div w:id="1051229649">
      <w:bodyDiv w:val="1"/>
      <w:marLeft w:val="0"/>
      <w:marRight w:val="0"/>
      <w:marTop w:val="0"/>
      <w:marBottom w:val="0"/>
      <w:divBdr>
        <w:top w:val="none" w:sz="0" w:space="0" w:color="auto"/>
        <w:left w:val="none" w:sz="0" w:space="0" w:color="auto"/>
        <w:bottom w:val="none" w:sz="0" w:space="0" w:color="auto"/>
        <w:right w:val="none" w:sz="0" w:space="0" w:color="auto"/>
      </w:divBdr>
    </w:div>
    <w:div w:id="1063328913">
      <w:bodyDiv w:val="1"/>
      <w:marLeft w:val="0"/>
      <w:marRight w:val="0"/>
      <w:marTop w:val="0"/>
      <w:marBottom w:val="0"/>
      <w:divBdr>
        <w:top w:val="none" w:sz="0" w:space="0" w:color="auto"/>
        <w:left w:val="none" w:sz="0" w:space="0" w:color="auto"/>
        <w:bottom w:val="none" w:sz="0" w:space="0" w:color="auto"/>
        <w:right w:val="none" w:sz="0" w:space="0" w:color="auto"/>
      </w:divBdr>
    </w:div>
    <w:div w:id="1097407971">
      <w:bodyDiv w:val="1"/>
      <w:marLeft w:val="0"/>
      <w:marRight w:val="0"/>
      <w:marTop w:val="0"/>
      <w:marBottom w:val="0"/>
      <w:divBdr>
        <w:top w:val="none" w:sz="0" w:space="0" w:color="auto"/>
        <w:left w:val="none" w:sz="0" w:space="0" w:color="auto"/>
        <w:bottom w:val="none" w:sz="0" w:space="0" w:color="auto"/>
        <w:right w:val="none" w:sz="0" w:space="0" w:color="auto"/>
      </w:divBdr>
    </w:div>
    <w:div w:id="1102922121">
      <w:bodyDiv w:val="1"/>
      <w:marLeft w:val="0"/>
      <w:marRight w:val="0"/>
      <w:marTop w:val="0"/>
      <w:marBottom w:val="0"/>
      <w:divBdr>
        <w:top w:val="none" w:sz="0" w:space="0" w:color="auto"/>
        <w:left w:val="none" w:sz="0" w:space="0" w:color="auto"/>
        <w:bottom w:val="none" w:sz="0" w:space="0" w:color="auto"/>
        <w:right w:val="none" w:sz="0" w:space="0" w:color="auto"/>
      </w:divBdr>
    </w:div>
    <w:div w:id="1104767307">
      <w:bodyDiv w:val="1"/>
      <w:marLeft w:val="0"/>
      <w:marRight w:val="0"/>
      <w:marTop w:val="0"/>
      <w:marBottom w:val="0"/>
      <w:divBdr>
        <w:top w:val="none" w:sz="0" w:space="0" w:color="auto"/>
        <w:left w:val="none" w:sz="0" w:space="0" w:color="auto"/>
        <w:bottom w:val="none" w:sz="0" w:space="0" w:color="auto"/>
        <w:right w:val="none" w:sz="0" w:space="0" w:color="auto"/>
      </w:divBdr>
    </w:div>
    <w:div w:id="1113861311">
      <w:bodyDiv w:val="1"/>
      <w:marLeft w:val="0"/>
      <w:marRight w:val="0"/>
      <w:marTop w:val="0"/>
      <w:marBottom w:val="0"/>
      <w:divBdr>
        <w:top w:val="none" w:sz="0" w:space="0" w:color="auto"/>
        <w:left w:val="none" w:sz="0" w:space="0" w:color="auto"/>
        <w:bottom w:val="none" w:sz="0" w:space="0" w:color="auto"/>
        <w:right w:val="none" w:sz="0" w:space="0" w:color="auto"/>
      </w:divBdr>
    </w:div>
    <w:div w:id="1115296439">
      <w:bodyDiv w:val="1"/>
      <w:marLeft w:val="0"/>
      <w:marRight w:val="0"/>
      <w:marTop w:val="0"/>
      <w:marBottom w:val="0"/>
      <w:divBdr>
        <w:top w:val="none" w:sz="0" w:space="0" w:color="auto"/>
        <w:left w:val="none" w:sz="0" w:space="0" w:color="auto"/>
        <w:bottom w:val="none" w:sz="0" w:space="0" w:color="auto"/>
        <w:right w:val="none" w:sz="0" w:space="0" w:color="auto"/>
      </w:divBdr>
    </w:div>
    <w:div w:id="1142885237">
      <w:bodyDiv w:val="1"/>
      <w:marLeft w:val="0"/>
      <w:marRight w:val="0"/>
      <w:marTop w:val="0"/>
      <w:marBottom w:val="0"/>
      <w:divBdr>
        <w:top w:val="none" w:sz="0" w:space="0" w:color="auto"/>
        <w:left w:val="none" w:sz="0" w:space="0" w:color="auto"/>
        <w:bottom w:val="none" w:sz="0" w:space="0" w:color="auto"/>
        <w:right w:val="none" w:sz="0" w:space="0" w:color="auto"/>
      </w:divBdr>
    </w:div>
    <w:div w:id="1163010318">
      <w:bodyDiv w:val="1"/>
      <w:marLeft w:val="0"/>
      <w:marRight w:val="0"/>
      <w:marTop w:val="0"/>
      <w:marBottom w:val="0"/>
      <w:divBdr>
        <w:top w:val="none" w:sz="0" w:space="0" w:color="auto"/>
        <w:left w:val="none" w:sz="0" w:space="0" w:color="auto"/>
        <w:bottom w:val="none" w:sz="0" w:space="0" w:color="auto"/>
        <w:right w:val="none" w:sz="0" w:space="0" w:color="auto"/>
      </w:divBdr>
    </w:div>
    <w:div w:id="1204902145">
      <w:bodyDiv w:val="1"/>
      <w:marLeft w:val="0"/>
      <w:marRight w:val="0"/>
      <w:marTop w:val="0"/>
      <w:marBottom w:val="0"/>
      <w:divBdr>
        <w:top w:val="none" w:sz="0" w:space="0" w:color="auto"/>
        <w:left w:val="none" w:sz="0" w:space="0" w:color="auto"/>
        <w:bottom w:val="none" w:sz="0" w:space="0" w:color="auto"/>
        <w:right w:val="none" w:sz="0" w:space="0" w:color="auto"/>
      </w:divBdr>
    </w:div>
    <w:div w:id="1206333740">
      <w:bodyDiv w:val="1"/>
      <w:marLeft w:val="0"/>
      <w:marRight w:val="0"/>
      <w:marTop w:val="0"/>
      <w:marBottom w:val="0"/>
      <w:divBdr>
        <w:top w:val="none" w:sz="0" w:space="0" w:color="auto"/>
        <w:left w:val="none" w:sz="0" w:space="0" w:color="auto"/>
        <w:bottom w:val="none" w:sz="0" w:space="0" w:color="auto"/>
        <w:right w:val="none" w:sz="0" w:space="0" w:color="auto"/>
      </w:divBdr>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
    <w:div w:id="1241717742">
      <w:bodyDiv w:val="1"/>
      <w:marLeft w:val="0"/>
      <w:marRight w:val="0"/>
      <w:marTop w:val="0"/>
      <w:marBottom w:val="0"/>
      <w:divBdr>
        <w:top w:val="none" w:sz="0" w:space="0" w:color="auto"/>
        <w:left w:val="none" w:sz="0" w:space="0" w:color="auto"/>
        <w:bottom w:val="none" w:sz="0" w:space="0" w:color="auto"/>
        <w:right w:val="none" w:sz="0" w:space="0" w:color="auto"/>
      </w:divBdr>
    </w:div>
    <w:div w:id="1260600767">
      <w:bodyDiv w:val="1"/>
      <w:marLeft w:val="0"/>
      <w:marRight w:val="0"/>
      <w:marTop w:val="0"/>
      <w:marBottom w:val="0"/>
      <w:divBdr>
        <w:top w:val="none" w:sz="0" w:space="0" w:color="auto"/>
        <w:left w:val="none" w:sz="0" w:space="0" w:color="auto"/>
        <w:bottom w:val="none" w:sz="0" w:space="0" w:color="auto"/>
        <w:right w:val="none" w:sz="0" w:space="0" w:color="auto"/>
      </w:divBdr>
    </w:div>
    <w:div w:id="1266881826">
      <w:bodyDiv w:val="1"/>
      <w:marLeft w:val="0"/>
      <w:marRight w:val="0"/>
      <w:marTop w:val="0"/>
      <w:marBottom w:val="0"/>
      <w:divBdr>
        <w:top w:val="none" w:sz="0" w:space="0" w:color="auto"/>
        <w:left w:val="none" w:sz="0" w:space="0" w:color="auto"/>
        <w:bottom w:val="none" w:sz="0" w:space="0" w:color="auto"/>
        <w:right w:val="none" w:sz="0" w:space="0" w:color="auto"/>
      </w:divBdr>
    </w:div>
    <w:div w:id="1268462893">
      <w:bodyDiv w:val="1"/>
      <w:marLeft w:val="0"/>
      <w:marRight w:val="0"/>
      <w:marTop w:val="0"/>
      <w:marBottom w:val="0"/>
      <w:divBdr>
        <w:top w:val="none" w:sz="0" w:space="0" w:color="auto"/>
        <w:left w:val="none" w:sz="0" w:space="0" w:color="auto"/>
        <w:bottom w:val="none" w:sz="0" w:space="0" w:color="auto"/>
        <w:right w:val="none" w:sz="0" w:space="0" w:color="auto"/>
      </w:divBdr>
    </w:div>
    <w:div w:id="1284001976">
      <w:bodyDiv w:val="1"/>
      <w:marLeft w:val="0"/>
      <w:marRight w:val="0"/>
      <w:marTop w:val="0"/>
      <w:marBottom w:val="0"/>
      <w:divBdr>
        <w:top w:val="none" w:sz="0" w:space="0" w:color="auto"/>
        <w:left w:val="none" w:sz="0" w:space="0" w:color="auto"/>
        <w:bottom w:val="none" w:sz="0" w:space="0" w:color="auto"/>
        <w:right w:val="none" w:sz="0" w:space="0" w:color="auto"/>
      </w:divBdr>
    </w:div>
    <w:div w:id="1305502023">
      <w:bodyDiv w:val="1"/>
      <w:marLeft w:val="0"/>
      <w:marRight w:val="0"/>
      <w:marTop w:val="0"/>
      <w:marBottom w:val="0"/>
      <w:divBdr>
        <w:top w:val="none" w:sz="0" w:space="0" w:color="auto"/>
        <w:left w:val="none" w:sz="0" w:space="0" w:color="auto"/>
        <w:bottom w:val="none" w:sz="0" w:space="0" w:color="auto"/>
        <w:right w:val="none" w:sz="0" w:space="0" w:color="auto"/>
      </w:divBdr>
    </w:div>
    <w:div w:id="1312714781">
      <w:bodyDiv w:val="1"/>
      <w:marLeft w:val="0"/>
      <w:marRight w:val="0"/>
      <w:marTop w:val="0"/>
      <w:marBottom w:val="0"/>
      <w:divBdr>
        <w:top w:val="none" w:sz="0" w:space="0" w:color="auto"/>
        <w:left w:val="none" w:sz="0" w:space="0" w:color="auto"/>
        <w:bottom w:val="none" w:sz="0" w:space="0" w:color="auto"/>
        <w:right w:val="none" w:sz="0" w:space="0" w:color="auto"/>
      </w:divBdr>
    </w:div>
    <w:div w:id="1343630885">
      <w:bodyDiv w:val="1"/>
      <w:marLeft w:val="0"/>
      <w:marRight w:val="0"/>
      <w:marTop w:val="0"/>
      <w:marBottom w:val="0"/>
      <w:divBdr>
        <w:top w:val="none" w:sz="0" w:space="0" w:color="auto"/>
        <w:left w:val="none" w:sz="0" w:space="0" w:color="auto"/>
        <w:bottom w:val="none" w:sz="0" w:space="0" w:color="auto"/>
        <w:right w:val="none" w:sz="0" w:space="0" w:color="auto"/>
      </w:divBdr>
    </w:div>
    <w:div w:id="1345933606">
      <w:bodyDiv w:val="1"/>
      <w:marLeft w:val="0"/>
      <w:marRight w:val="0"/>
      <w:marTop w:val="0"/>
      <w:marBottom w:val="0"/>
      <w:divBdr>
        <w:top w:val="none" w:sz="0" w:space="0" w:color="auto"/>
        <w:left w:val="none" w:sz="0" w:space="0" w:color="auto"/>
        <w:bottom w:val="none" w:sz="0" w:space="0" w:color="auto"/>
        <w:right w:val="none" w:sz="0" w:space="0" w:color="auto"/>
      </w:divBdr>
    </w:div>
    <w:div w:id="1355694750">
      <w:bodyDiv w:val="1"/>
      <w:marLeft w:val="0"/>
      <w:marRight w:val="0"/>
      <w:marTop w:val="0"/>
      <w:marBottom w:val="0"/>
      <w:divBdr>
        <w:top w:val="none" w:sz="0" w:space="0" w:color="auto"/>
        <w:left w:val="none" w:sz="0" w:space="0" w:color="auto"/>
        <w:bottom w:val="none" w:sz="0" w:space="0" w:color="auto"/>
        <w:right w:val="none" w:sz="0" w:space="0" w:color="auto"/>
      </w:divBdr>
    </w:div>
    <w:div w:id="1368145589">
      <w:bodyDiv w:val="1"/>
      <w:marLeft w:val="0"/>
      <w:marRight w:val="0"/>
      <w:marTop w:val="0"/>
      <w:marBottom w:val="0"/>
      <w:divBdr>
        <w:top w:val="none" w:sz="0" w:space="0" w:color="auto"/>
        <w:left w:val="none" w:sz="0" w:space="0" w:color="auto"/>
        <w:bottom w:val="none" w:sz="0" w:space="0" w:color="auto"/>
        <w:right w:val="none" w:sz="0" w:space="0" w:color="auto"/>
      </w:divBdr>
    </w:div>
    <w:div w:id="1369138952">
      <w:bodyDiv w:val="1"/>
      <w:marLeft w:val="0"/>
      <w:marRight w:val="0"/>
      <w:marTop w:val="0"/>
      <w:marBottom w:val="0"/>
      <w:divBdr>
        <w:top w:val="none" w:sz="0" w:space="0" w:color="auto"/>
        <w:left w:val="none" w:sz="0" w:space="0" w:color="auto"/>
        <w:bottom w:val="none" w:sz="0" w:space="0" w:color="auto"/>
        <w:right w:val="none" w:sz="0" w:space="0" w:color="auto"/>
      </w:divBdr>
    </w:div>
    <w:div w:id="1369185097">
      <w:bodyDiv w:val="1"/>
      <w:marLeft w:val="0"/>
      <w:marRight w:val="0"/>
      <w:marTop w:val="0"/>
      <w:marBottom w:val="0"/>
      <w:divBdr>
        <w:top w:val="none" w:sz="0" w:space="0" w:color="auto"/>
        <w:left w:val="none" w:sz="0" w:space="0" w:color="auto"/>
        <w:bottom w:val="none" w:sz="0" w:space="0" w:color="auto"/>
        <w:right w:val="none" w:sz="0" w:space="0" w:color="auto"/>
      </w:divBdr>
    </w:div>
    <w:div w:id="1376009018">
      <w:bodyDiv w:val="1"/>
      <w:marLeft w:val="0"/>
      <w:marRight w:val="0"/>
      <w:marTop w:val="0"/>
      <w:marBottom w:val="0"/>
      <w:divBdr>
        <w:top w:val="none" w:sz="0" w:space="0" w:color="auto"/>
        <w:left w:val="none" w:sz="0" w:space="0" w:color="auto"/>
        <w:bottom w:val="none" w:sz="0" w:space="0" w:color="auto"/>
        <w:right w:val="none" w:sz="0" w:space="0" w:color="auto"/>
      </w:divBdr>
    </w:div>
    <w:div w:id="1402366085">
      <w:bodyDiv w:val="1"/>
      <w:marLeft w:val="0"/>
      <w:marRight w:val="0"/>
      <w:marTop w:val="0"/>
      <w:marBottom w:val="0"/>
      <w:divBdr>
        <w:top w:val="none" w:sz="0" w:space="0" w:color="auto"/>
        <w:left w:val="none" w:sz="0" w:space="0" w:color="auto"/>
        <w:bottom w:val="none" w:sz="0" w:space="0" w:color="auto"/>
        <w:right w:val="none" w:sz="0" w:space="0" w:color="auto"/>
      </w:divBdr>
    </w:div>
    <w:div w:id="1414736803">
      <w:bodyDiv w:val="1"/>
      <w:marLeft w:val="0"/>
      <w:marRight w:val="0"/>
      <w:marTop w:val="0"/>
      <w:marBottom w:val="0"/>
      <w:divBdr>
        <w:top w:val="none" w:sz="0" w:space="0" w:color="auto"/>
        <w:left w:val="none" w:sz="0" w:space="0" w:color="auto"/>
        <w:bottom w:val="none" w:sz="0" w:space="0" w:color="auto"/>
        <w:right w:val="none" w:sz="0" w:space="0" w:color="auto"/>
      </w:divBdr>
    </w:div>
    <w:div w:id="1418283786">
      <w:bodyDiv w:val="1"/>
      <w:marLeft w:val="0"/>
      <w:marRight w:val="0"/>
      <w:marTop w:val="0"/>
      <w:marBottom w:val="0"/>
      <w:divBdr>
        <w:top w:val="none" w:sz="0" w:space="0" w:color="auto"/>
        <w:left w:val="none" w:sz="0" w:space="0" w:color="auto"/>
        <w:bottom w:val="none" w:sz="0" w:space="0" w:color="auto"/>
        <w:right w:val="none" w:sz="0" w:space="0" w:color="auto"/>
      </w:divBdr>
    </w:div>
    <w:div w:id="1424106941">
      <w:bodyDiv w:val="1"/>
      <w:marLeft w:val="0"/>
      <w:marRight w:val="0"/>
      <w:marTop w:val="0"/>
      <w:marBottom w:val="0"/>
      <w:divBdr>
        <w:top w:val="none" w:sz="0" w:space="0" w:color="auto"/>
        <w:left w:val="none" w:sz="0" w:space="0" w:color="auto"/>
        <w:bottom w:val="none" w:sz="0" w:space="0" w:color="auto"/>
        <w:right w:val="none" w:sz="0" w:space="0" w:color="auto"/>
      </w:divBdr>
    </w:div>
    <w:div w:id="1428425395">
      <w:bodyDiv w:val="1"/>
      <w:marLeft w:val="0"/>
      <w:marRight w:val="0"/>
      <w:marTop w:val="0"/>
      <w:marBottom w:val="0"/>
      <w:divBdr>
        <w:top w:val="none" w:sz="0" w:space="0" w:color="auto"/>
        <w:left w:val="none" w:sz="0" w:space="0" w:color="auto"/>
        <w:bottom w:val="none" w:sz="0" w:space="0" w:color="auto"/>
        <w:right w:val="none" w:sz="0" w:space="0" w:color="auto"/>
      </w:divBdr>
    </w:div>
    <w:div w:id="1456287855">
      <w:bodyDiv w:val="1"/>
      <w:marLeft w:val="0"/>
      <w:marRight w:val="0"/>
      <w:marTop w:val="0"/>
      <w:marBottom w:val="0"/>
      <w:divBdr>
        <w:top w:val="none" w:sz="0" w:space="0" w:color="auto"/>
        <w:left w:val="none" w:sz="0" w:space="0" w:color="auto"/>
        <w:bottom w:val="none" w:sz="0" w:space="0" w:color="auto"/>
        <w:right w:val="none" w:sz="0" w:space="0" w:color="auto"/>
      </w:divBdr>
    </w:div>
    <w:div w:id="1470242847">
      <w:bodyDiv w:val="1"/>
      <w:marLeft w:val="0"/>
      <w:marRight w:val="0"/>
      <w:marTop w:val="0"/>
      <w:marBottom w:val="0"/>
      <w:divBdr>
        <w:top w:val="none" w:sz="0" w:space="0" w:color="auto"/>
        <w:left w:val="none" w:sz="0" w:space="0" w:color="auto"/>
        <w:bottom w:val="none" w:sz="0" w:space="0" w:color="auto"/>
        <w:right w:val="none" w:sz="0" w:space="0" w:color="auto"/>
      </w:divBdr>
    </w:div>
    <w:div w:id="1473910827">
      <w:bodyDiv w:val="1"/>
      <w:marLeft w:val="0"/>
      <w:marRight w:val="0"/>
      <w:marTop w:val="0"/>
      <w:marBottom w:val="0"/>
      <w:divBdr>
        <w:top w:val="none" w:sz="0" w:space="0" w:color="auto"/>
        <w:left w:val="none" w:sz="0" w:space="0" w:color="auto"/>
        <w:bottom w:val="none" w:sz="0" w:space="0" w:color="auto"/>
        <w:right w:val="none" w:sz="0" w:space="0" w:color="auto"/>
      </w:divBdr>
    </w:div>
    <w:div w:id="1484815931">
      <w:bodyDiv w:val="1"/>
      <w:marLeft w:val="0"/>
      <w:marRight w:val="0"/>
      <w:marTop w:val="0"/>
      <w:marBottom w:val="0"/>
      <w:divBdr>
        <w:top w:val="none" w:sz="0" w:space="0" w:color="auto"/>
        <w:left w:val="none" w:sz="0" w:space="0" w:color="auto"/>
        <w:bottom w:val="none" w:sz="0" w:space="0" w:color="auto"/>
        <w:right w:val="none" w:sz="0" w:space="0" w:color="auto"/>
      </w:divBdr>
    </w:div>
    <w:div w:id="1486513550">
      <w:bodyDiv w:val="1"/>
      <w:marLeft w:val="0"/>
      <w:marRight w:val="0"/>
      <w:marTop w:val="0"/>
      <w:marBottom w:val="0"/>
      <w:divBdr>
        <w:top w:val="none" w:sz="0" w:space="0" w:color="auto"/>
        <w:left w:val="none" w:sz="0" w:space="0" w:color="auto"/>
        <w:bottom w:val="none" w:sz="0" w:space="0" w:color="auto"/>
        <w:right w:val="none" w:sz="0" w:space="0" w:color="auto"/>
      </w:divBdr>
    </w:div>
    <w:div w:id="1508054636">
      <w:bodyDiv w:val="1"/>
      <w:marLeft w:val="0"/>
      <w:marRight w:val="0"/>
      <w:marTop w:val="0"/>
      <w:marBottom w:val="0"/>
      <w:divBdr>
        <w:top w:val="none" w:sz="0" w:space="0" w:color="auto"/>
        <w:left w:val="none" w:sz="0" w:space="0" w:color="auto"/>
        <w:bottom w:val="none" w:sz="0" w:space="0" w:color="auto"/>
        <w:right w:val="none" w:sz="0" w:space="0" w:color="auto"/>
      </w:divBdr>
    </w:div>
    <w:div w:id="1520897199">
      <w:bodyDiv w:val="1"/>
      <w:marLeft w:val="0"/>
      <w:marRight w:val="0"/>
      <w:marTop w:val="0"/>
      <w:marBottom w:val="0"/>
      <w:divBdr>
        <w:top w:val="none" w:sz="0" w:space="0" w:color="auto"/>
        <w:left w:val="none" w:sz="0" w:space="0" w:color="auto"/>
        <w:bottom w:val="none" w:sz="0" w:space="0" w:color="auto"/>
        <w:right w:val="none" w:sz="0" w:space="0" w:color="auto"/>
      </w:divBdr>
    </w:div>
    <w:div w:id="1550605581">
      <w:bodyDiv w:val="1"/>
      <w:marLeft w:val="0"/>
      <w:marRight w:val="0"/>
      <w:marTop w:val="0"/>
      <w:marBottom w:val="0"/>
      <w:divBdr>
        <w:top w:val="none" w:sz="0" w:space="0" w:color="auto"/>
        <w:left w:val="none" w:sz="0" w:space="0" w:color="auto"/>
        <w:bottom w:val="none" w:sz="0" w:space="0" w:color="auto"/>
        <w:right w:val="none" w:sz="0" w:space="0" w:color="auto"/>
      </w:divBdr>
    </w:div>
    <w:div w:id="1556158869">
      <w:bodyDiv w:val="1"/>
      <w:marLeft w:val="0"/>
      <w:marRight w:val="0"/>
      <w:marTop w:val="0"/>
      <w:marBottom w:val="0"/>
      <w:divBdr>
        <w:top w:val="none" w:sz="0" w:space="0" w:color="auto"/>
        <w:left w:val="none" w:sz="0" w:space="0" w:color="auto"/>
        <w:bottom w:val="none" w:sz="0" w:space="0" w:color="auto"/>
        <w:right w:val="none" w:sz="0" w:space="0" w:color="auto"/>
      </w:divBdr>
    </w:div>
    <w:div w:id="1561790750">
      <w:bodyDiv w:val="1"/>
      <w:marLeft w:val="0"/>
      <w:marRight w:val="0"/>
      <w:marTop w:val="0"/>
      <w:marBottom w:val="0"/>
      <w:divBdr>
        <w:top w:val="none" w:sz="0" w:space="0" w:color="auto"/>
        <w:left w:val="none" w:sz="0" w:space="0" w:color="auto"/>
        <w:bottom w:val="none" w:sz="0" w:space="0" w:color="auto"/>
        <w:right w:val="none" w:sz="0" w:space="0" w:color="auto"/>
      </w:divBdr>
    </w:div>
    <w:div w:id="1567034328">
      <w:bodyDiv w:val="1"/>
      <w:marLeft w:val="0"/>
      <w:marRight w:val="0"/>
      <w:marTop w:val="0"/>
      <w:marBottom w:val="0"/>
      <w:divBdr>
        <w:top w:val="none" w:sz="0" w:space="0" w:color="auto"/>
        <w:left w:val="none" w:sz="0" w:space="0" w:color="auto"/>
        <w:bottom w:val="none" w:sz="0" w:space="0" w:color="auto"/>
        <w:right w:val="none" w:sz="0" w:space="0" w:color="auto"/>
      </w:divBdr>
    </w:div>
    <w:div w:id="1596474882">
      <w:bodyDiv w:val="1"/>
      <w:marLeft w:val="0"/>
      <w:marRight w:val="0"/>
      <w:marTop w:val="0"/>
      <w:marBottom w:val="0"/>
      <w:divBdr>
        <w:top w:val="none" w:sz="0" w:space="0" w:color="auto"/>
        <w:left w:val="none" w:sz="0" w:space="0" w:color="auto"/>
        <w:bottom w:val="none" w:sz="0" w:space="0" w:color="auto"/>
        <w:right w:val="none" w:sz="0" w:space="0" w:color="auto"/>
      </w:divBdr>
    </w:div>
    <w:div w:id="1596478168">
      <w:bodyDiv w:val="1"/>
      <w:marLeft w:val="0"/>
      <w:marRight w:val="0"/>
      <w:marTop w:val="0"/>
      <w:marBottom w:val="0"/>
      <w:divBdr>
        <w:top w:val="none" w:sz="0" w:space="0" w:color="auto"/>
        <w:left w:val="none" w:sz="0" w:space="0" w:color="auto"/>
        <w:bottom w:val="none" w:sz="0" w:space="0" w:color="auto"/>
        <w:right w:val="none" w:sz="0" w:space="0" w:color="auto"/>
      </w:divBdr>
    </w:div>
    <w:div w:id="1621573100">
      <w:bodyDiv w:val="1"/>
      <w:marLeft w:val="0"/>
      <w:marRight w:val="0"/>
      <w:marTop w:val="0"/>
      <w:marBottom w:val="0"/>
      <w:divBdr>
        <w:top w:val="none" w:sz="0" w:space="0" w:color="auto"/>
        <w:left w:val="none" w:sz="0" w:space="0" w:color="auto"/>
        <w:bottom w:val="none" w:sz="0" w:space="0" w:color="auto"/>
        <w:right w:val="none" w:sz="0" w:space="0" w:color="auto"/>
      </w:divBdr>
    </w:div>
    <w:div w:id="1642810349">
      <w:bodyDiv w:val="1"/>
      <w:marLeft w:val="0"/>
      <w:marRight w:val="0"/>
      <w:marTop w:val="0"/>
      <w:marBottom w:val="0"/>
      <w:divBdr>
        <w:top w:val="none" w:sz="0" w:space="0" w:color="auto"/>
        <w:left w:val="none" w:sz="0" w:space="0" w:color="auto"/>
        <w:bottom w:val="none" w:sz="0" w:space="0" w:color="auto"/>
        <w:right w:val="none" w:sz="0" w:space="0" w:color="auto"/>
      </w:divBdr>
    </w:div>
    <w:div w:id="1644845173">
      <w:bodyDiv w:val="1"/>
      <w:marLeft w:val="0"/>
      <w:marRight w:val="0"/>
      <w:marTop w:val="0"/>
      <w:marBottom w:val="0"/>
      <w:divBdr>
        <w:top w:val="none" w:sz="0" w:space="0" w:color="auto"/>
        <w:left w:val="none" w:sz="0" w:space="0" w:color="auto"/>
        <w:bottom w:val="none" w:sz="0" w:space="0" w:color="auto"/>
        <w:right w:val="none" w:sz="0" w:space="0" w:color="auto"/>
      </w:divBdr>
    </w:div>
    <w:div w:id="1669945670">
      <w:bodyDiv w:val="1"/>
      <w:marLeft w:val="0"/>
      <w:marRight w:val="0"/>
      <w:marTop w:val="0"/>
      <w:marBottom w:val="0"/>
      <w:divBdr>
        <w:top w:val="none" w:sz="0" w:space="0" w:color="auto"/>
        <w:left w:val="none" w:sz="0" w:space="0" w:color="auto"/>
        <w:bottom w:val="none" w:sz="0" w:space="0" w:color="auto"/>
        <w:right w:val="none" w:sz="0" w:space="0" w:color="auto"/>
      </w:divBdr>
    </w:div>
    <w:div w:id="1670791085">
      <w:bodyDiv w:val="1"/>
      <w:marLeft w:val="0"/>
      <w:marRight w:val="0"/>
      <w:marTop w:val="0"/>
      <w:marBottom w:val="0"/>
      <w:divBdr>
        <w:top w:val="none" w:sz="0" w:space="0" w:color="auto"/>
        <w:left w:val="none" w:sz="0" w:space="0" w:color="auto"/>
        <w:bottom w:val="none" w:sz="0" w:space="0" w:color="auto"/>
        <w:right w:val="none" w:sz="0" w:space="0" w:color="auto"/>
      </w:divBdr>
    </w:div>
    <w:div w:id="1675524444">
      <w:bodyDiv w:val="1"/>
      <w:marLeft w:val="0"/>
      <w:marRight w:val="0"/>
      <w:marTop w:val="0"/>
      <w:marBottom w:val="0"/>
      <w:divBdr>
        <w:top w:val="none" w:sz="0" w:space="0" w:color="auto"/>
        <w:left w:val="none" w:sz="0" w:space="0" w:color="auto"/>
        <w:bottom w:val="none" w:sz="0" w:space="0" w:color="auto"/>
        <w:right w:val="none" w:sz="0" w:space="0" w:color="auto"/>
      </w:divBdr>
    </w:div>
    <w:div w:id="1685471298">
      <w:bodyDiv w:val="1"/>
      <w:marLeft w:val="0"/>
      <w:marRight w:val="0"/>
      <w:marTop w:val="0"/>
      <w:marBottom w:val="0"/>
      <w:divBdr>
        <w:top w:val="none" w:sz="0" w:space="0" w:color="auto"/>
        <w:left w:val="none" w:sz="0" w:space="0" w:color="auto"/>
        <w:bottom w:val="none" w:sz="0" w:space="0" w:color="auto"/>
        <w:right w:val="none" w:sz="0" w:space="0" w:color="auto"/>
      </w:divBdr>
    </w:div>
    <w:div w:id="1687904855">
      <w:bodyDiv w:val="1"/>
      <w:marLeft w:val="0"/>
      <w:marRight w:val="0"/>
      <w:marTop w:val="0"/>
      <w:marBottom w:val="0"/>
      <w:divBdr>
        <w:top w:val="none" w:sz="0" w:space="0" w:color="auto"/>
        <w:left w:val="none" w:sz="0" w:space="0" w:color="auto"/>
        <w:bottom w:val="none" w:sz="0" w:space="0" w:color="auto"/>
        <w:right w:val="none" w:sz="0" w:space="0" w:color="auto"/>
      </w:divBdr>
    </w:div>
    <w:div w:id="1688411867">
      <w:bodyDiv w:val="1"/>
      <w:marLeft w:val="0"/>
      <w:marRight w:val="0"/>
      <w:marTop w:val="0"/>
      <w:marBottom w:val="0"/>
      <w:divBdr>
        <w:top w:val="none" w:sz="0" w:space="0" w:color="auto"/>
        <w:left w:val="none" w:sz="0" w:space="0" w:color="auto"/>
        <w:bottom w:val="none" w:sz="0" w:space="0" w:color="auto"/>
        <w:right w:val="none" w:sz="0" w:space="0" w:color="auto"/>
      </w:divBdr>
    </w:div>
    <w:div w:id="1719671670">
      <w:bodyDiv w:val="1"/>
      <w:marLeft w:val="0"/>
      <w:marRight w:val="0"/>
      <w:marTop w:val="0"/>
      <w:marBottom w:val="0"/>
      <w:divBdr>
        <w:top w:val="none" w:sz="0" w:space="0" w:color="auto"/>
        <w:left w:val="none" w:sz="0" w:space="0" w:color="auto"/>
        <w:bottom w:val="none" w:sz="0" w:space="0" w:color="auto"/>
        <w:right w:val="none" w:sz="0" w:space="0" w:color="auto"/>
      </w:divBdr>
    </w:div>
    <w:div w:id="1745100778">
      <w:bodyDiv w:val="1"/>
      <w:marLeft w:val="0"/>
      <w:marRight w:val="0"/>
      <w:marTop w:val="0"/>
      <w:marBottom w:val="0"/>
      <w:divBdr>
        <w:top w:val="none" w:sz="0" w:space="0" w:color="auto"/>
        <w:left w:val="none" w:sz="0" w:space="0" w:color="auto"/>
        <w:bottom w:val="none" w:sz="0" w:space="0" w:color="auto"/>
        <w:right w:val="none" w:sz="0" w:space="0" w:color="auto"/>
      </w:divBdr>
    </w:div>
    <w:div w:id="1752504542">
      <w:bodyDiv w:val="1"/>
      <w:marLeft w:val="0"/>
      <w:marRight w:val="0"/>
      <w:marTop w:val="0"/>
      <w:marBottom w:val="0"/>
      <w:divBdr>
        <w:top w:val="none" w:sz="0" w:space="0" w:color="auto"/>
        <w:left w:val="none" w:sz="0" w:space="0" w:color="auto"/>
        <w:bottom w:val="none" w:sz="0" w:space="0" w:color="auto"/>
        <w:right w:val="none" w:sz="0" w:space="0" w:color="auto"/>
      </w:divBdr>
    </w:div>
    <w:div w:id="1778594841">
      <w:bodyDiv w:val="1"/>
      <w:marLeft w:val="0"/>
      <w:marRight w:val="0"/>
      <w:marTop w:val="0"/>
      <w:marBottom w:val="0"/>
      <w:divBdr>
        <w:top w:val="none" w:sz="0" w:space="0" w:color="auto"/>
        <w:left w:val="none" w:sz="0" w:space="0" w:color="auto"/>
        <w:bottom w:val="none" w:sz="0" w:space="0" w:color="auto"/>
        <w:right w:val="none" w:sz="0" w:space="0" w:color="auto"/>
      </w:divBdr>
    </w:div>
    <w:div w:id="1801803018">
      <w:bodyDiv w:val="1"/>
      <w:marLeft w:val="0"/>
      <w:marRight w:val="0"/>
      <w:marTop w:val="0"/>
      <w:marBottom w:val="0"/>
      <w:divBdr>
        <w:top w:val="none" w:sz="0" w:space="0" w:color="auto"/>
        <w:left w:val="none" w:sz="0" w:space="0" w:color="auto"/>
        <w:bottom w:val="none" w:sz="0" w:space="0" w:color="auto"/>
        <w:right w:val="none" w:sz="0" w:space="0" w:color="auto"/>
      </w:divBdr>
    </w:div>
    <w:div w:id="1808431863">
      <w:bodyDiv w:val="1"/>
      <w:marLeft w:val="0"/>
      <w:marRight w:val="0"/>
      <w:marTop w:val="0"/>
      <w:marBottom w:val="0"/>
      <w:divBdr>
        <w:top w:val="none" w:sz="0" w:space="0" w:color="auto"/>
        <w:left w:val="none" w:sz="0" w:space="0" w:color="auto"/>
        <w:bottom w:val="none" w:sz="0" w:space="0" w:color="auto"/>
        <w:right w:val="none" w:sz="0" w:space="0" w:color="auto"/>
      </w:divBdr>
    </w:div>
    <w:div w:id="1820882514">
      <w:bodyDiv w:val="1"/>
      <w:marLeft w:val="0"/>
      <w:marRight w:val="0"/>
      <w:marTop w:val="0"/>
      <w:marBottom w:val="0"/>
      <w:divBdr>
        <w:top w:val="none" w:sz="0" w:space="0" w:color="auto"/>
        <w:left w:val="none" w:sz="0" w:space="0" w:color="auto"/>
        <w:bottom w:val="none" w:sz="0" w:space="0" w:color="auto"/>
        <w:right w:val="none" w:sz="0" w:space="0" w:color="auto"/>
      </w:divBdr>
    </w:div>
    <w:div w:id="1864709728">
      <w:bodyDiv w:val="1"/>
      <w:marLeft w:val="0"/>
      <w:marRight w:val="0"/>
      <w:marTop w:val="0"/>
      <w:marBottom w:val="0"/>
      <w:divBdr>
        <w:top w:val="none" w:sz="0" w:space="0" w:color="auto"/>
        <w:left w:val="none" w:sz="0" w:space="0" w:color="auto"/>
        <w:bottom w:val="none" w:sz="0" w:space="0" w:color="auto"/>
        <w:right w:val="none" w:sz="0" w:space="0" w:color="auto"/>
      </w:divBdr>
    </w:div>
    <w:div w:id="1896504977">
      <w:bodyDiv w:val="1"/>
      <w:marLeft w:val="0"/>
      <w:marRight w:val="0"/>
      <w:marTop w:val="0"/>
      <w:marBottom w:val="0"/>
      <w:divBdr>
        <w:top w:val="none" w:sz="0" w:space="0" w:color="auto"/>
        <w:left w:val="none" w:sz="0" w:space="0" w:color="auto"/>
        <w:bottom w:val="none" w:sz="0" w:space="0" w:color="auto"/>
        <w:right w:val="none" w:sz="0" w:space="0" w:color="auto"/>
      </w:divBdr>
    </w:div>
    <w:div w:id="1905337367">
      <w:bodyDiv w:val="1"/>
      <w:marLeft w:val="0"/>
      <w:marRight w:val="0"/>
      <w:marTop w:val="0"/>
      <w:marBottom w:val="0"/>
      <w:divBdr>
        <w:top w:val="none" w:sz="0" w:space="0" w:color="auto"/>
        <w:left w:val="none" w:sz="0" w:space="0" w:color="auto"/>
        <w:bottom w:val="none" w:sz="0" w:space="0" w:color="auto"/>
        <w:right w:val="none" w:sz="0" w:space="0" w:color="auto"/>
      </w:divBdr>
    </w:div>
    <w:div w:id="1911764462">
      <w:bodyDiv w:val="1"/>
      <w:marLeft w:val="0"/>
      <w:marRight w:val="0"/>
      <w:marTop w:val="0"/>
      <w:marBottom w:val="0"/>
      <w:divBdr>
        <w:top w:val="none" w:sz="0" w:space="0" w:color="auto"/>
        <w:left w:val="none" w:sz="0" w:space="0" w:color="auto"/>
        <w:bottom w:val="none" w:sz="0" w:space="0" w:color="auto"/>
        <w:right w:val="none" w:sz="0" w:space="0" w:color="auto"/>
      </w:divBdr>
    </w:div>
    <w:div w:id="1929149307">
      <w:bodyDiv w:val="1"/>
      <w:marLeft w:val="0"/>
      <w:marRight w:val="0"/>
      <w:marTop w:val="0"/>
      <w:marBottom w:val="0"/>
      <w:divBdr>
        <w:top w:val="none" w:sz="0" w:space="0" w:color="auto"/>
        <w:left w:val="none" w:sz="0" w:space="0" w:color="auto"/>
        <w:bottom w:val="none" w:sz="0" w:space="0" w:color="auto"/>
        <w:right w:val="none" w:sz="0" w:space="0" w:color="auto"/>
      </w:divBdr>
    </w:div>
    <w:div w:id="1953438860">
      <w:bodyDiv w:val="1"/>
      <w:marLeft w:val="0"/>
      <w:marRight w:val="0"/>
      <w:marTop w:val="0"/>
      <w:marBottom w:val="0"/>
      <w:divBdr>
        <w:top w:val="none" w:sz="0" w:space="0" w:color="auto"/>
        <w:left w:val="none" w:sz="0" w:space="0" w:color="auto"/>
        <w:bottom w:val="none" w:sz="0" w:space="0" w:color="auto"/>
        <w:right w:val="none" w:sz="0" w:space="0" w:color="auto"/>
      </w:divBdr>
    </w:div>
    <w:div w:id="1983926117">
      <w:bodyDiv w:val="1"/>
      <w:marLeft w:val="0"/>
      <w:marRight w:val="0"/>
      <w:marTop w:val="0"/>
      <w:marBottom w:val="0"/>
      <w:divBdr>
        <w:top w:val="none" w:sz="0" w:space="0" w:color="auto"/>
        <w:left w:val="none" w:sz="0" w:space="0" w:color="auto"/>
        <w:bottom w:val="none" w:sz="0" w:space="0" w:color="auto"/>
        <w:right w:val="none" w:sz="0" w:space="0" w:color="auto"/>
      </w:divBdr>
    </w:div>
    <w:div w:id="1992753745">
      <w:bodyDiv w:val="1"/>
      <w:marLeft w:val="0"/>
      <w:marRight w:val="0"/>
      <w:marTop w:val="0"/>
      <w:marBottom w:val="0"/>
      <w:divBdr>
        <w:top w:val="none" w:sz="0" w:space="0" w:color="auto"/>
        <w:left w:val="none" w:sz="0" w:space="0" w:color="auto"/>
        <w:bottom w:val="none" w:sz="0" w:space="0" w:color="auto"/>
        <w:right w:val="none" w:sz="0" w:space="0" w:color="auto"/>
      </w:divBdr>
    </w:div>
    <w:div w:id="1993361520">
      <w:bodyDiv w:val="1"/>
      <w:marLeft w:val="0"/>
      <w:marRight w:val="0"/>
      <w:marTop w:val="0"/>
      <w:marBottom w:val="0"/>
      <w:divBdr>
        <w:top w:val="none" w:sz="0" w:space="0" w:color="auto"/>
        <w:left w:val="none" w:sz="0" w:space="0" w:color="auto"/>
        <w:bottom w:val="none" w:sz="0" w:space="0" w:color="auto"/>
        <w:right w:val="none" w:sz="0" w:space="0" w:color="auto"/>
      </w:divBdr>
    </w:div>
    <w:div w:id="2001031588">
      <w:bodyDiv w:val="1"/>
      <w:marLeft w:val="0"/>
      <w:marRight w:val="0"/>
      <w:marTop w:val="0"/>
      <w:marBottom w:val="0"/>
      <w:divBdr>
        <w:top w:val="none" w:sz="0" w:space="0" w:color="auto"/>
        <w:left w:val="none" w:sz="0" w:space="0" w:color="auto"/>
        <w:bottom w:val="none" w:sz="0" w:space="0" w:color="auto"/>
        <w:right w:val="none" w:sz="0" w:space="0" w:color="auto"/>
      </w:divBdr>
    </w:div>
    <w:div w:id="2012953799">
      <w:bodyDiv w:val="1"/>
      <w:marLeft w:val="0"/>
      <w:marRight w:val="0"/>
      <w:marTop w:val="0"/>
      <w:marBottom w:val="0"/>
      <w:divBdr>
        <w:top w:val="none" w:sz="0" w:space="0" w:color="auto"/>
        <w:left w:val="none" w:sz="0" w:space="0" w:color="auto"/>
        <w:bottom w:val="none" w:sz="0" w:space="0" w:color="auto"/>
        <w:right w:val="none" w:sz="0" w:space="0" w:color="auto"/>
      </w:divBdr>
    </w:div>
    <w:div w:id="2018118692">
      <w:bodyDiv w:val="1"/>
      <w:marLeft w:val="0"/>
      <w:marRight w:val="0"/>
      <w:marTop w:val="0"/>
      <w:marBottom w:val="0"/>
      <w:divBdr>
        <w:top w:val="none" w:sz="0" w:space="0" w:color="auto"/>
        <w:left w:val="none" w:sz="0" w:space="0" w:color="auto"/>
        <w:bottom w:val="none" w:sz="0" w:space="0" w:color="auto"/>
        <w:right w:val="none" w:sz="0" w:space="0" w:color="auto"/>
      </w:divBdr>
    </w:div>
    <w:div w:id="2028096004">
      <w:bodyDiv w:val="1"/>
      <w:marLeft w:val="0"/>
      <w:marRight w:val="0"/>
      <w:marTop w:val="0"/>
      <w:marBottom w:val="0"/>
      <w:divBdr>
        <w:top w:val="none" w:sz="0" w:space="0" w:color="auto"/>
        <w:left w:val="none" w:sz="0" w:space="0" w:color="auto"/>
        <w:bottom w:val="none" w:sz="0" w:space="0" w:color="auto"/>
        <w:right w:val="none" w:sz="0" w:space="0" w:color="auto"/>
      </w:divBdr>
    </w:div>
    <w:div w:id="2032686130">
      <w:bodyDiv w:val="1"/>
      <w:marLeft w:val="0"/>
      <w:marRight w:val="0"/>
      <w:marTop w:val="0"/>
      <w:marBottom w:val="0"/>
      <w:divBdr>
        <w:top w:val="none" w:sz="0" w:space="0" w:color="auto"/>
        <w:left w:val="none" w:sz="0" w:space="0" w:color="auto"/>
        <w:bottom w:val="none" w:sz="0" w:space="0" w:color="auto"/>
        <w:right w:val="none" w:sz="0" w:space="0" w:color="auto"/>
      </w:divBdr>
    </w:div>
    <w:div w:id="2043282233">
      <w:bodyDiv w:val="1"/>
      <w:marLeft w:val="0"/>
      <w:marRight w:val="0"/>
      <w:marTop w:val="0"/>
      <w:marBottom w:val="0"/>
      <w:divBdr>
        <w:top w:val="none" w:sz="0" w:space="0" w:color="auto"/>
        <w:left w:val="none" w:sz="0" w:space="0" w:color="auto"/>
        <w:bottom w:val="none" w:sz="0" w:space="0" w:color="auto"/>
        <w:right w:val="none" w:sz="0" w:space="0" w:color="auto"/>
      </w:divBdr>
    </w:div>
    <w:div w:id="2046828291">
      <w:bodyDiv w:val="1"/>
      <w:marLeft w:val="0"/>
      <w:marRight w:val="0"/>
      <w:marTop w:val="0"/>
      <w:marBottom w:val="0"/>
      <w:divBdr>
        <w:top w:val="none" w:sz="0" w:space="0" w:color="auto"/>
        <w:left w:val="none" w:sz="0" w:space="0" w:color="auto"/>
        <w:bottom w:val="none" w:sz="0" w:space="0" w:color="auto"/>
        <w:right w:val="none" w:sz="0" w:space="0" w:color="auto"/>
      </w:divBdr>
    </w:div>
    <w:div w:id="2047023360">
      <w:bodyDiv w:val="1"/>
      <w:marLeft w:val="0"/>
      <w:marRight w:val="0"/>
      <w:marTop w:val="0"/>
      <w:marBottom w:val="0"/>
      <w:divBdr>
        <w:top w:val="none" w:sz="0" w:space="0" w:color="auto"/>
        <w:left w:val="none" w:sz="0" w:space="0" w:color="auto"/>
        <w:bottom w:val="none" w:sz="0" w:space="0" w:color="auto"/>
        <w:right w:val="none" w:sz="0" w:space="0" w:color="auto"/>
      </w:divBdr>
    </w:div>
    <w:div w:id="2052070433">
      <w:bodyDiv w:val="1"/>
      <w:marLeft w:val="0"/>
      <w:marRight w:val="0"/>
      <w:marTop w:val="0"/>
      <w:marBottom w:val="0"/>
      <w:divBdr>
        <w:top w:val="none" w:sz="0" w:space="0" w:color="auto"/>
        <w:left w:val="none" w:sz="0" w:space="0" w:color="auto"/>
        <w:bottom w:val="none" w:sz="0" w:space="0" w:color="auto"/>
        <w:right w:val="none" w:sz="0" w:space="0" w:color="auto"/>
      </w:divBdr>
    </w:div>
    <w:div w:id="2102026302">
      <w:bodyDiv w:val="1"/>
      <w:marLeft w:val="0"/>
      <w:marRight w:val="0"/>
      <w:marTop w:val="0"/>
      <w:marBottom w:val="0"/>
      <w:divBdr>
        <w:top w:val="none" w:sz="0" w:space="0" w:color="auto"/>
        <w:left w:val="none" w:sz="0" w:space="0" w:color="auto"/>
        <w:bottom w:val="none" w:sz="0" w:space="0" w:color="auto"/>
        <w:right w:val="none" w:sz="0" w:space="0" w:color="auto"/>
      </w:divBdr>
    </w:div>
    <w:div w:id="2110469022">
      <w:bodyDiv w:val="1"/>
      <w:marLeft w:val="0"/>
      <w:marRight w:val="0"/>
      <w:marTop w:val="0"/>
      <w:marBottom w:val="0"/>
      <w:divBdr>
        <w:top w:val="none" w:sz="0" w:space="0" w:color="auto"/>
        <w:left w:val="none" w:sz="0" w:space="0" w:color="auto"/>
        <w:bottom w:val="none" w:sz="0" w:space="0" w:color="auto"/>
        <w:right w:val="none" w:sz="0" w:space="0" w:color="auto"/>
      </w:divBdr>
    </w:div>
    <w:div w:id="2121298281">
      <w:bodyDiv w:val="1"/>
      <w:marLeft w:val="0"/>
      <w:marRight w:val="0"/>
      <w:marTop w:val="0"/>
      <w:marBottom w:val="0"/>
      <w:divBdr>
        <w:top w:val="none" w:sz="0" w:space="0" w:color="auto"/>
        <w:left w:val="none" w:sz="0" w:space="0" w:color="auto"/>
        <w:bottom w:val="none" w:sz="0" w:space="0" w:color="auto"/>
        <w:right w:val="none" w:sz="0" w:space="0" w:color="auto"/>
      </w:divBdr>
    </w:div>
    <w:div w:id="2124810543">
      <w:bodyDiv w:val="1"/>
      <w:marLeft w:val="0"/>
      <w:marRight w:val="0"/>
      <w:marTop w:val="0"/>
      <w:marBottom w:val="0"/>
      <w:divBdr>
        <w:top w:val="none" w:sz="0" w:space="0" w:color="auto"/>
        <w:left w:val="none" w:sz="0" w:space="0" w:color="auto"/>
        <w:bottom w:val="none" w:sz="0" w:space="0" w:color="auto"/>
        <w:right w:val="none" w:sz="0" w:space="0" w:color="auto"/>
      </w:divBdr>
    </w:div>
    <w:div w:id="21391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114158&amp;mark=0000000000000000000000000000000000000000000000000065C0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1200003533&amp;mark=000000000000000000000000000000000000000000000000007D20K3" TargetMode="External"/><Relationship Id="rId5" Type="http://schemas.openxmlformats.org/officeDocument/2006/relationships/webSettings" Target="webSettings.xml"/><Relationship Id="rId10" Type="http://schemas.openxmlformats.org/officeDocument/2006/relationships/hyperlink" Target="kodeks://link/d?nd=1200118642&amp;mark=0000000000000000000000000000000000000000000000000065C0IR" TargetMode="External"/><Relationship Id="rId4" Type="http://schemas.openxmlformats.org/officeDocument/2006/relationships/settings" Target="settings.xml"/><Relationship Id="rId9" Type="http://schemas.openxmlformats.org/officeDocument/2006/relationships/hyperlink" Target="file:///C:\Users\gvv50\OneDrive\&#1056;&#1072;&#1073;&#1086;&#1095;&#1080;&#1081;%20&#1089;&#1090;&#1086;&#1083;\&#1058;&#1050;482\2025%2005%20&#1072;&#1074;&#1075;&#1091;&#1089;&#1090;&#1072;-&#1087;&#1086;%2010%20&#1086;&#1082;&#1090;&#1103;&#1073;&#1088;&#1103;%20&#1101;&#1082;&#1089;&#1087;&#1077;&#1088;&#1090;&#1080;&#1079;&#1072;%20&#1087;&#1077;&#1088;&#1074;&#1099;&#1093;%20&#1088;&#1077;&#1076;&#1072;&#1082;&#1094;&#1080;&#1081;%2077.101,%2077.001,%2077.002\&#1047;&#1072;&#1084;&#1077;&#1095;&#1072;&#1085;&#1080;&#1103;%20&#1080;%20&#1087;&#1088;&#1077;&#1076;&#1083;&#1086;&#1078;&#1077;&#1085;&#1080;&#1103;\&#1047;&#1074;&#1077;&#1079;&#1076;&#1086;&#1095;&#1082;&#1072;\&#1055;&#1088;&#1080;&#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0F8C-0715-4587-809D-7CCE0D31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32014</Words>
  <Characters>182486</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selezneva</cp:lastModifiedBy>
  <cp:revision>2</cp:revision>
  <dcterms:created xsi:type="dcterms:W3CDTF">2025-10-21T11:51:00Z</dcterms:created>
  <dcterms:modified xsi:type="dcterms:W3CDTF">2025-10-21T11:51:00Z</dcterms:modified>
</cp:coreProperties>
</file>