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AC12" w14:textId="77777777" w:rsidR="00993B6D" w:rsidRPr="0051112E" w:rsidRDefault="00993B6D" w:rsidP="00993B6D">
      <w:pPr>
        <w:tabs>
          <w:tab w:val="left" w:pos="11766"/>
        </w:tabs>
        <w:autoSpaceDE w:val="0"/>
        <w:autoSpaceDN w:val="0"/>
        <w:adjustRightInd w:val="0"/>
        <w:spacing w:after="0" w:line="360" w:lineRule="auto"/>
        <w:jc w:val="center"/>
        <w:rPr>
          <w:rFonts w:ascii="Arial" w:eastAsia="Calibri" w:hAnsi="Arial" w:cs="Arial"/>
          <w:color w:val="000000"/>
          <w:sz w:val="24"/>
          <w:szCs w:val="24"/>
          <w14:ligatures w14:val="standardContextual"/>
        </w:rPr>
      </w:pPr>
      <w:r w:rsidRPr="0051112E">
        <w:rPr>
          <w:rFonts w:ascii="Arial" w:eastAsia="Calibri" w:hAnsi="Arial" w:cs="Arial"/>
          <w:color w:val="000000"/>
          <w:sz w:val="24"/>
          <w:szCs w:val="24"/>
          <w14:ligatures w14:val="standardContextual"/>
        </w:rPr>
        <w:t>СВОДКА ОТЗЫВОВ</w:t>
      </w:r>
    </w:p>
    <w:p w14:paraId="0E4A57C8" w14:textId="67E96C5D" w:rsidR="00A30E09" w:rsidRPr="0051112E" w:rsidRDefault="00993B6D" w:rsidP="00A30E09">
      <w:pPr>
        <w:shd w:val="clear" w:color="auto" w:fill="FFFFFF"/>
        <w:spacing w:line="360" w:lineRule="auto"/>
        <w:ind w:firstLine="708"/>
        <w:jc w:val="both"/>
        <w:rPr>
          <w:rFonts w:ascii="Arial" w:eastAsia="Times New Roman" w:hAnsi="Arial" w:cs="Arial"/>
          <w:sz w:val="24"/>
          <w:szCs w:val="24"/>
        </w:rPr>
      </w:pPr>
      <w:r w:rsidRPr="0051112E">
        <w:rPr>
          <w:rFonts w:ascii="Arial" w:eastAsia="Times New Roman" w:hAnsi="Arial" w:cs="Arial"/>
          <w:color w:val="000000"/>
          <w:sz w:val="24"/>
          <w:szCs w:val="24"/>
          <w14:ligatures w14:val="standardContextual"/>
        </w:rPr>
        <w:t xml:space="preserve">к </w:t>
      </w:r>
      <w:r w:rsidR="00A30E09" w:rsidRPr="0051112E">
        <w:rPr>
          <w:rFonts w:ascii="Arial" w:eastAsia="Times New Roman" w:hAnsi="Arial" w:cs="Arial"/>
          <w:sz w:val="24"/>
          <w:szCs w:val="24"/>
        </w:rPr>
        <w:t>окончательной</w:t>
      </w:r>
      <w:r w:rsidRPr="0051112E">
        <w:rPr>
          <w:rFonts w:ascii="Arial" w:eastAsia="Times New Roman" w:hAnsi="Arial" w:cs="Arial"/>
          <w:sz w:val="24"/>
          <w:szCs w:val="24"/>
        </w:rPr>
        <w:t xml:space="preserve"> редакции </w:t>
      </w:r>
      <w:r w:rsidRPr="0051112E">
        <w:rPr>
          <w:rFonts w:ascii="Arial" w:eastAsia="Times New Roman" w:hAnsi="Arial" w:cs="Arial"/>
          <w:color w:val="000000"/>
          <w:sz w:val="24"/>
          <w:szCs w:val="24"/>
          <w:lang w:eastAsia="ru-RU" w:bidi="ru-RU"/>
        </w:rPr>
        <w:t xml:space="preserve">проекта </w:t>
      </w:r>
      <w:r w:rsidR="00A30E09" w:rsidRPr="0051112E">
        <w:rPr>
          <w:rFonts w:ascii="Arial" w:eastAsia="Times New Roman" w:hAnsi="Arial" w:cs="Arial"/>
          <w:sz w:val="24"/>
          <w:szCs w:val="24"/>
        </w:rPr>
        <w:t>ГОСТ Р 77.102 «СПЖЦ. Модель жизненного цикла» (тема ПНС 1.0.482-1.097.25)</w:t>
      </w:r>
    </w:p>
    <w:tbl>
      <w:tblPr>
        <w:tblStyle w:val="a3"/>
        <w:tblW w:w="15446" w:type="dxa"/>
        <w:jc w:val="center"/>
        <w:tblInd w:w="0" w:type="dxa"/>
        <w:tblLayout w:type="fixed"/>
        <w:tblLook w:val="04A0" w:firstRow="1" w:lastRow="0" w:firstColumn="1" w:lastColumn="0" w:noHBand="0" w:noVBand="1"/>
      </w:tblPr>
      <w:tblGrid>
        <w:gridCol w:w="704"/>
        <w:gridCol w:w="1706"/>
        <w:gridCol w:w="2268"/>
        <w:gridCol w:w="6941"/>
        <w:gridCol w:w="3827"/>
      </w:tblGrid>
      <w:tr w:rsidR="00291D32" w:rsidRPr="005824F7" w14:paraId="2BE3CE48" w14:textId="77777777" w:rsidTr="00195F99">
        <w:trPr>
          <w:tblHeader/>
          <w:jc w:val="center"/>
        </w:trPr>
        <w:tc>
          <w:tcPr>
            <w:tcW w:w="704" w:type="dxa"/>
            <w:tcBorders>
              <w:top w:val="single" w:sz="4" w:space="0" w:color="auto"/>
              <w:left w:val="single" w:sz="4" w:space="0" w:color="auto"/>
              <w:bottom w:val="double" w:sz="4" w:space="0" w:color="auto"/>
              <w:right w:val="single" w:sz="4" w:space="0" w:color="auto"/>
            </w:tcBorders>
            <w:hideMark/>
          </w:tcPr>
          <w:p w14:paraId="38EFF61F" w14:textId="6AC0133E" w:rsidR="00291D32" w:rsidRPr="005824F7" w:rsidRDefault="00195F99" w:rsidP="00195F99">
            <w:pPr>
              <w:tabs>
                <w:tab w:val="left" w:pos="11766"/>
              </w:tabs>
              <w:jc w:val="center"/>
              <w:rPr>
                <w:rFonts w:ascii="Arial" w:hAnsi="Arial" w:cs="Arial"/>
                <w:sz w:val="20"/>
                <w:szCs w:val="20"/>
              </w:rPr>
            </w:pPr>
            <w:r w:rsidRPr="005824F7">
              <w:rPr>
                <w:rFonts w:ascii="Arial" w:hAnsi="Arial" w:cs="Arial"/>
                <w:sz w:val="20"/>
                <w:szCs w:val="20"/>
              </w:rPr>
              <w:t>№</w:t>
            </w:r>
            <w:r w:rsidR="00291D32" w:rsidRPr="005824F7">
              <w:rPr>
                <w:rFonts w:ascii="Arial" w:hAnsi="Arial" w:cs="Arial"/>
                <w:sz w:val="20"/>
                <w:szCs w:val="20"/>
              </w:rPr>
              <w:t xml:space="preserve"> п/п</w:t>
            </w:r>
          </w:p>
        </w:tc>
        <w:tc>
          <w:tcPr>
            <w:tcW w:w="1706" w:type="dxa"/>
            <w:tcBorders>
              <w:top w:val="single" w:sz="4" w:space="0" w:color="auto"/>
              <w:left w:val="single" w:sz="4" w:space="0" w:color="auto"/>
              <w:bottom w:val="double" w:sz="4" w:space="0" w:color="auto"/>
              <w:right w:val="single" w:sz="4" w:space="0" w:color="auto"/>
            </w:tcBorders>
            <w:hideMark/>
          </w:tcPr>
          <w:p w14:paraId="68C1C50C" w14:textId="77777777" w:rsidR="00291D32" w:rsidRPr="005824F7" w:rsidRDefault="00291D32" w:rsidP="00A65A8C">
            <w:pPr>
              <w:tabs>
                <w:tab w:val="left" w:pos="11766"/>
              </w:tabs>
              <w:rPr>
                <w:rFonts w:ascii="Arial" w:hAnsi="Arial" w:cs="Arial"/>
                <w:color w:val="000000"/>
                <w:sz w:val="20"/>
                <w:szCs w:val="20"/>
              </w:rPr>
            </w:pPr>
            <w:r w:rsidRPr="005824F7">
              <w:rPr>
                <w:rFonts w:ascii="Arial" w:hAnsi="Arial" w:cs="Arial"/>
                <w:color w:val="000000"/>
                <w:sz w:val="20"/>
                <w:szCs w:val="20"/>
              </w:rPr>
              <w:t>Структурный элемент стандарта</w:t>
            </w:r>
          </w:p>
        </w:tc>
        <w:tc>
          <w:tcPr>
            <w:tcW w:w="2268" w:type="dxa"/>
            <w:tcBorders>
              <w:top w:val="single" w:sz="4" w:space="0" w:color="auto"/>
              <w:left w:val="single" w:sz="4" w:space="0" w:color="auto"/>
              <w:bottom w:val="double" w:sz="4" w:space="0" w:color="auto"/>
              <w:right w:val="single" w:sz="4" w:space="0" w:color="auto"/>
            </w:tcBorders>
            <w:hideMark/>
          </w:tcPr>
          <w:p w14:paraId="6CB149A1" w14:textId="77777777" w:rsidR="00291D32" w:rsidRPr="005824F7" w:rsidRDefault="00291D32" w:rsidP="00A65A8C">
            <w:pPr>
              <w:tabs>
                <w:tab w:val="left" w:pos="11766"/>
              </w:tabs>
              <w:jc w:val="center"/>
              <w:rPr>
                <w:rFonts w:ascii="Arial" w:hAnsi="Arial" w:cs="Arial"/>
                <w:color w:val="000000"/>
                <w:sz w:val="20"/>
                <w:szCs w:val="20"/>
              </w:rPr>
            </w:pPr>
            <w:r w:rsidRPr="005824F7">
              <w:rPr>
                <w:rFonts w:ascii="Arial" w:hAnsi="Arial" w:cs="Arial"/>
                <w:color w:val="000000"/>
                <w:sz w:val="20"/>
                <w:szCs w:val="20"/>
              </w:rPr>
              <w:t>Наименование</w:t>
            </w:r>
          </w:p>
          <w:p w14:paraId="68629162" w14:textId="77777777" w:rsidR="00291D32" w:rsidRPr="005824F7" w:rsidRDefault="00291D32" w:rsidP="00A65A8C">
            <w:pPr>
              <w:tabs>
                <w:tab w:val="left" w:pos="11766"/>
              </w:tabs>
              <w:jc w:val="center"/>
              <w:rPr>
                <w:rFonts w:ascii="Arial" w:hAnsi="Arial" w:cs="Arial"/>
                <w:color w:val="000000"/>
                <w:sz w:val="20"/>
                <w:szCs w:val="20"/>
              </w:rPr>
            </w:pPr>
            <w:r w:rsidRPr="005824F7">
              <w:rPr>
                <w:rFonts w:ascii="Arial" w:hAnsi="Arial" w:cs="Arial"/>
                <w:color w:val="000000"/>
                <w:sz w:val="20"/>
                <w:szCs w:val="20"/>
              </w:rPr>
              <w:t>организации (номер письма, дата)</w:t>
            </w:r>
          </w:p>
        </w:tc>
        <w:tc>
          <w:tcPr>
            <w:tcW w:w="6941" w:type="dxa"/>
            <w:tcBorders>
              <w:top w:val="single" w:sz="4" w:space="0" w:color="auto"/>
              <w:left w:val="single" w:sz="4" w:space="0" w:color="auto"/>
              <w:bottom w:val="double" w:sz="4" w:space="0" w:color="auto"/>
              <w:right w:val="single" w:sz="4" w:space="0" w:color="auto"/>
            </w:tcBorders>
            <w:hideMark/>
          </w:tcPr>
          <w:p w14:paraId="28704C06" w14:textId="77777777" w:rsidR="00291D32" w:rsidRPr="005824F7" w:rsidRDefault="00291D32" w:rsidP="00291D32">
            <w:pPr>
              <w:tabs>
                <w:tab w:val="left" w:pos="11766"/>
              </w:tabs>
              <w:autoSpaceDE w:val="0"/>
              <w:autoSpaceDN w:val="0"/>
              <w:adjustRightInd w:val="0"/>
              <w:jc w:val="both"/>
              <w:rPr>
                <w:rFonts w:ascii="Arial" w:hAnsi="Arial" w:cs="Arial"/>
                <w:color w:val="000000"/>
                <w:sz w:val="20"/>
                <w:szCs w:val="20"/>
              </w:rPr>
            </w:pPr>
            <w:r w:rsidRPr="005824F7">
              <w:rPr>
                <w:rFonts w:ascii="Arial" w:hAnsi="Arial" w:cs="Arial"/>
                <w:color w:val="000000"/>
                <w:sz w:val="20"/>
                <w:szCs w:val="20"/>
              </w:rPr>
              <w:t>Замечание, предложение, предлагаемая редакция</w:t>
            </w:r>
          </w:p>
        </w:tc>
        <w:tc>
          <w:tcPr>
            <w:tcW w:w="3827" w:type="dxa"/>
            <w:tcBorders>
              <w:top w:val="single" w:sz="4" w:space="0" w:color="auto"/>
              <w:left w:val="single" w:sz="4" w:space="0" w:color="auto"/>
              <w:bottom w:val="double" w:sz="4" w:space="0" w:color="auto"/>
              <w:right w:val="single" w:sz="4" w:space="0" w:color="auto"/>
            </w:tcBorders>
            <w:hideMark/>
          </w:tcPr>
          <w:p w14:paraId="77213979" w14:textId="77777777" w:rsidR="00291D32" w:rsidRPr="005824F7" w:rsidRDefault="00291D32" w:rsidP="00A65A8C">
            <w:pPr>
              <w:tabs>
                <w:tab w:val="left" w:pos="11766"/>
              </w:tabs>
              <w:autoSpaceDE w:val="0"/>
              <w:autoSpaceDN w:val="0"/>
              <w:adjustRightInd w:val="0"/>
              <w:jc w:val="center"/>
              <w:rPr>
                <w:rFonts w:ascii="Arial" w:hAnsi="Arial" w:cs="Arial"/>
                <w:color w:val="000000"/>
                <w:sz w:val="20"/>
                <w:szCs w:val="20"/>
              </w:rPr>
            </w:pPr>
            <w:r w:rsidRPr="005824F7">
              <w:rPr>
                <w:rFonts w:ascii="Arial" w:hAnsi="Arial" w:cs="Arial"/>
                <w:color w:val="000000"/>
                <w:sz w:val="20"/>
                <w:szCs w:val="20"/>
              </w:rPr>
              <w:t>Заключение</w:t>
            </w:r>
          </w:p>
          <w:p w14:paraId="50A6D91B" w14:textId="77777777" w:rsidR="00291D32" w:rsidRPr="005824F7" w:rsidRDefault="00291D32" w:rsidP="00A65A8C">
            <w:pPr>
              <w:tabs>
                <w:tab w:val="left" w:pos="11766"/>
              </w:tabs>
              <w:ind w:left="51"/>
              <w:jc w:val="center"/>
              <w:rPr>
                <w:rFonts w:ascii="Arial" w:hAnsi="Arial" w:cs="Arial"/>
                <w:color w:val="000000"/>
                <w:sz w:val="20"/>
                <w:szCs w:val="20"/>
              </w:rPr>
            </w:pPr>
            <w:r w:rsidRPr="005824F7">
              <w:rPr>
                <w:rFonts w:ascii="Arial" w:hAnsi="Arial" w:cs="Arial"/>
                <w:color w:val="000000"/>
                <w:sz w:val="20"/>
                <w:szCs w:val="20"/>
              </w:rPr>
              <w:t>разработчика</w:t>
            </w:r>
          </w:p>
        </w:tc>
      </w:tr>
      <w:tr w:rsidR="00195F99" w:rsidRPr="005824F7" w14:paraId="013DAE34" w14:textId="77777777" w:rsidTr="00BB65EF">
        <w:trPr>
          <w:trHeight w:val="3673"/>
          <w:jc w:val="center"/>
        </w:trPr>
        <w:tc>
          <w:tcPr>
            <w:tcW w:w="704" w:type="dxa"/>
            <w:tcBorders>
              <w:top w:val="single" w:sz="4" w:space="0" w:color="auto"/>
              <w:left w:val="single" w:sz="4" w:space="0" w:color="auto"/>
              <w:bottom w:val="single" w:sz="4" w:space="0" w:color="auto"/>
              <w:right w:val="single" w:sz="4" w:space="0" w:color="auto"/>
            </w:tcBorders>
          </w:tcPr>
          <w:p w14:paraId="5D6D6217"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48590690"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lang w:val="en-US"/>
              </w:rPr>
              <w:t>$$_</w:t>
            </w:r>
            <w:r w:rsidRPr="005824F7">
              <w:rPr>
                <w:rFonts w:ascii="Arial" w:hAnsi="Arial" w:cs="Arial"/>
                <w:sz w:val="20"/>
                <w:szCs w:val="20"/>
              </w:rPr>
              <w:t>Пояснительная записка, п.2</w:t>
            </w:r>
          </w:p>
        </w:tc>
        <w:tc>
          <w:tcPr>
            <w:tcW w:w="2268" w:type="dxa"/>
            <w:tcBorders>
              <w:top w:val="single" w:sz="4" w:space="0" w:color="auto"/>
              <w:left w:val="single" w:sz="4" w:space="0" w:color="auto"/>
              <w:bottom w:val="single" w:sz="4" w:space="0" w:color="auto"/>
              <w:right w:val="single" w:sz="4" w:space="0" w:color="auto"/>
            </w:tcBorders>
          </w:tcPr>
          <w:p w14:paraId="1A5DA5F8" w14:textId="1CEE1D1B"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w:t>
            </w:r>
            <w:r w:rsidRPr="005824F7">
              <w:rPr>
                <w:rFonts w:ascii="Arial" w:hAnsi="Arial" w:cs="Arial"/>
                <w:kern w:val="0"/>
                <w:sz w:val="20"/>
                <w:szCs w:val="20"/>
                <w14:ligatures w14:val="none"/>
              </w:rPr>
              <w:t>«</w:t>
            </w:r>
            <w:r w:rsidRPr="005824F7">
              <w:rPr>
                <w:rFonts w:ascii="Arial" w:hAnsi="Arial" w:cs="Arial"/>
                <w:sz w:val="20"/>
                <w:szCs w:val="20"/>
              </w:rPr>
              <w:t>ОСК</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31.03-8378 от 23.04.2026</w:t>
            </w:r>
          </w:p>
        </w:tc>
        <w:tc>
          <w:tcPr>
            <w:tcW w:w="6941" w:type="dxa"/>
            <w:tcBorders>
              <w:top w:val="single" w:sz="4" w:space="0" w:color="auto"/>
              <w:left w:val="single" w:sz="4" w:space="0" w:color="auto"/>
              <w:bottom w:val="single" w:sz="4" w:space="0" w:color="auto"/>
              <w:right w:val="single" w:sz="4" w:space="0" w:color="auto"/>
            </w:tcBorders>
          </w:tcPr>
          <w:p w14:paraId="15B4E4E7"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Замечание, предложение:</w:t>
            </w:r>
          </w:p>
          <w:p w14:paraId="57BE222C" w14:textId="77777777" w:rsidR="00195F99" w:rsidRPr="005824F7" w:rsidRDefault="00195F99" w:rsidP="00195F99">
            <w:pPr>
              <w:rPr>
                <w:rFonts w:ascii="Arial" w:hAnsi="Arial" w:cs="Arial"/>
                <w:sz w:val="20"/>
                <w:szCs w:val="20"/>
                <w:u w:val="single"/>
              </w:rPr>
            </w:pPr>
            <w:r w:rsidRPr="005824F7">
              <w:rPr>
                <w:rFonts w:ascii="Arial" w:hAnsi="Arial" w:cs="Arial"/>
                <w:sz w:val="20"/>
                <w:szCs w:val="20"/>
              </w:rPr>
              <w:t>Необходимо учесть замечание по п.6 сводки отзывов</w:t>
            </w:r>
          </w:p>
          <w:p w14:paraId="3431CAED" w14:textId="77777777" w:rsidR="00195F99" w:rsidRPr="005824F7" w:rsidRDefault="00195F99" w:rsidP="00195F99">
            <w:pPr>
              <w:rPr>
                <w:rFonts w:ascii="Arial" w:hAnsi="Arial" w:cs="Arial"/>
                <w:sz w:val="20"/>
                <w:szCs w:val="20"/>
                <w:u w:val="single"/>
              </w:rPr>
            </w:pPr>
          </w:p>
          <w:p w14:paraId="7542B0E0"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A8865DB" w14:textId="77777777" w:rsidR="00195F99" w:rsidRPr="005824F7" w:rsidRDefault="00195F99" w:rsidP="00195F99">
            <w:pPr>
              <w:rPr>
                <w:rFonts w:ascii="Arial" w:hAnsi="Arial" w:cs="Arial"/>
                <w:sz w:val="20"/>
                <w:szCs w:val="20"/>
              </w:rPr>
            </w:pPr>
            <w:r w:rsidRPr="005824F7">
              <w:rPr>
                <w:rFonts w:ascii="Arial" w:hAnsi="Arial" w:cs="Arial"/>
                <w:sz w:val="20"/>
                <w:szCs w:val="20"/>
              </w:rPr>
              <w:t>Учитывая, что в системе военных стандартов есть ГОСТ РВ 0015-004-2020 «Система разработки и постановки на производство военной техники. Стадии жизненного цикла изделий и материалов», предлагается действие рассматриваемого стандарта ограничить изделиями гражданского назначения.</w:t>
            </w:r>
          </w:p>
          <w:p w14:paraId="22566268" w14:textId="65AF1C85" w:rsidR="00195F99" w:rsidRPr="005824F7" w:rsidRDefault="00195F99" w:rsidP="00195F99">
            <w:pPr>
              <w:rPr>
                <w:rFonts w:ascii="Arial" w:hAnsi="Arial" w:cs="Arial"/>
                <w:sz w:val="20"/>
                <w:szCs w:val="20"/>
                <w:u w:val="single"/>
              </w:rPr>
            </w:pPr>
            <w:r w:rsidRPr="005824F7">
              <w:rPr>
                <w:rFonts w:ascii="Arial" w:hAnsi="Arial" w:cs="Arial"/>
                <w:sz w:val="20"/>
                <w:szCs w:val="20"/>
              </w:rPr>
              <w:t>В п. 6 сводки отзывов к пояснительной записке по стандарту разработчик принял данное предложение, но в предлагаемой редакции стандарта этого не видно</w:t>
            </w:r>
          </w:p>
        </w:tc>
        <w:tc>
          <w:tcPr>
            <w:tcW w:w="3827" w:type="dxa"/>
          </w:tcPr>
          <w:p w14:paraId="24636210" w14:textId="62BB4953" w:rsidR="00195F99" w:rsidRPr="005824F7" w:rsidRDefault="00195F99" w:rsidP="0065683D">
            <w:pPr>
              <w:tabs>
                <w:tab w:val="left" w:pos="11766"/>
              </w:tabs>
              <w:spacing w:after="120"/>
              <w:rPr>
                <w:rFonts w:ascii="Arial" w:hAnsi="Arial" w:cs="Arial"/>
                <w:sz w:val="20"/>
                <w:szCs w:val="20"/>
              </w:rPr>
            </w:pPr>
            <w:r w:rsidRPr="005824F7">
              <w:rPr>
                <w:rFonts w:ascii="Arial" w:hAnsi="Arial" w:cs="Arial"/>
                <w:sz w:val="20"/>
                <w:szCs w:val="20"/>
              </w:rPr>
              <w:t>Принято к сведению.</w:t>
            </w:r>
          </w:p>
          <w:p w14:paraId="5C3B9A71" w14:textId="233CE774" w:rsidR="00A85675" w:rsidRPr="005824F7" w:rsidRDefault="0052241E" w:rsidP="0052241E">
            <w:pPr>
              <w:tabs>
                <w:tab w:val="left" w:pos="11766"/>
              </w:tabs>
              <w:rPr>
                <w:rFonts w:ascii="Arial" w:hAnsi="Arial" w:cs="Arial"/>
                <w:sz w:val="20"/>
                <w:szCs w:val="20"/>
              </w:rPr>
            </w:pPr>
            <w:r w:rsidRPr="005824F7">
              <w:rPr>
                <w:rFonts w:ascii="Arial" w:hAnsi="Arial" w:cs="Arial"/>
                <w:sz w:val="20"/>
                <w:szCs w:val="20"/>
              </w:rPr>
              <w:t xml:space="preserve">Для применения настоящего стандарта для изделий </w:t>
            </w:r>
            <w:r w:rsidR="0024453F" w:rsidRPr="005824F7">
              <w:rPr>
                <w:rFonts w:ascii="Arial" w:hAnsi="Arial" w:cs="Arial"/>
                <w:sz w:val="20"/>
                <w:szCs w:val="20"/>
              </w:rPr>
              <w:t>«</w:t>
            </w:r>
            <w:r w:rsidRPr="005824F7">
              <w:rPr>
                <w:rFonts w:ascii="Arial" w:hAnsi="Arial" w:cs="Arial"/>
                <w:sz w:val="20"/>
                <w:szCs w:val="20"/>
              </w:rPr>
              <w:t>не гражданского назначения</w:t>
            </w:r>
            <w:r w:rsidR="0024453F" w:rsidRPr="005824F7">
              <w:rPr>
                <w:rFonts w:ascii="Arial" w:hAnsi="Arial" w:cs="Arial"/>
                <w:sz w:val="20"/>
                <w:szCs w:val="20"/>
              </w:rPr>
              <w:t>»</w:t>
            </w:r>
            <w:r w:rsidRPr="005824F7">
              <w:rPr>
                <w:rFonts w:ascii="Arial" w:hAnsi="Arial" w:cs="Arial"/>
                <w:sz w:val="20"/>
                <w:szCs w:val="20"/>
              </w:rPr>
              <w:t xml:space="preserve"> требуется его включение в Сводный перечень документов по стандартизации оборонной продукции. </w:t>
            </w:r>
          </w:p>
          <w:p w14:paraId="51B9DEF7" w14:textId="5326590F" w:rsidR="0052241E" w:rsidRPr="005824F7" w:rsidRDefault="0052241E" w:rsidP="0052241E">
            <w:pPr>
              <w:tabs>
                <w:tab w:val="left" w:pos="11766"/>
              </w:tabs>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По согласованию с Министерством обороны такое решение будет приниматься отдельно, по мере необходимости</w:t>
            </w:r>
            <w:r w:rsidR="0024453F" w:rsidRPr="005824F7">
              <w:rPr>
                <w:rFonts w:ascii="Arial" w:eastAsia="Times New Roman" w:hAnsi="Arial" w:cs="Arial"/>
                <w:color w:val="000000"/>
                <w:sz w:val="20"/>
                <w:szCs w:val="20"/>
                <w:lang w:eastAsia="ru-RU" w:bidi="ru-RU"/>
              </w:rPr>
              <w:t>,</w:t>
            </w:r>
            <w:r w:rsidRPr="005824F7">
              <w:rPr>
                <w:rFonts w:ascii="Arial" w:eastAsia="Times New Roman" w:hAnsi="Arial" w:cs="Arial"/>
                <w:color w:val="000000"/>
                <w:sz w:val="20"/>
                <w:szCs w:val="20"/>
                <w:lang w:eastAsia="ru-RU" w:bidi="ru-RU"/>
              </w:rPr>
              <w:t xml:space="preserve"> с </w:t>
            </w:r>
            <w:r w:rsidR="0024453F" w:rsidRPr="005824F7">
              <w:rPr>
                <w:rFonts w:ascii="Arial" w:eastAsia="Times New Roman" w:hAnsi="Arial" w:cs="Arial"/>
                <w:color w:val="000000"/>
                <w:sz w:val="20"/>
                <w:szCs w:val="20"/>
                <w:lang w:eastAsia="ru-RU" w:bidi="ru-RU"/>
              </w:rPr>
              <w:t xml:space="preserve">потребностей Минобороны и </w:t>
            </w:r>
            <w:r w:rsidRPr="005824F7">
              <w:rPr>
                <w:rFonts w:ascii="Arial" w:eastAsia="Times New Roman" w:hAnsi="Arial" w:cs="Arial"/>
                <w:color w:val="000000"/>
                <w:sz w:val="20"/>
                <w:szCs w:val="20"/>
                <w:lang w:eastAsia="ru-RU" w:bidi="ru-RU"/>
              </w:rPr>
              <w:t>учетом опыта применения настоящего стандарта.</w:t>
            </w:r>
          </w:p>
          <w:p w14:paraId="6709E25B" w14:textId="01336B98" w:rsidR="0052241E" w:rsidRPr="005824F7" w:rsidRDefault="0052241E" w:rsidP="0052241E">
            <w:pPr>
              <w:tabs>
                <w:tab w:val="left" w:pos="11766"/>
              </w:tabs>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Поэтому дополнительные оговорки в тексте стандарта не требуются.</w:t>
            </w:r>
          </w:p>
        </w:tc>
      </w:tr>
      <w:tr w:rsidR="00195F99" w:rsidRPr="005824F7" w14:paraId="01C103C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650BF02"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52BC7975"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238C589E" w14:textId="1288C2D3"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«НПО «Техномаш», </w:t>
            </w:r>
            <w:r w:rsidRPr="005824F7">
              <w:rPr>
                <w:rFonts w:ascii="Arial" w:hAnsi="Arial" w:cs="Arial"/>
                <w:sz w:val="20"/>
                <w:szCs w:val="20"/>
              </w:rPr>
              <w:br/>
              <w:t>№ 030/311-23/1049 от 10.03.2026</w:t>
            </w:r>
          </w:p>
        </w:tc>
        <w:tc>
          <w:tcPr>
            <w:tcW w:w="6941" w:type="dxa"/>
            <w:tcBorders>
              <w:top w:val="single" w:sz="4" w:space="0" w:color="auto"/>
              <w:left w:val="single" w:sz="4" w:space="0" w:color="auto"/>
              <w:bottom w:val="single" w:sz="4" w:space="0" w:color="auto"/>
              <w:right w:val="single" w:sz="4" w:space="0" w:color="auto"/>
            </w:tcBorders>
            <w:hideMark/>
          </w:tcPr>
          <w:p w14:paraId="5A307A71" w14:textId="25483124"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rPr>
              <w:t>Замечаний и</w:t>
            </w:r>
            <w:r w:rsidR="005824F7" w:rsidRPr="005824F7">
              <w:rPr>
                <w:rFonts w:ascii="Arial" w:hAnsi="Arial" w:cs="Arial"/>
                <w:sz w:val="20"/>
                <w:szCs w:val="20"/>
              </w:rPr>
              <w:t xml:space="preserve"> </w:t>
            </w:r>
            <w:r w:rsidRPr="005824F7">
              <w:rPr>
                <w:rFonts w:ascii="Arial" w:hAnsi="Arial" w:cs="Arial"/>
                <w:sz w:val="20"/>
                <w:szCs w:val="20"/>
              </w:rPr>
              <w:t>предложений нет.</w:t>
            </w:r>
          </w:p>
        </w:tc>
        <w:tc>
          <w:tcPr>
            <w:tcW w:w="3827" w:type="dxa"/>
            <w:tcBorders>
              <w:top w:val="single" w:sz="4" w:space="0" w:color="auto"/>
              <w:left w:val="single" w:sz="4" w:space="0" w:color="auto"/>
              <w:bottom w:val="single" w:sz="4" w:space="0" w:color="auto"/>
              <w:right w:val="single" w:sz="4" w:space="0" w:color="auto"/>
            </w:tcBorders>
          </w:tcPr>
          <w:p w14:paraId="10D6211D" w14:textId="1882DA62"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0E65FCF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4BA52D0"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5B07E2E2"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5897E978" w14:textId="502E6874"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АО «ЦНИИМФ», </w:t>
            </w:r>
            <w:r w:rsidRPr="005824F7">
              <w:rPr>
                <w:rFonts w:ascii="Arial" w:hAnsi="Arial" w:cs="Arial"/>
                <w:kern w:val="0"/>
                <w:sz w:val="20"/>
                <w:szCs w:val="20"/>
                <w14:ligatures w14:val="none"/>
              </w:rPr>
              <w:br/>
              <w:t>№ УПР-0715 от 01.04.2026</w:t>
            </w:r>
          </w:p>
        </w:tc>
        <w:tc>
          <w:tcPr>
            <w:tcW w:w="6941" w:type="dxa"/>
            <w:tcBorders>
              <w:top w:val="single" w:sz="4" w:space="0" w:color="auto"/>
              <w:left w:val="single" w:sz="4" w:space="0" w:color="auto"/>
              <w:bottom w:val="single" w:sz="4" w:space="0" w:color="auto"/>
              <w:right w:val="single" w:sz="4" w:space="0" w:color="auto"/>
            </w:tcBorders>
            <w:hideMark/>
          </w:tcPr>
          <w:p w14:paraId="56E4739D"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153431C5" w14:textId="3B48FE77"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339ABCA2"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9A6D550"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10525DBE"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42E30948" w14:textId="42D6B275"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АО «Адмиралтейские верфи», </w:t>
            </w:r>
            <w:r w:rsidRPr="005824F7">
              <w:rPr>
                <w:rFonts w:ascii="Arial" w:hAnsi="Arial" w:cs="Arial"/>
                <w:kern w:val="0"/>
                <w:sz w:val="20"/>
                <w:szCs w:val="20"/>
                <w14:ligatures w14:val="none"/>
              </w:rPr>
              <w:br/>
              <w:t>№ 480/861 от 20.04.2026</w:t>
            </w:r>
          </w:p>
        </w:tc>
        <w:tc>
          <w:tcPr>
            <w:tcW w:w="6941" w:type="dxa"/>
            <w:tcBorders>
              <w:top w:val="single" w:sz="4" w:space="0" w:color="auto"/>
              <w:left w:val="single" w:sz="4" w:space="0" w:color="auto"/>
              <w:bottom w:val="single" w:sz="4" w:space="0" w:color="auto"/>
              <w:right w:val="single" w:sz="4" w:space="0" w:color="auto"/>
            </w:tcBorders>
          </w:tcPr>
          <w:p w14:paraId="1AE7DF08"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4C640182" w14:textId="00B59919"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2E257B9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243559D"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7C383BCD" w14:textId="77777777" w:rsidR="00195F99" w:rsidRPr="005824F7" w:rsidRDefault="00195F99" w:rsidP="00195F99">
            <w:pPr>
              <w:tabs>
                <w:tab w:val="left" w:pos="11766"/>
              </w:tabs>
              <w:rPr>
                <w:rFonts w:ascii="Arial" w:eastAsia="Times New Roman" w:hAnsi="Arial" w:cs="Arial"/>
                <w:color w:val="000000"/>
                <w:sz w:val="20"/>
                <w:szCs w:val="20"/>
                <w:lang w:eastAsia="ru-RU" w:bidi="ru-RU"/>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145B2A86" w14:textId="40F365EB"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ФГУП «</w:t>
            </w:r>
            <w:r w:rsidRPr="005824F7">
              <w:rPr>
                <w:rFonts w:ascii="Arial" w:eastAsia="Arial Unicode MS" w:hAnsi="Arial" w:cs="Arial"/>
                <w:color w:val="000000"/>
                <w:kern w:val="0"/>
                <w:sz w:val="20"/>
                <w:szCs w:val="20"/>
                <w:lang w:eastAsia="ru-RU" w:bidi="ru-RU"/>
                <w14:ligatures w14:val="none"/>
              </w:rPr>
              <w:t>ВНИИА</w:t>
            </w:r>
            <w:r w:rsidRPr="005824F7">
              <w:rPr>
                <w:rFonts w:ascii="Arial" w:hAnsi="Arial" w:cs="Arial"/>
                <w:kern w:val="0"/>
                <w:sz w:val="20"/>
                <w:szCs w:val="20"/>
                <w14:ligatures w14:val="none"/>
              </w:rPr>
              <w:t xml:space="preserve">», </w:t>
            </w:r>
            <w:r w:rsidRPr="005824F7">
              <w:rPr>
                <w:rFonts w:ascii="Arial" w:hAnsi="Arial" w:cs="Arial"/>
                <w:kern w:val="0"/>
                <w:sz w:val="20"/>
                <w:szCs w:val="20"/>
                <w14:ligatures w14:val="none"/>
              </w:rPr>
              <w:br/>
              <w:t>№ 8-028-12</w:t>
            </w:r>
            <w:r w:rsidRPr="005824F7">
              <w:rPr>
                <w:rFonts w:ascii="Arial" w:hAnsi="Arial" w:cs="Arial"/>
                <w:kern w:val="0"/>
                <w:sz w:val="20"/>
                <w:szCs w:val="20"/>
                <w:lang w:val="en-US"/>
                <w14:ligatures w14:val="none"/>
              </w:rPr>
              <w:t>/</w:t>
            </w:r>
            <w:r w:rsidRPr="005824F7">
              <w:rPr>
                <w:rFonts w:ascii="Arial" w:hAnsi="Arial" w:cs="Arial"/>
                <w:kern w:val="0"/>
                <w:sz w:val="20"/>
                <w:szCs w:val="20"/>
                <w14:ligatures w14:val="none"/>
              </w:rPr>
              <w:t>13836 от 24.04.2026</w:t>
            </w:r>
          </w:p>
        </w:tc>
        <w:tc>
          <w:tcPr>
            <w:tcW w:w="6941" w:type="dxa"/>
            <w:tcBorders>
              <w:top w:val="single" w:sz="4" w:space="0" w:color="auto"/>
              <w:left w:val="single" w:sz="4" w:space="0" w:color="auto"/>
              <w:bottom w:val="single" w:sz="4" w:space="0" w:color="auto"/>
              <w:right w:val="single" w:sz="4" w:space="0" w:color="auto"/>
            </w:tcBorders>
          </w:tcPr>
          <w:p w14:paraId="087B24AF" w14:textId="77777777" w:rsidR="00195F99" w:rsidRPr="005824F7" w:rsidRDefault="00195F99" w:rsidP="00195F99">
            <w:pPr>
              <w:ind w:left="152" w:hanging="142"/>
              <w:jc w:val="both"/>
              <w:rPr>
                <w:rFonts w:ascii="Arial" w:hAnsi="Arial" w:cs="Arial"/>
                <w:sz w:val="20"/>
                <w:szCs w:val="20"/>
                <w:u w:val="single"/>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773B046B" w14:textId="3DC7ADEF"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735A8F52"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F02963C"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514A61D9"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2D98AAF5" w14:textId="28F32C58"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ФГУП «</w:t>
            </w:r>
            <w:r w:rsidRPr="005824F7">
              <w:rPr>
                <w:rFonts w:ascii="Arial" w:eastAsia="Arial Unicode MS" w:hAnsi="Arial" w:cs="Arial"/>
                <w:color w:val="000000"/>
                <w:kern w:val="0"/>
                <w:sz w:val="20"/>
                <w:szCs w:val="20"/>
                <w:lang w:eastAsia="ru-RU" w:bidi="ru-RU"/>
                <w14:ligatures w14:val="none"/>
              </w:rPr>
              <w:t>ВНИИА</w:t>
            </w:r>
            <w:r w:rsidRPr="005824F7">
              <w:rPr>
                <w:rFonts w:ascii="Arial" w:hAnsi="Arial" w:cs="Arial"/>
                <w:kern w:val="0"/>
                <w:sz w:val="20"/>
                <w:szCs w:val="20"/>
                <w14:ligatures w14:val="none"/>
              </w:rPr>
              <w:t xml:space="preserve">», </w:t>
            </w:r>
            <w:r w:rsidRPr="005824F7">
              <w:rPr>
                <w:rFonts w:ascii="Arial" w:hAnsi="Arial" w:cs="Arial"/>
                <w:kern w:val="0"/>
                <w:sz w:val="20"/>
                <w:szCs w:val="20"/>
                <w14:ligatures w14:val="none"/>
              </w:rPr>
              <w:br/>
              <w:t>№ 8-028-12</w:t>
            </w:r>
            <w:r w:rsidRPr="005824F7">
              <w:rPr>
                <w:rFonts w:ascii="Arial" w:hAnsi="Arial" w:cs="Arial"/>
                <w:kern w:val="0"/>
                <w:sz w:val="20"/>
                <w:szCs w:val="20"/>
                <w:lang w:val="en-US"/>
                <w14:ligatures w14:val="none"/>
              </w:rPr>
              <w:t>/</w:t>
            </w:r>
            <w:r w:rsidRPr="005824F7">
              <w:rPr>
                <w:rFonts w:ascii="Arial" w:hAnsi="Arial" w:cs="Arial"/>
                <w:kern w:val="0"/>
                <w:sz w:val="20"/>
                <w:szCs w:val="20"/>
                <w14:ligatures w14:val="none"/>
              </w:rPr>
              <w:t>12999 от 20.04.2026</w:t>
            </w:r>
          </w:p>
        </w:tc>
        <w:tc>
          <w:tcPr>
            <w:tcW w:w="6941" w:type="dxa"/>
            <w:tcBorders>
              <w:top w:val="single" w:sz="4" w:space="0" w:color="auto"/>
              <w:left w:val="single" w:sz="4" w:space="0" w:color="auto"/>
              <w:bottom w:val="single" w:sz="4" w:space="0" w:color="auto"/>
              <w:right w:val="single" w:sz="4" w:space="0" w:color="auto"/>
            </w:tcBorders>
          </w:tcPr>
          <w:p w14:paraId="54E34CC6"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2F05249E" w14:textId="6B768602"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6888903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4393964"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525BB43A"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231DFB80" w14:textId="508C4876"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eastAsia="Times New Roman" w:hAnsi="Arial" w:cs="Arial"/>
                <w:color w:val="000000"/>
                <w:kern w:val="0"/>
                <w:sz w:val="20"/>
                <w:szCs w:val="20"/>
                <w14:ligatures w14:val="none"/>
              </w:rPr>
              <w:t>АО «Казанский вертолетный завод»</w:t>
            </w:r>
            <w:r w:rsidRPr="005824F7">
              <w:rPr>
                <w:rFonts w:ascii="Arial" w:hAnsi="Arial" w:cs="Arial"/>
                <w:kern w:val="0"/>
                <w:sz w:val="20"/>
                <w:szCs w:val="20"/>
                <w14:ligatures w14:val="none"/>
              </w:rPr>
              <w:t xml:space="preserve">, </w:t>
            </w:r>
            <w:r w:rsidRPr="005824F7">
              <w:rPr>
                <w:rFonts w:ascii="Arial" w:hAnsi="Arial" w:cs="Arial"/>
                <w:kern w:val="0"/>
                <w:sz w:val="20"/>
                <w:szCs w:val="20"/>
                <w14:ligatures w14:val="none"/>
              </w:rPr>
              <w:br/>
              <w:t>№ 11463-127 от 17.04.2026</w:t>
            </w:r>
          </w:p>
        </w:tc>
        <w:tc>
          <w:tcPr>
            <w:tcW w:w="6941" w:type="dxa"/>
            <w:tcBorders>
              <w:top w:val="single" w:sz="4" w:space="0" w:color="auto"/>
              <w:left w:val="single" w:sz="4" w:space="0" w:color="auto"/>
              <w:bottom w:val="single" w:sz="4" w:space="0" w:color="auto"/>
              <w:right w:val="single" w:sz="4" w:space="0" w:color="auto"/>
            </w:tcBorders>
          </w:tcPr>
          <w:p w14:paraId="50461C97"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2CC3A473" w14:textId="1B0B6BC5"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7597846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A116FE9"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69FF26FE"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7C87C6F2" w14:textId="05121D8D" w:rsidR="00195F99" w:rsidRPr="005824F7" w:rsidRDefault="00195F99" w:rsidP="00195F99">
            <w:pPr>
              <w:tabs>
                <w:tab w:val="left" w:pos="11766"/>
              </w:tabs>
              <w:autoSpaceDE w:val="0"/>
              <w:autoSpaceDN w:val="0"/>
              <w:adjustRightInd w:val="0"/>
              <w:jc w:val="center"/>
              <w:rPr>
                <w:rFonts w:ascii="Arial" w:eastAsia="Times New Roman" w:hAnsi="Arial" w:cs="Arial"/>
                <w:color w:val="000000"/>
                <w:sz w:val="20"/>
                <w:szCs w:val="20"/>
              </w:rPr>
            </w:pPr>
            <w:r w:rsidRPr="005824F7">
              <w:rPr>
                <w:rFonts w:ascii="Arial" w:hAnsi="Arial" w:cs="Arial"/>
                <w:color w:val="585858"/>
                <w:kern w:val="0"/>
                <w:sz w:val="20"/>
                <w:szCs w:val="20"/>
                <w14:ligatures w14:val="none"/>
              </w:rPr>
              <w:t>АО «Коломенский завод»,</w:t>
            </w:r>
            <w:r w:rsidRPr="005824F7">
              <w:rPr>
                <w:rFonts w:ascii="Arial" w:hAnsi="Arial" w:cs="Arial"/>
                <w:kern w:val="0"/>
                <w:sz w:val="20"/>
                <w:szCs w:val="20"/>
                <w14:ligatures w14:val="none"/>
              </w:rPr>
              <w:t xml:space="preserve"> </w:t>
            </w:r>
            <w:r w:rsidRPr="005824F7">
              <w:rPr>
                <w:rFonts w:ascii="Arial" w:hAnsi="Arial" w:cs="Arial"/>
                <w:kern w:val="0"/>
                <w:sz w:val="20"/>
                <w:szCs w:val="20"/>
                <w14:ligatures w14:val="none"/>
              </w:rPr>
              <w:br/>
              <w:t>№ 504/864 от 15.04.2026</w:t>
            </w:r>
          </w:p>
        </w:tc>
        <w:tc>
          <w:tcPr>
            <w:tcW w:w="6941" w:type="dxa"/>
            <w:tcBorders>
              <w:top w:val="single" w:sz="4" w:space="0" w:color="auto"/>
              <w:left w:val="single" w:sz="4" w:space="0" w:color="auto"/>
              <w:bottom w:val="single" w:sz="4" w:space="0" w:color="auto"/>
              <w:right w:val="single" w:sz="4" w:space="0" w:color="auto"/>
            </w:tcBorders>
          </w:tcPr>
          <w:p w14:paraId="7FE82899"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086A6B00" w14:textId="226B2117"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4A0A07D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0BEBC4E"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404ADD5E"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6" w:space="0" w:color="000000"/>
              <w:left w:val="single" w:sz="4" w:space="0" w:color="auto"/>
              <w:bottom w:val="single" w:sz="6" w:space="0" w:color="000000"/>
              <w:right w:val="single" w:sz="6" w:space="0" w:color="000000"/>
            </w:tcBorders>
            <w:shd w:val="clear" w:color="auto" w:fill="auto"/>
          </w:tcPr>
          <w:p w14:paraId="131B419B" w14:textId="78327D37" w:rsidR="00195F99" w:rsidRPr="005824F7" w:rsidRDefault="00195F99" w:rsidP="00195F99">
            <w:pPr>
              <w:tabs>
                <w:tab w:val="left" w:pos="11766"/>
              </w:tabs>
              <w:autoSpaceDE w:val="0"/>
              <w:autoSpaceDN w:val="0"/>
              <w:adjustRightInd w:val="0"/>
              <w:jc w:val="center"/>
              <w:rPr>
                <w:rFonts w:ascii="Arial" w:eastAsia="Times New Roman" w:hAnsi="Arial" w:cs="Arial"/>
                <w:color w:val="000000"/>
                <w:sz w:val="20"/>
                <w:szCs w:val="20"/>
              </w:rPr>
            </w:pPr>
            <w:r w:rsidRPr="005824F7">
              <w:rPr>
                <w:rFonts w:ascii="Arial" w:hAnsi="Arial" w:cs="Arial"/>
                <w:kern w:val="0"/>
                <w:sz w:val="20"/>
                <w:szCs w:val="20"/>
                <w14:ligatures w14:val="none"/>
              </w:rPr>
              <w:t xml:space="preserve">АО «ИЭМЗ «Купол», </w:t>
            </w:r>
            <w:r w:rsidRPr="005824F7">
              <w:rPr>
                <w:rFonts w:ascii="Arial" w:hAnsi="Arial" w:cs="Arial"/>
                <w:kern w:val="0"/>
                <w:sz w:val="20"/>
                <w:szCs w:val="20"/>
                <w14:ligatures w14:val="none"/>
              </w:rPr>
              <w:br/>
              <w:t>№ 070-59-158 от 16.04.2026</w:t>
            </w:r>
          </w:p>
        </w:tc>
        <w:tc>
          <w:tcPr>
            <w:tcW w:w="6941" w:type="dxa"/>
            <w:tcBorders>
              <w:top w:val="single" w:sz="4" w:space="0" w:color="auto"/>
              <w:left w:val="single" w:sz="4" w:space="0" w:color="auto"/>
              <w:bottom w:val="single" w:sz="4" w:space="0" w:color="auto"/>
              <w:right w:val="single" w:sz="4" w:space="0" w:color="auto"/>
            </w:tcBorders>
          </w:tcPr>
          <w:p w14:paraId="17B0A4B6"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6EABA5F1" w14:textId="6AD007C9"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1C9A1E3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DDC5FC1"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0A527158"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17D2E4C2" w14:textId="013A4FD8" w:rsidR="00195F99" w:rsidRPr="005824F7" w:rsidRDefault="00195F99" w:rsidP="00195F99">
            <w:pPr>
              <w:tabs>
                <w:tab w:val="left" w:pos="11766"/>
              </w:tabs>
              <w:autoSpaceDE w:val="0"/>
              <w:autoSpaceDN w:val="0"/>
              <w:adjustRightInd w:val="0"/>
              <w:jc w:val="center"/>
              <w:rPr>
                <w:rFonts w:ascii="Arial" w:eastAsia="Times New Roman" w:hAnsi="Arial" w:cs="Arial"/>
                <w:color w:val="000000"/>
                <w:sz w:val="20"/>
                <w:szCs w:val="20"/>
              </w:rPr>
            </w:pPr>
            <w:r w:rsidRPr="005824F7">
              <w:rPr>
                <w:rFonts w:ascii="Arial" w:hAnsi="Arial" w:cs="Arial"/>
                <w:sz w:val="20"/>
                <w:szCs w:val="20"/>
              </w:rPr>
              <w:t xml:space="preserve">ФГУП </w:t>
            </w:r>
            <w:r w:rsidRPr="005824F7">
              <w:rPr>
                <w:rFonts w:ascii="Arial" w:hAnsi="Arial" w:cs="Arial"/>
                <w:kern w:val="0"/>
                <w:sz w:val="20"/>
                <w:szCs w:val="20"/>
                <w14:ligatures w14:val="none"/>
              </w:rPr>
              <w:t>«</w:t>
            </w:r>
            <w:r w:rsidRPr="005824F7">
              <w:rPr>
                <w:rFonts w:ascii="Arial" w:hAnsi="Arial" w:cs="Arial"/>
                <w:sz w:val="20"/>
                <w:szCs w:val="20"/>
              </w:rPr>
              <w:t>НАМИ</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1001ТР-04/159 от 19.03.2026</w:t>
            </w:r>
          </w:p>
        </w:tc>
        <w:tc>
          <w:tcPr>
            <w:tcW w:w="6941" w:type="dxa"/>
            <w:tcBorders>
              <w:top w:val="single" w:sz="4" w:space="0" w:color="auto"/>
              <w:left w:val="single" w:sz="4" w:space="0" w:color="auto"/>
              <w:bottom w:val="single" w:sz="4" w:space="0" w:color="auto"/>
              <w:right w:val="single" w:sz="4" w:space="0" w:color="auto"/>
            </w:tcBorders>
          </w:tcPr>
          <w:p w14:paraId="109EAB44"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321CF970" w14:textId="600D9279"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4156D22D"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F853C34"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15638124"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tcBorders>
            <w:shd w:val="clear" w:color="auto" w:fill="auto"/>
            <w:vAlign w:val="center"/>
          </w:tcPr>
          <w:p w14:paraId="255E0B49" w14:textId="77777777" w:rsidR="00195F99" w:rsidRPr="005824F7" w:rsidRDefault="00195F99" w:rsidP="00195F99">
            <w:pPr>
              <w:tabs>
                <w:tab w:val="left" w:pos="11766"/>
              </w:tabs>
              <w:autoSpaceDE w:val="0"/>
              <w:autoSpaceDN w:val="0"/>
              <w:adjustRightInd w:val="0"/>
              <w:jc w:val="center"/>
              <w:rPr>
                <w:rFonts w:ascii="Arial" w:eastAsia="Times New Roman" w:hAnsi="Arial" w:cs="Arial"/>
                <w:color w:val="000000"/>
                <w:sz w:val="20"/>
                <w:szCs w:val="20"/>
              </w:rPr>
            </w:pPr>
            <w:r w:rsidRPr="005824F7">
              <w:rPr>
                <w:rFonts w:ascii="Arial" w:eastAsia="Arial Unicode MS" w:hAnsi="Arial" w:cs="Arial"/>
                <w:color w:val="000000"/>
                <w:kern w:val="0"/>
                <w:sz w:val="20"/>
                <w:szCs w:val="20"/>
                <w:lang w:eastAsia="ru-RU" w:bidi="ru-RU"/>
                <w14:ligatures w14:val="none"/>
              </w:rPr>
              <w:t xml:space="preserve">НИЦ </w:t>
            </w:r>
            <w:r w:rsidRPr="005824F7">
              <w:rPr>
                <w:rFonts w:ascii="Arial" w:hAnsi="Arial" w:cs="Arial"/>
                <w:kern w:val="0"/>
                <w:sz w:val="20"/>
                <w:szCs w:val="20"/>
                <w14:ligatures w14:val="none"/>
              </w:rPr>
              <w:t>«</w:t>
            </w:r>
            <w:r w:rsidRPr="005824F7">
              <w:rPr>
                <w:rFonts w:ascii="Arial" w:eastAsia="Arial Unicode MS" w:hAnsi="Arial" w:cs="Arial"/>
                <w:color w:val="000000"/>
                <w:kern w:val="0"/>
                <w:sz w:val="20"/>
                <w:szCs w:val="20"/>
                <w:lang w:eastAsia="ru-RU" w:bidi="ru-RU"/>
                <w14:ligatures w14:val="none"/>
              </w:rPr>
              <w:t>Курчатовский институт</w:t>
            </w:r>
            <w:r w:rsidRPr="005824F7">
              <w:rPr>
                <w:rFonts w:ascii="Arial" w:hAnsi="Arial" w:cs="Arial"/>
                <w:kern w:val="0"/>
                <w:sz w:val="20"/>
                <w:szCs w:val="20"/>
                <w14:ligatures w14:val="none"/>
              </w:rPr>
              <w:t>», по эл.почте от  23.04.2026</w:t>
            </w:r>
          </w:p>
        </w:tc>
        <w:tc>
          <w:tcPr>
            <w:tcW w:w="6941" w:type="dxa"/>
            <w:tcBorders>
              <w:top w:val="single" w:sz="4" w:space="0" w:color="auto"/>
              <w:left w:val="single" w:sz="4" w:space="0" w:color="auto"/>
              <w:bottom w:val="single" w:sz="4" w:space="0" w:color="auto"/>
            </w:tcBorders>
            <w:shd w:val="clear" w:color="auto" w:fill="auto"/>
          </w:tcPr>
          <w:p w14:paraId="23E3B4C1"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719A23A8" w14:textId="5DDEC286"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2A761C9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AC9E2C9"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6E0E1C12"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tcBorders>
            <w:shd w:val="clear" w:color="auto" w:fill="auto"/>
          </w:tcPr>
          <w:p w14:paraId="2E57E3B0" w14:textId="1E3734D7" w:rsidR="00195F99" w:rsidRPr="005824F7" w:rsidRDefault="00195F99" w:rsidP="00195F99">
            <w:pPr>
              <w:tabs>
                <w:tab w:val="left" w:pos="11766"/>
              </w:tabs>
              <w:autoSpaceDE w:val="0"/>
              <w:autoSpaceDN w:val="0"/>
              <w:adjustRightInd w:val="0"/>
              <w:jc w:val="center"/>
              <w:rPr>
                <w:rFonts w:ascii="Arial" w:eastAsia="Times New Roman" w:hAnsi="Arial" w:cs="Arial"/>
                <w:color w:val="000000"/>
                <w:sz w:val="20"/>
                <w:szCs w:val="20"/>
              </w:rPr>
            </w:pPr>
            <w:r w:rsidRPr="005824F7">
              <w:rPr>
                <w:rFonts w:ascii="Arial" w:hAnsi="Arial" w:cs="Arial"/>
                <w:kern w:val="0"/>
                <w:sz w:val="20"/>
                <w:szCs w:val="20"/>
                <w14:ligatures w14:val="none"/>
              </w:rPr>
              <w:t xml:space="preserve">АО «ВПК «НПО машиностроения», </w:t>
            </w:r>
            <w:r w:rsidRPr="005824F7">
              <w:rPr>
                <w:rFonts w:ascii="Arial" w:hAnsi="Arial" w:cs="Arial"/>
                <w:kern w:val="0"/>
                <w:sz w:val="20"/>
                <w:szCs w:val="20"/>
                <w14:ligatures w14:val="none"/>
              </w:rPr>
              <w:br/>
              <w:t>№ 131/154 от 16.04.2026</w:t>
            </w:r>
          </w:p>
        </w:tc>
        <w:tc>
          <w:tcPr>
            <w:tcW w:w="6941" w:type="dxa"/>
            <w:tcBorders>
              <w:top w:val="single" w:sz="4" w:space="0" w:color="auto"/>
              <w:left w:val="single" w:sz="4" w:space="0" w:color="auto"/>
              <w:bottom w:val="single" w:sz="4" w:space="0" w:color="auto"/>
            </w:tcBorders>
            <w:shd w:val="clear" w:color="auto" w:fill="auto"/>
          </w:tcPr>
          <w:p w14:paraId="7CC6A83B"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6C30E2B5" w14:textId="59B0898B"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095EC789"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0337073"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206DA9F8"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2A1E5FCB" w14:textId="6FB71ED5" w:rsidR="00195F99" w:rsidRPr="005824F7" w:rsidRDefault="00195F99" w:rsidP="00195F99">
            <w:pPr>
              <w:tabs>
                <w:tab w:val="left" w:pos="11766"/>
              </w:tabs>
              <w:autoSpaceDE w:val="0"/>
              <w:autoSpaceDN w:val="0"/>
              <w:adjustRightInd w:val="0"/>
              <w:jc w:val="center"/>
              <w:rPr>
                <w:rFonts w:ascii="Arial" w:eastAsia="Times New Roman" w:hAnsi="Arial" w:cs="Arial"/>
                <w:color w:val="000000"/>
                <w:sz w:val="20"/>
                <w:szCs w:val="20"/>
              </w:rPr>
            </w:pPr>
            <w:r w:rsidRPr="005824F7">
              <w:rPr>
                <w:rFonts w:ascii="Arial" w:hAnsi="Arial" w:cs="Arial"/>
                <w:kern w:val="0"/>
                <w:sz w:val="20"/>
                <w:szCs w:val="20"/>
                <w14:ligatures w14:val="none"/>
              </w:rPr>
              <w:t xml:space="preserve">АО «Роствертол», </w:t>
            </w:r>
            <w:r w:rsidRPr="005824F7">
              <w:rPr>
                <w:rFonts w:ascii="Arial" w:hAnsi="Arial" w:cs="Arial"/>
                <w:kern w:val="0"/>
                <w:sz w:val="20"/>
                <w:szCs w:val="20"/>
                <w14:ligatures w14:val="none"/>
              </w:rPr>
              <w:br/>
              <w:t>№ 206-5</w:t>
            </w:r>
            <w:r w:rsidRPr="005824F7">
              <w:rPr>
                <w:rFonts w:ascii="Arial" w:hAnsi="Arial" w:cs="Arial"/>
                <w:kern w:val="0"/>
                <w:sz w:val="20"/>
                <w:szCs w:val="20"/>
                <w:lang w:val="en-US"/>
                <w14:ligatures w14:val="none"/>
              </w:rPr>
              <w:t>/</w:t>
            </w:r>
            <w:r w:rsidRPr="005824F7">
              <w:rPr>
                <w:rFonts w:ascii="Arial" w:hAnsi="Arial" w:cs="Arial"/>
                <w:kern w:val="0"/>
                <w:sz w:val="20"/>
                <w:szCs w:val="20"/>
                <w14:ligatures w14:val="none"/>
              </w:rPr>
              <w:t>0067 от 27.04.2026</w:t>
            </w:r>
          </w:p>
        </w:tc>
        <w:tc>
          <w:tcPr>
            <w:tcW w:w="6941" w:type="dxa"/>
            <w:tcBorders>
              <w:top w:val="single" w:sz="4" w:space="0" w:color="auto"/>
              <w:left w:val="single" w:sz="4" w:space="0" w:color="auto"/>
              <w:bottom w:val="single" w:sz="4" w:space="0" w:color="auto"/>
              <w:right w:val="single" w:sz="4" w:space="0" w:color="auto"/>
            </w:tcBorders>
          </w:tcPr>
          <w:p w14:paraId="6A4DBA46"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42EFECDE" w14:textId="5CC12765"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230B076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4197FCE"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3148BBAF"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4E54E4BE" w14:textId="6D23CB64"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АО «Системы управления», </w:t>
            </w:r>
            <w:r w:rsidRPr="005824F7">
              <w:rPr>
                <w:rFonts w:ascii="Arial" w:hAnsi="Arial" w:cs="Arial"/>
                <w:kern w:val="0"/>
                <w:sz w:val="20"/>
                <w:szCs w:val="20"/>
                <w14:ligatures w14:val="none"/>
              </w:rPr>
              <w:br/>
              <w:t>№ БФ-447 от 24.04.2026</w:t>
            </w:r>
          </w:p>
        </w:tc>
        <w:tc>
          <w:tcPr>
            <w:tcW w:w="6941" w:type="dxa"/>
            <w:tcBorders>
              <w:top w:val="single" w:sz="4" w:space="0" w:color="auto"/>
              <w:left w:val="single" w:sz="4" w:space="0" w:color="auto"/>
              <w:bottom w:val="single" w:sz="4" w:space="0" w:color="auto"/>
              <w:right w:val="single" w:sz="4" w:space="0" w:color="auto"/>
            </w:tcBorders>
          </w:tcPr>
          <w:p w14:paraId="29D82165"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6385E765" w14:textId="300913E5"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79B5C69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926C71D"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5FB18A2F"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390F2795" w14:textId="2CB0591F"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«Северное ПКБ», </w:t>
            </w:r>
            <w:r w:rsidRPr="005824F7">
              <w:rPr>
                <w:rFonts w:ascii="Arial" w:hAnsi="Arial" w:cs="Arial"/>
                <w:sz w:val="20"/>
                <w:szCs w:val="20"/>
              </w:rPr>
              <w:br/>
              <w:t>№ 17-05/3185 от 27.04.2026</w:t>
            </w:r>
          </w:p>
        </w:tc>
        <w:tc>
          <w:tcPr>
            <w:tcW w:w="6941" w:type="dxa"/>
            <w:tcBorders>
              <w:top w:val="single" w:sz="4" w:space="0" w:color="auto"/>
              <w:left w:val="single" w:sz="4" w:space="0" w:color="auto"/>
              <w:bottom w:val="single" w:sz="4" w:space="0" w:color="auto"/>
              <w:right w:val="single" w:sz="4" w:space="0" w:color="auto"/>
            </w:tcBorders>
          </w:tcPr>
          <w:p w14:paraId="156E584C"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453E14EE" w14:textId="11D490BE"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2516BB9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D8FE69E"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248F26EC" w14:textId="77777777" w:rsidR="00195F99" w:rsidRPr="005824F7" w:rsidRDefault="00195F99" w:rsidP="00195F99">
            <w:pPr>
              <w:tabs>
                <w:tab w:val="left" w:pos="11766"/>
              </w:tabs>
              <w:rPr>
                <w:rFonts w:ascii="Arial" w:hAnsi="Arial" w:cs="Arial"/>
                <w:sz w:val="20"/>
                <w:szCs w:val="20"/>
                <w:lang w:val="en-US"/>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22D4F850" w14:textId="34CA8526"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АО «Концерн ВКО «Алмаз-Антей», </w:t>
            </w:r>
            <w:r w:rsidRPr="005824F7">
              <w:rPr>
                <w:rFonts w:ascii="Arial" w:hAnsi="Arial" w:cs="Arial"/>
                <w:kern w:val="0"/>
                <w:sz w:val="20"/>
                <w:szCs w:val="20"/>
                <w14:ligatures w14:val="none"/>
              </w:rPr>
              <w:br/>
              <w:t>№ 31-21/10116 от 27.04.2026</w:t>
            </w:r>
          </w:p>
        </w:tc>
        <w:tc>
          <w:tcPr>
            <w:tcW w:w="6941" w:type="dxa"/>
            <w:tcBorders>
              <w:top w:val="single" w:sz="4" w:space="0" w:color="auto"/>
              <w:left w:val="single" w:sz="4" w:space="0" w:color="auto"/>
              <w:bottom w:val="single" w:sz="4" w:space="0" w:color="auto"/>
              <w:right w:val="single" w:sz="4" w:space="0" w:color="auto"/>
            </w:tcBorders>
          </w:tcPr>
          <w:p w14:paraId="5F46E0F7"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Borders>
              <w:top w:val="single" w:sz="4" w:space="0" w:color="auto"/>
              <w:left w:val="single" w:sz="4" w:space="0" w:color="auto"/>
              <w:bottom w:val="single" w:sz="4" w:space="0" w:color="auto"/>
              <w:right w:val="single" w:sz="4" w:space="0" w:color="auto"/>
            </w:tcBorders>
          </w:tcPr>
          <w:p w14:paraId="3D313DA5" w14:textId="012F7B75"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195F99" w:rsidRPr="005824F7" w14:paraId="0A56458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4271865"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1ADFCFA8"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tcBorders>
            <w:shd w:val="clear" w:color="auto" w:fill="auto"/>
          </w:tcPr>
          <w:p w14:paraId="172E2857" w14:textId="6324DE35"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bCs/>
                <w:kern w:val="0"/>
                <w:sz w:val="20"/>
                <w:szCs w:val="20"/>
                <w14:ligatures w14:val="none"/>
              </w:rPr>
              <w:t xml:space="preserve">Союз «Объединение вагоностроителей», </w:t>
            </w:r>
            <w:r w:rsidRPr="005824F7">
              <w:rPr>
                <w:rFonts w:ascii="Arial" w:hAnsi="Arial" w:cs="Arial"/>
                <w:bCs/>
                <w:kern w:val="0"/>
                <w:sz w:val="20"/>
                <w:szCs w:val="20"/>
                <w14:ligatures w14:val="none"/>
              </w:rPr>
              <w:br/>
              <w:t>№ 157 от 27.04.2026</w:t>
            </w:r>
          </w:p>
        </w:tc>
        <w:tc>
          <w:tcPr>
            <w:tcW w:w="6941" w:type="dxa"/>
            <w:tcBorders>
              <w:top w:val="single" w:sz="4" w:space="0" w:color="auto"/>
              <w:left w:val="single" w:sz="4" w:space="0" w:color="auto"/>
              <w:bottom w:val="single" w:sz="4" w:space="0" w:color="auto"/>
              <w:right w:val="single" w:sz="4" w:space="0" w:color="auto"/>
            </w:tcBorders>
          </w:tcPr>
          <w:p w14:paraId="60CE4FF2" w14:textId="77777777" w:rsidR="00195F99" w:rsidRPr="005824F7" w:rsidRDefault="00195F99" w:rsidP="00195F99">
            <w:pPr>
              <w:ind w:left="152" w:hanging="142"/>
              <w:jc w:val="both"/>
              <w:rPr>
                <w:rFonts w:ascii="Arial" w:hAnsi="Arial" w:cs="Arial"/>
                <w:sz w:val="20"/>
                <w:szCs w:val="20"/>
              </w:rPr>
            </w:pPr>
            <w:r w:rsidRPr="005824F7">
              <w:rPr>
                <w:rFonts w:ascii="Arial" w:hAnsi="Arial" w:cs="Arial"/>
                <w:sz w:val="20"/>
                <w:szCs w:val="20"/>
              </w:rPr>
              <w:t>Замечаний и предложений нет.</w:t>
            </w:r>
          </w:p>
        </w:tc>
        <w:tc>
          <w:tcPr>
            <w:tcW w:w="3827" w:type="dxa"/>
          </w:tcPr>
          <w:p w14:paraId="65DDD58C" w14:textId="655E3F28" w:rsidR="00195F99" w:rsidRPr="005824F7" w:rsidRDefault="00195F99" w:rsidP="00195F99">
            <w:pPr>
              <w:tabs>
                <w:tab w:val="left" w:pos="11766"/>
              </w:tabs>
              <w:ind w:left="51"/>
              <w:rPr>
                <w:rFonts w:ascii="Arial" w:hAnsi="Arial" w:cs="Arial"/>
                <w:sz w:val="20"/>
                <w:szCs w:val="20"/>
              </w:rPr>
            </w:pPr>
            <w:r w:rsidRPr="005824F7">
              <w:rPr>
                <w:rFonts w:ascii="Arial" w:hAnsi="Arial" w:cs="Arial"/>
                <w:sz w:val="20"/>
                <w:szCs w:val="20"/>
              </w:rPr>
              <w:t>Принято к сведению.</w:t>
            </w:r>
          </w:p>
        </w:tc>
      </w:tr>
      <w:tr w:rsidR="00543029" w:rsidRPr="005824F7" w14:paraId="251F6E4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7BE81CA" w14:textId="77777777" w:rsidR="00543029" w:rsidRPr="005824F7" w:rsidRDefault="00543029" w:rsidP="0054302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42860E81" w14:textId="797522A0" w:rsidR="00543029" w:rsidRPr="005824F7" w:rsidRDefault="00543029" w:rsidP="00543029">
            <w:pPr>
              <w:tabs>
                <w:tab w:val="left" w:pos="11766"/>
              </w:tabs>
              <w:rPr>
                <w:rFonts w:ascii="Arial" w:hAnsi="Arial" w:cs="Arial"/>
                <w:sz w:val="20"/>
                <w:szCs w:val="20"/>
                <w:lang w:val="en-US"/>
              </w:rPr>
            </w:pPr>
            <w:r w:rsidRPr="00A62683">
              <w:rPr>
                <w:rFonts w:ascii="Arial" w:hAnsi="Arial" w:cs="Arial"/>
                <w:sz w:val="20"/>
                <w:szCs w:val="20"/>
                <w:lang w:val="en-US"/>
              </w:rPr>
              <w:t>$$</w:t>
            </w:r>
            <w:r w:rsidRPr="00A62683">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tcBorders>
            <w:shd w:val="clear" w:color="auto" w:fill="auto"/>
          </w:tcPr>
          <w:p w14:paraId="2BE748D3" w14:textId="1DBE4C76" w:rsidR="00543029" w:rsidRPr="005824F7" w:rsidRDefault="00543029" w:rsidP="00543029">
            <w:pPr>
              <w:tabs>
                <w:tab w:val="left" w:pos="11766"/>
              </w:tabs>
              <w:autoSpaceDE w:val="0"/>
              <w:autoSpaceDN w:val="0"/>
              <w:adjustRightInd w:val="0"/>
              <w:jc w:val="center"/>
              <w:rPr>
                <w:rFonts w:ascii="Arial" w:hAnsi="Arial" w:cs="Arial"/>
                <w:bCs/>
                <w:sz w:val="20"/>
                <w:szCs w:val="20"/>
              </w:rPr>
            </w:pPr>
            <w:r>
              <w:rPr>
                <w:rFonts w:ascii="Arial" w:hAnsi="Arial" w:cs="Arial"/>
                <w:sz w:val="20"/>
                <w:szCs w:val="20"/>
              </w:rPr>
              <w:t>АО «НПК «КБМ», № 114/10775 от 07.05.2026</w:t>
            </w:r>
          </w:p>
        </w:tc>
        <w:tc>
          <w:tcPr>
            <w:tcW w:w="6941" w:type="dxa"/>
            <w:tcBorders>
              <w:top w:val="single" w:sz="4" w:space="0" w:color="auto"/>
              <w:left w:val="single" w:sz="4" w:space="0" w:color="auto"/>
              <w:bottom w:val="single" w:sz="4" w:space="0" w:color="auto"/>
              <w:right w:val="single" w:sz="4" w:space="0" w:color="auto"/>
            </w:tcBorders>
          </w:tcPr>
          <w:p w14:paraId="62E197F3" w14:textId="288819EB" w:rsidR="00543029" w:rsidRPr="005824F7" w:rsidRDefault="00543029" w:rsidP="00543029">
            <w:pPr>
              <w:ind w:left="152" w:hanging="142"/>
              <w:jc w:val="both"/>
              <w:rPr>
                <w:rFonts w:ascii="Arial" w:hAnsi="Arial" w:cs="Arial"/>
                <w:sz w:val="20"/>
                <w:szCs w:val="20"/>
              </w:rPr>
            </w:pPr>
            <w:r w:rsidRPr="00A62683">
              <w:rPr>
                <w:rFonts w:ascii="Arial" w:hAnsi="Arial" w:cs="Arial"/>
                <w:sz w:val="20"/>
                <w:szCs w:val="20"/>
              </w:rPr>
              <w:t>Замечаний и предложений нет.</w:t>
            </w:r>
          </w:p>
        </w:tc>
        <w:tc>
          <w:tcPr>
            <w:tcW w:w="3827" w:type="dxa"/>
          </w:tcPr>
          <w:p w14:paraId="038F2231" w14:textId="0857180D" w:rsidR="00543029" w:rsidRPr="005824F7" w:rsidRDefault="00543029" w:rsidP="00543029">
            <w:pPr>
              <w:tabs>
                <w:tab w:val="left" w:pos="11766"/>
              </w:tabs>
              <w:ind w:left="51"/>
              <w:rPr>
                <w:rFonts w:ascii="Arial" w:hAnsi="Arial" w:cs="Arial"/>
                <w:sz w:val="20"/>
                <w:szCs w:val="20"/>
              </w:rPr>
            </w:pPr>
            <w:r>
              <w:rPr>
                <w:rFonts w:ascii="Arial" w:hAnsi="Arial" w:cs="Arial"/>
                <w:sz w:val="20"/>
                <w:szCs w:val="20"/>
              </w:rPr>
              <w:t>Принято к сведению.</w:t>
            </w:r>
          </w:p>
        </w:tc>
      </w:tr>
      <w:tr w:rsidR="00543029" w:rsidRPr="005824F7" w14:paraId="738340D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1CD8E96" w14:textId="77777777" w:rsidR="00543029" w:rsidRPr="005824F7" w:rsidRDefault="00543029" w:rsidP="0054302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35E3DDE5" w14:textId="10426FBC" w:rsidR="00543029" w:rsidRPr="005824F7" w:rsidRDefault="00543029" w:rsidP="00543029">
            <w:pPr>
              <w:tabs>
                <w:tab w:val="left" w:pos="11766"/>
              </w:tabs>
              <w:rPr>
                <w:rFonts w:ascii="Arial" w:hAnsi="Arial" w:cs="Arial"/>
                <w:sz w:val="20"/>
                <w:szCs w:val="20"/>
                <w:lang w:val="en-US"/>
              </w:rPr>
            </w:pPr>
            <w:r w:rsidRPr="00A62683">
              <w:rPr>
                <w:rFonts w:ascii="Arial" w:hAnsi="Arial" w:cs="Arial"/>
                <w:sz w:val="20"/>
                <w:szCs w:val="20"/>
                <w:lang w:val="en-US"/>
              </w:rPr>
              <w:t>$$</w:t>
            </w:r>
            <w:r w:rsidRPr="00A62683">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tcBorders>
            <w:shd w:val="clear" w:color="auto" w:fill="auto"/>
          </w:tcPr>
          <w:p w14:paraId="01C46606" w14:textId="5FC53DEF" w:rsidR="00543029" w:rsidRPr="005824F7" w:rsidRDefault="00543029" w:rsidP="00543029">
            <w:pPr>
              <w:tabs>
                <w:tab w:val="left" w:pos="11766"/>
              </w:tabs>
              <w:autoSpaceDE w:val="0"/>
              <w:autoSpaceDN w:val="0"/>
              <w:adjustRightInd w:val="0"/>
              <w:jc w:val="center"/>
              <w:rPr>
                <w:rFonts w:ascii="Arial" w:hAnsi="Arial" w:cs="Arial"/>
                <w:bCs/>
                <w:sz w:val="20"/>
                <w:szCs w:val="20"/>
              </w:rPr>
            </w:pPr>
            <w:r>
              <w:rPr>
                <w:rFonts w:ascii="Arial" w:hAnsi="Arial" w:cs="Arial"/>
                <w:sz w:val="20"/>
                <w:szCs w:val="20"/>
              </w:rPr>
              <w:t xml:space="preserve">АО «ЦНИИТОЧМАШ», </w:t>
            </w:r>
            <w:r>
              <w:rPr>
                <w:rFonts w:ascii="Arial" w:hAnsi="Arial" w:cs="Arial"/>
                <w:sz w:val="20"/>
                <w:szCs w:val="20"/>
              </w:rPr>
              <w:lastRenderedPageBreak/>
              <w:t>№3736/65 от 21.04.2026</w:t>
            </w:r>
          </w:p>
        </w:tc>
        <w:tc>
          <w:tcPr>
            <w:tcW w:w="6941" w:type="dxa"/>
            <w:tcBorders>
              <w:top w:val="single" w:sz="4" w:space="0" w:color="auto"/>
              <w:left w:val="single" w:sz="4" w:space="0" w:color="auto"/>
              <w:bottom w:val="single" w:sz="4" w:space="0" w:color="auto"/>
              <w:right w:val="single" w:sz="4" w:space="0" w:color="auto"/>
            </w:tcBorders>
          </w:tcPr>
          <w:p w14:paraId="668AA0C3" w14:textId="2CE5F455" w:rsidR="00543029" w:rsidRPr="005824F7" w:rsidRDefault="00543029" w:rsidP="00543029">
            <w:pPr>
              <w:ind w:left="152" w:hanging="142"/>
              <w:jc w:val="both"/>
              <w:rPr>
                <w:rFonts w:ascii="Arial" w:hAnsi="Arial" w:cs="Arial"/>
                <w:sz w:val="20"/>
                <w:szCs w:val="20"/>
              </w:rPr>
            </w:pPr>
            <w:r w:rsidRPr="00A62683">
              <w:rPr>
                <w:rFonts w:ascii="Arial" w:hAnsi="Arial" w:cs="Arial"/>
                <w:sz w:val="20"/>
                <w:szCs w:val="20"/>
              </w:rPr>
              <w:lastRenderedPageBreak/>
              <w:t>Замечаний и предложений нет.</w:t>
            </w:r>
          </w:p>
        </w:tc>
        <w:tc>
          <w:tcPr>
            <w:tcW w:w="3827" w:type="dxa"/>
          </w:tcPr>
          <w:p w14:paraId="6F46359A" w14:textId="0CDB3A0C" w:rsidR="00543029" w:rsidRPr="005824F7" w:rsidRDefault="00543029" w:rsidP="00543029">
            <w:pPr>
              <w:tabs>
                <w:tab w:val="left" w:pos="11766"/>
              </w:tabs>
              <w:ind w:left="51"/>
              <w:rPr>
                <w:rFonts w:ascii="Arial" w:hAnsi="Arial" w:cs="Arial"/>
                <w:sz w:val="20"/>
                <w:szCs w:val="20"/>
              </w:rPr>
            </w:pPr>
            <w:r>
              <w:rPr>
                <w:rFonts w:ascii="Arial" w:hAnsi="Arial" w:cs="Arial"/>
                <w:sz w:val="20"/>
                <w:szCs w:val="20"/>
              </w:rPr>
              <w:t>Принято к сведению.</w:t>
            </w:r>
          </w:p>
        </w:tc>
      </w:tr>
      <w:tr w:rsidR="00543029" w:rsidRPr="005824F7" w14:paraId="03EA55D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BFA5F5A" w14:textId="77777777" w:rsidR="00543029" w:rsidRPr="005824F7" w:rsidRDefault="00543029" w:rsidP="0054302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6F28B39E" w14:textId="514E97AE" w:rsidR="00543029" w:rsidRPr="005824F7" w:rsidRDefault="00543029" w:rsidP="00543029">
            <w:pPr>
              <w:tabs>
                <w:tab w:val="left" w:pos="11766"/>
              </w:tabs>
              <w:rPr>
                <w:rFonts w:ascii="Arial" w:hAnsi="Arial" w:cs="Arial"/>
                <w:sz w:val="20"/>
                <w:szCs w:val="20"/>
                <w:lang w:val="en-US"/>
              </w:rPr>
            </w:pPr>
            <w:r w:rsidRPr="00A62683">
              <w:rPr>
                <w:rFonts w:ascii="Arial" w:hAnsi="Arial" w:cs="Arial"/>
                <w:sz w:val="20"/>
                <w:szCs w:val="20"/>
                <w:lang w:val="en-US"/>
              </w:rPr>
              <w:t>$$</w:t>
            </w:r>
            <w:r w:rsidRPr="00A62683">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tcBorders>
            <w:shd w:val="clear" w:color="auto" w:fill="auto"/>
          </w:tcPr>
          <w:p w14:paraId="077FAFE2" w14:textId="4F1DC653" w:rsidR="00543029" w:rsidRPr="005824F7" w:rsidRDefault="00543029" w:rsidP="00543029">
            <w:pPr>
              <w:tabs>
                <w:tab w:val="left" w:pos="11766"/>
              </w:tabs>
              <w:autoSpaceDE w:val="0"/>
              <w:autoSpaceDN w:val="0"/>
              <w:adjustRightInd w:val="0"/>
              <w:jc w:val="center"/>
              <w:rPr>
                <w:rFonts w:ascii="Arial" w:hAnsi="Arial" w:cs="Arial"/>
                <w:bCs/>
                <w:sz w:val="20"/>
                <w:szCs w:val="20"/>
              </w:rPr>
            </w:pPr>
            <w:r>
              <w:rPr>
                <w:rFonts w:ascii="Arial" w:hAnsi="Arial" w:cs="Arial"/>
                <w:sz w:val="20"/>
                <w:szCs w:val="20"/>
              </w:rPr>
              <w:t>ФГБОУ ВО «ИжГТУ им. М.Т.Калашникова», № 1587/01-25 от 14.04.2026</w:t>
            </w:r>
          </w:p>
        </w:tc>
        <w:tc>
          <w:tcPr>
            <w:tcW w:w="6941" w:type="dxa"/>
            <w:tcBorders>
              <w:top w:val="single" w:sz="4" w:space="0" w:color="auto"/>
              <w:left w:val="single" w:sz="4" w:space="0" w:color="auto"/>
              <w:bottom w:val="single" w:sz="4" w:space="0" w:color="auto"/>
              <w:right w:val="single" w:sz="4" w:space="0" w:color="auto"/>
            </w:tcBorders>
          </w:tcPr>
          <w:p w14:paraId="488B31C4" w14:textId="444E4F5E" w:rsidR="00543029" w:rsidRPr="005824F7" w:rsidRDefault="00543029" w:rsidP="00543029">
            <w:pPr>
              <w:ind w:left="152" w:hanging="142"/>
              <w:jc w:val="both"/>
              <w:rPr>
                <w:rFonts w:ascii="Arial" w:hAnsi="Arial" w:cs="Arial"/>
                <w:sz w:val="20"/>
                <w:szCs w:val="20"/>
              </w:rPr>
            </w:pPr>
            <w:r w:rsidRPr="00A62683">
              <w:rPr>
                <w:rFonts w:ascii="Arial" w:hAnsi="Arial" w:cs="Arial"/>
                <w:sz w:val="20"/>
                <w:szCs w:val="20"/>
              </w:rPr>
              <w:t>Замечаний и предложений нет.</w:t>
            </w:r>
          </w:p>
        </w:tc>
        <w:tc>
          <w:tcPr>
            <w:tcW w:w="3827" w:type="dxa"/>
          </w:tcPr>
          <w:p w14:paraId="1F00FCAE" w14:textId="0B47B499" w:rsidR="00543029" w:rsidRPr="005824F7" w:rsidRDefault="00543029" w:rsidP="00543029">
            <w:pPr>
              <w:tabs>
                <w:tab w:val="left" w:pos="11766"/>
              </w:tabs>
              <w:ind w:left="51"/>
              <w:rPr>
                <w:rFonts w:ascii="Arial" w:hAnsi="Arial" w:cs="Arial"/>
                <w:sz w:val="20"/>
                <w:szCs w:val="20"/>
              </w:rPr>
            </w:pPr>
            <w:r>
              <w:rPr>
                <w:rFonts w:ascii="Arial" w:hAnsi="Arial" w:cs="Arial"/>
                <w:sz w:val="20"/>
                <w:szCs w:val="20"/>
              </w:rPr>
              <w:t>Принято к сведению.</w:t>
            </w:r>
          </w:p>
        </w:tc>
      </w:tr>
      <w:tr w:rsidR="00195F99" w:rsidRPr="005824F7" w14:paraId="33A6752B" w14:textId="77777777" w:rsidTr="000C05F8">
        <w:trPr>
          <w:trHeight w:val="1412"/>
          <w:jc w:val="center"/>
        </w:trPr>
        <w:tc>
          <w:tcPr>
            <w:tcW w:w="704" w:type="dxa"/>
            <w:tcBorders>
              <w:top w:val="single" w:sz="4" w:space="0" w:color="auto"/>
              <w:left w:val="single" w:sz="4" w:space="0" w:color="auto"/>
              <w:bottom w:val="single" w:sz="4" w:space="0" w:color="auto"/>
              <w:right w:val="single" w:sz="4" w:space="0" w:color="auto"/>
            </w:tcBorders>
          </w:tcPr>
          <w:p w14:paraId="2AB56A6A"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0CC0245A"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423F3AE1" w14:textId="3C47787B"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w:t>
            </w:r>
            <w:r w:rsidRPr="005824F7">
              <w:rPr>
                <w:rFonts w:ascii="Arial" w:hAnsi="Arial" w:cs="Arial"/>
                <w:kern w:val="0"/>
                <w:sz w:val="20"/>
                <w:szCs w:val="20"/>
                <w14:ligatures w14:val="none"/>
              </w:rPr>
              <w:t>«</w:t>
            </w:r>
            <w:r w:rsidRPr="005824F7">
              <w:rPr>
                <w:rFonts w:ascii="Arial" w:hAnsi="Arial" w:cs="Arial"/>
                <w:sz w:val="20"/>
                <w:szCs w:val="20"/>
              </w:rPr>
              <w:t>ОСК</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31.03-8378 от 23.04.2026</w:t>
            </w:r>
          </w:p>
        </w:tc>
        <w:tc>
          <w:tcPr>
            <w:tcW w:w="6941" w:type="dxa"/>
            <w:tcBorders>
              <w:top w:val="single" w:sz="4" w:space="0" w:color="auto"/>
              <w:left w:val="single" w:sz="4" w:space="0" w:color="auto"/>
              <w:bottom w:val="single" w:sz="4" w:space="0" w:color="auto"/>
              <w:right w:val="single" w:sz="4" w:space="0" w:color="auto"/>
            </w:tcBorders>
          </w:tcPr>
          <w:p w14:paraId="0EC2ADB2"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Замечание, предложение:</w:t>
            </w:r>
          </w:p>
          <w:p w14:paraId="5D8E44FA" w14:textId="77777777" w:rsidR="00195F99" w:rsidRPr="005824F7" w:rsidRDefault="00195F99" w:rsidP="00195F99">
            <w:pPr>
              <w:rPr>
                <w:rFonts w:ascii="Arial" w:hAnsi="Arial" w:cs="Arial"/>
                <w:sz w:val="20"/>
                <w:szCs w:val="20"/>
                <w:u w:val="single"/>
              </w:rPr>
            </w:pPr>
            <w:r w:rsidRPr="005824F7">
              <w:rPr>
                <w:rFonts w:ascii="Arial" w:hAnsi="Arial" w:cs="Arial"/>
                <w:sz w:val="20"/>
                <w:szCs w:val="20"/>
              </w:rPr>
              <w:t>Изложить содержание стадий и этапов жизненного цикла аналогично ГОСТ РВ 0015-004-2020</w:t>
            </w:r>
          </w:p>
          <w:p w14:paraId="35F91751" w14:textId="77777777" w:rsidR="00195F99" w:rsidRPr="005824F7" w:rsidRDefault="00195F99" w:rsidP="00195F99">
            <w:pPr>
              <w:rPr>
                <w:rFonts w:ascii="Arial" w:hAnsi="Arial" w:cs="Arial"/>
                <w:sz w:val="20"/>
                <w:szCs w:val="20"/>
                <w:u w:val="single"/>
              </w:rPr>
            </w:pPr>
          </w:p>
          <w:p w14:paraId="300058DE"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85DF958" w14:textId="77777777" w:rsidR="00195F99" w:rsidRPr="005824F7" w:rsidRDefault="00195F99" w:rsidP="00195F99">
            <w:pPr>
              <w:rPr>
                <w:rFonts w:ascii="Arial" w:hAnsi="Arial" w:cs="Arial"/>
                <w:sz w:val="20"/>
                <w:szCs w:val="20"/>
                <w:u w:val="single"/>
              </w:rPr>
            </w:pPr>
            <w:r w:rsidRPr="005824F7">
              <w:rPr>
                <w:rFonts w:ascii="Arial" w:hAnsi="Arial" w:cs="Arial"/>
                <w:sz w:val="20"/>
                <w:szCs w:val="20"/>
              </w:rPr>
              <w:t>В ГОСТ РВ 0015-004-2020 наиболее полно изложено современное представление о стадиях и этапах жизненного цикла, характерное для военной и гражданской техники</w:t>
            </w:r>
          </w:p>
          <w:p w14:paraId="68335D63" w14:textId="77777777" w:rsidR="00195F99" w:rsidRPr="005824F7" w:rsidRDefault="00195F99" w:rsidP="00195F99">
            <w:pPr>
              <w:ind w:left="152" w:hanging="142"/>
              <w:jc w:val="both"/>
              <w:rPr>
                <w:rFonts w:ascii="Arial" w:hAnsi="Arial" w:cs="Arial"/>
                <w:sz w:val="20"/>
                <w:szCs w:val="20"/>
              </w:rPr>
            </w:pPr>
          </w:p>
        </w:tc>
        <w:tc>
          <w:tcPr>
            <w:tcW w:w="3827" w:type="dxa"/>
          </w:tcPr>
          <w:p w14:paraId="519D0E26" w14:textId="2F77C461" w:rsidR="00195F99" w:rsidRPr="005824F7" w:rsidRDefault="00A85675" w:rsidP="0024453F">
            <w:pPr>
              <w:tabs>
                <w:tab w:val="left" w:pos="11766"/>
              </w:tabs>
              <w:spacing w:after="120"/>
              <w:ind w:left="51"/>
              <w:rPr>
                <w:rFonts w:ascii="Arial" w:hAnsi="Arial" w:cs="Arial"/>
                <w:sz w:val="20"/>
                <w:szCs w:val="20"/>
              </w:rPr>
            </w:pPr>
            <w:r w:rsidRPr="005824F7">
              <w:rPr>
                <w:rFonts w:ascii="Arial" w:hAnsi="Arial" w:cs="Arial"/>
                <w:sz w:val="20"/>
                <w:szCs w:val="20"/>
              </w:rPr>
              <w:t>Принято к сведению</w:t>
            </w:r>
            <w:r w:rsidR="00B75254" w:rsidRPr="005824F7">
              <w:rPr>
                <w:rFonts w:ascii="Arial" w:hAnsi="Arial" w:cs="Arial"/>
                <w:sz w:val="20"/>
                <w:szCs w:val="20"/>
              </w:rPr>
              <w:t>.</w:t>
            </w:r>
          </w:p>
          <w:p w14:paraId="64A09696" w14:textId="77777777" w:rsidR="0065683D" w:rsidRPr="005824F7" w:rsidRDefault="0065683D" w:rsidP="0052241E">
            <w:pPr>
              <w:tabs>
                <w:tab w:val="left" w:pos="11766"/>
              </w:tabs>
              <w:ind w:left="51"/>
              <w:rPr>
                <w:rFonts w:ascii="Arial" w:hAnsi="Arial" w:cs="Arial"/>
                <w:sz w:val="20"/>
                <w:szCs w:val="20"/>
              </w:rPr>
            </w:pPr>
            <w:r w:rsidRPr="005824F7">
              <w:rPr>
                <w:rFonts w:ascii="Arial" w:hAnsi="Arial" w:cs="Arial"/>
                <w:sz w:val="20"/>
                <w:szCs w:val="20"/>
              </w:rPr>
              <w:t xml:space="preserve">При разработке настоящего стандарта - </w:t>
            </w:r>
            <w:r w:rsidR="0052241E" w:rsidRPr="005824F7">
              <w:rPr>
                <w:rFonts w:ascii="Arial" w:hAnsi="Arial" w:cs="Arial"/>
                <w:sz w:val="20"/>
                <w:szCs w:val="20"/>
              </w:rPr>
              <w:t xml:space="preserve">ГОСТ РВ 0015-004-2020 </w:t>
            </w:r>
            <w:r w:rsidRPr="005824F7">
              <w:rPr>
                <w:rFonts w:ascii="Arial" w:hAnsi="Arial" w:cs="Arial"/>
                <w:sz w:val="20"/>
                <w:szCs w:val="20"/>
              </w:rPr>
              <w:t xml:space="preserve">использован в качестве исходного материала. </w:t>
            </w:r>
          </w:p>
          <w:p w14:paraId="65FBCEF0" w14:textId="25DEFF41" w:rsidR="000E2350" w:rsidRPr="005824F7" w:rsidRDefault="0065683D" w:rsidP="0052241E">
            <w:pPr>
              <w:tabs>
                <w:tab w:val="left" w:pos="11766"/>
              </w:tabs>
              <w:ind w:left="51"/>
              <w:rPr>
                <w:rFonts w:ascii="Arial" w:hAnsi="Arial" w:cs="Arial"/>
                <w:sz w:val="20"/>
                <w:szCs w:val="20"/>
              </w:rPr>
            </w:pPr>
            <w:r w:rsidRPr="005824F7">
              <w:rPr>
                <w:rFonts w:ascii="Arial" w:hAnsi="Arial" w:cs="Arial"/>
                <w:sz w:val="20"/>
                <w:szCs w:val="20"/>
              </w:rPr>
              <w:t xml:space="preserve">В нем </w:t>
            </w:r>
            <w:r w:rsidR="0052241E" w:rsidRPr="005824F7">
              <w:rPr>
                <w:rFonts w:ascii="Arial" w:hAnsi="Arial" w:cs="Arial"/>
                <w:sz w:val="20"/>
                <w:szCs w:val="20"/>
              </w:rPr>
              <w:t xml:space="preserve">изложены задачи, решаемые на стадиях ЖЦ изделия военной техники, в </w:t>
            </w:r>
            <w:r w:rsidRPr="005824F7">
              <w:rPr>
                <w:rFonts w:ascii="Arial" w:hAnsi="Arial" w:cs="Arial"/>
                <w:sz w:val="20"/>
                <w:szCs w:val="20"/>
              </w:rPr>
              <w:t>объеме, достаточном</w:t>
            </w:r>
            <w:r w:rsidR="0052241E" w:rsidRPr="005824F7">
              <w:rPr>
                <w:rFonts w:ascii="Arial" w:hAnsi="Arial" w:cs="Arial"/>
                <w:sz w:val="20"/>
                <w:szCs w:val="20"/>
              </w:rPr>
              <w:t xml:space="preserve"> для организации взаимодействия государственного заказчика и исполнителя госконтракта</w:t>
            </w:r>
            <w:r w:rsidRPr="005824F7">
              <w:rPr>
                <w:rFonts w:ascii="Arial" w:hAnsi="Arial" w:cs="Arial"/>
                <w:sz w:val="20"/>
                <w:szCs w:val="20"/>
              </w:rPr>
              <w:t xml:space="preserve">, в </w:t>
            </w:r>
            <w:r w:rsidR="0052241E" w:rsidRPr="005824F7">
              <w:rPr>
                <w:rFonts w:ascii="Arial" w:hAnsi="Arial" w:cs="Arial"/>
                <w:sz w:val="20"/>
                <w:szCs w:val="20"/>
              </w:rPr>
              <w:t xml:space="preserve">общем виде рассмотрены задачи разработки, постановки на производство и частично – эксплуатации. </w:t>
            </w:r>
          </w:p>
          <w:p w14:paraId="16886063" w14:textId="264CCB7D" w:rsidR="0052241E" w:rsidRPr="005824F7" w:rsidRDefault="0065683D" w:rsidP="0052241E">
            <w:pPr>
              <w:tabs>
                <w:tab w:val="left" w:pos="11766"/>
              </w:tabs>
              <w:ind w:left="51"/>
              <w:rPr>
                <w:rFonts w:ascii="Arial" w:hAnsi="Arial" w:cs="Arial"/>
                <w:sz w:val="20"/>
                <w:szCs w:val="20"/>
              </w:rPr>
            </w:pPr>
            <w:r w:rsidRPr="005824F7">
              <w:rPr>
                <w:rFonts w:ascii="Arial" w:hAnsi="Arial" w:cs="Arial"/>
                <w:sz w:val="20"/>
                <w:szCs w:val="20"/>
              </w:rPr>
              <w:t xml:space="preserve">Однако </w:t>
            </w:r>
            <w:r w:rsidR="000E2350" w:rsidRPr="005824F7">
              <w:rPr>
                <w:rFonts w:ascii="Arial" w:hAnsi="Arial" w:cs="Arial"/>
                <w:sz w:val="20"/>
                <w:szCs w:val="20"/>
              </w:rPr>
              <w:t xml:space="preserve">ГОСТ РВ 0015-004 </w:t>
            </w:r>
            <w:r w:rsidR="0052241E" w:rsidRPr="005824F7">
              <w:rPr>
                <w:rFonts w:ascii="Arial" w:hAnsi="Arial" w:cs="Arial"/>
                <w:sz w:val="20"/>
                <w:szCs w:val="20"/>
              </w:rPr>
              <w:t>не содержит описания современных подходов к формированию концепции, облика и требований к изделию и его СЧ, применения цифровых технологий</w:t>
            </w:r>
            <w:r w:rsidRPr="005824F7">
              <w:rPr>
                <w:rFonts w:ascii="Arial" w:hAnsi="Arial" w:cs="Arial"/>
                <w:sz w:val="20"/>
                <w:szCs w:val="20"/>
              </w:rPr>
              <w:t xml:space="preserve"> при создании и производстве</w:t>
            </w:r>
            <w:r w:rsidR="0052241E" w:rsidRPr="005824F7">
              <w:rPr>
                <w:rFonts w:ascii="Arial" w:hAnsi="Arial" w:cs="Arial"/>
                <w:sz w:val="20"/>
                <w:szCs w:val="20"/>
              </w:rPr>
              <w:t xml:space="preserve">, </w:t>
            </w:r>
            <w:r w:rsidRPr="005824F7">
              <w:rPr>
                <w:rFonts w:ascii="Arial" w:hAnsi="Arial" w:cs="Arial"/>
                <w:sz w:val="20"/>
                <w:szCs w:val="20"/>
              </w:rPr>
              <w:t xml:space="preserve">не затрагивает вопросы </w:t>
            </w:r>
            <w:r w:rsidR="0052241E" w:rsidRPr="005824F7">
              <w:rPr>
                <w:rFonts w:ascii="Arial" w:hAnsi="Arial" w:cs="Arial"/>
                <w:sz w:val="20"/>
                <w:szCs w:val="20"/>
              </w:rPr>
              <w:t>создания эффективной системы эксплуатации и т.д.</w:t>
            </w:r>
            <w:r w:rsidR="000E2350" w:rsidRPr="005824F7">
              <w:rPr>
                <w:rFonts w:ascii="Arial" w:hAnsi="Arial" w:cs="Arial"/>
                <w:sz w:val="20"/>
                <w:szCs w:val="20"/>
              </w:rPr>
              <w:t xml:space="preserve">  Это не является его недостатком</w:t>
            </w:r>
            <w:r w:rsidRPr="005824F7">
              <w:rPr>
                <w:rFonts w:ascii="Arial" w:hAnsi="Arial" w:cs="Arial"/>
                <w:sz w:val="20"/>
                <w:szCs w:val="20"/>
              </w:rPr>
              <w:t xml:space="preserve">: у ГОСТ РВ 0015-004 </w:t>
            </w:r>
            <w:r w:rsidR="000E2350" w:rsidRPr="005824F7">
              <w:rPr>
                <w:rFonts w:ascii="Arial" w:hAnsi="Arial" w:cs="Arial"/>
                <w:sz w:val="20"/>
                <w:szCs w:val="20"/>
              </w:rPr>
              <w:t>другое назначение.</w:t>
            </w:r>
          </w:p>
          <w:p w14:paraId="5EA9EEFD" w14:textId="77777777" w:rsidR="0065683D" w:rsidRPr="005824F7" w:rsidRDefault="000E2350" w:rsidP="0052241E">
            <w:pPr>
              <w:tabs>
                <w:tab w:val="left" w:pos="11766"/>
              </w:tabs>
              <w:ind w:left="51"/>
              <w:rPr>
                <w:rFonts w:ascii="Arial" w:hAnsi="Arial" w:cs="Arial"/>
                <w:sz w:val="20"/>
                <w:szCs w:val="20"/>
              </w:rPr>
            </w:pPr>
            <w:r w:rsidRPr="005824F7">
              <w:rPr>
                <w:rFonts w:ascii="Arial" w:hAnsi="Arial" w:cs="Arial"/>
                <w:sz w:val="20"/>
                <w:szCs w:val="20"/>
              </w:rPr>
              <w:t xml:space="preserve">Разработка настоящего стандарта (СПЖЦ. Модель ЖЦ), описывающего процессы и задачи ЖЦ с большей подробностью чем ГОСТ РВ 0015.004, является условием обоснования номенклатуры программных средств, необходимых для СПЖЦ и разработки схем данных </w:t>
            </w:r>
            <w:r w:rsidRPr="005824F7">
              <w:rPr>
                <w:rFonts w:ascii="Arial" w:hAnsi="Arial" w:cs="Arial"/>
                <w:sz w:val="20"/>
                <w:szCs w:val="20"/>
              </w:rPr>
              <w:lastRenderedPageBreak/>
              <w:t>для них с целью обеспечения их  интероперабельности, в соответствии с Поручением ММ П</w:t>
            </w:r>
            <w:r w:rsidR="0024453F" w:rsidRPr="005824F7">
              <w:rPr>
                <w:rFonts w:ascii="Arial" w:hAnsi="Arial" w:cs="Arial"/>
                <w:sz w:val="20"/>
                <w:szCs w:val="20"/>
              </w:rPr>
              <w:t xml:space="preserve">10-17296. Информации, содержащейся в </w:t>
            </w:r>
          </w:p>
          <w:p w14:paraId="1592968E" w14:textId="36616223" w:rsidR="0052241E" w:rsidRPr="005824F7" w:rsidRDefault="0024453F" w:rsidP="00BB65EF">
            <w:pPr>
              <w:tabs>
                <w:tab w:val="left" w:pos="11766"/>
              </w:tabs>
              <w:ind w:left="51"/>
              <w:rPr>
                <w:rFonts w:ascii="Arial" w:hAnsi="Arial" w:cs="Arial"/>
                <w:sz w:val="20"/>
                <w:szCs w:val="20"/>
              </w:rPr>
            </w:pPr>
            <w:r w:rsidRPr="005824F7">
              <w:rPr>
                <w:rFonts w:ascii="Arial" w:hAnsi="Arial" w:cs="Arial"/>
                <w:sz w:val="20"/>
                <w:szCs w:val="20"/>
              </w:rPr>
              <w:t>ГОСТ РВ  0015-004, для этого недостаточно.</w:t>
            </w:r>
          </w:p>
        </w:tc>
      </w:tr>
      <w:tr w:rsidR="00195F99" w:rsidRPr="005824F7" w14:paraId="4EC4EBB7" w14:textId="77777777" w:rsidTr="00BB65EF">
        <w:trPr>
          <w:jc w:val="center"/>
        </w:trPr>
        <w:tc>
          <w:tcPr>
            <w:tcW w:w="704" w:type="dxa"/>
            <w:tcBorders>
              <w:top w:val="single" w:sz="4" w:space="0" w:color="auto"/>
              <w:left w:val="single" w:sz="4" w:space="0" w:color="auto"/>
              <w:bottom w:val="single" w:sz="4" w:space="0" w:color="auto"/>
              <w:right w:val="single" w:sz="4" w:space="0" w:color="auto"/>
            </w:tcBorders>
          </w:tcPr>
          <w:p w14:paraId="13E9B336"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6" w:space="0" w:color="auto"/>
              <w:bottom w:val="single" w:sz="4" w:space="0" w:color="auto"/>
              <w:right w:val="single" w:sz="6" w:space="0" w:color="auto"/>
            </w:tcBorders>
          </w:tcPr>
          <w:p w14:paraId="078CE820"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lang w:val="en-US"/>
              </w:rPr>
              <w:t>$$</w:t>
            </w:r>
            <w:r w:rsidRPr="005824F7">
              <w:rPr>
                <w:rFonts w:ascii="Arial" w:hAnsi="Arial" w:cs="Arial"/>
                <w:sz w:val="20"/>
                <w:szCs w:val="20"/>
              </w:rPr>
              <w:t>_Проект в целом</w:t>
            </w:r>
          </w:p>
        </w:tc>
        <w:tc>
          <w:tcPr>
            <w:tcW w:w="2268" w:type="dxa"/>
            <w:tcBorders>
              <w:top w:val="single" w:sz="4" w:space="0" w:color="auto"/>
              <w:left w:val="single" w:sz="6" w:space="0" w:color="auto"/>
              <w:bottom w:val="single" w:sz="4" w:space="0" w:color="auto"/>
              <w:right w:val="single" w:sz="6" w:space="0" w:color="auto"/>
            </w:tcBorders>
            <w:vAlign w:val="center"/>
          </w:tcPr>
          <w:p w14:paraId="43B1CE5E" w14:textId="3BB21188"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АО «ЦКБ МТ «Рубин», </w:t>
            </w:r>
            <w:r w:rsidRPr="005824F7">
              <w:rPr>
                <w:rFonts w:ascii="Arial" w:hAnsi="Arial" w:cs="Arial"/>
                <w:kern w:val="0"/>
                <w:sz w:val="20"/>
                <w:szCs w:val="20"/>
                <w14:ligatures w14:val="none"/>
              </w:rPr>
              <w:br/>
              <w:t>№ ОСПИ/ССН-190-26 от 31.03.2026</w:t>
            </w:r>
          </w:p>
        </w:tc>
        <w:tc>
          <w:tcPr>
            <w:tcW w:w="6941" w:type="dxa"/>
            <w:tcBorders>
              <w:top w:val="single" w:sz="4" w:space="0" w:color="auto"/>
              <w:left w:val="single" w:sz="6" w:space="0" w:color="auto"/>
              <w:bottom w:val="single" w:sz="4" w:space="0" w:color="auto"/>
              <w:right w:val="single" w:sz="6" w:space="0" w:color="auto"/>
            </w:tcBorders>
          </w:tcPr>
          <w:p w14:paraId="1746D593"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Замечание, предложение:</w:t>
            </w:r>
          </w:p>
          <w:p w14:paraId="137C31AF" w14:textId="77777777" w:rsidR="00195F99" w:rsidRPr="005824F7" w:rsidRDefault="00195F99" w:rsidP="00195F99">
            <w:pPr>
              <w:ind w:left="152" w:hanging="142"/>
              <w:jc w:val="both"/>
              <w:rPr>
                <w:rFonts w:ascii="Arial" w:hAnsi="Arial" w:cs="Arial"/>
                <w:sz w:val="20"/>
                <w:szCs w:val="20"/>
              </w:rPr>
            </w:pPr>
            <w:r w:rsidRPr="005824F7">
              <w:rPr>
                <w:rFonts w:ascii="Arial" w:hAnsi="Arial" w:cs="Arial"/>
                <w:color w:val="000000"/>
                <w:sz w:val="20"/>
                <w:szCs w:val="20"/>
                <w:lang w:eastAsia="ru-RU" w:bidi="ru-RU"/>
              </w:rPr>
              <w:t>Предлагаем согласовать с учетом п. 4.1.</w:t>
            </w:r>
          </w:p>
        </w:tc>
        <w:tc>
          <w:tcPr>
            <w:tcW w:w="3827" w:type="dxa"/>
            <w:tcBorders>
              <w:top w:val="single" w:sz="4" w:space="0" w:color="auto"/>
              <w:left w:val="single" w:sz="6" w:space="0" w:color="auto"/>
              <w:bottom w:val="single" w:sz="4" w:space="0" w:color="auto"/>
              <w:right w:val="single" w:sz="6" w:space="0" w:color="auto"/>
            </w:tcBorders>
          </w:tcPr>
          <w:p w14:paraId="783736B2" w14:textId="77777777" w:rsidR="00B9128D" w:rsidRPr="005824F7" w:rsidRDefault="00B9128D" w:rsidP="00BB65EF">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1E8AD2C7" w14:textId="6BE56F30" w:rsidR="00BB65EF" w:rsidRPr="005824F7" w:rsidRDefault="00B9128D" w:rsidP="00B9128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Непонятно в чем заключается замечание и какую формулировку предлагается принять </w:t>
            </w:r>
          </w:p>
        </w:tc>
      </w:tr>
      <w:tr w:rsidR="00195F99" w:rsidRPr="005824F7" w14:paraId="345CA02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393B9FF"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055368C5"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rPr>
              <w:t>$$_Проект в целом</w:t>
            </w:r>
          </w:p>
        </w:tc>
        <w:tc>
          <w:tcPr>
            <w:tcW w:w="2268" w:type="dxa"/>
            <w:tcBorders>
              <w:top w:val="single" w:sz="4" w:space="0" w:color="auto"/>
              <w:left w:val="single" w:sz="4" w:space="0" w:color="auto"/>
              <w:bottom w:val="single" w:sz="4" w:space="0" w:color="auto"/>
              <w:right w:val="single" w:sz="4" w:space="0" w:color="auto"/>
            </w:tcBorders>
          </w:tcPr>
          <w:p w14:paraId="6BE70E3A" w14:textId="6783BEDC" w:rsidR="00195F99" w:rsidRPr="005824F7" w:rsidRDefault="00195F99" w:rsidP="00195F99">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1A19BDE9"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Замечание, предложение:</w:t>
            </w:r>
          </w:p>
          <w:p w14:paraId="68974A6A" w14:textId="77777777" w:rsidR="00195F99" w:rsidRPr="005824F7" w:rsidRDefault="00195F99" w:rsidP="00195F99">
            <w:pPr>
              <w:rPr>
                <w:rFonts w:ascii="Arial" w:hAnsi="Arial" w:cs="Arial"/>
                <w:sz w:val="20"/>
                <w:szCs w:val="20"/>
                <w:u w:val="single"/>
              </w:rPr>
            </w:pPr>
            <w:r w:rsidRPr="005824F7">
              <w:rPr>
                <w:rStyle w:val="211pt"/>
                <w:rFonts w:ascii="Arial" w:eastAsiaTheme="minorEastAsia" w:hAnsi="Arial" w:cs="Arial"/>
                <w:sz w:val="20"/>
                <w:szCs w:val="20"/>
              </w:rPr>
              <w:t>Описаны требования к структуре, элементам типовой модели и технологиям для поддержки ЖЦ изделия. Эти процессы уже описаны в сериях стандартов СРПП и ЕСКД, которые обязательны к применению в рамках исполнения государственного оборонного заказа. На основании изложенного применение серии стандартов СПЖЦ в дополнении к сериям СРПП и ЕСКД считаем избыточным</w:t>
            </w:r>
          </w:p>
          <w:p w14:paraId="0F0EBC3F" w14:textId="77777777" w:rsidR="00195F99" w:rsidRPr="005824F7" w:rsidRDefault="00195F99" w:rsidP="00195F99">
            <w:pPr>
              <w:rPr>
                <w:rFonts w:ascii="Arial" w:hAnsi="Arial" w:cs="Arial"/>
                <w:sz w:val="20"/>
                <w:szCs w:val="20"/>
              </w:rPr>
            </w:pPr>
          </w:p>
        </w:tc>
        <w:tc>
          <w:tcPr>
            <w:tcW w:w="3827" w:type="dxa"/>
            <w:shd w:val="clear" w:color="auto" w:fill="auto"/>
          </w:tcPr>
          <w:p w14:paraId="5B06497B" w14:textId="492FF670" w:rsidR="00BB65EF" w:rsidRPr="005824F7" w:rsidRDefault="00BB65EF" w:rsidP="00BB65EF">
            <w:pPr>
              <w:tabs>
                <w:tab w:val="left" w:pos="1866"/>
              </w:tabs>
              <w:spacing w:after="120"/>
              <w:rPr>
                <w:rFonts w:ascii="Arial" w:hAnsi="Arial" w:cs="Arial"/>
                <w:sz w:val="20"/>
                <w:szCs w:val="20"/>
              </w:rPr>
            </w:pPr>
            <w:r w:rsidRPr="005824F7">
              <w:rPr>
                <w:rFonts w:ascii="Arial" w:hAnsi="Arial" w:cs="Arial"/>
                <w:sz w:val="20"/>
                <w:szCs w:val="20"/>
              </w:rPr>
              <w:t>Отклонен</w:t>
            </w:r>
            <w:r w:rsidR="00B75254" w:rsidRPr="005824F7">
              <w:rPr>
                <w:rFonts w:ascii="Arial" w:hAnsi="Arial" w:cs="Arial"/>
                <w:sz w:val="20"/>
                <w:szCs w:val="20"/>
              </w:rPr>
              <w:t>о</w:t>
            </w:r>
            <w:r w:rsidRPr="005824F7">
              <w:rPr>
                <w:rFonts w:ascii="Arial" w:hAnsi="Arial" w:cs="Arial"/>
                <w:sz w:val="20"/>
                <w:szCs w:val="20"/>
              </w:rPr>
              <w:t xml:space="preserve">. </w:t>
            </w:r>
          </w:p>
          <w:p w14:paraId="1B3DD910" w14:textId="77777777" w:rsidR="00BB65EF" w:rsidRPr="005824F7" w:rsidRDefault="00BB65EF" w:rsidP="00BB65EF">
            <w:pPr>
              <w:tabs>
                <w:tab w:val="left" w:pos="1866"/>
              </w:tabs>
              <w:rPr>
                <w:rFonts w:ascii="Arial" w:hAnsi="Arial" w:cs="Arial"/>
                <w:sz w:val="20"/>
                <w:szCs w:val="20"/>
              </w:rPr>
            </w:pPr>
            <w:r w:rsidRPr="005824F7">
              <w:rPr>
                <w:rFonts w:ascii="Arial" w:hAnsi="Arial" w:cs="Arial"/>
                <w:sz w:val="20"/>
                <w:szCs w:val="20"/>
              </w:rPr>
              <w:t xml:space="preserve">Замечание не обосновано. </w:t>
            </w:r>
          </w:p>
          <w:p w14:paraId="21EB4A0D" w14:textId="77777777" w:rsidR="00BB65EF" w:rsidRPr="005824F7" w:rsidRDefault="00BB65EF" w:rsidP="00BB65EF">
            <w:pPr>
              <w:widowControl w:val="0"/>
              <w:jc w:val="both"/>
              <w:rPr>
                <w:rFonts w:ascii="Arial" w:hAnsi="Arial" w:cs="Arial"/>
                <w:sz w:val="20"/>
                <w:szCs w:val="20"/>
              </w:rPr>
            </w:pPr>
            <w:r w:rsidRPr="005824F7">
              <w:rPr>
                <w:rFonts w:ascii="Arial" w:hAnsi="Arial" w:cs="Arial"/>
                <w:sz w:val="20"/>
                <w:szCs w:val="20"/>
              </w:rPr>
              <w:t xml:space="preserve">Стандарты СРПП и ЕСКД не содержат требований к типовой модели ЖЦ и технологиям поддержки ЖЦ:. ЕСКД устанавливает требования к разработке и обращению конструкторской документации. В СРПП все ограничивается перечислением стадий ЖЦ для продукции производственно-технического назначения. </w:t>
            </w:r>
          </w:p>
          <w:p w14:paraId="43587A67" w14:textId="44E49BE7" w:rsidR="00195F99" w:rsidRPr="005824F7" w:rsidRDefault="00BB65EF" w:rsidP="00BB65EF">
            <w:pPr>
              <w:widowControl w:val="0"/>
              <w:jc w:val="both"/>
              <w:rPr>
                <w:rFonts w:ascii="Arial" w:eastAsia="Times New Roman" w:hAnsi="Arial" w:cs="Arial"/>
                <w:color w:val="000000"/>
                <w:sz w:val="20"/>
                <w:szCs w:val="20"/>
                <w:lang w:eastAsia="ru-RU" w:bidi="ru-RU"/>
              </w:rPr>
            </w:pPr>
            <w:r w:rsidRPr="005824F7">
              <w:rPr>
                <w:rFonts w:ascii="Arial" w:hAnsi="Arial" w:cs="Arial"/>
                <w:sz w:val="20"/>
                <w:szCs w:val="20"/>
              </w:rPr>
              <w:t>Частично такие требования приведены в ГОСТ РВ 0015-004 для военной продукции, но они не применимы для гражданской продукции, на которую ориентирован данный проект, кроме того их недостаточно для решения задач, поставленных  Поручением ММ-П10-17296 (более подробно см. ПЗ и пояснения выше, касающиеся ГОСТ РВ 0015-004).и.</w:t>
            </w:r>
          </w:p>
        </w:tc>
      </w:tr>
      <w:tr w:rsidR="00195F99" w:rsidRPr="005824F7" w14:paraId="01B8EE00"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077DC3E" w14:textId="77777777" w:rsidR="00195F99" w:rsidRPr="005824F7" w:rsidRDefault="00195F99" w:rsidP="00195F99">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tcBorders>
            <w:shd w:val="clear" w:color="auto" w:fill="auto"/>
          </w:tcPr>
          <w:p w14:paraId="71491096" w14:textId="77777777" w:rsidR="00195F99" w:rsidRPr="005824F7" w:rsidRDefault="00195F99" w:rsidP="00195F99">
            <w:pPr>
              <w:tabs>
                <w:tab w:val="left" w:pos="11766"/>
              </w:tabs>
              <w:rPr>
                <w:rFonts w:ascii="Arial" w:hAnsi="Arial" w:cs="Arial"/>
                <w:sz w:val="20"/>
                <w:szCs w:val="20"/>
              </w:rPr>
            </w:pPr>
            <w:r w:rsidRPr="005824F7">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14:paraId="1B0E3112" w14:textId="18734D00" w:rsidR="00195F99" w:rsidRPr="005824F7" w:rsidRDefault="00195F99" w:rsidP="00195F99">
            <w:pPr>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Borders>
              <w:top w:val="single" w:sz="4" w:space="0" w:color="auto"/>
              <w:left w:val="single" w:sz="4" w:space="0" w:color="auto"/>
              <w:bottom w:val="single" w:sz="4" w:space="0" w:color="auto"/>
              <w:right w:val="single" w:sz="4" w:space="0" w:color="auto"/>
            </w:tcBorders>
          </w:tcPr>
          <w:p w14:paraId="0A7D4CA5"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Замечание, предложение:</w:t>
            </w:r>
          </w:p>
          <w:p w14:paraId="03F205E6" w14:textId="77777777" w:rsidR="00195F99" w:rsidRPr="005824F7" w:rsidRDefault="00195F99" w:rsidP="00195F99">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76D9059E" w14:textId="77777777" w:rsidR="00195F99" w:rsidRPr="005824F7" w:rsidRDefault="00195F99" w:rsidP="00195F99">
            <w:pPr>
              <w:rPr>
                <w:rFonts w:ascii="Arial" w:hAnsi="Arial" w:cs="Arial"/>
                <w:sz w:val="20"/>
                <w:szCs w:val="20"/>
              </w:rPr>
            </w:pPr>
            <w:r w:rsidRPr="005824F7">
              <w:rPr>
                <w:rFonts w:ascii="Arial" w:hAnsi="Arial" w:cs="Arial"/>
                <w:sz w:val="20"/>
                <w:szCs w:val="20"/>
              </w:rPr>
              <w:t xml:space="preserve">Настоящий стандарт устанавливает назначение и состав типовых элементов модели жизненного цикла (далее – ЖЦ), в том числе: </w:t>
            </w:r>
          </w:p>
          <w:p w14:paraId="7EB98005" w14:textId="77777777" w:rsidR="00195F99" w:rsidRPr="005824F7" w:rsidRDefault="00195F99" w:rsidP="00195F99">
            <w:pPr>
              <w:rPr>
                <w:rFonts w:ascii="Arial" w:hAnsi="Arial" w:cs="Arial"/>
                <w:sz w:val="20"/>
                <w:szCs w:val="20"/>
              </w:rPr>
            </w:pPr>
            <w:r w:rsidRPr="005824F7">
              <w:rPr>
                <w:rFonts w:ascii="Arial" w:hAnsi="Arial" w:cs="Arial"/>
                <w:sz w:val="20"/>
                <w:szCs w:val="20"/>
              </w:rPr>
              <w:t xml:space="preserve">- стадии и этапы ЖЦ; </w:t>
            </w:r>
          </w:p>
          <w:p w14:paraId="2D714950" w14:textId="77777777" w:rsidR="00195F99" w:rsidRPr="005824F7" w:rsidRDefault="00195F99" w:rsidP="00195F99">
            <w:pPr>
              <w:rPr>
                <w:rFonts w:ascii="Arial" w:hAnsi="Arial" w:cs="Arial"/>
                <w:sz w:val="20"/>
                <w:szCs w:val="20"/>
              </w:rPr>
            </w:pPr>
            <w:r w:rsidRPr="005824F7">
              <w:rPr>
                <w:rFonts w:ascii="Arial" w:hAnsi="Arial" w:cs="Arial"/>
                <w:sz w:val="20"/>
                <w:szCs w:val="20"/>
              </w:rPr>
              <w:t xml:space="preserve">- контрольные рубежи;  </w:t>
            </w:r>
          </w:p>
          <w:p w14:paraId="6E164186" w14:textId="77777777" w:rsidR="00195F99" w:rsidRPr="005824F7" w:rsidRDefault="00195F99" w:rsidP="00195F99">
            <w:pPr>
              <w:rPr>
                <w:rFonts w:ascii="Arial" w:hAnsi="Arial" w:cs="Arial"/>
                <w:sz w:val="20"/>
                <w:szCs w:val="20"/>
                <w:u w:val="single"/>
              </w:rPr>
            </w:pPr>
          </w:p>
          <w:p w14:paraId="66DCAC1C"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Предлагаемая редакция:</w:t>
            </w:r>
          </w:p>
          <w:p w14:paraId="3AC3A6E2" w14:textId="77777777" w:rsidR="00195F99" w:rsidRPr="005824F7" w:rsidRDefault="00195F99" w:rsidP="00195F99">
            <w:pPr>
              <w:rPr>
                <w:rFonts w:ascii="Arial" w:hAnsi="Arial" w:cs="Arial"/>
                <w:sz w:val="20"/>
                <w:szCs w:val="20"/>
              </w:rPr>
            </w:pPr>
            <w:r w:rsidRPr="005824F7">
              <w:rPr>
                <w:rFonts w:ascii="Arial" w:hAnsi="Arial" w:cs="Arial"/>
                <w:sz w:val="20"/>
                <w:szCs w:val="20"/>
              </w:rPr>
              <w:lastRenderedPageBreak/>
              <w:t xml:space="preserve">Настоящий стандарт устанавливает назначение и состав типовых элементов модели жизненного цикла (далее – ЖЦ), в том числе: </w:t>
            </w:r>
          </w:p>
          <w:p w14:paraId="7EE5F77A" w14:textId="77777777" w:rsidR="00195F99" w:rsidRPr="005824F7" w:rsidRDefault="00195F99" w:rsidP="00195F99">
            <w:pPr>
              <w:rPr>
                <w:rFonts w:ascii="Arial" w:hAnsi="Arial" w:cs="Arial"/>
                <w:sz w:val="20"/>
                <w:szCs w:val="20"/>
              </w:rPr>
            </w:pPr>
            <w:r w:rsidRPr="005824F7">
              <w:rPr>
                <w:rFonts w:ascii="Arial" w:hAnsi="Arial" w:cs="Arial"/>
                <w:sz w:val="20"/>
                <w:szCs w:val="20"/>
              </w:rPr>
              <w:t xml:space="preserve">- стадии и этапы ЖЦ; </w:t>
            </w:r>
          </w:p>
          <w:p w14:paraId="5753F92E" w14:textId="77777777" w:rsidR="00195F99" w:rsidRPr="005824F7" w:rsidRDefault="00195F99" w:rsidP="00195F99">
            <w:pPr>
              <w:rPr>
                <w:rFonts w:ascii="Arial" w:hAnsi="Arial" w:cs="Arial"/>
                <w:sz w:val="20"/>
                <w:szCs w:val="20"/>
                <w:u w:val="single"/>
              </w:rPr>
            </w:pPr>
            <w:r w:rsidRPr="005824F7">
              <w:rPr>
                <w:rFonts w:ascii="Arial" w:hAnsi="Arial" w:cs="Arial"/>
                <w:sz w:val="20"/>
                <w:szCs w:val="20"/>
              </w:rPr>
              <w:t xml:space="preserve">- контрольные точки;  </w:t>
            </w:r>
          </w:p>
          <w:p w14:paraId="4B8B4F46" w14:textId="77777777" w:rsidR="00195F99" w:rsidRPr="005824F7" w:rsidRDefault="00195F99" w:rsidP="00195F99">
            <w:pPr>
              <w:rPr>
                <w:rFonts w:ascii="Arial" w:hAnsi="Arial" w:cs="Arial"/>
                <w:sz w:val="20"/>
                <w:szCs w:val="20"/>
                <w:u w:val="single"/>
              </w:rPr>
            </w:pPr>
          </w:p>
          <w:p w14:paraId="3A6D0A0B" w14:textId="77777777" w:rsidR="00195F99" w:rsidRPr="005824F7" w:rsidRDefault="00195F99" w:rsidP="00195F99">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4272B21" w14:textId="77777777" w:rsidR="00195F99" w:rsidRPr="005824F7" w:rsidRDefault="00195F99" w:rsidP="00195F99">
            <w:pPr>
              <w:rPr>
                <w:rFonts w:ascii="Arial" w:hAnsi="Arial" w:cs="Arial"/>
                <w:sz w:val="20"/>
                <w:szCs w:val="20"/>
                <w:u w:val="single"/>
              </w:rPr>
            </w:pPr>
            <w:r w:rsidRPr="005824F7">
              <w:rPr>
                <w:rFonts w:ascii="Arial" w:hAnsi="Arial" w:cs="Arial"/>
                <w:sz w:val="20"/>
                <w:szCs w:val="20"/>
              </w:rPr>
              <w:t>Непонятна цель изменения термина, по которому принято работать в рамках проектной деятельности.</w:t>
            </w:r>
          </w:p>
          <w:p w14:paraId="6DAE5060" w14:textId="77777777" w:rsidR="00195F99" w:rsidRPr="005824F7" w:rsidRDefault="00195F99" w:rsidP="00195F99">
            <w:pPr>
              <w:ind w:left="152" w:hanging="142"/>
              <w:jc w:val="both"/>
              <w:rPr>
                <w:rFonts w:ascii="Arial" w:hAnsi="Arial" w:cs="Arial"/>
                <w:sz w:val="20"/>
                <w:szCs w:val="20"/>
              </w:rPr>
            </w:pPr>
          </w:p>
        </w:tc>
        <w:tc>
          <w:tcPr>
            <w:tcW w:w="3827" w:type="dxa"/>
          </w:tcPr>
          <w:p w14:paraId="25E3582A" w14:textId="77777777" w:rsidR="00746193" w:rsidRPr="005824F7" w:rsidRDefault="00746193" w:rsidP="003E2605">
            <w:pPr>
              <w:spacing w:after="120"/>
              <w:rPr>
                <w:rFonts w:ascii="Arial" w:hAnsi="Arial" w:cs="Arial"/>
                <w:sz w:val="20"/>
                <w:szCs w:val="20"/>
              </w:rPr>
            </w:pPr>
            <w:r w:rsidRPr="005824F7">
              <w:rPr>
                <w:rFonts w:ascii="Arial" w:hAnsi="Arial" w:cs="Arial"/>
                <w:sz w:val="20"/>
                <w:szCs w:val="20"/>
              </w:rPr>
              <w:lastRenderedPageBreak/>
              <w:t>Принято к сведению.</w:t>
            </w:r>
          </w:p>
          <w:p w14:paraId="1DBA1754" w14:textId="59D03268" w:rsidR="00746193" w:rsidRPr="005824F7" w:rsidRDefault="00746193" w:rsidP="003E2605">
            <w:pPr>
              <w:rPr>
                <w:rFonts w:ascii="Arial" w:hAnsi="Arial" w:cs="Arial"/>
                <w:sz w:val="20"/>
                <w:szCs w:val="20"/>
              </w:rPr>
            </w:pPr>
            <w:r w:rsidRPr="005824F7">
              <w:rPr>
                <w:rFonts w:ascii="Arial" w:hAnsi="Arial" w:cs="Arial"/>
                <w:sz w:val="20"/>
                <w:szCs w:val="20"/>
              </w:rPr>
              <w:t>В литературе и на практике используется несколько терминов, суть которых одинакова (</w:t>
            </w:r>
            <w:r w:rsidRPr="005824F7">
              <w:rPr>
                <w:rFonts w:ascii="Arial" w:hAnsi="Arial" w:cs="Arial"/>
                <w:sz w:val="20"/>
                <w:szCs w:val="20"/>
                <w:lang w:val="en-US"/>
              </w:rPr>
              <w:t>milestone</w:t>
            </w:r>
            <w:r w:rsidRPr="005824F7">
              <w:rPr>
                <w:rFonts w:ascii="Arial" w:hAnsi="Arial" w:cs="Arial"/>
                <w:sz w:val="20"/>
                <w:szCs w:val="20"/>
              </w:rPr>
              <w:t xml:space="preserve">, </w:t>
            </w:r>
            <w:r w:rsidRPr="005824F7">
              <w:rPr>
                <w:rFonts w:ascii="Arial" w:hAnsi="Arial" w:cs="Arial"/>
                <w:sz w:val="20"/>
                <w:szCs w:val="20"/>
                <w:lang w:val="en-US"/>
              </w:rPr>
              <w:t>key</w:t>
            </w:r>
            <w:r w:rsidRPr="005824F7">
              <w:rPr>
                <w:rFonts w:ascii="Arial" w:hAnsi="Arial" w:cs="Arial"/>
                <w:sz w:val="20"/>
                <w:szCs w:val="20"/>
              </w:rPr>
              <w:t xml:space="preserve"> </w:t>
            </w:r>
            <w:r w:rsidRPr="005824F7">
              <w:rPr>
                <w:rFonts w:ascii="Arial" w:hAnsi="Arial" w:cs="Arial"/>
                <w:sz w:val="20"/>
                <w:szCs w:val="20"/>
                <w:lang w:val="en-US"/>
              </w:rPr>
              <w:t>point</w:t>
            </w:r>
            <w:r w:rsidRPr="005824F7">
              <w:rPr>
                <w:rFonts w:ascii="Arial" w:hAnsi="Arial" w:cs="Arial"/>
                <w:sz w:val="20"/>
                <w:szCs w:val="20"/>
              </w:rPr>
              <w:t xml:space="preserve"> и др.) </w:t>
            </w:r>
          </w:p>
          <w:p w14:paraId="534E6657" w14:textId="172C414A" w:rsidR="00A85675" w:rsidRPr="005824F7" w:rsidRDefault="00746193" w:rsidP="003E2605">
            <w:pPr>
              <w:widowControl w:val="0"/>
              <w:jc w:val="both"/>
              <w:rPr>
                <w:rFonts w:ascii="Arial" w:eastAsia="Times New Roman" w:hAnsi="Arial" w:cs="Arial"/>
                <w:color w:val="000000"/>
                <w:sz w:val="20"/>
                <w:szCs w:val="20"/>
                <w:lang w:eastAsia="ru-RU" w:bidi="ru-RU"/>
              </w:rPr>
            </w:pPr>
            <w:r w:rsidRPr="005824F7">
              <w:rPr>
                <w:rFonts w:ascii="Arial" w:hAnsi="Arial" w:cs="Arial"/>
                <w:sz w:val="20"/>
                <w:szCs w:val="20"/>
              </w:rPr>
              <w:t>В проекте использован термин контрольный рубеж</w:t>
            </w:r>
            <w:r w:rsidR="003E2605" w:rsidRPr="005824F7">
              <w:rPr>
                <w:rFonts w:ascii="Arial" w:hAnsi="Arial" w:cs="Arial"/>
                <w:sz w:val="20"/>
                <w:szCs w:val="20"/>
              </w:rPr>
              <w:t xml:space="preserve"> (в том числе по </w:t>
            </w:r>
            <w:r w:rsidR="003E2605" w:rsidRPr="005824F7">
              <w:rPr>
                <w:rFonts w:ascii="Arial" w:hAnsi="Arial" w:cs="Arial"/>
                <w:sz w:val="20"/>
                <w:szCs w:val="20"/>
              </w:rPr>
              <w:lastRenderedPageBreak/>
              <w:t>предложениям организаций авиационной отрасли)</w:t>
            </w:r>
            <w:r w:rsidRPr="005824F7">
              <w:rPr>
                <w:rFonts w:ascii="Arial" w:hAnsi="Arial" w:cs="Arial"/>
                <w:sz w:val="20"/>
                <w:szCs w:val="20"/>
              </w:rPr>
              <w:t>, поскольку такой термин уже установлен в ГОСТ Р 56136</w:t>
            </w:r>
            <w:r w:rsidR="003E2605" w:rsidRPr="005824F7">
              <w:rPr>
                <w:rFonts w:ascii="Arial" w:hAnsi="Arial" w:cs="Arial"/>
                <w:sz w:val="20"/>
                <w:szCs w:val="20"/>
              </w:rPr>
              <w:t xml:space="preserve"> и</w:t>
            </w:r>
            <w:r w:rsidRPr="005824F7">
              <w:rPr>
                <w:rFonts w:ascii="Arial" w:hAnsi="Arial" w:cs="Arial"/>
                <w:sz w:val="20"/>
                <w:szCs w:val="20"/>
              </w:rPr>
              <w:t xml:space="preserve"> много лет применяется в авиационных программах ЖЦ АТ (см. например ГОСТ Р 58849, п. 3.1.27)</w:t>
            </w:r>
            <w:r w:rsidR="003E2605" w:rsidRPr="005824F7">
              <w:rPr>
                <w:rFonts w:ascii="Arial" w:hAnsi="Arial" w:cs="Arial"/>
                <w:sz w:val="20"/>
                <w:szCs w:val="20"/>
              </w:rPr>
              <w:t>.</w:t>
            </w:r>
          </w:p>
        </w:tc>
      </w:tr>
      <w:tr w:rsidR="003E2605" w:rsidRPr="005824F7" w14:paraId="4257FE77" w14:textId="77777777" w:rsidTr="003E2605">
        <w:trPr>
          <w:trHeight w:val="2248"/>
          <w:jc w:val="center"/>
        </w:trPr>
        <w:tc>
          <w:tcPr>
            <w:tcW w:w="704" w:type="dxa"/>
            <w:tcBorders>
              <w:top w:val="single" w:sz="4" w:space="0" w:color="auto"/>
              <w:left w:val="single" w:sz="4" w:space="0" w:color="auto"/>
              <w:bottom w:val="single" w:sz="4" w:space="0" w:color="auto"/>
              <w:right w:val="single" w:sz="4" w:space="0" w:color="auto"/>
            </w:tcBorders>
          </w:tcPr>
          <w:p w14:paraId="2E8F3A09" w14:textId="77777777" w:rsidR="003E2605" w:rsidRPr="005824F7" w:rsidRDefault="003E2605" w:rsidP="003E2605">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47B2426A" w14:textId="77777777" w:rsidR="003E2605" w:rsidRPr="005824F7" w:rsidRDefault="003E2605" w:rsidP="003E2605">
            <w:pPr>
              <w:tabs>
                <w:tab w:val="left" w:pos="11766"/>
              </w:tabs>
              <w:rPr>
                <w:rFonts w:ascii="Arial" w:hAnsi="Arial" w:cs="Arial"/>
                <w:sz w:val="20"/>
                <w:szCs w:val="20"/>
                <w:lang w:val="en-US"/>
              </w:rPr>
            </w:pPr>
            <w:r w:rsidRPr="005824F7">
              <w:rPr>
                <w:rFonts w:ascii="Arial" w:hAnsi="Arial" w:cs="Arial"/>
                <w:sz w:val="20"/>
                <w:szCs w:val="20"/>
                <w:lang w:val="en-US"/>
              </w:rPr>
              <w:t>2</w:t>
            </w:r>
          </w:p>
        </w:tc>
        <w:tc>
          <w:tcPr>
            <w:tcW w:w="2268" w:type="dxa"/>
            <w:tcBorders>
              <w:top w:val="single" w:sz="4" w:space="0" w:color="auto"/>
              <w:left w:val="single" w:sz="4" w:space="0" w:color="auto"/>
              <w:bottom w:val="single" w:sz="4" w:space="0" w:color="auto"/>
              <w:right w:val="single" w:sz="4" w:space="0" w:color="auto"/>
            </w:tcBorders>
          </w:tcPr>
          <w:p w14:paraId="1CAAB081" w14:textId="16F0B305" w:rsidR="003E2605" w:rsidRPr="005824F7" w:rsidRDefault="003E2605" w:rsidP="003E2605">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lang w:eastAsia="ru-RU"/>
                <w14:ligatures w14:val="none"/>
              </w:rPr>
              <w:t>АО «НЦВ Миль и Камов»</w:t>
            </w:r>
            <w:r w:rsidRPr="005824F7">
              <w:rPr>
                <w:rFonts w:ascii="Arial" w:hAnsi="Arial" w:cs="Arial"/>
                <w:kern w:val="0"/>
                <w:sz w:val="20"/>
                <w:szCs w:val="20"/>
                <w14:ligatures w14:val="none"/>
              </w:rPr>
              <w:t xml:space="preserve"> переслано АО «Вертолеты России», </w:t>
            </w:r>
            <w:r w:rsidRPr="005824F7">
              <w:rPr>
                <w:rFonts w:ascii="Arial" w:hAnsi="Arial" w:cs="Arial"/>
                <w:kern w:val="0"/>
                <w:sz w:val="20"/>
                <w:szCs w:val="20"/>
                <w14:ligatures w14:val="none"/>
              </w:rPr>
              <w:br/>
              <w:t>№ 4429/12 от 23.03.2026</w:t>
            </w:r>
          </w:p>
        </w:tc>
        <w:tc>
          <w:tcPr>
            <w:tcW w:w="6941" w:type="dxa"/>
            <w:tcBorders>
              <w:top w:val="single" w:sz="4" w:space="0" w:color="auto"/>
              <w:left w:val="single" w:sz="4" w:space="0" w:color="auto"/>
              <w:bottom w:val="single" w:sz="4" w:space="0" w:color="auto"/>
              <w:right w:val="single" w:sz="4" w:space="0" w:color="auto"/>
            </w:tcBorders>
          </w:tcPr>
          <w:p w14:paraId="5B421017" w14:textId="77777777" w:rsidR="003E2605" w:rsidRPr="005824F7" w:rsidRDefault="003E2605" w:rsidP="003E2605">
            <w:pPr>
              <w:ind w:left="11"/>
              <w:jc w:val="both"/>
              <w:rPr>
                <w:rFonts w:ascii="Arial" w:hAnsi="Arial" w:cs="Arial"/>
                <w:kern w:val="0"/>
                <w:sz w:val="20"/>
                <w:szCs w:val="20"/>
                <w:u w:val="single"/>
                <w14:ligatures w14:val="none"/>
              </w:rPr>
            </w:pPr>
            <w:r w:rsidRPr="005824F7">
              <w:rPr>
                <w:rFonts w:ascii="Arial" w:hAnsi="Arial" w:cs="Arial"/>
                <w:kern w:val="0"/>
                <w:sz w:val="20"/>
                <w:szCs w:val="20"/>
                <w:u w:val="single"/>
                <w14:ligatures w14:val="none"/>
              </w:rPr>
              <w:t>Замечание, предложение:</w:t>
            </w:r>
          </w:p>
          <w:p w14:paraId="10702A49" w14:textId="77777777" w:rsidR="003E2605" w:rsidRPr="005824F7" w:rsidRDefault="003E2605" w:rsidP="003E2605">
            <w:pPr>
              <w:ind w:left="11"/>
              <w:jc w:val="both"/>
              <w:rPr>
                <w:rFonts w:ascii="Arial" w:hAnsi="Arial" w:cs="Arial"/>
                <w:kern w:val="0"/>
                <w:sz w:val="20"/>
                <w:szCs w:val="20"/>
                <w:u w:val="single"/>
                <w14:ligatures w14:val="none"/>
              </w:rPr>
            </w:pPr>
            <w:r w:rsidRPr="005824F7">
              <w:rPr>
                <w:rFonts w:ascii="Arial" w:hAnsi="Arial" w:cs="Arial"/>
                <w:sz w:val="20"/>
                <w:szCs w:val="20"/>
              </w:rPr>
              <w:t>Принятые в проекте ГОСТ Р сокращения выделить в отдельный раздел</w:t>
            </w:r>
          </w:p>
          <w:p w14:paraId="3A12E386" w14:textId="77777777" w:rsidR="003E2605" w:rsidRPr="005824F7" w:rsidRDefault="003E2605" w:rsidP="003E2605">
            <w:pPr>
              <w:ind w:left="11"/>
              <w:jc w:val="both"/>
              <w:rPr>
                <w:rFonts w:ascii="Arial" w:hAnsi="Arial" w:cs="Arial"/>
                <w:kern w:val="0"/>
                <w:sz w:val="20"/>
                <w:szCs w:val="20"/>
                <w:u w:val="single"/>
                <w14:ligatures w14:val="none"/>
              </w:rPr>
            </w:pPr>
          </w:p>
          <w:p w14:paraId="01AF5D95" w14:textId="77777777" w:rsidR="003E2605" w:rsidRPr="005824F7" w:rsidRDefault="003E2605" w:rsidP="003E2605">
            <w:pPr>
              <w:ind w:left="11"/>
              <w:jc w:val="both"/>
              <w:rPr>
                <w:rFonts w:ascii="Arial" w:hAnsi="Arial" w:cs="Arial"/>
                <w:kern w:val="0"/>
                <w:sz w:val="20"/>
                <w:szCs w:val="20"/>
                <w:u w:val="single"/>
                <w14:ligatures w14:val="none"/>
              </w:rPr>
            </w:pPr>
            <w:r w:rsidRPr="005824F7">
              <w:rPr>
                <w:rFonts w:ascii="Arial" w:hAnsi="Arial" w:cs="Arial"/>
                <w:kern w:val="0"/>
                <w:sz w:val="20"/>
                <w:szCs w:val="20"/>
                <w:u w:val="single"/>
                <w14:ligatures w14:val="none"/>
              </w:rPr>
              <w:t>Обоснование предлагаемой редакции:</w:t>
            </w:r>
          </w:p>
          <w:p w14:paraId="3FA5BEB2" w14:textId="77777777" w:rsidR="003E2605" w:rsidRPr="005824F7" w:rsidRDefault="003E2605" w:rsidP="003E2605">
            <w:pPr>
              <w:jc w:val="both"/>
              <w:rPr>
                <w:rFonts w:ascii="Arial" w:hAnsi="Arial" w:cs="Arial"/>
                <w:kern w:val="0"/>
                <w:sz w:val="20"/>
                <w:szCs w:val="20"/>
                <w:u w:val="single"/>
                <w14:ligatures w14:val="none"/>
              </w:rPr>
            </w:pPr>
            <w:r w:rsidRPr="005824F7">
              <w:rPr>
                <w:rFonts w:ascii="Arial" w:hAnsi="Arial" w:cs="Arial"/>
                <w:sz w:val="20"/>
                <w:szCs w:val="20"/>
              </w:rPr>
              <w:t>ГОСТ 1.5-2001 п. 3.10.1</w:t>
            </w:r>
          </w:p>
          <w:p w14:paraId="54919AE4" w14:textId="77777777" w:rsidR="003E2605" w:rsidRPr="005824F7" w:rsidRDefault="003E2605" w:rsidP="003E2605">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BA108C5" w14:textId="77777777" w:rsidR="003E2605" w:rsidRPr="005824F7" w:rsidRDefault="003E2605" w:rsidP="003E2605">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Отклонено.</w:t>
            </w:r>
          </w:p>
          <w:p w14:paraId="705C3EDE" w14:textId="77777777"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текущей редакции в разделе «термины и определения» подраздел раздел «термины» сводится к перечислению ссылочных стандартов и занимает один абзац. Выделение его в отдельный раздел нецелесообразно.</w:t>
            </w:r>
          </w:p>
          <w:p w14:paraId="70F000B4" w14:textId="69959BEC"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Фактически весь раздел и посвящен сокращениям.</w:t>
            </w:r>
          </w:p>
        </w:tc>
      </w:tr>
      <w:tr w:rsidR="003E2605" w:rsidRPr="005824F7" w14:paraId="4E1093F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4C9E57C" w14:textId="77777777" w:rsidR="003E2605" w:rsidRPr="005824F7" w:rsidRDefault="003E2605" w:rsidP="003E2605">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1075A01D" w14:textId="77777777" w:rsidR="003E2605" w:rsidRPr="005824F7" w:rsidRDefault="003E2605" w:rsidP="003E2605">
            <w:pPr>
              <w:tabs>
                <w:tab w:val="left" w:pos="11766"/>
              </w:tabs>
              <w:rPr>
                <w:rFonts w:ascii="Arial" w:hAnsi="Arial" w:cs="Arial"/>
                <w:sz w:val="20"/>
                <w:szCs w:val="20"/>
              </w:rPr>
            </w:pPr>
            <w:r w:rsidRPr="005824F7">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0B8C38C1" w14:textId="352A1EA6" w:rsidR="003E2605" w:rsidRPr="005824F7" w:rsidRDefault="003E2605" w:rsidP="003E2605">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«НПО «Высокоточные комплексы», </w:t>
            </w:r>
            <w:r w:rsidRPr="005824F7">
              <w:rPr>
                <w:rFonts w:ascii="Arial" w:hAnsi="Arial" w:cs="Arial"/>
                <w:sz w:val="20"/>
                <w:szCs w:val="20"/>
              </w:rPr>
              <w:br/>
              <w:t>№ 4589/21 от 24.04.2026</w:t>
            </w:r>
          </w:p>
        </w:tc>
        <w:tc>
          <w:tcPr>
            <w:tcW w:w="6941" w:type="dxa"/>
            <w:tcBorders>
              <w:top w:val="single" w:sz="4" w:space="0" w:color="auto"/>
              <w:left w:val="single" w:sz="4" w:space="0" w:color="auto"/>
              <w:bottom w:val="single" w:sz="4" w:space="0" w:color="auto"/>
              <w:right w:val="single" w:sz="4" w:space="0" w:color="auto"/>
            </w:tcBorders>
          </w:tcPr>
          <w:p w14:paraId="1D69EAC7"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Замечание, предложение:</w:t>
            </w:r>
          </w:p>
          <w:p w14:paraId="0360A3A5"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Нормативные ссылки размещают в порядке возрастания регистрационных номеров обозначений</w:t>
            </w:r>
          </w:p>
          <w:p w14:paraId="2D72B221" w14:textId="77777777" w:rsidR="003E2605" w:rsidRPr="005824F7" w:rsidRDefault="003E2605" w:rsidP="003E2605">
            <w:pPr>
              <w:rPr>
                <w:rFonts w:ascii="Arial" w:hAnsi="Arial" w:cs="Arial"/>
                <w:sz w:val="20"/>
                <w:szCs w:val="20"/>
                <w:u w:val="single"/>
              </w:rPr>
            </w:pPr>
          </w:p>
          <w:p w14:paraId="242876E1"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F6555E1"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ГОСТ 1.5-2001 п. 3.8.4</w:t>
            </w:r>
          </w:p>
          <w:p w14:paraId="2D9C5ECC" w14:textId="77777777" w:rsidR="003E2605" w:rsidRPr="005824F7" w:rsidRDefault="003E2605" w:rsidP="003E2605">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2ED8B94" w14:textId="0D718A64" w:rsidR="003E2605" w:rsidRPr="005824F7" w:rsidRDefault="003E2605" w:rsidP="003E2605">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Принято. </w:t>
            </w:r>
          </w:p>
        </w:tc>
      </w:tr>
      <w:tr w:rsidR="003E2605" w:rsidRPr="005824F7" w14:paraId="48B3B5F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D0862F5" w14:textId="77777777" w:rsidR="003E2605" w:rsidRPr="005824F7" w:rsidRDefault="003E2605" w:rsidP="003E2605">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75C94C1C" w14:textId="77777777" w:rsidR="003E2605" w:rsidRPr="005824F7" w:rsidRDefault="003E2605" w:rsidP="003E2605">
            <w:pPr>
              <w:tabs>
                <w:tab w:val="left" w:pos="11766"/>
              </w:tabs>
              <w:rPr>
                <w:rFonts w:ascii="Arial" w:hAnsi="Arial" w:cs="Arial"/>
                <w:sz w:val="20"/>
                <w:szCs w:val="20"/>
                <w:lang w:val="en-US"/>
              </w:rPr>
            </w:pPr>
            <w:r w:rsidRPr="005824F7">
              <w:rPr>
                <w:rFonts w:ascii="Arial" w:hAnsi="Arial" w:cs="Arial"/>
                <w:sz w:val="20"/>
                <w:szCs w:val="20"/>
                <w:lang w:val="en-US"/>
              </w:rPr>
              <w:t>3</w:t>
            </w:r>
          </w:p>
        </w:tc>
        <w:tc>
          <w:tcPr>
            <w:tcW w:w="2268" w:type="dxa"/>
            <w:tcBorders>
              <w:top w:val="single" w:sz="4" w:space="0" w:color="auto"/>
              <w:left w:val="single" w:sz="4" w:space="0" w:color="auto"/>
              <w:bottom w:val="single" w:sz="4" w:space="0" w:color="auto"/>
              <w:right w:val="single" w:sz="4" w:space="0" w:color="auto"/>
            </w:tcBorders>
          </w:tcPr>
          <w:p w14:paraId="4679B8CB" w14:textId="46DA3CCC" w:rsidR="003E2605" w:rsidRPr="005824F7" w:rsidRDefault="003E2605" w:rsidP="003E2605">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lang w:eastAsia="ru-RU"/>
                <w14:ligatures w14:val="none"/>
              </w:rPr>
              <w:t>АО «НЦВ Миль и Камов»</w:t>
            </w:r>
            <w:r w:rsidRPr="005824F7">
              <w:rPr>
                <w:rFonts w:ascii="Arial" w:hAnsi="Arial" w:cs="Arial"/>
                <w:kern w:val="0"/>
                <w:sz w:val="20"/>
                <w:szCs w:val="20"/>
                <w14:ligatures w14:val="none"/>
              </w:rPr>
              <w:t xml:space="preserve"> переслано АО «Вертолеты России», </w:t>
            </w:r>
            <w:r w:rsidRPr="005824F7">
              <w:rPr>
                <w:rFonts w:ascii="Arial" w:hAnsi="Arial" w:cs="Arial"/>
                <w:kern w:val="0"/>
                <w:sz w:val="20"/>
                <w:szCs w:val="20"/>
                <w14:ligatures w14:val="none"/>
              </w:rPr>
              <w:br/>
              <w:t>№ 4429/12 от 23.03.2026</w:t>
            </w:r>
          </w:p>
        </w:tc>
        <w:tc>
          <w:tcPr>
            <w:tcW w:w="6941" w:type="dxa"/>
            <w:tcBorders>
              <w:top w:val="single" w:sz="4" w:space="0" w:color="auto"/>
              <w:left w:val="single" w:sz="4" w:space="0" w:color="auto"/>
              <w:bottom w:val="single" w:sz="4" w:space="0" w:color="auto"/>
              <w:right w:val="single" w:sz="4" w:space="0" w:color="auto"/>
            </w:tcBorders>
          </w:tcPr>
          <w:p w14:paraId="46B32FDE" w14:textId="77777777" w:rsidR="003E2605" w:rsidRPr="005824F7" w:rsidRDefault="003E2605" w:rsidP="003E2605">
            <w:pPr>
              <w:ind w:left="11"/>
              <w:rPr>
                <w:rFonts w:ascii="Arial" w:hAnsi="Arial" w:cs="Arial"/>
                <w:kern w:val="0"/>
                <w:sz w:val="20"/>
                <w:szCs w:val="20"/>
                <w:u w:val="single"/>
                <w14:ligatures w14:val="none"/>
              </w:rPr>
            </w:pPr>
            <w:r w:rsidRPr="005824F7">
              <w:rPr>
                <w:rFonts w:ascii="Arial" w:hAnsi="Arial" w:cs="Arial"/>
                <w:kern w:val="0"/>
                <w:sz w:val="20"/>
                <w:szCs w:val="20"/>
                <w:u w:val="single"/>
                <w14:ligatures w14:val="none"/>
              </w:rPr>
              <w:t>Замечание, предложение:</w:t>
            </w:r>
          </w:p>
          <w:p w14:paraId="6340359B" w14:textId="77777777" w:rsidR="003E2605" w:rsidRPr="005824F7" w:rsidRDefault="003E2605" w:rsidP="003E2605">
            <w:pPr>
              <w:ind w:left="11" w:hanging="142"/>
              <w:rPr>
                <w:rFonts w:ascii="Arial" w:hAnsi="Arial" w:cs="Arial"/>
                <w:sz w:val="20"/>
                <w:szCs w:val="20"/>
              </w:rPr>
            </w:pPr>
            <w:r w:rsidRPr="005824F7">
              <w:rPr>
                <w:rFonts w:ascii="Arial" w:hAnsi="Arial" w:cs="Arial"/>
                <w:sz w:val="20"/>
                <w:szCs w:val="20"/>
              </w:rPr>
              <w:t>В таблице Б.2 применяется термин «Виртуальные испытания», определение которого не приведено в ссылочных стандартах на термины и определения.</w:t>
            </w:r>
          </w:p>
          <w:p w14:paraId="315572F8" w14:textId="77777777" w:rsidR="003E2605" w:rsidRPr="005824F7" w:rsidRDefault="003E2605" w:rsidP="003E2605">
            <w:pPr>
              <w:ind w:left="11" w:hanging="142"/>
              <w:rPr>
                <w:rFonts w:ascii="Arial" w:hAnsi="Arial" w:cs="Arial"/>
                <w:sz w:val="20"/>
                <w:szCs w:val="20"/>
              </w:rPr>
            </w:pPr>
          </w:p>
          <w:p w14:paraId="36287101" w14:textId="77777777" w:rsidR="003E2605" w:rsidRPr="005824F7" w:rsidRDefault="003E2605" w:rsidP="003E2605">
            <w:pPr>
              <w:rPr>
                <w:rFonts w:ascii="Arial" w:hAnsi="Arial" w:cs="Arial"/>
                <w:kern w:val="0"/>
                <w:sz w:val="20"/>
                <w:szCs w:val="20"/>
                <w:u w:val="single"/>
                <w14:ligatures w14:val="none"/>
              </w:rPr>
            </w:pPr>
            <w:r w:rsidRPr="005824F7">
              <w:rPr>
                <w:rFonts w:ascii="Arial" w:hAnsi="Arial" w:cs="Arial"/>
                <w:kern w:val="0"/>
                <w:sz w:val="20"/>
                <w:szCs w:val="20"/>
                <w:u w:val="single"/>
                <w14:ligatures w14:val="none"/>
              </w:rPr>
              <w:t>Предлагаемая редакция:</w:t>
            </w:r>
          </w:p>
          <w:p w14:paraId="48841632" w14:textId="77777777" w:rsidR="003E2605" w:rsidRPr="005824F7" w:rsidRDefault="003E2605" w:rsidP="003E2605">
            <w:pPr>
              <w:ind w:left="11"/>
              <w:rPr>
                <w:rFonts w:ascii="Arial" w:hAnsi="Arial" w:cs="Arial"/>
                <w:kern w:val="0"/>
                <w:sz w:val="20"/>
                <w:szCs w:val="20"/>
                <w:u w:val="single"/>
                <w14:ligatures w14:val="none"/>
              </w:rPr>
            </w:pPr>
            <w:r w:rsidRPr="005824F7">
              <w:rPr>
                <w:rFonts w:ascii="Arial" w:hAnsi="Arial" w:cs="Arial"/>
                <w:sz w:val="20"/>
                <w:szCs w:val="20"/>
              </w:rPr>
              <w:t>За основу предлагается принять определение термина, приведенное в ПНСТ 888-2023, ГОСТ Р 57700.37-2021 п. 3.27.</w:t>
            </w:r>
          </w:p>
          <w:p w14:paraId="0E54460C" w14:textId="77777777" w:rsidR="003E2605" w:rsidRPr="005824F7" w:rsidRDefault="003E2605" w:rsidP="003E2605">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125104A" w14:textId="77777777" w:rsidR="003E2605" w:rsidRPr="005824F7" w:rsidRDefault="003E2605" w:rsidP="003E2605">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520FF195" w14:textId="18D1E87B"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Добавлено пояснение и ссылка на ГОСТ Р 57700.37</w:t>
            </w:r>
          </w:p>
        </w:tc>
      </w:tr>
      <w:tr w:rsidR="003E2605" w:rsidRPr="005824F7" w14:paraId="2B5AF519"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157F66F" w14:textId="77777777" w:rsidR="003E2605" w:rsidRPr="005824F7" w:rsidRDefault="003E2605" w:rsidP="003E2605">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tcBorders>
            <w:shd w:val="clear" w:color="auto" w:fill="auto"/>
          </w:tcPr>
          <w:p w14:paraId="1695BAEC" w14:textId="77777777" w:rsidR="003E2605" w:rsidRPr="005824F7" w:rsidRDefault="003E2605" w:rsidP="003E2605">
            <w:pPr>
              <w:tabs>
                <w:tab w:val="left" w:pos="11766"/>
              </w:tabs>
              <w:rPr>
                <w:rFonts w:ascii="Arial" w:hAnsi="Arial" w:cs="Arial"/>
                <w:sz w:val="20"/>
                <w:szCs w:val="20"/>
              </w:rPr>
            </w:pPr>
            <w:r w:rsidRPr="005824F7">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14:paraId="0930A4DD" w14:textId="714182A4" w:rsidR="003E2605" w:rsidRPr="005824F7" w:rsidRDefault="003E2605" w:rsidP="003E2605">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Borders>
              <w:top w:val="single" w:sz="4" w:space="0" w:color="auto"/>
              <w:left w:val="single" w:sz="4" w:space="0" w:color="auto"/>
              <w:bottom w:val="single" w:sz="4" w:space="0" w:color="auto"/>
              <w:right w:val="single" w:sz="4" w:space="0" w:color="auto"/>
            </w:tcBorders>
          </w:tcPr>
          <w:p w14:paraId="2A315D72"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Замечание, предложение:</w:t>
            </w:r>
          </w:p>
          <w:p w14:paraId="42DAA9DE" w14:textId="77777777" w:rsidR="003E2605" w:rsidRPr="005824F7" w:rsidRDefault="003E2605" w:rsidP="003E2605">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59B3801D"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КР - контрольный рубеж;</w:t>
            </w:r>
          </w:p>
          <w:p w14:paraId="5646C9E7" w14:textId="77777777" w:rsidR="003E2605" w:rsidRPr="005824F7" w:rsidRDefault="003E2605" w:rsidP="003E2605">
            <w:pPr>
              <w:rPr>
                <w:rFonts w:ascii="Arial" w:hAnsi="Arial" w:cs="Arial"/>
                <w:sz w:val="20"/>
                <w:szCs w:val="20"/>
                <w:u w:val="single"/>
              </w:rPr>
            </w:pPr>
          </w:p>
          <w:p w14:paraId="74BC75F0"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Предлагаемая редакция:</w:t>
            </w:r>
          </w:p>
          <w:p w14:paraId="7D055BEA"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КонР - контрольный рубеж;</w:t>
            </w:r>
          </w:p>
          <w:p w14:paraId="51A41738" w14:textId="77777777" w:rsidR="003E2605" w:rsidRPr="005824F7" w:rsidRDefault="003E2605" w:rsidP="003E2605">
            <w:pPr>
              <w:rPr>
                <w:rFonts w:ascii="Arial" w:hAnsi="Arial" w:cs="Arial"/>
                <w:sz w:val="20"/>
                <w:szCs w:val="20"/>
                <w:u w:val="single"/>
              </w:rPr>
            </w:pPr>
          </w:p>
          <w:p w14:paraId="1F1B98E3"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lastRenderedPageBreak/>
              <w:t>Обоснование предлагаемой редакции:</w:t>
            </w:r>
          </w:p>
          <w:p w14:paraId="00C4F244"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Во избежание путаницы с общепринятым сокращением капитального ремонта (ГОСТ Р 58234-2018, например).</w:t>
            </w:r>
          </w:p>
          <w:p w14:paraId="1E8EDE37" w14:textId="77777777" w:rsidR="003E2605" w:rsidRPr="005824F7" w:rsidRDefault="003E2605" w:rsidP="003E2605">
            <w:pPr>
              <w:ind w:left="152" w:hanging="142"/>
              <w:jc w:val="both"/>
              <w:rPr>
                <w:rFonts w:ascii="Arial" w:hAnsi="Arial" w:cs="Arial"/>
                <w:sz w:val="20"/>
                <w:szCs w:val="20"/>
              </w:rPr>
            </w:pPr>
          </w:p>
        </w:tc>
        <w:tc>
          <w:tcPr>
            <w:tcW w:w="3827" w:type="dxa"/>
          </w:tcPr>
          <w:p w14:paraId="664E460D" w14:textId="77777777" w:rsidR="00A64C9D" w:rsidRPr="005824F7" w:rsidRDefault="00A64C9D" w:rsidP="003E2605">
            <w:pPr>
              <w:spacing w:after="120"/>
              <w:rPr>
                <w:rFonts w:ascii="Arial" w:hAnsi="Arial" w:cs="Arial"/>
                <w:sz w:val="20"/>
                <w:szCs w:val="20"/>
              </w:rPr>
            </w:pPr>
            <w:r w:rsidRPr="005824F7">
              <w:rPr>
                <w:rFonts w:ascii="Arial" w:hAnsi="Arial" w:cs="Arial"/>
                <w:sz w:val="20"/>
                <w:szCs w:val="20"/>
              </w:rPr>
              <w:lastRenderedPageBreak/>
              <w:t xml:space="preserve">Отклонено. </w:t>
            </w:r>
          </w:p>
          <w:p w14:paraId="7CD2EB1B" w14:textId="77777777" w:rsidR="00A64C9D" w:rsidRPr="005824F7" w:rsidRDefault="00A64C9D" w:rsidP="003E2605">
            <w:pPr>
              <w:spacing w:after="120"/>
              <w:rPr>
                <w:rFonts w:ascii="Arial" w:hAnsi="Arial" w:cs="Arial"/>
                <w:sz w:val="20"/>
                <w:szCs w:val="20"/>
              </w:rPr>
            </w:pPr>
          </w:p>
          <w:p w14:paraId="38425506" w14:textId="6628B9F1" w:rsidR="003E2605" w:rsidRPr="005824F7" w:rsidRDefault="00A64C9D" w:rsidP="003E2605">
            <w:pPr>
              <w:spacing w:after="120"/>
              <w:rPr>
                <w:rFonts w:ascii="Arial" w:hAnsi="Arial" w:cs="Arial"/>
                <w:sz w:val="20"/>
                <w:szCs w:val="20"/>
              </w:rPr>
            </w:pPr>
            <w:r w:rsidRPr="005824F7">
              <w:rPr>
                <w:rFonts w:ascii="Arial" w:hAnsi="Arial" w:cs="Arial"/>
                <w:sz w:val="20"/>
                <w:szCs w:val="20"/>
              </w:rPr>
              <w:t xml:space="preserve">ГОСТ Р 58324 не является терминологическим, не устанавливает термины и их краткие формы, которые необходимо использовать в </w:t>
            </w:r>
            <w:r w:rsidRPr="005824F7">
              <w:rPr>
                <w:rFonts w:ascii="Arial" w:hAnsi="Arial" w:cs="Arial"/>
                <w:sz w:val="20"/>
                <w:szCs w:val="20"/>
              </w:rPr>
              <w:lastRenderedPageBreak/>
              <w:t xml:space="preserve">других документах по стандартизации. </w:t>
            </w:r>
          </w:p>
          <w:p w14:paraId="0A6E747C" w14:textId="534FA8C2"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настоящий момент такое сокращение введено в проекте ГОСТ Р 77.002 СПЖЦ. Термины и определения. Использовано короткое двухбуквенное сокращение для удобства его использования на схемах.</w:t>
            </w:r>
          </w:p>
          <w:p w14:paraId="69EFB0B5" w14:textId="6B2BCD43"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Окончательное решение будет принято на этапе редакторской подготовки в организации Росстандарта.</w:t>
            </w:r>
          </w:p>
        </w:tc>
      </w:tr>
      <w:tr w:rsidR="003E2605" w:rsidRPr="005824F7" w14:paraId="0AE21A3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B797A13" w14:textId="77777777" w:rsidR="003E2605" w:rsidRPr="005824F7" w:rsidRDefault="003E2605" w:rsidP="003E2605">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E4D1B5E" w14:textId="77777777" w:rsidR="003E2605" w:rsidRPr="005824F7" w:rsidRDefault="003E2605" w:rsidP="003E2605">
            <w:pPr>
              <w:tabs>
                <w:tab w:val="left" w:pos="11766"/>
              </w:tabs>
              <w:rPr>
                <w:rFonts w:ascii="Arial" w:hAnsi="Arial" w:cs="Arial"/>
                <w:sz w:val="20"/>
                <w:szCs w:val="20"/>
              </w:rPr>
            </w:pPr>
            <w:r w:rsidRPr="005824F7">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14:paraId="4F1FD7A3" w14:textId="53C15B54" w:rsidR="003E2605" w:rsidRPr="005824F7" w:rsidRDefault="003E2605" w:rsidP="003E2605">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Borders>
              <w:top w:val="single" w:sz="4" w:space="0" w:color="auto"/>
              <w:left w:val="single" w:sz="4" w:space="0" w:color="auto"/>
              <w:bottom w:val="single" w:sz="4" w:space="0" w:color="auto"/>
              <w:right w:val="single" w:sz="4" w:space="0" w:color="auto"/>
            </w:tcBorders>
          </w:tcPr>
          <w:p w14:paraId="13A07709"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Замечание, предложение:</w:t>
            </w:r>
          </w:p>
          <w:p w14:paraId="0E03608D" w14:textId="77777777" w:rsidR="003E2605" w:rsidRPr="005824F7" w:rsidRDefault="003E2605" w:rsidP="003E2605">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329BB141"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ПС - программное средство;</w:t>
            </w:r>
          </w:p>
          <w:p w14:paraId="19EBCEA7" w14:textId="77777777" w:rsidR="003E2605" w:rsidRPr="005824F7" w:rsidRDefault="003E2605" w:rsidP="003E2605">
            <w:pPr>
              <w:rPr>
                <w:rFonts w:ascii="Arial" w:hAnsi="Arial" w:cs="Arial"/>
                <w:sz w:val="20"/>
                <w:szCs w:val="20"/>
                <w:u w:val="single"/>
              </w:rPr>
            </w:pPr>
          </w:p>
          <w:p w14:paraId="06638D73"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Предлагаемая редакция:</w:t>
            </w:r>
          </w:p>
          <w:p w14:paraId="343631C5"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Заменить ПС на ПО</w:t>
            </w:r>
          </w:p>
          <w:p w14:paraId="1E2026DD" w14:textId="77777777" w:rsidR="003E2605" w:rsidRPr="005824F7" w:rsidRDefault="003E2605" w:rsidP="003E2605">
            <w:pPr>
              <w:rPr>
                <w:rFonts w:ascii="Arial" w:hAnsi="Arial" w:cs="Arial"/>
                <w:sz w:val="20"/>
                <w:szCs w:val="20"/>
                <w:u w:val="single"/>
              </w:rPr>
            </w:pPr>
          </w:p>
          <w:p w14:paraId="527FAD06"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71D96A0"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В существующих НД не применяется термин программное средство.</w:t>
            </w:r>
          </w:p>
          <w:p w14:paraId="15282AA1" w14:textId="77777777" w:rsidR="003E2605" w:rsidRPr="005824F7" w:rsidRDefault="003E2605" w:rsidP="003E2605">
            <w:pPr>
              <w:ind w:left="152" w:hanging="142"/>
              <w:jc w:val="both"/>
              <w:rPr>
                <w:rFonts w:ascii="Arial" w:hAnsi="Arial" w:cs="Arial"/>
                <w:sz w:val="20"/>
                <w:szCs w:val="20"/>
              </w:rPr>
            </w:pPr>
          </w:p>
        </w:tc>
        <w:tc>
          <w:tcPr>
            <w:tcW w:w="3827" w:type="dxa"/>
          </w:tcPr>
          <w:p w14:paraId="433B36C0" w14:textId="40EA0819" w:rsidR="003E2605" w:rsidRPr="005824F7" w:rsidRDefault="003E2605" w:rsidP="003E2605">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Отклонено. </w:t>
            </w:r>
          </w:p>
          <w:p w14:paraId="2482F1BC" w14:textId="77777777"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1. ГОСТ Р 59853, Автоматизированные системы. Термины и определения, статья 63. </w:t>
            </w:r>
          </w:p>
          <w:p w14:paraId="29DF2840" w14:textId="5A95163C"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b/>
                <w:bCs/>
                <w:color w:val="000000"/>
                <w:sz w:val="20"/>
                <w:szCs w:val="20"/>
                <w:lang w:eastAsia="ru-RU" w:bidi="ru-RU"/>
              </w:rPr>
              <w:t>Программное средство</w:t>
            </w:r>
            <w:r w:rsidRPr="005824F7">
              <w:rPr>
                <w:rFonts w:ascii="Arial" w:eastAsia="Times New Roman" w:hAnsi="Arial" w:cs="Arial"/>
                <w:color w:val="000000"/>
                <w:sz w:val="20"/>
                <w:szCs w:val="20"/>
                <w:lang w:eastAsia="ru-RU" w:bidi="ru-RU"/>
              </w:rPr>
              <w:t xml:space="preserve"> в автоматизированной системе; про-граммное средство в АС: Объект, состоящий из программ, процедур, правил, относящихся к функционированию автоматизированной системы, а также сопутствующих им документации и, если предусмотрено, данных.</w:t>
            </w:r>
          </w:p>
          <w:p w14:paraId="312AB650" w14:textId="352002E1"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2. ГОСТ РВ 51717 </w:t>
            </w:r>
            <w:r w:rsidRPr="005824F7">
              <w:rPr>
                <w:rFonts w:ascii="Arial" w:eastAsia="Times New Roman" w:hAnsi="Arial" w:cs="Arial"/>
                <w:b/>
                <w:bCs/>
                <w:color w:val="000000"/>
                <w:sz w:val="20"/>
                <w:szCs w:val="20"/>
                <w:lang w:eastAsia="ru-RU" w:bidi="ru-RU"/>
              </w:rPr>
              <w:t>Программное средство</w:t>
            </w:r>
            <w:r w:rsidRPr="005824F7">
              <w:rPr>
                <w:rFonts w:ascii="Arial" w:eastAsia="Times New Roman" w:hAnsi="Arial" w:cs="Arial"/>
                <w:color w:val="000000"/>
                <w:sz w:val="20"/>
                <w:szCs w:val="20"/>
                <w:lang w:eastAsia="ru-RU" w:bidi="ru-RU"/>
              </w:rPr>
              <w:t>. Общие требования</w:t>
            </w:r>
          </w:p>
          <w:p w14:paraId="40F8264C" w14:textId="7BF268D9"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контексте создания интегрированной СПЖЦ приведенное выше определение лучше соответствует решаемым задачам.</w:t>
            </w:r>
          </w:p>
        </w:tc>
      </w:tr>
      <w:tr w:rsidR="003E2605" w:rsidRPr="005824F7" w14:paraId="37A84DC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F1452F9" w14:textId="77777777" w:rsidR="003E2605" w:rsidRPr="005824F7" w:rsidRDefault="003E2605" w:rsidP="003E2605">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69BFEDA0" w14:textId="77777777" w:rsidR="003E2605" w:rsidRPr="005824F7" w:rsidRDefault="003E2605" w:rsidP="003E2605">
            <w:pPr>
              <w:tabs>
                <w:tab w:val="left" w:pos="11766"/>
              </w:tabs>
              <w:rPr>
                <w:rFonts w:ascii="Arial" w:hAnsi="Arial" w:cs="Arial"/>
                <w:sz w:val="20"/>
                <w:szCs w:val="20"/>
                <w:lang w:val="en-US"/>
              </w:rPr>
            </w:pPr>
            <w:r w:rsidRPr="005824F7">
              <w:rPr>
                <w:rFonts w:ascii="Arial" w:hAnsi="Arial" w:cs="Arial"/>
                <w:sz w:val="20"/>
                <w:szCs w:val="20"/>
                <w:lang w:val="en-US"/>
              </w:rPr>
              <w:t>3</w:t>
            </w:r>
          </w:p>
        </w:tc>
        <w:tc>
          <w:tcPr>
            <w:tcW w:w="2268" w:type="dxa"/>
            <w:tcBorders>
              <w:top w:val="single" w:sz="4" w:space="0" w:color="auto"/>
              <w:left w:val="single" w:sz="4" w:space="0" w:color="auto"/>
              <w:bottom w:val="single" w:sz="4" w:space="0" w:color="auto"/>
              <w:right w:val="single" w:sz="4" w:space="0" w:color="auto"/>
            </w:tcBorders>
          </w:tcPr>
          <w:p w14:paraId="030C04CC" w14:textId="2555F0EF" w:rsidR="003E2605" w:rsidRPr="005824F7" w:rsidRDefault="003E2605" w:rsidP="003E2605">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7F20A846"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Замечание, предложение:</w:t>
            </w:r>
          </w:p>
          <w:p w14:paraId="22E47F0B"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Разбить на 2 подраздела: 3.1 "Термины и определения" и 3.2 "Сокращения"</w:t>
            </w:r>
          </w:p>
          <w:p w14:paraId="32EA8BE8" w14:textId="77777777" w:rsidR="003E2605" w:rsidRPr="005824F7" w:rsidRDefault="003E2605" w:rsidP="003E2605">
            <w:pPr>
              <w:rPr>
                <w:rFonts w:ascii="Arial" w:hAnsi="Arial" w:cs="Arial"/>
                <w:sz w:val="20"/>
                <w:szCs w:val="20"/>
                <w:u w:val="single"/>
              </w:rPr>
            </w:pPr>
          </w:p>
          <w:p w14:paraId="6B0624FC" w14:textId="77777777" w:rsidR="003E2605" w:rsidRPr="005824F7" w:rsidRDefault="003E2605" w:rsidP="003E2605">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5C5D25A" w14:textId="77777777" w:rsidR="003E2605" w:rsidRPr="005824F7" w:rsidRDefault="003E2605" w:rsidP="003E2605">
            <w:pPr>
              <w:rPr>
                <w:rFonts w:ascii="Arial" w:hAnsi="Arial" w:cs="Arial"/>
                <w:sz w:val="20"/>
                <w:szCs w:val="20"/>
                <w:u w:val="single"/>
              </w:rPr>
            </w:pPr>
            <w:r w:rsidRPr="005824F7">
              <w:rPr>
                <w:rFonts w:ascii="Arial" w:hAnsi="Arial" w:cs="Arial"/>
                <w:sz w:val="20"/>
                <w:szCs w:val="20"/>
              </w:rPr>
              <w:t>Корректировка редакции</w:t>
            </w:r>
          </w:p>
          <w:p w14:paraId="7123BBCE" w14:textId="77777777" w:rsidR="003E2605" w:rsidRPr="005824F7" w:rsidRDefault="003E2605" w:rsidP="003E2605">
            <w:pPr>
              <w:ind w:left="152" w:hanging="142"/>
              <w:jc w:val="both"/>
              <w:rPr>
                <w:rFonts w:ascii="Arial" w:hAnsi="Arial" w:cs="Arial"/>
                <w:sz w:val="20"/>
                <w:szCs w:val="20"/>
              </w:rPr>
            </w:pPr>
          </w:p>
        </w:tc>
        <w:tc>
          <w:tcPr>
            <w:tcW w:w="3827" w:type="dxa"/>
            <w:shd w:val="clear" w:color="auto" w:fill="auto"/>
          </w:tcPr>
          <w:p w14:paraId="0D1EBA43" w14:textId="77777777" w:rsidR="003E2605" w:rsidRPr="005824F7" w:rsidRDefault="003E2605" w:rsidP="003E2605">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Отклонено.</w:t>
            </w:r>
          </w:p>
          <w:p w14:paraId="02E8CA5F" w14:textId="63A4300E" w:rsidR="003E2605" w:rsidRPr="005824F7" w:rsidRDefault="003E2605" w:rsidP="003E2605">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текущей редакции раздел «термины» сводится к перечислению ссылочных стандартов и занимает один абзац. Выделение его в отдельный раздел нецелесообразно.</w:t>
            </w:r>
          </w:p>
        </w:tc>
      </w:tr>
      <w:tr w:rsidR="005824F7" w:rsidRPr="005824F7" w14:paraId="2F18EE1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DB5A6FA"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shd w:val="clear" w:color="auto" w:fill="auto"/>
          </w:tcPr>
          <w:p w14:paraId="2CD39F8F" w14:textId="56F7BAE6" w:rsidR="005824F7" w:rsidRPr="005824F7" w:rsidRDefault="005824F7" w:rsidP="005824F7">
            <w:pPr>
              <w:tabs>
                <w:tab w:val="left" w:pos="11766"/>
              </w:tabs>
              <w:rPr>
                <w:rFonts w:ascii="Arial" w:hAnsi="Arial" w:cs="Arial"/>
                <w:sz w:val="20"/>
                <w:szCs w:val="20"/>
                <w:lang w:val="en-US"/>
              </w:rPr>
            </w:pPr>
            <w:r w:rsidRPr="005824F7">
              <w:rPr>
                <w:rFonts w:ascii="Arial" w:eastAsia="Times New Roman" w:hAnsi="Arial" w:cs="Arial"/>
                <w:kern w:val="0"/>
                <w:sz w:val="20"/>
                <w:szCs w:val="20"/>
                <w14:ligatures w14:val="none"/>
              </w:rPr>
              <w:t>4.1, 4.2</w:t>
            </w:r>
          </w:p>
        </w:tc>
        <w:tc>
          <w:tcPr>
            <w:tcW w:w="2268" w:type="dxa"/>
            <w:tcBorders>
              <w:top w:val="single" w:sz="4" w:space="0" w:color="auto"/>
              <w:left w:val="single" w:sz="4" w:space="0" w:color="auto"/>
              <w:bottom w:val="single" w:sz="4" w:space="0" w:color="auto"/>
              <w:right w:val="single" w:sz="4" w:space="0" w:color="auto"/>
            </w:tcBorders>
          </w:tcPr>
          <w:p w14:paraId="4D9D0984" w14:textId="78C9F560"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ПАО «РКК «Энергия», </w:t>
            </w:r>
            <w:r w:rsidRPr="005824F7">
              <w:rPr>
                <w:rFonts w:ascii="Arial" w:hAnsi="Arial" w:cs="Arial"/>
                <w:sz w:val="20"/>
                <w:szCs w:val="20"/>
              </w:rPr>
              <w:t xml:space="preserve">исх. № </w:t>
            </w:r>
            <w:r w:rsidRPr="005824F7">
              <w:rPr>
                <w:rFonts w:ascii="Arial" w:hAnsi="Arial" w:cs="Arial"/>
                <w:sz w:val="20"/>
                <w:szCs w:val="20"/>
              </w:rPr>
              <w:lastRenderedPageBreak/>
              <w:t>251-7/212 от 29.04.2026</w:t>
            </w:r>
          </w:p>
        </w:tc>
        <w:tc>
          <w:tcPr>
            <w:tcW w:w="6941" w:type="dxa"/>
            <w:tcBorders>
              <w:top w:val="single" w:sz="4" w:space="0" w:color="auto"/>
              <w:left w:val="single" w:sz="4" w:space="0" w:color="auto"/>
              <w:bottom w:val="single" w:sz="4" w:space="0" w:color="auto"/>
              <w:right w:val="single" w:sz="4" w:space="0" w:color="auto"/>
            </w:tcBorders>
          </w:tcPr>
          <w:p w14:paraId="76D74C52"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lastRenderedPageBreak/>
              <w:t>Замечание, предложение:</w:t>
            </w:r>
          </w:p>
          <w:p w14:paraId="3C97EE16" w14:textId="77777777" w:rsidR="005824F7" w:rsidRPr="005824F7" w:rsidRDefault="005824F7" w:rsidP="005824F7">
            <w:pPr>
              <w:rPr>
                <w:rFonts w:ascii="Arial" w:hAnsi="Arial" w:cs="Arial"/>
                <w:spacing w:val="1"/>
                <w:sz w:val="20"/>
                <w:szCs w:val="20"/>
                <w:lang w:eastAsia="ru-RU"/>
              </w:rPr>
            </w:pPr>
            <w:r w:rsidRPr="005824F7">
              <w:rPr>
                <w:rFonts w:ascii="Arial" w:hAnsi="Arial" w:cs="Arial"/>
                <w:spacing w:val="1"/>
                <w:sz w:val="20"/>
                <w:szCs w:val="20"/>
                <w:lang w:eastAsia="ru-RU"/>
              </w:rPr>
              <w:lastRenderedPageBreak/>
              <w:t xml:space="preserve">Уточнить, является ли модель ЖЦ документом или каким-то другим объектом. </w:t>
            </w:r>
          </w:p>
          <w:p w14:paraId="1C82DB41" w14:textId="2B95850E" w:rsidR="005824F7" w:rsidRPr="005824F7" w:rsidRDefault="005824F7" w:rsidP="005824F7">
            <w:pPr>
              <w:rPr>
                <w:rFonts w:ascii="Arial" w:hAnsi="Arial" w:cs="Arial"/>
                <w:sz w:val="20"/>
                <w:szCs w:val="20"/>
                <w:u w:val="single"/>
              </w:rPr>
            </w:pPr>
            <w:r w:rsidRPr="005824F7">
              <w:rPr>
                <w:rFonts w:ascii="Arial" w:hAnsi="Arial" w:cs="Arial"/>
                <w:spacing w:val="1"/>
                <w:kern w:val="0"/>
                <w:sz w:val="20"/>
                <w:szCs w:val="20"/>
                <w:lang w:eastAsia="ru-RU"/>
                <w14:ligatures w14:val="none"/>
              </w:rPr>
              <w:t>Подробнее указать, что означает, «При организации и осуществлении поддержки ЖЦ изделия (в соответствии с ГОСТ Р 77.101) разрабатывают и применяют модель ЖЦ…».</w:t>
            </w:r>
            <w:r w:rsidRPr="005824F7">
              <w:rPr>
                <w:rFonts w:ascii="Arial" w:hAnsi="Arial" w:cs="Arial"/>
                <w:spacing w:val="1"/>
                <w:kern w:val="0"/>
                <w:sz w:val="20"/>
                <w:szCs w:val="20"/>
                <w:u w:val="single"/>
                <w:lang w:eastAsia="ru-RU"/>
                <w14:ligatures w14:val="none"/>
              </w:rPr>
              <w:t xml:space="preserve"> </w:t>
            </w:r>
            <w:r w:rsidRPr="005824F7">
              <w:rPr>
                <w:rFonts w:ascii="Arial" w:hAnsi="Arial" w:cs="Arial"/>
                <w:spacing w:val="1"/>
                <w:kern w:val="0"/>
                <w:sz w:val="20"/>
                <w:szCs w:val="20"/>
                <w:lang w:eastAsia="ru-RU"/>
                <w14:ligatures w14:val="none"/>
              </w:rPr>
              <w:t>Вероятно, подразумевается, что ее разрабатывают на определенном этапе проекта, а далее на каких-то этапах вносят изменения. Требуется эти моменты описать более конкретно, т.к. в ходе выполнения программы (проекта) работы по созданию и пересмотру модели ЖЦ должны планировать однозначно, в конкретных понятиях</w:t>
            </w:r>
          </w:p>
        </w:tc>
        <w:tc>
          <w:tcPr>
            <w:tcW w:w="3827" w:type="dxa"/>
            <w:shd w:val="clear" w:color="auto" w:fill="auto"/>
          </w:tcPr>
          <w:p w14:paraId="2FF549B4" w14:textId="77777777" w:rsidR="005824F7" w:rsidRPr="005824F7" w:rsidRDefault="005824F7" w:rsidP="005824F7">
            <w:pPr>
              <w:widowControl w:val="0"/>
              <w:spacing w:after="120"/>
              <w:jc w:val="both"/>
              <w:rPr>
                <w:rFonts w:ascii="Arial" w:eastAsia="Times New Roman" w:hAnsi="Arial" w:cs="Arial"/>
                <w:sz w:val="20"/>
                <w:szCs w:val="20"/>
                <w:lang w:eastAsia="ru-RU" w:bidi="ru-RU"/>
              </w:rPr>
            </w:pPr>
            <w:r w:rsidRPr="005824F7">
              <w:rPr>
                <w:rFonts w:ascii="Arial" w:eastAsia="Times New Roman" w:hAnsi="Arial" w:cs="Arial"/>
                <w:sz w:val="20"/>
                <w:szCs w:val="20"/>
                <w:lang w:eastAsia="ru-RU" w:bidi="ru-RU"/>
              </w:rPr>
              <w:lastRenderedPageBreak/>
              <w:t>Принято частично.</w:t>
            </w:r>
          </w:p>
          <w:p w14:paraId="64E62C7C" w14:textId="77777777" w:rsidR="005824F7" w:rsidRPr="005824F7" w:rsidRDefault="005824F7" w:rsidP="005824F7">
            <w:pPr>
              <w:widowControl w:val="0"/>
              <w:spacing w:after="120"/>
              <w:jc w:val="both"/>
              <w:rPr>
                <w:rFonts w:ascii="Arial" w:eastAsia="Times New Roman" w:hAnsi="Arial" w:cs="Arial"/>
                <w:sz w:val="20"/>
                <w:szCs w:val="20"/>
                <w:lang w:eastAsia="ru-RU" w:bidi="ru-RU"/>
              </w:rPr>
            </w:pPr>
            <w:r w:rsidRPr="005824F7">
              <w:rPr>
                <w:rFonts w:ascii="Arial" w:eastAsia="Times New Roman" w:hAnsi="Arial" w:cs="Arial"/>
                <w:sz w:val="20"/>
                <w:szCs w:val="20"/>
                <w:lang w:eastAsia="ru-RU" w:bidi="ru-RU"/>
              </w:rPr>
              <w:lastRenderedPageBreak/>
              <w:t>ГОСТ Р 77.102 имеет аспект стандартизации – основные положения. Касающиеся объекта стандартизации – Модель ЖЦ изделия.</w:t>
            </w:r>
          </w:p>
          <w:p w14:paraId="24BB7E58" w14:textId="11EEBB05" w:rsidR="005824F7" w:rsidRPr="005824F7" w:rsidRDefault="005824F7" w:rsidP="005824F7">
            <w:pPr>
              <w:widowControl w:val="0"/>
              <w:spacing w:after="120"/>
              <w:jc w:val="both"/>
              <w:rPr>
                <w:rFonts w:ascii="Arial" w:eastAsia="Times New Roman" w:hAnsi="Arial" w:cs="Arial"/>
                <w:sz w:val="20"/>
                <w:szCs w:val="20"/>
                <w:lang w:eastAsia="ru-RU" w:bidi="ru-RU"/>
              </w:rPr>
            </w:pPr>
            <w:r w:rsidRPr="005824F7">
              <w:rPr>
                <w:rFonts w:ascii="Arial" w:eastAsia="Times New Roman" w:hAnsi="Arial" w:cs="Arial"/>
                <w:sz w:val="20"/>
                <w:szCs w:val="20"/>
                <w:lang w:eastAsia="ru-RU" w:bidi="ru-RU"/>
              </w:rPr>
              <w:t>Соответственно пункта в стандарте изложены в виде основных положений, без детализации. Да, модель разрабатывают (и мы стандартизуем ее элементы). Но как и когда разрабатывают – будет описываться в отдельных стандартах с другими аспектами стандартизации.</w:t>
            </w:r>
          </w:p>
          <w:p w14:paraId="63221F55" w14:textId="757BCA8D" w:rsidR="005824F7" w:rsidRPr="005824F7" w:rsidRDefault="005824F7" w:rsidP="005824F7">
            <w:pPr>
              <w:widowControl w:val="0"/>
              <w:spacing w:after="120"/>
              <w:jc w:val="both"/>
              <w:rPr>
                <w:rFonts w:ascii="Arial" w:eastAsia="Times New Roman" w:hAnsi="Arial" w:cs="Arial"/>
                <w:sz w:val="20"/>
                <w:szCs w:val="20"/>
                <w:lang w:eastAsia="ru-RU" w:bidi="ru-RU"/>
              </w:rPr>
            </w:pPr>
            <w:r w:rsidRPr="005824F7">
              <w:rPr>
                <w:rFonts w:ascii="Arial" w:eastAsia="Times New Roman" w:hAnsi="Arial" w:cs="Arial"/>
                <w:sz w:val="20"/>
                <w:szCs w:val="20"/>
                <w:lang w:eastAsia="ru-RU" w:bidi="ru-RU"/>
              </w:rPr>
              <w:t>В текст добавлен пункт 4.3, о том, что модель разрабатывают в виде документа. И дано примечание, что в процессах ЖЦ для управления моделью предусмотрен отдельный процесс (посмотреть требования к которому можно в ссылочном ГОСТ Р 57193-2025)</w:t>
            </w:r>
          </w:p>
        </w:tc>
      </w:tr>
      <w:tr w:rsidR="005824F7" w:rsidRPr="005824F7" w14:paraId="7F0400EF"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C925582"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24E73CD0" w14:textId="66380706" w:rsidR="005824F7" w:rsidRPr="005824F7" w:rsidRDefault="005824F7" w:rsidP="005824F7">
            <w:pPr>
              <w:tabs>
                <w:tab w:val="left" w:pos="11766"/>
              </w:tabs>
              <w:rPr>
                <w:rFonts w:ascii="Arial" w:hAnsi="Arial" w:cs="Arial"/>
                <w:sz w:val="20"/>
                <w:szCs w:val="20"/>
              </w:rPr>
            </w:pPr>
            <w:r w:rsidRPr="005824F7">
              <w:rPr>
                <w:rFonts w:ascii="Arial" w:hAnsi="Arial" w:cs="Arial"/>
                <w:sz w:val="20"/>
                <w:szCs w:val="20"/>
              </w:rPr>
              <w:t>4.2</w:t>
            </w:r>
          </w:p>
        </w:tc>
        <w:tc>
          <w:tcPr>
            <w:tcW w:w="2268" w:type="dxa"/>
            <w:tcBorders>
              <w:top w:val="single" w:sz="4" w:space="0" w:color="auto"/>
              <w:left w:val="single" w:sz="4" w:space="0" w:color="auto"/>
              <w:bottom w:val="single" w:sz="4" w:space="0" w:color="auto"/>
              <w:right w:val="single" w:sz="4" w:space="0" w:color="auto"/>
            </w:tcBorders>
          </w:tcPr>
          <w:p w14:paraId="5614B035" w14:textId="145641E1"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C2A158D"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0589A0A3"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Перечисление элементов модели ЖЦ изделия не полное, предлагается его дополнить ещё двумя – изделие и связанные с ним объекты</w:t>
            </w:r>
          </w:p>
          <w:p w14:paraId="0BE43B99" w14:textId="77777777" w:rsidR="005824F7" w:rsidRPr="005824F7" w:rsidRDefault="005824F7" w:rsidP="005824F7">
            <w:pPr>
              <w:rPr>
                <w:rFonts w:ascii="Arial" w:hAnsi="Arial" w:cs="Arial"/>
                <w:sz w:val="20"/>
                <w:szCs w:val="20"/>
                <w:u w:val="single"/>
              </w:rPr>
            </w:pPr>
          </w:p>
          <w:p w14:paraId="4DCF20C4"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Предлагаемая редакция:</w:t>
            </w:r>
          </w:p>
          <w:p w14:paraId="1E28E449"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«4.2 Модель ЖЦ изделия включает следующие элементы:</w:t>
            </w:r>
          </w:p>
          <w:p w14:paraId="21CA7945" w14:textId="77777777" w:rsidR="005824F7" w:rsidRPr="005824F7" w:rsidRDefault="005824F7" w:rsidP="005824F7">
            <w:pPr>
              <w:rPr>
                <w:rFonts w:ascii="Arial" w:eastAsia="Times New Roman" w:hAnsi="Arial" w:cs="Arial"/>
                <w:b/>
                <w:sz w:val="20"/>
                <w:szCs w:val="20"/>
                <w:lang w:eastAsia="ru-RU"/>
              </w:rPr>
            </w:pPr>
            <w:r w:rsidRPr="005824F7">
              <w:rPr>
                <w:rFonts w:ascii="Arial" w:eastAsia="Times New Roman" w:hAnsi="Arial" w:cs="Arial"/>
                <w:b/>
                <w:sz w:val="20"/>
                <w:szCs w:val="20"/>
                <w:lang w:eastAsia="ru-RU"/>
              </w:rPr>
              <w:t>- изделие (типовая конструкция определённого типа или физически созданные экземпляры изделия);</w:t>
            </w:r>
          </w:p>
          <w:p w14:paraId="6F9B211C"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 стадии и этапы ЖЦ изделия;</w:t>
            </w:r>
          </w:p>
          <w:p w14:paraId="2D520F3B"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контрольные рубежи; </w:t>
            </w:r>
          </w:p>
          <w:p w14:paraId="401F1F2E"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 процессы и работы, выполняемые на стадиях и этапах ЖЦ;</w:t>
            </w:r>
          </w:p>
          <w:p w14:paraId="04FBEBE6" w14:textId="77777777" w:rsidR="005824F7" w:rsidRPr="005824F7" w:rsidRDefault="005824F7" w:rsidP="005824F7">
            <w:pPr>
              <w:rPr>
                <w:rFonts w:ascii="Arial" w:eastAsia="Times New Roman" w:hAnsi="Arial" w:cs="Arial"/>
                <w:b/>
                <w:sz w:val="20"/>
                <w:szCs w:val="20"/>
                <w:lang w:eastAsia="ru-RU"/>
              </w:rPr>
            </w:pPr>
            <w:r w:rsidRPr="005824F7">
              <w:rPr>
                <w:rFonts w:ascii="Arial" w:eastAsia="Times New Roman" w:hAnsi="Arial" w:cs="Arial"/>
                <w:b/>
                <w:sz w:val="20"/>
                <w:szCs w:val="20"/>
                <w:lang w:eastAsia="ru-RU"/>
              </w:rPr>
              <w:t>- объекты, связанные с изделием;</w:t>
            </w:r>
          </w:p>
          <w:p w14:paraId="4F959545"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b/>
                <w:sz w:val="20"/>
                <w:szCs w:val="20"/>
                <w:lang w:eastAsia="ru-RU"/>
              </w:rPr>
              <w:t xml:space="preserve">- </w:t>
            </w:r>
            <w:r w:rsidRPr="005824F7">
              <w:rPr>
                <w:rFonts w:ascii="Arial" w:eastAsia="Times New Roman" w:hAnsi="Arial" w:cs="Arial"/>
                <w:sz w:val="20"/>
                <w:szCs w:val="20"/>
                <w:lang w:eastAsia="ru-RU"/>
              </w:rPr>
              <w:t>объекты процессов и работ, выполняемых на стадиях и этапах ЖЦ;</w:t>
            </w:r>
          </w:p>
          <w:p w14:paraId="388C532E"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 субъекты ЖЦ изделия.»</w:t>
            </w:r>
          </w:p>
          <w:p w14:paraId="7A5FE0C0" w14:textId="77777777" w:rsidR="005824F7" w:rsidRPr="005824F7" w:rsidRDefault="005824F7" w:rsidP="005824F7">
            <w:pPr>
              <w:rPr>
                <w:rFonts w:ascii="Arial" w:hAnsi="Arial" w:cs="Arial"/>
                <w:sz w:val="20"/>
                <w:szCs w:val="20"/>
                <w:u w:val="single"/>
              </w:rPr>
            </w:pPr>
          </w:p>
          <w:p w14:paraId="4B3E2C2C"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2B3168BB"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 xml:space="preserve">В соответствии с логикой термина «модель ЖЦ изделия», формализованное описание невозможно без самого изделия (как </w:t>
            </w:r>
            <w:r w:rsidRPr="005824F7">
              <w:rPr>
                <w:rFonts w:ascii="Arial" w:eastAsia="Times New Roman" w:hAnsi="Arial" w:cs="Arial"/>
                <w:sz w:val="20"/>
                <w:szCs w:val="20"/>
                <w:lang w:eastAsia="ru-RU"/>
              </w:rPr>
              <w:lastRenderedPageBreak/>
              <w:t>основного её элемента), а также объектов с ним связанных (макеты, модели, документация и пр.)</w:t>
            </w:r>
          </w:p>
          <w:p w14:paraId="72B8C761" w14:textId="77777777" w:rsidR="005824F7" w:rsidRPr="005824F7" w:rsidRDefault="005824F7" w:rsidP="005824F7">
            <w:pPr>
              <w:rPr>
                <w:rFonts w:ascii="Arial" w:hAnsi="Arial" w:cs="Arial"/>
                <w:sz w:val="20"/>
                <w:szCs w:val="20"/>
                <w:u w:val="single"/>
              </w:rPr>
            </w:pPr>
          </w:p>
        </w:tc>
        <w:tc>
          <w:tcPr>
            <w:tcW w:w="3827" w:type="dxa"/>
            <w:shd w:val="clear" w:color="auto" w:fill="auto"/>
          </w:tcPr>
          <w:p w14:paraId="0C9A4BC2" w14:textId="77777777" w:rsidR="005824F7" w:rsidRPr="005824F7" w:rsidRDefault="005824F7" w:rsidP="005824F7">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Отклонено.</w:t>
            </w:r>
          </w:p>
          <w:p w14:paraId="5FCB5633" w14:textId="77777777" w:rsidR="005824F7" w:rsidRPr="005824F7" w:rsidRDefault="005824F7" w:rsidP="005824F7">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п.4.2 описываются элементы, которые следует определить при разработке модели ЖЦ конкретного изделия. Когда мы разрабатываем модель ЖЦ конкретного изделия, изделие по умолчанию уже известно и дополнительно определять его не требуется.</w:t>
            </w:r>
          </w:p>
          <w:p w14:paraId="35C5C42F" w14:textId="1B229D4F" w:rsidR="005824F7" w:rsidRPr="005824F7" w:rsidRDefault="005824F7" w:rsidP="005824F7">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Объекты, связанные с изделием, упоминаются в перечислении «</w:t>
            </w:r>
            <w:r w:rsidRPr="005824F7">
              <w:rPr>
                <w:rFonts w:ascii="Arial" w:eastAsia="Times New Roman" w:hAnsi="Arial" w:cs="Arial"/>
                <w:sz w:val="20"/>
                <w:szCs w:val="20"/>
                <w:lang w:eastAsia="ru-RU"/>
              </w:rPr>
              <w:t>объекты процессов и работ, выполняемых на стадиях и этапах ЖЦ</w:t>
            </w:r>
            <w:r w:rsidRPr="005824F7">
              <w:rPr>
                <w:rFonts w:ascii="Arial" w:eastAsia="Times New Roman" w:hAnsi="Arial" w:cs="Arial"/>
                <w:color w:val="000000"/>
                <w:sz w:val="20"/>
                <w:szCs w:val="20"/>
                <w:lang w:eastAsia="ru-RU" w:bidi="ru-RU"/>
              </w:rPr>
              <w:t>»</w:t>
            </w:r>
          </w:p>
        </w:tc>
      </w:tr>
      <w:tr w:rsidR="005824F7" w:rsidRPr="005824F7" w14:paraId="45B9D04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CEF8A69"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3C9DDD99" w14:textId="77777777" w:rsidR="005824F7" w:rsidRPr="005824F7" w:rsidRDefault="005824F7" w:rsidP="005824F7">
            <w:pPr>
              <w:tabs>
                <w:tab w:val="left" w:pos="11766"/>
              </w:tabs>
              <w:rPr>
                <w:rFonts w:ascii="Arial" w:hAnsi="Arial" w:cs="Arial"/>
                <w:sz w:val="20"/>
                <w:szCs w:val="20"/>
                <w:lang w:val="en-US"/>
              </w:rPr>
            </w:pPr>
            <w:r w:rsidRPr="005824F7">
              <w:rPr>
                <w:rFonts w:ascii="Arial" w:hAnsi="Arial" w:cs="Arial"/>
                <w:sz w:val="20"/>
                <w:szCs w:val="20"/>
                <w:lang w:val="en-US"/>
              </w:rPr>
              <w:t>5</w:t>
            </w:r>
          </w:p>
        </w:tc>
        <w:tc>
          <w:tcPr>
            <w:tcW w:w="2268" w:type="dxa"/>
            <w:tcBorders>
              <w:top w:val="single" w:sz="4" w:space="0" w:color="auto"/>
              <w:left w:val="single" w:sz="4" w:space="0" w:color="auto"/>
              <w:bottom w:val="single" w:sz="4" w:space="0" w:color="auto"/>
              <w:right w:val="single" w:sz="4" w:space="0" w:color="auto"/>
            </w:tcBorders>
          </w:tcPr>
          <w:p w14:paraId="0F4B0F60" w14:textId="01EE1830"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4D9992B7"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179E6334" w14:textId="77777777" w:rsidR="005824F7" w:rsidRPr="005824F7" w:rsidRDefault="005824F7" w:rsidP="005824F7">
            <w:pPr>
              <w:rPr>
                <w:rFonts w:ascii="Arial" w:hAnsi="Arial" w:cs="Arial"/>
                <w:sz w:val="20"/>
                <w:szCs w:val="20"/>
                <w:u w:val="single"/>
              </w:rPr>
            </w:pPr>
            <w:r w:rsidRPr="005824F7">
              <w:rPr>
                <w:rFonts w:ascii="Arial" w:hAnsi="Arial" w:cs="Arial"/>
                <w:color w:val="000000"/>
                <w:sz w:val="20"/>
                <w:szCs w:val="20"/>
                <w:lang w:bidi="ru-RU"/>
              </w:rPr>
              <w:t>ЖЦ и все его стадии - даны в ГОСТ Р 56136. Необходимо либо обозначить эти определения, что они взяты из ГОСТ, либо ограничиться только ссылкой.</w:t>
            </w:r>
          </w:p>
          <w:p w14:paraId="32508ADF" w14:textId="77777777" w:rsidR="005824F7" w:rsidRPr="005824F7" w:rsidRDefault="005824F7" w:rsidP="005824F7">
            <w:pPr>
              <w:rPr>
                <w:rFonts w:ascii="Arial" w:hAnsi="Arial" w:cs="Arial"/>
                <w:sz w:val="20"/>
                <w:szCs w:val="20"/>
              </w:rPr>
            </w:pPr>
          </w:p>
        </w:tc>
        <w:tc>
          <w:tcPr>
            <w:tcW w:w="3827" w:type="dxa"/>
            <w:shd w:val="clear" w:color="auto" w:fill="auto"/>
          </w:tcPr>
          <w:p w14:paraId="13FE1B66" w14:textId="77777777" w:rsidR="005824F7" w:rsidRPr="005824F7" w:rsidRDefault="005824F7" w:rsidP="005824F7">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Принято к сведению. </w:t>
            </w:r>
          </w:p>
          <w:p w14:paraId="56EC63B4" w14:textId="21FBBE45" w:rsidR="005824F7" w:rsidRPr="005824F7" w:rsidRDefault="005824F7" w:rsidP="005824F7">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разделе «Термины и определения» дана ссылка на проект ГОСТ Р 77.002, который разрабатывается взамен ГОСТ Р 56136.</w:t>
            </w:r>
          </w:p>
        </w:tc>
      </w:tr>
      <w:tr w:rsidR="005824F7" w:rsidRPr="005824F7" w14:paraId="7BC0453C" w14:textId="77777777" w:rsidTr="003F4298">
        <w:trPr>
          <w:jc w:val="center"/>
        </w:trPr>
        <w:tc>
          <w:tcPr>
            <w:tcW w:w="704" w:type="dxa"/>
            <w:tcBorders>
              <w:top w:val="single" w:sz="4" w:space="0" w:color="auto"/>
              <w:left w:val="single" w:sz="4" w:space="0" w:color="auto"/>
              <w:bottom w:val="single" w:sz="4" w:space="0" w:color="auto"/>
              <w:right w:val="single" w:sz="4" w:space="0" w:color="auto"/>
            </w:tcBorders>
          </w:tcPr>
          <w:p w14:paraId="0478E0A2"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left w:val="single" w:sz="4" w:space="0" w:color="000000"/>
              <w:bottom w:val="single" w:sz="4" w:space="0" w:color="auto"/>
              <w:right w:val="single" w:sz="4" w:space="0" w:color="000000"/>
            </w:tcBorders>
            <w:shd w:val="clear" w:color="auto" w:fill="auto"/>
          </w:tcPr>
          <w:p w14:paraId="2C4E6558" w14:textId="77777777" w:rsidR="005824F7" w:rsidRPr="005824F7" w:rsidRDefault="005824F7" w:rsidP="005824F7">
            <w:pPr>
              <w:tabs>
                <w:tab w:val="left" w:pos="11766"/>
              </w:tabs>
              <w:rPr>
                <w:rFonts w:ascii="Arial" w:hAnsi="Arial" w:cs="Arial"/>
                <w:sz w:val="20"/>
                <w:szCs w:val="20"/>
              </w:rPr>
            </w:pPr>
            <w:r w:rsidRPr="005824F7">
              <w:rPr>
                <w:rFonts w:ascii="Arial" w:hAnsi="Arial" w:cs="Arial"/>
                <w:sz w:val="20"/>
                <w:szCs w:val="20"/>
              </w:rPr>
              <w:t>5.2</w:t>
            </w:r>
          </w:p>
        </w:tc>
        <w:tc>
          <w:tcPr>
            <w:tcW w:w="2268" w:type="dxa"/>
            <w:tcBorders>
              <w:top w:val="single" w:sz="4" w:space="0" w:color="auto"/>
              <w:left w:val="single" w:sz="4" w:space="0" w:color="auto"/>
              <w:bottom w:val="single" w:sz="4" w:space="0" w:color="auto"/>
              <w:right w:val="single" w:sz="4" w:space="0" w:color="auto"/>
            </w:tcBorders>
          </w:tcPr>
          <w:p w14:paraId="5692A72D" w14:textId="17F359CF"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w:t>
            </w:r>
            <w:r w:rsidRPr="005824F7">
              <w:rPr>
                <w:rFonts w:ascii="Arial" w:hAnsi="Arial" w:cs="Arial"/>
                <w:kern w:val="0"/>
                <w:sz w:val="20"/>
                <w:szCs w:val="20"/>
                <w14:ligatures w14:val="none"/>
              </w:rPr>
              <w:t>«</w:t>
            </w:r>
            <w:r w:rsidRPr="005824F7">
              <w:rPr>
                <w:rFonts w:ascii="Arial" w:hAnsi="Arial" w:cs="Arial"/>
                <w:sz w:val="20"/>
                <w:szCs w:val="20"/>
              </w:rPr>
              <w:t>ОПК</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3250 от 13.04.2026</w:t>
            </w:r>
          </w:p>
        </w:tc>
        <w:tc>
          <w:tcPr>
            <w:tcW w:w="6941" w:type="dxa"/>
            <w:tcBorders>
              <w:top w:val="single" w:sz="4" w:space="0" w:color="auto"/>
              <w:left w:val="single" w:sz="4" w:space="0" w:color="auto"/>
              <w:bottom w:val="single" w:sz="4" w:space="0" w:color="auto"/>
              <w:right w:val="single" w:sz="4" w:space="0" w:color="auto"/>
            </w:tcBorders>
          </w:tcPr>
          <w:p w14:paraId="53244AC1" w14:textId="77777777" w:rsidR="005824F7" w:rsidRPr="005824F7" w:rsidRDefault="005824F7" w:rsidP="005824F7">
            <w:pPr>
              <w:rPr>
                <w:rFonts w:ascii="Arial" w:hAnsi="Arial" w:cs="Arial"/>
                <w:sz w:val="20"/>
                <w:szCs w:val="20"/>
                <w:u w:val="single"/>
              </w:rPr>
            </w:pPr>
            <w:bookmarkStart w:id="0" w:name="_Hlk228633776"/>
            <w:r w:rsidRPr="005824F7">
              <w:rPr>
                <w:rFonts w:ascii="Arial" w:hAnsi="Arial" w:cs="Arial"/>
                <w:sz w:val="20"/>
                <w:szCs w:val="20"/>
                <w:u w:val="single"/>
              </w:rPr>
              <w:t>Замечание, предложение:</w:t>
            </w:r>
          </w:p>
          <w:p w14:paraId="3254AD0C" w14:textId="77777777" w:rsidR="005824F7" w:rsidRPr="005824F7" w:rsidRDefault="005824F7" w:rsidP="005824F7">
            <w:pPr>
              <w:rPr>
                <w:rFonts w:ascii="Arial" w:hAnsi="Arial" w:cs="Arial"/>
                <w:sz w:val="20"/>
                <w:szCs w:val="20"/>
              </w:rPr>
            </w:pPr>
            <w:r w:rsidRPr="005824F7">
              <w:rPr>
                <w:rFonts w:ascii="Arial" w:hAnsi="Arial" w:cs="Arial"/>
                <w:sz w:val="20"/>
                <w:szCs w:val="20"/>
              </w:rPr>
              <w:t>5.2 Каждая стадия ЖЦ изделия имеет определенную цель. В общем случае различают следующие стадии ЖЦ изделия:</w:t>
            </w:r>
          </w:p>
          <w:p w14:paraId="757F8484" w14:textId="77777777" w:rsidR="005824F7" w:rsidRPr="005824F7" w:rsidRDefault="005824F7" w:rsidP="005824F7">
            <w:pPr>
              <w:rPr>
                <w:rFonts w:ascii="Arial" w:hAnsi="Arial" w:cs="Arial"/>
                <w:sz w:val="20"/>
                <w:szCs w:val="20"/>
              </w:rPr>
            </w:pPr>
            <w:r w:rsidRPr="005824F7">
              <w:rPr>
                <w:rFonts w:ascii="Arial" w:hAnsi="Arial" w:cs="Arial"/>
                <w:sz w:val="20"/>
                <w:szCs w:val="20"/>
              </w:rPr>
              <w:t>- исследования и обоснование разработки …;</w:t>
            </w:r>
          </w:p>
          <w:p w14:paraId="380BB005" w14:textId="77777777" w:rsidR="005824F7" w:rsidRPr="005824F7" w:rsidRDefault="005824F7" w:rsidP="005824F7">
            <w:pPr>
              <w:rPr>
                <w:rFonts w:ascii="Arial" w:hAnsi="Arial" w:cs="Arial"/>
                <w:sz w:val="20"/>
                <w:szCs w:val="20"/>
              </w:rPr>
            </w:pPr>
            <w:r w:rsidRPr="005824F7">
              <w:rPr>
                <w:rFonts w:ascii="Arial" w:hAnsi="Arial" w:cs="Arial"/>
                <w:sz w:val="20"/>
                <w:szCs w:val="20"/>
              </w:rPr>
              <w:t>- разработка …;</w:t>
            </w:r>
          </w:p>
          <w:p w14:paraId="336C713B" w14:textId="77777777" w:rsidR="005824F7" w:rsidRPr="005824F7" w:rsidRDefault="005824F7" w:rsidP="005824F7">
            <w:pPr>
              <w:rPr>
                <w:rFonts w:ascii="Arial" w:hAnsi="Arial" w:cs="Arial"/>
                <w:sz w:val="20"/>
                <w:szCs w:val="20"/>
              </w:rPr>
            </w:pPr>
            <w:r w:rsidRPr="005824F7">
              <w:rPr>
                <w:rFonts w:ascii="Arial" w:hAnsi="Arial" w:cs="Arial"/>
                <w:sz w:val="20"/>
                <w:szCs w:val="20"/>
              </w:rPr>
              <w:t>- производство …;</w:t>
            </w:r>
          </w:p>
          <w:p w14:paraId="6240ADDD" w14:textId="77777777" w:rsidR="005824F7" w:rsidRPr="005824F7" w:rsidRDefault="005824F7" w:rsidP="005824F7">
            <w:pPr>
              <w:rPr>
                <w:rFonts w:ascii="Arial" w:hAnsi="Arial" w:cs="Arial"/>
                <w:sz w:val="20"/>
                <w:szCs w:val="20"/>
              </w:rPr>
            </w:pPr>
            <w:r w:rsidRPr="005824F7">
              <w:rPr>
                <w:rFonts w:ascii="Arial" w:hAnsi="Arial" w:cs="Arial"/>
                <w:sz w:val="20"/>
                <w:szCs w:val="20"/>
              </w:rPr>
              <w:t>- эксплуатация …;</w:t>
            </w:r>
          </w:p>
          <w:p w14:paraId="665AD16C" w14:textId="77777777" w:rsidR="005824F7" w:rsidRPr="005824F7" w:rsidRDefault="005824F7" w:rsidP="005824F7">
            <w:pPr>
              <w:rPr>
                <w:rFonts w:ascii="Arial" w:hAnsi="Arial" w:cs="Arial"/>
                <w:sz w:val="20"/>
                <w:szCs w:val="20"/>
              </w:rPr>
            </w:pPr>
            <w:r w:rsidRPr="005824F7">
              <w:rPr>
                <w:rFonts w:ascii="Arial" w:hAnsi="Arial" w:cs="Arial"/>
                <w:sz w:val="20"/>
                <w:szCs w:val="20"/>
              </w:rPr>
              <w:t>- капитальный ремонт …;</w:t>
            </w:r>
          </w:p>
          <w:p w14:paraId="452109C8" w14:textId="77777777" w:rsidR="005824F7" w:rsidRPr="005824F7" w:rsidRDefault="005824F7" w:rsidP="005824F7">
            <w:pPr>
              <w:rPr>
                <w:rFonts w:ascii="Arial" w:hAnsi="Arial" w:cs="Arial"/>
                <w:sz w:val="20"/>
                <w:szCs w:val="20"/>
                <w:u w:val="single"/>
              </w:rPr>
            </w:pPr>
            <w:r w:rsidRPr="005824F7">
              <w:rPr>
                <w:rFonts w:ascii="Arial" w:hAnsi="Arial" w:cs="Arial"/>
                <w:sz w:val="20"/>
                <w:szCs w:val="20"/>
              </w:rPr>
              <w:t>- утилизация …</w:t>
            </w:r>
          </w:p>
          <w:p w14:paraId="1F810690" w14:textId="77777777" w:rsidR="005824F7" w:rsidRPr="005824F7" w:rsidRDefault="005824F7" w:rsidP="005824F7">
            <w:pPr>
              <w:rPr>
                <w:rFonts w:ascii="Arial" w:hAnsi="Arial" w:cs="Arial"/>
                <w:sz w:val="20"/>
                <w:szCs w:val="20"/>
                <w:u w:val="single"/>
              </w:rPr>
            </w:pPr>
          </w:p>
          <w:p w14:paraId="33E5920A" w14:textId="77777777" w:rsidR="005824F7" w:rsidRPr="005824F7" w:rsidRDefault="005824F7" w:rsidP="005824F7">
            <w:pPr>
              <w:tabs>
                <w:tab w:val="left" w:pos="4120"/>
              </w:tabs>
              <w:rPr>
                <w:rFonts w:ascii="Arial" w:hAnsi="Arial" w:cs="Arial"/>
                <w:sz w:val="20"/>
                <w:szCs w:val="20"/>
                <w:u w:val="single"/>
              </w:rPr>
            </w:pPr>
            <w:r w:rsidRPr="005824F7">
              <w:rPr>
                <w:rFonts w:ascii="Arial" w:hAnsi="Arial" w:cs="Arial"/>
                <w:sz w:val="20"/>
                <w:szCs w:val="20"/>
                <w:u w:val="single"/>
              </w:rPr>
              <w:t>Предлагаемая редакция:</w:t>
            </w:r>
          </w:p>
          <w:p w14:paraId="0920474D" w14:textId="77777777" w:rsidR="005824F7" w:rsidRPr="005824F7" w:rsidRDefault="005824F7" w:rsidP="005824F7">
            <w:pPr>
              <w:rPr>
                <w:rFonts w:ascii="Arial" w:hAnsi="Arial" w:cs="Arial"/>
                <w:sz w:val="20"/>
                <w:szCs w:val="20"/>
              </w:rPr>
            </w:pPr>
            <w:r w:rsidRPr="005824F7">
              <w:rPr>
                <w:rFonts w:ascii="Arial" w:hAnsi="Arial" w:cs="Arial"/>
                <w:sz w:val="20"/>
                <w:szCs w:val="20"/>
              </w:rPr>
              <w:t>5.2 Каждая стадия ЖЦ изделия имеет определенную цель. В общем случае различают следующие стадии ЖЦ изделия:</w:t>
            </w:r>
          </w:p>
          <w:p w14:paraId="365C1B42" w14:textId="77777777" w:rsidR="005824F7" w:rsidRPr="005824F7" w:rsidRDefault="005824F7" w:rsidP="005824F7">
            <w:pPr>
              <w:rPr>
                <w:rFonts w:ascii="Arial" w:hAnsi="Arial" w:cs="Arial"/>
                <w:sz w:val="20"/>
                <w:szCs w:val="20"/>
              </w:rPr>
            </w:pPr>
            <w:r w:rsidRPr="005824F7">
              <w:rPr>
                <w:rFonts w:ascii="Arial" w:hAnsi="Arial" w:cs="Arial"/>
                <w:sz w:val="20"/>
                <w:szCs w:val="20"/>
              </w:rPr>
              <w:t>- исследования и обоснование разработки …;</w:t>
            </w:r>
          </w:p>
          <w:p w14:paraId="068E74FE" w14:textId="77777777" w:rsidR="005824F7" w:rsidRPr="005824F7" w:rsidRDefault="005824F7" w:rsidP="005824F7">
            <w:pPr>
              <w:rPr>
                <w:rFonts w:ascii="Arial" w:hAnsi="Arial" w:cs="Arial"/>
                <w:sz w:val="20"/>
                <w:szCs w:val="20"/>
              </w:rPr>
            </w:pPr>
            <w:r w:rsidRPr="005824F7">
              <w:rPr>
                <w:rFonts w:ascii="Arial" w:hAnsi="Arial" w:cs="Arial"/>
                <w:sz w:val="20"/>
                <w:szCs w:val="20"/>
              </w:rPr>
              <w:t>- разработка …;</w:t>
            </w:r>
          </w:p>
          <w:p w14:paraId="222AE8BA" w14:textId="77777777" w:rsidR="005824F7" w:rsidRPr="005824F7" w:rsidRDefault="005824F7" w:rsidP="005824F7">
            <w:pPr>
              <w:rPr>
                <w:rFonts w:ascii="Arial" w:hAnsi="Arial" w:cs="Arial"/>
                <w:sz w:val="20"/>
                <w:szCs w:val="20"/>
              </w:rPr>
            </w:pPr>
            <w:r w:rsidRPr="005824F7">
              <w:rPr>
                <w:rFonts w:ascii="Arial" w:hAnsi="Arial" w:cs="Arial"/>
                <w:sz w:val="20"/>
                <w:szCs w:val="20"/>
              </w:rPr>
              <w:t>- производство …;</w:t>
            </w:r>
          </w:p>
          <w:p w14:paraId="632EE0BD" w14:textId="77777777" w:rsidR="005824F7" w:rsidRPr="005824F7" w:rsidRDefault="005824F7" w:rsidP="005824F7">
            <w:pPr>
              <w:rPr>
                <w:rFonts w:ascii="Arial" w:hAnsi="Arial" w:cs="Arial"/>
                <w:sz w:val="20"/>
                <w:szCs w:val="20"/>
              </w:rPr>
            </w:pPr>
            <w:r w:rsidRPr="005824F7">
              <w:rPr>
                <w:rFonts w:ascii="Arial" w:hAnsi="Arial" w:cs="Arial"/>
                <w:sz w:val="20"/>
                <w:szCs w:val="20"/>
              </w:rPr>
              <w:t>- эксплуатация …;</w:t>
            </w:r>
          </w:p>
          <w:p w14:paraId="1870A335" w14:textId="77777777" w:rsidR="005824F7" w:rsidRPr="005824F7" w:rsidRDefault="005824F7" w:rsidP="005824F7">
            <w:pPr>
              <w:rPr>
                <w:rFonts w:ascii="Arial" w:hAnsi="Arial" w:cs="Arial"/>
                <w:sz w:val="20"/>
                <w:szCs w:val="20"/>
              </w:rPr>
            </w:pPr>
            <w:r w:rsidRPr="005824F7">
              <w:rPr>
                <w:rFonts w:ascii="Arial" w:hAnsi="Arial" w:cs="Arial"/>
                <w:sz w:val="20"/>
                <w:szCs w:val="20"/>
              </w:rPr>
              <w:t>- капитальный ремонт …;</w:t>
            </w:r>
          </w:p>
          <w:p w14:paraId="3431D4FD" w14:textId="77777777" w:rsidR="005824F7" w:rsidRPr="005824F7" w:rsidRDefault="005824F7" w:rsidP="005824F7">
            <w:pPr>
              <w:rPr>
                <w:rFonts w:ascii="Arial" w:hAnsi="Arial" w:cs="Arial"/>
                <w:sz w:val="20"/>
                <w:szCs w:val="20"/>
              </w:rPr>
            </w:pPr>
            <w:r w:rsidRPr="005824F7">
              <w:rPr>
                <w:rFonts w:ascii="Arial" w:hAnsi="Arial" w:cs="Arial"/>
                <w:sz w:val="20"/>
                <w:szCs w:val="20"/>
              </w:rPr>
              <w:t>- утилизация …</w:t>
            </w:r>
          </w:p>
          <w:p w14:paraId="76C4B23E" w14:textId="77777777" w:rsidR="005824F7" w:rsidRPr="005824F7" w:rsidRDefault="005824F7" w:rsidP="005824F7">
            <w:pPr>
              <w:rPr>
                <w:rFonts w:ascii="Arial" w:hAnsi="Arial" w:cs="Arial"/>
                <w:sz w:val="20"/>
                <w:szCs w:val="20"/>
                <w:u w:val="single"/>
              </w:rPr>
            </w:pPr>
            <w:r w:rsidRPr="005824F7">
              <w:rPr>
                <w:rFonts w:ascii="Arial" w:hAnsi="Arial" w:cs="Arial"/>
                <w:b/>
                <w:bCs/>
                <w:sz w:val="20"/>
                <w:szCs w:val="20"/>
              </w:rPr>
              <w:t>П р и м е ч а н и е – Стадии жизненного цикла, а также виды и содержание выполняемых работ по отдельным видам (типам) изделий, разрабатываемых в интересах государственного заказчика, могут изменяться (уточняться) по согласованию с заказчиком (представительством заказчика).</w:t>
            </w:r>
          </w:p>
          <w:bookmarkEnd w:id="0"/>
          <w:p w14:paraId="72F6E789" w14:textId="77777777" w:rsidR="005824F7" w:rsidRPr="005824F7" w:rsidRDefault="005824F7" w:rsidP="005824F7">
            <w:pPr>
              <w:rPr>
                <w:rFonts w:ascii="Arial" w:hAnsi="Arial" w:cs="Arial"/>
                <w:sz w:val="20"/>
                <w:szCs w:val="20"/>
                <w:u w:val="single"/>
              </w:rPr>
            </w:pPr>
          </w:p>
          <w:p w14:paraId="051D6C15"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4C8181A" w14:textId="77777777" w:rsidR="005824F7" w:rsidRPr="005824F7" w:rsidRDefault="005824F7" w:rsidP="005824F7">
            <w:pPr>
              <w:rPr>
                <w:rFonts w:ascii="Arial" w:hAnsi="Arial" w:cs="Arial"/>
                <w:sz w:val="20"/>
                <w:szCs w:val="20"/>
                <w:u w:val="single"/>
              </w:rPr>
            </w:pPr>
            <w:r w:rsidRPr="005824F7">
              <w:rPr>
                <w:rFonts w:ascii="Arial" w:hAnsi="Arial" w:cs="Arial"/>
                <w:sz w:val="20"/>
                <w:szCs w:val="20"/>
              </w:rPr>
              <w:t>В соответствии с ГОСТ РВ 0015-004-2020 стадии «утилизации», как самостоятельной стадии ЖЦ, нет. Утилизация входит в стадию ЖЦ «эксплуатация изделий [применение (хранение) материалов]» (см. п. 4.3 таблицы 1 ГОСТ РВ 0015-004-2020).</w:t>
            </w:r>
          </w:p>
          <w:p w14:paraId="1B51794F" w14:textId="77777777" w:rsidR="005824F7" w:rsidRPr="005824F7" w:rsidRDefault="005824F7" w:rsidP="005824F7">
            <w:pPr>
              <w:ind w:left="152" w:hanging="142"/>
              <w:jc w:val="both"/>
              <w:rPr>
                <w:rFonts w:ascii="Arial" w:hAnsi="Arial" w:cs="Arial"/>
                <w:sz w:val="20"/>
                <w:szCs w:val="20"/>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Pr>
          <w:p w14:paraId="0A710DE9" w14:textId="77777777" w:rsidR="005824F7" w:rsidRPr="005824F7" w:rsidRDefault="005824F7" w:rsidP="005824F7">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1FA799B4" w14:textId="1A27EAB3" w:rsidR="005824F7" w:rsidRPr="005824F7" w:rsidRDefault="005824F7" w:rsidP="005824F7">
            <w:pPr>
              <w:widowControl w:val="0"/>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Добавлено предложенное примечание.</w:t>
            </w:r>
          </w:p>
        </w:tc>
      </w:tr>
      <w:tr w:rsidR="005824F7" w:rsidRPr="005824F7" w14:paraId="376E788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A2D0D81"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4D6BC755" w14:textId="77777777" w:rsidR="005824F7" w:rsidRPr="005824F7" w:rsidRDefault="005824F7" w:rsidP="005824F7">
            <w:pPr>
              <w:tabs>
                <w:tab w:val="left" w:pos="11766"/>
              </w:tabs>
              <w:rPr>
                <w:rFonts w:ascii="Arial" w:hAnsi="Arial" w:cs="Arial"/>
                <w:sz w:val="20"/>
                <w:szCs w:val="20"/>
              </w:rPr>
            </w:pPr>
            <w:r w:rsidRPr="005824F7">
              <w:rPr>
                <w:rFonts w:ascii="Arial" w:hAnsi="Arial" w:cs="Arial"/>
                <w:sz w:val="20"/>
                <w:szCs w:val="20"/>
              </w:rPr>
              <w:t>5.2</w:t>
            </w:r>
          </w:p>
        </w:tc>
        <w:tc>
          <w:tcPr>
            <w:tcW w:w="2268" w:type="dxa"/>
            <w:tcBorders>
              <w:top w:val="single" w:sz="4" w:space="0" w:color="auto"/>
              <w:left w:val="single" w:sz="4" w:space="0" w:color="auto"/>
              <w:bottom w:val="single" w:sz="4" w:space="0" w:color="auto"/>
              <w:right w:val="single" w:sz="4" w:space="0" w:color="auto"/>
            </w:tcBorders>
          </w:tcPr>
          <w:p w14:paraId="3ACAEDEF" w14:textId="541EA307"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1616AC70"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7EE20A84" w14:textId="77777777" w:rsidR="005824F7" w:rsidRPr="005824F7" w:rsidRDefault="005824F7" w:rsidP="005824F7">
            <w:pPr>
              <w:rPr>
                <w:rStyle w:val="211pt"/>
                <w:rFonts w:ascii="Arial" w:eastAsiaTheme="minorEastAsia" w:hAnsi="Arial" w:cs="Arial"/>
                <w:sz w:val="20"/>
                <w:szCs w:val="20"/>
              </w:rPr>
            </w:pPr>
            <w:r w:rsidRPr="005824F7">
              <w:rPr>
                <w:rStyle w:val="211pt"/>
                <w:rFonts w:ascii="Arial" w:eastAsiaTheme="minorEastAsia" w:hAnsi="Arial" w:cs="Arial"/>
                <w:sz w:val="20"/>
                <w:szCs w:val="20"/>
              </w:rPr>
              <w:t>Не указано, на какой стадии жизненного цикла проводятся постройка и испытания опытных образцов.</w:t>
            </w:r>
          </w:p>
          <w:p w14:paraId="40BA753F" w14:textId="77777777" w:rsidR="005824F7" w:rsidRPr="005824F7" w:rsidRDefault="005824F7" w:rsidP="005824F7">
            <w:pPr>
              <w:rPr>
                <w:rFonts w:ascii="Arial" w:hAnsi="Arial" w:cs="Arial"/>
                <w:sz w:val="20"/>
                <w:szCs w:val="20"/>
                <w:u w:val="single"/>
              </w:rPr>
            </w:pPr>
            <w:r w:rsidRPr="005824F7">
              <w:rPr>
                <w:rStyle w:val="211pt"/>
                <w:rFonts w:ascii="Arial" w:eastAsiaTheme="minorEastAsia" w:hAnsi="Arial" w:cs="Arial"/>
                <w:sz w:val="20"/>
                <w:szCs w:val="20"/>
              </w:rPr>
              <w:t>Второе перечисление изложить в редакции</w:t>
            </w:r>
          </w:p>
          <w:p w14:paraId="4C30BF23" w14:textId="77777777" w:rsidR="005824F7" w:rsidRPr="005824F7" w:rsidRDefault="005824F7" w:rsidP="005824F7">
            <w:pPr>
              <w:rPr>
                <w:rFonts w:ascii="Arial" w:hAnsi="Arial" w:cs="Arial"/>
                <w:sz w:val="20"/>
                <w:szCs w:val="20"/>
                <w:u w:val="single"/>
              </w:rPr>
            </w:pPr>
          </w:p>
          <w:p w14:paraId="052185F9"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Предлагаемая редакция:</w:t>
            </w:r>
          </w:p>
          <w:p w14:paraId="721D5647" w14:textId="77777777" w:rsidR="005824F7" w:rsidRPr="005824F7" w:rsidRDefault="005824F7" w:rsidP="005824F7">
            <w:pPr>
              <w:rPr>
                <w:rFonts w:ascii="Arial" w:hAnsi="Arial" w:cs="Arial"/>
                <w:sz w:val="20"/>
                <w:szCs w:val="20"/>
                <w:u w:val="single"/>
              </w:rPr>
            </w:pPr>
            <w:bookmarkStart w:id="1" w:name="_Hlk228634171"/>
            <w:r w:rsidRPr="005824F7">
              <w:rPr>
                <w:rStyle w:val="211pt"/>
                <w:rFonts w:ascii="Arial" w:eastAsiaTheme="minorEastAsia" w:hAnsi="Arial" w:cs="Arial"/>
                <w:sz w:val="20"/>
                <w:szCs w:val="20"/>
              </w:rPr>
              <w:t xml:space="preserve">разработка </w:t>
            </w:r>
            <w:r w:rsidRPr="005824F7">
              <w:rPr>
                <w:rFonts w:ascii="Arial" w:eastAsiaTheme="minorEastAsia" w:hAnsi="Arial" w:cs="Arial"/>
                <w:color w:val="000000"/>
                <w:sz w:val="20"/>
                <w:szCs w:val="20"/>
                <w:shd w:val="clear" w:color="auto" w:fill="FFFFFF"/>
                <w:lang w:eastAsia="ru-RU" w:bidi="ru-RU"/>
              </w:rPr>
              <w:t>‒</w:t>
            </w:r>
            <w:r w:rsidRPr="005824F7">
              <w:rPr>
                <w:rStyle w:val="211pt"/>
                <w:rFonts w:ascii="Arial" w:eastAsiaTheme="minorEastAsia" w:hAnsi="Arial" w:cs="Arial"/>
                <w:sz w:val="20"/>
                <w:szCs w:val="20"/>
              </w:rPr>
              <w:t xml:space="preserve"> стадия ЖЦ, на которой выполняется разработка (в том числе, модернизация или модификация - по ГОСТ Р 15.000) конструкции и связанной с изделием документации (КД, ТД, программной документации и др.), постройка и испытания опытных образцов</w:t>
            </w:r>
          </w:p>
          <w:bookmarkEnd w:id="1"/>
          <w:p w14:paraId="6A83E42A" w14:textId="77777777" w:rsidR="005824F7" w:rsidRPr="005824F7" w:rsidRDefault="005824F7" w:rsidP="005824F7">
            <w:pPr>
              <w:rPr>
                <w:rFonts w:ascii="Arial" w:hAnsi="Arial" w:cs="Arial"/>
                <w:sz w:val="20"/>
                <w:szCs w:val="20"/>
                <w:u w:val="single"/>
              </w:rPr>
            </w:pPr>
          </w:p>
          <w:p w14:paraId="60D5218E"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B753FEA" w14:textId="77777777" w:rsidR="005824F7" w:rsidRPr="005824F7" w:rsidRDefault="005824F7" w:rsidP="005824F7">
            <w:pPr>
              <w:pStyle w:val="21"/>
              <w:shd w:val="clear" w:color="auto" w:fill="auto"/>
              <w:spacing w:before="0" w:after="0" w:line="240" w:lineRule="auto"/>
              <w:rPr>
                <w:rFonts w:ascii="Arial" w:hAnsi="Arial" w:cs="Arial"/>
                <w:sz w:val="20"/>
                <w:szCs w:val="20"/>
              </w:rPr>
            </w:pPr>
            <w:r w:rsidRPr="005824F7">
              <w:rPr>
                <w:rStyle w:val="211pt"/>
                <w:rFonts w:ascii="Arial" w:eastAsiaTheme="minorEastAsia" w:hAnsi="Arial" w:cs="Arial"/>
                <w:sz w:val="20"/>
                <w:szCs w:val="20"/>
              </w:rPr>
              <w:t>1. В приложении А (таблица А.1) проекта стандарта указана информация, об испытаниях.</w:t>
            </w:r>
          </w:p>
          <w:p w14:paraId="0C21F377" w14:textId="77777777" w:rsidR="005824F7" w:rsidRPr="005824F7" w:rsidRDefault="005824F7" w:rsidP="005824F7">
            <w:pPr>
              <w:rPr>
                <w:rFonts w:ascii="Arial" w:hAnsi="Arial" w:cs="Arial"/>
                <w:sz w:val="20"/>
                <w:szCs w:val="20"/>
                <w:u w:val="single"/>
              </w:rPr>
            </w:pPr>
            <w:r w:rsidRPr="005824F7">
              <w:rPr>
                <w:rStyle w:val="211pt"/>
                <w:rFonts w:ascii="Arial" w:eastAsiaTheme="minorEastAsia" w:hAnsi="Arial" w:cs="Arial"/>
                <w:sz w:val="20"/>
                <w:szCs w:val="20"/>
              </w:rPr>
              <w:t>2. ГОСТ 16504-81 "Система государственных испытаний продукции. Основные термины и определения", ГОСТ 56173-2014 "Системы менеджмента качества организаций авиационной, космической и оборонных отраслей промышленности. Требования к контролю первого изделия продукции авиационно-космического назначения"</w:t>
            </w:r>
          </w:p>
          <w:p w14:paraId="0D85CEA9" w14:textId="77777777" w:rsidR="005824F7" w:rsidRPr="005824F7" w:rsidRDefault="005824F7" w:rsidP="005824F7">
            <w:pPr>
              <w:ind w:left="152" w:hanging="142"/>
              <w:jc w:val="both"/>
              <w:rPr>
                <w:rFonts w:ascii="Arial" w:hAnsi="Arial" w:cs="Arial"/>
                <w:sz w:val="20"/>
                <w:szCs w:val="20"/>
              </w:rPr>
            </w:pPr>
          </w:p>
        </w:tc>
        <w:tc>
          <w:tcPr>
            <w:tcW w:w="3827" w:type="dxa"/>
            <w:shd w:val="clear" w:color="auto" w:fill="auto"/>
          </w:tcPr>
          <w:p w14:paraId="20484CA7" w14:textId="77777777" w:rsidR="005824F7" w:rsidRPr="005824F7" w:rsidRDefault="005824F7" w:rsidP="005824F7">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Принято. </w:t>
            </w:r>
          </w:p>
          <w:p w14:paraId="6155E63C" w14:textId="7521A500" w:rsidR="005824F7" w:rsidRPr="005824F7" w:rsidRDefault="005824F7" w:rsidP="005824F7">
            <w:pPr>
              <w:pStyle w:val="1-"/>
              <w:numPr>
                <w:ilvl w:val="0"/>
                <w:numId w:val="0"/>
              </w:numPr>
              <w:tabs>
                <w:tab w:val="clear" w:pos="0"/>
                <w:tab w:val="clear" w:pos="737"/>
                <w:tab w:val="clear" w:pos="992"/>
              </w:tabs>
              <w:spacing w:line="240" w:lineRule="auto"/>
              <w:rPr>
                <w:rFonts w:cs="Arial"/>
                <w:sz w:val="20"/>
                <w:szCs w:val="20"/>
              </w:rPr>
            </w:pPr>
            <w:r w:rsidRPr="005824F7">
              <w:rPr>
                <w:rFonts w:eastAsia="Times New Roman" w:cs="Arial"/>
                <w:color w:val="000000"/>
                <w:sz w:val="20"/>
                <w:szCs w:val="20"/>
                <w:lang w:eastAsia="ru-RU" w:bidi="ru-RU"/>
              </w:rPr>
              <w:t>В определение стадии «разработка» добавлены слова «</w:t>
            </w:r>
            <w:r w:rsidRPr="005824F7">
              <w:rPr>
                <w:rFonts w:cs="Arial"/>
                <w:sz w:val="20"/>
                <w:szCs w:val="20"/>
              </w:rPr>
              <w:t>изготовления и испытания опытных образцов.</w:t>
            </w:r>
          </w:p>
        </w:tc>
      </w:tr>
      <w:tr w:rsidR="005824F7" w:rsidRPr="005824F7" w14:paraId="13E6F5DE"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4124F4C"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6D78ED4D" w14:textId="77777777" w:rsidR="005824F7" w:rsidRPr="005824F7" w:rsidRDefault="005824F7" w:rsidP="005824F7">
            <w:pPr>
              <w:tabs>
                <w:tab w:val="left" w:pos="11766"/>
              </w:tabs>
              <w:rPr>
                <w:rFonts w:ascii="Arial" w:hAnsi="Arial" w:cs="Arial"/>
                <w:sz w:val="20"/>
                <w:szCs w:val="20"/>
              </w:rPr>
            </w:pPr>
            <w:r w:rsidRPr="005824F7">
              <w:rPr>
                <w:rFonts w:ascii="Arial" w:hAnsi="Arial" w:cs="Arial"/>
                <w:sz w:val="20"/>
                <w:szCs w:val="20"/>
              </w:rPr>
              <w:t>5.2</w:t>
            </w:r>
          </w:p>
        </w:tc>
        <w:tc>
          <w:tcPr>
            <w:tcW w:w="2268" w:type="dxa"/>
            <w:tcBorders>
              <w:top w:val="single" w:sz="4" w:space="0" w:color="auto"/>
              <w:left w:val="single" w:sz="4" w:space="0" w:color="auto"/>
              <w:bottom w:val="single" w:sz="4" w:space="0" w:color="auto"/>
              <w:right w:val="single" w:sz="4" w:space="0" w:color="auto"/>
            </w:tcBorders>
          </w:tcPr>
          <w:p w14:paraId="533482E1" w14:textId="49DBA5CE"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208DDEC3"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7DA79D54" w14:textId="77777777" w:rsidR="005824F7" w:rsidRPr="005824F7" w:rsidRDefault="005824F7" w:rsidP="005824F7">
            <w:pPr>
              <w:pStyle w:val="ISOChange"/>
              <w:spacing w:before="0" w:line="240" w:lineRule="auto"/>
              <w:rPr>
                <w:rFonts w:cs="Arial"/>
                <w:sz w:val="20"/>
                <w:lang w:val="ru-RU"/>
              </w:rPr>
            </w:pPr>
            <w:r w:rsidRPr="005824F7">
              <w:rPr>
                <w:rFonts w:cs="Arial"/>
                <w:sz w:val="20"/>
                <w:lang w:val="ru-RU"/>
              </w:rPr>
              <w:t>Заменить формулировку в части, касающейся перечисления: "- капитальный ремонт – стадия ЖЦ, на которой выполняются работы по восстановлению исправности изделия, включая полное или близкое к полному восстановление его ресурса с заменой или ремонтом любых составных частей, включая базовые элементы конструкции изделия".</w:t>
            </w:r>
          </w:p>
          <w:p w14:paraId="224B8C17" w14:textId="77777777" w:rsidR="005824F7" w:rsidRPr="005824F7" w:rsidRDefault="005824F7" w:rsidP="005824F7">
            <w:pPr>
              <w:rPr>
                <w:rFonts w:ascii="Arial" w:hAnsi="Arial" w:cs="Arial"/>
                <w:sz w:val="20"/>
                <w:szCs w:val="20"/>
                <w:u w:val="single"/>
              </w:rPr>
            </w:pPr>
            <w:r w:rsidRPr="005824F7">
              <w:rPr>
                <w:rFonts w:ascii="Arial" w:hAnsi="Arial" w:cs="Arial"/>
                <w:sz w:val="20"/>
                <w:szCs w:val="20"/>
              </w:rPr>
              <w:t>Заменить формулировку в части, касающейся перечисления: " - утилизация – стадия ЖЦ, на которой по завершении срока службы изделия выполняется его переработка с получением продуктов утилизации для их реализации или использования"</w:t>
            </w:r>
          </w:p>
          <w:p w14:paraId="474A0979" w14:textId="77777777" w:rsidR="005824F7" w:rsidRPr="005824F7" w:rsidRDefault="005824F7" w:rsidP="005824F7">
            <w:pPr>
              <w:rPr>
                <w:rFonts w:ascii="Arial" w:hAnsi="Arial" w:cs="Arial"/>
                <w:sz w:val="20"/>
                <w:szCs w:val="20"/>
                <w:u w:val="single"/>
              </w:rPr>
            </w:pPr>
          </w:p>
          <w:p w14:paraId="7E5A4CDB"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Предлагаемая редакция:</w:t>
            </w:r>
          </w:p>
          <w:p w14:paraId="69436EF5" w14:textId="77777777" w:rsidR="005824F7" w:rsidRPr="005824F7" w:rsidRDefault="005824F7" w:rsidP="005824F7">
            <w:pPr>
              <w:pStyle w:val="ISOChange"/>
              <w:spacing w:before="60" w:line="240" w:lineRule="auto"/>
              <w:rPr>
                <w:rFonts w:cs="Arial"/>
                <w:sz w:val="20"/>
                <w:lang w:val="ru-RU"/>
              </w:rPr>
            </w:pPr>
            <w:bookmarkStart w:id="2" w:name="_Hlk228634361"/>
            <w:r w:rsidRPr="005824F7">
              <w:rPr>
                <w:rFonts w:cs="Arial"/>
                <w:sz w:val="20"/>
                <w:lang w:val="ru-RU"/>
              </w:rPr>
              <w:t>- капитальный ремонт – стадия ЖЦ, на которой выполняют работы по восстановлению исправности изделия, в том числе и восстановление его ресурса с заменой или ремонтом составных частей, включая базовые элементы конструкции"</w:t>
            </w:r>
          </w:p>
          <w:p w14:paraId="5B04A184" w14:textId="77777777" w:rsidR="005824F7" w:rsidRPr="005824F7" w:rsidRDefault="005824F7" w:rsidP="005824F7">
            <w:pPr>
              <w:rPr>
                <w:rFonts w:ascii="Arial" w:hAnsi="Arial" w:cs="Arial"/>
                <w:sz w:val="20"/>
                <w:szCs w:val="20"/>
                <w:u w:val="single"/>
              </w:rPr>
            </w:pPr>
            <w:r w:rsidRPr="005824F7">
              <w:rPr>
                <w:rFonts w:ascii="Arial" w:hAnsi="Arial" w:cs="Arial"/>
                <w:sz w:val="20"/>
                <w:szCs w:val="20"/>
              </w:rPr>
              <w:t>- утилизация – стадия ЖЦ, на которой по завершении срока службы изделия выполняют его переработку с получением продуктов утилизации или использования"</w:t>
            </w:r>
          </w:p>
          <w:bookmarkEnd w:id="2"/>
          <w:p w14:paraId="5BB53019" w14:textId="77777777" w:rsidR="005824F7" w:rsidRPr="005824F7" w:rsidRDefault="005824F7" w:rsidP="005824F7">
            <w:pPr>
              <w:rPr>
                <w:rFonts w:ascii="Arial" w:hAnsi="Arial" w:cs="Arial"/>
                <w:sz w:val="20"/>
                <w:szCs w:val="20"/>
                <w:u w:val="single"/>
              </w:rPr>
            </w:pPr>
          </w:p>
          <w:p w14:paraId="5103258B"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0C42602" w14:textId="77777777" w:rsidR="005824F7" w:rsidRPr="005824F7" w:rsidRDefault="005824F7" w:rsidP="005824F7">
            <w:pPr>
              <w:rPr>
                <w:rFonts w:ascii="Arial" w:hAnsi="Arial" w:cs="Arial"/>
                <w:sz w:val="20"/>
                <w:szCs w:val="20"/>
                <w:u w:val="single"/>
              </w:rPr>
            </w:pPr>
            <w:r w:rsidRPr="005824F7">
              <w:rPr>
                <w:rFonts w:ascii="Arial" w:hAnsi="Arial" w:cs="Arial"/>
                <w:sz w:val="20"/>
                <w:szCs w:val="20"/>
              </w:rPr>
              <w:lastRenderedPageBreak/>
              <w:t>Корректировка редакции</w:t>
            </w:r>
          </w:p>
          <w:p w14:paraId="7FF2CC67" w14:textId="77777777" w:rsidR="005824F7" w:rsidRPr="005824F7" w:rsidRDefault="005824F7" w:rsidP="005824F7">
            <w:pPr>
              <w:ind w:left="152" w:hanging="142"/>
              <w:jc w:val="both"/>
              <w:rPr>
                <w:rFonts w:ascii="Arial" w:hAnsi="Arial" w:cs="Arial"/>
                <w:sz w:val="20"/>
                <w:szCs w:val="20"/>
              </w:rPr>
            </w:pPr>
          </w:p>
        </w:tc>
        <w:tc>
          <w:tcPr>
            <w:tcW w:w="3827" w:type="dxa"/>
            <w:shd w:val="clear" w:color="auto" w:fill="auto"/>
          </w:tcPr>
          <w:p w14:paraId="5E8340D2" w14:textId="1A4BBF96"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 частично.</w:t>
            </w:r>
          </w:p>
          <w:p w14:paraId="450BD981" w14:textId="701B365A" w:rsidR="005824F7" w:rsidRPr="005824F7" w:rsidRDefault="005824F7" w:rsidP="005824F7">
            <w:pPr>
              <w:widowControl w:val="0"/>
              <w:tabs>
                <w:tab w:val="left" w:pos="2227"/>
              </w:tabs>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Первая формулировка взята из ГОСТ 18322 Система технического обслуживания и ремонта. Термины и определения, ст. 2.3.7 с добавлением в конце предложения слов «базовые элементы конструкции», как предложил ЦНИИмаш.</w:t>
            </w:r>
          </w:p>
          <w:p w14:paraId="7C401C2F" w14:textId="77777777" w:rsidR="005824F7" w:rsidRPr="005824F7" w:rsidRDefault="005824F7" w:rsidP="005824F7">
            <w:pPr>
              <w:widowControl w:val="0"/>
              <w:tabs>
                <w:tab w:val="left" w:pos="2227"/>
              </w:tabs>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Вторая формулировка оставлена неизмененной, поскольку в предложенной ЦНИИмаш формулировке, видимо, пропущены слова в конце предложения:</w:t>
            </w:r>
          </w:p>
          <w:p w14:paraId="6DA4D88A" w14:textId="2602DFFB" w:rsidR="005824F7" w:rsidRPr="005824F7" w:rsidRDefault="005824F7" w:rsidP="005824F7">
            <w:pPr>
              <w:widowControl w:val="0"/>
              <w:tabs>
                <w:tab w:val="left" w:pos="2227"/>
              </w:tabs>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«с получением продуктов утилизации  или использования» (не ясно с чем связаны слова «или использования»). Предлагается записать «с получением продуктов утилизации для их реализации или использования»</w:t>
            </w:r>
          </w:p>
          <w:p w14:paraId="57577959" w14:textId="51D72B04" w:rsidR="005824F7" w:rsidRPr="005824F7" w:rsidRDefault="005824F7" w:rsidP="005824F7">
            <w:pPr>
              <w:widowControl w:val="0"/>
              <w:tabs>
                <w:tab w:val="left" w:pos="2227"/>
              </w:tabs>
              <w:jc w:val="both"/>
              <w:rPr>
                <w:rFonts w:ascii="Arial" w:eastAsia="Times New Roman" w:hAnsi="Arial" w:cs="Arial"/>
                <w:color w:val="000000"/>
                <w:sz w:val="20"/>
                <w:szCs w:val="20"/>
                <w:lang w:eastAsia="ru-RU" w:bidi="ru-RU"/>
              </w:rPr>
            </w:pPr>
          </w:p>
          <w:p w14:paraId="209875AB" w14:textId="654061B6" w:rsidR="005824F7" w:rsidRPr="005824F7" w:rsidRDefault="005824F7" w:rsidP="005824F7">
            <w:pPr>
              <w:widowControl w:val="0"/>
              <w:tabs>
                <w:tab w:val="left" w:pos="2227"/>
              </w:tabs>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Примечание. За основу взята формулировка из Положения об утилизации ВТ:</w:t>
            </w:r>
            <w:r w:rsidRPr="005824F7">
              <w:rPr>
                <w:rFonts w:ascii="Arial" w:hAnsi="Arial" w:cs="Arial"/>
                <w:sz w:val="20"/>
                <w:szCs w:val="20"/>
              </w:rPr>
              <w:t xml:space="preserve"> </w:t>
            </w:r>
            <w:r w:rsidRPr="005824F7">
              <w:rPr>
                <w:rFonts w:ascii="Arial" w:eastAsia="Times New Roman" w:hAnsi="Arial" w:cs="Arial"/>
                <w:color w:val="000000"/>
                <w:sz w:val="20"/>
                <w:szCs w:val="20"/>
                <w:lang w:eastAsia="ru-RU" w:bidi="ru-RU"/>
              </w:rPr>
              <w:t xml:space="preserve">"утилизация …ВТ … ….. при котором осуществляется их переработка с получением продуктов утилизации … для их реализации или использования. </w:t>
            </w:r>
          </w:p>
        </w:tc>
      </w:tr>
      <w:tr w:rsidR="005824F7" w:rsidRPr="005824F7" w14:paraId="2B2C1D72"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8BC0E0F"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017412AB" w14:textId="2F6D58BE" w:rsidR="005824F7" w:rsidRPr="005824F7" w:rsidRDefault="005824F7" w:rsidP="005824F7">
            <w:pPr>
              <w:tabs>
                <w:tab w:val="left" w:pos="11766"/>
              </w:tabs>
              <w:rPr>
                <w:rFonts w:ascii="Arial" w:hAnsi="Arial" w:cs="Arial"/>
                <w:sz w:val="20"/>
                <w:szCs w:val="20"/>
              </w:rPr>
            </w:pPr>
            <w:r w:rsidRPr="005824F7">
              <w:rPr>
                <w:rFonts w:ascii="Arial" w:eastAsia="Times New Roman" w:hAnsi="Arial" w:cs="Arial"/>
                <w:sz w:val="20"/>
                <w:szCs w:val="20"/>
                <w:lang w:eastAsia="ru-RU"/>
              </w:rPr>
              <w:t>5.2</w:t>
            </w:r>
          </w:p>
        </w:tc>
        <w:tc>
          <w:tcPr>
            <w:tcW w:w="2268" w:type="dxa"/>
            <w:tcBorders>
              <w:top w:val="single" w:sz="4" w:space="0" w:color="auto"/>
              <w:left w:val="single" w:sz="4" w:space="0" w:color="auto"/>
              <w:bottom w:val="single" w:sz="4" w:space="0" w:color="auto"/>
              <w:right w:val="single" w:sz="4" w:space="0" w:color="auto"/>
            </w:tcBorders>
          </w:tcPr>
          <w:p w14:paraId="5CFCECF5" w14:textId="10F2373C"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373DB3D7"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55291E0A" w14:textId="77777777" w:rsidR="005824F7" w:rsidRPr="005824F7" w:rsidRDefault="005824F7" w:rsidP="005824F7">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формулировку стадии:</w:t>
            </w:r>
          </w:p>
          <w:p w14:paraId="257244CB"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 эксплуатация – стадия ЖЦ изделия, на которой реализ</w:t>
            </w:r>
            <w:r w:rsidRPr="005824F7">
              <w:rPr>
                <w:rFonts w:ascii="Arial" w:eastAsia="Times New Roman" w:hAnsi="Arial" w:cs="Arial"/>
                <w:b/>
                <w:sz w:val="20"/>
                <w:szCs w:val="20"/>
                <w:lang w:eastAsia="ru-RU"/>
              </w:rPr>
              <w:t>уется</w:t>
            </w:r>
            <w:r w:rsidRPr="005824F7">
              <w:rPr>
                <w:rFonts w:ascii="Arial" w:eastAsia="Times New Roman" w:hAnsi="Arial" w:cs="Arial"/>
                <w:sz w:val="20"/>
                <w:szCs w:val="20"/>
                <w:lang w:eastAsia="ru-RU"/>
              </w:rPr>
              <w:t>, поддерж</w:t>
            </w:r>
            <w:r w:rsidRPr="005824F7">
              <w:rPr>
                <w:rFonts w:ascii="Arial" w:eastAsia="Times New Roman" w:hAnsi="Arial" w:cs="Arial"/>
                <w:b/>
                <w:sz w:val="20"/>
                <w:szCs w:val="20"/>
                <w:lang w:eastAsia="ru-RU"/>
              </w:rPr>
              <w:t>ивается</w:t>
            </w:r>
            <w:r w:rsidRPr="005824F7">
              <w:rPr>
                <w:rFonts w:ascii="Arial" w:eastAsia="Times New Roman" w:hAnsi="Arial" w:cs="Arial"/>
                <w:sz w:val="20"/>
                <w:szCs w:val="20"/>
                <w:lang w:eastAsia="ru-RU"/>
              </w:rPr>
              <w:t xml:space="preserve"> и восстанавл</w:t>
            </w:r>
            <w:r w:rsidRPr="005824F7">
              <w:rPr>
                <w:rFonts w:ascii="Arial" w:eastAsia="Times New Roman" w:hAnsi="Arial" w:cs="Arial"/>
                <w:b/>
                <w:sz w:val="20"/>
                <w:szCs w:val="20"/>
                <w:lang w:eastAsia="ru-RU"/>
              </w:rPr>
              <w:t xml:space="preserve">ивается его </w:t>
            </w:r>
            <w:r w:rsidRPr="005824F7">
              <w:rPr>
                <w:rFonts w:ascii="Arial" w:eastAsia="Times New Roman" w:hAnsi="Arial" w:cs="Arial"/>
                <w:sz w:val="20"/>
                <w:szCs w:val="20"/>
                <w:lang w:eastAsia="ru-RU"/>
              </w:rPr>
              <w:t>качеств</w:t>
            </w:r>
            <w:r w:rsidRPr="005824F7">
              <w:rPr>
                <w:rFonts w:ascii="Arial" w:eastAsia="Times New Roman" w:hAnsi="Arial" w:cs="Arial"/>
                <w:b/>
                <w:sz w:val="20"/>
                <w:szCs w:val="20"/>
                <w:lang w:eastAsia="ru-RU"/>
              </w:rPr>
              <w:t>о, в том числе</w:t>
            </w:r>
            <w:r w:rsidRPr="005824F7">
              <w:rPr>
                <w:rFonts w:ascii="Arial" w:eastAsia="Times New Roman" w:hAnsi="Arial" w:cs="Arial"/>
                <w:sz w:val="20"/>
                <w:szCs w:val="20"/>
                <w:lang w:eastAsia="ru-RU"/>
              </w:rPr>
              <w:t>, осуществляется использование изделия по назначению и его ТЭ;».</w:t>
            </w:r>
          </w:p>
          <w:p w14:paraId="2BC5ED73"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Т.к. пункт 5.2 содержит не только перечисление стадий, но и их цели</w:t>
            </w:r>
          </w:p>
          <w:p w14:paraId="6333161D" w14:textId="77777777" w:rsidR="005824F7" w:rsidRPr="005824F7" w:rsidRDefault="005824F7" w:rsidP="005824F7">
            <w:pPr>
              <w:rPr>
                <w:rFonts w:ascii="Arial" w:hAnsi="Arial" w:cs="Arial"/>
                <w:sz w:val="20"/>
                <w:szCs w:val="20"/>
                <w:u w:val="single"/>
              </w:rPr>
            </w:pPr>
          </w:p>
          <w:p w14:paraId="39E43F5C"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Предлагаемая редакция:</w:t>
            </w:r>
          </w:p>
          <w:p w14:paraId="045F8AB0"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 xml:space="preserve">«- эксплуатация – стадия ЖЦ изделия, на которой </w:t>
            </w:r>
            <w:r w:rsidRPr="005824F7">
              <w:rPr>
                <w:rFonts w:ascii="Arial" w:eastAsia="Times New Roman" w:hAnsi="Arial" w:cs="Arial"/>
                <w:b/>
                <w:sz w:val="20"/>
                <w:szCs w:val="20"/>
                <w:lang w:eastAsia="ru-RU"/>
              </w:rPr>
              <w:t>осуществляется применение по назначению и ТЭ изделия (</w:t>
            </w:r>
            <w:r w:rsidRPr="005824F7">
              <w:rPr>
                <w:rFonts w:ascii="Arial" w:eastAsia="Times New Roman" w:hAnsi="Arial" w:cs="Arial"/>
                <w:sz w:val="20"/>
                <w:szCs w:val="20"/>
                <w:lang w:eastAsia="ru-RU"/>
              </w:rPr>
              <w:t>реализ</w:t>
            </w:r>
            <w:r w:rsidRPr="005824F7">
              <w:rPr>
                <w:rFonts w:ascii="Arial" w:eastAsia="Times New Roman" w:hAnsi="Arial" w:cs="Arial"/>
                <w:b/>
                <w:sz w:val="20"/>
                <w:szCs w:val="20"/>
                <w:lang w:eastAsia="ru-RU"/>
              </w:rPr>
              <w:t>ация</w:t>
            </w:r>
            <w:r w:rsidRPr="005824F7">
              <w:rPr>
                <w:rFonts w:ascii="Arial" w:eastAsia="Times New Roman" w:hAnsi="Arial" w:cs="Arial"/>
                <w:sz w:val="20"/>
                <w:szCs w:val="20"/>
                <w:lang w:eastAsia="ru-RU"/>
              </w:rPr>
              <w:t>, поддерж</w:t>
            </w:r>
            <w:r w:rsidRPr="005824F7">
              <w:rPr>
                <w:rFonts w:ascii="Arial" w:eastAsia="Times New Roman" w:hAnsi="Arial" w:cs="Arial"/>
                <w:b/>
                <w:sz w:val="20"/>
                <w:szCs w:val="20"/>
                <w:lang w:eastAsia="ru-RU"/>
              </w:rPr>
              <w:t>ание</w:t>
            </w:r>
            <w:r w:rsidRPr="005824F7">
              <w:rPr>
                <w:rFonts w:ascii="Arial" w:eastAsia="Times New Roman" w:hAnsi="Arial" w:cs="Arial"/>
                <w:sz w:val="20"/>
                <w:szCs w:val="20"/>
                <w:lang w:eastAsia="ru-RU"/>
              </w:rPr>
              <w:t xml:space="preserve"> и восстановл</w:t>
            </w:r>
            <w:r w:rsidRPr="005824F7">
              <w:rPr>
                <w:rFonts w:ascii="Arial" w:eastAsia="Times New Roman" w:hAnsi="Arial" w:cs="Arial"/>
                <w:b/>
                <w:sz w:val="20"/>
                <w:szCs w:val="20"/>
                <w:lang w:eastAsia="ru-RU"/>
              </w:rPr>
              <w:t>ение</w:t>
            </w:r>
            <w:r w:rsidRPr="005824F7">
              <w:rPr>
                <w:rFonts w:ascii="Arial" w:eastAsia="Times New Roman" w:hAnsi="Arial" w:cs="Arial"/>
                <w:sz w:val="20"/>
                <w:szCs w:val="20"/>
                <w:lang w:eastAsia="ru-RU"/>
              </w:rPr>
              <w:t xml:space="preserve"> качеств</w:t>
            </w:r>
            <w:r w:rsidRPr="005824F7">
              <w:rPr>
                <w:rFonts w:ascii="Arial" w:eastAsia="Times New Roman" w:hAnsi="Arial" w:cs="Arial"/>
                <w:b/>
                <w:sz w:val="20"/>
                <w:szCs w:val="20"/>
                <w:lang w:eastAsia="ru-RU"/>
              </w:rPr>
              <w:t>а</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изделия</w:t>
            </w:r>
            <w:r w:rsidRPr="005824F7">
              <w:rPr>
                <w:rFonts w:ascii="Arial" w:eastAsia="Times New Roman" w:hAnsi="Arial" w:cs="Arial"/>
                <w:sz w:val="20"/>
                <w:szCs w:val="20"/>
                <w:lang w:eastAsia="ru-RU"/>
              </w:rPr>
              <w:t>);»</w:t>
            </w:r>
          </w:p>
          <w:p w14:paraId="60582261" w14:textId="77777777" w:rsidR="005824F7" w:rsidRPr="005824F7" w:rsidRDefault="005824F7" w:rsidP="005824F7">
            <w:pPr>
              <w:rPr>
                <w:rFonts w:ascii="Arial" w:hAnsi="Arial" w:cs="Arial"/>
                <w:sz w:val="20"/>
                <w:szCs w:val="20"/>
                <w:u w:val="single"/>
              </w:rPr>
            </w:pPr>
          </w:p>
          <w:p w14:paraId="302BD608"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CBEAEE0"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Акцент в формулировке на цель, а затем её разъяснение</w:t>
            </w:r>
          </w:p>
          <w:p w14:paraId="6E1B4DBE" w14:textId="77777777" w:rsidR="005824F7" w:rsidRPr="005824F7" w:rsidRDefault="005824F7" w:rsidP="005824F7">
            <w:pPr>
              <w:rPr>
                <w:rFonts w:ascii="Arial" w:hAnsi="Arial" w:cs="Arial"/>
                <w:sz w:val="20"/>
                <w:szCs w:val="20"/>
                <w:u w:val="single"/>
              </w:rPr>
            </w:pPr>
          </w:p>
        </w:tc>
        <w:tc>
          <w:tcPr>
            <w:tcW w:w="3827" w:type="dxa"/>
            <w:shd w:val="clear" w:color="auto" w:fill="auto"/>
          </w:tcPr>
          <w:p w14:paraId="52C03B50" w14:textId="77777777"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Отклонено.</w:t>
            </w:r>
          </w:p>
          <w:p w14:paraId="2882560E" w14:textId="041F2C47"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Приведено определение по ГОСТ 25866 </w:t>
            </w:r>
            <w:r w:rsidRPr="005824F7">
              <w:rPr>
                <w:rStyle w:val="211pt"/>
                <w:rFonts w:ascii="Arial" w:eastAsiaTheme="minorEastAsia" w:hAnsi="Arial" w:cs="Arial"/>
                <w:sz w:val="20"/>
                <w:szCs w:val="20"/>
              </w:rPr>
              <w:t>"Эксплуатация техники. Термины и определения"</w:t>
            </w:r>
          </w:p>
        </w:tc>
      </w:tr>
      <w:tr w:rsidR="005824F7" w:rsidRPr="005824F7" w14:paraId="151AF0CF"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2D9E857"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6CB3151D" w14:textId="2DFA7CB0" w:rsidR="005824F7" w:rsidRPr="005824F7" w:rsidRDefault="005824F7" w:rsidP="005824F7">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5.2</w:t>
            </w:r>
          </w:p>
        </w:tc>
        <w:tc>
          <w:tcPr>
            <w:tcW w:w="2268" w:type="dxa"/>
            <w:tcBorders>
              <w:top w:val="single" w:sz="4" w:space="0" w:color="auto"/>
              <w:left w:val="single" w:sz="4" w:space="0" w:color="auto"/>
              <w:bottom w:val="single" w:sz="4" w:space="0" w:color="auto"/>
              <w:right w:val="single" w:sz="4" w:space="0" w:color="auto"/>
            </w:tcBorders>
          </w:tcPr>
          <w:p w14:paraId="2D3DECA0" w14:textId="7D8E47DF"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56683158"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7639D635"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добавить уточнение в формулировку стадии:</w:t>
            </w:r>
          </w:p>
          <w:p w14:paraId="23DB95E8"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«капитальный ремонт - …на которой выполняются работы…»</w:t>
            </w:r>
          </w:p>
          <w:p w14:paraId="3A12B96D" w14:textId="77777777" w:rsidR="005824F7" w:rsidRPr="005824F7" w:rsidRDefault="005824F7" w:rsidP="005824F7">
            <w:pPr>
              <w:rPr>
                <w:rFonts w:ascii="Arial" w:hAnsi="Arial" w:cs="Arial"/>
                <w:sz w:val="20"/>
                <w:szCs w:val="20"/>
                <w:u w:val="single"/>
              </w:rPr>
            </w:pPr>
          </w:p>
          <w:p w14:paraId="7B6063C2"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Предлагаемая редакция:</w:t>
            </w:r>
          </w:p>
          <w:p w14:paraId="3BE00F86"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 xml:space="preserve">«капитальный ремонт - …на которой выполняются </w:t>
            </w:r>
            <w:r w:rsidRPr="005824F7">
              <w:rPr>
                <w:rFonts w:ascii="Arial" w:eastAsia="Times New Roman" w:hAnsi="Arial" w:cs="Arial"/>
                <w:b/>
                <w:sz w:val="20"/>
                <w:szCs w:val="20"/>
                <w:lang w:eastAsia="ru-RU"/>
              </w:rPr>
              <w:t>плановые</w:t>
            </w:r>
            <w:r w:rsidRPr="005824F7">
              <w:rPr>
                <w:rFonts w:ascii="Arial" w:eastAsia="Times New Roman" w:hAnsi="Arial" w:cs="Arial"/>
                <w:sz w:val="20"/>
                <w:szCs w:val="20"/>
                <w:lang w:eastAsia="ru-RU"/>
              </w:rPr>
              <w:t xml:space="preserve"> работы…»</w:t>
            </w:r>
          </w:p>
          <w:p w14:paraId="1DC05FDF" w14:textId="77777777" w:rsidR="005824F7" w:rsidRPr="005824F7" w:rsidRDefault="005824F7" w:rsidP="005824F7">
            <w:pPr>
              <w:rPr>
                <w:rFonts w:ascii="Arial" w:hAnsi="Arial" w:cs="Arial"/>
                <w:sz w:val="20"/>
                <w:szCs w:val="20"/>
                <w:u w:val="single"/>
              </w:rPr>
            </w:pPr>
          </w:p>
          <w:p w14:paraId="782ABFD5"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B0E35B5"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Т.к. данные работы предусмотрены эксплуатационной документацией на изделие в плановом порядке</w:t>
            </w:r>
          </w:p>
          <w:p w14:paraId="3BAB8FF7" w14:textId="77777777" w:rsidR="005824F7" w:rsidRPr="005824F7" w:rsidRDefault="005824F7" w:rsidP="005824F7">
            <w:pPr>
              <w:rPr>
                <w:rFonts w:ascii="Arial" w:hAnsi="Arial" w:cs="Arial"/>
                <w:sz w:val="20"/>
                <w:szCs w:val="20"/>
                <w:u w:val="single"/>
              </w:rPr>
            </w:pPr>
          </w:p>
        </w:tc>
        <w:tc>
          <w:tcPr>
            <w:tcW w:w="3827" w:type="dxa"/>
            <w:shd w:val="clear" w:color="auto" w:fill="auto"/>
          </w:tcPr>
          <w:p w14:paraId="32B77003" w14:textId="77777777"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Отклонено.</w:t>
            </w:r>
          </w:p>
          <w:p w14:paraId="3FBEC867" w14:textId="52ACE3A6"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Капитальный ремонт определен по ГОСТ 18322</w:t>
            </w:r>
          </w:p>
        </w:tc>
      </w:tr>
      <w:tr w:rsidR="005824F7" w:rsidRPr="005824F7" w14:paraId="06DB539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352040A" w14:textId="77777777" w:rsidR="005824F7" w:rsidRPr="005824F7" w:rsidRDefault="005824F7" w:rsidP="005824F7">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3C71BAAA" w14:textId="4F6A9C70" w:rsidR="005824F7" w:rsidRPr="005824F7" w:rsidRDefault="005824F7" w:rsidP="005824F7">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5.2</w:t>
            </w:r>
          </w:p>
        </w:tc>
        <w:tc>
          <w:tcPr>
            <w:tcW w:w="2268" w:type="dxa"/>
            <w:tcBorders>
              <w:top w:val="single" w:sz="4" w:space="0" w:color="auto"/>
              <w:left w:val="single" w:sz="4" w:space="0" w:color="auto"/>
              <w:bottom w:val="single" w:sz="4" w:space="0" w:color="auto"/>
              <w:right w:val="single" w:sz="4" w:space="0" w:color="auto"/>
            </w:tcBorders>
          </w:tcPr>
          <w:p w14:paraId="7212ED16" w14:textId="48004E3A" w:rsidR="005824F7" w:rsidRPr="005824F7" w:rsidRDefault="005824F7" w:rsidP="005824F7">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EC5E33B"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Замечание, предложение:</w:t>
            </w:r>
          </w:p>
          <w:p w14:paraId="18AB384F" w14:textId="77777777" w:rsidR="005824F7" w:rsidRPr="005824F7" w:rsidRDefault="005824F7" w:rsidP="005824F7">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Формулировка стадии не совсем верна:</w:t>
            </w:r>
          </w:p>
          <w:p w14:paraId="7B9BFB6C" w14:textId="77777777" w:rsidR="005824F7" w:rsidRPr="005824F7" w:rsidRDefault="005824F7" w:rsidP="005824F7">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утилизация – стадия ЖЦ, на которой по завершении срока службы изделия </w:t>
            </w:r>
            <w:r w:rsidRPr="005824F7">
              <w:rPr>
                <w:rFonts w:ascii="Arial" w:eastAsia="Times New Roman" w:hAnsi="Arial" w:cs="Arial"/>
                <w:b/>
                <w:sz w:val="20"/>
                <w:szCs w:val="20"/>
                <w:lang w:eastAsia="ru-RU"/>
              </w:rPr>
              <w:t>выполняется его переработка с получением продуктов утилизации для их реализации или использования</w:t>
            </w:r>
            <w:r w:rsidRPr="005824F7">
              <w:rPr>
                <w:rFonts w:ascii="Arial" w:eastAsia="Times New Roman" w:hAnsi="Arial" w:cs="Arial"/>
                <w:sz w:val="20"/>
                <w:szCs w:val="20"/>
                <w:lang w:eastAsia="ru-RU"/>
              </w:rPr>
              <w:t>.».</w:t>
            </w:r>
          </w:p>
          <w:p w14:paraId="2A095E70"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Не все продукты разбора изделия могут повторно использоваться</w:t>
            </w:r>
          </w:p>
          <w:p w14:paraId="4478C06F" w14:textId="77777777" w:rsidR="005824F7" w:rsidRPr="005824F7" w:rsidRDefault="005824F7" w:rsidP="005824F7">
            <w:pPr>
              <w:rPr>
                <w:rFonts w:ascii="Arial" w:hAnsi="Arial" w:cs="Arial"/>
                <w:sz w:val="20"/>
                <w:szCs w:val="20"/>
                <w:u w:val="single"/>
              </w:rPr>
            </w:pPr>
          </w:p>
          <w:p w14:paraId="677B42AE"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lastRenderedPageBreak/>
              <w:t>Предлагаемая редакция:</w:t>
            </w:r>
          </w:p>
          <w:p w14:paraId="7EB9FDAD" w14:textId="77777777" w:rsidR="005824F7" w:rsidRPr="005824F7" w:rsidRDefault="005824F7" w:rsidP="005824F7">
            <w:pPr>
              <w:rPr>
                <w:rFonts w:ascii="Arial" w:eastAsia="Times New Roman" w:hAnsi="Arial" w:cs="Arial"/>
                <w:b/>
                <w:sz w:val="20"/>
                <w:szCs w:val="20"/>
                <w:lang w:eastAsia="ru-RU"/>
              </w:rPr>
            </w:pPr>
            <w:r w:rsidRPr="005824F7">
              <w:rPr>
                <w:rFonts w:ascii="Arial" w:eastAsia="Times New Roman" w:hAnsi="Arial" w:cs="Arial"/>
                <w:sz w:val="20"/>
                <w:szCs w:val="20"/>
                <w:lang w:eastAsia="ru-RU"/>
              </w:rPr>
              <w:t xml:space="preserve">«- утилизация – стадия ЖЦ, на которой по завершении срока службы изделия </w:t>
            </w:r>
            <w:r w:rsidRPr="005824F7">
              <w:rPr>
                <w:rFonts w:ascii="Arial" w:eastAsia="Times New Roman" w:hAnsi="Arial" w:cs="Arial"/>
                <w:b/>
                <w:sz w:val="20"/>
                <w:szCs w:val="20"/>
                <w:lang w:eastAsia="ru-RU"/>
              </w:rPr>
              <w:t>выполняются мероприятия по переработке изделия или по его вторичному использованию.</w:t>
            </w:r>
          </w:p>
          <w:p w14:paraId="4045C857" w14:textId="77777777" w:rsidR="005824F7" w:rsidRPr="005824F7" w:rsidRDefault="005824F7" w:rsidP="005824F7">
            <w:pPr>
              <w:spacing w:before="60" w:after="60"/>
              <w:rPr>
                <w:rFonts w:ascii="Arial" w:eastAsia="Times New Roman" w:hAnsi="Arial" w:cs="Arial"/>
                <w:b/>
                <w:sz w:val="20"/>
                <w:szCs w:val="20"/>
                <w:lang w:eastAsia="ru-RU"/>
              </w:rPr>
            </w:pPr>
            <w:r w:rsidRPr="005824F7">
              <w:rPr>
                <w:rFonts w:ascii="Arial" w:eastAsia="Times New Roman" w:hAnsi="Arial" w:cs="Arial"/>
                <w:b/>
                <w:spacing w:val="40"/>
                <w:sz w:val="20"/>
                <w:szCs w:val="20"/>
                <w:lang w:eastAsia="ru-RU"/>
              </w:rPr>
              <w:t>Примечани</w:t>
            </w:r>
            <w:r w:rsidRPr="005824F7">
              <w:rPr>
                <w:rFonts w:ascii="Arial" w:eastAsia="Times New Roman" w:hAnsi="Arial" w:cs="Arial"/>
                <w:b/>
                <w:sz w:val="20"/>
                <w:szCs w:val="20"/>
                <w:lang w:eastAsia="ru-RU"/>
              </w:rPr>
              <w:t>я</w:t>
            </w:r>
          </w:p>
          <w:p w14:paraId="50237A0F" w14:textId="77777777" w:rsidR="005824F7" w:rsidRPr="005824F7" w:rsidRDefault="005824F7" w:rsidP="005824F7">
            <w:pPr>
              <w:rPr>
                <w:rFonts w:ascii="Arial" w:eastAsia="Times New Roman" w:hAnsi="Arial" w:cs="Arial"/>
                <w:b/>
                <w:sz w:val="20"/>
                <w:szCs w:val="20"/>
                <w:lang w:eastAsia="ru-RU"/>
              </w:rPr>
            </w:pPr>
            <w:r w:rsidRPr="005824F7">
              <w:rPr>
                <w:rFonts w:ascii="Arial" w:eastAsia="Times New Roman" w:hAnsi="Arial" w:cs="Arial"/>
                <w:b/>
                <w:sz w:val="20"/>
                <w:szCs w:val="20"/>
                <w:lang w:eastAsia="ru-RU"/>
              </w:rPr>
              <w:t>1 Переработка изделия направлена на получение после разборки изделия используемых и неиспользуемых отходов (СЧ, материалы и пр.). Не используемые отходы подлежат уничтожению или захоронению, а используемые - реализации.</w:t>
            </w:r>
          </w:p>
          <w:p w14:paraId="7C0E8416" w14:textId="77777777" w:rsidR="005824F7" w:rsidRPr="005824F7" w:rsidRDefault="005824F7" w:rsidP="005824F7">
            <w:pPr>
              <w:rPr>
                <w:rFonts w:ascii="Arial" w:hAnsi="Arial" w:cs="Arial"/>
                <w:sz w:val="20"/>
                <w:szCs w:val="20"/>
                <w:u w:val="single"/>
              </w:rPr>
            </w:pPr>
            <w:r w:rsidRPr="005824F7">
              <w:rPr>
                <w:rFonts w:ascii="Arial" w:eastAsia="Times New Roman" w:hAnsi="Arial" w:cs="Arial"/>
                <w:b/>
                <w:sz w:val="20"/>
                <w:szCs w:val="20"/>
                <w:lang w:eastAsia="ru-RU"/>
              </w:rPr>
              <w:t>2 Примером вторичного использования изделия – применение его в качестве учебного средства.</w:t>
            </w:r>
            <w:r w:rsidRPr="005824F7">
              <w:rPr>
                <w:rFonts w:ascii="Arial" w:eastAsia="Times New Roman" w:hAnsi="Arial" w:cs="Arial"/>
                <w:sz w:val="20"/>
                <w:szCs w:val="20"/>
                <w:lang w:eastAsia="ru-RU"/>
              </w:rPr>
              <w:t>»</w:t>
            </w:r>
          </w:p>
          <w:p w14:paraId="53EE3CBF" w14:textId="77777777" w:rsidR="005824F7" w:rsidRPr="005824F7" w:rsidRDefault="005824F7" w:rsidP="005824F7">
            <w:pPr>
              <w:rPr>
                <w:rFonts w:ascii="Arial" w:hAnsi="Arial" w:cs="Arial"/>
                <w:sz w:val="20"/>
                <w:szCs w:val="20"/>
                <w:u w:val="single"/>
              </w:rPr>
            </w:pPr>
          </w:p>
          <w:p w14:paraId="759D55DB" w14:textId="77777777" w:rsidR="005824F7" w:rsidRPr="005824F7" w:rsidRDefault="005824F7" w:rsidP="005824F7">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2FF3B708" w14:textId="77777777" w:rsidR="005824F7" w:rsidRPr="005824F7" w:rsidRDefault="005824F7" w:rsidP="005824F7">
            <w:pPr>
              <w:rPr>
                <w:rFonts w:ascii="Arial" w:hAnsi="Arial" w:cs="Arial"/>
                <w:sz w:val="20"/>
                <w:szCs w:val="20"/>
                <w:u w:val="single"/>
              </w:rPr>
            </w:pPr>
            <w:r w:rsidRPr="005824F7">
              <w:rPr>
                <w:rFonts w:ascii="Arial" w:eastAsia="Times New Roman" w:hAnsi="Arial" w:cs="Arial"/>
                <w:sz w:val="20"/>
                <w:szCs w:val="20"/>
                <w:lang w:eastAsia="ru-RU"/>
              </w:rPr>
              <w:t>Уточнение и расширение формулировки стадии ЖЦ</w:t>
            </w:r>
          </w:p>
          <w:p w14:paraId="5B1E6352" w14:textId="77777777" w:rsidR="005824F7" w:rsidRPr="005824F7" w:rsidRDefault="005824F7" w:rsidP="005824F7">
            <w:pPr>
              <w:rPr>
                <w:rFonts w:ascii="Arial" w:hAnsi="Arial" w:cs="Arial"/>
                <w:sz w:val="20"/>
                <w:szCs w:val="20"/>
                <w:u w:val="single"/>
              </w:rPr>
            </w:pPr>
          </w:p>
        </w:tc>
        <w:tc>
          <w:tcPr>
            <w:tcW w:w="3827" w:type="dxa"/>
            <w:shd w:val="clear" w:color="auto" w:fill="auto"/>
          </w:tcPr>
          <w:p w14:paraId="776D3A1D" w14:textId="77777777"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 к сведению.</w:t>
            </w:r>
          </w:p>
          <w:p w14:paraId="37D52438" w14:textId="7E9BAD88" w:rsidR="005824F7" w:rsidRPr="005824F7" w:rsidRDefault="005824F7" w:rsidP="005824F7">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Текст скорректирован с учетом действующих документов по стандартизации и замечаний других организаций</w:t>
            </w:r>
          </w:p>
        </w:tc>
      </w:tr>
      <w:tr w:rsidR="00841D0D" w:rsidRPr="005824F7" w14:paraId="272EE17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8D1D3A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14B285AB" w14:textId="3E4ED31D"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5.3</w:t>
            </w:r>
          </w:p>
        </w:tc>
        <w:tc>
          <w:tcPr>
            <w:tcW w:w="2268" w:type="dxa"/>
            <w:tcBorders>
              <w:top w:val="single" w:sz="4" w:space="0" w:color="auto"/>
              <w:left w:val="single" w:sz="4" w:space="0" w:color="auto"/>
              <w:bottom w:val="single" w:sz="4" w:space="0" w:color="auto"/>
              <w:right w:val="single" w:sz="4" w:space="0" w:color="auto"/>
            </w:tcBorders>
          </w:tcPr>
          <w:p w14:paraId="1FBEA13A" w14:textId="7105DCE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8F8237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2758A30"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624313E0"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«Модель ЖЦ изделия разрабатывают под конкретный проект </w:t>
            </w:r>
            <w:r w:rsidRPr="005824F7">
              <w:rPr>
                <w:rFonts w:ascii="Arial" w:eastAsia="Times New Roman" w:hAnsi="Arial" w:cs="Arial"/>
                <w:b/>
                <w:sz w:val="20"/>
                <w:szCs w:val="20"/>
                <w:lang w:eastAsia="ru-RU"/>
              </w:rPr>
              <w:t>на основе положений настоящего стандарта</w:t>
            </w:r>
            <w:r w:rsidRPr="005824F7">
              <w:rPr>
                <w:rFonts w:ascii="Arial" w:eastAsia="Times New Roman" w:hAnsi="Arial" w:cs="Arial"/>
                <w:sz w:val="20"/>
                <w:szCs w:val="20"/>
                <w:lang w:eastAsia="ru-RU"/>
              </w:rPr>
              <w:t>.»</w:t>
            </w:r>
          </w:p>
          <w:p w14:paraId="425E5A4E" w14:textId="77777777" w:rsidR="00841D0D" w:rsidRPr="005824F7" w:rsidRDefault="00841D0D" w:rsidP="00841D0D">
            <w:pPr>
              <w:rPr>
                <w:rFonts w:ascii="Arial" w:hAnsi="Arial" w:cs="Arial"/>
                <w:sz w:val="20"/>
                <w:szCs w:val="20"/>
                <w:u w:val="single"/>
              </w:rPr>
            </w:pPr>
          </w:p>
          <w:p w14:paraId="38BB4BB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4536141"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«Модель ЖЦ изделия разрабатывают под конкретный проект.»</w:t>
            </w:r>
          </w:p>
          <w:p w14:paraId="0DC6A494" w14:textId="77777777" w:rsidR="00841D0D" w:rsidRPr="005824F7" w:rsidRDefault="00841D0D" w:rsidP="00841D0D">
            <w:pPr>
              <w:rPr>
                <w:rFonts w:ascii="Arial" w:hAnsi="Arial" w:cs="Arial"/>
                <w:sz w:val="20"/>
                <w:szCs w:val="20"/>
                <w:u w:val="single"/>
              </w:rPr>
            </w:pPr>
          </w:p>
          <w:p w14:paraId="18A46A7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7694AFD1"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Повтор информации из раздела 1 стандарта</w:t>
            </w:r>
          </w:p>
          <w:p w14:paraId="6F3BF912" w14:textId="77777777" w:rsidR="00841D0D" w:rsidRPr="005824F7" w:rsidRDefault="00841D0D" w:rsidP="00841D0D">
            <w:pPr>
              <w:rPr>
                <w:rFonts w:ascii="Arial" w:hAnsi="Arial" w:cs="Arial"/>
                <w:sz w:val="20"/>
                <w:szCs w:val="20"/>
                <w:u w:val="single"/>
              </w:rPr>
            </w:pPr>
          </w:p>
        </w:tc>
        <w:tc>
          <w:tcPr>
            <w:tcW w:w="3827" w:type="dxa"/>
            <w:shd w:val="clear" w:color="auto" w:fill="auto"/>
          </w:tcPr>
          <w:p w14:paraId="6ACF20EC" w14:textId="0A4EB2B6" w:rsidR="00841D0D" w:rsidRPr="005824F7" w:rsidRDefault="00841D0D" w:rsidP="00841D0D">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2CE57B6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108244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shd w:val="clear" w:color="auto" w:fill="auto"/>
          </w:tcPr>
          <w:p w14:paraId="50645876" w14:textId="2F9A05D2"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5.3</w:t>
            </w:r>
          </w:p>
        </w:tc>
        <w:tc>
          <w:tcPr>
            <w:tcW w:w="2268" w:type="dxa"/>
            <w:tcBorders>
              <w:top w:val="single" w:sz="4" w:space="0" w:color="auto"/>
              <w:left w:val="single" w:sz="4" w:space="0" w:color="auto"/>
              <w:bottom w:val="single" w:sz="4" w:space="0" w:color="auto"/>
              <w:right w:val="single" w:sz="4" w:space="0" w:color="auto"/>
            </w:tcBorders>
          </w:tcPr>
          <w:p w14:paraId="34A28833" w14:textId="42DE2514"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5F41374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3F33FF0"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Из текста пункта не ясно, кто является разработчиком модели (?) ЖЦ изделия:</w:t>
            </w:r>
          </w:p>
          <w:p w14:paraId="05E8D885" w14:textId="77777777" w:rsidR="00841D0D" w:rsidRPr="005824F7" w:rsidRDefault="00841D0D" w:rsidP="00841D0D">
            <w:pPr>
              <w:spacing w:after="120"/>
              <w:rPr>
                <w:rFonts w:ascii="Arial" w:eastAsiaTheme="minorHAnsi" w:hAnsi="Arial" w:cs="Arial"/>
                <w:sz w:val="20"/>
                <w:szCs w:val="20"/>
              </w:rPr>
            </w:pPr>
            <w:r w:rsidRPr="005824F7">
              <w:rPr>
                <w:rFonts w:ascii="Arial" w:eastAsia="Times New Roman" w:hAnsi="Arial" w:cs="Arial"/>
                <w:sz w:val="20"/>
                <w:szCs w:val="20"/>
                <w:lang w:eastAsia="ru-RU"/>
              </w:rPr>
              <w:t>«Модель ЖЦ изделия разрабатывают под конкретный проект на основе положений настоящего стандарта..</w:t>
            </w:r>
            <w:r w:rsidRPr="005824F7">
              <w:rPr>
                <w:rFonts w:ascii="Arial" w:hAnsi="Arial" w:cs="Arial"/>
                <w:sz w:val="20"/>
                <w:szCs w:val="20"/>
              </w:rPr>
              <w:t xml:space="preserve">. При этом состав…элементов модели </w:t>
            </w:r>
            <w:r w:rsidRPr="005824F7">
              <w:rPr>
                <w:rFonts w:ascii="Arial" w:hAnsi="Arial" w:cs="Arial"/>
                <w:b/>
                <w:i/>
                <w:sz w:val="20"/>
                <w:szCs w:val="20"/>
              </w:rPr>
              <w:t>определяет</w:t>
            </w:r>
            <w:r w:rsidRPr="005824F7">
              <w:rPr>
                <w:rFonts w:ascii="Arial" w:hAnsi="Arial" w:cs="Arial"/>
                <w:sz w:val="20"/>
                <w:szCs w:val="20"/>
              </w:rPr>
              <w:t xml:space="preserve"> </w:t>
            </w:r>
            <w:r w:rsidRPr="005824F7">
              <w:rPr>
                <w:rFonts w:ascii="Arial" w:hAnsi="Arial" w:cs="Arial"/>
                <w:b/>
                <w:i/>
                <w:sz w:val="20"/>
                <w:szCs w:val="20"/>
              </w:rPr>
              <w:t>её разработчик</w:t>
            </w:r>
            <w:r w:rsidRPr="005824F7">
              <w:rPr>
                <w:rFonts w:ascii="Arial" w:hAnsi="Arial" w:cs="Arial"/>
                <w:sz w:val="20"/>
                <w:szCs w:val="20"/>
              </w:rPr>
              <w:t>.».</w:t>
            </w:r>
          </w:p>
          <w:p w14:paraId="50C7233B"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Актуализируется ли модель в ходе ЖЦ изделия?</w:t>
            </w:r>
          </w:p>
          <w:p w14:paraId="029F8220" w14:textId="77777777" w:rsidR="00841D0D" w:rsidRPr="005824F7" w:rsidRDefault="00841D0D" w:rsidP="00841D0D">
            <w:pPr>
              <w:rPr>
                <w:rFonts w:ascii="Arial" w:hAnsi="Arial" w:cs="Arial"/>
                <w:sz w:val="20"/>
                <w:szCs w:val="20"/>
                <w:u w:val="single"/>
              </w:rPr>
            </w:pPr>
          </w:p>
          <w:p w14:paraId="3C4FCA7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5C17CE1D"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Добавить в 4 раздел новый пункт, определяющий кто является или может выступать в роли разработчика модели ЖЦ изделия (применительно к типовым ролям субъектов ЖЦ). А также необходимо определить, кто может разрабатывать отдельные модели вспомогательных объектов (по п.4.3)</w:t>
            </w:r>
          </w:p>
          <w:p w14:paraId="184B21ED" w14:textId="77777777" w:rsidR="00841D0D" w:rsidRPr="005824F7" w:rsidRDefault="00841D0D" w:rsidP="00841D0D">
            <w:pPr>
              <w:rPr>
                <w:rFonts w:ascii="Arial" w:hAnsi="Arial" w:cs="Arial"/>
                <w:sz w:val="20"/>
                <w:szCs w:val="20"/>
                <w:u w:val="single"/>
              </w:rPr>
            </w:pPr>
          </w:p>
          <w:p w14:paraId="1561507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1580CF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Вопрос о «разработчике модели ЖЦ» не прописан ни в разделе 4 «Основные положения» рассматриваемого стандарта, ни в определении термина «модель ЖЦ» (ГОСТ Р 77.002, п.3.1.2)</w:t>
            </w:r>
          </w:p>
          <w:p w14:paraId="5A4FE47E" w14:textId="77777777" w:rsidR="00841D0D" w:rsidRPr="005824F7" w:rsidRDefault="00841D0D" w:rsidP="00841D0D">
            <w:pPr>
              <w:rPr>
                <w:rFonts w:ascii="Arial" w:hAnsi="Arial" w:cs="Arial"/>
                <w:sz w:val="20"/>
                <w:szCs w:val="20"/>
                <w:u w:val="single"/>
              </w:rPr>
            </w:pPr>
          </w:p>
        </w:tc>
        <w:tc>
          <w:tcPr>
            <w:tcW w:w="3827" w:type="dxa"/>
            <w:shd w:val="clear" w:color="auto" w:fill="auto"/>
          </w:tcPr>
          <w:p w14:paraId="45FD990E" w14:textId="5B7A7E04" w:rsidR="00841D0D" w:rsidRPr="005824F7" w:rsidRDefault="00841D0D" w:rsidP="00841D0D">
            <w:pPr>
              <w:widowControl w:val="0"/>
              <w:tabs>
                <w:tab w:val="left" w:pos="2227"/>
              </w:tabs>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 частично.</w:t>
            </w:r>
          </w:p>
        </w:tc>
      </w:tr>
      <w:tr w:rsidR="00E433C3" w:rsidRPr="00E433C3" w14:paraId="0285012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C4FDC07" w14:textId="77777777" w:rsidR="00841D0D" w:rsidRPr="00E433C3"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themeColor="text1"/>
                <w:sz w:val="20"/>
                <w:szCs w:val="20"/>
              </w:rPr>
            </w:pPr>
          </w:p>
        </w:tc>
        <w:tc>
          <w:tcPr>
            <w:tcW w:w="1706" w:type="dxa"/>
          </w:tcPr>
          <w:p w14:paraId="2EB8D8C1" w14:textId="0A867F1E" w:rsidR="00841D0D" w:rsidRPr="00E433C3" w:rsidRDefault="00841D0D" w:rsidP="00841D0D">
            <w:pPr>
              <w:tabs>
                <w:tab w:val="left" w:pos="11766"/>
              </w:tabs>
              <w:rPr>
                <w:rFonts w:ascii="Arial" w:hAnsi="Arial" w:cs="Arial"/>
                <w:color w:val="000000" w:themeColor="text1"/>
                <w:sz w:val="20"/>
                <w:szCs w:val="20"/>
              </w:rPr>
            </w:pPr>
            <w:r w:rsidRPr="00E433C3">
              <w:rPr>
                <w:rFonts w:ascii="Arial" w:hAnsi="Arial" w:cs="Arial"/>
                <w:color w:val="000000" w:themeColor="text1"/>
                <w:sz w:val="20"/>
                <w:szCs w:val="20"/>
              </w:rPr>
              <w:t>6.1</w:t>
            </w:r>
          </w:p>
        </w:tc>
        <w:tc>
          <w:tcPr>
            <w:tcW w:w="2268" w:type="dxa"/>
            <w:tcBorders>
              <w:top w:val="single" w:sz="4" w:space="0" w:color="auto"/>
              <w:left w:val="single" w:sz="4" w:space="0" w:color="auto"/>
              <w:bottom w:val="single" w:sz="4" w:space="0" w:color="auto"/>
              <w:right w:val="single" w:sz="4" w:space="0" w:color="auto"/>
            </w:tcBorders>
          </w:tcPr>
          <w:p w14:paraId="04602049" w14:textId="175D6FF1" w:rsidR="00841D0D" w:rsidRPr="00E433C3" w:rsidRDefault="00841D0D" w:rsidP="00841D0D">
            <w:pPr>
              <w:tabs>
                <w:tab w:val="left" w:pos="11766"/>
              </w:tabs>
              <w:autoSpaceDE w:val="0"/>
              <w:autoSpaceDN w:val="0"/>
              <w:adjustRightInd w:val="0"/>
              <w:jc w:val="center"/>
              <w:rPr>
                <w:rFonts w:ascii="Arial" w:hAnsi="Arial" w:cs="Arial"/>
                <w:color w:val="000000" w:themeColor="text1"/>
                <w:sz w:val="20"/>
                <w:szCs w:val="20"/>
              </w:rPr>
            </w:pPr>
            <w:r w:rsidRPr="00E433C3">
              <w:rPr>
                <w:rFonts w:ascii="Arial" w:hAnsi="Arial" w:cs="Arial"/>
                <w:color w:val="000000" w:themeColor="text1"/>
                <w:sz w:val="20"/>
                <w:szCs w:val="20"/>
              </w:rPr>
              <w:t>ООО «КСК», № ИЦ-594/26 от 27.04.2026</w:t>
            </w:r>
          </w:p>
        </w:tc>
        <w:tc>
          <w:tcPr>
            <w:tcW w:w="6941" w:type="dxa"/>
            <w:tcBorders>
              <w:top w:val="single" w:sz="4" w:space="0" w:color="auto"/>
              <w:left w:val="single" w:sz="4" w:space="0" w:color="auto"/>
              <w:bottom w:val="single" w:sz="4" w:space="0" w:color="auto"/>
              <w:right w:val="single" w:sz="4" w:space="0" w:color="auto"/>
            </w:tcBorders>
          </w:tcPr>
          <w:p w14:paraId="41F53E8D" w14:textId="77777777" w:rsidR="00841D0D" w:rsidRPr="00E433C3" w:rsidRDefault="00841D0D" w:rsidP="00841D0D">
            <w:pPr>
              <w:tabs>
                <w:tab w:val="left" w:pos="4120"/>
              </w:tabs>
              <w:rPr>
                <w:rFonts w:ascii="Arial" w:hAnsi="Arial" w:cs="Arial"/>
                <w:color w:val="000000" w:themeColor="text1"/>
                <w:sz w:val="20"/>
                <w:szCs w:val="20"/>
                <w:u w:val="single"/>
              </w:rPr>
            </w:pPr>
            <w:r w:rsidRPr="00E433C3">
              <w:rPr>
                <w:rFonts w:ascii="Arial" w:hAnsi="Arial" w:cs="Arial"/>
                <w:color w:val="000000" w:themeColor="text1"/>
                <w:sz w:val="20"/>
                <w:szCs w:val="20"/>
                <w:u w:val="single"/>
              </w:rPr>
              <w:t>Предлагаемая редакция:</w:t>
            </w:r>
          </w:p>
          <w:p w14:paraId="6CA82A91" w14:textId="77777777"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Основной целью управления ЖЦ изделия является определение и создание условий для обеспечения заданной эффективности управления этим изделием на всех стадиях ЖЦ.</w:t>
            </w:r>
          </w:p>
          <w:p w14:paraId="786D83AE" w14:textId="0A75E368"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Достижение цели на каждой из стадий возможно путем выполнения определенных задач, стоящих перед организациями (повышение качества, надежности  и конкурентноспособности продукции, снижение себестоимости продукции или ремонта и т.д)</w:t>
            </w:r>
          </w:p>
          <w:p w14:paraId="1C61AFF6" w14:textId="77777777" w:rsidR="00841D0D" w:rsidRPr="00E433C3" w:rsidRDefault="00841D0D" w:rsidP="00841D0D">
            <w:pPr>
              <w:rPr>
                <w:rFonts w:ascii="Arial" w:hAnsi="Arial" w:cs="Arial"/>
                <w:color w:val="000000" w:themeColor="text1"/>
                <w:sz w:val="20"/>
                <w:szCs w:val="20"/>
              </w:rPr>
            </w:pPr>
          </w:p>
          <w:p w14:paraId="6AA82CAF" w14:textId="77777777" w:rsidR="00841D0D" w:rsidRPr="00E433C3" w:rsidRDefault="00841D0D" w:rsidP="00841D0D">
            <w:pPr>
              <w:rPr>
                <w:rFonts w:ascii="Arial" w:hAnsi="Arial" w:cs="Arial"/>
                <w:color w:val="000000" w:themeColor="text1"/>
                <w:sz w:val="20"/>
                <w:szCs w:val="20"/>
                <w:u w:val="single"/>
              </w:rPr>
            </w:pPr>
            <w:r w:rsidRPr="00E433C3">
              <w:rPr>
                <w:rFonts w:ascii="Arial" w:hAnsi="Arial" w:cs="Arial"/>
                <w:color w:val="000000" w:themeColor="text1"/>
                <w:sz w:val="20"/>
                <w:szCs w:val="20"/>
                <w:u w:val="single"/>
              </w:rPr>
              <w:t>Обоснование предлагаемой редакции:</w:t>
            </w:r>
          </w:p>
          <w:p w14:paraId="0DCEA1F0" w14:textId="77777777"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Свели в кучу проверку качества продукции и проверку качества процессов, указав «обеспечение соответствия характеристик».</w:t>
            </w:r>
          </w:p>
          <w:p w14:paraId="4B273659" w14:textId="77777777"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Обеспечение соответствия характеристик изделия заданным требованиям — это процесс подтверждения соответствия требованиям технических регламентов (сертификация и декларирование), в рамках этапов Разработки продукции или постановки на производство. На которых как раз и подтверждается соответствие продукции требованиям нормативной технической  документации.</w:t>
            </w:r>
          </w:p>
          <w:p w14:paraId="3A5CDD15" w14:textId="77777777"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 xml:space="preserve">Обеспечение соответствия характеристик процессов предприятия заданным требованиям возможно только подтвердить через сертификацию систему менеджмента качества. </w:t>
            </w:r>
          </w:p>
          <w:p w14:paraId="179A45EC" w14:textId="77777777"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Затем указали, что целей несколько и для каждой стадии она своя.</w:t>
            </w:r>
          </w:p>
          <w:p w14:paraId="50C717E1" w14:textId="147939AA" w:rsidR="00841D0D" w:rsidRPr="00E433C3" w:rsidRDefault="00841D0D" w:rsidP="00841D0D">
            <w:pPr>
              <w:tabs>
                <w:tab w:val="left" w:pos="11766"/>
              </w:tabs>
              <w:rPr>
                <w:rFonts w:ascii="Arial" w:hAnsi="Arial" w:cs="Arial"/>
                <w:color w:val="000000" w:themeColor="text1"/>
                <w:sz w:val="20"/>
                <w:szCs w:val="20"/>
              </w:rPr>
            </w:pPr>
            <w:r w:rsidRPr="00E433C3">
              <w:rPr>
                <w:rFonts w:ascii="Arial" w:hAnsi="Arial" w:cs="Arial"/>
                <w:color w:val="000000" w:themeColor="text1"/>
                <w:sz w:val="20"/>
                <w:szCs w:val="20"/>
              </w:rPr>
              <w:t>Цель каждого  предприятия -  это получение прибыли, для этого предприятие должно иметь эффективную систему управления, позволяющую изготавливать качественную продукцию, соответствующую спросу на рынке.</w:t>
            </w:r>
          </w:p>
          <w:p w14:paraId="76C33E86" w14:textId="77777777" w:rsidR="00841D0D" w:rsidRPr="00E433C3" w:rsidRDefault="00841D0D" w:rsidP="00841D0D">
            <w:pPr>
              <w:rPr>
                <w:rFonts w:ascii="Arial" w:hAnsi="Arial" w:cs="Arial"/>
                <w:color w:val="000000" w:themeColor="text1"/>
                <w:sz w:val="20"/>
                <w:szCs w:val="20"/>
                <w:u w:val="single"/>
              </w:rPr>
            </w:pPr>
          </w:p>
        </w:tc>
        <w:tc>
          <w:tcPr>
            <w:tcW w:w="3827" w:type="dxa"/>
          </w:tcPr>
          <w:p w14:paraId="10B91CE7" w14:textId="77777777" w:rsidR="00841D0D"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t>Отклонено.</w:t>
            </w:r>
          </w:p>
          <w:p w14:paraId="31C26CF1" w14:textId="77777777" w:rsidR="00E433C3" w:rsidRPr="00E433C3" w:rsidRDefault="00E433C3" w:rsidP="00E433C3">
            <w:pPr>
              <w:widowControl w:val="0"/>
              <w:jc w:val="both"/>
              <w:rPr>
                <w:rFonts w:ascii="Arial" w:eastAsia="Times New Roman" w:hAnsi="Arial" w:cs="Arial"/>
                <w:color w:val="000000"/>
                <w:sz w:val="20"/>
                <w:szCs w:val="20"/>
                <w:lang w:eastAsia="ru-RU" w:bidi="ru-RU"/>
              </w:rPr>
            </w:pPr>
          </w:p>
          <w:p w14:paraId="4BBC6E40" w14:textId="77777777" w:rsidR="00E433C3"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t>Предлагаемая редакция утверждает, что целью управления ЖЦ является обеспечение эффективности управления изделием. Такое утверждение является тавтологией.</w:t>
            </w:r>
          </w:p>
          <w:p w14:paraId="6FEBAF15" w14:textId="77777777" w:rsidR="00E433C3" w:rsidRPr="00E433C3" w:rsidRDefault="00E433C3" w:rsidP="00E433C3">
            <w:pPr>
              <w:widowControl w:val="0"/>
              <w:jc w:val="both"/>
              <w:rPr>
                <w:rFonts w:ascii="Arial" w:eastAsia="Times New Roman" w:hAnsi="Arial" w:cs="Arial"/>
                <w:color w:val="000000"/>
                <w:sz w:val="20"/>
                <w:szCs w:val="20"/>
                <w:lang w:eastAsia="ru-RU" w:bidi="ru-RU"/>
              </w:rPr>
            </w:pPr>
          </w:p>
          <w:p w14:paraId="21272504" w14:textId="77777777" w:rsidR="00E433C3"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t>Все же целью управления ЖЦ машиностроительного изделия является получение качественного изделия, удовлетворяющего известные потребности заинтересованных лиц , при заданных условиях (ресурсах).</w:t>
            </w:r>
          </w:p>
          <w:p w14:paraId="74904025" w14:textId="77777777" w:rsidR="00E433C3" w:rsidRPr="00E433C3" w:rsidRDefault="00E433C3" w:rsidP="00E433C3">
            <w:pPr>
              <w:widowControl w:val="0"/>
              <w:jc w:val="both"/>
              <w:rPr>
                <w:rFonts w:ascii="Arial" w:eastAsia="Times New Roman" w:hAnsi="Arial" w:cs="Arial"/>
                <w:color w:val="000000"/>
                <w:sz w:val="20"/>
                <w:szCs w:val="20"/>
                <w:lang w:eastAsia="ru-RU" w:bidi="ru-RU"/>
              </w:rPr>
            </w:pPr>
          </w:p>
          <w:p w14:paraId="3B4288C0" w14:textId="54784CA8" w:rsidR="00E433C3"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t>В формулировке пункта упоминаются процессы ЖЦ изделия, а не процессы предприятия</w:t>
            </w:r>
          </w:p>
        </w:tc>
      </w:tr>
      <w:tr w:rsidR="00E433C3" w:rsidRPr="00E433C3" w14:paraId="57FFEDB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936A1DD" w14:textId="77777777" w:rsidR="00841D0D" w:rsidRPr="00E433C3"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themeColor="text1"/>
                <w:sz w:val="20"/>
                <w:szCs w:val="20"/>
              </w:rPr>
            </w:pPr>
          </w:p>
        </w:tc>
        <w:tc>
          <w:tcPr>
            <w:tcW w:w="1706" w:type="dxa"/>
          </w:tcPr>
          <w:p w14:paraId="5FEC69BC" w14:textId="61FA16F5" w:rsidR="00841D0D" w:rsidRPr="00E433C3" w:rsidRDefault="00841D0D" w:rsidP="00841D0D">
            <w:pPr>
              <w:tabs>
                <w:tab w:val="left" w:pos="11766"/>
              </w:tabs>
              <w:rPr>
                <w:rFonts w:ascii="Arial" w:hAnsi="Arial" w:cs="Arial"/>
                <w:color w:val="000000" w:themeColor="text1"/>
                <w:sz w:val="20"/>
                <w:szCs w:val="20"/>
              </w:rPr>
            </w:pPr>
            <w:r w:rsidRPr="00E433C3">
              <w:rPr>
                <w:rFonts w:ascii="Arial" w:hAnsi="Arial" w:cs="Arial"/>
                <w:color w:val="000000" w:themeColor="text1"/>
                <w:sz w:val="20"/>
                <w:szCs w:val="20"/>
              </w:rPr>
              <w:t>6.2</w:t>
            </w:r>
          </w:p>
        </w:tc>
        <w:tc>
          <w:tcPr>
            <w:tcW w:w="2268" w:type="dxa"/>
            <w:tcBorders>
              <w:top w:val="single" w:sz="4" w:space="0" w:color="auto"/>
              <w:left w:val="single" w:sz="4" w:space="0" w:color="auto"/>
              <w:bottom w:val="single" w:sz="4" w:space="0" w:color="auto"/>
              <w:right w:val="single" w:sz="4" w:space="0" w:color="auto"/>
            </w:tcBorders>
          </w:tcPr>
          <w:p w14:paraId="0BA131F5" w14:textId="7BE235BF" w:rsidR="00841D0D" w:rsidRPr="00E433C3" w:rsidRDefault="00841D0D" w:rsidP="00841D0D">
            <w:pPr>
              <w:tabs>
                <w:tab w:val="left" w:pos="11766"/>
              </w:tabs>
              <w:autoSpaceDE w:val="0"/>
              <w:autoSpaceDN w:val="0"/>
              <w:adjustRightInd w:val="0"/>
              <w:jc w:val="center"/>
              <w:rPr>
                <w:rFonts w:ascii="Arial" w:hAnsi="Arial" w:cs="Arial"/>
                <w:color w:val="000000" w:themeColor="text1"/>
                <w:sz w:val="20"/>
                <w:szCs w:val="20"/>
              </w:rPr>
            </w:pPr>
            <w:r w:rsidRPr="00E433C3">
              <w:rPr>
                <w:rFonts w:ascii="Arial" w:hAnsi="Arial" w:cs="Arial"/>
                <w:color w:val="000000" w:themeColor="text1"/>
                <w:sz w:val="20"/>
                <w:szCs w:val="20"/>
              </w:rPr>
              <w:t>ООО «КСК», № ИЦ-594/26 от 27.04.2026</w:t>
            </w:r>
          </w:p>
        </w:tc>
        <w:tc>
          <w:tcPr>
            <w:tcW w:w="6941" w:type="dxa"/>
            <w:tcBorders>
              <w:top w:val="single" w:sz="4" w:space="0" w:color="auto"/>
              <w:left w:val="single" w:sz="4" w:space="0" w:color="auto"/>
              <w:bottom w:val="single" w:sz="4" w:space="0" w:color="auto"/>
              <w:right w:val="single" w:sz="4" w:space="0" w:color="auto"/>
            </w:tcBorders>
          </w:tcPr>
          <w:p w14:paraId="267ABB70" w14:textId="77777777" w:rsidR="00841D0D" w:rsidRPr="00E433C3" w:rsidRDefault="00841D0D" w:rsidP="00841D0D">
            <w:pPr>
              <w:tabs>
                <w:tab w:val="left" w:pos="4120"/>
              </w:tabs>
              <w:rPr>
                <w:rFonts w:ascii="Arial" w:hAnsi="Arial" w:cs="Arial"/>
                <w:color w:val="000000" w:themeColor="text1"/>
                <w:sz w:val="20"/>
                <w:szCs w:val="20"/>
                <w:u w:val="single"/>
              </w:rPr>
            </w:pPr>
            <w:r w:rsidRPr="00E433C3">
              <w:rPr>
                <w:rFonts w:ascii="Arial" w:hAnsi="Arial" w:cs="Arial"/>
                <w:color w:val="000000" w:themeColor="text1"/>
                <w:sz w:val="20"/>
                <w:szCs w:val="20"/>
                <w:u w:val="single"/>
              </w:rPr>
              <w:t>Предлагаемая редакция:</w:t>
            </w:r>
          </w:p>
          <w:p w14:paraId="4D758FA7" w14:textId="7983D7B0" w:rsidR="00841D0D" w:rsidRPr="00E433C3" w:rsidRDefault="00841D0D" w:rsidP="00841D0D">
            <w:pPr>
              <w:rPr>
                <w:rFonts w:ascii="Arial" w:hAnsi="Arial" w:cs="Arial"/>
                <w:color w:val="000000" w:themeColor="text1"/>
                <w:sz w:val="20"/>
                <w:szCs w:val="20"/>
              </w:rPr>
            </w:pPr>
            <w:r w:rsidRPr="00E433C3">
              <w:rPr>
                <w:rFonts w:ascii="Arial" w:hAnsi="Arial" w:cs="Arial"/>
                <w:color w:val="000000" w:themeColor="text1"/>
                <w:sz w:val="20"/>
                <w:szCs w:val="20"/>
              </w:rPr>
              <w:t>Выполнение задач и работ в ходе ЖЦ изделия реализуется в рамах процессов, действующих на предприятиях. Определение и управление процессами на предприятиях должно соответствовать требованиям национальных и международных стандартов по СМК и (или) ИСО/МЭК 15288.</w:t>
            </w:r>
          </w:p>
          <w:p w14:paraId="3214DCF3" w14:textId="77777777" w:rsidR="00841D0D" w:rsidRPr="00E433C3" w:rsidRDefault="00841D0D" w:rsidP="00841D0D">
            <w:pPr>
              <w:rPr>
                <w:rFonts w:ascii="Arial" w:hAnsi="Arial" w:cs="Arial"/>
                <w:color w:val="000000" w:themeColor="text1"/>
                <w:sz w:val="20"/>
                <w:szCs w:val="20"/>
              </w:rPr>
            </w:pPr>
          </w:p>
          <w:p w14:paraId="656D239A" w14:textId="77777777" w:rsidR="00841D0D" w:rsidRPr="00E433C3" w:rsidRDefault="00841D0D" w:rsidP="00841D0D">
            <w:pPr>
              <w:rPr>
                <w:rFonts w:ascii="Arial" w:hAnsi="Arial" w:cs="Arial"/>
                <w:color w:val="000000" w:themeColor="text1"/>
                <w:sz w:val="20"/>
                <w:szCs w:val="20"/>
                <w:u w:val="single"/>
              </w:rPr>
            </w:pPr>
            <w:r w:rsidRPr="00E433C3">
              <w:rPr>
                <w:rFonts w:ascii="Arial" w:hAnsi="Arial" w:cs="Arial"/>
                <w:color w:val="000000" w:themeColor="text1"/>
                <w:sz w:val="20"/>
                <w:szCs w:val="20"/>
                <w:u w:val="single"/>
              </w:rPr>
              <w:t>Обоснование предлагаемой редакции:</w:t>
            </w:r>
          </w:p>
          <w:p w14:paraId="446AC96B" w14:textId="77777777" w:rsidR="00841D0D" w:rsidRPr="00E433C3" w:rsidRDefault="00841D0D" w:rsidP="00841D0D">
            <w:pPr>
              <w:tabs>
                <w:tab w:val="left" w:pos="11766"/>
              </w:tabs>
              <w:rPr>
                <w:rFonts w:ascii="Arial" w:hAnsi="Arial" w:cs="Arial"/>
                <w:color w:val="000000" w:themeColor="text1"/>
                <w:sz w:val="20"/>
                <w:szCs w:val="20"/>
              </w:rPr>
            </w:pPr>
            <w:r w:rsidRPr="00E433C3">
              <w:rPr>
                <w:rFonts w:ascii="Arial" w:hAnsi="Arial" w:cs="Arial"/>
                <w:color w:val="000000" w:themeColor="text1"/>
                <w:sz w:val="20"/>
                <w:szCs w:val="20"/>
              </w:rPr>
              <w:t xml:space="preserve">Исключить однобокое понимание групп процессов по ИСО/МЭК 15288. </w:t>
            </w:r>
          </w:p>
          <w:p w14:paraId="26FBB62B" w14:textId="4FBDEA7B" w:rsidR="00841D0D" w:rsidRPr="00E433C3" w:rsidRDefault="00841D0D" w:rsidP="00841D0D">
            <w:pPr>
              <w:tabs>
                <w:tab w:val="left" w:pos="11766"/>
              </w:tabs>
              <w:rPr>
                <w:rFonts w:ascii="Arial" w:hAnsi="Arial" w:cs="Arial"/>
                <w:color w:val="000000" w:themeColor="text1"/>
                <w:sz w:val="20"/>
                <w:szCs w:val="20"/>
              </w:rPr>
            </w:pPr>
            <w:r w:rsidRPr="00E433C3">
              <w:rPr>
                <w:rFonts w:ascii="Arial" w:hAnsi="Arial" w:cs="Arial"/>
                <w:color w:val="000000" w:themeColor="text1"/>
                <w:sz w:val="20"/>
                <w:szCs w:val="20"/>
              </w:rPr>
              <w:lastRenderedPageBreak/>
              <w:t>Разделение на группы процессов не несет информации для восприятия документа, достаточно использовать понятия «работы, выполняемые на стадиях ЖЦ».</w:t>
            </w:r>
          </w:p>
          <w:p w14:paraId="4206439E" w14:textId="77777777" w:rsidR="00841D0D" w:rsidRPr="00E433C3" w:rsidRDefault="00841D0D" w:rsidP="00841D0D">
            <w:pPr>
              <w:rPr>
                <w:rFonts w:ascii="Arial" w:hAnsi="Arial" w:cs="Arial"/>
                <w:color w:val="000000" w:themeColor="text1"/>
                <w:sz w:val="20"/>
                <w:szCs w:val="20"/>
                <w:u w:val="single"/>
              </w:rPr>
            </w:pPr>
          </w:p>
        </w:tc>
        <w:tc>
          <w:tcPr>
            <w:tcW w:w="3827" w:type="dxa"/>
          </w:tcPr>
          <w:p w14:paraId="76FFD11C" w14:textId="77777777" w:rsidR="00841D0D"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lastRenderedPageBreak/>
              <w:t>Отклонено.</w:t>
            </w:r>
          </w:p>
          <w:p w14:paraId="26C92D04" w14:textId="286ABA3C" w:rsidR="00E433C3"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t>С учетом замечаний других организаций, формулировки процессов и их классификация, наоборот, приближены к тексту ISO 15288. И такая классификация позволяет удобно ориентироваться в большом перечне процессов разных видов.</w:t>
            </w:r>
          </w:p>
          <w:p w14:paraId="055CE669" w14:textId="74A5D9C3" w:rsidR="00E433C3" w:rsidRPr="00E433C3" w:rsidRDefault="00E433C3" w:rsidP="00E433C3">
            <w:pPr>
              <w:widowControl w:val="0"/>
              <w:jc w:val="both"/>
              <w:rPr>
                <w:rFonts w:ascii="Arial" w:eastAsia="Times New Roman" w:hAnsi="Arial" w:cs="Arial"/>
                <w:color w:val="000000"/>
                <w:sz w:val="20"/>
                <w:szCs w:val="20"/>
                <w:lang w:eastAsia="ru-RU" w:bidi="ru-RU"/>
              </w:rPr>
            </w:pPr>
            <w:r w:rsidRPr="00E433C3">
              <w:rPr>
                <w:rFonts w:ascii="Arial" w:eastAsia="Times New Roman" w:hAnsi="Arial" w:cs="Arial"/>
                <w:color w:val="000000"/>
                <w:sz w:val="20"/>
                <w:szCs w:val="20"/>
                <w:lang w:eastAsia="ru-RU" w:bidi="ru-RU"/>
              </w:rPr>
              <w:lastRenderedPageBreak/>
              <w:t>И мы не вправе устанавливать в данном стандарте, чему должна соответствовать деятельность предприятия. Стандартизация в РФ является добровольной и предприятия сами решают, какие стандарты внедряют</w:t>
            </w:r>
          </w:p>
        </w:tc>
      </w:tr>
      <w:tr w:rsidR="00841D0D" w:rsidRPr="005824F7" w14:paraId="4F4CDB0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E7309D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3E4D1575"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rPr>
              <w:t>6.2</w:t>
            </w:r>
          </w:p>
        </w:tc>
        <w:tc>
          <w:tcPr>
            <w:tcW w:w="2268" w:type="dxa"/>
            <w:tcBorders>
              <w:top w:val="single" w:sz="4" w:space="0" w:color="auto"/>
              <w:left w:val="single" w:sz="4" w:space="0" w:color="auto"/>
              <w:bottom w:val="single" w:sz="4" w:space="0" w:color="auto"/>
              <w:right w:val="single" w:sz="4" w:space="0" w:color="auto"/>
            </w:tcBorders>
          </w:tcPr>
          <w:p w14:paraId="2E3D049E" w14:textId="36DDB7B2"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Borders>
              <w:top w:val="single" w:sz="4" w:space="0" w:color="auto"/>
              <w:left w:val="single" w:sz="4" w:space="0" w:color="auto"/>
              <w:bottom w:val="single" w:sz="4" w:space="0" w:color="auto"/>
              <w:right w:val="single" w:sz="4" w:space="0" w:color="auto"/>
            </w:tcBorders>
          </w:tcPr>
          <w:p w14:paraId="75E6F67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8892D1C" w14:textId="77777777" w:rsidR="00841D0D" w:rsidRPr="005824F7" w:rsidRDefault="00841D0D" w:rsidP="00841D0D">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01945FEB" w14:textId="77777777" w:rsidR="00841D0D" w:rsidRPr="005824F7" w:rsidRDefault="00841D0D" w:rsidP="00841D0D">
            <w:pPr>
              <w:rPr>
                <w:rFonts w:ascii="Arial" w:hAnsi="Arial" w:cs="Arial"/>
                <w:sz w:val="20"/>
                <w:szCs w:val="20"/>
              </w:rPr>
            </w:pPr>
            <w:r w:rsidRPr="005824F7">
              <w:rPr>
                <w:rFonts w:ascii="Arial" w:hAnsi="Arial" w:cs="Arial"/>
                <w:sz w:val="20"/>
                <w:szCs w:val="20"/>
              </w:rPr>
              <w:t>6.2 С учетом требований национальных и международных стандартов [1] работы, выполняемые в ходе ЖЦ изделия, группируют по видам стандартизованных процессов ЖЦ:</w:t>
            </w:r>
          </w:p>
          <w:p w14:paraId="34307E8F" w14:textId="77777777" w:rsidR="00841D0D" w:rsidRPr="005824F7" w:rsidRDefault="00841D0D" w:rsidP="00841D0D">
            <w:pPr>
              <w:rPr>
                <w:rFonts w:ascii="Arial" w:hAnsi="Arial" w:cs="Arial"/>
                <w:sz w:val="20"/>
                <w:szCs w:val="20"/>
              </w:rPr>
            </w:pPr>
            <w:r w:rsidRPr="005824F7">
              <w:rPr>
                <w:rFonts w:ascii="Arial" w:hAnsi="Arial" w:cs="Arial"/>
                <w:sz w:val="20"/>
                <w:szCs w:val="20"/>
              </w:rPr>
              <w:t>-</w:t>
            </w:r>
            <w:r w:rsidRPr="005824F7">
              <w:rPr>
                <w:rFonts w:ascii="Arial" w:hAnsi="Arial" w:cs="Arial"/>
                <w:sz w:val="20"/>
                <w:szCs w:val="20"/>
              </w:rPr>
              <w:tab/>
              <w:t>договорные (контрактные) процессы, связанные с установлением и выполнением договорных (контрактных) обязательств между субъектами ЖЦ;</w:t>
            </w:r>
          </w:p>
          <w:p w14:paraId="4373F2AA" w14:textId="77777777" w:rsidR="00841D0D" w:rsidRPr="005824F7" w:rsidRDefault="00841D0D" w:rsidP="00841D0D">
            <w:pPr>
              <w:rPr>
                <w:rFonts w:ascii="Arial" w:hAnsi="Arial" w:cs="Arial"/>
                <w:sz w:val="20"/>
                <w:szCs w:val="20"/>
              </w:rPr>
            </w:pPr>
            <w:r w:rsidRPr="005824F7">
              <w:rPr>
                <w:rFonts w:ascii="Arial" w:hAnsi="Arial" w:cs="Arial"/>
                <w:sz w:val="20"/>
                <w:szCs w:val="20"/>
              </w:rPr>
              <w:t>-</w:t>
            </w:r>
            <w:r w:rsidRPr="005824F7">
              <w:rPr>
                <w:rFonts w:ascii="Arial" w:hAnsi="Arial" w:cs="Arial"/>
                <w:sz w:val="20"/>
                <w:szCs w:val="20"/>
              </w:rPr>
              <w:tab/>
              <w:t>обеспечивающие процессы (процессы поддержки основной деятельности), связанные с созданием условий для реализации технических и управленческих процессов;</w:t>
            </w:r>
          </w:p>
          <w:p w14:paraId="52314A5F" w14:textId="77777777" w:rsidR="00841D0D" w:rsidRPr="005824F7" w:rsidRDefault="00841D0D" w:rsidP="00841D0D">
            <w:pPr>
              <w:rPr>
                <w:rFonts w:ascii="Arial" w:hAnsi="Arial" w:cs="Arial"/>
                <w:sz w:val="20"/>
                <w:szCs w:val="20"/>
              </w:rPr>
            </w:pPr>
            <w:r w:rsidRPr="005824F7">
              <w:rPr>
                <w:rFonts w:ascii="Arial" w:hAnsi="Arial" w:cs="Arial"/>
                <w:sz w:val="20"/>
                <w:szCs w:val="20"/>
              </w:rPr>
              <w:t>-</w:t>
            </w:r>
            <w:r w:rsidRPr="005824F7">
              <w:rPr>
                <w:rFonts w:ascii="Arial" w:hAnsi="Arial" w:cs="Arial"/>
                <w:sz w:val="20"/>
                <w:szCs w:val="20"/>
              </w:rPr>
              <w:tab/>
              <w:t>процессы технического управления, связанные с управлением технической деятельностью;</w:t>
            </w:r>
          </w:p>
          <w:p w14:paraId="47FF022B"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w:t>
            </w:r>
            <w:r w:rsidRPr="005824F7">
              <w:rPr>
                <w:rFonts w:ascii="Arial" w:hAnsi="Arial" w:cs="Arial"/>
                <w:sz w:val="20"/>
                <w:szCs w:val="20"/>
              </w:rPr>
              <w:tab/>
              <w:t>технические процессы, связанные с основной технической деятельностью на стадиях и этапах ЖЦ изделия.</w:t>
            </w:r>
          </w:p>
          <w:p w14:paraId="1D02F56E" w14:textId="77777777" w:rsidR="00841D0D" w:rsidRPr="005824F7" w:rsidRDefault="00841D0D" w:rsidP="00841D0D">
            <w:pPr>
              <w:rPr>
                <w:rFonts w:ascii="Arial" w:hAnsi="Arial" w:cs="Arial"/>
                <w:sz w:val="20"/>
                <w:szCs w:val="20"/>
                <w:u w:val="single"/>
              </w:rPr>
            </w:pPr>
          </w:p>
          <w:p w14:paraId="158E2D3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A696FED" w14:textId="77777777" w:rsidR="00841D0D" w:rsidRPr="005824F7" w:rsidRDefault="00841D0D" w:rsidP="00841D0D">
            <w:pPr>
              <w:rPr>
                <w:rFonts w:ascii="Arial" w:hAnsi="Arial" w:cs="Arial"/>
                <w:sz w:val="20"/>
                <w:szCs w:val="20"/>
              </w:rPr>
            </w:pPr>
            <w:r w:rsidRPr="005824F7">
              <w:rPr>
                <w:rFonts w:ascii="Arial" w:hAnsi="Arial" w:cs="Arial"/>
                <w:sz w:val="20"/>
                <w:szCs w:val="20"/>
              </w:rPr>
              <w:t>Внести примечание, обосновывающее реальную цель отделения разработчиком договорных работ.</w:t>
            </w:r>
          </w:p>
          <w:p w14:paraId="09F77B84" w14:textId="77777777" w:rsidR="00841D0D" w:rsidRPr="005824F7" w:rsidRDefault="00841D0D" w:rsidP="00841D0D">
            <w:pPr>
              <w:rPr>
                <w:rFonts w:ascii="Arial" w:hAnsi="Arial" w:cs="Arial"/>
                <w:sz w:val="20"/>
                <w:szCs w:val="20"/>
              </w:rPr>
            </w:pPr>
            <w:r w:rsidRPr="005824F7">
              <w:rPr>
                <w:rFonts w:ascii="Arial" w:hAnsi="Arial" w:cs="Arial"/>
                <w:sz w:val="20"/>
                <w:szCs w:val="20"/>
              </w:rPr>
              <w:t>Поддержка – в рамках договоров.</w:t>
            </w:r>
          </w:p>
          <w:p w14:paraId="764A3511" w14:textId="77777777" w:rsidR="00841D0D" w:rsidRPr="005824F7" w:rsidRDefault="00841D0D" w:rsidP="00841D0D">
            <w:pPr>
              <w:rPr>
                <w:rFonts w:ascii="Arial" w:hAnsi="Arial" w:cs="Arial"/>
                <w:sz w:val="20"/>
                <w:szCs w:val="20"/>
              </w:rPr>
            </w:pPr>
            <w:r w:rsidRPr="005824F7">
              <w:rPr>
                <w:rFonts w:ascii="Arial" w:hAnsi="Arial" w:cs="Arial"/>
                <w:sz w:val="20"/>
                <w:szCs w:val="20"/>
              </w:rPr>
              <w:t>Техническая деятельность с управлением вместе – в рамках договоров.</w:t>
            </w:r>
          </w:p>
          <w:p w14:paraId="17E2BD45" w14:textId="77777777" w:rsidR="00841D0D" w:rsidRPr="005824F7" w:rsidRDefault="00841D0D" w:rsidP="00841D0D">
            <w:pPr>
              <w:rPr>
                <w:rFonts w:ascii="Arial" w:hAnsi="Arial" w:cs="Arial"/>
                <w:sz w:val="20"/>
                <w:szCs w:val="20"/>
              </w:rPr>
            </w:pPr>
            <w:r w:rsidRPr="005824F7">
              <w:rPr>
                <w:rFonts w:ascii="Arial" w:hAnsi="Arial" w:cs="Arial"/>
                <w:sz w:val="20"/>
                <w:szCs w:val="20"/>
              </w:rPr>
              <w:t>Изготовление – в рамках договоров.</w:t>
            </w:r>
          </w:p>
          <w:p w14:paraId="7083CFB6" w14:textId="77777777" w:rsidR="00841D0D" w:rsidRPr="005824F7" w:rsidRDefault="00841D0D" w:rsidP="00841D0D">
            <w:pPr>
              <w:rPr>
                <w:rFonts w:ascii="Arial" w:hAnsi="Arial" w:cs="Arial"/>
                <w:sz w:val="20"/>
                <w:szCs w:val="20"/>
              </w:rPr>
            </w:pPr>
            <w:r w:rsidRPr="005824F7">
              <w:rPr>
                <w:rFonts w:ascii="Arial" w:hAnsi="Arial" w:cs="Arial"/>
                <w:sz w:val="20"/>
                <w:szCs w:val="20"/>
              </w:rPr>
              <w:t>Утилизация – в рамках договоров.</w:t>
            </w:r>
          </w:p>
          <w:p w14:paraId="0BC47C8C" w14:textId="77777777" w:rsidR="00841D0D" w:rsidRPr="005824F7" w:rsidRDefault="00841D0D" w:rsidP="00841D0D">
            <w:pPr>
              <w:rPr>
                <w:rFonts w:ascii="Arial" w:hAnsi="Arial" w:cs="Arial"/>
                <w:sz w:val="20"/>
                <w:szCs w:val="20"/>
              </w:rPr>
            </w:pPr>
            <w:r w:rsidRPr="005824F7">
              <w:rPr>
                <w:rFonts w:ascii="Arial" w:hAnsi="Arial" w:cs="Arial"/>
                <w:sz w:val="20"/>
                <w:szCs w:val="20"/>
              </w:rPr>
              <w:t xml:space="preserve">Ремонт – в рамках договоров.  </w:t>
            </w:r>
          </w:p>
          <w:p w14:paraId="0BEAAB0E" w14:textId="77777777" w:rsidR="00841D0D" w:rsidRPr="005824F7" w:rsidRDefault="00841D0D" w:rsidP="00841D0D">
            <w:pPr>
              <w:rPr>
                <w:rFonts w:ascii="Arial" w:hAnsi="Arial" w:cs="Arial"/>
                <w:sz w:val="20"/>
                <w:szCs w:val="20"/>
              </w:rPr>
            </w:pPr>
            <w:r w:rsidRPr="005824F7">
              <w:rPr>
                <w:rFonts w:ascii="Arial" w:hAnsi="Arial" w:cs="Arial"/>
                <w:sz w:val="20"/>
                <w:szCs w:val="20"/>
              </w:rPr>
              <w:t xml:space="preserve">Вне договоров в настоящее время окажется лишь приспособление, спроектированное и сделанное вспомогательным производством для собственных нужд.   </w:t>
            </w:r>
          </w:p>
          <w:p w14:paraId="44B0E14C" w14:textId="77777777" w:rsidR="00841D0D" w:rsidRPr="005824F7" w:rsidRDefault="00841D0D" w:rsidP="00841D0D">
            <w:pPr>
              <w:rPr>
                <w:rFonts w:ascii="Arial" w:hAnsi="Arial" w:cs="Arial"/>
                <w:sz w:val="20"/>
                <w:szCs w:val="20"/>
                <w:u w:val="single"/>
              </w:rPr>
            </w:pPr>
          </w:p>
          <w:p w14:paraId="50BFF6B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F6825EA"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 xml:space="preserve">Ссылка на </w:t>
            </w:r>
            <w:r w:rsidRPr="005824F7">
              <w:rPr>
                <w:rFonts w:ascii="Arial" w:hAnsi="Arial" w:cs="Arial"/>
                <w:sz w:val="20"/>
                <w:szCs w:val="20"/>
                <w:lang w:val="en-US"/>
              </w:rPr>
              <w:t>ISO</w:t>
            </w:r>
            <w:r w:rsidRPr="005824F7">
              <w:rPr>
                <w:rFonts w:ascii="Arial" w:hAnsi="Arial" w:cs="Arial"/>
                <w:sz w:val="20"/>
                <w:szCs w:val="20"/>
              </w:rPr>
              <w:t>/</w:t>
            </w:r>
            <w:r w:rsidRPr="005824F7">
              <w:rPr>
                <w:rFonts w:ascii="Arial" w:hAnsi="Arial" w:cs="Arial"/>
                <w:sz w:val="20"/>
                <w:szCs w:val="20"/>
                <w:lang w:val="en-US"/>
              </w:rPr>
              <w:t>IEC</w:t>
            </w:r>
            <w:r w:rsidRPr="005824F7">
              <w:rPr>
                <w:rFonts w:ascii="Arial" w:hAnsi="Arial" w:cs="Arial"/>
                <w:sz w:val="20"/>
                <w:szCs w:val="20"/>
              </w:rPr>
              <w:t>/</w:t>
            </w:r>
            <w:r w:rsidRPr="005824F7">
              <w:rPr>
                <w:rFonts w:ascii="Arial" w:hAnsi="Arial" w:cs="Arial"/>
                <w:sz w:val="20"/>
                <w:szCs w:val="20"/>
                <w:lang w:val="en-US"/>
              </w:rPr>
              <w:t>IEEE</w:t>
            </w:r>
            <w:r w:rsidRPr="005824F7">
              <w:rPr>
                <w:rFonts w:ascii="Arial" w:hAnsi="Arial" w:cs="Arial"/>
                <w:sz w:val="20"/>
                <w:szCs w:val="20"/>
              </w:rPr>
              <w:t xml:space="preserve"> как обоснование  иррационального, перекрывающегося деления не принимается.</w:t>
            </w:r>
          </w:p>
          <w:p w14:paraId="098369A3" w14:textId="77777777" w:rsidR="00841D0D" w:rsidRPr="005824F7" w:rsidRDefault="00841D0D" w:rsidP="00841D0D">
            <w:pPr>
              <w:ind w:left="152" w:hanging="142"/>
              <w:jc w:val="both"/>
              <w:rPr>
                <w:rFonts w:ascii="Arial" w:hAnsi="Arial" w:cs="Arial"/>
                <w:sz w:val="20"/>
                <w:szCs w:val="20"/>
              </w:rPr>
            </w:pPr>
          </w:p>
        </w:tc>
        <w:tc>
          <w:tcPr>
            <w:tcW w:w="3827" w:type="dxa"/>
          </w:tcPr>
          <w:p w14:paraId="3FADB49C" w14:textId="5A5F1AF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606E5413" w14:textId="031BEE3B"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Введение процессного подхода не является новшеством. Такое требование установлено в стандартах ИСО 9000, на которых базируются системы менеджмента качества (СМК), имеющиеся практически на всех предприятиях промышленности. </w:t>
            </w:r>
          </w:p>
          <w:p w14:paraId="0EE85655" w14:textId="618F11EB" w:rsidR="00841D0D" w:rsidRPr="005824F7" w:rsidRDefault="00841D0D" w:rsidP="00841D0D">
            <w:pPr>
              <w:widowControl w:val="0"/>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Деятельность, связанная с взаимодействием с поставщиками и потребителями, в СМК, рассматривается в рамках «Менеджмента взаимоотношений» (ГОСТ Р ИСО 9000-2015 п.2.3.7).</w:t>
            </w:r>
          </w:p>
          <w:p w14:paraId="0B62CB99" w14:textId="1E0D1791"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Настоящий проект стандарта только развивает этот тезис о процессном подходе, поскольку целью разрабатываемой модели ЖЦ изделия является детализация работ, выполняемых 1) в рамках процессов, направленных на соответствующий объект (у конструктора это конструкция, у технолога – технология, у договорника – договора со смежниками и потребителями); 2) показать как эти процессы реализуются на стадиях ЖЦ (например, показать, что работа с КД не ограничивается стадией ЖЦ, а продолжается на стадиях производства и эксплуатации (сопровождение, внесение изменений и т.д.).</w:t>
            </w:r>
          </w:p>
          <w:p w14:paraId="774DDD01" w14:textId="3AE44293"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С учетом этого предложенная </w:t>
            </w:r>
            <w:r w:rsidRPr="005824F7">
              <w:rPr>
                <w:rFonts w:ascii="Arial" w:eastAsia="Times New Roman" w:hAnsi="Arial" w:cs="Arial"/>
                <w:color w:val="000000"/>
                <w:sz w:val="20"/>
                <w:szCs w:val="20"/>
                <w:lang w:eastAsia="ru-RU" w:bidi="ru-RU"/>
              </w:rPr>
              <w:lastRenderedPageBreak/>
              <w:t>классификация процессов  представляется обоснованной.</w:t>
            </w:r>
          </w:p>
          <w:p w14:paraId="61DAE282" w14:textId="25307EA7" w:rsidR="00841D0D" w:rsidRPr="005824F7" w:rsidRDefault="00841D0D" w:rsidP="00841D0D">
            <w:pPr>
              <w:widowControl w:val="0"/>
              <w:jc w:val="both"/>
              <w:rPr>
                <w:rFonts w:ascii="Arial" w:eastAsia="Times New Roman" w:hAnsi="Arial" w:cs="Arial"/>
                <w:color w:val="000000"/>
                <w:sz w:val="20"/>
                <w:szCs w:val="20"/>
                <w:lang w:eastAsia="ru-RU" w:bidi="ru-RU"/>
              </w:rPr>
            </w:pPr>
          </w:p>
          <w:p w14:paraId="11784DC9" w14:textId="091AF4ED"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См. также замечания ПАО «Туполев», в которых содержится предложение строго следовать классификации процессов, установленной стандартом ИСО.</w:t>
            </w:r>
          </w:p>
        </w:tc>
      </w:tr>
      <w:tr w:rsidR="00841D0D" w:rsidRPr="005824F7" w14:paraId="4D86619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27D2CF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67325F6F" w14:textId="2A111EB0"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eastAsia="ru-RU"/>
              </w:rPr>
              <w:t>6.2</w:t>
            </w:r>
          </w:p>
        </w:tc>
        <w:tc>
          <w:tcPr>
            <w:tcW w:w="2268" w:type="dxa"/>
            <w:tcBorders>
              <w:top w:val="single" w:sz="4" w:space="0" w:color="auto"/>
              <w:left w:val="single" w:sz="4" w:space="0" w:color="auto"/>
              <w:bottom w:val="single" w:sz="4" w:space="0" w:color="auto"/>
              <w:right w:val="single" w:sz="4" w:space="0" w:color="auto"/>
            </w:tcBorders>
          </w:tcPr>
          <w:p w14:paraId="12841A84" w14:textId="6DD2FD8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52554211"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BD4632A"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0DED05B2"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«6.2 …, группируют по видам стандартизованных процессов ЖЦ:</w:t>
            </w:r>
          </w:p>
          <w:p w14:paraId="5900436C"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договорные (контрактные)</w:t>
            </w:r>
            <w:r w:rsidRPr="005824F7">
              <w:rPr>
                <w:rFonts w:ascii="Arial" w:eastAsia="Times New Roman" w:hAnsi="Arial" w:cs="Arial"/>
                <w:sz w:val="20"/>
                <w:szCs w:val="20"/>
                <w:lang w:eastAsia="ru-RU"/>
              </w:rPr>
              <w:t xml:space="preserve"> процессы, связанные с установлением и выполнением </w:t>
            </w:r>
            <w:r w:rsidRPr="005824F7">
              <w:rPr>
                <w:rFonts w:ascii="Arial" w:eastAsia="Times New Roman" w:hAnsi="Arial" w:cs="Arial"/>
                <w:b/>
                <w:sz w:val="20"/>
                <w:szCs w:val="20"/>
                <w:lang w:eastAsia="ru-RU"/>
              </w:rPr>
              <w:t>договорных (контрактных)</w:t>
            </w:r>
            <w:r w:rsidRPr="005824F7">
              <w:rPr>
                <w:rFonts w:ascii="Arial" w:eastAsia="Times New Roman" w:hAnsi="Arial" w:cs="Arial"/>
                <w:sz w:val="20"/>
                <w:szCs w:val="20"/>
                <w:lang w:eastAsia="ru-RU"/>
              </w:rPr>
              <w:t xml:space="preserve"> обязательств между субъектами ЖЦ;</w:t>
            </w:r>
          </w:p>
          <w:p w14:paraId="7A276431"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p>
          <w:p w14:paraId="543BA376"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процессы технического управления</w:t>
            </w:r>
            <w:r w:rsidRPr="005824F7">
              <w:rPr>
                <w:rFonts w:ascii="Arial" w:eastAsia="Times New Roman" w:hAnsi="Arial" w:cs="Arial"/>
                <w:sz w:val="20"/>
                <w:szCs w:val="20"/>
                <w:lang w:eastAsia="ru-RU"/>
              </w:rPr>
              <w:t>, связанные с управлением технической деятельностью;</w:t>
            </w:r>
          </w:p>
          <w:p w14:paraId="0EFAC2D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p>
          <w:p w14:paraId="45120EFE" w14:textId="77777777" w:rsidR="00841D0D" w:rsidRPr="005824F7" w:rsidRDefault="00841D0D" w:rsidP="00841D0D">
            <w:pPr>
              <w:rPr>
                <w:rFonts w:ascii="Arial" w:hAnsi="Arial" w:cs="Arial"/>
                <w:sz w:val="20"/>
                <w:szCs w:val="20"/>
                <w:u w:val="single"/>
              </w:rPr>
            </w:pPr>
          </w:p>
          <w:p w14:paraId="60D6126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F8C8AA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«6.2 …, группируют по видам стандартизованных процессов ЖЦ:</w:t>
            </w:r>
          </w:p>
          <w:p w14:paraId="1DAFF9F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контрактные</w:t>
            </w:r>
            <w:r w:rsidRPr="005824F7">
              <w:rPr>
                <w:rFonts w:ascii="Arial" w:eastAsia="Times New Roman" w:hAnsi="Arial" w:cs="Arial"/>
                <w:sz w:val="20"/>
                <w:szCs w:val="20"/>
                <w:lang w:eastAsia="ru-RU"/>
              </w:rPr>
              <w:t xml:space="preserve"> процессы, связанные с установлением и выполнением </w:t>
            </w:r>
            <w:r w:rsidRPr="005824F7">
              <w:rPr>
                <w:rFonts w:ascii="Arial" w:eastAsia="Times New Roman" w:hAnsi="Arial" w:cs="Arial"/>
                <w:b/>
                <w:sz w:val="20"/>
                <w:szCs w:val="20"/>
                <w:lang w:eastAsia="ru-RU"/>
              </w:rPr>
              <w:t>контрактных (договорных)</w:t>
            </w:r>
            <w:r w:rsidRPr="005824F7">
              <w:rPr>
                <w:rFonts w:ascii="Arial" w:eastAsia="Times New Roman" w:hAnsi="Arial" w:cs="Arial"/>
                <w:sz w:val="20"/>
                <w:szCs w:val="20"/>
                <w:lang w:eastAsia="ru-RU"/>
              </w:rPr>
              <w:t xml:space="preserve"> обязательств между субъектами ЖЦ;</w:t>
            </w:r>
          </w:p>
          <w:p w14:paraId="031555A5"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p>
          <w:p w14:paraId="6483576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управленческие</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процессы</w:t>
            </w:r>
            <w:r w:rsidRPr="005824F7">
              <w:rPr>
                <w:rFonts w:ascii="Arial" w:eastAsia="Times New Roman" w:hAnsi="Arial" w:cs="Arial"/>
                <w:sz w:val="20"/>
                <w:szCs w:val="20"/>
                <w:lang w:eastAsia="ru-RU"/>
              </w:rPr>
              <w:t>, связанные с управлением технической деятельностью;</w:t>
            </w:r>
          </w:p>
          <w:p w14:paraId="1DBD210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p>
          <w:p w14:paraId="7BA8D7C4" w14:textId="77777777" w:rsidR="00841D0D" w:rsidRPr="005824F7" w:rsidRDefault="00841D0D" w:rsidP="00841D0D">
            <w:pPr>
              <w:rPr>
                <w:rFonts w:ascii="Arial" w:hAnsi="Arial" w:cs="Arial"/>
                <w:sz w:val="20"/>
                <w:szCs w:val="20"/>
                <w:u w:val="single"/>
              </w:rPr>
            </w:pPr>
          </w:p>
          <w:p w14:paraId="176A6C5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8CA51D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Гармонизация с ГОСТ Р 77.002</w:t>
            </w:r>
          </w:p>
          <w:p w14:paraId="70F9F0B9" w14:textId="77777777" w:rsidR="00841D0D" w:rsidRPr="005824F7" w:rsidRDefault="00841D0D" w:rsidP="00841D0D">
            <w:pPr>
              <w:rPr>
                <w:rFonts w:ascii="Arial" w:hAnsi="Arial" w:cs="Arial"/>
                <w:sz w:val="20"/>
                <w:szCs w:val="20"/>
                <w:u w:val="single"/>
              </w:rPr>
            </w:pPr>
          </w:p>
        </w:tc>
        <w:tc>
          <w:tcPr>
            <w:tcW w:w="3827" w:type="dxa"/>
          </w:tcPr>
          <w:p w14:paraId="3F94E0F1" w14:textId="05025E73"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w:t>
            </w:r>
          </w:p>
        </w:tc>
      </w:tr>
      <w:tr w:rsidR="00841D0D" w:rsidRPr="005824F7" w14:paraId="1739474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27A9E0A"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450DB5F5" w14:textId="1F527307" w:rsidR="00841D0D" w:rsidRPr="005824F7" w:rsidRDefault="00841D0D" w:rsidP="00841D0D">
            <w:pPr>
              <w:tabs>
                <w:tab w:val="left" w:pos="11766"/>
              </w:tabs>
              <w:rPr>
                <w:rFonts w:ascii="Arial" w:hAnsi="Arial" w:cs="Arial"/>
                <w:sz w:val="20"/>
                <w:szCs w:val="20"/>
              </w:rPr>
            </w:pPr>
            <w:r w:rsidRPr="005824F7">
              <w:rPr>
                <w:rFonts w:ascii="Arial" w:hAnsi="Arial" w:cs="Arial"/>
                <w:color w:val="000000"/>
                <w:sz w:val="20"/>
                <w:szCs w:val="20"/>
                <w:lang w:eastAsia="ru-RU" w:bidi="ru-RU"/>
              </w:rPr>
              <w:t>6.2</w:t>
            </w:r>
            <w:r w:rsidRPr="005824F7">
              <w:rPr>
                <w:rFonts w:ascii="Arial" w:hAnsi="Arial" w:cs="Arial"/>
                <w:color w:val="000000"/>
                <w:sz w:val="20"/>
                <w:szCs w:val="20"/>
                <w:lang w:val="en-US" w:eastAsia="ru-RU" w:bidi="ru-RU"/>
              </w:rPr>
              <w:t xml:space="preserve">, </w:t>
            </w:r>
            <w:r w:rsidRPr="005824F7">
              <w:rPr>
                <w:rFonts w:ascii="Arial" w:hAnsi="Arial" w:cs="Arial"/>
                <w:color w:val="000000"/>
                <w:sz w:val="20"/>
                <w:szCs w:val="20"/>
                <w:lang w:eastAsia="ru-RU" w:bidi="ru-RU"/>
              </w:rPr>
              <w:t>Библиография</w:t>
            </w:r>
          </w:p>
        </w:tc>
        <w:tc>
          <w:tcPr>
            <w:tcW w:w="2268" w:type="dxa"/>
            <w:tcBorders>
              <w:top w:val="single" w:sz="4" w:space="0" w:color="auto"/>
              <w:left w:val="single" w:sz="4" w:space="0" w:color="auto"/>
              <w:bottom w:val="single" w:sz="4" w:space="0" w:color="auto"/>
              <w:right w:val="single" w:sz="4" w:space="0" w:color="auto"/>
            </w:tcBorders>
          </w:tcPr>
          <w:p w14:paraId="3A0A470E" w14:textId="2219D45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АО «ЦКБ МТ «Рубин», </w:t>
            </w:r>
            <w:r w:rsidRPr="005824F7">
              <w:rPr>
                <w:rFonts w:ascii="Arial" w:hAnsi="Arial" w:cs="Arial"/>
                <w:kern w:val="0"/>
                <w:sz w:val="20"/>
                <w:szCs w:val="20"/>
                <w14:ligatures w14:val="none"/>
              </w:rPr>
              <w:br/>
              <w:t>№ ОСПИ/ССН-190-26 от 31.03.2026</w:t>
            </w:r>
          </w:p>
        </w:tc>
        <w:tc>
          <w:tcPr>
            <w:tcW w:w="6941" w:type="dxa"/>
            <w:tcBorders>
              <w:top w:val="single" w:sz="4" w:space="0" w:color="auto"/>
              <w:left w:val="single" w:sz="4" w:space="0" w:color="auto"/>
              <w:bottom w:val="single" w:sz="4" w:space="0" w:color="auto"/>
              <w:right w:val="single" w:sz="4" w:space="0" w:color="auto"/>
            </w:tcBorders>
          </w:tcPr>
          <w:p w14:paraId="3754AFC4" w14:textId="77777777" w:rsidR="00841D0D" w:rsidRPr="005824F7" w:rsidRDefault="00841D0D" w:rsidP="00841D0D">
            <w:pPr>
              <w:rPr>
                <w:rFonts w:ascii="Arial" w:hAnsi="Arial" w:cs="Arial"/>
                <w:sz w:val="20"/>
                <w:szCs w:val="20"/>
                <w:u w:val="single"/>
                <w:lang w:val="en-US"/>
              </w:rPr>
            </w:pPr>
            <w:r w:rsidRPr="005824F7">
              <w:rPr>
                <w:rFonts w:ascii="Arial" w:hAnsi="Arial" w:cs="Arial"/>
                <w:sz w:val="20"/>
                <w:szCs w:val="20"/>
                <w:u w:val="single"/>
              </w:rPr>
              <w:t>Замечание</w:t>
            </w:r>
            <w:r w:rsidRPr="005824F7">
              <w:rPr>
                <w:rFonts w:ascii="Arial" w:hAnsi="Arial" w:cs="Arial"/>
                <w:sz w:val="20"/>
                <w:szCs w:val="20"/>
                <w:u w:val="single"/>
                <w:lang w:val="en-US"/>
              </w:rPr>
              <w:t xml:space="preserve">, </w:t>
            </w:r>
            <w:r w:rsidRPr="005824F7">
              <w:rPr>
                <w:rFonts w:ascii="Arial" w:hAnsi="Arial" w:cs="Arial"/>
                <w:sz w:val="20"/>
                <w:szCs w:val="20"/>
                <w:u w:val="single"/>
              </w:rPr>
              <w:t>предложение</w:t>
            </w:r>
            <w:r w:rsidRPr="005824F7">
              <w:rPr>
                <w:rFonts w:ascii="Arial" w:hAnsi="Arial" w:cs="Arial"/>
                <w:sz w:val="20"/>
                <w:szCs w:val="20"/>
                <w:u w:val="single"/>
                <w:lang w:val="en-US"/>
              </w:rPr>
              <w:t>:</w:t>
            </w:r>
          </w:p>
          <w:p w14:paraId="46E7B736" w14:textId="77777777" w:rsidR="00841D0D" w:rsidRPr="005824F7" w:rsidRDefault="00841D0D" w:rsidP="00841D0D">
            <w:pPr>
              <w:pStyle w:val="a5"/>
              <w:rPr>
                <w:rFonts w:ascii="Arial" w:hAnsi="Arial" w:cs="Arial"/>
                <w:sz w:val="20"/>
                <w:szCs w:val="20"/>
                <w:lang w:val="en-US"/>
              </w:rPr>
            </w:pPr>
            <w:r w:rsidRPr="005824F7">
              <w:rPr>
                <w:rFonts w:ascii="Arial" w:hAnsi="Arial" w:cs="Arial"/>
                <w:color w:val="000000"/>
                <w:sz w:val="20"/>
                <w:szCs w:val="20"/>
                <w:lang w:eastAsia="ru-RU" w:bidi="ru-RU"/>
              </w:rPr>
              <w:t>Заменить</w:t>
            </w:r>
            <w:r w:rsidRPr="005824F7">
              <w:rPr>
                <w:rFonts w:ascii="Arial" w:hAnsi="Arial" w:cs="Arial"/>
                <w:color w:val="000000"/>
                <w:sz w:val="20"/>
                <w:szCs w:val="20"/>
                <w:lang w:val="en-US" w:eastAsia="ru-RU" w:bidi="ru-RU"/>
              </w:rPr>
              <w:t xml:space="preserve"> «[1] </w:t>
            </w:r>
            <w:r w:rsidRPr="005824F7">
              <w:rPr>
                <w:rFonts w:ascii="Arial" w:hAnsi="Arial" w:cs="Arial"/>
                <w:color w:val="000000"/>
                <w:sz w:val="20"/>
                <w:szCs w:val="20"/>
                <w:lang w:val="en-US" w:bidi="en-US"/>
              </w:rPr>
              <w:t xml:space="preserve">ISO/IEC/1EEE </w:t>
            </w:r>
            <w:r w:rsidRPr="005824F7">
              <w:rPr>
                <w:rFonts w:ascii="Arial" w:hAnsi="Arial" w:cs="Arial"/>
                <w:color w:val="000000"/>
                <w:sz w:val="20"/>
                <w:szCs w:val="20"/>
                <w:lang w:val="en-US" w:eastAsia="ru-RU" w:bidi="ru-RU"/>
              </w:rPr>
              <w:t xml:space="preserve">15288:2023 </w:t>
            </w:r>
            <w:r w:rsidRPr="005824F7">
              <w:rPr>
                <w:rFonts w:ascii="Arial" w:hAnsi="Arial" w:cs="Arial"/>
                <w:color w:val="000000"/>
                <w:sz w:val="20"/>
                <w:szCs w:val="20"/>
                <w:lang w:val="en-US" w:bidi="en-US"/>
              </w:rPr>
              <w:t xml:space="preserve">System and software engineering - System life cycle processes» </w:t>
            </w:r>
            <w:r w:rsidRPr="005824F7">
              <w:rPr>
                <w:rFonts w:ascii="Arial" w:hAnsi="Arial" w:cs="Arial"/>
                <w:color w:val="000000"/>
                <w:sz w:val="20"/>
                <w:szCs w:val="20"/>
                <w:lang w:eastAsia="ru-RU" w:bidi="ru-RU"/>
              </w:rPr>
              <w:t>на</w:t>
            </w:r>
            <w:r w:rsidRPr="005824F7">
              <w:rPr>
                <w:rFonts w:ascii="Arial" w:hAnsi="Arial" w:cs="Arial"/>
                <w:color w:val="000000"/>
                <w:sz w:val="20"/>
                <w:szCs w:val="20"/>
                <w:lang w:val="en-US" w:eastAsia="ru-RU" w:bidi="ru-RU"/>
              </w:rPr>
              <w:t xml:space="preserve">: «[1] </w:t>
            </w:r>
            <w:r w:rsidRPr="005824F7">
              <w:rPr>
                <w:rFonts w:ascii="Arial" w:hAnsi="Arial" w:cs="Arial"/>
                <w:color w:val="000000"/>
                <w:sz w:val="20"/>
                <w:szCs w:val="20"/>
                <w:lang w:eastAsia="ru-RU" w:bidi="ru-RU"/>
              </w:rPr>
              <w:t>ГОСТ</w:t>
            </w:r>
            <w:r w:rsidRPr="005824F7">
              <w:rPr>
                <w:rFonts w:ascii="Arial" w:hAnsi="Arial" w:cs="Arial"/>
                <w:color w:val="000000"/>
                <w:sz w:val="20"/>
                <w:szCs w:val="20"/>
                <w:lang w:val="en-US" w:eastAsia="ru-RU" w:bidi="ru-RU"/>
              </w:rPr>
              <w:t xml:space="preserve"> </w:t>
            </w:r>
            <w:r w:rsidRPr="005824F7">
              <w:rPr>
                <w:rFonts w:ascii="Arial" w:hAnsi="Arial" w:cs="Arial"/>
                <w:color w:val="000000"/>
                <w:sz w:val="20"/>
                <w:szCs w:val="20"/>
                <w:lang w:val="en-US" w:bidi="en-US"/>
              </w:rPr>
              <w:t>P 57193-2025</w:t>
            </w:r>
          </w:p>
          <w:p w14:paraId="426C779F" w14:textId="77777777" w:rsidR="00841D0D" w:rsidRPr="005824F7" w:rsidRDefault="00841D0D" w:rsidP="00841D0D">
            <w:pPr>
              <w:rPr>
                <w:rFonts w:ascii="Arial" w:hAnsi="Arial" w:cs="Arial"/>
                <w:sz w:val="20"/>
                <w:szCs w:val="20"/>
                <w:u w:val="single"/>
              </w:rPr>
            </w:pPr>
            <w:r w:rsidRPr="005824F7">
              <w:rPr>
                <w:rFonts w:ascii="Arial" w:hAnsi="Arial" w:cs="Arial"/>
                <w:color w:val="000000"/>
                <w:sz w:val="20"/>
                <w:szCs w:val="20"/>
                <w:lang w:eastAsia="ru-RU" w:bidi="ru-RU"/>
              </w:rPr>
              <w:t>Системная и программная инженерия. Процессы жизненного цикла систем»</w:t>
            </w:r>
          </w:p>
          <w:p w14:paraId="5635E2E8" w14:textId="77777777" w:rsidR="00841D0D" w:rsidRPr="005824F7" w:rsidRDefault="00841D0D" w:rsidP="00841D0D">
            <w:pPr>
              <w:rPr>
                <w:rFonts w:ascii="Arial" w:hAnsi="Arial" w:cs="Arial"/>
                <w:sz w:val="20"/>
                <w:szCs w:val="20"/>
                <w:u w:val="single"/>
              </w:rPr>
            </w:pPr>
          </w:p>
          <w:p w14:paraId="6C4EB772" w14:textId="77777777" w:rsidR="00841D0D" w:rsidRPr="005824F7" w:rsidRDefault="00841D0D" w:rsidP="00841D0D">
            <w:pPr>
              <w:rPr>
                <w:rFonts w:ascii="Arial" w:hAnsi="Arial" w:cs="Arial"/>
                <w:sz w:val="20"/>
                <w:szCs w:val="20"/>
              </w:rPr>
            </w:pPr>
          </w:p>
        </w:tc>
        <w:tc>
          <w:tcPr>
            <w:tcW w:w="3827" w:type="dxa"/>
          </w:tcPr>
          <w:p w14:paraId="4499AA39" w14:textId="6103CF8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22E07019" w14:textId="610C7923"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ГОСТ Р 57193 является переводом стандарта ИСО 15288. Ссылка на исходный стандарт ИСО дана для того, чтобы у читателя была возможность обратиться к исходным формулировкам, которые при переводе на русский язык в некоторых случаях получили неоднозначный смысл. </w:t>
            </w:r>
          </w:p>
        </w:tc>
      </w:tr>
      <w:tr w:rsidR="00841D0D" w:rsidRPr="005824F7" w14:paraId="62AD0D2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B701A41"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66ABF093"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rPr>
              <w:t>6.3</w:t>
            </w:r>
          </w:p>
        </w:tc>
        <w:tc>
          <w:tcPr>
            <w:tcW w:w="2268" w:type="dxa"/>
            <w:tcBorders>
              <w:top w:val="single" w:sz="4" w:space="0" w:color="auto"/>
              <w:left w:val="single" w:sz="4" w:space="0" w:color="auto"/>
              <w:bottom w:val="single" w:sz="4" w:space="0" w:color="auto"/>
              <w:right w:val="single" w:sz="4" w:space="0" w:color="auto"/>
            </w:tcBorders>
          </w:tcPr>
          <w:p w14:paraId="6D3923BF" w14:textId="5A3D50C2"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441D494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29007A0"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 xml:space="preserve">Второе предложение изложить </w:t>
            </w:r>
            <w:r w:rsidRPr="005824F7">
              <w:rPr>
                <w:rFonts w:ascii="Arial" w:hAnsi="Arial" w:cs="Arial"/>
                <w:sz w:val="20"/>
                <w:szCs w:val="20"/>
              </w:rPr>
              <w:br/>
              <w:t>в редакции</w:t>
            </w:r>
          </w:p>
          <w:p w14:paraId="5A8143C4" w14:textId="77777777" w:rsidR="00841D0D" w:rsidRPr="005824F7" w:rsidRDefault="00841D0D" w:rsidP="00841D0D">
            <w:pPr>
              <w:rPr>
                <w:rFonts w:ascii="Arial" w:hAnsi="Arial" w:cs="Arial"/>
                <w:sz w:val="20"/>
                <w:szCs w:val="20"/>
                <w:u w:val="single"/>
              </w:rPr>
            </w:pPr>
          </w:p>
          <w:p w14:paraId="2C118A5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7F5517F" w14:textId="77777777" w:rsidR="00841D0D" w:rsidRPr="005824F7" w:rsidRDefault="00841D0D" w:rsidP="00841D0D">
            <w:pPr>
              <w:rPr>
                <w:rFonts w:ascii="Arial" w:hAnsi="Arial" w:cs="Arial"/>
                <w:sz w:val="20"/>
                <w:szCs w:val="20"/>
                <w:u w:val="single"/>
              </w:rPr>
            </w:pPr>
            <w:bookmarkStart w:id="3" w:name="_Hlk228610814"/>
            <w:r w:rsidRPr="005824F7">
              <w:rPr>
                <w:rFonts w:ascii="Arial" w:hAnsi="Arial" w:cs="Arial"/>
                <w:sz w:val="20"/>
                <w:szCs w:val="20"/>
              </w:rPr>
              <w:t xml:space="preserve">Основные процессы и работы, выполняемые на стадиях ЖЦ изделия, приведены в приложении </w:t>
            </w:r>
            <w:bookmarkEnd w:id="3"/>
            <w:r w:rsidRPr="005824F7">
              <w:rPr>
                <w:rFonts w:ascii="Arial" w:hAnsi="Arial" w:cs="Arial"/>
                <w:sz w:val="20"/>
                <w:szCs w:val="20"/>
              </w:rPr>
              <w:t>Б</w:t>
            </w:r>
          </w:p>
          <w:p w14:paraId="594454D2" w14:textId="77777777" w:rsidR="00841D0D" w:rsidRPr="005824F7" w:rsidRDefault="00841D0D" w:rsidP="00841D0D">
            <w:pPr>
              <w:rPr>
                <w:rFonts w:ascii="Arial" w:hAnsi="Arial" w:cs="Arial"/>
                <w:sz w:val="20"/>
                <w:szCs w:val="20"/>
                <w:u w:val="single"/>
              </w:rPr>
            </w:pPr>
          </w:p>
          <w:p w14:paraId="2D76D46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42BF64A3"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Приведение в соответствие с наименованием приложения Б</w:t>
            </w:r>
          </w:p>
          <w:p w14:paraId="4384864D"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6AAF4D"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33B9A8E3"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p>
          <w:p w14:paraId="4E20FD95" w14:textId="6A5D367D"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Формулировка изменена в соответствии с предложением</w:t>
            </w:r>
          </w:p>
        </w:tc>
      </w:tr>
      <w:tr w:rsidR="00841D0D" w:rsidRPr="005824F7" w14:paraId="7EA858EF"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C2AB49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F0A2" w14:textId="15D0D4F7"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eastAsia="ru-RU"/>
              </w:rPr>
              <w:t>6.3</w:t>
            </w:r>
          </w:p>
        </w:tc>
        <w:tc>
          <w:tcPr>
            <w:tcW w:w="2268" w:type="dxa"/>
            <w:tcBorders>
              <w:top w:val="single" w:sz="4" w:space="0" w:color="auto"/>
              <w:left w:val="single" w:sz="4" w:space="0" w:color="auto"/>
              <w:bottom w:val="single" w:sz="4" w:space="0" w:color="auto"/>
              <w:right w:val="single" w:sz="4" w:space="0" w:color="auto"/>
            </w:tcBorders>
          </w:tcPr>
          <w:p w14:paraId="749F4B85" w14:textId="0786CE64"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59A890D1"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2C88E7F"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Приведённая в скобках ссылка на пункт 4.3 избыточна:</w:t>
            </w:r>
          </w:p>
          <w:p w14:paraId="530F7F8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«6.3 Процессы объединяют работы, выполняемые с </w:t>
            </w:r>
            <w:r w:rsidRPr="005824F7">
              <w:rPr>
                <w:rFonts w:ascii="Arial" w:eastAsia="Times New Roman" w:hAnsi="Arial" w:cs="Arial"/>
                <w:b/>
                <w:sz w:val="20"/>
                <w:szCs w:val="20"/>
                <w:lang w:eastAsia="ru-RU"/>
              </w:rPr>
              <w:t>общим объектом (см. 4.3)</w:t>
            </w:r>
            <w:r w:rsidRPr="005824F7">
              <w:rPr>
                <w:rFonts w:ascii="Arial" w:eastAsia="Times New Roman" w:hAnsi="Arial" w:cs="Arial"/>
                <w:sz w:val="20"/>
                <w:szCs w:val="20"/>
                <w:lang w:eastAsia="ru-RU"/>
              </w:rPr>
              <w:t>…</w:t>
            </w:r>
          </w:p>
          <w:p w14:paraId="149CD66F"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pacing w:val="40"/>
                <w:sz w:val="20"/>
                <w:szCs w:val="20"/>
                <w:lang w:eastAsia="ru-RU"/>
              </w:rPr>
              <w:t>Примечания</w:t>
            </w:r>
            <w:r w:rsidRPr="005824F7">
              <w:rPr>
                <w:rFonts w:ascii="Arial" w:eastAsia="Times New Roman" w:hAnsi="Arial" w:cs="Arial"/>
                <w:sz w:val="20"/>
                <w:szCs w:val="20"/>
                <w:lang w:eastAsia="ru-RU"/>
              </w:rPr>
              <w:t>…»</w:t>
            </w:r>
          </w:p>
          <w:p w14:paraId="5FDB191E" w14:textId="77777777" w:rsidR="00841D0D" w:rsidRPr="005824F7" w:rsidRDefault="00841D0D" w:rsidP="00841D0D">
            <w:pPr>
              <w:rPr>
                <w:rFonts w:ascii="Arial" w:hAnsi="Arial" w:cs="Arial"/>
                <w:sz w:val="20"/>
                <w:szCs w:val="20"/>
                <w:u w:val="single"/>
              </w:rPr>
            </w:pPr>
          </w:p>
          <w:p w14:paraId="735F87F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2EFD012"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«6.3 Процессы объединяют работы, выполняемые с </w:t>
            </w:r>
            <w:r w:rsidRPr="005824F7">
              <w:rPr>
                <w:rFonts w:ascii="Arial" w:eastAsia="Times New Roman" w:hAnsi="Arial" w:cs="Arial"/>
                <w:b/>
                <w:sz w:val="20"/>
                <w:szCs w:val="20"/>
                <w:lang w:eastAsia="ru-RU"/>
              </w:rPr>
              <w:t xml:space="preserve">общим объектом </w:t>
            </w:r>
            <w:r w:rsidRPr="005824F7">
              <w:rPr>
                <w:rFonts w:ascii="Arial" w:eastAsia="Times New Roman" w:hAnsi="Arial" w:cs="Arial"/>
                <w:sz w:val="20"/>
                <w:szCs w:val="20"/>
                <w:lang w:eastAsia="ru-RU"/>
              </w:rPr>
              <w:t>…</w:t>
            </w:r>
          </w:p>
          <w:p w14:paraId="350E0500"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pacing w:val="40"/>
                <w:sz w:val="20"/>
                <w:szCs w:val="20"/>
                <w:lang w:eastAsia="ru-RU"/>
              </w:rPr>
              <w:t>Примечания</w:t>
            </w:r>
            <w:r w:rsidRPr="005824F7">
              <w:rPr>
                <w:rFonts w:ascii="Arial" w:eastAsia="Times New Roman" w:hAnsi="Arial" w:cs="Arial"/>
                <w:sz w:val="20"/>
                <w:szCs w:val="20"/>
                <w:lang w:eastAsia="ru-RU"/>
              </w:rPr>
              <w:t>…»</w:t>
            </w:r>
          </w:p>
          <w:p w14:paraId="75E2AF42" w14:textId="77777777" w:rsidR="00841D0D" w:rsidRPr="005824F7" w:rsidRDefault="00841D0D" w:rsidP="00841D0D">
            <w:pPr>
              <w:rPr>
                <w:rFonts w:ascii="Arial" w:eastAsia="Times New Roman" w:hAnsi="Arial" w:cs="Arial"/>
                <w:sz w:val="20"/>
                <w:szCs w:val="20"/>
                <w:lang w:eastAsia="ru-RU"/>
              </w:rPr>
            </w:pPr>
          </w:p>
          <w:p w14:paraId="146A642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090D24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Ссылка на пункт лишняя, т.к в приведённом блоке «Примечания» (1) перечислены объекты, которые могут быть общими при выполнении работ</w:t>
            </w:r>
          </w:p>
          <w:p w14:paraId="1E2110E6"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20A76" w14:textId="4074D96F"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5B9DE8A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667289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6E8D7A94" w14:textId="39AF66C8"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7.2</w:t>
            </w:r>
          </w:p>
        </w:tc>
        <w:tc>
          <w:tcPr>
            <w:tcW w:w="2268" w:type="dxa"/>
            <w:tcBorders>
              <w:top w:val="single" w:sz="4" w:space="0" w:color="auto"/>
              <w:left w:val="single" w:sz="4" w:space="0" w:color="auto"/>
              <w:bottom w:val="single" w:sz="4" w:space="0" w:color="auto"/>
              <w:right w:val="single" w:sz="4" w:space="0" w:color="auto"/>
            </w:tcBorders>
          </w:tcPr>
          <w:p w14:paraId="44A4697D" w14:textId="1906D842"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36A3080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778139E"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44955FC7"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«7.2 Типовые роли субъектов ЖЦ:</w:t>
            </w:r>
          </w:p>
          <w:p w14:paraId="318824C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заказчик;</w:t>
            </w:r>
          </w:p>
          <w:p w14:paraId="4EF84ED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разработчик;</w:t>
            </w:r>
          </w:p>
          <w:p w14:paraId="26F693A9"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изготовитель;</w:t>
            </w:r>
          </w:p>
          <w:p w14:paraId="5C8B7B4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поставщик </w:t>
            </w:r>
            <w:r w:rsidRPr="005824F7">
              <w:rPr>
                <w:rFonts w:ascii="Arial" w:eastAsia="Times New Roman" w:hAnsi="Arial" w:cs="Arial"/>
                <w:b/>
                <w:sz w:val="20"/>
                <w:szCs w:val="20"/>
                <w:lang w:eastAsia="ru-RU"/>
              </w:rPr>
              <w:t>(продавец)</w:t>
            </w:r>
            <w:r w:rsidRPr="005824F7">
              <w:rPr>
                <w:rFonts w:ascii="Arial" w:eastAsia="Times New Roman" w:hAnsi="Arial" w:cs="Arial"/>
                <w:sz w:val="20"/>
                <w:szCs w:val="20"/>
                <w:lang w:eastAsia="ru-RU"/>
              </w:rPr>
              <w:t>;</w:t>
            </w:r>
          </w:p>
          <w:p w14:paraId="6E055E88" w14:textId="77777777" w:rsidR="00841D0D" w:rsidRPr="005824F7" w:rsidRDefault="00841D0D" w:rsidP="00841D0D">
            <w:pPr>
              <w:rPr>
                <w:rFonts w:ascii="Arial" w:eastAsia="Times New Roman" w:hAnsi="Arial" w:cs="Arial"/>
                <w:b/>
                <w:sz w:val="20"/>
                <w:szCs w:val="20"/>
                <w:lang w:eastAsia="ru-RU"/>
              </w:rPr>
            </w:pP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собственник;</w:t>
            </w:r>
          </w:p>
          <w:p w14:paraId="5F087E64"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b/>
                <w:sz w:val="20"/>
                <w:szCs w:val="20"/>
                <w:lang w:eastAsia="ru-RU"/>
              </w:rPr>
              <w:t>- эксплуатант (потребитель)</w:t>
            </w:r>
            <w:r w:rsidRPr="005824F7">
              <w:rPr>
                <w:rFonts w:ascii="Arial" w:eastAsia="Times New Roman" w:hAnsi="Arial" w:cs="Arial"/>
                <w:sz w:val="20"/>
                <w:szCs w:val="20"/>
                <w:lang w:eastAsia="ru-RU"/>
              </w:rPr>
              <w:t>;</w:t>
            </w:r>
          </w:p>
          <w:p w14:paraId="63E5AD40"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уполномоченный орган;</w:t>
            </w:r>
          </w:p>
          <w:p w14:paraId="7D3451C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поставщик услуг.»</w:t>
            </w:r>
          </w:p>
          <w:p w14:paraId="5B3338B5" w14:textId="77777777" w:rsidR="00841D0D" w:rsidRPr="005824F7" w:rsidRDefault="00841D0D" w:rsidP="00841D0D">
            <w:pPr>
              <w:rPr>
                <w:rFonts w:ascii="Arial" w:hAnsi="Arial" w:cs="Arial"/>
                <w:sz w:val="20"/>
                <w:szCs w:val="20"/>
                <w:u w:val="single"/>
              </w:rPr>
            </w:pPr>
          </w:p>
          <w:p w14:paraId="57134EB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AC0CAC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«7.2 Типовые роли субъектов ЖЦ:</w:t>
            </w:r>
          </w:p>
          <w:p w14:paraId="71311D5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lastRenderedPageBreak/>
              <w:t>- заказчик;</w:t>
            </w:r>
          </w:p>
          <w:p w14:paraId="0440ABDE"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разработчик;</w:t>
            </w:r>
          </w:p>
          <w:p w14:paraId="400E1BE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изготовитель;</w:t>
            </w:r>
          </w:p>
          <w:p w14:paraId="7851F004"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поставщик </w:t>
            </w:r>
            <w:r w:rsidRPr="005824F7">
              <w:rPr>
                <w:rFonts w:ascii="Arial" w:eastAsia="Times New Roman" w:hAnsi="Arial" w:cs="Arial"/>
                <w:b/>
                <w:sz w:val="20"/>
                <w:szCs w:val="20"/>
                <w:lang w:eastAsia="ru-RU"/>
              </w:rPr>
              <w:t>(продавец) изделия</w:t>
            </w:r>
            <w:r w:rsidRPr="005824F7">
              <w:rPr>
                <w:rFonts w:ascii="Arial" w:eastAsia="Times New Roman" w:hAnsi="Arial" w:cs="Arial"/>
                <w:sz w:val="20"/>
                <w:szCs w:val="20"/>
                <w:lang w:eastAsia="ru-RU"/>
              </w:rPr>
              <w:t>;</w:t>
            </w:r>
          </w:p>
          <w:p w14:paraId="7A71CDF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 </w:t>
            </w:r>
            <w:r w:rsidRPr="005824F7">
              <w:rPr>
                <w:rFonts w:ascii="Arial" w:eastAsia="Times New Roman" w:hAnsi="Arial" w:cs="Arial"/>
                <w:b/>
                <w:color w:val="000000" w:themeColor="text1"/>
                <w:sz w:val="20"/>
                <w:szCs w:val="20"/>
                <w:lang w:eastAsia="ru-RU"/>
              </w:rPr>
              <w:t xml:space="preserve">пользователь изделия (собственник, эксплуатант, </w:t>
            </w:r>
            <w:r w:rsidRPr="005824F7">
              <w:rPr>
                <w:rFonts w:ascii="Arial" w:eastAsia="Times New Roman" w:hAnsi="Arial" w:cs="Arial"/>
                <w:b/>
                <w:sz w:val="20"/>
                <w:szCs w:val="20"/>
                <w:lang w:eastAsia="ru-RU"/>
              </w:rPr>
              <w:t>потребитель)</w:t>
            </w:r>
            <w:r w:rsidRPr="005824F7">
              <w:rPr>
                <w:rFonts w:ascii="Arial" w:eastAsia="Times New Roman" w:hAnsi="Arial" w:cs="Arial"/>
                <w:sz w:val="20"/>
                <w:szCs w:val="20"/>
                <w:lang w:eastAsia="ru-RU"/>
              </w:rPr>
              <w:t>;</w:t>
            </w:r>
          </w:p>
          <w:p w14:paraId="7AF8BC46"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уполномоченный орган;</w:t>
            </w:r>
          </w:p>
          <w:p w14:paraId="335BC76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поставщик услуг.»</w:t>
            </w:r>
          </w:p>
          <w:p w14:paraId="62FCE17A" w14:textId="77777777" w:rsidR="00841D0D" w:rsidRPr="005824F7" w:rsidRDefault="00841D0D" w:rsidP="00841D0D">
            <w:pPr>
              <w:rPr>
                <w:rFonts w:ascii="Arial" w:hAnsi="Arial" w:cs="Arial"/>
                <w:sz w:val="20"/>
                <w:szCs w:val="20"/>
                <w:u w:val="single"/>
              </w:rPr>
            </w:pPr>
          </w:p>
          <w:p w14:paraId="1A62EE3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059BF9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Единообразие перечисления. Уточнение формулировки в соответствии с ГОСТ Р 77.002 (термины 2.3.7, 3</w:t>
            </w:r>
            <w:r w:rsidRPr="005824F7">
              <w:rPr>
                <w:rFonts w:ascii="Arial" w:eastAsia="Times New Roman" w:hAnsi="Arial" w:cs="Arial"/>
                <w:color w:val="000000" w:themeColor="text1"/>
                <w:sz w:val="20"/>
                <w:szCs w:val="20"/>
                <w:lang w:eastAsia="ru-RU"/>
              </w:rPr>
              <w:t>.2.8)</w:t>
            </w:r>
          </w:p>
          <w:p w14:paraId="726FC5A3"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DE744" w14:textId="02E3D50F"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tc>
      </w:tr>
      <w:tr w:rsidR="00841D0D" w:rsidRPr="005824F7" w14:paraId="120EDAB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CA8D80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74A5A4" w14:textId="0A9B758E"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7.2, Примечания</w:t>
            </w:r>
          </w:p>
        </w:tc>
        <w:tc>
          <w:tcPr>
            <w:tcW w:w="2268" w:type="dxa"/>
            <w:tcBorders>
              <w:top w:val="single" w:sz="4" w:space="0" w:color="auto"/>
              <w:left w:val="single" w:sz="4" w:space="0" w:color="auto"/>
              <w:bottom w:val="single" w:sz="4" w:space="0" w:color="auto"/>
              <w:right w:val="single" w:sz="4" w:space="0" w:color="auto"/>
            </w:tcBorders>
          </w:tcPr>
          <w:p w14:paraId="7A034C48" w14:textId="08F96C0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63B21F2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436240D6" w14:textId="77777777" w:rsidR="00841D0D" w:rsidRPr="005824F7" w:rsidRDefault="00841D0D" w:rsidP="00841D0D">
            <w:pPr>
              <w:pStyle w:val="2"/>
              <w:numPr>
                <w:ilvl w:val="0"/>
                <w:numId w:val="0"/>
              </w:numPr>
              <w:tabs>
                <w:tab w:val="left" w:pos="708"/>
              </w:tabs>
              <w:spacing w:after="120"/>
              <w:rPr>
                <w:rFonts w:eastAsia="Times New Roman" w:cs="Arial"/>
                <w:bCs w:val="0"/>
                <w:color w:val="auto"/>
                <w:sz w:val="20"/>
                <w:szCs w:val="20"/>
                <w:lang w:eastAsia="ru-RU"/>
              </w:rPr>
            </w:pPr>
            <w:r w:rsidRPr="005824F7">
              <w:rPr>
                <w:rFonts w:eastAsia="Times New Roman" w:cs="Arial"/>
                <w:bCs w:val="0"/>
                <w:color w:val="auto"/>
                <w:sz w:val="20"/>
                <w:szCs w:val="20"/>
                <w:lang w:eastAsia="ru-RU"/>
              </w:rPr>
              <w:t>Предлагается использовать в выражении типовые роли субъекта ЖЦ:</w:t>
            </w:r>
          </w:p>
          <w:p w14:paraId="2B5E1C86" w14:textId="77777777" w:rsidR="00841D0D" w:rsidRPr="005824F7" w:rsidRDefault="00841D0D" w:rsidP="00841D0D">
            <w:pPr>
              <w:pStyle w:val="2"/>
              <w:numPr>
                <w:ilvl w:val="0"/>
                <w:numId w:val="0"/>
              </w:numPr>
              <w:tabs>
                <w:tab w:val="left" w:pos="708"/>
              </w:tabs>
              <w:spacing w:after="120"/>
              <w:rPr>
                <w:rFonts w:eastAsia="Times New Roman" w:cs="Arial"/>
                <w:bCs w:val="0"/>
                <w:color w:val="auto"/>
                <w:sz w:val="20"/>
                <w:szCs w:val="20"/>
                <w:lang w:eastAsia="ru-RU"/>
              </w:rPr>
            </w:pPr>
            <w:r w:rsidRPr="005824F7">
              <w:rPr>
                <w:rFonts w:eastAsia="Times New Roman" w:cs="Arial"/>
                <w:bCs w:val="0"/>
                <w:color w:val="auto"/>
                <w:sz w:val="20"/>
                <w:szCs w:val="20"/>
                <w:lang w:eastAsia="ru-RU"/>
              </w:rPr>
              <w:t xml:space="preserve">«2 Координацию работ субъектов ЖЦ может выполнять один из субъектов в соответствии с принятой моделью ЖЦ, например, заказчик. Если работы выполняются на договорной (контрактной) основе, то координатором может быть </w:t>
            </w:r>
            <w:r w:rsidRPr="005824F7">
              <w:rPr>
                <w:rFonts w:eastAsia="Times New Roman" w:cs="Arial"/>
                <w:b/>
                <w:bCs w:val="0"/>
                <w:i/>
                <w:color w:val="auto"/>
                <w:sz w:val="20"/>
                <w:szCs w:val="20"/>
                <w:lang w:eastAsia="ru-RU"/>
              </w:rPr>
              <w:t>головной исполнитель</w:t>
            </w:r>
            <w:r w:rsidRPr="005824F7">
              <w:rPr>
                <w:rFonts w:eastAsia="Times New Roman" w:cs="Arial"/>
                <w:bCs w:val="0"/>
                <w:color w:val="auto"/>
                <w:sz w:val="20"/>
                <w:szCs w:val="20"/>
                <w:lang w:eastAsia="ru-RU"/>
              </w:rPr>
              <w:t>.».</w:t>
            </w:r>
          </w:p>
          <w:p w14:paraId="5478FEC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Термина «</w:t>
            </w:r>
            <w:r w:rsidRPr="005824F7">
              <w:rPr>
                <w:rFonts w:ascii="Arial" w:eastAsia="Times New Roman" w:hAnsi="Arial" w:cs="Arial"/>
                <w:b/>
                <w:bCs/>
                <w:i/>
                <w:sz w:val="20"/>
                <w:szCs w:val="20"/>
                <w:lang w:eastAsia="ru-RU"/>
              </w:rPr>
              <w:t>головной исполнитель»</w:t>
            </w:r>
            <w:r w:rsidRPr="005824F7">
              <w:rPr>
                <w:rFonts w:ascii="Arial" w:eastAsia="Times New Roman" w:hAnsi="Arial" w:cs="Arial"/>
                <w:sz w:val="20"/>
                <w:szCs w:val="20"/>
                <w:lang w:eastAsia="ru-RU"/>
              </w:rPr>
              <w:t xml:space="preserve"> нет в ГОСТ Р 77.002</w:t>
            </w:r>
          </w:p>
          <w:p w14:paraId="40D3A1D7" w14:textId="77777777" w:rsidR="00841D0D" w:rsidRPr="005824F7" w:rsidRDefault="00841D0D" w:rsidP="00841D0D">
            <w:pPr>
              <w:rPr>
                <w:rFonts w:ascii="Arial" w:hAnsi="Arial" w:cs="Arial"/>
                <w:sz w:val="20"/>
                <w:szCs w:val="20"/>
                <w:u w:val="single"/>
              </w:rPr>
            </w:pPr>
          </w:p>
          <w:p w14:paraId="11F484C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6C95BD2C" w14:textId="77777777" w:rsidR="00841D0D" w:rsidRPr="005824F7" w:rsidRDefault="00841D0D" w:rsidP="00841D0D">
            <w:pPr>
              <w:pStyle w:val="2"/>
              <w:numPr>
                <w:ilvl w:val="0"/>
                <w:numId w:val="0"/>
              </w:numPr>
              <w:tabs>
                <w:tab w:val="left" w:pos="708"/>
              </w:tabs>
              <w:ind w:firstLine="2"/>
              <w:rPr>
                <w:rFonts w:eastAsia="Times New Roman" w:cs="Arial"/>
                <w:bCs w:val="0"/>
                <w:color w:val="auto"/>
                <w:sz w:val="20"/>
                <w:szCs w:val="20"/>
                <w:lang w:eastAsia="ru-RU"/>
              </w:rPr>
            </w:pPr>
            <w:r w:rsidRPr="005824F7">
              <w:rPr>
                <w:rFonts w:eastAsia="Times New Roman" w:cs="Arial"/>
                <w:bCs w:val="0"/>
                <w:color w:val="auto"/>
                <w:sz w:val="20"/>
                <w:szCs w:val="20"/>
                <w:lang w:eastAsia="ru-RU"/>
              </w:rPr>
              <w:t xml:space="preserve">«2 Координацию работ субъектов ЖЦ может выполнять один из субъектов в соответствии с принятой моделью ЖЦ, например, заказчик. Если работы выполняются на договорной (контрактной) основе, то координатором может быть </w:t>
            </w:r>
            <w:r w:rsidRPr="005824F7">
              <w:rPr>
                <w:rFonts w:eastAsia="Times New Roman" w:cs="Arial"/>
                <w:b/>
                <w:bCs w:val="0"/>
                <w:color w:val="auto"/>
                <w:sz w:val="20"/>
                <w:szCs w:val="20"/>
                <w:lang w:eastAsia="ru-RU"/>
              </w:rPr>
              <w:t>разработчик</w:t>
            </w:r>
            <w:r w:rsidRPr="005824F7">
              <w:rPr>
                <w:rFonts w:eastAsia="Times New Roman" w:cs="Arial"/>
                <w:bCs w:val="0"/>
                <w:color w:val="auto"/>
                <w:sz w:val="20"/>
                <w:szCs w:val="20"/>
                <w:lang w:eastAsia="ru-RU"/>
              </w:rPr>
              <w:t>.»</w:t>
            </w:r>
          </w:p>
          <w:p w14:paraId="478731C0" w14:textId="77777777" w:rsidR="00841D0D" w:rsidRPr="005824F7" w:rsidRDefault="00841D0D" w:rsidP="00841D0D">
            <w:pPr>
              <w:rPr>
                <w:rFonts w:ascii="Arial" w:hAnsi="Arial" w:cs="Arial"/>
                <w:sz w:val="20"/>
                <w:szCs w:val="20"/>
                <w:u w:val="single"/>
              </w:rPr>
            </w:pPr>
          </w:p>
          <w:p w14:paraId="288C7AD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050D5F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 соответствии с терминами по пункту 3.2 ГОСТ Р 77.002</w:t>
            </w:r>
          </w:p>
          <w:p w14:paraId="6B925FD6"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83CEF5"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w:t>
            </w:r>
          </w:p>
          <w:p w14:paraId="69739458" w14:textId="32A3FCE2"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Текст скорретирован</w:t>
            </w:r>
          </w:p>
        </w:tc>
      </w:tr>
      <w:tr w:rsidR="00841D0D" w:rsidRPr="005824F7" w14:paraId="14F5DEE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3DE6AB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6B07DEB" w14:textId="77777777" w:rsidR="00841D0D" w:rsidRPr="005824F7" w:rsidRDefault="00841D0D" w:rsidP="00841D0D">
            <w:pPr>
              <w:tabs>
                <w:tab w:val="left" w:pos="11766"/>
              </w:tabs>
              <w:rPr>
                <w:rFonts w:ascii="Arial" w:hAnsi="Arial" w:cs="Arial"/>
                <w:sz w:val="20"/>
                <w:szCs w:val="20"/>
              </w:rPr>
            </w:pPr>
            <w:r w:rsidRPr="005824F7">
              <w:rPr>
                <w:rFonts w:ascii="Arial" w:hAnsi="Arial" w:cs="Arial"/>
                <w:color w:val="000000"/>
                <w:sz w:val="20"/>
                <w:szCs w:val="20"/>
                <w:lang w:bidi="ru-RU"/>
              </w:rPr>
              <w:t>7.2.2</w:t>
            </w:r>
          </w:p>
        </w:tc>
        <w:tc>
          <w:tcPr>
            <w:tcW w:w="2268" w:type="dxa"/>
            <w:tcBorders>
              <w:top w:val="single" w:sz="4" w:space="0" w:color="auto"/>
              <w:left w:val="single" w:sz="4" w:space="0" w:color="auto"/>
              <w:bottom w:val="single" w:sz="4" w:space="0" w:color="auto"/>
              <w:right w:val="single" w:sz="4" w:space="0" w:color="auto"/>
            </w:tcBorders>
          </w:tcPr>
          <w:p w14:paraId="5BDB63E1" w14:textId="03D11B99"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0A93A1D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CB41BDA" w14:textId="77777777" w:rsidR="00841D0D" w:rsidRPr="005824F7" w:rsidRDefault="00841D0D" w:rsidP="00841D0D">
            <w:pPr>
              <w:rPr>
                <w:rFonts w:ascii="Arial" w:hAnsi="Arial" w:cs="Arial"/>
                <w:sz w:val="20"/>
                <w:szCs w:val="20"/>
                <w:u w:val="single"/>
              </w:rPr>
            </w:pPr>
            <w:r w:rsidRPr="005824F7">
              <w:rPr>
                <w:rFonts w:ascii="Arial" w:hAnsi="Arial" w:cs="Arial"/>
                <w:color w:val="000000"/>
                <w:sz w:val="20"/>
                <w:szCs w:val="20"/>
                <w:lang w:bidi="ru-RU"/>
              </w:rPr>
              <w:t>Пропущены запятые в предложении "Разработчик ... Для многих видов изделий разработчик сам выступает в роли заказчика</w:t>
            </w:r>
            <w:r w:rsidRPr="005824F7">
              <w:rPr>
                <w:rStyle w:val="22"/>
                <w:sz w:val="20"/>
                <w:szCs w:val="20"/>
              </w:rPr>
              <w:t>,</w:t>
            </w:r>
            <w:r w:rsidRPr="005824F7">
              <w:rPr>
                <w:rFonts w:ascii="Arial" w:hAnsi="Arial" w:cs="Arial"/>
                <w:color w:val="000000"/>
                <w:sz w:val="20"/>
                <w:szCs w:val="20"/>
                <w:lang w:bidi="ru-RU"/>
              </w:rPr>
              <w:t>"</w:t>
            </w:r>
          </w:p>
          <w:p w14:paraId="049D723C" w14:textId="77777777" w:rsidR="00841D0D" w:rsidRPr="005824F7" w:rsidRDefault="00841D0D" w:rsidP="00841D0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26E2A79" w14:textId="06CACC9B"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27341AD3" w14:textId="69AB189B"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Дополнительная проверка подтвердила, что запятая в этом предложении не требуется.</w:t>
            </w:r>
          </w:p>
        </w:tc>
      </w:tr>
      <w:tr w:rsidR="00841D0D" w:rsidRPr="005824F7" w14:paraId="1421A30F"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4F2F90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48C375" w14:textId="568F5716" w:rsidR="00841D0D" w:rsidRPr="005824F7" w:rsidRDefault="00841D0D" w:rsidP="00841D0D">
            <w:pPr>
              <w:tabs>
                <w:tab w:val="left" w:pos="11766"/>
              </w:tabs>
              <w:rPr>
                <w:rFonts w:ascii="Arial" w:hAnsi="Arial" w:cs="Arial"/>
                <w:color w:val="000000"/>
                <w:sz w:val="20"/>
                <w:szCs w:val="20"/>
                <w:lang w:bidi="ru-RU"/>
              </w:rPr>
            </w:pPr>
            <w:r w:rsidRPr="005824F7">
              <w:rPr>
                <w:rFonts w:ascii="Arial" w:eastAsia="Times New Roman" w:hAnsi="Arial" w:cs="Arial"/>
                <w:sz w:val="20"/>
                <w:szCs w:val="20"/>
                <w:lang w:eastAsia="ru-RU"/>
              </w:rPr>
              <w:t>7.2.3</w:t>
            </w:r>
          </w:p>
        </w:tc>
        <w:tc>
          <w:tcPr>
            <w:tcW w:w="2268" w:type="dxa"/>
            <w:tcBorders>
              <w:top w:val="single" w:sz="4" w:space="0" w:color="auto"/>
              <w:left w:val="single" w:sz="4" w:space="0" w:color="auto"/>
              <w:bottom w:val="single" w:sz="4" w:space="0" w:color="auto"/>
              <w:right w:val="single" w:sz="4" w:space="0" w:color="auto"/>
            </w:tcBorders>
          </w:tcPr>
          <w:p w14:paraId="7A7F3CA3" w14:textId="540CD3B6"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B22DC7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370718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1BC15ADC"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hAnsi="Arial" w:cs="Arial"/>
                <w:sz w:val="20"/>
                <w:szCs w:val="20"/>
              </w:rPr>
              <w:t xml:space="preserve">потребителям или </w:t>
            </w:r>
            <w:r w:rsidRPr="005824F7">
              <w:rPr>
                <w:rFonts w:ascii="Arial" w:hAnsi="Arial" w:cs="Arial"/>
                <w:b/>
                <w:sz w:val="20"/>
                <w:szCs w:val="20"/>
              </w:rPr>
              <w:t>эксплуатантам</w:t>
            </w:r>
            <w:r w:rsidRPr="005824F7">
              <w:rPr>
                <w:rFonts w:ascii="Arial" w:hAnsi="Arial" w:cs="Arial"/>
                <w:sz w:val="20"/>
                <w:szCs w:val="20"/>
              </w:rPr>
              <w:t xml:space="preserve"> и…»</w:t>
            </w:r>
          </w:p>
          <w:p w14:paraId="63C77094" w14:textId="77777777" w:rsidR="00841D0D" w:rsidRPr="005824F7" w:rsidRDefault="00841D0D" w:rsidP="00841D0D">
            <w:pPr>
              <w:rPr>
                <w:rFonts w:ascii="Arial" w:hAnsi="Arial" w:cs="Arial"/>
                <w:sz w:val="20"/>
                <w:szCs w:val="20"/>
                <w:u w:val="single"/>
              </w:rPr>
            </w:pPr>
          </w:p>
          <w:p w14:paraId="7536C29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50D513F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пользователям изделия</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w:t>
            </w:r>
            <w:r w:rsidRPr="005824F7">
              <w:rPr>
                <w:rFonts w:ascii="Arial" w:hAnsi="Arial" w:cs="Arial"/>
                <w:sz w:val="20"/>
                <w:szCs w:val="20"/>
              </w:rPr>
              <w:t>потребителям или эксплуатантам</w:t>
            </w:r>
            <w:r w:rsidRPr="005824F7">
              <w:rPr>
                <w:rFonts w:ascii="Arial" w:hAnsi="Arial" w:cs="Arial"/>
                <w:b/>
                <w:sz w:val="20"/>
                <w:szCs w:val="20"/>
              </w:rPr>
              <w:t>)</w:t>
            </w:r>
            <w:r w:rsidRPr="005824F7">
              <w:rPr>
                <w:rFonts w:ascii="Arial" w:hAnsi="Arial" w:cs="Arial"/>
                <w:sz w:val="20"/>
                <w:szCs w:val="20"/>
              </w:rPr>
              <w:t xml:space="preserve"> и…»</w:t>
            </w:r>
          </w:p>
          <w:p w14:paraId="196BF294" w14:textId="77777777" w:rsidR="00841D0D" w:rsidRPr="005824F7" w:rsidRDefault="00841D0D" w:rsidP="00841D0D">
            <w:pPr>
              <w:rPr>
                <w:rFonts w:ascii="Arial" w:hAnsi="Arial" w:cs="Arial"/>
                <w:sz w:val="20"/>
                <w:szCs w:val="20"/>
                <w:u w:val="single"/>
              </w:rPr>
            </w:pPr>
          </w:p>
          <w:p w14:paraId="5D45D74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B61A65F"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 соответствии с терминами по пункту 3.2 ГОСТ Р 77.002 (п.3.2.8)</w:t>
            </w:r>
          </w:p>
          <w:p w14:paraId="7E4630F2"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D0BE4E" w14:textId="470746CA"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tc>
      </w:tr>
      <w:tr w:rsidR="00841D0D" w:rsidRPr="005824F7" w14:paraId="73A4E95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B1CA3F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44CB7826" w14:textId="1BBAD6B2"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7.2.5</w:t>
            </w:r>
            <w:r w:rsidRPr="005824F7">
              <w:rPr>
                <w:rFonts w:ascii="Arial" w:eastAsia="Times New Roman" w:hAnsi="Arial" w:cs="Arial"/>
                <w:sz w:val="20"/>
                <w:szCs w:val="20"/>
                <w:lang w:val="en-US" w:eastAsia="ru-RU"/>
              </w:rPr>
              <w:t xml:space="preserve">; </w:t>
            </w:r>
            <w:r w:rsidRPr="005824F7">
              <w:rPr>
                <w:rFonts w:ascii="Arial" w:eastAsia="Times New Roman" w:hAnsi="Arial" w:cs="Arial"/>
                <w:sz w:val="20"/>
                <w:szCs w:val="20"/>
                <w:lang w:eastAsia="ru-RU"/>
              </w:rPr>
              <w:t>7.2.6</w:t>
            </w:r>
          </w:p>
        </w:tc>
        <w:tc>
          <w:tcPr>
            <w:tcW w:w="2268" w:type="dxa"/>
            <w:tcBorders>
              <w:top w:val="single" w:sz="4" w:space="0" w:color="auto"/>
              <w:left w:val="single" w:sz="4" w:space="0" w:color="auto"/>
              <w:bottom w:val="single" w:sz="4" w:space="0" w:color="auto"/>
              <w:right w:val="single" w:sz="4" w:space="0" w:color="auto"/>
            </w:tcBorders>
          </w:tcPr>
          <w:p w14:paraId="4CCD2AD6" w14:textId="69CB2209"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30E5960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2B94D73" w14:textId="77777777" w:rsidR="00841D0D" w:rsidRPr="005824F7" w:rsidRDefault="00841D0D" w:rsidP="00841D0D">
            <w:pPr>
              <w:spacing w:after="120"/>
              <w:rPr>
                <w:rFonts w:ascii="Arial" w:eastAsia="Times New Roman" w:hAnsi="Arial" w:cs="Arial"/>
                <w:color w:val="000000" w:themeColor="text1"/>
                <w:sz w:val="20"/>
                <w:szCs w:val="20"/>
                <w:lang w:eastAsia="ru-RU"/>
              </w:rPr>
            </w:pPr>
            <w:r w:rsidRPr="005824F7">
              <w:rPr>
                <w:rFonts w:ascii="Arial" w:eastAsia="Times New Roman" w:hAnsi="Arial" w:cs="Arial"/>
                <w:sz w:val="20"/>
                <w:szCs w:val="20"/>
                <w:lang w:eastAsia="ru-RU"/>
              </w:rPr>
              <w:t xml:space="preserve">Предлагается скорректировать </w:t>
            </w:r>
            <w:r w:rsidRPr="005824F7">
              <w:rPr>
                <w:rFonts w:ascii="Arial" w:eastAsia="Times New Roman" w:hAnsi="Arial" w:cs="Arial"/>
                <w:color w:val="000000" w:themeColor="text1"/>
                <w:sz w:val="20"/>
                <w:szCs w:val="20"/>
                <w:lang w:eastAsia="ru-RU"/>
              </w:rPr>
              <w:t>выражения:</w:t>
            </w:r>
          </w:p>
          <w:p w14:paraId="49DD3CD9" w14:textId="77777777" w:rsidR="00841D0D" w:rsidRPr="005824F7" w:rsidRDefault="00841D0D" w:rsidP="00841D0D">
            <w:pPr>
              <w:rPr>
                <w:rFonts w:ascii="Arial" w:eastAsia="Times New Roman" w:hAnsi="Arial" w:cs="Arial"/>
                <w:color w:val="000000" w:themeColor="text1"/>
                <w:sz w:val="20"/>
                <w:szCs w:val="20"/>
                <w:lang w:eastAsia="ru-RU"/>
              </w:rPr>
            </w:pPr>
            <w:r w:rsidRPr="005824F7">
              <w:rPr>
                <w:rFonts w:ascii="Arial" w:eastAsia="Times New Roman" w:hAnsi="Arial" w:cs="Arial"/>
                <w:color w:val="000000" w:themeColor="text1"/>
                <w:sz w:val="20"/>
                <w:szCs w:val="20"/>
                <w:lang w:eastAsia="ru-RU"/>
              </w:rPr>
              <w:t xml:space="preserve">«7.2.5 </w:t>
            </w:r>
            <w:r w:rsidRPr="005824F7">
              <w:rPr>
                <w:rFonts w:ascii="Arial" w:eastAsia="Times New Roman" w:hAnsi="Arial" w:cs="Arial"/>
                <w:b/>
                <w:color w:val="000000" w:themeColor="text1"/>
                <w:sz w:val="20"/>
                <w:szCs w:val="20"/>
                <w:lang w:eastAsia="ru-RU"/>
              </w:rPr>
              <w:t xml:space="preserve">Собственник </w:t>
            </w:r>
            <w:r w:rsidRPr="005824F7">
              <w:rPr>
                <w:rFonts w:ascii="Arial" w:eastAsia="Times New Roman" w:hAnsi="Arial" w:cs="Arial"/>
                <w:color w:val="000000" w:themeColor="text1"/>
                <w:sz w:val="20"/>
                <w:szCs w:val="20"/>
                <w:lang w:eastAsia="ru-RU"/>
              </w:rPr>
              <w:t>на законных основаниях владеет…».</w:t>
            </w:r>
          </w:p>
          <w:p w14:paraId="47742547" w14:textId="77777777" w:rsidR="00841D0D" w:rsidRPr="005824F7" w:rsidRDefault="00841D0D" w:rsidP="00841D0D">
            <w:pPr>
              <w:rPr>
                <w:rFonts w:ascii="Arial" w:eastAsia="Times New Roman" w:hAnsi="Arial" w:cs="Arial"/>
                <w:color w:val="000000" w:themeColor="text1"/>
                <w:sz w:val="20"/>
                <w:szCs w:val="20"/>
                <w:lang w:eastAsia="ru-RU"/>
              </w:rPr>
            </w:pPr>
            <w:r w:rsidRPr="005824F7">
              <w:rPr>
                <w:rFonts w:ascii="Arial" w:eastAsia="Times New Roman" w:hAnsi="Arial" w:cs="Arial"/>
                <w:color w:val="000000" w:themeColor="text1"/>
                <w:sz w:val="20"/>
                <w:szCs w:val="20"/>
                <w:lang w:eastAsia="ru-RU"/>
              </w:rPr>
              <w:t xml:space="preserve">«7.2.6 </w:t>
            </w:r>
            <w:r w:rsidRPr="005824F7">
              <w:rPr>
                <w:rFonts w:ascii="Arial" w:eastAsia="Times New Roman" w:hAnsi="Arial" w:cs="Arial"/>
                <w:b/>
                <w:color w:val="000000" w:themeColor="text1"/>
                <w:sz w:val="20"/>
                <w:szCs w:val="20"/>
                <w:lang w:eastAsia="ru-RU"/>
              </w:rPr>
              <w:t>Эксплуатант (потребитель)</w:t>
            </w:r>
            <w:r w:rsidRPr="005824F7">
              <w:rPr>
                <w:rFonts w:ascii="Arial" w:eastAsia="Times New Roman" w:hAnsi="Arial" w:cs="Arial"/>
                <w:color w:val="000000" w:themeColor="text1"/>
                <w:sz w:val="20"/>
                <w:szCs w:val="20"/>
                <w:lang w:eastAsia="ru-RU"/>
              </w:rPr>
              <w:t xml:space="preserve"> применяет…».</w:t>
            </w:r>
          </w:p>
          <w:p w14:paraId="4DC6E37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color w:val="000000" w:themeColor="text1"/>
                <w:sz w:val="20"/>
                <w:szCs w:val="20"/>
                <w:lang w:eastAsia="ru-RU"/>
              </w:rPr>
              <w:t>В соответствии с терминами по ГОСТ Р 77.002 (пункт 3.2) таких ролей нет. Есть термин «</w:t>
            </w:r>
            <w:r w:rsidRPr="005824F7">
              <w:rPr>
                <w:rFonts w:ascii="Arial" w:eastAsia="Times New Roman" w:hAnsi="Arial" w:cs="Arial"/>
                <w:b/>
                <w:color w:val="000000" w:themeColor="text1"/>
                <w:sz w:val="20"/>
                <w:szCs w:val="20"/>
                <w:lang w:eastAsia="ru-RU"/>
              </w:rPr>
              <w:t>пользователь изделия</w:t>
            </w:r>
            <w:r w:rsidRPr="005824F7">
              <w:rPr>
                <w:rFonts w:ascii="Arial" w:eastAsia="Times New Roman" w:hAnsi="Arial" w:cs="Arial"/>
                <w:color w:val="000000" w:themeColor="text1"/>
                <w:sz w:val="20"/>
                <w:szCs w:val="20"/>
                <w:lang w:eastAsia="ru-RU"/>
              </w:rPr>
              <w:t xml:space="preserve">» (п.3.2.8), которому предписаны </w:t>
            </w:r>
            <w:r w:rsidRPr="005824F7">
              <w:rPr>
                <w:rFonts w:ascii="Arial" w:eastAsia="Times New Roman" w:hAnsi="Arial" w:cs="Arial"/>
                <w:sz w:val="20"/>
                <w:szCs w:val="20"/>
                <w:lang w:eastAsia="ru-RU"/>
              </w:rPr>
              <w:t>описываемые в п.7.2.5, 7.2.6 действия</w:t>
            </w:r>
          </w:p>
          <w:p w14:paraId="621141CB" w14:textId="77777777" w:rsidR="00841D0D" w:rsidRPr="005824F7" w:rsidRDefault="00841D0D" w:rsidP="00841D0D">
            <w:pPr>
              <w:rPr>
                <w:rFonts w:ascii="Arial" w:hAnsi="Arial" w:cs="Arial"/>
                <w:sz w:val="20"/>
                <w:szCs w:val="20"/>
                <w:u w:val="single"/>
              </w:rPr>
            </w:pPr>
          </w:p>
          <w:p w14:paraId="4B15E25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2199C68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Устранить несоответствие по ролям в данном стандарте или в ГОСТ Р 77.002</w:t>
            </w:r>
          </w:p>
          <w:p w14:paraId="2362F4FA" w14:textId="77777777" w:rsidR="00841D0D" w:rsidRPr="005824F7" w:rsidRDefault="00841D0D" w:rsidP="00841D0D">
            <w:pPr>
              <w:rPr>
                <w:rFonts w:ascii="Arial" w:hAnsi="Arial" w:cs="Arial"/>
                <w:sz w:val="20"/>
                <w:szCs w:val="20"/>
                <w:u w:val="single"/>
              </w:rPr>
            </w:pPr>
          </w:p>
          <w:p w14:paraId="265CE7E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53A1F0D"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 соответствии с терминами по пункту 3.2 ГОСТ Р 77.002</w:t>
            </w:r>
          </w:p>
          <w:p w14:paraId="75F13632"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B90FEE" w14:textId="71D1B7C5"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1354126D"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ABEF293"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3A6CCE8A" w14:textId="022100DB"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7.2.7</w:t>
            </w:r>
          </w:p>
        </w:tc>
        <w:tc>
          <w:tcPr>
            <w:tcW w:w="2268" w:type="dxa"/>
            <w:tcBorders>
              <w:top w:val="single" w:sz="4" w:space="0" w:color="auto"/>
              <w:left w:val="single" w:sz="4" w:space="0" w:color="auto"/>
              <w:bottom w:val="single" w:sz="4" w:space="0" w:color="auto"/>
              <w:right w:val="single" w:sz="4" w:space="0" w:color="auto"/>
            </w:tcBorders>
          </w:tcPr>
          <w:p w14:paraId="7B3C5580" w14:textId="472A7107"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23EFE7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5B54C24"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заменить в выражении:</w:t>
            </w:r>
          </w:p>
          <w:p w14:paraId="1736AEF0"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собственником</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эксплуатантом</w:t>
            </w:r>
            <w:r w:rsidRPr="005824F7">
              <w:rPr>
                <w:rFonts w:ascii="Arial" w:eastAsia="Times New Roman" w:hAnsi="Arial" w:cs="Arial"/>
                <w:sz w:val="20"/>
                <w:szCs w:val="20"/>
                <w:lang w:eastAsia="ru-RU"/>
              </w:rPr>
              <w:t>, и т. п.»</w:t>
            </w:r>
          </w:p>
          <w:p w14:paraId="27E1E6F6" w14:textId="77777777" w:rsidR="00841D0D" w:rsidRPr="005824F7" w:rsidRDefault="00841D0D" w:rsidP="00841D0D">
            <w:pPr>
              <w:rPr>
                <w:rFonts w:ascii="Arial" w:hAnsi="Arial" w:cs="Arial"/>
                <w:sz w:val="20"/>
                <w:szCs w:val="20"/>
                <w:u w:val="single"/>
              </w:rPr>
            </w:pPr>
          </w:p>
          <w:p w14:paraId="2066209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8FC332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пользователем изделия</w:t>
            </w:r>
            <w:r w:rsidRPr="005824F7">
              <w:rPr>
                <w:rFonts w:ascii="Arial" w:eastAsia="Times New Roman" w:hAnsi="Arial" w:cs="Arial"/>
                <w:sz w:val="20"/>
                <w:szCs w:val="20"/>
                <w:lang w:eastAsia="ru-RU"/>
              </w:rPr>
              <w:t>, и т. п.»</w:t>
            </w:r>
          </w:p>
          <w:p w14:paraId="4E43BFF4" w14:textId="77777777" w:rsidR="00841D0D" w:rsidRPr="005824F7" w:rsidRDefault="00841D0D" w:rsidP="00841D0D">
            <w:pPr>
              <w:rPr>
                <w:rFonts w:ascii="Arial" w:hAnsi="Arial" w:cs="Arial"/>
                <w:sz w:val="20"/>
                <w:szCs w:val="20"/>
                <w:u w:val="single"/>
              </w:rPr>
            </w:pPr>
          </w:p>
          <w:p w14:paraId="1827CA7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498FBE8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 соответствии с терминами по пункту 3.2 ГОСТ Р 77.002</w:t>
            </w:r>
          </w:p>
          <w:p w14:paraId="54A919BE"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D6CCE" w14:textId="2AFA3832"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28BD4260"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774297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7E6892BF" w14:textId="77777777" w:rsidR="00841D0D" w:rsidRPr="005824F7" w:rsidRDefault="00841D0D" w:rsidP="00841D0D">
            <w:pPr>
              <w:tabs>
                <w:tab w:val="left" w:pos="11766"/>
              </w:tabs>
              <w:rPr>
                <w:rFonts w:ascii="Arial" w:hAnsi="Arial" w:cs="Arial"/>
                <w:sz w:val="20"/>
                <w:szCs w:val="20"/>
              </w:rPr>
            </w:pPr>
            <w:r w:rsidRPr="005824F7">
              <w:rPr>
                <w:rFonts w:ascii="Arial" w:hAnsi="Arial" w:cs="Arial"/>
                <w:color w:val="000000"/>
                <w:sz w:val="20"/>
                <w:szCs w:val="20"/>
                <w:lang w:bidi="ru-RU"/>
              </w:rPr>
              <w:t>7.2.7</w:t>
            </w:r>
          </w:p>
        </w:tc>
        <w:tc>
          <w:tcPr>
            <w:tcW w:w="2268" w:type="dxa"/>
            <w:tcBorders>
              <w:top w:val="single" w:sz="4" w:space="0" w:color="auto"/>
              <w:left w:val="single" w:sz="4" w:space="0" w:color="auto"/>
              <w:bottom w:val="single" w:sz="4" w:space="0" w:color="auto"/>
              <w:right w:val="single" w:sz="4" w:space="0" w:color="auto"/>
            </w:tcBorders>
          </w:tcPr>
          <w:p w14:paraId="0CD2B0A3" w14:textId="45124BFC"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09CF0B7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6F6F106" w14:textId="77777777" w:rsidR="00841D0D" w:rsidRPr="005824F7" w:rsidRDefault="00841D0D" w:rsidP="00841D0D">
            <w:pPr>
              <w:rPr>
                <w:rFonts w:ascii="Arial" w:hAnsi="Arial" w:cs="Arial"/>
                <w:sz w:val="20"/>
                <w:szCs w:val="20"/>
                <w:u w:val="single"/>
              </w:rPr>
            </w:pPr>
            <w:r w:rsidRPr="005824F7">
              <w:rPr>
                <w:rFonts w:ascii="Arial" w:hAnsi="Arial" w:cs="Arial"/>
                <w:color w:val="000000"/>
                <w:sz w:val="20"/>
                <w:szCs w:val="20"/>
                <w:lang w:bidi="ru-RU"/>
              </w:rPr>
              <w:t>Пропущены запятые в предложении "Примечание - ...</w:t>
            </w:r>
            <w:r w:rsidRPr="005824F7">
              <w:rPr>
                <w:rStyle w:val="22"/>
                <w:sz w:val="20"/>
                <w:szCs w:val="20"/>
              </w:rPr>
              <w:t xml:space="preserve">, </w:t>
            </w:r>
            <w:r w:rsidRPr="005824F7">
              <w:rPr>
                <w:rFonts w:ascii="Arial" w:hAnsi="Arial" w:cs="Arial"/>
                <w:color w:val="000000"/>
                <w:sz w:val="20"/>
                <w:szCs w:val="20"/>
                <w:lang w:bidi="ru-RU"/>
              </w:rPr>
              <w:t>по транспортированию или хранению изделия</w:t>
            </w:r>
            <w:r w:rsidRPr="005824F7">
              <w:rPr>
                <w:rStyle w:val="22"/>
                <w:sz w:val="20"/>
                <w:szCs w:val="20"/>
              </w:rPr>
              <w:t>,</w:t>
            </w:r>
            <w:r w:rsidRPr="005824F7">
              <w:rPr>
                <w:rFonts w:ascii="Arial" w:hAnsi="Arial" w:cs="Arial"/>
                <w:color w:val="000000"/>
                <w:sz w:val="20"/>
                <w:szCs w:val="20"/>
                <w:lang w:bidi="ru-RU"/>
              </w:rPr>
              <w:t>"</w:t>
            </w:r>
          </w:p>
          <w:p w14:paraId="2A896080" w14:textId="77777777" w:rsidR="00841D0D" w:rsidRPr="005824F7" w:rsidRDefault="00841D0D" w:rsidP="00841D0D">
            <w:pPr>
              <w:rPr>
                <w:rFonts w:ascii="Arial" w:hAnsi="Arial" w:cs="Arial"/>
                <w:sz w:val="20"/>
                <w:szCs w:val="20"/>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6747C1FD" w14:textId="77777777" w:rsidR="00841D0D" w:rsidRPr="005824F7" w:rsidRDefault="00841D0D" w:rsidP="00841D0D">
            <w:pPr>
              <w:widowControl w:val="0"/>
              <w:jc w:val="both"/>
              <w:rPr>
                <w:rFonts w:ascii="Arial" w:hAnsi="Arial" w:cs="Arial"/>
                <w:sz w:val="20"/>
                <w:szCs w:val="20"/>
              </w:rPr>
            </w:pPr>
            <w:r w:rsidRPr="005824F7">
              <w:rPr>
                <w:rFonts w:ascii="Arial" w:hAnsi="Arial" w:cs="Arial"/>
                <w:sz w:val="20"/>
                <w:szCs w:val="20"/>
              </w:rPr>
              <w:t>Принято к сведению.</w:t>
            </w:r>
          </w:p>
          <w:p w14:paraId="7347E8DC" w14:textId="6037C524"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hAnsi="Arial" w:cs="Arial"/>
                <w:sz w:val="20"/>
                <w:szCs w:val="20"/>
              </w:rPr>
              <w:t>В фразе «по транспортированию или хранению изделия или его СЧ» запятая после слова «изделия» не требуется</w:t>
            </w:r>
          </w:p>
        </w:tc>
      </w:tr>
      <w:tr w:rsidR="00841D0D" w:rsidRPr="005824F7" w14:paraId="15C5A9E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C60D89B"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5A6298BC" w14:textId="0C3068E7" w:rsidR="00841D0D" w:rsidRPr="005824F7" w:rsidRDefault="00841D0D" w:rsidP="00841D0D">
            <w:pPr>
              <w:tabs>
                <w:tab w:val="left" w:pos="11766"/>
              </w:tabs>
              <w:rPr>
                <w:rFonts w:ascii="Arial" w:hAnsi="Arial" w:cs="Arial"/>
                <w:color w:val="000000"/>
                <w:sz w:val="20"/>
                <w:szCs w:val="20"/>
                <w:lang w:bidi="ru-RU"/>
              </w:rPr>
            </w:pPr>
            <w:r w:rsidRPr="005824F7">
              <w:rPr>
                <w:rFonts w:ascii="Arial" w:hAnsi="Arial" w:cs="Arial"/>
                <w:sz w:val="20"/>
                <w:szCs w:val="20"/>
              </w:rPr>
              <w:t>7.2.7,</w:t>
            </w:r>
            <w:r w:rsidRPr="005824F7">
              <w:rPr>
                <w:rFonts w:ascii="Arial" w:hAnsi="Arial" w:cs="Arial"/>
                <w:sz w:val="20"/>
                <w:szCs w:val="20"/>
                <w:lang w:val="en-US"/>
              </w:rPr>
              <w:t xml:space="preserve"> </w:t>
            </w:r>
            <w:r w:rsidRPr="005824F7">
              <w:rPr>
                <w:rFonts w:ascii="Arial" w:hAnsi="Arial" w:cs="Arial"/>
                <w:sz w:val="20"/>
                <w:szCs w:val="20"/>
              </w:rPr>
              <w:t>примечание</w:t>
            </w:r>
          </w:p>
        </w:tc>
        <w:tc>
          <w:tcPr>
            <w:tcW w:w="2268" w:type="dxa"/>
            <w:tcBorders>
              <w:top w:val="single" w:sz="4" w:space="0" w:color="auto"/>
              <w:left w:val="single" w:sz="4" w:space="0" w:color="auto"/>
              <w:bottom w:val="single" w:sz="4" w:space="0" w:color="auto"/>
              <w:right w:val="single" w:sz="4" w:space="0" w:color="auto"/>
            </w:tcBorders>
          </w:tcPr>
          <w:p w14:paraId="138A49D4" w14:textId="38350DEE"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66643D2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E8AC4E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Используется сокращение «</w:t>
            </w:r>
            <w:r w:rsidRPr="005824F7">
              <w:rPr>
                <w:rFonts w:ascii="Arial" w:eastAsia="Times New Roman" w:hAnsi="Arial" w:cs="Arial"/>
                <w:b/>
                <w:sz w:val="20"/>
                <w:szCs w:val="20"/>
                <w:lang w:eastAsia="ru-RU"/>
              </w:rPr>
              <w:t>ТО</w:t>
            </w:r>
            <w:r w:rsidRPr="005824F7">
              <w:rPr>
                <w:rFonts w:ascii="Arial" w:eastAsia="Times New Roman" w:hAnsi="Arial" w:cs="Arial"/>
                <w:sz w:val="20"/>
                <w:szCs w:val="20"/>
                <w:lang w:eastAsia="ru-RU"/>
              </w:rPr>
              <w:t>», отсутствующее в разделе «3 Сокращения»</w:t>
            </w:r>
          </w:p>
          <w:p w14:paraId="1CB0B38D" w14:textId="77777777" w:rsidR="00841D0D" w:rsidRPr="005824F7" w:rsidRDefault="00841D0D" w:rsidP="00841D0D">
            <w:pPr>
              <w:rPr>
                <w:rFonts w:ascii="Arial" w:hAnsi="Arial" w:cs="Arial"/>
                <w:sz w:val="20"/>
                <w:szCs w:val="20"/>
                <w:u w:val="single"/>
              </w:rPr>
            </w:pPr>
          </w:p>
          <w:p w14:paraId="41E4F5B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lastRenderedPageBreak/>
              <w:t>Предлагаемая редакция:</w:t>
            </w:r>
          </w:p>
          <w:p w14:paraId="07B2A6D4"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техническое обслуживание</w:t>
            </w:r>
            <w:r w:rsidRPr="005824F7">
              <w:rPr>
                <w:rFonts w:ascii="Arial" w:eastAsia="Times New Roman" w:hAnsi="Arial" w:cs="Arial"/>
                <w:sz w:val="20"/>
                <w:szCs w:val="20"/>
                <w:lang w:eastAsia="ru-RU"/>
              </w:rPr>
              <w:t>»</w:t>
            </w:r>
          </w:p>
          <w:p w14:paraId="6BB6BB79" w14:textId="77777777" w:rsidR="00841D0D" w:rsidRPr="005824F7" w:rsidRDefault="00841D0D" w:rsidP="00841D0D">
            <w:pPr>
              <w:rPr>
                <w:rFonts w:ascii="Arial" w:hAnsi="Arial" w:cs="Arial"/>
                <w:sz w:val="20"/>
                <w:szCs w:val="20"/>
                <w:u w:val="single"/>
              </w:rPr>
            </w:pPr>
          </w:p>
          <w:p w14:paraId="5C43147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4749DF4"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Устранение несоответствия применения сокращения</w:t>
            </w:r>
          </w:p>
          <w:p w14:paraId="3B3F0236" w14:textId="77777777" w:rsidR="00841D0D" w:rsidRPr="005824F7" w:rsidRDefault="00841D0D" w:rsidP="00841D0D">
            <w:pPr>
              <w:rPr>
                <w:rFonts w:ascii="Arial" w:hAnsi="Arial" w:cs="Arial"/>
                <w:sz w:val="20"/>
                <w:szCs w:val="20"/>
                <w:u w:val="single"/>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7B44B44B" w14:textId="682A5A3C" w:rsidR="00841D0D" w:rsidRPr="005824F7" w:rsidRDefault="00841D0D" w:rsidP="00841D0D">
            <w:pPr>
              <w:widowControl w:val="0"/>
              <w:jc w:val="both"/>
              <w:rPr>
                <w:rFonts w:ascii="Arial" w:hAnsi="Arial" w:cs="Arial"/>
                <w:sz w:val="20"/>
                <w:szCs w:val="20"/>
              </w:rPr>
            </w:pPr>
            <w:r w:rsidRPr="005824F7">
              <w:rPr>
                <w:rFonts w:ascii="Arial" w:hAnsi="Arial" w:cs="Arial"/>
                <w:sz w:val="20"/>
                <w:szCs w:val="20"/>
              </w:rPr>
              <w:lastRenderedPageBreak/>
              <w:t>Принято</w:t>
            </w:r>
          </w:p>
        </w:tc>
      </w:tr>
      <w:tr w:rsidR="00841D0D" w:rsidRPr="005824F7" w14:paraId="0D3DAA6A" w14:textId="77777777" w:rsidTr="00085C02">
        <w:trPr>
          <w:trHeight w:val="3656"/>
          <w:jc w:val="center"/>
        </w:trPr>
        <w:tc>
          <w:tcPr>
            <w:tcW w:w="704" w:type="dxa"/>
            <w:tcBorders>
              <w:top w:val="single" w:sz="4" w:space="0" w:color="auto"/>
              <w:left w:val="single" w:sz="4" w:space="0" w:color="auto"/>
              <w:bottom w:val="single" w:sz="4" w:space="0" w:color="auto"/>
              <w:right w:val="single" w:sz="4" w:space="0" w:color="auto"/>
            </w:tcBorders>
          </w:tcPr>
          <w:p w14:paraId="7FA8197D"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6EE6CE96"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rPr>
              <w:t>7.2.8</w:t>
            </w:r>
          </w:p>
        </w:tc>
        <w:tc>
          <w:tcPr>
            <w:tcW w:w="2268" w:type="dxa"/>
            <w:tcBorders>
              <w:top w:val="single" w:sz="4" w:space="0" w:color="auto"/>
              <w:left w:val="single" w:sz="4" w:space="0" w:color="auto"/>
              <w:bottom w:val="single" w:sz="4" w:space="0" w:color="auto"/>
              <w:right w:val="single" w:sz="4" w:space="0" w:color="auto"/>
            </w:tcBorders>
          </w:tcPr>
          <w:p w14:paraId="27904C33" w14:textId="3199D2DD"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Borders>
              <w:top w:val="single" w:sz="4" w:space="0" w:color="auto"/>
              <w:left w:val="single" w:sz="4" w:space="0" w:color="auto"/>
              <w:bottom w:val="single" w:sz="4" w:space="0" w:color="auto"/>
              <w:right w:val="single" w:sz="4" w:space="0" w:color="auto"/>
            </w:tcBorders>
          </w:tcPr>
          <w:p w14:paraId="65C8162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48076110" w14:textId="77777777" w:rsidR="00841D0D" w:rsidRPr="005824F7" w:rsidRDefault="00841D0D" w:rsidP="00841D0D">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5E237CCD"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7.2.8 Уполномоченный орган осуществляет функции государственного регулирования деятельности, связанной с ЖЦ изделия, и (или) предоставляет другим субъектам ЖЦ государственные услуги при осуществлении указанной деятельности.</w:t>
            </w:r>
          </w:p>
          <w:p w14:paraId="1277A416" w14:textId="77777777" w:rsidR="00841D0D" w:rsidRPr="005824F7" w:rsidRDefault="00841D0D" w:rsidP="00841D0D">
            <w:pPr>
              <w:rPr>
                <w:rFonts w:ascii="Arial" w:hAnsi="Arial" w:cs="Arial"/>
                <w:sz w:val="20"/>
                <w:szCs w:val="20"/>
                <w:u w:val="single"/>
              </w:rPr>
            </w:pPr>
          </w:p>
          <w:p w14:paraId="12DE8AC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7E7EC344" w14:textId="77777777" w:rsidR="00841D0D" w:rsidRPr="005824F7" w:rsidRDefault="00841D0D" w:rsidP="00841D0D">
            <w:pPr>
              <w:rPr>
                <w:rFonts w:ascii="Arial" w:hAnsi="Arial" w:cs="Arial"/>
                <w:sz w:val="20"/>
                <w:szCs w:val="20"/>
              </w:rPr>
            </w:pPr>
            <w:r w:rsidRPr="005824F7">
              <w:rPr>
                <w:rFonts w:ascii="Arial" w:hAnsi="Arial" w:cs="Arial"/>
                <w:sz w:val="20"/>
                <w:szCs w:val="20"/>
              </w:rPr>
              <w:t>7.2.8 Уполномоченный орган осуществляет функции государственного регулирования деятельности, связанной с ЖЦ изделия.</w:t>
            </w:r>
          </w:p>
          <w:p w14:paraId="6015F2C6" w14:textId="77777777" w:rsidR="00841D0D" w:rsidRPr="005824F7" w:rsidRDefault="00841D0D" w:rsidP="00841D0D">
            <w:pPr>
              <w:rPr>
                <w:rFonts w:ascii="Arial" w:hAnsi="Arial" w:cs="Arial"/>
                <w:sz w:val="20"/>
                <w:szCs w:val="20"/>
                <w:u w:val="single"/>
              </w:rPr>
            </w:pPr>
          </w:p>
          <w:p w14:paraId="450F857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7F8144BB"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В противном случае, разъяснить, с какой целью его услуги выделены в отдельный пункт разработчиком стандарта.</w:t>
            </w:r>
          </w:p>
          <w:p w14:paraId="1D36B3D8" w14:textId="77777777" w:rsidR="00841D0D" w:rsidRPr="005824F7" w:rsidRDefault="00841D0D" w:rsidP="00841D0D">
            <w:pPr>
              <w:ind w:left="152" w:hanging="142"/>
              <w:jc w:val="both"/>
              <w:rPr>
                <w:rFonts w:ascii="Arial" w:hAnsi="Arial" w:cs="Arial"/>
                <w:sz w:val="20"/>
                <w:szCs w:val="20"/>
              </w:rPr>
            </w:pPr>
          </w:p>
        </w:tc>
        <w:tc>
          <w:tcPr>
            <w:tcW w:w="3827" w:type="dxa"/>
          </w:tcPr>
          <w:p w14:paraId="2DE3DFF4" w14:textId="6F3A1AFD" w:rsidR="00841D0D" w:rsidRPr="005824F7" w:rsidRDefault="00841D0D" w:rsidP="00841D0D">
            <w:pPr>
              <w:spacing w:after="120"/>
              <w:rPr>
                <w:rFonts w:ascii="Arial" w:eastAsia="Times New Roman" w:hAnsi="Arial" w:cs="Arial"/>
                <w:b/>
                <w:bCs/>
                <w:sz w:val="20"/>
                <w:szCs w:val="20"/>
                <w:lang w:eastAsia="ru-RU"/>
              </w:rPr>
            </w:pPr>
            <w:r w:rsidRPr="005824F7">
              <w:rPr>
                <w:rFonts w:ascii="Arial" w:eastAsia="Times New Roman" w:hAnsi="Arial" w:cs="Arial"/>
                <w:sz w:val="20"/>
                <w:szCs w:val="20"/>
                <w:lang w:eastAsia="ru-RU"/>
              </w:rPr>
              <w:t>Принято к сведению</w:t>
            </w:r>
            <w:r w:rsidRPr="005824F7">
              <w:rPr>
                <w:rFonts w:ascii="Arial" w:eastAsia="Times New Roman" w:hAnsi="Arial" w:cs="Arial"/>
                <w:b/>
                <w:bCs/>
                <w:sz w:val="20"/>
                <w:szCs w:val="20"/>
                <w:lang w:eastAsia="ru-RU"/>
              </w:rPr>
              <w:t>.</w:t>
            </w:r>
          </w:p>
          <w:p w14:paraId="5D607CB1" w14:textId="7167B97D"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Функции государственного регулирования это: правовое регулирование, экономическое воздействие, контроль и надзор, администрирование и др.</w:t>
            </w:r>
          </w:p>
          <w:p w14:paraId="26743A42" w14:textId="46C1333F"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Услуги по государственному регулированию – это конкретные действия органов власти, оказываемые гражданам или бизнесу (юридическим лицам) в рамках их регулирующих функций. </w:t>
            </w:r>
          </w:p>
          <w:p w14:paraId="569E2D53" w14:textId="46366F0D" w:rsidR="00841D0D" w:rsidRPr="005824F7" w:rsidRDefault="00841D0D" w:rsidP="00841D0D">
            <w:pPr>
              <w:rPr>
                <w:rFonts w:ascii="Arial" w:eastAsia="Times New Roman" w:hAnsi="Arial" w:cs="Arial"/>
                <w:color w:val="000000"/>
                <w:sz w:val="20"/>
                <w:szCs w:val="20"/>
                <w:lang w:eastAsia="ru-RU" w:bidi="ru-RU"/>
              </w:rPr>
            </w:pPr>
            <w:r w:rsidRPr="005824F7">
              <w:rPr>
                <w:rFonts w:ascii="Arial" w:eastAsia="Times New Roman" w:hAnsi="Arial" w:cs="Arial"/>
                <w:sz w:val="20"/>
                <w:szCs w:val="20"/>
                <w:lang w:eastAsia="ru-RU"/>
              </w:rPr>
              <w:t xml:space="preserve">Определение государственной услуги дано в </w:t>
            </w:r>
            <w:hyperlink r:id="rId8" w:tgtFrame="_blank" w:history="1">
              <w:r w:rsidRPr="005824F7">
                <w:rPr>
                  <w:rFonts w:ascii="Arial" w:eastAsia="Times New Roman" w:hAnsi="Arial" w:cs="Arial"/>
                  <w:color w:val="0000FF"/>
                  <w:sz w:val="20"/>
                  <w:szCs w:val="20"/>
                  <w:u w:val="single"/>
                  <w:lang w:eastAsia="ru-RU"/>
                </w:rPr>
                <w:t>статье 2</w:t>
              </w:r>
            </w:hyperlink>
            <w:r w:rsidRPr="005824F7">
              <w:rPr>
                <w:rFonts w:ascii="Arial" w:eastAsia="Times New Roman" w:hAnsi="Arial" w:cs="Arial"/>
                <w:sz w:val="20"/>
                <w:szCs w:val="20"/>
                <w:lang w:eastAsia="ru-RU"/>
              </w:rPr>
              <w:t xml:space="preserve"> №210 ФЗ №Об организации предоставления государственных и муниципальных услуг»: Государственная услуга — это деятельность по реализации функций органа власти, которая осуществляется по запросу заявителей (граждан или организаций).</w:t>
            </w:r>
          </w:p>
        </w:tc>
      </w:tr>
      <w:tr w:rsidR="00841D0D" w:rsidRPr="005824F7" w14:paraId="3A462D67" w14:textId="77777777" w:rsidTr="00085C02">
        <w:trPr>
          <w:trHeight w:val="3656"/>
          <w:jc w:val="center"/>
        </w:trPr>
        <w:tc>
          <w:tcPr>
            <w:tcW w:w="704" w:type="dxa"/>
            <w:tcBorders>
              <w:top w:val="single" w:sz="4" w:space="0" w:color="auto"/>
              <w:left w:val="single" w:sz="4" w:space="0" w:color="auto"/>
              <w:bottom w:val="single" w:sz="4" w:space="0" w:color="auto"/>
              <w:right w:val="single" w:sz="4" w:space="0" w:color="auto"/>
            </w:tcBorders>
          </w:tcPr>
          <w:p w14:paraId="711E483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31C66876" w14:textId="33BA27F6"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eastAsia="ru-RU"/>
              </w:rPr>
              <w:t>7.3</w:t>
            </w:r>
          </w:p>
        </w:tc>
        <w:tc>
          <w:tcPr>
            <w:tcW w:w="2268" w:type="dxa"/>
            <w:tcBorders>
              <w:top w:val="single" w:sz="4" w:space="0" w:color="auto"/>
              <w:left w:val="single" w:sz="4" w:space="0" w:color="auto"/>
              <w:bottom w:val="single" w:sz="4" w:space="0" w:color="auto"/>
              <w:right w:val="single" w:sz="4" w:space="0" w:color="auto"/>
            </w:tcBorders>
          </w:tcPr>
          <w:p w14:paraId="23A24D1D" w14:textId="079BDE3D"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1A983C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F315D48"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Некорректное выражение:</w:t>
            </w:r>
          </w:p>
          <w:p w14:paraId="03D473E5"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собственник изделия</w:t>
            </w:r>
            <w:r w:rsidRPr="005824F7">
              <w:rPr>
                <w:rFonts w:ascii="Arial" w:eastAsia="Times New Roman" w:hAnsi="Arial" w:cs="Arial"/>
                <w:sz w:val="20"/>
                <w:szCs w:val="20"/>
                <w:lang w:eastAsia="ru-RU"/>
              </w:rPr>
              <w:t xml:space="preserve"> может быть </w:t>
            </w:r>
            <w:r w:rsidRPr="005824F7">
              <w:rPr>
                <w:rFonts w:ascii="Arial" w:eastAsia="Times New Roman" w:hAnsi="Arial" w:cs="Arial"/>
                <w:b/>
                <w:sz w:val="20"/>
                <w:szCs w:val="20"/>
                <w:lang w:eastAsia="ru-RU"/>
              </w:rPr>
              <w:t xml:space="preserve">эксплуатантом </w:t>
            </w:r>
            <w:r w:rsidRPr="005824F7">
              <w:rPr>
                <w:rFonts w:ascii="Arial" w:eastAsia="Times New Roman" w:hAnsi="Arial" w:cs="Arial"/>
                <w:sz w:val="20"/>
                <w:szCs w:val="20"/>
                <w:lang w:eastAsia="ru-RU"/>
              </w:rPr>
              <w:t>и т. п.».</w:t>
            </w:r>
          </w:p>
          <w:p w14:paraId="086EC3E1"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Такие роли не определены в ГОСТ Р 77.002</w:t>
            </w:r>
          </w:p>
          <w:p w14:paraId="1C5D3E3F" w14:textId="77777777" w:rsidR="00841D0D" w:rsidRPr="005824F7" w:rsidRDefault="00841D0D" w:rsidP="00841D0D">
            <w:pPr>
              <w:rPr>
                <w:rFonts w:ascii="Arial" w:hAnsi="Arial" w:cs="Arial"/>
                <w:sz w:val="20"/>
                <w:szCs w:val="20"/>
                <w:u w:val="single"/>
              </w:rPr>
            </w:pPr>
          </w:p>
          <w:p w14:paraId="4029B08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A6538D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Устранить несоответствие по ролям в данном стандарте или в ГОСТ Р 77.002</w:t>
            </w:r>
          </w:p>
          <w:p w14:paraId="3842E3EE" w14:textId="77777777" w:rsidR="00841D0D" w:rsidRPr="005824F7" w:rsidRDefault="00841D0D" w:rsidP="00841D0D">
            <w:pPr>
              <w:rPr>
                <w:rFonts w:ascii="Arial" w:hAnsi="Arial" w:cs="Arial"/>
                <w:sz w:val="20"/>
                <w:szCs w:val="20"/>
                <w:u w:val="single"/>
              </w:rPr>
            </w:pPr>
          </w:p>
          <w:p w14:paraId="792EE80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788CBE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 соответствии с терминами по пункту 3.2 ГОСТ Р 77.002</w:t>
            </w:r>
          </w:p>
          <w:p w14:paraId="247507A3" w14:textId="77777777" w:rsidR="00841D0D" w:rsidRPr="005824F7" w:rsidRDefault="00841D0D" w:rsidP="00841D0D">
            <w:pPr>
              <w:rPr>
                <w:rFonts w:ascii="Arial" w:hAnsi="Arial" w:cs="Arial"/>
                <w:sz w:val="20"/>
                <w:szCs w:val="20"/>
                <w:u w:val="single"/>
              </w:rPr>
            </w:pPr>
          </w:p>
        </w:tc>
        <w:tc>
          <w:tcPr>
            <w:tcW w:w="3827" w:type="dxa"/>
          </w:tcPr>
          <w:p w14:paraId="38B2B13C" w14:textId="75BB2803"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Принято.</w:t>
            </w:r>
          </w:p>
        </w:tc>
      </w:tr>
      <w:tr w:rsidR="00841D0D" w:rsidRPr="005824F7" w14:paraId="4BD3919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1BF4F2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734BFF7A"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rPr>
              <w:t>7.4</w:t>
            </w:r>
          </w:p>
        </w:tc>
        <w:tc>
          <w:tcPr>
            <w:tcW w:w="2268" w:type="dxa"/>
            <w:tcBorders>
              <w:top w:val="single" w:sz="4" w:space="0" w:color="auto"/>
              <w:left w:val="single" w:sz="4" w:space="0" w:color="auto"/>
              <w:bottom w:val="single" w:sz="4" w:space="0" w:color="auto"/>
              <w:right w:val="single" w:sz="4" w:space="0" w:color="auto"/>
            </w:tcBorders>
          </w:tcPr>
          <w:p w14:paraId="4594DEA3" w14:textId="799EC2BF"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Borders>
              <w:top w:val="single" w:sz="4" w:space="0" w:color="auto"/>
              <w:left w:val="single" w:sz="4" w:space="0" w:color="auto"/>
              <w:bottom w:val="single" w:sz="4" w:space="0" w:color="auto"/>
              <w:right w:val="single" w:sz="4" w:space="0" w:color="auto"/>
            </w:tcBorders>
          </w:tcPr>
          <w:p w14:paraId="7B2DDBA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95121C3" w14:textId="77777777" w:rsidR="00841D0D" w:rsidRPr="005824F7" w:rsidRDefault="00841D0D" w:rsidP="00841D0D">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28890C62"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Субъекты ЖЦ изделия взаимодействуют друг с другом на протяжении ЖЦ изделия в соответствии со своими ролями на основе действующего законодательства Российской Федерации, норм технического регулирования и заключенных договоров.</w:t>
            </w:r>
          </w:p>
          <w:p w14:paraId="2CACDD93" w14:textId="77777777" w:rsidR="00841D0D" w:rsidRPr="005824F7" w:rsidRDefault="00841D0D" w:rsidP="00841D0D">
            <w:pPr>
              <w:rPr>
                <w:rFonts w:ascii="Arial" w:hAnsi="Arial" w:cs="Arial"/>
                <w:sz w:val="20"/>
                <w:szCs w:val="20"/>
                <w:u w:val="single"/>
              </w:rPr>
            </w:pPr>
          </w:p>
          <w:p w14:paraId="7EBD1F4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866B114"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Рекомендуем удалить, так как подобная информация не требует стандартизации, наличие или отсутствие данного заявления в теле стандарта ничего не изменит.</w:t>
            </w:r>
          </w:p>
          <w:p w14:paraId="56A41984" w14:textId="77777777" w:rsidR="00841D0D" w:rsidRPr="005824F7" w:rsidRDefault="00841D0D" w:rsidP="00841D0D">
            <w:pPr>
              <w:rPr>
                <w:rFonts w:ascii="Arial" w:hAnsi="Arial" w:cs="Arial"/>
                <w:sz w:val="20"/>
                <w:szCs w:val="20"/>
                <w:u w:val="single"/>
              </w:rPr>
            </w:pPr>
          </w:p>
          <w:p w14:paraId="7073C13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23C7E972"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«в соответствии со своими ролями» следовало выделить запятыми.</w:t>
            </w:r>
          </w:p>
          <w:p w14:paraId="47537023" w14:textId="77777777" w:rsidR="00841D0D" w:rsidRPr="005824F7" w:rsidRDefault="00841D0D" w:rsidP="00841D0D">
            <w:pPr>
              <w:ind w:left="152" w:hanging="142"/>
              <w:jc w:val="both"/>
              <w:rPr>
                <w:rFonts w:ascii="Arial" w:hAnsi="Arial" w:cs="Arial"/>
                <w:sz w:val="20"/>
                <w:szCs w:val="20"/>
              </w:rPr>
            </w:pPr>
          </w:p>
        </w:tc>
        <w:tc>
          <w:tcPr>
            <w:tcW w:w="3827" w:type="dxa"/>
          </w:tcPr>
          <w:p w14:paraId="4683FDF9" w14:textId="482DBE34"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07B0BA1D" w14:textId="718D2243"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Пункт преобразован в примечание.. </w:t>
            </w:r>
          </w:p>
          <w:p w14:paraId="3AD0C844"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По замыслу разработчиков данный пункт должен был подчеркнуть, что настоящий стандарт не является главной нормой при организации взаимодействия участников ЖЦ, которые должны действовать в соответствии с законодательством РФ и на основе заключенных договоров. </w:t>
            </w:r>
          </w:p>
          <w:p w14:paraId="6701D19E" w14:textId="4E6858A1" w:rsidR="00841D0D" w:rsidRPr="005824F7" w:rsidRDefault="00841D0D" w:rsidP="00841D0D">
            <w:pPr>
              <w:widowControl w:val="0"/>
              <w:jc w:val="both"/>
              <w:rPr>
                <w:rFonts w:ascii="Arial" w:eastAsia="Times New Roman" w:hAnsi="Arial" w:cs="Arial"/>
                <w:color w:val="000000"/>
                <w:sz w:val="20"/>
                <w:szCs w:val="20"/>
                <w:lang w:eastAsia="ru-RU" w:bidi="ru-RU"/>
              </w:rPr>
            </w:pPr>
          </w:p>
        </w:tc>
      </w:tr>
      <w:tr w:rsidR="00841D0D" w:rsidRPr="005824F7" w14:paraId="396DFBB8"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8A003B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DBBC039" w14:textId="595FE941"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eastAsia="ru-RU"/>
              </w:rPr>
              <w:t>7.4</w:t>
            </w:r>
          </w:p>
        </w:tc>
        <w:tc>
          <w:tcPr>
            <w:tcW w:w="2268" w:type="dxa"/>
            <w:tcBorders>
              <w:top w:val="single" w:sz="4" w:space="0" w:color="auto"/>
              <w:left w:val="single" w:sz="4" w:space="0" w:color="auto"/>
              <w:bottom w:val="single" w:sz="4" w:space="0" w:color="auto"/>
              <w:right w:val="single" w:sz="4" w:space="0" w:color="auto"/>
            </w:tcBorders>
          </w:tcPr>
          <w:p w14:paraId="06CA39C1" w14:textId="4F8457B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232650B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FF43828"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271B13AD"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«7.4 Субъекты ЖЦ изделия взаимодействуют друг с другом </w:t>
            </w:r>
            <w:r w:rsidRPr="005824F7">
              <w:rPr>
                <w:rFonts w:ascii="Arial" w:eastAsia="Times New Roman" w:hAnsi="Arial" w:cs="Arial"/>
                <w:b/>
                <w:sz w:val="20"/>
                <w:szCs w:val="20"/>
                <w:lang w:eastAsia="ru-RU"/>
              </w:rPr>
              <w:t>на протяжении ЖЦ изделия</w:t>
            </w:r>
            <w:r w:rsidRPr="005824F7">
              <w:rPr>
                <w:rFonts w:ascii="Arial" w:eastAsia="Times New Roman" w:hAnsi="Arial" w:cs="Arial"/>
                <w:sz w:val="20"/>
                <w:szCs w:val="20"/>
                <w:lang w:eastAsia="ru-RU"/>
              </w:rPr>
              <w:t xml:space="preserve"> в соответствии со своими ролями на основе действующего законодательства Российской Федерации, норм технического регулирования и заключённых договоров.»</w:t>
            </w:r>
          </w:p>
          <w:p w14:paraId="54CE8FB7" w14:textId="77777777" w:rsidR="00841D0D" w:rsidRPr="005824F7" w:rsidRDefault="00841D0D" w:rsidP="00841D0D">
            <w:pPr>
              <w:rPr>
                <w:rFonts w:ascii="Arial" w:hAnsi="Arial" w:cs="Arial"/>
                <w:sz w:val="20"/>
                <w:szCs w:val="20"/>
                <w:u w:val="single"/>
              </w:rPr>
            </w:pPr>
          </w:p>
          <w:p w14:paraId="136C3E5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AA067CC"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«7.4 Субъекты ЖЦ изделия взаимодействуют друг с другом </w:t>
            </w:r>
            <w:r w:rsidRPr="005824F7">
              <w:rPr>
                <w:rFonts w:ascii="Arial" w:eastAsia="Times New Roman" w:hAnsi="Arial" w:cs="Arial"/>
                <w:b/>
                <w:sz w:val="20"/>
                <w:szCs w:val="20"/>
                <w:lang w:eastAsia="ru-RU"/>
              </w:rPr>
              <w:t>при выполнении процессов ЖЦ</w:t>
            </w:r>
            <w:r w:rsidRPr="005824F7">
              <w:rPr>
                <w:rFonts w:ascii="Arial" w:eastAsia="Times New Roman" w:hAnsi="Arial" w:cs="Arial"/>
                <w:sz w:val="20"/>
                <w:szCs w:val="20"/>
                <w:lang w:eastAsia="ru-RU"/>
              </w:rPr>
              <w:t xml:space="preserve"> в соответствии со своими ролями на </w:t>
            </w:r>
            <w:r w:rsidRPr="005824F7">
              <w:rPr>
                <w:rFonts w:ascii="Arial" w:eastAsia="Times New Roman" w:hAnsi="Arial" w:cs="Arial"/>
                <w:sz w:val="20"/>
                <w:szCs w:val="20"/>
                <w:lang w:eastAsia="ru-RU"/>
              </w:rPr>
              <w:lastRenderedPageBreak/>
              <w:t>основе действующего законодательства Российской Федерации, норм технического регулирования и заключённых договоров.»</w:t>
            </w:r>
          </w:p>
          <w:p w14:paraId="36BACEEF" w14:textId="77777777" w:rsidR="00841D0D" w:rsidRPr="005824F7" w:rsidRDefault="00841D0D" w:rsidP="00841D0D">
            <w:pPr>
              <w:rPr>
                <w:rFonts w:ascii="Arial" w:hAnsi="Arial" w:cs="Arial"/>
                <w:sz w:val="20"/>
                <w:szCs w:val="20"/>
                <w:u w:val="single"/>
              </w:rPr>
            </w:pPr>
          </w:p>
          <w:p w14:paraId="37A167C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4617765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в соответствии с терминами по ГОСТ Р 77.002</w:t>
            </w:r>
          </w:p>
          <w:p w14:paraId="17165BEF" w14:textId="77777777" w:rsidR="00841D0D" w:rsidRPr="005824F7" w:rsidRDefault="00841D0D" w:rsidP="00841D0D">
            <w:pPr>
              <w:rPr>
                <w:rFonts w:ascii="Arial" w:hAnsi="Arial" w:cs="Arial"/>
                <w:sz w:val="20"/>
                <w:szCs w:val="20"/>
                <w:u w:val="single"/>
              </w:rPr>
            </w:pPr>
          </w:p>
        </w:tc>
        <w:tc>
          <w:tcPr>
            <w:tcW w:w="3827" w:type="dxa"/>
          </w:tcPr>
          <w:p w14:paraId="239FD843"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p w14:paraId="4FD1A9DA" w14:textId="6F18829E"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Переведено в примечание  -см. замечание выше</w:t>
            </w:r>
          </w:p>
        </w:tc>
      </w:tr>
      <w:tr w:rsidR="00841D0D" w:rsidRPr="005824F7" w14:paraId="6400040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E85E724"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4200FEE9"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rPr>
              <w:t>7.5</w:t>
            </w:r>
          </w:p>
        </w:tc>
        <w:tc>
          <w:tcPr>
            <w:tcW w:w="2268" w:type="dxa"/>
            <w:tcBorders>
              <w:top w:val="single" w:sz="4" w:space="0" w:color="auto"/>
              <w:left w:val="single" w:sz="4" w:space="0" w:color="auto"/>
              <w:bottom w:val="single" w:sz="4" w:space="0" w:color="auto"/>
              <w:right w:val="single" w:sz="4" w:space="0" w:color="auto"/>
            </w:tcBorders>
          </w:tcPr>
          <w:p w14:paraId="3B3FF847" w14:textId="183B01E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Pr>
          <w:p w14:paraId="2024882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487D0CE" w14:textId="77777777" w:rsidR="00841D0D" w:rsidRPr="005824F7" w:rsidRDefault="00841D0D" w:rsidP="00841D0D">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59622EC0"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7.5 Взаимодействующие субъекты ЖЦ и их инфраструктуры логически образуют интегрированную организационно-техническую СПЖЦ изделия</w:t>
            </w:r>
          </w:p>
          <w:p w14:paraId="26A85345" w14:textId="77777777" w:rsidR="00841D0D" w:rsidRPr="005824F7" w:rsidRDefault="00841D0D" w:rsidP="00841D0D">
            <w:pPr>
              <w:rPr>
                <w:rFonts w:ascii="Arial" w:hAnsi="Arial" w:cs="Arial"/>
                <w:sz w:val="20"/>
                <w:szCs w:val="20"/>
                <w:u w:val="single"/>
              </w:rPr>
            </w:pPr>
          </w:p>
          <w:p w14:paraId="228F378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6B5268D2"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 xml:space="preserve">7.5 Взаимодействие субъектов ЖЦ </w:t>
            </w:r>
            <w:bookmarkStart w:id="4" w:name="_Hlk228612230"/>
            <w:r w:rsidRPr="005824F7">
              <w:rPr>
                <w:rFonts w:ascii="Arial" w:hAnsi="Arial" w:cs="Arial"/>
                <w:sz w:val="20"/>
                <w:szCs w:val="20"/>
              </w:rPr>
              <w:t>образует интегрированную организационно-техническую СПЖЦ изделия</w:t>
            </w:r>
            <w:bookmarkEnd w:id="4"/>
          </w:p>
          <w:p w14:paraId="538C2943" w14:textId="77777777" w:rsidR="00841D0D" w:rsidRPr="005824F7" w:rsidRDefault="00841D0D" w:rsidP="00841D0D">
            <w:pPr>
              <w:rPr>
                <w:rFonts w:ascii="Arial" w:hAnsi="Arial" w:cs="Arial"/>
                <w:sz w:val="20"/>
                <w:szCs w:val="20"/>
                <w:u w:val="single"/>
              </w:rPr>
            </w:pPr>
          </w:p>
          <w:p w14:paraId="4317DB9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550DB93" w14:textId="77777777" w:rsidR="00841D0D" w:rsidRPr="005824F7" w:rsidRDefault="00841D0D" w:rsidP="00841D0D">
            <w:pPr>
              <w:rPr>
                <w:rFonts w:ascii="Arial" w:hAnsi="Arial" w:cs="Arial"/>
                <w:sz w:val="20"/>
                <w:szCs w:val="20"/>
              </w:rPr>
            </w:pPr>
            <w:r w:rsidRPr="005824F7">
              <w:rPr>
                <w:rFonts w:ascii="Arial" w:hAnsi="Arial" w:cs="Arial"/>
                <w:sz w:val="20"/>
                <w:szCs w:val="20"/>
              </w:rPr>
              <w:t>Выражение «логически образуют» не используется. Взаимодействия инфраструктур может не быть, служить условием оно не может.</w:t>
            </w:r>
          </w:p>
          <w:p w14:paraId="0A043919" w14:textId="77777777" w:rsidR="00841D0D" w:rsidRPr="005824F7" w:rsidRDefault="00841D0D" w:rsidP="00841D0D">
            <w:pPr>
              <w:rPr>
                <w:rFonts w:ascii="Arial" w:hAnsi="Arial" w:cs="Arial"/>
                <w:sz w:val="20"/>
                <w:szCs w:val="20"/>
              </w:rPr>
            </w:pPr>
          </w:p>
        </w:tc>
        <w:tc>
          <w:tcPr>
            <w:tcW w:w="3827" w:type="dxa"/>
          </w:tcPr>
          <w:p w14:paraId="5F0F2B61" w14:textId="36732BB1"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w:t>
            </w:r>
          </w:p>
        </w:tc>
      </w:tr>
      <w:tr w:rsidR="00841D0D" w:rsidRPr="005824F7" w14:paraId="330D6CF0"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EF06CA3"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18849471" w14:textId="764AD69A"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eastAsia="ru-RU"/>
              </w:rPr>
              <w:t>7.5</w:t>
            </w:r>
          </w:p>
        </w:tc>
        <w:tc>
          <w:tcPr>
            <w:tcW w:w="2268" w:type="dxa"/>
            <w:tcBorders>
              <w:top w:val="single" w:sz="4" w:space="0" w:color="auto"/>
              <w:left w:val="single" w:sz="4" w:space="0" w:color="auto"/>
              <w:bottom w:val="single" w:sz="4" w:space="0" w:color="auto"/>
              <w:right w:val="single" w:sz="4" w:space="0" w:color="auto"/>
            </w:tcBorders>
          </w:tcPr>
          <w:p w14:paraId="313F63D5" w14:textId="3017CB7B"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Pr>
          <w:p w14:paraId="1BE5F92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0938A2E"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1728F81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«7.5 Взаимодействующие субъекты ЖЦ и их инфраструктуры логически образуют </w:t>
            </w:r>
            <w:r w:rsidRPr="005824F7">
              <w:rPr>
                <w:rFonts w:ascii="Arial" w:eastAsia="Times New Roman" w:hAnsi="Arial" w:cs="Arial"/>
                <w:b/>
                <w:sz w:val="20"/>
                <w:szCs w:val="20"/>
                <w:lang w:eastAsia="ru-RU"/>
              </w:rPr>
              <w:t>интегрированную организационно-техническую СПЖЦ</w:t>
            </w:r>
            <w:r w:rsidRPr="005824F7">
              <w:rPr>
                <w:rFonts w:ascii="Arial" w:eastAsia="Times New Roman" w:hAnsi="Arial" w:cs="Arial"/>
                <w:sz w:val="20"/>
                <w:szCs w:val="20"/>
                <w:lang w:eastAsia="ru-RU"/>
              </w:rPr>
              <w:t xml:space="preserve"> изделия, включающую, в соответствии с ГОСТ Р 77.101, подсистемы </w:t>
            </w:r>
            <w:r w:rsidRPr="005824F7">
              <w:rPr>
                <w:rFonts w:ascii="Arial" w:eastAsia="Times New Roman" w:hAnsi="Arial" w:cs="Arial"/>
                <w:b/>
                <w:sz w:val="20"/>
                <w:szCs w:val="20"/>
                <w:lang w:eastAsia="ru-RU"/>
              </w:rPr>
              <w:t>поддержки</w:t>
            </w:r>
            <w:r w:rsidRPr="005824F7">
              <w:rPr>
                <w:rFonts w:ascii="Arial" w:eastAsia="Times New Roman" w:hAnsi="Arial" w:cs="Arial"/>
                <w:sz w:val="20"/>
                <w:szCs w:val="20"/>
                <w:lang w:eastAsia="ru-RU"/>
              </w:rPr>
              <w:t xml:space="preserve"> исследований, </w:t>
            </w:r>
            <w:r w:rsidRPr="005824F7">
              <w:rPr>
                <w:rFonts w:ascii="Arial" w:eastAsia="Times New Roman" w:hAnsi="Arial" w:cs="Arial"/>
                <w:b/>
                <w:sz w:val="20"/>
                <w:szCs w:val="20"/>
                <w:lang w:eastAsia="ru-RU"/>
              </w:rPr>
              <w:t>деятельности</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по</w:t>
            </w:r>
            <w:r w:rsidRPr="005824F7">
              <w:rPr>
                <w:rFonts w:ascii="Arial" w:eastAsia="Times New Roman" w:hAnsi="Arial" w:cs="Arial"/>
                <w:sz w:val="20"/>
                <w:szCs w:val="20"/>
                <w:lang w:eastAsia="ru-RU"/>
              </w:rPr>
              <w:t xml:space="preserve"> разработк</w:t>
            </w:r>
            <w:r w:rsidRPr="005824F7">
              <w:rPr>
                <w:rFonts w:ascii="Arial" w:eastAsia="Times New Roman" w:hAnsi="Arial" w:cs="Arial"/>
                <w:b/>
                <w:sz w:val="20"/>
                <w:szCs w:val="20"/>
                <w:lang w:eastAsia="ru-RU"/>
              </w:rPr>
              <w:t>е</w:t>
            </w:r>
            <w:r w:rsidRPr="005824F7">
              <w:rPr>
                <w:rFonts w:ascii="Arial" w:eastAsia="Times New Roman" w:hAnsi="Arial" w:cs="Arial"/>
                <w:sz w:val="20"/>
                <w:szCs w:val="20"/>
                <w:lang w:eastAsia="ru-RU"/>
              </w:rPr>
              <w:t>, производств</w:t>
            </w:r>
            <w:r w:rsidRPr="005824F7">
              <w:rPr>
                <w:rFonts w:ascii="Arial" w:eastAsia="Times New Roman" w:hAnsi="Arial" w:cs="Arial"/>
                <w:b/>
                <w:sz w:val="20"/>
                <w:szCs w:val="20"/>
                <w:lang w:eastAsia="ru-RU"/>
              </w:rPr>
              <w:t>у</w:t>
            </w:r>
            <w:r w:rsidRPr="005824F7">
              <w:rPr>
                <w:rFonts w:ascii="Arial" w:eastAsia="Times New Roman" w:hAnsi="Arial" w:cs="Arial"/>
                <w:sz w:val="20"/>
                <w:szCs w:val="20"/>
                <w:lang w:eastAsia="ru-RU"/>
              </w:rPr>
              <w:t>, эксплуатации, капитальн</w:t>
            </w:r>
            <w:r w:rsidRPr="005824F7">
              <w:rPr>
                <w:rFonts w:ascii="Arial" w:eastAsia="Times New Roman" w:hAnsi="Arial" w:cs="Arial"/>
                <w:b/>
                <w:sz w:val="20"/>
                <w:szCs w:val="20"/>
                <w:lang w:eastAsia="ru-RU"/>
              </w:rPr>
              <w:t>ому</w:t>
            </w:r>
            <w:r w:rsidRPr="005824F7">
              <w:rPr>
                <w:rFonts w:ascii="Arial" w:eastAsia="Times New Roman" w:hAnsi="Arial" w:cs="Arial"/>
                <w:sz w:val="20"/>
                <w:szCs w:val="20"/>
                <w:lang w:eastAsia="ru-RU"/>
              </w:rPr>
              <w:t xml:space="preserve"> ремонт</w:t>
            </w:r>
            <w:r w:rsidRPr="005824F7">
              <w:rPr>
                <w:rFonts w:ascii="Arial" w:eastAsia="Times New Roman" w:hAnsi="Arial" w:cs="Arial"/>
                <w:b/>
                <w:sz w:val="20"/>
                <w:szCs w:val="20"/>
                <w:lang w:eastAsia="ru-RU"/>
              </w:rPr>
              <w:t>у</w:t>
            </w:r>
            <w:r w:rsidRPr="005824F7">
              <w:rPr>
                <w:rFonts w:ascii="Arial" w:eastAsia="Times New Roman" w:hAnsi="Arial" w:cs="Arial"/>
                <w:sz w:val="20"/>
                <w:szCs w:val="20"/>
                <w:lang w:eastAsia="ru-RU"/>
              </w:rPr>
              <w:t xml:space="preserve"> и утилизации. …»</w:t>
            </w:r>
          </w:p>
          <w:p w14:paraId="19C1EA4A" w14:textId="77777777" w:rsidR="00841D0D" w:rsidRPr="005824F7" w:rsidRDefault="00841D0D" w:rsidP="00841D0D">
            <w:pPr>
              <w:rPr>
                <w:rFonts w:ascii="Arial" w:hAnsi="Arial" w:cs="Arial"/>
                <w:sz w:val="20"/>
                <w:szCs w:val="20"/>
                <w:u w:val="single"/>
              </w:rPr>
            </w:pPr>
          </w:p>
          <w:p w14:paraId="3F45D64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7539260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«7.5 Взаимодействующие субъекты ЖЦ и их инфраструктуры логически образуют </w:t>
            </w:r>
            <w:r w:rsidRPr="005824F7">
              <w:rPr>
                <w:rFonts w:ascii="Arial" w:eastAsia="Times New Roman" w:hAnsi="Arial" w:cs="Arial"/>
                <w:b/>
                <w:sz w:val="20"/>
                <w:szCs w:val="20"/>
                <w:lang w:eastAsia="ru-RU"/>
              </w:rPr>
              <w:t>СПЖЦ</w:t>
            </w:r>
            <w:r w:rsidRPr="005824F7">
              <w:rPr>
                <w:rFonts w:ascii="Arial" w:eastAsia="Times New Roman" w:hAnsi="Arial" w:cs="Arial"/>
                <w:sz w:val="20"/>
                <w:szCs w:val="20"/>
                <w:lang w:eastAsia="ru-RU"/>
              </w:rPr>
              <w:t xml:space="preserve"> изделия, включающую, в соответствии с ГОСТ Р 77.101, подсистемы </w:t>
            </w:r>
            <w:r w:rsidRPr="005824F7">
              <w:rPr>
                <w:rFonts w:ascii="Arial" w:eastAsia="Times New Roman" w:hAnsi="Arial" w:cs="Arial"/>
                <w:b/>
                <w:sz w:val="20"/>
                <w:szCs w:val="20"/>
                <w:lang w:eastAsia="ru-RU"/>
              </w:rPr>
              <w:t>поддержки</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на стадиях</w:t>
            </w:r>
            <w:r w:rsidRPr="005824F7">
              <w:rPr>
                <w:rFonts w:ascii="Arial" w:eastAsia="Times New Roman" w:hAnsi="Arial" w:cs="Arial"/>
                <w:sz w:val="20"/>
                <w:szCs w:val="20"/>
                <w:lang w:eastAsia="ru-RU"/>
              </w:rPr>
              <w:t xml:space="preserve"> исследований, разработк</w:t>
            </w:r>
            <w:r w:rsidRPr="005824F7">
              <w:rPr>
                <w:rFonts w:ascii="Arial" w:eastAsia="Times New Roman" w:hAnsi="Arial" w:cs="Arial"/>
                <w:b/>
                <w:sz w:val="20"/>
                <w:szCs w:val="20"/>
                <w:lang w:eastAsia="ru-RU"/>
              </w:rPr>
              <w:t>и</w:t>
            </w:r>
            <w:r w:rsidRPr="005824F7">
              <w:rPr>
                <w:rFonts w:ascii="Arial" w:eastAsia="Times New Roman" w:hAnsi="Arial" w:cs="Arial"/>
                <w:sz w:val="20"/>
                <w:szCs w:val="20"/>
                <w:lang w:eastAsia="ru-RU"/>
              </w:rPr>
              <w:t>, производств</w:t>
            </w:r>
            <w:r w:rsidRPr="005824F7">
              <w:rPr>
                <w:rFonts w:ascii="Arial" w:eastAsia="Times New Roman" w:hAnsi="Arial" w:cs="Arial"/>
                <w:b/>
                <w:sz w:val="20"/>
                <w:szCs w:val="20"/>
                <w:lang w:eastAsia="ru-RU"/>
              </w:rPr>
              <w:t>а</w:t>
            </w:r>
            <w:r w:rsidRPr="005824F7">
              <w:rPr>
                <w:rFonts w:ascii="Arial" w:eastAsia="Times New Roman" w:hAnsi="Arial" w:cs="Arial"/>
                <w:sz w:val="20"/>
                <w:szCs w:val="20"/>
                <w:lang w:eastAsia="ru-RU"/>
              </w:rPr>
              <w:t>, эксплуатации, капитально</w:t>
            </w:r>
            <w:r w:rsidRPr="005824F7">
              <w:rPr>
                <w:rFonts w:ascii="Arial" w:eastAsia="Times New Roman" w:hAnsi="Arial" w:cs="Arial"/>
                <w:b/>
                <w:sz w:val="20"/>
                <w:szCs w:val="20"/>
                <w:lang w:eastAsia="ru-RU"/>
              </w:rPr>
              <w:t>го</w:t>
            </w:r>
            <w:r w:rsidRPr="005824F7">
              <w:rPr>
                <w:rFonts w:ascii="Arial" w:eastAsia="Times New Roman" w:hAnsi="Arial" w:cs="Arial"/>
                <w:sz w:val="20"/>
                <w:szCs w:val="20"/>
                <w:lang w:eastAsia="ru-RU"/>
              </w:rPr>
              <w:t xml:space="preserve"> ремонт</w:t>
            </w:r>
            <w:r w:rsidRPr="005824F7">
              <w:rPr>
                <w:rFonts w:ascii="Arial" w:eastAsia="Times New Roman" w:hAnsi="Arial" w:cs="Arial"/>
                <w:b/>
                <w:sz w:val="20"/>
                <w:szCs w:val="20"/>
                <w:lang w:eastAsia="ru-RU"/>
              </w:rPr>
              <w:t>а,</w:t>
            </w:r>
            <w:r w:rsidRPr="005824F7">
              <w:rPr>
                <w:rFonts w:ascii="Arial" w:eastAsia="Times New Roman" w:hAnsi="Arial" w:cs="Arial"/>
                <w:sz w:val="20"/>
                <w:szCs w:val="20"/>
                <w:lang w:eastAsia="ru-RU"/>
              </w:rPr>
              <w:t xml:space="preserve"> утилизаци</w:t>
            </w:r>
            <w:r w:rsidRPr="005824F7">
              <w:rPr>
                <w:rFonts w:ascii="Arial" w:eastAsia="Times New Roman" w:hAnsi="Arial" w:cs="Arial"/>
                <w:b/>
                <w:sz w:val="20"/>
                <w:szCs w:val="20"/>
                <w:lang w:eastAsia="ru-RU"/>
              </w:rPr>
              <w:t>и</w:t>
            </w:r>
            <w:r w:rsidRPr="005824F7">
              <w:rPr>
                <w:rFonts w:ascii="Arial" w:eastAsia="Times New Roman" w:hAnsi="Arial" w:cs="Arial"/>
                <w:sz w:val="20"/>
                <w:szCs w:val="20"/>
                <w:lang w:eastAsia="ru-RU"/>
              </w:rPr>
              <w:t>. …»</w:t>
            </w:r>
          </w:p>
          <w:p w14:paraId="2C7486AD" w14:textId="77777777" w:rsidR="00841D0D" w:rsidRPr="005824F7" w:rsidRDefault="00841D0D" w:rsidP="00841D0D">
            <w:pPr>
              <w:rPr>
                <w:rFonts w:ascii="Arial" w:hAnsi="Arial" w:cs="Arial"/>
                <w:sz w:val="20"/>
                <w:szCs w:val="20"/>
                <w:u w:val="single"/>
              </w:rPr>
            </w:pPr>
          </w:p>
          <w:p w14:paraId="0D5F743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21FB1663"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Упрощение формулировки.</w:t>
            </w:r>
          </w:p>
          <w:p w14:paraId="38969FB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Соответствие названий подсистем по ГОСТ Р 77.101, терминов по ГОСТ Р 77.002</w:t>
            </w:r>
          </w:p>
          <w:p w14:paraId="67E59F5E" w14:textId="77777777" w:rsidR="00841D0D" w:rsidRPr="005824F7" w:rsidRDefault="00841D0D" w:rsidP="00841D0D">
            <w:pPr>
              <w:rPr>
                <w:rFonts w:ascii="Arial" w:hAnsi="Arial" w:cs="Arial"/>
                <w:sz w:val="20"/>
                <w:szCs w:val="20"/>
                <w:u w:val="single"/>
              </w:rPr>
            </w:pPr>
          </w:p>
        </w:tc>
        <w:tc>
          <w:tcPr>
            <w:tcW w:w="3827" w:type="dxa"/>
          </w:tcPr>
          <w:p w14:paraId="6F1FD3CE" w14:textId="59F4960A"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 с учетом замечаний других организаций</w:t>
            </w:r>
          </w:p>
        </w:tc>
      </w:tr>
      <w:tr w:rsidR="00841D0D" w:rsidRPr="005824F7" w14:paraId="024F926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6391B7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67DF34CA" w14:textId="4F32271A"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eastAsia="ru-RU"/>
              </w:rPr>
              <w:t>7.5</w:t>
            </w:r>
          </w:p>
        </w:tc>
        <w:tc>
          <w:tcPr>
            <w:tcW w:w="2268" w:type="dxa"/>
            <w:tcBorders>
              <w:top w:val="single" w:sz="4" w:space="0" w:color="auto"/>
              <w:left w:val="single" w:sz="4" w:space="0" w:color="auto"/>
              <w:bottom w:val="single" w:sz="4" w:space="0" w:color="auto"/>
              <w:right w:val="single" w:sz="4" w:space="0" w:color="auto"/>
            </w:tcBorders>
          </w:tcPr>
          <w:p w14:paraId="78F908B0" w14:textId="5212E962"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Pr>
          <w:p w14:paraId="3A9045B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4BD06E80"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Фраза является неоднозначной:</w:t>
            </w:r>
          </w:p>
          <w:p w14:paraId="162C149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При этом какая-либо из указанных систем может быть частью нескольких СПЖЦ разных изделий (например, система поддержки разработки может быть частью систем поддержки эксплуатации или капитального ремонта и т.п.)»</w:t>
            </w:r>
          </w:p>
          <w:p w14:paraId="341EDADE" w14:textId="77777777" w:rsidR="00841D0D" w:rsidRPr="005824F7" w:rsidRDefault="00841D0D" w:rsidP="00841D0D">
            <w:pPr>
              <w:rPr>
                <w:rFonts w:ascii="Arial" w:hAnsi="Arial" w:cs="Arial"/>
                <w:sz w:val="20"/>
                <w:szCs w:val="20"/>
                <w:u w:val="single"/>
              </w:rPr>
            </w:pPr>
          </w:p>
          <w:p w14:paraId="1EBF53B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2CFB3786"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Необходимо дать пояснение, приведя конкретные примеры</w:t>
            </w:r>
          </w:p>
          <w:p w14:paraId="3C8DD151" w14:textId="77777777" w:rsidR="00841D0D" w:rsidRPr="005824F7" w:rsidRDefault="00841D0D" w:rsidP="00841D0D">
            <w:pPr>
              <w:rPr>
                <w:rFonts w:ascii="Arial" w:hAnsi="Arial" w:cs="Arial"/>
                <w:sz w:val="20"/>
                <w:szCs w:val="20"/>
                <w:u w:val="single"/>
              </w:rPr>
            </w:pPr>
          </w:p>
          <w:p w14:paraId="27A3EEC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70B7C9D"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Однозначное восприятие текста стандарта</w:t>
            </w:r>
          </w:p>
          <w:p w14:paraId="04CF49F1" w14:textId="77777777" w:rsidR="00841D0D" w:rsidRPr="005824F7" w:rsidRDefault="00841D0D" w:rsidP="00841D0D">
            <w:pPr>
              <w:rPr>
                <w:rFonts w:ascii="Arial" w:hAnsi="Arial" w:cs="Arial"/>
                <w:sz w:val="20"/>
                <w:szCs w:val="20"/>
                <w:u w:val="single"/>
              </w:rPr>
            </w:pPr>
          </w:p>
        </w:tc>
        <w:tc>
          <w:tcPr>
            <w:tcW w:w="3827" w:type="dxa"/>
          </w:tcPr>
          <w:p w14:paraId="79111658"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1F545BB9" w14:textId="4147FD91"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Переформулировано</w:t>
            </w:r>
          </w:p>
        </w:tc>
      </w:tr>
      <w:tr w:rsidR="00841D0D" w:rsidRPr="005824F7" w14:paraId="531B1EB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FA74793"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7F71B3BB"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rPr>
              <w:t>7.6</w:t>
            </w:r>
          </w:p>
        </w:tc>
        <w:tc>
          <w:tcPr>
            <w:tcW w:w="2268" w:type="dxa"/>
            <w:tcBorders>
              <w:top w:val="single" w:sz="4" w:space="0" w:color="auto"/>
              <w:left w:val="single" w:sz="4" w:space="0" w:color="auto"/>
              <w:bottom w:val="single" w:sz="4" w:space="0" w:color="auto"/>
              <w:right w:val="single" w:sz="4" w:space="0" w:color="auto"/>
            </w:tcBorders>
          </w:tcPr>
          <w:p w14:paraId="48090B56" w14:textId="6A2EE65C"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1E04CC91"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928A6DA"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Изложить в редакции</w:t>
            </w:r>
          </w:p>
          <w:p w14:paraId="6795BA4E" w14:textId="77777777" w:rsidR="00841D0D" w:rsidRPr="005824F7" w:rsidRDefault="00841D0D" w:rsidP="00841D0D">
            <w:pPr>
              <w:rPr>
                <w:rFonts w:ascii="Arial" w:hAnsi="Arial" w:cs="Arial"/>
                <w:sz w:val="20"/>
                <w:szCs w:val="20"/>
                <w:u w:val="single"/>
              </w:rPr>
            </w:pPr>
          </w:p>
          <w:p w14:paraId="76193C9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1376406"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При выполнении работ субъекты ЖЦ используют специализированные ПС СПЖЦ для разработки и использования информации и документов в цифровом виде в соответствии с требованиями стандартов ЕСКД, ЕСТД, ЕСПД, СРПП</w:t>
            </w:r>
          </w:p>
          <w:p w14:paraId="0504FFF1" w14:textId="77777777" w:rsidR="00841D0D" w:rsidRPr="005824F7" w:rsidRDefault="00841D0D" w:rsidP="00841D0D">
            <w:pPr>
              <w:rPr>
                <w:rFonts w:ascii="Arial" w:hAnsi="Arial" w:cs="Arial"/>
                <w:sz w:val="20"/>
                <w:szCs w:val="20"/>
                <w:u w:val="single"/>
              </w:rPr>
            </w:pPr>
          </w:p>
          <w:p w14:paraId="2BDB782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D9D1B1B"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Проект ГОСТ Р 77.001 (п. 4.6). Взаимосвязь комплекса стандартов</w:t>
            </w:r>
          </w:p>
          <w:p w14:paraId="2F25915C"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4F4632E3" w14:textId="4AA028D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2189542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F47E442"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240C842E" w14:textId="70EE1891"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eastAsia="ru-RU"/>
              </w:rPr>
              <w:t>7.6</w:t>
            </w:r>
          </w:p>
        </w:tc>
        <w:tc>
          <w:tcPr>
            <w:tcW w:w="2268" w:type="dxa"/>
            <w:tcBorders>
              <w:top w:val="single" w:sz="4" w:space="0" w:color="auto"/>
              <w:left w:val="single" w:sz="4" w:space="0" w:color="auto"/>
              <w:bottom w:val="single" w:sz="4" w:space="0" w:color="auto"/>
              <w:right w:val="single" w:sz="4" w:space="0" w:color="auto"/>
            </w:tcBorders>
          </w:tcPr>
          <w:p w14:paraId="0F37A823" w14:textId="7931785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79E2C9F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C6B0EA1"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дополнить формулировку пункта:</w:t>
            </w:r>
          </w:p>
          <w:p w14:paraId="021D00BF"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«7.6 При выполнении работ субъекты ЖЦ используют специализированные ПС СПЖЦ для разработки и использования информации и документов в цифровом виде </w:t>
            </w:r>
            <w:r w:rsidRPr="005824F7">
              <w:rPr>
                <w:rFonts w:ascii="Arial" w:eastAsia="Times New Roman" w:hAnsi="Arial" w:cs="Arial"/>
                <w:b/>
                <w:sz w:val="20"/>
                <w:szCs w:val="20"/>
                <w:lang w:eastAsia="ru-RU"/>
              </w:rPr>
              <w:t>в соответствии с требованиями стандартов ЕСКД и ЕСТД</w:t>
            </w:r>
            <w:r w:rsidRPr="005824F7">
              <w:rPr>
                <w:rFonts w:ascii="Arial" w:eastAsia="Times New Roman" w:hAnsi="Arial" w:cs="Arial"/>
                <w:sz w:val="20"/>
                <w:szCs w:val="20"/>
                <w:lang w:eastAsia="ru-RU"/>
              </w:rPr>
              <w:t>. Номенклатура видов ПС СПЖЦ установлена в ГОСТ Р 77.402.»</w:t>
            </w:r>
          </w:p>
          <w:p w14:paraId="2DB25317" w14:textId="77777777" w:rsidR="00841D0D" w:rsidRPr="005824F7" w:rsidRDefault="00841D0D" w:rsidP="00841D0D">
            <w:pPr>
              <w:rPr>
                <w:rFonts w:ascii="Arial" w:hAnsi="Arial" w:cs="Arial"/>
                <w:sz w:val="20"/>
                <w:szCs w:val="20"/>
                <w:u w:val="single"/>
              </w:rPr>
            </w:pPr>
          </w:p>
          <w:p w14:paraId="2D2A599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CBB1A11"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«7.6 При выполнении работ субъекты ЖЦ используют специализированные ПС СПЖЦ для разработки и использования информации и документов в цифровом виде </w:t>
            </w:r>
            <w:r w:rsidRPr="005824F7">
              <w:rPr>
                <w:rFonts w:ascii="Arial" w:eastAsia="Times New Roman" w:hAnsi="Arial" w:cs="Arial"/>
                <w:b/>
                <w:sz w:val="20"/>
                <w:szCs w:val="20"/>
                <w:lang w:eastAsia="ru-RU"/>
              </w:rPr>
              <w:t>(удовлетворяющим требованиям стандартов ЕСКД, ЕСТД и ЕСПД)</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 xml:space="preserve">Применение субъектами ЖЦ таких ПС осуществляется в соответствии с едиными правила и требованиями, установленными моделью ЖЦ </w:t>
            </w:r>
            <w:r w:rsidRPr="005824F7">
              <w:rPr>
                <w:rFonts w:ascii="Arial" w:eastAsia="Times New Roman" w:hAnsi="Arial" w:cs="Arial"/>
                <w:b/>
                <w:sz w:val="20"/>
                <w:szCs w:val="20"/>
                <w:lang w:eastAsia="ru-RU"/>
              </w:rPr>
              <w:lastRenderedPageBreak/>
              <w:t>изделия</w:t>
            </w:r>
            <w:r w:rsidRPr="005824F7">
              <w:rPr>
                <w:rFonts w:ascii="Arial" w:eastAsia="Times New Roman" w:hAnsi="Arial" w:cs="Arial"/>
                <w:sz w:val="20"/>
                <w:szCs w:val="20"/>
                <w:lang w:eastAsia="ru-RU"/>
              </w:rPr>
              <w:t>. Номенклатура видов ПС СПЖЦ установлена в ГОСТ Р 77.402.»</w:t>
            </w:r>
          </w:p>
          <w:p w14:paraId="40E3EAD2" w14:textId="77777777" w:rsidR="00841D0D" w:rsidRPr="005824F7" w:rsidRDefault="00841D0D" w:rsidP="00841D0D">
            <w:pPr>
              <w:rPr>
                <w:rFonts w:ascii="Arial" w:hAnsi="Arial" w:cs="Arial"/>
                <w:sz w:val="20"/>
                <w:szCs w:val="20"/>
                <w:u w:val="single"/>
              </w:rPr>
            </w:pPr>
          </w:p>
          <w:p w14:paraId="02B462A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D39EE9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и дополнение формулировки</w:t>
            </w:r>
          </w:p>
          <w:p w14:paraId="653A0EDE" w14:textId="77777777" w:rsidR="00841D0D" w:rsidRPr="005824F7" w:rsidRDefault="00841D0D" w:rsidP="00841D0D">
            <w:pPr>
              <w:rPr>
                <w:rFonts w:ascii="Arial" w:hAnsi="Arial" w:cs="Arial"/>
                <w:sz w:val="20"/>
                <w:szCs w:val="20"/>
                <w:u w:val="single"/>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19A8126E"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 xml:space="preserve">Принято. </w:t>
            </w:r>
          </w:p>
          <w:p w14:paraId="7F5957C6" w14:textId="6D370F82"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с учетом замечания выше</w:t>
            </w:r>
          </w:p>
        </w:tc>
      </w:tr>
      <w:tr w:rsidR="00A9219A" w:rsidRPr="00A9219A" w14:paraId="6E73C76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06B2E10" w14:textId="77777777" w:rsidR="00841D0D" w:rsidRPr="00A9219A"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themeColor="text1"/>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6AD2E1DE" w14:textId="77CA71D1" w:rsidR="00841D0D" w:rsidRPr="00A9219A" w:rsidRDefault="00841D0D" w:rsidP="00841D0D">
            <w:pPr>
              <w:tabs>
                <w:tab w:val="left" w:pos="11766"/>
              </w:tabs>
              <w:rPr>
                <w:rFonts w:ascii="Arial" w:eastAsia="Times New Roman" w:hAnsi="Arial" w:cs="Arial"/>
                <w:color w:val="000000" w:themeColor="text1"/>
                <w:sz w:val="20"/>
                <w:szCs w:val="20"/>
                <w:lang w:eastAsia="ru-RU"/>
              </w:rPr>
            </w:pPr>
            <w:r w:rsidRPr="00A9219A">
              <w:rPr>
                <w:rFonts w:ascii="Arial" w:eastAsia="Times New Roman" w:hAnsi="Arial" w:cs="Arial"/>
                <w:color w:val="000000" w:themeColor="text1"/>
                <w:sz w:val="20"/>
                <w:szCs w:val="20"/>
                <w:lang w:val="en-US" w:eastAsia="ru-RU"/>
              </w:rPr>
              <w:t>Z</w:t>
            </w:r>
            <w:r w:rsidRPr="00A9219A">
              <w:rPr>
                <w:rFonts w:ascii="Arial" w:eastAsia="Times New Roman" w:hAnsi="Arial" w:cs="Arial"/>
                <w:color w:val="000000" w:themeColor="text1"/>
                <w:sz w:val="20"/>
                <w:szCs w:val="20"/>
                <w:lang w:eastAsia="ru-RU"/>
              </w:rPr>
              <w:t>_Приложение А, к термину «процесс жизненного цикла изделия» (3.1.6)</w:t>
            </w:r>
          </w:p>
        </w:tc>
        <w:tc>
          <w:tcPr>
            <w:tcW w:w="2268" w:type="dxa"/>
            <w:tcBorders>
              <w:top w:val="single" w:sz="4" w:space="0" w:color="auto"/>
              <w:left w:val="single" w:sz="4" w:space="0" w:color="auto"/>
              <w:bottom w:val="single" w:sz="4" w:space="0" w:color="auto"/>
              <w:right w:val="single" w:sz="4" w:space="0" w:color="auto"/>
            </w:tcBorders>
          </w:tcPr>
          <w:p w14:paraId="372FFB7C" w14:textId="3391611E" w:rsidR="00841D0D" w:rsidRPr="00A9219A" w:rsidRDefault="00841D0D" w:rsidP="00841D0D">
            <w:pPr>
              <w:tabs>
                <w:tab w:val="left" w:pos="11766"/>
              </w:tabs>
              <w:autoSpaceDE w:val="0"/>
              <w:autoSpaceDN w:val="0"/>
              <w:adjustRightInd w:val="0"/>
              <w:jc w:val="center"/>
              <w:rPr>
                <w:rFonts w:ascii="Arial" w:hAnsi="Arial" w:cs="Arial"/>
                <w:color w:val="000000" w:themeColor="text1"/>
                <w:sz w:val="20"/>
                <w:szCs w:val="20"/>
              </w:rPr>
            </w:pPr>
            <w:r w:rsidRPr="00A9219A">
              <w:rPr>
                <w:rFonts w:ascii="Arial" w:hAnsi="Arial" w:cs="Arial"/>
                <w:color w:val="000000" w:themeColor="text1"/>
                <w:sz w:val="20"/>
                <w:szCs w:val="20"/>
              </w:rPr>
              <w:t>ООО «КСК», № ИЦ-594/26 от 27.04.2026</w:t>
            </w:r>
          </w:p>
        </w:tc>
        <w:tc>
          <w:tcPr>
            <w:tcW w:w="6941" w:type="dxa"/>
            <w:tcBorders>
              <w:top w:val="single" w:sz="4" w:space="0" w:color="auto"/>
              <w:left w:val="single" w:sz="4" w:space="0" w:color="auto"/>
              <w:bottom w:val="single" w:sz="4" w:space="0" w:color="auto"/>
              <w:right w:val="single" w:sz="4" w:space="0" w:color="auto"/>
            </w:tcBorders>
          </w:tcPr>
          <w:p w14:paraId="5A07370B" w14:textId="77777777" w:rsidR="00841D0D" w:rsidRPr="00A9219A" w:rsidRDefault="00841D0D" w:rsidP="00841D0D">
            <w:pPr>
              <w:rPr>
                <w:rFonts w:ascii="Arial" w:hAnsi="Arial" w:cs="Arial"/>
                <w:color w:val="000000" w:themeColor="text1"/>
                <w:sz w:val="20"/>
                <w:szCs w:val="20"/>
                <w:u w:val="single"/>
              </w:rPr>
            </w:pPr>
            <w:r w:rsidRPr="00A9219A">
              <w:rPr>
                <w:rFonts w:ascii="Arial" w:hAnsi="Arial" w:cs="Arial"/>
                <w:color w:val="000000" w:themeColor="text1"/>
                <w:sz w:val="20"/>
                <w:szCs w:val="20"/>
                <w:u w:val="single"/>
              </w:rPr>
              <w:t>Замечание, предложение:</w:t>
            </w:r>
          </w:p>
          <w:p w14:paraId="646FC9CC" w14:textId="77777777"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Процессы жизненного цикла подразделяют на несколько классификационных групп:</w:t>
            </w:r>
          </w:p>
          <w:p w14:paraId="61D78DDD" w14:textId="463F20C3"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1 Технические процессы………..</w:t>
            </w:r>
          </w:p>
          <w:p w14:paraId="256A5491" w14:textId="77777777" w:rsidR="00841D0D" w:rsidRPr="00A9219A" w:rsidRDefault="00841D0D" w:rsidP="00841D0D">
            <w:pPr>
              <w:rPr>
                <w:rFonts w:ascii="Arial" w:hAnsi="Arial" w:cs="Arial"/>
                <w:color w:val="000000" w:themeColor="text1"/>
                <w:sz w:val="20"/>
                <w:szCs w:val="20"/>
              </w:rPr>
            </w:pPr>
          </w:p>
          <w:p w14:paraId="7B3B0D1F" w14:textId="77777777" w:rsidR="00841D0D" w:rsidRPr="00A9219A" w:rsidRDefault="00841D0D" w:rsidP="00841D0D">
            <w:pPr>
              <w:tabs>
                <w:tab w:val="left" w:pos="4120"/>
              </w:tabs>
              <w:rPr>
                <w:rFonts w:ascii="Arial" w:hAnsi="Arial" w:cs="Arial"/>
                <w:color w:val="000000" w:themeColor="text1"/>
                <w:sz w:val="20"/>
                <w:szCs w:val="20"/>
                <w:u w:val="single"/>
              </w:rPr>
            </w:pPr>
            <w:r w:rsidRPr="00A9219A">
              <w:rPr>
                <w:rFonts w:ascii="Arial" w:hAnsi="Arial" w:cs="Arial"/>
                <w:color w:val="000000" w:themeColor="text1"/>
                <w:sz w:val="20"/>
                <w:szCs w:val="20"/>
                <w:u w:val="single"/>
              </w:rPr>
              <w:t>Предлагаемая редакция:</w:t>
            </w:r>
          </w:p>
          <w:p w14:paraId="17D7C5BD" w14:textId="77777777"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Исключить классификационные группы.</w:t>
            </w:r>
          </w:p>
          <w:p w14:paraId="23736549" w14:textId="4BC99E7A"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Применение данных групп ограничивает процессные модели предприятий.</w:t>
            </w:r>
          </w:p>
          <w:p w14:paraId="46CF8502" w14:textId="7ED8B3F3" w:rsidR="00841D0D" w:rsidRPr="00A9219A" w:rsidRDefault="00841D0D" w:rsidP="00841D0D">
            <w:pPr>
              <w:rPr>
                <w:rFonts w:ascii="Arial" w:hAnsi="Arial" w:cs="Arial"/>
                <w:color w:val="000000" w:themeColor="text1"/>
                <w:sz w:val="20"/>
                <w:szCs w:val="20"/>
                <w:u w:val="single"/>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3E4FA109" w14:textId="77777777" w:rsidR="00841D0D" w:rsidRPr="00A9219A" w:rsidRDefault="00A9219A" w:rsidP="00A9219A">
            <w:pPr>
              <w:widowControl w:val="0"/>
              <w:jc w:val="both"/>
              <w:rPr>
                <w:rFonts w:ascii="Arial" w:eastAsia="Times New Roman" w:hAnsi="Arial" w:cs="Arial"/>
                <w:color w:val="000000" w:themeColor="text1"/>
                <w:sz w:val="20"/>
                <w:szCs w:val="20"/>
                <w:lang w:eastAsia="ru-RU" w:bidi="ru-RU"/>
              </w:rPr>
            </w:pPr>
            <w:r w:rsidRPr="00A9219A">
              <w:rPr>
                <w:rFonts w:ascii="Arial" w:eastAsia="Times New Roman" w:hAnsi="Arial" w:cs="Arial"/>
                <w:color w:val="000000" w:themeColor="text1"/>
                <w:sz w:val="20"/>
                <w:szCs w:val="20"/>
                <w:lang w:eastAsia="ru-RU" w:bidi="ru-RU"/>
              </w:rPr>
              <w:t>Принято к сведению.</w:t>
            </w:r>
          </w:p>
          <w:p w14:paraId="66AB9BB4" w14:textId="77777777" w:rsidR="00A9219A" w:rsidRPr="00A9219A" w:rsidRDefault="00A9219A" w:rsidP="00A9219A">
            <w:pPr>
              <w:widowControl w:val="0"/>
              <w:jc w:val="both"/>
              <w:rPr>
                <w:rFonts w:ascii="Arial" w:eastAsia="Times New Roman" w:hAnsi="Arial" w:cs="Arial"/>
                <w:color w:val="000000" w:themeColor="text1"/>
                <w:sz w:val="20"/>
                <w:szCs w:val="20"/>
                <w:lang w:eastAsia="ru-RU" w:bidi="ru-RU"/>
              </w:rPr>
            </w:pPr>
            <w:r w:rsidRPr="00A9219A">
              <w:rPr>
                <w:rFonts w:ascii="Arial" w:eastAsia="Times New Roman" w:hAnsi="Arial" w:cs="Arial"/>
                <w:color w:val="000000" w:themeColor="text1"/>
                <w:sz w:val="20"/>
                <w:szCs w:val="20"/>
                <w:lang w:eastAsia="ru-RU" w:bidi="ru-RU"/>
              </w:rPr>
              <w:t>Вероятно, замечания относится к ГОСТ Р 77.002 (термины и определения).</w:t>
            </w:r>
          </w:p>
          <w:p w14:paraId="222E8A13" w14:textId="4E80B27E" w:rsidR="00A9219A" w:rsidRPr="00A9219A" w:rsidRDefault="00A9219A" w:rsidP="00A9219A">
            <w:pPr>
              <w:widowControl w:val="0"/>
              <w:jc w:val="both"/>
              <w:rPr>
                <w:rFonts w:ascii="Arial" w:eastAsia="Times New Roman" w:hAnsi="Arial" w:cs="Arial"/>
                <w:color w:val="000000" w:themeColor="text1"/>
                <w:sz w:val="20"/>
                <w:szCs w:val="20"/>
                <w:lang w:eastAsia="ru-RU" w:bidi="ru-RU"/>
              </w:rPr>
            </w:pPr>
            <w:r w:rsidRPr="00A9219A">
              <w:rPr>
                <w:rFonts w:ascii="Arial" w:eastAsia="Times New Roman" w:hAnsi="Arial" w:cs="Arial"/>
                <w:color w:val="000000" w:themeColor="text1"/>
                <w:sz w:val="20"/>
                <w:szCs w:val="20"/>
                <w:lang w:eastAsia="ru-RU" w:bidi="ru-RU"/>
              </w:rPr>
              <w:t>Считаем, что группирование процессов по 15288 полезно для понимания и структурирует работу с процессами (можно в тексте стандарта обратиться ко всем сходным процессам по наименованию группы). Непонятно, как такое информационное группирование может ограничивать процессные модели предприятий</w:t>
            </w:r>
          </w:p>
        </w:tc>
      </w:tr>
      <w:tr w:rsidR="00841D0D" w:rsidRPr="005824F7" w14:paraId="12EF894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FDD806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1F93945C" w14:textId="564FC80F"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А, п.А.1</w:t>
            </w:r>
          </w:p>
        </w:tc>
        <w:tc>
          <w:tcPr>
            <w:tcW w:w="2268" w:type="dxa"/>
            <w:tcBorders>
              <w:top w:val="single" w:sz="4" w:space="0" w:color="auto"/>
              <w:left w:val="single" w:sz="4" w:space="0" w:color="auto"/>
              <w:bottom w:val="single" w:sz="4" w:space="0" w:color="auto"/>
              <w:right w:val="single" w:sz="4" w:space="0" w:color="auto"/>
            </w:tcBorders>
          </w:tcPr>
          <w:p w14:paraId="7BAF5606" w14:textId="4DBAD30C"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133F46E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D8FFA0F"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формулировку:</w:t>
            </w:r>
          </w:p>
          <w:p w14:paraId="1779121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«…КР0 является условным рубежом, </w:t>
            </w:r>
            <w:r w:rsidRPr="005824F7">
              <w:rPr>
                <w:rFonts w:ascii="Arial" w:eastAsia="Times New Roman" w:hAnsi="Arial" w:cs="Arial"/>
                <w:b/>
                <w:sz w:val="20"/>
                <w:szCs w:val="20"/>
                <w:lang w:eastAsia="ru-RU"/>
              </w:rPr>
              <w:t>не завершающим этап, а</w:t>
            </w:r>
            <w:r w:rsidRPr="005824F7">
              <w:rPr>
                <w:rFonts w:ascii="Arial" w:eastAsia="Times New Roman" w:hAnsi="Arial" w:cs="Arial"/>
                <w:sz w:val="20"/>
                <w:szCs w:val="20"/>
                <w:lang w:eastAsia="ru-RU"/>
              </w:rPr>
              <w:t xml:space="preserve"> обозначающим начало ЖЦ изделия.»</w:t>
            </w:r>
          </w:p>
          <w:p w14:paraId="1AB844A4" w14:textId="77777777" w:rsidR="00841D0D" w:rsidRPr="005824F7" w:rsidRDefault="00841D0D" w:rsidP="00841D0D">
            <w:pPr>
              <w:rPr>
                <w:rFonts w:ascii="Arial" w:hAnsi="Arial" w:cs="Arial"/>
                <w:sz w:val="20"/>
                <w:szCs w:val="20"/>
                <w:u w:val="single"/>
              </w:rPr>
            </w:pPr>
          </w:p>
          <w:p w14:paraId="2A2E0F3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40A56F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«…КР0 является условным рубежом, обозначающим начало ЖЦ изделия.»</w:t>
            </w:r>
          </w:p>
          <w:p w14:paraId="5BB74574" w14:textId="77777777" w:rsidR="00841D0D" w:rsidRPr="005824F7" w:rsidRDefault="00841D0D" w:rsidP="00841D0D">
            <w:pPr>
              <w:rPr>
                <w:rFonts w:ascii="Arial" w:hAnsi="Arial" w:cs="Arial"/>
                <w:sz w:val="20"/>
                <w:szCs w:val="20"/>
                <w:u w:val="single"/>
              </w:rPr>
            </w:pPr>
          </w:p>
          <w:p w14:paraId="20F0596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FA3356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Упрощение восприятия текста</w:t>
            </w:r>
          </w:p>
          <w:p w14:paraId="108424C3" w14:textId="77777777" w:rsidR="00841D0D" w:rsidRPr="005824F7" w:rsidRDefault="00841D0D" w:rsidP="00841D0D">
            <w:pPr>
              <w:rPr>
                <w:rFonts w:ascii="Arial" w:hAnsi="Arial" w:cs="Arial"/>
                <w:sz w:val="20"/>
                <w:szCs w:val="20"/>
                <w:u w:val="single"/>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3882F4A1" w14:textId="7BC2561C"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13D97F67"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275E357"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000000" w:themeColor="text1"/>
              <w:right w:val="single" w:sz="4" w:space="0" w:color="000000" w:themeColor="text1"/>
            </w:tcBorders>
            <w:shd w:val="clear" w:color="auto" w:fill="FFFFFF"/>
          </w:tcPr>
          <w:p w14:paraId="0F9F556D" w14:textId="77777777" w:rsidR="00841D0D" w:rsidRPr="005824F7" w:rsidRDefault="00841D0D" w:rsidP="00841D0D">
            <w:pPr>
              <w:tabs>
                <w:tab w:val="left" w:pos="11766"/>
              </w:tabs>
              <w:rPr>
                <w:rFonts w:ascii="Arial" w:hAnsi="Arial" w:cs="Arial"/>
                <w:sz w:val="20"/>
                <w:szCs w:val="20"/>
              </w:rPr>
            </w:pPr>
            <w:r w:rsidRPr="005824F7">
              <w:rPr>
                <w:rStyle w:val="211pt"/>
                <w:rFonts w:ascii="Arial" w:eastAsiaTheme="minorEastAsia" w:hAnsi="Arial" w:cs="Arial"/>
                <w:sz w:val="20"/>
                <w:szCs w:val="20"/>
                <w:lang w:val="en-US"/>
              </w:rPr>
              <w:t>Z</w:t>
            </w:r>
            <w:r w:rsidRPr="005824F7">
              <w:rPr>
                <w:rStyle w:val="211pt"/>
                <w:rFonts w:ascii="Arial" w:eastAsiaTheme="minorEastAsia" w:hAnsi="Arial" w:cs="Arial"/>
                <w:sz w:val="20"/>
                <w:szCs w:val="20"/>
              </w:rPr>
              <w:t>_Приложение А, рисунок А.1</w:t>
            </w:r>
          </w:p>
        </w:tc>
        <w:tc>
          <w:tcPr>
            <w:tcW w:w="2268" w:type="dxa"/>
            <w:tcBorders>
              <w:top w:val="single" w:sz="4" w:space="0" w:color="auto"/>
              <w:left w:val="single" w:sz="4" w:space="0" w:color="auto"/>
              <w:bottom w:val="single" w:sz="4" w:space="0" w:color="auto"/>
              <w:right w:val="single" w:sz="4" w:space="0" w:color="auto"/>
            </w:tcBorders>
          </w:tcPr>
          <w:p w14:paraId="6E9D01C0" w14:textId="040EE10E" w:rsidR="00841D0D" w:rsidRPr="005824F7" w:rsidRDefault="00841D0D" w:rsidP="00841D0D">
            <w:pPr>
              <w:pStyle w:val="FORMATTEXT"/>
              <w:tabs>
                <w:tab w:val="left" w:pos="1428"/>
              </w:tabs>
              <w:spacing w:line="256" w:lineRule="auto"/>
            </w:pPr>
            <w:r w:rsidRPr="005824F7">
              <w:t xml:space="preserve">АО «ЦНИИмаш», </w:t>
            </w:r>
            <w:r w:rsidRPr="005824F7">
              <w:br/>
              <w:t xml:space="preserve">№ </w:t>
            </w:r>
            <w:r w:rsidRPr="005824F7">
              <w:rPr>
                <w:lang w:val="en-US"/>
              </w:rPr>
              <w:t>04-8811</w:t>
            </w:r>
            <w:r w:rsidRPr="005824F7">
              <w:rPr>
                <w:kern w:val="0"/>
                <w14:ligatures w14:val="none"/>
              </w:rPr>
              <w:t xml:space="preserve"> </w:t>
            </w:r>
            <w:r w:rsidRPr="005824F7">
              <w:t>от 2</w:t>
            </w:r>
            <w:r w:rsidRPr="005824F7">
              <w:rPr>
                <w:lang w:val="en-US"/>
              </w:rPr>
              <w:t>7</w:t>
            </w:r>
            <w:r w:rsidRPr="005824F7">
              <w:t>.</w:t>
            </w:r>
            <w:r w:rsidRPr="005824F7">
              <w:rPr>
                <w:lang w:val="en-US"/>
              </w:rPr>
              <w:t>04</w:t>
            </w:r>
            <w:r w:rsidRPr="005824F7">
              <w:t>.202</w:t>
            </w:r>
            <w:r w:rsidRPr="005824F7">
              <w:rPr>
                <w:lang w:val="en-US"/>
              </w:rPr>
              <w:t>6</w:t>
            </w:r>
            <w:r w:rsidRPr="005824F7">
              <w:t xml:space="preserve"> </w:t>
            </w:r>
          </w:p>
        </w:tc>
        <w:tc>
          <w:tcPr>
            <w:tcW w:w="6941" w:type="dxa"/>
            <w:tcBorders>
              <w:top w:val="single" w:sz="4" w:space="0" w:color="auto"/>
              <w:left w:val="single" w:sz="4" w:space="0" w:color="auto"/>
              <w:bottom w:val="single" w:sz="4" w:space="0" w:color="auto"/>
              <w:right w:val="single" w:sz="4" w:space="0" w:color="auto"/>
            </w:tcBorders>
          </w:tcPr>
          <w:p w14:paraId="185903B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9F01265" w14:textId="77777777" w:rsidR="00841D0D" w:rsidRPr="005824F7" w:rsidRDefault="00841D0D" w:rsidP="00841D0D">
            <w:pPr>
              <w:rPr>
                <w:rStyle w:val="211pt"/>
                <w:rFonts w:ascii="Arial" w:eastAsiaTheme="minorEastAsia" w:hAnsi="Arial" w:cs="Arial"/>
                <w:sz w:val="20"/>
                <w:szCs w:val="20"/>
              </w:rPr>
            </w:pPr>
            <w:r w:rsidRPr="005824F7">
              <w:rPr>
                <w:rStyle w:val="211pt"/>
                <w:rFonts w:ascii="Arial" w:eastAsiaTheme="minorEastAsia" w:hAnsi="Arial" w:cs="Arial"/>
                <w:sz w:val="20"/>
                <w:szCs w:val="20"/>
              </w:rPr>
              <w:t>На рисунке указана стадия "Эксплуатация (хранение)". Эксплуатация включает в себя не только хранение, но и техническое обслуживание, транспортирование, использование по назначению, некоторые виды ремонта.</w:t>
            </w:r>
          </w:p>
          <w:p w14:paraId="79FE65C9"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Исключить "(хранение)" с рисунка, либо перечислить все составляющие стадии эксплуатации</w:t>
            </w:r>
          </w:p>
          <w:p w14:paraId="2F93B998" w14:textId="77777777" w:rsidR="00841D0D" w:rsidRPr="005824F7" w:rsidRDefault="00841D0D" w:rsidP="00841D0D">
            <w:pPr>
              <w:rPr>
                <w:rFonts w:ascii="Arial" w:hAnsi="Arial" w:cs="Arial"/>
                <w:sz w:val="20"/>
                <w:szCs w:val="20"/>
                <w:u w:val="single"/>
              </w:rPr>
            </w:pPr>
          </w:p>
          <w:p w14:paraId="5143D38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2161385"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lastRenderedPageBreak/>
              <w:t>Определение по ГОСТ 25866-83 "Эксплуатация техники. Термины и определения"</w:t>
            </w:r>
          </w:p>
          <w:p w14:paraId="13F7A15F"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6EA64115" w14:textId="4A9CF14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lastRenderedPageBreak/>
              <w:t>Принято.</w:t>
            </w:r>
          </w:p>
          <w:p w14:paraId="04384A64" w14:textId="085D0988"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Слово «хранение» исключено.</w:t>
            </w:r>
          </w:p>
          <w:p w14:paraId="1DF67B00" w14:textId="7B1BBA36"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p>
        </w:tc>
      </w:tr>
      <w:tr w:rsidR="00841D0D" w:rsidRPr="005824F7" w14:paraId="135800FD"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9F94213"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9A76"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А, </w:t>
            </w:r>
            <w:r w:rsidRPr="005824F7">
              <w:rPr>
                <w:rFonts w:ascii="Arial" w:hAnsi="Arial" w:cs="Arial"/>
                <w:color w:val="000000"/>
                <w:sz w:val="20"/>
                <w:szCs w:val="20"/>
                <w:lang w:bidi="ru-RU"/>
              </w:rPr>
              <w:t>Рисунок А.1</w:t>
            </w:r>
          </w:p>
        </w:tc>
        <w:tc>
          <w:tcPr>
            <w:tcW w:w="2268" w:type="dxa"/>
            <w:tcBorders>
              <w:top w:val="single" w:sz="4" w:space="0" w:color="auto"/>
              <w:left w:val="single" w:sz="4" w:space="0" w:color="auto"/>
              <w:bottom w:val="single" w:sz="4" w:space="0" w:color="auto"/>
              <w:right w:val="single" w:sz="4" w:space="0" w:color="auto"/>
            </w:tcBorders>
          </w:tcPr>
          <w:p w14:paraId="69FA6640" w14:textId="2B685891"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463186B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2BC81C8" w14:textId="6168CDF6" w:rsidR="00841D0D" w:rsidRPr="005824F7" w:rsidRDefault="00841D0D" w:rsidP="00841D0D">
            <w:pPr>
              <w:rPr>
                <w:rFonts w:ascii="Arial" w:hAnsi="Arial" w:cs="Arial"/>
                <w:sz w:val="20"/>
                <w:szCs w:val="20"/>
              </w:rPr>
            </w:pPr>
            <w:r w:rsidRPr="005824F7">
              <w:rPr>
                <w:rFonts w:ascii="Arial" w:hAnsi="Arial" w:cs="Arial"/>
                <w:color w:val="000000"/>
                <w:sz w:val="20"/>
                <w:szCs w:val="20"/>
                <w:lang w:bidi="ru-RU"/>
              </w:rPr>
              <w:t>Рисунок в документе повернут на 90 градусов против часовой стрелки. Организовать альбомную ориентацию листа и ориентировать рисунок для комфортного чтения документа</w:t>
            </w:r>
          </w:p>
        </w:tc>
        <w:tc>
          <w:tcPr>
            <w:tcW w:w="3827" w:type="dxa"/>
            <w:tcBorders>
              <w:top w:val="single" w:sz="4" w:space="0" w:color="auto"/>
              <w:left w:val="single" w:sz="4" w:space="0" w:color="auto"/>
              <w:bottom w:val="single" w:sz="4" w:space="0" w:color="auto"/>
              <w:right w:val="single" w:sz="4" w:space="0" w:color="auto"/>
            </w:tcBorders>
          </w:tcPr>
          <w:p w14:paraId="30E1E1E6" w14:textId="29A08496" w:rsidR="00841D0D" w:rsidRPr="005824F7" w:rsidRDefault="00841D0D" w:rsidP="00841D0D">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04CBA3CF" w14:textId="15FB368F"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Будет реализовано на этапе редакторской подготовки</w:t>
            </w:r>
          </w:p>
        </w:tc>
      </w:tr>
      <w:tr w:rsidR="00841D0D" w:rsidRPr="005824F7" w14:paraId="27BBCCE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22A93A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F0173" w14:textId="77777777" w:rsidR="00841D0D" w:rsidRPr="005824F7" w:rsidRDefault="00841D0D" w:rsidP="00841D0D">
            <w:pPr>
              <w:tabs>
                <w:tab w:val="left" w:pos="11766"/>
              </w:tabs>
              <w:rPr>
                <w:rFonts w:ascii="Arial" w:hAnsi="Arial" w:cs="Arial"/>
                <w:sz w:val="20"/>
                <w:szCs w:val="20"/>
              </w:rPr>
            </w:pPr>
            <w:r w:rsidRPr="005824F7">
              <w:rPr>
                <w:rStyle w:val="211pt"/>
                <w:rFonts w:ascii="Arial" w:eastAsiaTheme="minorEastAsia" w:hAnsi="Arial" w:cs="Arial"/>
                <w:sz w:val="20"/>
                <w:szCs w:val="20"/>
                <w:lang w:val="en-US"/>
              </w:rPr>
              <w:t>Z</w:t>
            </w:r>
            <w:r w:rsidRPr="005824F7">
              <w:rPr>
                <w:rStyle w:val="211pt"/>
                <w:rFonts w:ascii="Arial" w:eastAsiaTheme="minorEastAsia" w:hAnsi="Arial" w:cs="Arial"/>
                <w:sz w:val="20"/>
                <w:szCs w:val="20"/>
              </w:rPr>
              <w:t>_Приложение А, таблица А.1</w:t>
            </w:r>
          </w:p>
        </w:tc>
        <w:tc>
          <w:tcPr>
            <w:tcW w:w="2268" w:type="dxa"/>
            <w:tcBorders>
              <w:top w:val="single" w:sz="4" w:space="0" w:color="auto"/>
              <w:left w:val="single" w:sz="4" w:space="0" w:color="auto"/>
              <w:bottom w:val="single" w:sz="4" w:space="0" w:color="auto"/>
              <w:right w:val="single" w:sz="4" w:space="0" w:color="auto"/>
            </w:tcBorders>
          </w:tcPr>
          <w:p w14:paraId="0B9770D2" w14:textId="5A57861F"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4BCFEC2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2A4438F" w14:textId="0CB2312F"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В разделе "Стадия "Исследование и обоснование разработки" уточнить, какие технические задания (ТЗ) имеются в виду на каждом этапе. На этапе "Выполнение исследований" - ТЗ на выполнение исследований. На этапе "Подготовка ТЗ на разработку (модернизацию изделия)" - ТЗ на разработку (модернизацию) изделия</w:t>
            </w:r>
          </w:p>
          <w:p w14:paraId="72C063D1" w14:textId="77777777" w:rsidR="00841D0D" w:rsidRPr="005824F7" w:rsidRDefault="00841D0D" w:rsidP="00841D0D">
            <w:pPr>
              <w:rPr>
                <w:rFonts w:ascii="Arial" w:hAnsi="Arial" w:cs="Arial"/>
                <w:sz w:val="20"/>
                <w:szCs w:val="20"/>
                <w:u w:val="single"/>
              </w:rPr>
            </w:pPr>
          </w:p>
          <w:p w14:paraId="59C242D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C8AEA88"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Необходимо понимание, о каком именно ТЗ идет речь на том или ином этапе</w:t>
            </w:r>
          </w:p>
          <w:p w14:paraId="48540E44"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BB41CA5" w14:textId="0BE7C13A"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2174E5F9"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E83517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975C2" w14:textId="70DC7B74" w:rsidR="00841D0D" w:rsidRPr="005824F7" w:rsidRDefault="00841D0D" w:rsidP="00841D0D">
            <w:pPr>
              <w:tabs>
                <w:tab w:val="left" w:pos="11766"/>
              </w:tabs>
              <w:rPr>
                <w:rStyle w:val="211pt"/>
                <w:rFonts w:ascii="Arial" w:eastAsiaTheme="minorEastAsia" w:hAnsi="Arial" w:cs="Arial"/>
                <w:sz w:val="20"/>
                <w:szCs w:val="20"/>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А, рисунок А.1</w:t>
            </w:r>
          </w:p>
        </w:tc>
        <w:tc>
          <w:tcPr>
            <w:tcW w:w="2268" w:type="dxa"/>
            <w:tcBorders>
              <w:top w:val="single" w:sz="4" w:space="0" w:color="auto"/>
              <w:left w:val="single" w:sz="4" w:space="0" w:color="auto"/>
              <w:bottom w:val="single" w:sz="4" w:space="0" w:color="auto"/>
              <w:right w:val="single" w:sz="4" w:space="0" w:color="auto"/>
            </w:tcBorders>
          </w:tcPr>
          <w:p w14:paraId="27877569" w14:textId="5578F65E"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1C905D4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9571A33" w14:textId="77777777" w:rsidR="00841D0D" w:rsidRPr="005824F7" w:rsidRDefault="00841D0D" w:rsidP="00841D0D">
            <w:pPr>
              <w:spacing w:after="160" w:line="256" w:lineRule="auto"/>
              <w:rPr>
                <w:rFonts w:ascii="Arial" w:eastAsia="Times New Roman" w:hAnsi="Arial" w:cs="Arial"/>
                <w:sz w:val="20"/>
                <w:szCs w:val="20"/>
                <w:lang w:eastAsia="ru-RU"/>
              </w:rPr>
            </w:pPr>
            <w:r w:rsidRPr="005824F7">
              <w:rPr>
                <w:rFonts w:ascii="Arial" w:eastAsia="Times New Roman" w:hAnsi="Arial" w:cs="Arial"/>
                <w:sz w:val="20"/>
                <w:szCs w:val="20"/>
                <w:lang w:eastAsia="ru-RU"/>
              </w:rPr>
              <w:t>Названия некоторых этапов ЖЦ не совпадают с таблицей А.1:</w:t>
            </w:r>
          </w:p>
          <w:tbl>
            <w:tblPr>
              <w:tblStyle w:val="a3"/>
              <w:tblW w:w="0" w:type="auto"/>
              <w:tblInd w:w="0" w:type="dxa"/>
              <w:tblLayout w:type="fixed"/>
              <w:tblLook w:val="04A0" w:firstRow="1" w:lastRow="0" w:firstColumn="1" w:lastColumn="0" w:noHBand="0" w:noVBand="1"/>
            </w:tblPr>
            <w:tblGrid>
              <w:gridCol w:w="2226"/>
              <w:gridCol w:w="2226"/>
            </w:tblGrid>
            <w:tr w:rsidR="00841D0D" w:rsidRPr="005824F7" w14:paraId="6A425576" w14:textId="77777777" w:rsidTr="000E69CD">
              <w:tc>
                <w:tcPr>
                  <w:tcW w:w="2226" w:type="dxa"/>
                  <w:tcBorders>
                    <w:top w:val="single" w:sz="4" w:space="0" w:color="auto"/>
                    <w:left w:val="single" w:sz="4" w:space="0" w:color="auto"/>
                    <w:bottom w:val="single" w:sz="4" w:space="0" w:color="auto"/>
                    <w:right w:val="single" w:sz="4" w:space="0" w:color="auto"/>
                  </w:tcBorders>
                  <w:hideMark/>
                </w:tcPr>
                <w:p w14:paraId="4D94F337" w14:textId="77777777" w:rsidR="00841D0D" w:rsidRPr="005824F7" w:rsidRDefault="00841D0D" w:rsidP="00841D0D">
                  <w:pPr>
                    <w:jc w:val="center"/>
                    <w:rPr>
                      <w:rFonts w:ascii="Arial" w:eastAsia="Times New Roman" w:hAnsi="Arial" w:cs="Arial"/>
                      <w:sz w:val="20"/>
                      <w:szCs w:val="20"/>
                      <w:lang w:eastAsia="ru-RU"/>
                    </w:rPr>
                  </w:pPr>
                  <w:r w:rsidRPr="005824F7">
                    <w:rPr>
                      <w:rFonts w:ascii="Arial" w:eastAsia="Times New Roman" w:hAnsi="Arial" w:cs="Arial"/>
                      <w:sz w:val="20"/>
                      <w:szCs w:val="20"/>
                      <w:lang w:eastAsia="ru-RU"/>
                    </w:rPr>
                    <w:t>Этап ЖЦ на</w:t>
                  </w:r>
                </w:p>
                <w:p w14:paraId="664352E7" w14:textId="77777777" w:rsidR="00841D0D" w:rsidRPr="005824F7" w:rsidRDefault="00841D0D" w:rsidP="00841D0D">
                  <w:pPr>
                    <w:jc w:val="center"/>
                    <w:rPr>
                      <w:rFonts w:ascii="Arial" w:eastAsia="Times New Roman" w:hAnsi="Arial" w:cs="Arial"/>
                      <w:sz w:val="20"/>
                      <w:szCs w:val="20"/>
                      <w:lang w:eastAsia="ru-RU"/>
                    </w:rPr>
                  </w:pPr>
                  <w:r w:rsidRPr="005824F7">
                    <w:rPr>
                      <w:rFonts w:ascii="Arial" w:eastAsia="Times New Roman" w:hAnsi="Arial" w:cs="Arial"/>
                      <w:sz w:val="20"/>
                      <w:szCs w:val="20"/>
                      <w:lang w:eastAsia="ru-RU"/>
                    </w:rPr>
                    <w:t>рисунке А.1</w:t>
                  </w:r>
                </w:p>
              </w:tc>
              <w:tc>
                <w:tcPr>
                  <w:tcW w:w="2226" w:type="dxa"/>
                  <w:tcBorders>
                    <w:top w:val="single" w:sz="4" w:space="0" w:color="auto"/>
                    <w:left w:val="single" w:sz="4" w:space="0" w:color="auto"/>
                    <w:bottom w:val="single" w:sz="4" w:space="0" w:color="auto"/>
                    <w:right w:val="single" w:sz="4" w:space="0" w:color="auto"/>
                  </w:tcBorders>
                  <w:hideMark/>
                </w:tcPr>
                <w:p w14:paraId="3FD06486" w14:textId="77777777" w:rsidR="00841D0D" w:rsidRPr="005824F7" w:rsidRDefault="00841D0D" w:rsidP="00841D0D">
                  <w:pPr>
                    <w:jc w:val="center"/>
                    <w:rPr>
                      <w:rFonts w:ascii="Arial" w:eastAsia="Times New Roman" w:hAnsi="Arial" w:cs="Arial"/>
                      <w:sz w:val="20"/>
                      <w:szCs w:val="20"/>
                      <w:lang w:eastAsia="ru-RU"/>
                    </w:rPr>
                  </w:pPr>
                  <w:r w:rsidRPr="005824F7">
                    <w:rPr>
                      <w:rFonts w:ascii="Arial" w:eastAsia="Times New Roman" w:hAnsi="Arial" w:cs="Arial"/>
                      <w:sz w:val="20"/>
                      <w:szCs w:val="20"/>
                      <w:lang w:eastAsia="ru-RU"/>
                    </w:rPr>
                    <w:t>Этап ЖЦ в</w:t>
                  </w:r>
                </w:p>
                <w:p w14:paraId="38AD4524" w14:textId="77777777" w:rsidR="00841D0D" w:rsidRPr="005824F7" w:rsidRDefault="00841D0D" w:rsidP="00841D0D">
                  <w:pPr>
                    <w:jc w:val="center"/>
                    <w:rPr>
                      <w:rFonts w:ascii="Arial" w:eastAsia="Times New Roman" w:hAnsi="Arial" w:cs="Arial"/>
                      <w:sz w:val="20"/>
                      <w:szCs w:val="20"/>
                      <w:lang w:eastAsia="ru-RU"/>
                    </w:rPr>
                  </w:pPr>
                  <w:r w:rsidRPr="005824F7">
                    <w:rPr>
                      <w:rFonts w:ascii="Arial" w:eastAsia="Times New Roman" w:hAnsi="Arial" w:cs="Arial"/>
                      <w:sz w:val="20"/>
                      <w:szCs w:val="20"/>
                      <w:lang w:eastAsia="ru-RU"/>
                    </w:rPr>
                    <w:t>таблице А.1</w:t>
                  </w:r>
                </w:p>
              </w:tc>
            </w:tr>
            <w:tr w:rsidR="00841D0D" w:rsidRPr="005824F7" w14:paraId="0EA89233" w14:textId="77777777" w:rsidTr="000E69CD">
              <w:tc>
                <w:tcPr>
                  <w:tcW w:w="2226" w:type="dxa"/>
                  <w:tcBorders>
                    <w:top w:val="single" w:sz="4" w:space="0" w:color="auto"/>
                    <w:left w:val="single" w:sz="4" w:space="0" w:color="auto"/>
                    <w:bottom w:val="single" w:sz="4" w:space="0" w:color="auto"/>
                    <w:right w:val="single" w:sz="4" w:space="0" w:color="auto"/>
                  </w:tcBorders>
                  <w:hideMark/>
                </w:tcPr>
                <w:p w14:paraId="0DD5727A"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Разработка ТЗ на </w:t>
                  </w:r>
                  <w:r w:rsidRPr="005824F7">
                    <w:rPr>
                      <w:rFonts w:ascii="Arial" w:eastAsia="Times New Roman" w:hAnsi="Arial" w:cs="Arial"/>
                      <w:b/>
                      <w:sz w:val="20"/>
                      <w:szCs w:val="20"/>
                      <w:lang w:eastAsia="ru-RU"/>
                    </w:rPr>
                    <w:t>ОКР</w:t>
                  </w:r>
                </w:p>
              </w:tc>
              <w:tc>
                <w:tcPr>
                  <w:tcW w:w="2226" w:type="dxa"/>
                  <w:tcBorders>
                    <w:top w:val="single" w:sz="4" w:space="0" w:color="auto"/>
                    <w:left w:val="single" w:sz="4" w:space="0" w:color="auto"/>
                    <w:bottom w:val="single" w:sz="4" w:space="0" w:color="auto"/>
                    <w:right w:val="single" w:sz="4" w:space="0" w:color="auto"/>
                  </w:tcBorders>
                  <w:hideMark/>
                </w:tcPr>
                <w:p w14:paraId="5095674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Подготовка ТЗ на </w:t>
                  </w:r>
                  <w:r w:rsidRPr="005824F7">
                    <w:rPr>
                      <w:rFonts w:ascii="Arial" w:eastAsia="Times New Roman" w:hAnsi="Arial" w:cs="Arial"/>
                      <w:b/>
                      <w:sz w:val="20"/>
                      <w:szCs w:val="20"/>
                      <w:lang w:eastAsia="ru-RU"/>
                    </w:rPr>
                    <w:t>разработку (модернизацию_ изделия</w:t>
                  </w:r>
                </w:p>
              </w:tc>
            </w:tr>
            <w:tr w:rsidR="00841D0D" w:rsidRPr="005824F7" w14:paraId="4A5251A0" w14:textId="77777777" w:rsidTr="000E69CD">
              <w:tc>
                <w:tcPr>
                  <w:tcW w:w="2226" w:type="dxa"/>
                  <w:tcBorders>
                    <w:top w:val="single" w:sz="4" w:space="0" w:color="auto"/>
                    <w:left w:val="single" w:sz="4" w:space="0" w:color="auto"/>
                    <w:bottom w:val="single" w:sz="4" w:space="0" w:color="auto"/>
                    <w:right w:val="single" w:sz="4" w:space="0" w:color="auto"/>
                  </w:tcBorders>
                  <w:hideMark/>
                </w:tcPr>
                <w:p w14:paraId="73FD5BD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Конструирование </w:t>
                  </w:r>
                  <w:r w:rsidRPr="005824F7">
                    <w:rPr>
                      <w:rFonts w:ascii="Arial" w:eastAsia="Times New Roman" w:hAnsi="Arial" w:cs="Arial"/>
                      <w:b/>
                      <w:sz w:val="20"/>
                      <w:szCs w:val="20"/>
                      <w:lang w:eastAsia="ru-RU"/>
                    </w:rPr>
                    <w:t>(РКД)</w:t>
                  </w:r>
                </w:p>
              </w:tc>
              <w:tc>
                <w:tcPr>
                  <w:tcW w:w="2226" w:type="dxa"/>
                  <w:tcBorders>
                    <w:top w:val="single" w:sz="4" w:space="0" w:color="auto"/>
                    <w:left w:val="single" w:sz="4" w:space="0" w:color="auto"/>
                    <w:bottom w:val="single" w:sz="4" w:space="0" w:color="auto"/>
                    <w:right w:val="single" w:sz="4" w:space="0" w:color="auto"/>
                  </w:tcBorders>
                  <w:hideMark/>
                </w:tcPr>
                <w:p w14:paraId="59B9DCA3"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Конструирование </w:t>
                  </w:r>
                  <w:r w:rsidRPr="005824F7">
                    <w:rPr>
                      <w:rFonts w:ascii="Arial" w:eastAsia="Times New Roman" w:hAnsi="Arial" w:cs="Arial"/>
                      <w:b/>
                      <w:sz w:val="20"/>
                      <w:szCs w:val="20"/>
                      <w:lang w:eastAsia="ru-RU"/>
                    </w:rPr>
                    <w:t>(разработка РКД и ТД)</w:t>
                  </w:r>
                </w:p>
              </w:tc>
            </w:tr>
            <w:tr w:rsidR="00841D0D" w:rsidRPr="005824F7" w14:paraId="7FD4FD99" w14:textId="77777777" w:rsidTr="000E69CD">
              <w:tc>
                <w:tcPr>
                  <w:tcW w:w="2226" w:type="dxa"/>
                  <w:tcBorders>
                    <w:top w:val="single" w:sz="4" w:space="0" w:color="auto"/>
                    <w:left w:val="single" w:sz="4" w:space="0" w:color="auto"/>
                    <w:bottom w:val="single" w:sz="4" w:space="0" w:color="auto"/>
                    <w:right w:val="single" w:sz="4" w:space="0" w:color="auto"/>
                  </w:tcBorders>
                  <w:hideMark/>
                </w:tcPr>
                <w:p w14:paraId="53123CFE"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Подготовка</w:t>
                  </w:r>
                </w:p>
              </w:tc>
              <w:tc>
                <w:tcPr>
                  <w:tcW w:w="2226" w:type="dxa"/>
                  <w:tcBorders>
                    <w:top w:val="single" w:sz="4" w:space="0" w:color="auto"/>
                    <w:left w:val="single" w:sz="4" w:space="0" w:color="auto"/>
                    <w:bottom w:val="single" w:sz="4" w:space="0" w:color="auto"/>
                    <w:right w:val="single" w:sz="4" w:space="0" w:color="auto"/>
                  </w:tcBorders>
                  <w:hideMark/>
                </w:tcPr>
                <w:p w14:paraId="7DBABC41"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Подготовка </w:t>
                  </w:r>
                  <w:r w:rsidRPr="005824F7">
                    <w:rPr>
                      <w:rFonts w:ascii="Arial" w:eastAsia="Times New Roman" w:hAnsi="Arial" w:cs="Arial"/>
                      <w:b/>
                      <w:sz w:val="20"/>
                      <w:szCs w:val="20"/>
                      <w:lang w:eastAsia="ru-RU"/>
                    </w:rPr>
                    <w:t>к утилизации</w:t>
                  </w:r>
                </w:p>
              </w:tc>
            </w:tr>
            <w:tr w:rsidR="00841D0D" w:rsidRPr="005824F7" w14:paraId="0EB08381" w14:textId="77777777" w:rsidTr="000E69CD">
              <w:tc>
                <w:tcPr>
                  <w:tcW w:w="2226" w:type="dxa"/>
                  <w:tcBorders>
                    <w:top w:val="single" w:sz="4" w:space="0" w:color="auto"/>
                    <w:left w:val="single" w:sz="4" w:space="0" w:color="auto"/>
                    <w:bottom w:val="single" w:sz="4" w:space="0" w:color="auto"/>
                    <w:right w:val="single" w:sz="4" w:space="0" w:color="auto"/>
                  </w:tcBorders>
                  <w:hideMark/>
                </w:tcPr>
                <w:p w14:paraId="2911DDAE"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Завершение</w:t>
                  </w:r>
                </w:p>
              </w:tc>
              <w:tc>
                <w:tcPr>
                  <w:tcW w:w="2226" w:type="dxa"/>
                  <w:tcBorders>
                    <w:top w:val="single" w:sz="4" w:space="0" w:color="auto"/>
                    <w:left w:val="single" w:sz="4" w:space="0" w:color="auto"/>
                    <w:bottom w:val="single" w:sz="4" w:space="0" w:color="auto"/>
                    <w:right w:val="single" w:sz="4" w:space="0" w:color="auto"/>
                  </w:tcBorders>
                  <w:hideMark/>
                </w:tcPr>
                <w:p w14:paraId="2D7222D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Завершение </w:t>
                  </w:r>
                  <w:r w:rsidRPr="005824F7">
                    <w:rPr>
                      <w:rFonts w:ascii="Arial" w:eastAsia="Times New Roman" w:hAnsi="Arial" w:cs="Arial"/>
                      <w:b/>
                      <w:sz w:val="20"/>
                      <w:szCs w:val="20"/>
                      <w:lang w:eastAsia="ru-RU"/>
                    </w:rPr>
                    <w:t>утилизации</w:t>
                  </w:r>
                </w:p>
              </w:tc>
            </w:tr>
          </w:tbl>
          <w:p w14:paraId="24B1B213" w14:textId="77777777" w:rsidR="00841D0D" w:rsidRPr="005824F7" w:rsidRDefault="00841D0D" w:rsidP="00841D0D">
            <w:pPr>
              <w:rPr>
                <w:rFonts w:ascii="Arial" w:hAnsi="Arial" w:cs="Arial"/>
                <w:sz w:val="20"/>
                <w:szCs w:val="20"/>
                <w:u w:val="single"/>
              </w:rPr>
            </w:pPr>
          </w:p>
          <w:p w14:paraId="50093DF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D9A4BDA" w14:textId="77777777" w:rsidR="00841D0D" w:rsidRPr="005824F7" w:rsidRDefault="00841D0D" w:rsidP="00841D0D">
            <w:pPr>
              <w:rPr>
                <w:rFonts w:ascii="Arial" w:hAnsi="Arial" w:cs="Arial"/>
                <w:sz w:val="20"/>
                <w:szCs w:val="20"/>
                <w:u w:val="single"/>
              </w:rPr>
            </w:pPr>
            <w:r w:rsidRPr="005824F7">
              <w:rPr>
                <w:rFonts w:ascii="Arial" w:eastAsia="Times New Roman" w:hAnsi="Arial" w:cs="Arial"/>
                <w:kern w:val="0"/>
                <w:sz w:val="20"/>
                <w:szCs w:val="20"/>
                <w:lang w:eastAsia="ru-RU"/>
                <w14:ligatures w14:val="none"/>
              </w:rPr>
              <w:t>Необходимо привести в соответствие рисунок А.1 и таблицу А.1</w:t>
            </w:r>
          </w:p>
          <w:p w14:paraId="735CA2FD" w14:textId="77777777" w:rsidR="00841D0D" w:rsidRPr="005824F7" w:rsidRDefault="00841D0D" w:rsidP="00841D0D">
            <w:pPr>
              <w:rPr>
                <w:rFonts w:ascii="Arial" w:hAnsi="Arial" w:cs="Arial"/>
                <w:sz w:val="20"/>
                <w:szCs w:val="20"/>
                <w:u w:val="single"/>
              </w:rPr>
            </w:pPr>
          </w:p>
          <w:p w14:paraId="43E5B7F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ECFB33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Применение одинаковых понятий</w:t>
            </w:r>
          </w:p>
          <w:p w14:paraId="12B00035"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00D7A1D8"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51613989"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p>
          <w:p w14:paraId="0504BA8A" w14:textId="29843E92"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p>
        </w:tc>
      </w:tr>
      <w:tr w:rsidR="00841D0D" w:rsidRPr="005824F7" w14:paraId="1BEC35D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5FC9F1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FBC66" w14:textId="482A19AB"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А, рисунок А.1</w:t>
            </w:r>
          </w:p>
        </w:tc>
        <w:tc>
          <w:tcPr>
            <w:tcW w:w="2268" w:type="dxa"/>
            <w:tcBorders>
              <w:top w:val="single" w:sz="4" w:space="0" w:color="auto"/>
              <w:left w:val="single" w:sz="4" w:space="0" w:color="auto"/>
              <w:bottom w:val="single" w:sz="4" w:space="0" w:color="auto"/>
              <w:right w:val="single" w:sz="4" w:space="0" w:color="auto"/>
            </w:tcBorders>
          </w:tcPr>
          <w:p w14:paraId="249B71BE" w14:textId="12278CB7"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124E08E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6B9014D"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в блоке стадии ЖЦ «Эксплуатация» скорректировать элемент:</w:t>
            </w:r>
          </w:p>
          <w:p w14:paraId="1273D05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«Эксплуатация (</w:t>
            </w:r>
            <w:r w:rsidRPr="005824F7">
              <w:rPr>
                <w:rFonts w:ascii="Arial" w:eastAsia="Times New Roman" w:hAnsi="Arial" w:cs="Arial"/>
                <w:b/>
                <w:sz w:val="20"/>
                <w:szCs w:val="20"/>
                <w:lang w:eastAsia="ru-RU"/>
              </w:rPr>
              <w:t>хранение</w:t>
            </w:r>
            <w:r w:rsidRPr="005824F7">
              <w:rPr>
                <w:rFonts w:ascii="Arial" w:eastAsia="Times New Roman" w:hAnsi="Arial" w:cs="Arial"/>
                <w:sz w:val="20"/>
                <w:szCs w:val="20"/>
                <w:lang w:eastAsia="ru-RU"/>
              </w:rPr>
              <w:t>)»</w:t>
            </w:r>
          </w:p>
          <w:p w14:paraId="000BC278" w14:textId="77777777" w:rsidR="00841D0D" w:rsidRPr="005824F7" w:rsidRDefault="00841D0D" w:rsidP="00841D0D">
            <w:pPr>
              <w:rPr>
                <w:rFonts w:ascii="Arial" w:hAnsi="Arial" w:cs="Arial"/>
                <w:sz w:val="20"/>
                <w:szCs w:val="20"/>
                <w:u w:val="single"/>
              </w:rPr>
            </w:pPr>
          </w:p>
          <w:p w14:paraId="5E301F8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773759A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«Эксплуатация (</w:t>
            </w:r>
            <w:r w:rsidRPr="005824F7">
              <w:rPr>
                <w:rFonts w:ascii="Arial" w:eastAsia="Times New Roman" w:hAnsi="Arial" w:cs="Arial"/>
                <w:b/>
                <w:sz w:val="20"/>
                <w:szCs w:val="20"/>
                <w:lang w:eastAsia="ru-RU"/>
              </w:rPr>
              <w:t>ТЭ</w:t>
            </w:r>
            <w:r w:rsidRPr="005824F7">
              <w:rPr>
                <w:rFonts w:ascii="Arial" w:eastAsia="Times New Roman" w:hAnsi="Arial" w:cs="Arial"/>
                <w:sz w:val="20"/>
                <w:szCs w:val="20"/>
                <w:lang w:eastAsia="ru-RU"/>
              </w:rPr>
              <w:t>)»</w:t>
            </w:r>
          </w:p>
          <w:p w14:paraId="21769B88" w14:textId="77777777" w:rsidR="00841D0D" w:rsidRPr="005824F7" w:rsidRDefault="00841D0D" w:rsidP="00841D0D">
            <w:pPr>
              <w:rPr>
                <w:rFonts w:ascii="Arial" w:hAnsi="Arial" w:cs="Arial"/>
                <w:sz w:val="20"/>
                <w:szCs w:val="20"/>
                <w:u w:val="single"/>
              </w:rPr>
            </w:pPr>
          </w:p>
          <w:p w14:paraId="5E3977A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DB084A1"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Данная стадия характеризуется применением изделия по назначению (эксплуатацией) и ТЭ (которая включает не только хранение но и другие работы)</w:t>
            </w:r>
          </w:p>
          <w:p w14:paraId="7A6753F2"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68164595"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w:t>
            </w:r>
          </w:p>
          <w:p w14:paraId="690C6785" w14:textId="3B5DC86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Хранение исключено. ТЭ входит в эксплуатацию</w:t>
            </w:r>
          </w:p>
        </w:tc>
      </w:tr>
      <w:tr w:rsidR="00841D0D" w:rsidRPr="005824F7" w14:paraId="46CE7B5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AB036B2"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6" w:space="0" w:color="auto"/>
              <w:left w:val="single" w:sz="4" w:space="0" w:color="000000" w:themeColor="text1"/>
              <w:bottom w:val="single" w:sz="6" w:space="0" w:color="auto"/>
              <w:right w:val="single" w:sz="4" w:space="0" w:color="000000" w:themeColor="text1"/>
            </w:tcBorders>
          </w:tcPr>
          <w:p w14:paraId="052F2BC6" w14:textId="77777777" w:rsidR="00841D0D" w:rsidRPr="005824F7" w:rsidRDefault="00841D0D" w:rsidP="00841D0D">
            <w:pPr>
              <w:tabs>
                <w:tab w:val="left" w:pos="11766"/>
              </w:tabs>
              <w:rPr>
                <w:rFonts w:ascii="Arial" w:hAnsi="Arial" w:cs="Arial"/>
                <w:sz w:val="20"/>
                <w:szCs w:val="20"/>
              </w:rPr>
            </w:pPr>
            <w:r w:rsidRPr="005824F7">
              <w:rPr>
                <w:rStyle w:val="211pt"/>
                <w:rFonts w:ascii="Arial" w:eastAsiaTheme="minorEastAsia" w:hAnsi="Arial" w:cs="Arial"/>
                <w:sz w:val="20"/>
                <w:szCs w:val="20"/>
                <w:lang w:val="en-US"/>
              </w:rPr>
              <w:t>Z</w:t>
            </w:r>
            <w:r w:rsidRPr="005824F7">
              <w:rPr>
                <w:rStyle w:val="211pt"/>
                <w:rFonts w:ascii="Arial" w:eastAsiaTheme="minorEastAsia" w:hAnsi="Arial" w:cs="Arial"/>
                <w:sz w:val="20"/>
                <w:szCs w:val="20"/>
              </w:rPr>
              <w:t>_Приложение А, таблица А.1</w:t>
            </w:r>
          </w:p>
        </w:tc>
        <w:tc>
          <w:tcPr>
            <w:tcW w:w="2268" w:type="dxa"/>
            <w:tcBorders>
              <w:top w:val="single" w:sz="4" w:space="0" w:color="auto"/>
              <w:left w:val="single" w:sz="4" w:space="0" w:color="auto"/>
              <w:bottom w:val="single" w:sz="4" w:space="0" w:color="auto"/>
              <w:right w:val="single" w:sz="4" w:space="0" w:color="auto"/>
            </w:tcBorders>
          </w:tcPr>
          <w:p w14:paraId="7DAF0DFD" w14:textId="117B9E2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3FB8928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6DB1DF1" w14:textId="77777777" w:rsidR="00841D0D" w:rsidRPr="005824F7" w:rsidRDefault="00841D0D" w:rsidP="00841D0D">
            <w:pPr>
              <w:pStyle w:val="21"/>
              <w:shd w:val="clear" w:color="auto" w:fill="auto"/>
              <w:spacing w:before="0" w:after="0" w:line="240" w:lineRule="auto"/>
              <w:rPr>
                <w:rFonts w:ascii="Arial" w:hAnsi="Arial" w:cs="Arial"/>
                <w:sz w:val="20"/>
                <w:szCs w:val="20"/>
              </w:rPr>
            </w:pPr>
            <w:r w:rsidRPr="005824F7">
              <w:rPr>
                <w:rStyle w:val="211pt"/>
                <w:rFonts w:ascii="Arial" w:eastAsiaTheme="minorEastAsia" w:hAnsi="Arial" w:cs="Arial"/>
                <w:sz w:val="20"/>
                <w:szCs w:val="20"/>
              </w:rPr>
              <w:t>На этапе жизненного цикла (ЖЦ)  "изготовление и испытания ОО" литера "О" присваивается по результатам предварительных испытаний.</w:t>
            </w:r>
          </w:p>
          <w:p w14:paraId="3F185D8C" w14:textId="77777777" w:rsidR="00841D0D" w:rsidRPr="005824F7" w:rsidRDefault="00841D0D" w:rsidP="00841D0D">
            <w:pPr>
              <w:pStyle w:val="21"/>
              <w:shd w:val="clear" w:color="auto" w:fill="auto"/>
              <w:spacing w:before="0" w:after="0" w:line="240" w:lineRule="auto"/>
              <w:rPr>
                <w:rFonts w:ascii="Arial" w:hAnsi="Arial" w:cs="Arial"/>
                <w:sz w:val="20"/>
                <w:szCs w:val="20"/>
              </w:rPr>
            </w:pPr>
            <w:r w:rsidRPr="005824F7">
              <w:rPr>
                <w:rStyle w:val="211pt"/>
                <w:rFonts w:ascii="Arial" w:eastAsiaTheme="minorEastAsia" w:hAnsi="Arial" w:cs="Arial"/>
                <w:sz w:val="20"/>
                <w:szCs w:val="20"/>
              </w:rPr>
              <w:t>Литера "О</w:t>
            </w:r>
            <w:r w:rsidRPr="005824F7">
              <w:rPr>
                <w:rStyle w:val="2Candara"/>
                <w:rFonts w:ascii="Arial" w:hAnsi="Arial" w:cs="Arial"/>
                <w:sz w:val="20"/>
                <w:szCs w:val="20"/>
                <w:vertAlign w:val="subscript"/>
              </w:rPr>
              <w:t>1</w:t>
            </w:r>
            <w:r w:rsidRPr="005824F7">
              <w:rPr>
                <w:rStyle w:val="211pt"/>
                <w:rFonts w:ascii="Arial" w:eastAsiaTheme="minorEastAsia" w:hAnsi="Arial" w:cs="Arial"/>
                <w:sz w:val="20"/>
                <w:szCs w:val="20"/>
              </w:rPr>
              <w:t>" ("О</w:t>
            </w:r>
            <w:r w:rsidRPr="005824F7">
              <w:rPr>
                <w:rStyle w:val="211pt"/>
                <w:rFonts w:ascii="Arial" w:eastAsiaTheme="minorEastAsia" w:hAnsi="Arial" w:cs="Arial"/>
                <w:sz w:val="20"/>
                <w:szCs w:val="20"/>
                <w:vertAlign w:val="subscript"/>
              </w:rPr>
              <w:t>2</w:t>
            </w:r>
            <w:r w:rsidRPr="005824F7">
              <w:rPr>
                <w:rStyle w:val="211pt"/>
                <w:rFonts w:ascii="Arial" w:eastAsiaTheme="minorEastAsia" w:hAnsi="Arial" w:cs="Arial"/>
                <w:sz w:val="20"/>
                <w:szCs w:val="20"/>
              </w:rPr>
              <w:t>") присваивается по результатам приемочных испытаний. Это разные этапы разработки изделий.</w:t>
            </w:r>
          </w:p>
          <w:p w14:paraId="24C9AA23" w14:textId="77777777" w:rsidR="00841D0D" w:rsidRPr="005824F7" w:rsidRDefault="00841D0D" w:rsidP="00841D0D">
            <w:pPr>
              <w:rPr>
                <w:rStyle w:val="211pt"/>
                <w:rFonts w:ascii="Arial" w:eastAsiaTheme="minorEastAsia" w:hAnsi="Arial" w:cs="Arial"/>
                <w:sz w:val="20"/>
                <w:szCs w:val="20"/>
              </w:rPr>
            </w:pPr>
            <w:r w:rsidRPr="005824F7">
              <w:rPr>
                <w:rStyle w:val="211pt"/>
                <w:rFonts w:ascii="Arial" w:eastAsiaTheme="minorEastAsia" w:hAnsi="Arial" w:cs="Arial"/>
                <w:sz w:val="20"/>
                <w:szCs w:val="20"/>
              </w:rPr>
              <w:t>В текущей формулировке представлен один "КР 7" при присвоении литер "О" и "О</w:t>
            </w:r>
            <w:r w:rsidRPr="005824F7">
              <w:rPr>
                <w:rStyle w:val="2Candara"/>
                <w:rFonts w:ascii="Arial" w:hAnsi="Arial" w:cs="Arial"/>
                <w:sz w:val="20"/>
                <w:szCs w:val="20"/>
                <w:vertAlign w:val="subscript"/>
              </w:rPr>
              <w:t>1</w:t>
            </w:r>
            <w:r w:rsidRPr="005824F7">
              <w:rPr>
                <w:rStyle w:val="211pt"/>
                <w:rFonts w:ascii="Arial" w:eastAsiaTheme="minorEastAsia" w:hAnsi="Arial" w:cs="Arial"/>
                <w:sz w:val="20"/>
                <w:szCs w:val="20"/>
              </w:rPr>
              <w:t>" ("О2"), хотя последовательно проводятся предварительные испытания, доработка рабочей конструкторской документации (РКД) и технологической документации (ТД), приемочные испытания.</w:t>
            </w:r>
          </w:p>
          <w:p w14:paraId="6790D83B"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Разделить этап на предварительные испытания, доработки РКД и ТД по результатам предварительных испытаний, приемочные испытания, добавить контрольные рубежи для предварительных и приемочных испытаний. Для соответствующего контрольного рубежа указать нужную литеру</w:t>
            </w:r>
          </w:p>
          <w:p w14:paraId="3AC42F44" w14:textId="77777777" w:rsidR="00841D0D" w:rsidRPr="005824F7" w:rsidRDefault="00841D0D" w:rsidP="00841D0D">
            <w:pPr>
              <w:rPr>
                <w:rFonts w:ascii="Arial" w:hAnsi="Arial" w:cs="Arial"/>
                <w:sz w:val="20"/>
                <w:szCs w:val="20"/>
                <w:u w:val="single"/>
              </w:rPr>
            </w:pPr>
          </w:p>
          <w:p w14:paraId="135629C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B8CBA16"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ГОСТ 2.103-2013 "Единая система конструкторской документации. Стадии разработки" (п.4.1), ГОСТ Р 15.301-2016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 (п.6.5.14)</w:t>
            </w:r>
          </w:p>
          <w:p w14:paraId="10CBCA31"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6" w:space="0" w:color="auto"/>
              <w:left w:val="single" w:sz="4" w:space="0" w:color="000000" w:themeColor="text1"/>
              <w:bottom w:val="single" w:sz="6" w:space="0" w:color="auto"/>
              <w:right w:val="single" w:sz="4" w:space="0" w:color="000000" w:themeColor="text1"/>
            </w:tcBorders>
          </w:tcPr>
          <w:p w14:paraId="1F515400" w14:textId="74926EEB"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Принято частично. </w:t>
            </w:r>
          </w:p>
          <w:p w14:paraId="609A71FE"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p>
          <w:p w14:paraId="2906A895" w14:textId="1A4441A0"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Добавлена сноска, в которой указано, что при необходимости для ПИ (если по результатам ПИ предусматривается присвоение литеры «О») может быть предусмотрен дополнительный контрольный рубеж.</w:t>
            </w:r>
          </w:p>
          <w:p w14:paraId="7518785D" w14:textId="59DF44B0"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раздел «Нормативные ссылки» добавлен ГОСТ Р 15.301.</w:t>
            </w:r>
          </w:p>
        </w:tc>
      </w:tr>
      <w:tr w:rsidR="00841D0D" w:rsidRPr="005824F7" w14:paraId="5C8A2298"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A5DFC9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F3BE" w14:textId="77777777" w:rsidR="00841D0D" w:rsidRPr="005824F7" w:rsidRDefault="00841D0D" w:rsidP="00841D0D">
            <w:pPr>
              <w:tabs>
                <w:tab w:val="left" w:pos="11766"/>
              </w:tabs>
              <w:rPr>
                <w:rFonts w:ascii="Arial" w:hAnsi="Arial" w:cs="Arial"/>
                <w:sz w:val="20"/>
                <w:szCs w:val="20"/>
              </w:rPr>
            </w:pPr>
            <w:r w:rsidRPr="005824F7">
              <w:rPr>
                <w:rStyle w:val="211pt"/>
                <w:rFonts w:ascii="Arial" w:eastAsiaTheme="minorEastAsia" w:hAnsi="Arial" w:cs="Arial"/>
                <w:sz w:val="20"/>
                <w:szCs w:val="20"/>
                <w:lang w:val="en-US"/>
              </w:rPr>
              <w:t>Z</w:t>
            </w:r>
            <w:r w:rsidRPr="005824F7">
              <w:rPr>
                <w:rStyle w:val="211pt"/>
                <w:rFonts w:ascii="Arial" w:eastAsiaTheme="minorEastAsia" w:hAnsi="Arial" w:cs="Arial"/>
                <w:sz w:val="20"/>
                <w:szCs w:val="20"/>
              </w:rPr>
              <w:t>_Приложение А, таблица А.1</w:t>
            </w:r>
          </w:p>
        </w:tc>
        <w:tc>
          <w:tcPr>
            <w:tcW w:w="2268" w:type="dxa"/>
            <w:tcBorders>
              <w:top w:val="single" w:sz="4" w:space="0" w:color="auto"/>
              <w:left w:val="single" w:sz="4" w:space="0" w:color="auto"/>
              <w:bottom w:val="single" w:sz="4" w:space="0" w:color="auto"/>
              <w:right w:val="single" w:sz="4" w:space="0" w:color="auto"/>
            </w:tcBorders>
          </w:tcPr>
          <w:p w14:paraId="33266D35" w14:textId="060CF94C"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6438520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FB0148F"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На этапе жизненного цикла "изготовление и испытания ОО" указаны только литеры "О</w:t>
            </w:r>
            <w:r w:rsidRPr="005824F7">
              <w:rPr>
                <w:rStyle w:val="2Candara"/>
                <w:rFonts w:ascii="Arial" w:hAnsi="Arial" w:cs="Arial"/>
                <w:sz w:val="20"/>
                <w:szCs w:val="20"/>
                <w:vertAlign w:val="subscript"/>
              </w:rPr>
              <w:t>1</w:t>
            </w:r>
            <w:r w:rsidRPr="005824F7">
              <w:rPr>
                <w:rStyle w:val="211pt"/>
                <w:rFonts w:ascii="Arial" w:eastAsiaTheme="minorEastAsia" w:hAnsi="Arial" w:cs="Arial"/>
                <w:sz w:val="20"/>
                <w:szCs w:val="20"/>
              </w:rPr>
              <w:t>" и "О</w:t>
            </w:r>
            <w:r w:rsidRPr="005824F7">
              <w:rPr>
                <w:rStyle w:val="211pt"/>
                <w:rFonts w:ascii="Arial" w:eastAsiaTheme="minorEastAsia" w:hAnsi="Arial" w:cs="Arial"/>
                <w:sz w:val="20"/>
                <w:szCs w:val="20"/>
                <w:vertAlign w:val="subscript"/>
              </w:rPr>
              <w:t>2</w:t>
            </w:r>
            <w:r w:rsidRPr="005824F7">
              <w:rPr>
                <w:rStyle w:val="211pt"/>
                <w:rFonts w:ascii="Arial" w:eastAsiaTheme="minorEastAsia" w:hAnsi="Arial" w:cs="Arial"/>
                <w:sz w:val="20"/>
                <w:szCs w:val="20"/>
              </w:rPr>
              <w:t>", хотя теоретически возможна литера "О</w:t>
            </w:r>
            <w:r w:rsidRPr="005824F7">
              <w:rPr>
                <w:rStyle w:val="211pt"/>
                <w:rFonts w:ascii="Arial" w:eastAsiaTheme="minorEastAsia" w:hAnsi="Arial" w:cs="Arial"/>
                <w:sz w:val="20"/>
                <w:szCs w:val="20"/>
                <w:vertAlign w:val="subscript"/>
              </w:rPr>
              <w:t>3</w:t>
            </w:r>
            <w:r w:rsidRPr="005824F7">
              <w:rPr>
                <w:rStyle w:val="211pt"/>
                <w:rFonts w:ascii="Arial" w:eastAsiaTheme="minorEastAsia" w:hAnsi="Arial" w:cs="Arial"/>
                <w:sz w:val="20"/>
                <w:szCs w:val="20"/>
              </w:rPr>
              <w:t>" и т.д.</w:t>
            </w:r>
          </w:p>
          <w:p w14:paraId="0111A45E" w14:textId="77777777" w:rsidR="00841D0D" w:rsidRPr="005824F7" w:rsidRDefault="00841D0D" w:rsidP="00841D0D">
            <w:pPr>
              <w:rPr>
                <w:rFonts w:ascii="Arial" w:hAnsi="Arial" w:cs="Arial"/>
                <w:sz w:val="20"/>
                <w:szCs w:val="20"/>
                <w:u w:val="single"/>
              </w:rPr>
            </w:pPr>
          </w:p>
          <w:p w14:paraId="1CDB6BA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lastRenderedPageBreak/>
              <w:t>Предлагаемая редакция:</w:t>
            </w:r>
          </w:p>
          <w:p w14:paraId="28BD1C9E"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Заменить "(О</w:t>
            </w:r>
            <w:r w:rsidRPr="005824F7">
              <w:rPr>
                <w:rStyle w:val="211pt"/>
                <w:rFonts w:ascii="Arial" w:eastAsiaTheme="minorEastAsia" w:hAnsi="Arial" w:cs="Arial"/>
                <w:sz w:val="20"/>
                <w:szCs w:val="20"/>
                <w:vertAlign w:val="subscript"/>
              </w:rPr>
              <w:t>1</w:t>
            </w:r>
            <w:r w:rsidRPr="005824F7">
              <w:rPr>
                <w:rStyle w:val="211pt"/>
                <w:rFonts w:ascii="Arial" w:eastAsiaTheme="minorEastAsia" w:hAnsi="Arial" w:cs="Arial"/>
                <w:sz w:val="20"/>
                <w:szCs w:val="20"/>
              </w:rPr>
              <w:t>, О</w:t>
            </w:r>
            <w:r w:rsidRPr="005824F7">
              <w:rPr>
                <w:rStyle w:val="211pt"/>
                <w:rFonts w:ascii="Arial" w:eastAsiaTheme="minorEastAsia" w:hAnsi="Arial" w:cs="Arial"/>
                <w:sz w:val="20"/>
                <w:szCs w:val="20"/>
                <w:vertAlign w:val="subscript"/>
              </w:rPr>
              <w:t>2</w:t>
            </w:r>
            <w:r w:rsidRPr="005824F7">
              <w:rPr>
                <w:rStyle w:val="211pt"/>
                <w:rFonts w:ascii="Arial" w:eastAsiaTheme="minorEastAsia" w:hAnsi="Arial" w:cs="Arial"/>
                <w:sz w:val="20"/>
                <w:szCs w:val="20"/>
              </w:rPr>
              <w:t>)" на "(О</w:t>
            </w:r>
            <w:r w:rsidRPr="005824F7">
              <w:rPr>
                <w:rStyle w:val="211pt"/>
                <w:rFonts w:ascii="Arial" w:eastAsiaTheme="minorEastAsia" w:hAnsi="Arial" w:cs="Arial"/>
                <w:sz w:val="20"/>
                <w:szCs w:val="20"/>
                <w:vertAlign w:val="subscript"/>
              </w:rPr>
              <w:t>1</w:t>
            </w:r>
            <w:r w:rsidRPr="005824F7">
              <w:rPr>
                <w:rStyle w:val="211pt"/>
                <w:rFonts w:ascii="Arial" w:eastAsiaTheme="minorEastAsia" w:hAnsi="Arial" w:cs="Arial"/>
                <w:sz w:val="20"/>
                <w:szCs w:val="20"/>
              </w:rPr>
              <w:t>, ... О</w:t>
            </w:r>
            <w:r w:rsidRPr="005824F7">
              <w:rPr>
                <w:rStyle w:val="211pt"/>
                <w:rFonts w:ascii="Arial" w:eastAsiaTheme="minorEastAsia" w:hAnsi="Arial" w:cs="Arial"/>
                <w:sz w:val="20"/>
                <w:szCs w:val="20"/>
                <w:vertAlign w:val="subscript"/>
                <w:lang w:val="en-US"/>
              </w:rPr>
              <w:t>n</w:t>
            </w:r>
            <w:r w:rsidRPr="005824F7">
              <w:rPr>
                <w:rStyle w:val="211pt"/>
                <w:rFonts w:ascii="Arial" w:eastAsiaTheme="minorEastAsia" w:hAnsi="Arial" w:cs="Arial"/>
                <w:sz w:val="20"/>
                <w:szCs w:val="20"/>
              </w:rPr>
              <w:t>)"</w:t>
            </w:r>
          </w:p>
          <w:p w14:paraId="79FF948D" w14:textId="77777777" w:rsidR="00841D0D" w:rsidRPr="005824F7" w:rsidRDefault="00841D0D" w:rsidP="00841D0D">
            <w:pPr>
              <w:rPr>
                <w:rFonts w:ascii="Arial" w:hAnsi="Arial" w:cs="Arial"/>
                <w:sz w:val="20"/>
                <w:szCs w:val="20"/>
                <w:u w:val="single"/>
              </w:rPr>
            </w:pPr>
          </w:p>
          <w:p w14:paraId="5CF2E1C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CCCEEA7"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ГОСТ 2.103-2013 (п.4.1)</w:t>
            </w:r>
          </w:p>
          <w:p w14:paraId="0CEC6891"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23542A1F" w14:textId="2819F5E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 xml:space="preserve">Отклонено. </w:t>
            </w:r>
          </w:p>
          <w:p w14:paraId="06FB54CC" w14:textId="761FAB91"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ПО ГОСТ 2.103 случаи с повторными испытаниями ОО, доработкой КД  и присвоением литер </w:t>
            </w:r>
            <w:r w:rsidRPr="005824F7">
              <w:rPr>
                <w:rStyle w:val="211pt"/>
                <w:rFonts w:ascii="Arial" w:eastAsiaTheme="minorEastAsia" w:hAnsi="Arial" w:cs="Arial"/>
                <w:sz w:val="20"/>
                <w:szCs w:val="20"/>
              </w:rPr>
              <w:t>О</w:t>
            </w:r>
            <w:r w:rsidRPr="005824F7">
              <w:rPr>
                <w:rStyle w:val="211pt"/>
                <w:rFonts w:ascii="Arial" w:eastAsiaTheme="minorEastAsia" w:hAnsi="Arial" w:cs="Arial"/>
                <w:sz w:val="20"/>
                <w:szCs w:val="20"/>
                <w:vertAlign w:val="subscript"/>
              </w:rPr>
              <w:t>2</w:t>
            </w:r>
            <w:r w:rsidRPr="005824F7">
              <w:rPr>
                <w:rFonts w:ascii="Arial" w:eastAsia="Times New Roman" w:hAnsi="Arial" w:cs="Arial"/>
                <w:color w:val="000000"/>
                <w:sz w:val="20"/>
                <w:szCs w:val="20"/>
                <w:lang w:eastAsia="ru-RU" w:bidi="ru-RU"/>
              </w:rPr>
              <w:t xml:space="preserve"> и выше предусмотрены только для продукции </w:t>
            </w:r>
            <w:r w:rsidRPr="005824F7">
              <w:rPr>
                <w:rFonts w:ascii="Arial" w:eastAsia="Times New Roman" w:hAnsi="Arial" w:cs="Arial"/>
                <w:color w:val="000000"/>
                <w:sz w:val="20"/>
                <w:szCs w:val="20"/>
                <w:lang w:eastAsia="ru-RU" w:bidi="ru-RU"/>
              </w:rPr>
              <w:lastRenderedPageBreak/>
              <w:t>разрабатываемой по заказу Минобороны, что не является основной областью применения настоящего стандарта.</w:t>
            </w:r>
          </w:p>
          <w:p w14:paraId="64744BBB" w14:textId="69505AA1"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 необходимости, такие особенности можно учесть в модели ЖЦ конкретного проекта. </w:t>
            </w:r>
          </w:p>
        </w:tc>
      </w:tr>
      <w:tr w:rsidR="00841D0D" w:rsidRPr="005824F7" w14:paraId="01F0174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A5DFD02"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000000" w:themeColor="text1"/>
              <w:right w:val="single" w:sz="4" w:space="0" w:color="000000" w:themeColor="text1"/>
            </w:tcBorders>
            <w:shd w:val="clear" w:color="auto" w:fill="FFFFFF"/>
          </w:tcPr>
          <w:p w14:paraId="42BFFCC2" w14:textId="77777777" w:rsidR="00841D0D" w:rsidRPr="005824F7" w:rsidRDefault="00841D0D" w:rsidP="00841D0D">
            <w:pPr>
              <w:tabs>
                <w:tab w:val="left" w:pos="11766"/>
              </w:tabs>
              <w:rPr>
                <w:rFonts w:ascii="Arial" w:hAnsi="Arial" w:cs="Arial"/>
                <w:sz w:val="20"/>
                <w:szCs w:val="20"/>
              </w:rPr>
            </w:pPr>
            <w:r w:rsidRPr="005824F7">
              <w:rPr>
                <w:rStyle w:val="211pt"/>
                <w:rFonts w:ascii="Arial" w:eastAsiaTheme="minorEastAsia" w:hAnsi="Arial" w:cs="Arial"/>
                <w:sz w:val="20"/>
                <w:szCs w:val="20"/>
                <w:lang w:val="en-US"/>
              </w:rPr>
              <w:t>Z</w:t>
            </w:r>
            <w:r w:rsidRPr="005824F7">
              <w:rPr>
                <w:rStyle w:val="211pt"/>
                <w:rFonts w:ascii="Arial" w:eastAsiaTheme="minorEastAsia" w:hAnsi="Arial" w:cs="Arial"/>
                <w:sz w:val="20"/>
                <w:szCs w:val="20"/>
              </w:rPr>
              <w:t>_Приложение А, таблица А.1</w:t>
            </w:r>
          </w:p>
        </w:tc>
        <w:tc>
          <w:tcPr>
            <w:tcW w:w="2268" w:type="dxa"/>
            <w:tcBorders>
              <w:top w:val="single" w:sz="4" w:space="0" w:color="auto"/>
              <w:left w:val="single" w:sz="4" w:space="0" w:color="auto"/>
              <w:bottom w:val="single" w:sz="4" w:space="0" w:color="auto"/>
              <w:right w:val="single" w:sz="4" w:space="0" w:color="auto"/>
            </w:tcBorders>
          </w:tcPr>
          <w:p w14:paraId="5A507FCF" w14:textId="20842213"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5D44002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14C72E8A" w14:textId="77777777" w:rsidR="00841D0D" w:rsidRPr="005824F7" w:rsidRDefault="00841D0D" w:rsidP="00841D0D">
            <w:pPr>
              <w:pStyle w:val="21"/>
              <w:shd w:val="clear" w:color="auto" w:fill="auto"/>
              <w:spacing w:before="0" w:after="0" w:line="240" w:lineRule="auto"/>
              <w:rPr>
                <w:rStyle w:val="211pt"/>
                <w:rFonts w:ascii="Arial" w:eastAsiaTheme="minorEastAsia" w:hAnsi="Arial" w:cs="Arial"/>
                <w:sz w:val="20"/>
                <w:szCs w:val="20"/>
              </w:rPr>
            </w:pPr>
            <w:r w:rsidRPr="005824F7">
              <w:rPr>
                <w:rStyle w:val="211pt"/>
                <w:rFonts w:ascii="Arial" w:eastAsiaTheme="minorEastAsia" w:hAnsi="Arial" w:cs="Arial"/>
                <w:sz w:val="20"/>
                <w:szCs w:val="20"/>
              </w:rPr>
              <w:t>Термин "степень готовности", используемый в описании цели этапа ЖЦ "эксплуатация" не стандартизован. Целесообразно заменить на "исправность" и "работоспособность".</w:t>
            </w:r>
          </w:p>
          <w:p w14:paraId="38513176"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Изложить в редакции</w:t>
            </w:r>
          </w:p>
          <w:p w14:paraId="1DE340BB" w14:textId="77777777" w:rsidR="00841D0D" w:rsidRPr="005824F7" w:rsidRDefault="00841D0D" w:rsidP="00841D0D">
            <w:pPr>
              <w:rPr>
                <w:rFonts w:ascii="Arial" w:hAnsi="Arial" w:cs="Arial"/>
                <w:sz w:val="20"/>
                <w:szCs w:val="20"/>
                <w:u w:val="single"/>
              </w:rPr>
            </w:pPr>
          </w:p>
          <w:p w14:paraId="3236F6A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1A0A79B" w14:textId="77777777" w:rsidR="00841D0D" w:rsidRPr="005824F7" w:rsidRDefault="00841D0D" w:rsidP="00841D0D">
            <w:pPr>
              <w:rPr>
                <w:rFonts w:ascii="Arial" w:hAnsi="Arial" w:cs="Arial"/>
                <w:sz w:val="20"/>
                <w:szCs w:val="20"/>
                <w:u w:val="single"/>
              </w:rPr>
            </w:pPr>
            <w:r w:rsidRPr="005824F7">
              <w:rPr>
                <w:rStyle w:val="211pt"/>
                <w:rFonts w:ascii="Arial" w:eastAsiaTheme="minorEastAsia" w:hAnsi="Arial" w:cs="Arial"/>
                <w:sz w:val="20"/>
                <w:szCs w:val="20"/>
              </w:rPr>
              <w:t>Применение изделия по назначению и поддержание его в исправном и работоспособном состоянии</w:t>
            </w:r>
          </w:p>
          <w:p w14:paraId="0B4A975D" w14:textId="77777777" w:rsidR="00841D0D" w:rsidRPr="005824F7" w:rsidRDefault="00841D0D" w:rsidP="00841D0D">
            <w:pPr>
              <w:rPr>
                <w:rFonts w:ascii="Arial" w:hAnsi="Arial" w:cs="Arial"/>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D8B26" w14:textId="62DD8242"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4958BBD3"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2B987C8"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000000" w:themeColor="text1"/>
              <w:right w:val="single" w:sz="4" w:space="0" w:color="000000" w:themeColor="text1"/>
            </w:tcBorders>
            <w:shd w:val="clear" w:color="auto" w:fill="FFFFFF"/>
          </w:tcPr>
          <w:p w14:paraId="529AFC11"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А, таблица А.1</w:t>
            </w:r>
          </w:p>
        </w:tc>
        <w:tc>
          <w:tcPr>
            <w:tcW w:w="2268" w:type="dxa"/>
            <w:tcBorders>
              <w:top w:val="single" w:sz="4" w:space="0" w:color="auto"/>
              <w:left w:val="single" w:sz="4" w:space="0" w:color="auto"/>
              <w:bottom w:val="single" w:sz="4" w:space="0" w:color="auto"/>
              <w:right w:val="single" w:sz="4" w:space="0" w:color="auto"/>
            </w:tcBorders>
          </w:tcPr>
          <w:p w14:paraId="1EC5050D" w14:textId="3136CAD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075F744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3FC963D" w14:textId="77777777" w:rsidR="00841D0D" w:rsidRPr="005824F7" w:rsidRDefault="00841D0D" w:rsidP="00841D0D">
            <w:pPr>
              <w:rPr>
                <w:rFonts w:ascii="Arial" w:hAnsi="Arial" w:cs="Arial"/>
                <w:sz w:val="20"/>
                <w:szCs w:val="20"/>
              </w:rPr>
            </w:pPr>
            <w:r w:rsidRPr="005824F7">
              <w:rPr>
                <w:rFonts w:ascii="Arial" w:hAnsi="Arial" w:cs="Arial"/>
                <w:sz w:val="20"/>
                <w:szCs w:val="20"/>
              </w:rPr>
              <w:t>Эскизный проект и технический проект являются результатами реализации этапа стадии ЖЦ изделия.</w:t>
            </w:r>
          </w:p>
          <w:p w14:paraId="3C1CA92E" w14:textId="77777777" w:rsidR="00841D0D" w:rsidRPr="005824F7" w:rsidRDefault="00841D0D" w:rsidP="00841D0D">
            <w:pPr>
              <w:rPr>
                <w:rFonts w:ascii="Arial" w:hAnsi="Arial" w:cs="Arial"/>
                <w:sz w:val="20"/>
                <w:szCs w:val="20"/>
              </w:rPr>
            </w:pPr>
            <w:r w:rsidRPr="005824F7">
              <w:rPr>
                <w:rFonts w:ascii="Arial" w:hAnsi="Arial" w:cs="Arial"/>
                <w:sz w:val="20"/>
                <w:szCs w:val="20"/>
              </w:rPr>
              <w:t xml:space="preserve">Также наименование данных этапов не соответствует логике изложения проекта стандарта ‒ наименование других этапов выражено в форме действия (процесса), что соответствует сути понятия этап стадии ЖЦ. </w:t>
            </w:r>
          </w:p>
          <w:p w14:paraId="32932FD7" w14:textId="77777777" w:rsidR="00841D0D" w:rsidRPr="005824F7" w:rsidRDefault="00841D0D" w:rsidP="00841D0D">
            <w:pPr>
              <w:rPr>
                <w:rFonts w:ascii="Arial" w:hAnsi="Arial" w:cs="Arial"/>
                <w:sz w:val="20"/>
                <w:szCs w:val="20"/>
              </w:rPr>
            </w:pPr>
            <w:r w:rsidRPr="005824F7">
              <w:rPr>
                <w:rFonts w:ascii="Arial" w:hAnsi="Arial" w:cs="Arial"/>
                <w:sz w:val="20"/>
                <w:szCs w:val="20"/>
              </w:rPr>
              <w:t>Также наименование не соответствует ГОСТ 2.103‒2013 "Единая система конструкторской документации. Стадии разработки".</w:t>
            </w:r>
          </w:p>
          <w:p w14:paraId="539F14AF"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Изложить в редакции</w:t>
            </w:r>
          </w:p>
          <w:p w14:paraId="18E965A7" w14:textId="77777777" w:rsidR="00841D0D" w:rsidRPr="005824F7" w:rsidRDefault="00841D0D" w:rsidP="00841D0D">
            <w:pPr>
              <w:rPr>
                <w:rFonts w:ascii="Arial" w:hAnsi="Arial" w:cs="Arial"/>
                <w:sz w:val="20"/>
                <w:szCs w:val="20"/>
                <w:u w:val="single"/>
              </w:rPr>
            </w:pPr>
          </w:p>
          <w:p w14:paraId="4CED769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CEC0853"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Разработка эскизного проекта", "Разработка технического проекта</w:t>
            </w:r>
          </w:p>
          <w:p w14:paraId="16084733" w14:textId="77777777" w:rsidR="00841D0D" w:rsidRPr="005824F7" w:rsidRDefault="00841D0D" w:rsidP="00841D0D">
            <w:pPr>
              <w:rPr>
                <w:rFonts w:ascii="Arial" w:hAnsi="Arial" w:cs="Arial"/>
                <w:sz w:val="20"/>
                <w:szCs w:val="20"/>
                <w:u w:val="single"/>
              </w:rPr>
            </w:pPr>
          </w:p>
          <w:p w14:paraId="56A02A5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985625C"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Приведение к единообразию изложения, обеспечение соответствия ГОСТ 2.103‒2013, а также сути понятия этап (стадии) ЖЦ как процесса</w:t>
            </w:r>
          </w:p>
          <w:p w14:paraId="6D1B4EF1"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BB0667E" w14:textId="5EBD19B3"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hAnsi="Arial" w:cs="Arial"/>
                <w:sz w:val="20"/>
                <w:szCs w:val="20"/>
              </w:rPr>
              <w:t>Принято.</w:t>
            </w:r>
          </w:p>
        </w:tc>
      </w:tr>
      <w:tr w:rsidR="00841D0D" w:rsidRPr="005824F7" w14:paraId="5934204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C2A7580"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33EAA643"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А, Таблица А.1</w:t>
            </w:r>
          </w:p>
        </w:tc>
        <w:tc>
          <w:tcPr>
            <w:tcW w:w="2268" w:type="dxa"/>
            <w:tcBorders>
              <w:top w:val="single" w:sz="4" w:space="0" w:color="auto"/>
              <w:left w:val="single" w:sz="4" w:space="0" w:color="auto"/>
              <w:bottom w:val="single" w:sz="4" w:space="0" w:color="auto"/>
              <w:right w:val="single" w:sz="4" w:space="0" w:color="auto"/>
            </w:tcBorders>
          </w:tcPr>
          <w:p w14:paraId="4BF92E6F" w14:textId="072ED07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w:t>
            </w:r>
            <w:r w:rsidRPr="005824F7">
              <w:rPr>
                <w:rFonts w:ascii="Arial" w:hAnsi="Arial" w:cs="Arial"/>
                <w:kern w:val="0"/>
                <w:sz w:val="20"/>
                <w:szCs w:val="20"/>
                <w14:ligatures w14:val="none"/>
              </w:rPr>
              <w:t>«</w:t>
            </w:r>
            <w:r w:rsidRPr="005824F7">
              <w:rPr>
                <w:rFonts w:ascii="Arial" w:hAnsi="Arial" w:cs="Arial"/>
                <w:sz w:val="20"/>
                <w:szCs w:val="20"/>
              </w:rPr>
              <w:t>ОСК</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31.03-8378 от 23.04.2026</w:t>
            </w:r>
          </w:p>
        </w:tc>
        <w:tc>
          <w:tcPr>
            <w:tcW w:w="6941" w:type="dxa"/>
            <w:tcBorders>
              <w:top w:val="single" w:sz="4" w:space="0" w:color="auto"/>
              <w:left w:val="single" w:sz="4" w:space="0" w:color="auto"/>
              <w:bottom w:val="single" w:sz="4" w:space="0" w:color="auto"/>
              <w:right w:val="single" w:sz="4" w:space="0" w:color="auto"/>
            </w:tcBorders>
          </w:tcPr>
          <w:p w14:paraId="317726D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431A3A75"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Изложить содержание стадий и этапов жизненного цикла аналогично ГОСТ РВ 0015-004-2020</w:t>
            </w:r>
          </w:p>
          <w:p w14:paraId="60417C5C" w14:textId="77777777" w:rsidR="00841D0D" w:rsidRPr="005824F7" w:rsidRDefault="00841D0D" w:rsidP="00841D0D">
            <w:pPr>
              <w:ind w:left="152" w:hanging="142"/>
              <w:jc w:val="both"/>
              <w:rPr>
                <w:rFonts w:ascii="Arial" w:hAnsi="Arial" w:cs="Arial"/>
                <w:sz w:val="20"/>
                <w:szCs w:val="20"/>
              </w:rPr>
            </w:pPr>
          </w:p>
        </w:tc>
        <w:tc>
          <w:tcPr>
            <w:tcW w:w="3827" w:type="dxa"/>
          </w:tcPr>
          <w:p w14:paraId="2DC06876" w14:textId="5EBE28E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p>
          <w:p w14:paraId="4B4CB7CD" w14:textId="3317E0D4"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Подробные пояснения приведены выше.</w:t>
            </w:r>
          </w:p>
        </w:tc>
      </w:tr>
      <w:tr w:rsidR="00841D0D" w:rsidRPr="005824F7" w14:paraId="1DAFE8F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A5A89B1"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E6132ED" w14:textId="30D99AF2"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А, рисунок А.1, таблица А.1</w:t>
            </w:r>
          </w:p>
        </w:tc>
        <w:tc>
          <w:tcPr>
            <w:tcW w:w="2268" w:type="dxa"/>
            <w:tcBorders>
              <w:top w:val="single" w:sz="4" w:space="0" w:color="auto"/>
              <w:left w:val="single" w:sz="4" w:space="0" w:color="auto"/>
              <w:bottom w:val="single" w:sz="4" w:space="0" w:color="auto"/>
              <w:right w:val="single" w:sz="4" w:space="0" w:color="auto"/>
            </w:tcBorders>
          </w:tcPr>
          <w:p w14:paraId="51EB8FF4" w14:textId="2719F501"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29D8FEF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4B9BD72"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lastRenderedPageBreak/>
              <w:t xml:space="preserve">Предлагается на рисунке в блоке стадии ЖЦ «Капитальный ремонт» скорректировать элемент: «Подготовка </w:t>
            </w:r>
            <w:r w:rsidRPr="005824F7">
              <w:rPr>
                <w:rFonts w:ascii="Arial" w:eastAsia="Times New Roman" w:hAnsi="Arial" w:cs="Arial"/>
                <w:b/>
                <w:sz w:val="20"/>
                <w:szCs w:val="20"/>
                <w:lang w:eastAsia="ru-RU"/>
              </w:rPr>
              <w:t>ремонта</w:t>
            </w:r>
            <w:r w:rsidRPr="005824F7">
              <w:rPr>
                <w:rFonts w:ascii="Arial" w:eastAsia="Times New Roman" w:hAnsi="Arial" w:cs="Arial"/>
                <w:sz w:val="20"/>
                <w:szCs w:val="20"/>
                <w:lang w:eastAsia="ru-RU"/>
              </w:rPr>
              <w:t>».</w:t>
            </w:r>
          </w:p>
          <w:p w14:paraId="64A579F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Аналогичное замечание по корректировке названия этапа в таблице А.1</w:t>
            </w:r>
          </w:p>
          <w:p w14:paraId="3B457B89" w14:textId="77777777" w:rsidR="00841D0D" w:rsidRPr="005824F7" w:rsidRDefault="00841D0D" w:rsidP="00841D0D">
            <w:pPr>
              <w:rPr>
                <w:rFonts w:ascii="Arial" w:hAnsi="Arial" w:cs="Arial"/>
                <w:sz w:val="20"/>
                <w:szCs w:val="20"/>
                <w:u w:val="single"/>
              </w:rPr>
            </w:pPr>
          </w:p>
          <w:p w14:paraId="73A0F91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1806AF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«Подготовка </w:t>
            </w:r>
            <w:r w:rsidRPr="005824F7">
              <w:rPr>
                <w:rFonts w:ascii="Arial" w:eastAsia="Times New Roman" w:hAnsi="Arial" w:cs="Arial"/>
                <w:b/>
                <w:sz w:val="20"/>
                <w:szCs w:val="20"/>
                <w:lang w:eastAsia="ru-RU"/>
              </w:rPr>
              <w:t>к проведению ремонта</w:t>
            </w:r>
            <w:r w:rsidRPr="005824F7">
              <w:rPr>
                <w:rFonts w:ascii="Arial" w:eastAsia="Times New Roman" w:hAnsi="Arial" w:cs="Arial"/>
                <w:sz w:val="20"/>
                <w:szCs w:val="20"/>
                <w:lang w:eastAsia="ru-RU"/>
              </w:rPr>
              <w:t>»</w:t>
            </w:r>
          </w:p>
          <w:p w14:paraId="3693E1B1" w14:textId="77777777" w:rsidR="00841D0D" w:rsidRPr="005824F7" w:rsidRDefault="00841D0D" w:rsidP="00841D0D">
            <w:pPr>
              <w:rPr>
                <w:rFonts w:ascii="Arial" w:hAnsi="Arial" w:cs="Arial"/>
                <w:sz w:val="20"/>
                <w:szCs w:val="20"/>
                <w:u w:val="single"/>
              </w:rPr>
            </w:pPr>
          </w:p>
          <w:p w14:paraId="62460EF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4B983A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названия этапа</w:t>
            </w:r>
          </w:p>
          <w:p w14:paraId="54FE6605" w14:textId="77777777" w:rsidR="00841D0D" w:rsidRPr="005824F7" w:rsidRDefault="00841D0D" w:rsidP="00841D0D">
            <w:pPr>
              <w:rPr>
                <w:rFonts w:ascii="Arial" w:hAnsi="Arial" w:cs="Arial"/>
                <w:sz w:val="20"/>
                <w:szCs w:val="20"/>
                <w:u w:val="single"/>
              </w:rPr>
            </w:pPr>
          </w:p>
        </w:tc>
        <w:tc>
          <w:tcPr>
            <w:tcW w:w="3827" w:type="dxa"/>
          </w:tcPr>
          <w:p w14:paraId="3E9CBA9D" w14:textId="13963AC6"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tc>
      </w:tr>
      <w:tr w:rsidR="00841D0D" w:rsidRPr="005824F7" w14:paraId="2FD1E9A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F47C3DB"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4F3173B6" w14:textId="6751034C"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А, таблица А.1, этап «Утилизация»</w:t>
            </w:r>
          </w:p>
        </w:tc>
        <w:tc>
          <w:tcPr>
            <w:tcW w:w="2268" w:type="dxa"/>
            <w:tcBorders>
              <w:top w:val="single" w:sz="4" w:space="0" w:color="auto"/>
              <w:left w:val="single" w:sz="4" w:space="0" w:color="auto"/>
              <w:bottom w:val="single" w:sz="4" w:space="0" w:color="auto"/>
              <w:right w:val="single" w:sz="4" w:space="0" w:color="auto"/>
            </w:tcBorders>
          </w:tcPr>
          <w:p w14:paraId="3730EE13" w14:textId="29F8737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3B729BE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6D400E7" w14:textId="77777777" w:rsidR="00841D0D" w:rsidRPr="005824F7" w:rsidRDefault="00841D0D" w:rsidP="00841D0D">
            <w:pPr>
              <w:rPr>
                <w:rFonts w:ascii="Arial" w:hAnsi="Arial" w:cs="Arial"/>
                <w:sz w:val="20"/>
                <w:szCs w:val="20"/>
                <w:u w:val="single"/>
              </w:rPr>
            </w:pPr>
            <w:r w:rsidRPr="005824F7">
              <w:rPr>
                <w:rFonts w:ascii="Arial" w:hAnsi="Arial" w:cs="Arial"/>
                <w:bCs/>
                <w:sz w:val="20"/>
                <w:szCs w:val="20"/>
              </w:rPr>
              <w:t xml:space="preserve">«ЦЕЛЬ: Выполнение по завершении срока службы изделия его </w:t>
            </w:r>
            <w:r w:rsidRPr="005824F7">
              <w:rPr>
                <w:rFonts w:ascii="Arial" w:hAnsi="Arial" w:cs="Arial"/>
                <w:b/>
                <w:bCs/>
                <w:sz w:val="20"/>
                <w:szCs w:val="20"/>
              </w:rPr>
              <w:t>переработки</w:t>
            </w:r>
            <w:r w:rsidRPr="005824F7">
              <w:rPr>
                <w:rFonts w:ascii="Arial" w:hAnsi="Arial" w:cs="Arial"/>
                <w:bCs/>
                <w:sz w:val="20"/>
                <w:szCs w:val="20"/>
              </w:rPr>
              <w:t xml:space="preserve"> </w:t>
            </w:r>
            <w:r w:rsidRPr="005824F7">
              <w:rPr>
                <w:rFonts w:ascii="Arial" w:hAnsi="Arial" w:cs="Arial"/>
                <w:b/>
                <w:bCs/>
                <w:sz w:val="20"/>
                <w:szCs w:val="20"/>
              </w:rPr>
              <w:t>с получением продуктов утилизации для их реализации</w:t>
            </w:r>
            <w:r w:rsidRPr="005824F7">
              <w:rPr>
                <w:rFonts w:ascii="Arial" w:hAnsi="Arial" w:cs="Arial"/>
                <w:bCs/>
                <w:sz w:val="20"/>
                <w:szCs w:val="20"/>
              </w:rPr>
              <w:t xml:space="preserve"> </w:t>
            </w:r>
            <w:r w:rsidRPr="005824F7">
              <w:rPr>
                <w:rFonts w:ascii="Arial" w:hAnsi="Arial" w:cs="Arial"/>
                <w:b/>
                <w:bCs/>
                <w:sz w:val="20"/>
                <w:szCs w:val="20"/>
              </w:rPr>
              <w:t>или использования</w:t>
            </w:r>
            <w:r w:rsidRPr="005824F7">
              <w:rPr>
                <w:rFonts w:ascii="Arial" w:hAnsi="Arial" w:cs="Arial"/>
                <w:bCs/>
                <w:sz w:val="20"/>
                <w:szCs w:val="20"/>
              </w:rPr>
              <w:t>»</w:t>
            </w:r>
          </w:p>
          <w:p w14:paraId="7E336DCA" w14:textId="77777777" w:rsidR="00841D0D" w:rsidRPr="005824F7" w:rsidRDefault="00841D0D" w:rsidP="00841D0D">
            <w:pPr>
              <w:rPr>
                <w:rFonts w:ascii="Arial" w:hAnsi="Arial" w:cs="Arial"/>
                <w:sz w:val="20"/>
                <w:szCs w:val="20"/>
                <w:u w:val="single"/>
              </w:rPr>
            </w:pPr>
          </w:p>
          <w:p w14:paraId="1607D05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4D0CAD0" w14:textId="77777777" w:rsidR="00841D0D" w:rsidRPr="005824F7" w:rsidRDefault="00841D0D" w:rsidP="00841D0D">
            <w:pPr>
              <w:rPr>
                <w:rFonts w:ascii="Arial" w:hAnsi="Arial" w:cs="Arial"/>
                <w:sz w:val="20"/>
                <w:szCs w:val="20"/>
                <w:u w:val="single"/>
              </w:rPr>
            </w:pPr>
            <w:r w:rsidRPr="005824F7">
              <w:rPr>
                <w:rFonts w:ascii="Arial" w:hAnsi="Arial" w:cs="Arial"/>
                <w:bCs/>
                <w:sz w:val="20"/>
                <w:szCs w:val="20"/>
              </w:rPr>
              <w:t xml:space="preserve">«ЦЕЛЬ: Выполнение по завершении срока службы изделия его </w:t>
            </w:r>
            <w:r w:rsidRPr="005824F7">
              <w:rPr>
                <w:rFonts w:ascii="Arial" w:hAnsi="Arial" w:cs="Arial"/>
                <w:b/>
                <w:bCs/>
                <w:sz w:val="20"/>
                <w:szCs w:val="20"/>
              </w:rPr>
              <w:t>переработки или вторичного использования</w:t>
            </w:r>
            <w:r w:rsidRPr="005824F7">
              <w:rPr>
                <w:rFonts w:ascii="Arial" w:hAnsi="Arial" w:cs="Arial"/>
                <w:bCs/>
                <w:sz w:val="20"/>
                <w:szCs w:val="20"/>
              </w:rPr>
              <w:t>»</w:t>
            </w:r>
          </w:p>
          <w:p w14:paraId="1901574B" w14:textId="77777777" w:rsidR="00841D0D" w:rsidRPr="005824F7" w:rsidRDefault="00841D0D" w:rsidP="00841D0D">
            <w:pPr>
              <w:rPr>
                <w:rFonts w:ascii="Arial" w:hAnsi="Arial" w:cs="Arial"/>
                <w:sz w:val="20"/>
                <w:szCs w:val="20"/>
                <w:u w:val="single"/>
              </w:rPr>
            </w:pPr>
          </w:p>
          <w:p w14:paraId="637EA7E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CFBD941"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Упрощение формулировки в соответствии с замечанием к п.5.2 (выше)</w:t>
            </w:r>
          </w:p>
          <w:p w14:paraId="6B2A2A63" w14:textId="77777777" w:rsidR="00841D0D" w:rsidRPr="005824F7" w:rsidRDefault="00841D0D" w:rsidP="00841D0D">
            <w:pPr>
              <w:rPr>
                <w:rFonts w:ascii="Arial" w:hAnsi="Arial" w:cs="Arial"/>
                <w:sz w:val="20"/>
                <w:szCs w:val="20"/>
                <w:u w:val="single"/>
              </w:rPr>
            </w:pPr>
          </w:p>
        </w:tc>
        <w:tc>
          <w:tcPr>
            <w:tcW w:w="3827" w:type="dxa"/>
          </w:tcPr>
          <w:p w14:paraId="4CC3D53B" w14:textId="2DFDBAE1"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w:t>
            </w:r>
          </w:p>
          <w:p w14:paraId="4BA90FDA" w14:textId="09B2369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Не всегда бывает вторичное использование</w:t>
            </w:r>
          </w:p>
        </w:tc>
      </w:tr>
      <w:tr w:rsidR="00A9219A" w:rsidRPr="00A9219A" w14:paraId="5917B8E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B3556B5" w14:textId="77777777" w:rsidR="00841D0D" w:rsidRPr="00A9219A"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themeColor="text1"/>
                <w:sz w:val="20"/>
                <w:szCs w:val="20"/>
              </w:rPr>
            </w:pPr>
          </w:p>
        </w:tc>
        <w:tc>
          <w:tcPr>
            <w:tcW w:w="1706" w:type="dxa"/>
          </w:tcPr>
          <w:p w14:paraId="684C3019" w14:textId="3F3918A4" w:rsidR="00841D0D" w:rsidRPr="00A9219A" w:rsidRDefault="00841D0D" w:rsidP="00841D0D">
            <w:pPr>
              <w:tabs>
                <w:tab w:val="left" w:pos="11766"/>
              </w:tabs>
              <w:rPr>
                <w:rFonts w:ascii="Arial" w:eastAsia="Times New Roman" w:hAnsi="Arial" w:cs="Arial"/>
                <w:color w:val="000000" w:themeColor="text1"/>
                <w:sz w:val="20"/>
                <w:szCs w:val="20"/>
                <w:lang w:eastAsia="ru-RU"/>
              </w:rPr>
            </w:pPr>
            <w:r w:rsidRPr="00A9219A">
              <w:rPr>
                <w:rFonts w:ascii="Arial" w:eastAsia="Times New Roman" w:hAnsi="Arial" w:cs="Arial"/>
                <w:color w:val="000000" w:themeColor="text1"/>
                <w:sz w:val="20"/>
                <w:szCs w:val="20"/>
                <w:lang w:val="en-US" w:eastAsia="ru-RU"/>
              </w:rPr>
              <w:t>Z</w:t>
            </w:r>
            <w:r w:rsidRPr="00A9219A">
              <w:rPr>
                <w:rFonts w:ascii="Arial" w:eastAsia="Times New Roman" w:hAnsi="Arial" w:cs="Arial"/>
                <w:color w:val="000000" w:themeColor="text1"/>
                <w:sz w:val="20"/>
                <w:szCs w:val="20"/>
                <w:lang w:eastAsia="ru-RU"/>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4DDE20D3" w14:textId="17433894" w:rsidR="00841D0D" w:rsidRPr="00A9219A" w:rsidRDefault="00841D0D" w:rsidP="00841D0D">
            <w:pPr>
              <w:tabs>
                <w:tab w:val="left" w:pos="11766"/>
              </w:tabs>
              <w:autoSpaceDE w:val="0"/>
              <w:autoSpaceDN w:val="0"/>
              <w:adjustRightInd w:val="0"/>
              <w:jc w:val="center"/>
              <w:rPr>
                <w:rFonts w:ascii="Arial" w:hAnsi="Arial" w:cs="Arial"/>
                <w:color w:val="000000" w:themeColor="text1"/>
                <w:sz w:val="20"/>
                <w:szCs w:val="20"/>
              </w:rPr>
            </w:pPr>
            <w:r w:rsidRPr="00A9219A">
              <w:rPr>
                <w:rFonts w:ascii="Arial" w:hAnsi="Arial" w:cs="Arial"/>
                <w:color w:val="000000" w:themeColor="text1"/>
                <w:sz w:val="20"/>
                <w:szCs w:val="20"/>
              </w:rPr>
              <w:t>ООО «КСК», № ИЦ-594/26 от 27.04.2026</w:t>
            </w:r>
          </w:p>
        </w:tc>
        <w:tc>
          <w:tcPr>
            <w:tcW w:w="6941" w:type="dxa"/>
            <w:tcBorders>
              <w:top w:val="single" w:sz="4" w:space="0" w:color="auto"/>
              <w:left w:val="single" w:sz="4" w:space="0" w:color="auto"/>
              <w:bottom w:val="single" w:sz="4" w:space="0" w:color="auto"/>
              <w:right w:val="single" w:sz="4" w:space="0" w:color="auto"/>
            </w:tcBorders>
          </w:tcPr>
          <w:p w14:paraId="4BE4F432" w14:textId="77777777" w:rsidR="00841D0D" w:rsidRPr="00A9219A" w:rsidRDefault="00841D0D" w:rsidP="00841D0D">
            <w:pPr>
              <w:rPr>
                <w:rFonts w:ascii="Arial" w:hAnsi="Arial" w:cs="Arial"/>
                <w:color w:val="000000" w:themeColor="text1"/>
                <w:sz w:val="20"/>
                <w:szCs w:val="20"/>
                <w:u w:val="single"/>
              </w:rPr>
            </w:pPr>
            <w:r w:rsidRPr="00A9219A">
              <w:rPr>
                <w:rFonts w:ascii="Arial" w:hAnsi="Arial" w:cs="Arial"/>
                <w:color w:val="000000" w:themeColor="text1"/>
                <w:sz w:val="20"/>
                <w:szCs w:val="20"/>
                <w:u w:val="single"/>
              </w:rPr>
              <w:t>Замечание, предложение:</w:t>
            </w:r>
          </w:p>
          <w:p w14:paraId="29790A17" w14:textId="3753DB0C"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Исключить группы процессов ЖЦ</w:t>
            </w:r>
          </w:p>
          <w:p w14:paraId="203C9BE3" w14:textId="77777777" w:rsidR="00841D0D" w:rsidRPr="00A9219A" w:rsidRDefault="00841D0D" w:rsidP="00841D0D">
            <w:pPr>
              <w:rPr>
                <w:rFonts w:ascii="Arial" w:hAnsi="Arial" w:cs="Arial"/>
                <w:color w:val="000000" w:themeColor="text1"/>
                <w:sz w:val="20"/>
                <w:szCs w:val="20"/>
              </w:rPr>
            </w:pPr>
          </w:p>
          <w:p w14:paraId="50352057" w14:textId="77777777" w:rsidR="00841D0D" w:rsidRPr="00A9219A" w:rsidRDefault="00841D0D" w:rsidP="00841D0D">
            <w:pPr>
              <w:rPr>
                <w:rFonts w:ascii="Arial" w:hAnsi="Arial" w:cs="Arial"/>
                <w:color w:val="000000" w:themeColor="text1"/>
                <w:sz w:val="20"/>
                <w:szCs w:val="20"/>
                <w:u w:val="single"/>
              </w:rPr>
            </w:pPr>
            <w:r w:rsidRPr="00A9219A">
              <w:rPr>
                <w:rFonts w:ascii="Arial" w:hAnsi="Arial" w:cs="Arial"/>
                <w:color w:val="000000" w:themeColor="text1"/>
                <w:sz w:val="20"/>
                <w:szCs w:val="20"/>
                <w:u w:val="single"/>
              </w:rPr>
              <w:t>Обоснование предлагаемой редакции:</w:t>
            </w:r>
          </w:p>
          <w:p w14:paraId="21269162" w14:textId="790CC774" w:rsidR="00841D0D" w:rsidRPr="00A9219A" w:rsidRDefault="00841D0D" w:rsidP="00841D0D">
            <w:pPr>
              <w:tabs>
                <w:tab w:val="left" w:pos="11766"/>
              </w:tabs>
              <w:rPr>
                <w:rFonts w:ascii="Arial" w:hAnsi="Arial" w:cs="Arial"/>
                <w:color w:val="000000" w:themeColor="text1"/>
                <w:sz w:val="20"/>
                <w:szCs w:val="20"/>
              </w:rPr>
            </w:pPr>
            <w:r w:rsidRPr="00A9219A">
              <w:rPr>
                <w:rFonts w:ascii="Arial" w:hAnsi="Arial" w:cs="Arial"/>
                <w:color w:val="000000" w:themeColor="text1"/>
                <w:sz w:val="20"/>
                <w:szCs w:val="20"/>
              </w:rPr>
              <w:t>См. замечание к п. 6.2</w:t>
            </w:r>
          </w:p>
          <w:p w14:paraId="5D9E0E26" w14:textId="77777777" w:rsidR="00841D0D" w:rsidRPr="00A9219A" w:rsidRDefault="00841D0D" w:rsidP="00841D0D">
            <w:pPr>
              <w:rPr>
                <w:rFonts w:ascii="Arial" w:hAnsi="Arial" w:cs="Arial"/>
                <w:color w:val="000000" w:themeColor="text1"/>
                <w:sz w:val="20"/>
                <w:szCs w:val="20"/>
                <w:u w:val="single"/>
              </w:rPr>
            </w:pPr>
          </w:p>
        </w:tc>
        <w:tc>
          <w:tcPr>
            <w:tcW w:w="3827" w:type="dxa"/>
          </w:tcPr>
          <w:p w14:paraId="3BC9DE4E" w14:textId="2C87ECF7" w:rsidR="00A9219A" w:rsidRPr="00A9219A" w:rsidRDefault="00A9219A" w:rsidP="00A9219A">
            <w:pPr>
              <w:widowControl w:val="0"/>
              <w:jc w:val="both"/>
              <w:rPr>
                <w:rFonts w:ascii="Arial" w:eastAsia="Times New Roman" w:hAnsi="Arial" w:cs="Arial"/>
                <w:color w:val="000000" w:themeColor="text1"/>
                <w:sz w:val="20"/>
                <w:szCs w:val="20"/>
                <w:lang w:eastAsia="ru-RU" w:bidi="ru-RU"/>
              </w:rPr>
            </w:pPr>
            <w:r w:rsidRPr="00A9219A">
              <w:rPr>
                <w:rFonts w:ascii="Arial" w:eastAsia="Times New Roman" w:hAnsi="Arial" w:cs="Arial"/>
                <w:color w:val="000000" w:themeColor="text1"/>
                <w:sz w:val="20"/>
                <w:szCs w:val="20"/>
                <w:lang w:eastAsia="ru-RU" w:bidi="ru-RU"/>
              </w:rPr>
              <w:t>Принято к сведению.</w:t>
            </w:r>
          </w:p>
          <w:p w14:paraId="1391BD4C" w14:textId="5AA9B677" w:rsidR="00841D0D" w:rsidRPr="00A9219A" w:rsidRDefault="00A9219A" w:rsidP="00A9219A">
            <w:pPr>
              <w:widowControl w:val="0"/>
              <w:jc w:val="both"/>
              <w:rPr>
                <w:rFonts w:ascii="Arial" w:eastAsia="Times New Roman" w:hAnsi="Arial" w:cs="Arial"/>
                <w:color w:val="000000" w:themeColor="text1"/>
                <w:sz w:val="20"/>
                <w:szCs w:val="20"/>
                <w:lang w:eastAsia="ru-RU" w:bidi="ru-RU"/>
              </w:rPr>
            </w:pPr>
            <w:r w:rsidRPr="00A9219A">
              <w:rPr>
                <w:rFonts w:ascii="Arial" w:eastAsia="Times New Roman" w:hAnsi="Arial" w:cs="Arial"/>
                <w:color w:val="000000" w:themeColor="text1"/>
                <w:sz w:val="20"/>
                <w:szCs w:val="20"/>
                <w:lang w:eastAsia="ru-RU" w:bidi="ru-RU"/>
              </w:rPr>
              <w:t>Таблица Б.1 исключена.</w:t>
            </w:r>
          </w:p>
        </w:tc>
      </w:tr>
      <w:tr w:rsidR="00841D0D" w:rsidRPr="005824F7" w14:paraId="1C67CA5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E199C5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78FD49A" w14:textId="17462A18"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графа «П1.2 Закупки»</w:t>
            </w:r>
          </w:p>
        </w:tc>
        <w:tc>
          <w:tcPr>
            <w:tcW w:w="2268" w:type="dxa"/>
            <w:tcBorders>
              <w:top w:val="single" w:sz="4" w:space="0" w:color="auto"/>
              <w:left w:val="single" w:sz="4" w:space="0" w:color="auto"/>
              <w:bottom w:val="single" w:sz="4" w:space="0" w:color="auto"/>
              <w:right w:val="single" w:sz="4" w:space="0" w:color="auto"/>
            </w:tcBorders>
          </w:tcPr>
          <w:p w14:paraId="43DC02B8" w14:textId="79C9890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39A8EC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1B6391C1"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55DB5475"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1.2.1</w:t>
            </w:r>
            <w:r w:rsidRPr="005824F7">
              <w:rPr>
                <w:rFonts w:ascii="Arial" w:eastAsia="Times New Roman" w:hAnsi="Arial" w:cs="Arial"/>
                <w:sz w:val="20"/>
                <w:szCs w:val="20"/>
                <w:lang w:eastAsia="ru-RU"/>
              </w:rPr>
              <w:t xml:space="preserve"> Закупки …»</w:t>
            </w:r>
          </w:p>
          <w:p w14:paraId="5A43E0F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1.2.2</w:t>
            </w:r>
            <w:r w:rsidRPr="005824F7">
              <w:rPr>
                <w:rFonts w:ascii="Arial" w:eastAsia="Times New Roman" w:hAnsi="Arial" w:cs="Arial"/>
                <w:sz w:val="20"/>
                <w:szCs w:val="20"/>
                <w:lang w:eastAsia="ru-RU"/>
              </w:rPr>
              <w:t xml:space="preserve"> Закупки …»</w:t>
            </w:r>
          </w:p>
          <w:p w14:paraId="791998F3" w14:textId="77777777" w:rsidR="00841D0D" w:rsidRPr="005824F7" w:rsidRDefault="00841D0D" w:rsidP="00841D0D">
            <w:pPr>
              <w:rPr>
                <w:rFonts w:ascii="Arial" w:hAnsi="Arial" w:cs="Arial"/>
                <w:sz w:val="20"/>
                <w:szCs w:val="20"/>
                <w:u w:val="single"/>
              </w:rPr>
            </w:pPr>
          </w:p>
          <w:p w14:paraId="660D97D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286ECCC"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П1.2.1</w:t>
            </w:r>
            <w:r w:rsidRPr="005824F7">
              <w:rPr>
                <w:rFonts w:ascii="Arial" w:eastAsia="Times New Roman" w:hAnsi="Arial" w:cs="Arial"/>
                <w:sz w:val="20"/>
                <w:szCs w:val="20"/>
                <w:lang w:eastAsia="ru-RU"/>
              </w:rPr>
              <w:t xml:space="preserve"> Закупки …»</w:t>
            </w:r>
          </w:p>
          <w:p w14:paraId="7D3711D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П1.2.2</w:t>
            </w:r>
            <w:r w:rsidRPr="005824F7">
              <w:rPr>
                <w:rFonts w:ascii="Arial" w:eastAsia="Times New Roman" w:hAnsi="Arial" w:cs="Arial"/>
                <w:sz w:val="20"/>
                <w:szCs w:val="20"/>
                <w:lang w:eastAsia="ru-RU"/>
              </w:rPr>
              <w:t xml:space="preserve"> Закупки …»</w:t>
            </w:r>
          </w:p>
          <w:p w14:paraId="44B46D1A" w14:textId="77777777" w:rsidR="00841D0D" w:rsidRPr="005824F7" w:rsidRDefault="00841D0D" w:rsidP="00841D0D">
            <w:pPr>
              <w:rPr>
                <w:rFonts w:ascii="Arial" w:hAnsi="Arial" w:cs="Arial"/>
                <w:sz w:val="20"/>
                <w:szCs w:val="20"/>
                <w:u w:val="single"/>
              </w:rPr>
            </w:pPr>
          </w:p>
          <w:p w14:paraId="58CA4BF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3D24F66"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Опечатки в номерах подпроцессов</w:t>
            </w:r>
          </w:p>
          <w:p w14:paraId="6A612076" w14:textId="77777777" w:rsidR="00841D0D" w:rsidRPr="005824F7" w:rsidRDefault="00841D0D" w:rsidP="00841D0D">
            <w:pPr>
              <w:rPr>
                <w:rFonts w:ascii="Arial" w:hAnsi="Arial" w:cs="Arial"/>
                <w:sz w:val="20"/>
                <w:szCs w:val="20"/>
                <w:u w:val="single"/>
              </w:rPr>
            </w:pPr>
          </w:p>
        </w:tc>
        <w:tc>
          <w:tcPr>
            <w:tcW w:w="3827" w:type="dxa"/>
          </w:tcPr>
          <w:p w14:paraId="65E67039" w14:textId="76F858C3" w:rsidR="00841D0D"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к сведению</w:t>
            </w:r>
            <w:r w:rsidR="00A9219A">
              <w:rPr>
                <w:rFonts w:ascii="Arial" w:eastAsia="Times New Roman" w:hAnsi="Arial" w:cs="Arial"/>
                <w:color w:val="000000"/>
                <w:sz w:val="20"/>
                <w:szCs w:val="20"/>
                <w:lang w:eastAsia="ru-RU" w:bidi="ru-RU"/>
              </w:rPr>
              <w:t>.</w:t>
            </w:r>
          </w:p>
          <w:p w14:paraId="3072298D" w14:textId="26B0D1AD" w:rsidR="00A9219A" w:rsidRPr="005824F7" w:rsidRDefault="00A9219A"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Таблица Б.1 исключена.</w:t>
            </w:r>
          </w:p>
          <w:p w14:paraId="2B2743FB" w14:textId="64FAC09B"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Порядок нумерации скорректирован для упрощения текста стандарта</w:t>
            </w:r>
          </w:p>
        </w:tc>
      </w:tr>
      <w:tr w:rsidR="00841D0D" w:rsidRPr="005824F7" w14:paraId="5D512752"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1AD250B"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A72E572" w14:textId="4A1EBBF2"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hAnsi="Arial" w:cs="Arial"/>
                <w:sz w:val="20"/>
                <w:szCs w:val="20"/>
                <w:lang w:val="en-US"/>
              </w:rPr>
              <w:t>Z</w:t>
            </w:r>
            <w:r w:rsidRPr="005824F7">
              <w:rPr>
                <w:rFonts w:ascii="Arial" w:hAnsi="Arial" w:cs="Arial"/>
                <w:sz w:val="20"/>
                <w:szCs w:val="20"/>
              </w:rPr>
              <w:t>_Приложение Б, таблица Б.1, процесс ЖЦ (1.3), Таблица Б.2, процессы ЖЦ (П1.3, П4.12.5)</w:t>
            </w:r>
          </w:p>
        </w:tc>
        <w:tc>
          <w:tcPr>
            <w:tcW w:w="2268" w:type="dxa"/>
            <w:tcBorders>
              <w:top w:val="single" w:sz="4" w:space="0" w:color="auto"/>
              <w:left w:val="single" w:sz="4" w:space="0" w:color="auto"/>
              <w:bottom w:val="single" w:sz="4" w:space="0" w:color="auto"/>
              <w:right w:val="single" w:sz="4" w:space="0" w:color="auto"/>
            </w:tcBorders>
          </w:tcPr>
          <w:p w14:paraId="04D92713" w14:textId="181D075C"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2CB0231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C3F4547"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Имеется:</w:t>
            </w:r>
          </w:p>
          <w:p w14:paraId="2251B4C6"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«П1.3.1 Продажи, поставки </w:t>
            </w:r>
            <w:r w:rsidRPr="005824F7">
              <w:rPr>
                <w:rFonts w:ascii="Arial" w:eastAsia="Times New Roman" w:hAnsi="Arial" w:cs="Arial"/>
                <w:b/>
                <w:sz w:val="20"/>
                <w:szCs w:val="20"/>
                <w:lang w:eastAsia="ru-RU"/>
              </w:rPr>
              <w:t xml:space="preserve">выпущенных </w:t>
            </w:r>
            <w:r w:rsidRPr="005824F7">
              <w:rPr>
                <w:rFonts w:ascii="Arial" w:eastAsia="Times New Roman" w:hAnsi="Arial" w:cs="Arial"/>
                <w:sz w:val="20"/>
                <w:szCs w:val="20"/>
                <w:lang w:eastAsia="ru-RU"/>
              </w:rPr>
              <w:t>изделий,</w:t>
            </w:r>
          </w:p>
          <w:p w14:paraId="3390CCB3"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«1. Поиск клиентов (заказчиков) </w:t>
            </w:r>
            <w:r w:rsidRPr="005824F7">
              <w:rPr>
                <w:rFonts w:ascii="Arial" w:eastAsia="Times New Roman" w:hAnsi="Arial" w:cs="Arial"/>
                <w:b/>
                <w:sz w:val="20"/>
                <w:szCs w:val="20"/>
                <w:lang w:eastAsia="ru-RU"/>
              </w:rPr>
              <w:t>выпущенных</w:t>
            </w:r>
            <w:r w:rsidRPr="005824F7">
              <w:rPr>
                <w:rFonts w:ascii="Arial" w:eastAsia="Times New Roman" w:hAnsi="Arial" w:cs="Arial"/>
                <w:sz w:val="20"/>
                <w:szCs w:val="20"/>
                <w:lang w:eastAsia="ru-RU"/>
              </w:rPr>
              <w:t xml:space="preserve"> изделий.»,</w:t>
            </w:r>
          </w:p>
          <w:p w14:paraId="5509AE6A"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«4. Продажи (поставки) </w:t>
            </w:r>
            <w:r w:rsidRPr="005824F7">
              <w:rPr>
                <w:rFonts w:ascii="Arial" w:eastAsia="Times New Roman" w:hAnsi="Arial" w:cs="Arial"/>
                <w:b/>
                <w:sz w:val="20"/>
                <w:szCs w:val="20"/>
                <w:lang w:eastAsia="ru-RU"/>
              </w:rPr>
              <w:t xml:space="preserve">выпущенных </w:t>
            </w:r>
            <w:r w:rsidRPr="005824F7">
              <w:rPr>
                <w:rFonts w:ascii="Arial" w:eastAsia="Times New Roman" w:hAnsi="Arial" w:cs="Arial"/>
                <w:sz w:val="20"/>
                <w:szCs w:val="20"/>
                <w:lang w:eastAsia="ru-RU"/>
              </w:rPr>
              <w:t>изделий или услуг»,</w:t>
            </w:r>
          </w:p>
          <w:p w14:paraId="6F750BF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«3. Периодические испытания – контрольные испытания </w:t>
            </w:r>
            <w:r w:rsidRPr="005824F7">
              <w:rPr>
                <w:rFonts w:ascii="Arial" w:eastAsia="Times New Roman" w:hAnsi="Arial" w:cs="Arial"/>
                <w:b/>
                <w:sz w:val="20"/>
                <w:szCs w:val="20"/>
                <w:lang w:eastAsia="ru-RU"/>
              </w:rPr>
              <w:t xml:space="preserve">вы-пускаемых </w:t>
            </w:r>
            <w:r w:rsidRPr="005824F7">
              <w:rPr>
                <w:rFonts w:ascii="Arial" w:eastAsia="Times New Roman" w:hAnsi="Arial" w:cs="Arial"/>
                <w:sz w:val="20"/>
                <w:szCs w:val="20"/>
                <w:lang w:eastAsia="ru-RU"/>
              </w:rPr>
              <w:t>изделий…»</w:t>
            </w:r>
          </w:p>
          <w:p w14:paraId="785925C5" w14:textId="77777777" w:rsidR="00841D0D" w:rsidRPr="005824F7" w:rsidRDefault="00841D0D" w:rsidP="00841D0D">
            <w:pPr>
              <w:rPr>
                <w:rFonts w:ascii="Arial" w:hAnsi="Arial" w:cs="Arial"/>
                <w:sz w:val="20"/>
                <w:szCs w:val="20"/>
                <w:u w:val="single"/>
              </w:rPr>
            </w:pPr>
          </w:p>
          <w:p w14:paraId="0F0B005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419A4C3"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«П1.3.1 Продажи, поставки </w:t>
            </w:r>
            <w:r w:rsidRPr="005824F7">
              <w:rPr>
                <w:rFonts w:ascii="Arial" w:eastAsia="Times New Roman" w:hAnsi="Arial" w:cs="Arial"/>
                <w:b/>
                <w:sz w:val="20"/>
                <w:szCs w:val="20"/>
                <w:lang w:eastAsia="ru-RU"/>
              </w:rPr>
              <w:t xml:space="preserve">изготовленных </w:t>
            </w:r>
            <w:r w:rsidRPr="005824F7">
              <w:rPr>
                <w:rFonts w:ascii="Arial" w:eastAsia="Times New Roman" w:hAnsi="Arial" w:cs="Arial"/>
                <w:sz w:val="20"/>
                <w:szCs w:val="20"/>
                <w:lang w:eastAsia="ru-RU"/>
              </w:rPr>
              <w:t>изделий»,</w:t>
            </w:r>
          </w:p>
          <w:p w14:paraId="56D2906D"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«1. Поиск клиентов (заказчиков) </w:t>
            </w:r>
            <w:r w:rsidRPr="005824F7">
              <w:rPr>
                <w:rFonts w:ascii="Arial" w:eastAsia="Times New Roman" w:hAnsi="Arial" w:cs="Arial"/>
                <w:b/>
                <w:sz w:val="20"/>
                <w:szCs w:val="20"/>
                <w:lang w:eastAsia="ru-RU"/>
              </w:rPr>
              <w:t xml:space="preserve">для изготовленных </w:t>
            </w:r>
            <w:r w:rsidRPr="005824F7">
              <w:rPr>
                <w:rFonts w:ascii="Arial" w:eastAsia="Times New Roman" w:hAnsi="Arial" w:cs="Arial"/>
                <w:sz w:val="20"/>
                <w:szCs w:val="20"/>
                <w:lang w:eastAsia="ru-RU"/>
              </w:rPr>
              <w:t>изделий.»,</w:t>
            </w:r>
          </w:p>
          <w:p w14:paraId="66FB794A"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«4. Продажи (поставки) </w:t>
            </w:r>
            <w:r w:rsidRPr="005824F7">
              <w:rPr>
                <w:rFonts w:ascii="Arial" w:eastAsia="Times New Roman" w:hAnsi="Arial" w:cs="Arial"/>
                <w:b/>
                <w:sz w:val="20"/>
                <w:szCs w:val="20"/>
                <w:lang w:eastAsia="ru-RU"/>
              </w:rPr>
              <w:t xml:space="preserve">изготовленных </w:t>
            </w:r>
            <w:r w:rsidRPr="005824F7">
              <w:rPr>
                <w:rFonts w:ascii="Arial" w:eastAsia="Times New Roman" w:hAnsi="Arial" w:cs="Arial"/>
                <w:sz w:val="20"/>
                <w:szCs w:val="20"/>
                <w:lang w:eastAsia="ru-RU"/>
              </w:rPr>
              <w:t>изделий или услуг»,</w:t>
            </w:r>
          </w:p>
          <w:p w14:paraId="586907F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«3. Периодические испытания – контрольные испытания </w:t>
            </w:r>
            <w:r w:rsidRPr="005824F7">
              <w:rPr>
                <w:rFonts w:ascii="Arial" w:eastAsia="Times New Roman" w:hAnsi="Arial" w:cs="Arial"/>
                <w:b/>
                <w:sz w:val="20"/>
                <w:szCs w:val="20"/>
                <w:lang w:eastAsia="ru-RU"/>
              </w:rPr>
              <w:t xml:space="preserve">изготовленных </w:t>
            </w:r>
            <w:r w:rsidRPr="005824F7">
              <w:rPr>
                <w:rFonts w:ascii="Arial" w:eastAsia="Times New Roman" w:hAnsi="Arial" w:cs="Arial"/>
                <w:sz w:val="20"/>
                <w:szCs w:val="20"/>
                <w:lang w:eastAsia="ru-RU"/>
              </w:rPr>
              <w:t>изделий…»</w:t>
            </w:r>
          </w:p>
          <w:p w14:paraId="506360C7" w14:textId="77777777" w:rsidR="00841D0D" w:rsidRPr="005824F7" w:rsidRDefault="00841D0D" w:rsidP="00841D0D">
            <w:pPr>
              <w:rPr>
                <w:rFonts w:ascii="Arial" w:hAnsi="Arial" w:cs="Arial"/>
                <w:sz w:val="20"/>
                <w:szCs w:val="20"/>
                <w:u w:val="single"/>
              </w:rPr>
            </w:pPr>
          </w:p>
          <w:p w14:paraId="0F84882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A686CE0"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На производстве не выпускаются изделия, а изготавливаются (производятся) экземпляры изделий (см. ГОСТ Р 77.002, п.3.1.23, 3.1.24)</w:t>
            </w:r>
          </w:p>
          <w:p w14:paraId="19BCC385" w14:textId="77777777" w:rsidR="00841D0D" w:rsidRPr="005824F7" w:rsidRDefault="00841D0D" w:rsidP="00841D0D">
            <w:pPr>
              <w:rPr>
                <w:rFonts w:ascii="Arial" w:hAnsi="Arial" w:cs="Arial"/>
                <w:sz w:val="20"/>
                <w:szCs w:val="20"/>
                <w:u w:val="single"/>
              </w:rPr>
            </w:pPr>
          </w:p>
        </w:tc>
        <w:tc>
          <w:tcPr>
            <w:tcW w:w="3827" w:type="dxa"/>
          </w:tcPr>
          <w:p w14:paraId="715B93E4" w14:textId="6DE98799"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7690E8BD" w14:textId="69656188"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Таблица Б.1 исключена.</w:t>
            </w:r>
          </w:p>
          <w:p w14:paraId="79A580F5" w14:textId="35BE879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Обозначение таблицы Б.2 заменено на Б.1</w:t>
            </w:r>
          </w:p>
        </w:tc>
      </w:tr>
      <w:tr w:rsidR="00841D0D" w:rsidRPr="005824F7" w14:paraId="6656F26E"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A4DFC84"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7CDD4A09" w14:textId="160704F4"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П2</w:t>
            </w:r>
          </w:p>
        </w:tc>
        <w:tc>
          <w:tcPr>
            <w:tcW w:w="2268" w:type="dxa"/>
            <w:tcBorders>
              <w:top w:val="single" w:sz="4" w:space="0" w:color="auto"/>
              <w:left w:val="single" w:sz="4" w:space="0" w:color="auto"/>
              <w:bottom w:val="single" w:sz="4" w:space="0" w:color="auto"/>
              <w:right w:val="single" w:sz="4" w:space="0" w:color="auto"/>
            </w:tcBorders>
          </w:tcPr>
          <w:p w14:paraId="506E45A9" w14:textId="2655BD37"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2489FC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72662F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Название процесса «П2.5 </w:t>
            </w:r>
            <w:r w:rsidRPr="005824F7">
              <w:rPr>
                <w:rFonts w:ascii="Arial" w:eastAsia="Times New Roman" w:hAnsi="Arial" w:cs="Arial"/>
                <w:b/>
                <w:sz w:val="20"/>
                <w:szCs w:val="20"/>
                <w:lang w:eastAsia="ru-RU"/>
              </w:rPr>
              <w:t>Управление знаниями</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и документацией</w:t>
            </w:r>
            <w:r w:rsidRPr="005824F7">
              <w:rPr>
                <w:rFonts w:ascii="Arial" w:eastAsia="Times New Roman" w:hAnsi="Arial" w:cs="Arial"/>
                <w:sz w:val="20"/>
                <w:szCs w:val="20"/>
                <w:lang w:eastAsia="ru-RU"/>
              </w:rPr>
              <w:t>» расходится с названием процесса в проекте ГОСТ 77.402 («</w:t>
            </w:r>
            <w:r w:rsidRPr="005824F7">
              <w:rPr>
                <w:rFonts w:ascii="Arial" w:eastAsia="Times New Roman" w:hAnsi="Arial" w:cs="Arial"/>
                <w:b/>
                <w:sz w:val="20"/>
                <w:szCs w:val="20"/>
                <w:lang w:eastAsia="ru-RU"/>
              </w:rPr>
              <w:t>Управление знаниями</w:t>
            </w:r>
            <w:r w:rsidRPr="005824F7">
              <w:rPr>
                <w:rFonts w:ascii="Arial" w:eastAsia="Times New Roman" w:hAnsi="Arial" w:cs="Arial"/>
                <w:sz w:val="20"/>
                <w:szCs w:val="20"/>
                <w:lang w:eastAsia="ru-RU"/>
              </w:rPr>
              <w:t>»)</w:t>
            </w:r>
          </w:p>
          <w:p w14:paraId="16B091FA" w14:textId="77777777" w:rsidR="00841D0D" w:rsidRPr="005824F7" w:rsidRDefault="00841D0D" w:rsidP="00841D0D">
            <w:pPr>
              <w:rPr>
                <w:rFonts w:ascii="Arial" w:hAnsi="Arial" w:cs="Arial"/>
                <w:sz w:val="20"/>
                <w:szCs w:val="20"/>
                <w:u w:val="single"/>
              </w:rPr>
            </w:pPr>
          </w:p>
          <w:p w14:paraId="0EDCE64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B7B366A"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Синхронизировать названия процессов в стандартах</w:t>
            </w:r>
          </w:p>
          <w:p w14:paraId="50E36DAD" w14:textId="77777777" w:rsidR="00841D0D" w:rsidRPr="005824F7" w:rsidRDefault="00841D0D" w:rsidP="00841D0D">
            <w:pPr>
              <w:rPr>
                <w:rFonts w:ascii="Arial" w:hAnsi="Arial" w:cs="Arial"/>
                <w:sz w:val="20"/>
                <w:szCs w:val="20"/>
                <w:u w:val="single"/>
              </w:rPr>
            </w:pPr>
          </w:p>
          <w:p w14:paraId="3FF378A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7A67E98A"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Устранение противоречия в 2-х смежных ДС</w:t>
            </w:r>
          </w:p>
          <w:p w14:paraId="3173511E" w14:textId="77777777" w:rsidR="00841D0D" w:rsidRPr="005824F7" w:rsidRDefault="00841D0D" w:rsidP="00841D0D">
            <w:pPr>
              <w:rPr>
                <w:rFonts w:ascii="Arial" w:hAnsi="Arial" w:cs="Arial"/>
                <w:sz w:val="20"/>
                <w:szCs w:val="20"/>
                <w:u w:val="single"/>
              </w:rPr>
            </w:pPr>
          </w:p>
        </w:tc>
        <w:tc>
          <w:tcPr>
            <w:tcW w:w="3827" w:type="dxa"/>
          </w:tcPr>
          <w:p w14:paraId="09AABB69"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w:t>
            </w:r>
          </w:p>
          <w:p w14:paraId="2FFBB4E1" w14:textId="75E47120"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hAnsi="Arial" w:cs="Arial"/>
                <w:sz w:val="20"/>
                <w:szCs w:val="20"/>
              </w:rPr>
              <w:t>Таблица Б.1 исключена из стандарта</w:t>
            </w:r>
          </w:p>
        </w:tc>
      </w:tr>
      <w:tr w:rsidR="00841D0D" w:rsidRPr="005824F7" w14:paraId="7549ACA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A8173B8"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034152B5" w14:textId="090CE5A5"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процесс ЖЦ (1.3)</w:t>
            </w:r>
          </w:p>
        </w:tc>
        <w:tc>
          <w:tcPr>
            <w:tcW w:w="2268" w:type="dxa"/>
            <w:tcBorders>
              <w:top w:val="single" w:sz="4" w:space="0" w:color="auto"/>
              <w:left w:val="single" w:sz="4" w:space="0" w:color="auto"/>
              <w:bottom w:val="single" w:sz="4" w:space="0" w:color="auto"/>
              <w:right w:val="single" w:sz="4" w:space="0" w:color="auto"/>
            </w:tcBorders>
          </w:tcPr>
          <w:p w14:paraId="7C0E9CB4" w14:textId="4ED2A1C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1959AB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35D8AF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Предлагается добавить для стадий С4, С5, С6 соответствующие подпроцессы</w:t>
            </w:r>
          </w:p>
          <w:p w14:paraId="16A904D2" w14:textId="77777777" w:rsidR="00841D0D" w:rsidRPr="005824F7" w:rsidRDefault="00841D0D" w:rsidP="00841D0D">
            <w:pPr>
              <w:rPr>
                <w:rFonts w:ascii="Arial" w:hAnsi="Arial" w:cs="Arial"/>
                <w:sz w:val="20"/>
                <w:szCs w:val="20"/>
                <w:u w:val="single"/>
              </w:rPr>
            </w:pPr>
          </w:p>
          <w:p w14:paraId="6D2A981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61AC112"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Добавить:</w:t>
            </w:r>
          </w:p>
          <w:p w14:paraId="1B6D80E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для С4 – «</w:t>
            </w:r>
            <w:r w:rsidRPr="005824F7">
              <w:rPr>
                <w:rFonts w:ascii="Arial" w:eastAsia="Times New Roman" w:hAnsi="Arial" w:cs="Arial"/>
                <w:b/>
                <w:sz w:val="20"/>
                <w:szCs w:val="20"/>
                <w:lang w:eastAsia="ru-RU"/>
              </w:rPr>
              <w:t>П1.3.2 Продажи, поставки услуг для обеспечения ТЭ</w:t>
            </w:r>
            <w:r w:rsidRPr="005824F7">
              <w:rPr>
                <w:rFonts w:ascii="Arial" w:eastAsia="Times New Roman" w:hAnsi="Arial" w:cs="Arial"/>
                <w:sz w:val="20"/>
                <w:szCs w:val="20"/>
                <w:lang w:eastAsia="ru-RU"/>
              </w:rPr>
              <w:t>»;</w:t>
            </w:r>
          </w:p>
          <w:p w14:paraId="52F785B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для С5 – «</w:t>
            </w:r>
            <w:r w:rsidRPr="005824F7">
              <w:rPr>
                <w:rFonts w:ascii="Arial" w:eastAsia="Times New Roman" w:hAnsi="Arial" w:cs="Arial"/>
                <w:b/>
                <w:sz w:val="20"/>
                <w:szCs w:val="20"/>
                <w:lang w:eastAsia="ru-RU"/>
              </w:rPr>
              <w:t>П1.3.3 Продажи, поставки услуг для обеспечения проведения капитального ремонта</w:t>
            </w:r>
            <w:r w:rsidRPr="005824F7">
              <w:rPr>
                <w:rFonts w:ascii="Arial" w:eastAsia="Times New Roman" w:hAnsi="Arial" w:cs="Arial"/>
                <w:sz w:val="20"/>
                <w:szCs w:val="20"/>
                <w:lang w:eastAsia="ru-RU"/>
              </w:rPr>
              <w:t>»;</w:t>
            </w:r>
          </w:p>
          <w:p w14:paraId="7CD2CA1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lastRenderedPageBreak/>
              <w:t>для С6 – «</w:t>
            </w:r>
            <w:r w:rsidRPr="005824F7">
              <w:rPr>
                <w:rFonts w:ascii="Arial" w:eastAsia="Times New Roman" w:hAnsi="Arial" w:cs="Arial"/>
                <w:b/>
                <w:sz w:val="20"/>
                <w:szCs w:val="20"/>
                <w:lang w:eastAsia="ru-RU"/>
              </w:rPr>
              <w:t>П1.3.4 Продажи, поставки услуг для обеспечения проведения утилизации</w:t>
            </w:r>
            <w:r w:rsidRPr="005824F7">
              <w:rPr>
                <w:rFonts w:ascii="Arial" w:eastAsia="Times New Roman" w:hAnsi="Arial" w:cs="Arial"/>
                <w:sz w:val="20"/>
                <w:szCs w:val="20"/>
                <w:lang w:eastAsia="ru-RU"/>
              </w:rPr>
              <w:t>»;</w:t>
            </w:r>
          </w:p>
          <w:p w14:paraId="3D9F2500" w14:textId="77777777" w:rsidR="00841D0D" w:rsidRPr="005824F7" w:rsidRDefault="00841D0D" w:rsidP="00841D0D">
            <w:pPr>
              <w:rPr>
                <w:rFonts w:ascii="Arial" w:hAnsi="Arial" w:cs="Arial"/>
                <w:sz w:val="20"/>
                <w:szCs w:val="20"/>
                <w:u w:val="single"/>
              </w:rPr>
            </w:pPr>
          </w:p>
          <w:p w14:paraId="1D5B52A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37DDE54"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Для обеспечения каждой стадий могут предоставляться определённые услуги (например, поставка запчастей, предоставление услуг по ремонту).</w:t>
            </w:r>
          </w:p>
          <w:p w14:paraId="1EC70F50"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Разные субъекты ЖЦ могут выполнять закупки и продажи (поставки)</w:t>
            </w:r>
          </w:p>
          <w:p w14:paraId="579E9303" w14:textId="77777777" w:rsidR="00841D0D" w:rsidRPr="005824F7" w:rsidRDefault="00841D0D" w:rsidP="00841D0D">
            <w:pPr>
              <w:rPr>
                <w:rFonts w:ascii="Arial" w:hAnsi="Arial" w:cs="Arial"/>
                <w:sz w:val="20"/>
                <w:szCs w:val="20"/>
                <w:u w:val="single"/>
              </w:rPr>
            </w:pPr>
          </w:p>
        </w:tc>
        <w:tc>
          <w:tcPr>
            <w:tcW w:w="3827" w:type="dxa"/>
          </w:tcPr>
          <w:p w14:paraId="053496FA"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lastRenderedPageBreak/>
              <w:t>Принято к сведению.</w:t>
            </w:r>
          </w:p>
          <w:p w14:paraId="797AC0F7" w14:textId="1781D5BE"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6208328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F0D60C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3F468A7C" w14:textId="1502C723"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графа «П3.2 Оценка эффективности процессов»</w:t>
            </w:r>
          </w:p>
        </w:tc>
        <w:tc>
          <w:tcPr>
            <w:tcW w:w="2268" w:type="dxa"/>
            <w:tcBorders>
              <w:top w:val="single" w:sz="4" w:space="0" w:color="auto"/>
              <w:left w:val="single" w:sz="4" w:space="0" w:color="auto"/>
              <w:bottom w:val="single" w:sz="4" w:space="0" w:color="auto"/>
              <w:right w:val="single" w:sz="4" w:space="0" w:color="auto"/>
            </w:tcBorders>
          </w:tcPr>
          <w:p w14:paraId="103B88F2" w14:textId="269E575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2389855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DCD212F"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номер подпроцесса:</w:t>
            </w:r>
          </w:p>
          <w:p w14:paraId="717F0C5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«П3.</w:t>
            </w:r>
            <w:r w:rsidRPr="005824F7">
              <w:rPr>
                <w:rFonts w:ascii="Arial" w:eastAsia="Times New Roman" w:hAnsi="Arial" w:cs="Arial"/>
                <w:b/>
                <w:sz w:val="20"/>
                <w:szCs w:val="20"/>
                <w:lang w:eastAsia="ru-RU"/>
              </w:rPr>
              <w:t xml:space="preserve">7 </w:t>
            </w:r>
            <w:r w:rsidRPr="005824F7">
              <w:rPr>
                <w:rFonts w:ascii="Arial" w:eastAsia="Times New Roman" w:hAnsi="Arial" w:cs="Arial"/>
                <w:sz w:val="20"/>
                <w:szCs w:val="20"/>
                <w:lang w:eastAsia="ru-RU"/>
              </w:rPr>
              <w:t>Управление конфигурацией»</w:t>
            </w:r>
          </w:p>
          <w:p w14:paraId="3208968F" w14:textId="77777777" w:rsidR="00841D0D" w:rsidRPr="005824F7" w:rsidRDefault="00841D0D" w:rsidP="00841D0D">
            <w:pPr>
              <w:rPr>
                <w:rFonts w:ascii="Arial" w:hAnsi="Arial" w:cs="Arial"/>
                <w:sz w:val="20"/>
                <w:szCs w:val="20"/>
                <w:u w:val="single"/>
              </w:rPr>
            </w:pPr>
          </w:p>
          <w:p w14:paraId="0E84ADA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30711B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«П3.</w:t>
            </w:r>
            <w:r w:rsidRPr="005824F7">
              <w:rPr>
                <w:rFonts w:ascii="Arial" w:eastAsia="Times New Roman" w:hAnsi="Arial" w:cs="Arial"/>
                <w:b/>
                <w:sz w:val="20"/>
                <w:szCs w:val="20"/>
                <w:lang w:eastAsia="ru-RU"/>
              </w:rPr>
              <w:t xml:space="preserve">6 </w:t>
            </w:r>
            <w:r w:rsidRPr="005824F7">
              <w:rPr>
                <w:rFonts w:ascii="Arial" w:eastAsia="Times New Roman" w:hAnsi="Arial" w:cs="Arial"/>
                <w:sz w:val="20"/>
                <w:szCs w:val="20"/>
                <w:lang w:eastAsia="ru-RU"/>
              </w:rPr>
              <w:t>Управление конфигурацией»</w:t>
            </w:r>
          </w:p>
          <w:p w14:paraId="113EC9AF" w14:textId="77777777" w:rsidR="00841D0D" w:rsidRPr="005824F7" w:rsidRDefault="00841D0D" w:rsidP="00841D0D">
            <w:pPr>
              <w:rPr>
                <w:rFonts w:ascii="Arial" w:hAnsi="Arial" w:cs="Arial"/>
                <w:sz w:val="20"/>
                <w:szCs w:val="20"/>
                <w:u w:val="single"/>
              </w:rPr>
            </w:pPr>
          </w:p>
          <w:p w14:paraId="30CC074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E3F29CC"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 соответствии с таблицей Б.2</w:t>
            </w:r>
          </w:p>
          <w:p w14:paraId="570173D8" w14:textId="77777777" w:rsidR="00841D0D" w:rsidRPr="005824F7" w:rsidRDefault="00841D0D" w:rsidP="00841D0D">
            <w:pPr>
              <w:rPr>
                <w:rFonts w:ascii="Arial" w:hAnsi="Arial" w:cs="Arial"/>
                <w:sz w:val="20"/>
                <w:szCs w:val="20"/>
                <w:u w:val="single"/>
              </w:rPr>
            </w:pPr>
          </w:p>
        </w:tc>
        <w:tc>
          <w:tcPr>
            <w:tcW w:w="3827" w:type="dxa"/>
          </w:tcPr>
          <w:p w14:paraId="59263BD0"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 к сведению.</w:t>
            </w:r>
          </w:p>
          <w:p w14:paraId="6DC60DB1" w14:textId="2AD16D6F"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659B2BE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083695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1C6D2A64" w14:textId="54B5F7B3"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графа «П4 Технические процессы»</w:t>
            </w:r>
          </w:p>
        </w:tc>
        <w:tc>
          <w:tcPr>
            <w:tcW w:w="2268" w:type="dxa"/>
            <w:tcBorders>
              <w:top w:val="single" w:sz="4" w:space="0" w:color="auto"/>
              <w:left w:val="single" w:sz="4" w:space="0" w:color="auto"/>
              <w:bottom w:val="single" w:sz="4" w:space="0" w:color="auto"/>
              <w:right w:val="single" w:sz="4" w:space="0" w:color="auto"/>
            </w:tcBorders>
          </w:tcPr>
          <w:p w14:paraId="22FFF481" w14:textId="63EC7760"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1AC868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2B29F8C"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Присутствует несоответствие с таблицей Б.2 в наименованиях подпроцессов:</w:t>
            </w:r>
          </w:p>
          <w:p w14:paraId="299F8CEA"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П4.2.2, П4.2.4, П4.3.6, П4.3.7, П4.3.8, П4.3.9, П4.6, П4.6.1, П4.7, П4.8.1, П4.8.2, П4.8.3, П4.9.2, П4.12.3, П4.12.5</w:t>
            </w:r>
          </w:p>
          <w:p w14:paraId="68EDA953" w14:textId="77777777" w:rsidR="00841D0D" w:rsidRPr="005824F7" w:rsidRDefault="00841D0D" w:rsidP="00841D0D">
            <w:pPr>
              <w:rPr>
                <w:rFonts w:ascii="Arial" w:hAnsi="Arial" w:cs="Arial"/>
                <w:sz w:val="20"/>
                <w:szCs w:val="20"/>
                <w:u w:val="single"/>
              </w:rPr>
            </w:pPr>
          </w:p>
          <w:p w14:paraId="0085B77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24DBE95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Привести в соответствие</w:t>
            </w:r>
          </w:p>
          <w:p w14:paraId="239335F4" w14:textId="77777777" w:rsidR="00841D0D" w:rsidRPr="005824F7" w:rsidRDefault="00841D0D" w:rsidP="00841D0D">
            <w:pPr>
              <w:rPr>
                <w:rFonts w:ascii="Arial" w:hAnsi="Arial" w:cs="Arial"/>
                <w:sz w:val="20"/>
                <w:szCs w:val="20"/>
                <w:u w:val="single"/>
              </w:rPr>
            </w:pPr>
          </w:p>
          <w:p w14:paraId="618988F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053B8DA" w14:textId="4358B765"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формулировок, соответствие информации в таблицах Б.1 и Б.2</w:t>
            </w:r>
          </w:p>
        </w:tc>
        <w:tc>
          <w:tcPr>
            <w:tcW w:w="3827" w:type="dxa"/>
          </w:tcPr>
          <w:p w14:paraId="37212CC0"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 к сведению.</w:t>
            </w:r>
          </w:p>
          <w:p w14:paraId="36E761AE" w14:textId="0EBE875D"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7E9380D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A53B727"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48A61867" w14:textId="61079202"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графа «П4.3 Разработка и сопровождение конструкции изделия»</w:t>
            </w:r>
          </w:p>
        </w:tc>
        <w:tc>
          <w:tcPr>
            <w:tcW w:w="2268" w:type="dxa"/>
            <w:tcBorders>
              <w:top w:val="single" w:sz="4" w:space="0" w:color="auto"/>
              <w:left w:val="single" w:sz="4" w:space="0" w:color="auto"/>
              <w:bottom w:val="single" w:sz="4" w:space="0" w:color="auto"/>
              <w:right w:val="single" w:sz="4" w:space="0" w:color="auto"/>
            </w:tcBorders>
          </w:tcPr>
          <w:p w14:paraId="2702FAF7" w14:textId="7A79319D"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16713A8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10DF8632"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6A2BD94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П4.3.1 Исследование возможных вариантов конструкции</w:t>
            </w:r>
            <w:r w:rsidRPr="005824F7">
              <w:rPr>
                <w:rFonts w:ascii="Arial" w:eastAsia="Times New Roman" w:hAnsi="Arial" w:cs="Arial"/>
                <w:b/>
                <w:sz w:val="20"/>
                <w:szCs w:val="20"/>
                <w:lang w:eastAsia="ru-RU"/>
              </w:rPr>
              <w:t>,</w:t>
            </w:r>
            <w:r w:rsidRPr="005824F7">
              <w:rPr>
                <w:rFonts w:ascii="Arial" w:eastAsia="Times New Roman" w:hAnsi="Arial" w:cs="Arial"/>
                <w:sz w:val="20"/>
                <w:szCs w:val="20"/>
                <w:lang w:eastAsia="ru-RU"/>
              </w:rPr>
              <w:t xml:space="preserve"> </w:t>
            </w:r>
            <w:r w:rsidRPr="005824F7">
              <w:rPr>
                <w:rFonts w:ascii="Arial" w:eastAsia="Times New Roman" w:hAnsi="Arial" w:cs="Arial"/>
                <w:b/>
                <w:sz w:val="20"/>
                <w:szCs w:val="20"/>
                <w:lang w:eastAsia="ru-RU"/>
              </w:rPr>
              <w:t>схем применения изделия по назначению, концепции системы ТЭ и, при необходимости, организации капитального ремонта и утилизации изделия</w:t>
            </w:r>
            <w:r w:rsidRPr="005824F7">
              <w:rPr>
                <w:rFonts w:ascii="Arial" w:eastAsia="Times New Roman" w:hAnsi="Arial" w:cs="Arial"/>
                <w:sz w:val="20"/>
                <w:szCs w:val="20"/>
                <w:lang w:eastAsia="ru-RU"/>
              </w:rPr>
              <w:t>»</w:t>
            </w:r>
          </w:p>
          <w:p w14:paraId="2F3B133E" w14:textId="77777777" w:rsidR="00841D0D" w:rsidRPr="005824F7" w:rsidRDefault="00841D0D" w:rsidP="00841D0D">
            <w:pPr>
              <w:rPr>
                <w:rFonts w:ascii="Arial" w:hAnsi="Arial" w:cs="Arial"/>
                <w:sz w:val="20"/>
                <w:szCs w:val="20"/>
                <w:u w:val="single"/>
              </w:rPr>
            </w:pPr>
          </w:p>
          <w:p w14:paraId="085E0FF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B96189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П4.3.1 Исследование возможных вариантов конструкции»</w:t>
            </w:r>
          </w:p>
          <w:p w14:paraId="68395D39" w14:textId="77777777" w:rsidR="00841D0D" w:rsidRPr="005824F7" w:rsidRDefault="00841D0D" w:rsidP="00841D0D">
            <w:pPr>
              <w:rPr>
                <w:rFonts w:ascii="Arial" w:hAnsi="Arial" w:cs="Arial"/>
                <w:sz w:val="20"/>
                <w:szCs w:val="20"/>
                <w:u w:val="single"/>
              </w:rPr>
            </w:pPr>
          </w:p>
          <w:p w14:paraId="7BBA38C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221522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в соответствии с таблицей Б.2</w:t>
            </w:r>
          </w:p>
          <w:p w14:paraId="38629D83" w14:textId="77777777" w:rsidR="00841D0D" w:rsidRPr="005824F7" w:rsidRDefault="00841D0D" w:rsidP="00841D0D">
            <w:pPr>
              <w:rPr>
                <w:rFonts w:ascii="Arial" w:hAnsi="Arial" w:cs="Arial"/>
                <w:sz w:val="20"/>
                <w:szCs w:val="20"/>
                <w:u w:val="single"/>
              </w:rPr>
            </w:pPr>
          </w:p>
        </w:tc>
        <w:tc>
          <w:tcPr>
            <w:tcW w:w="3827" w:type="dxa"/>
          </w:tcPr>
          <w:p w14:paraId="0F3E2395"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lastRenderedPageBreak/>
              <w:t>Принято к сведению.</w:t>
            </w:r>
          </w:p>
          <w:p w14:paraId="3A4184E1" w14:textId="5DE7D216"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2E1EA1AD"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DEF9D7D"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C798EF6" w14:textId="5111138C"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П4.8</w:t>
            </w:r>
          </w:p>
        </w:tc>
        <w:tc>
          <w:tcPr>
            <w:tcW w:w="2268" w:type="dxa"/>
            <w:tcBorders>
              <w:top w:val="single" w:sz="4" w:space="0" w:color="auto"/>
              <w:left w:val="single" w:sz="4" w:space="0" w:color="auto"/>
              <w:bottom w:val="single" w:sz="4" w:space="0" w:color="auto"/>
              <w:right w:val="single" w:sz="4" w:space="0" w:color="auto"/>
            </w:tcBorders>
          </w:tcPr>
          <w:p w14:paraId="3E6E694E" w14:textId="1727B70E"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69A65BB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E196E3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Подпроцесс П4.8.4 одинаковый с П4.8.3</w:t>
            </w:r>
          </w:p>
          <w:p w14:paraId="20A55187" w14:textId="77777777" w:rsidR="00841D0D" w:rsidRPr="005824F7" w:rsidRDefault="00841D0D" w:rsidP="00841D0D">
            <w:pPr>
              <w:rPr>
                <w:rFonts w:ascii="Arial" w:hAnsi="Arial" w:cs="Arial"/>
                <w:sz w:val="20"/>
                <w:szCs w:val="20"/>
                <w:u w:val="single"/>
              </w:rPr>
            </w:pPr>
          </w:p>
          <w:p w14:paraId="013567F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78E1F984"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Удалить П4.8.4</w:t>
            </w:r>
          </w:p>
          <w:p w14:paraId="102E4327" w14:textId="77777777" w:rsidR="00841D0D" w:rsidRPr="005824F7" w:rsidRDefault="00841D0D" w:rsidP="00841D0D">
            <w:pPr>
              <w:rPr>
                <w:rFonts w:ascii="Arial" w:hAnsi="Arial" w:cs="Arial"/>
                <w:sz w:val="20"/>
                <w:szCs w:val="20"/>
                <w:u w:val="single"/>
              </w:rPr>
            </w:pPr>
          </w:p>
          <w:p w14:paraId="59D2FA7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DDFBC7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информации</w:t>
            </w:r>
          </w:p>
          <w:p w14:paraId="2CCAAB6E" w14:textId="77777777" w:rsidR="00841D0D" w:rsidRPr="005824F7" w:rsidRDefault="00841D0D" w:rsidP="00841D0D">
            <w:pPr>
              <w:rPr>
                <w:rFonts w:ascii="Arial" w:hAnsi="Arial" w:cs="Arial"/>
                <w:sz w:val="20"/>
                <w:szCs w:val="20"/>
                <w:u w:val="single"/>
              </w:rPr>
            </w:pPr>
          </w:p>
        </w:tc>
        <w:tc>
          <w:tcPr>
            <w:tcW w:w="3827" w:type="dxa"/>
          </w:tcPr>
          <w:p w14:paraId="299B41BF"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 к сведению.</w:t>
            </w:r>
          </w:p>
          <w:p w14:paraId="761F697C" w14:textId="44361015"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214B329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7466CD58"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26E08F2C" w14:textId="6538E631"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графа «П4.5.5 Производство запасных частей»</w:t>
            </w:r>
          </w:p>
        </w:tc>
        <w:tc>
          <w:tcPr>
            <w:tcW w:w="2268" w:type="dxa"/>
            <w:tcBorders>
              <w:top w:val="single" w:sz="4" w:space="0" w:color="auto"/>
              <w:left w:val="single" w:sz="4" w:space="0" w:color="auto"/>
              <w:bottom w:val="single" w:sz="4" w:space="0" w:color="auto"/>
              <w:right w:val="single" w:sz="4" w:space="0" w:color="auto"/>
            </w:tcBorders>
          </w:tcPr>
          <w:p w14:paraId="0FE15B89" w14:textId="52E3CCC0"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832D19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0A07B8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Предлагается данный подпроцесс распространить на стадию капитального ремонта, т.к. для него также необходимо производство запасных частей</w:t>
            </w:r>
          </w:p>
          <w:p w14:paraId="47AEED4A" w14:textId="77777777" w:rsidR="00841D0D" w:rsidRPr="005824F7" w:rsidRDefault="00841D0D" w:rsidP="00841D0D">
            <w:pPr>
              <w:rPr>
                <w:rFonts w:ascii="Arial" w:hAnsi="Arial" w:cs="Arial"/>
                <w:sz w:val="20"/>
                <w:szCs w:val="20"/>
                <w:u w:val="single"/>
              </w:rPr>
            </w:pPr>
          </w:p>
          <w:p w14:paraId="1CD1F92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3E508C76"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w:t>
            </w:r>
          </w:p>
          <w:p w14:paraId="5381545C" w14:textId="77777777" w:rsidR="00841D0D" w:rsidRPr="005824F7" w:rsidRDefault="00841D0D" w:rsidP="00841D0D">
            <w:pPr>
              <w:rPr>
                <w:rFonts w:ascii="Arial" w:hAnsi="Arial" w:cs="Arial"/>
                <w:sz w:val="20"/>
                <w:szCs w:val="20"/>
                <w:u w:val="single"/>
              </w:rPr>
            </w:pPr>
          </w:p>
        </w:tc>
        <w:tc>
          <w:tcPr>
            <w:tcW w:w="3827" w:type="dxa"/>
          </w:tcPr>
          <w:p w14:paraId="5C7DC12F"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 к сведению.</w:t>
            </w:r>
          </w:p>
          <w:p w14:paraId="238E331A" w14:textId="5F690EF3"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31ED512D"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99E7AC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7FD8CE54" w14:textId="343D1C31"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Б.1, графа «П4.12 Оценка соответствия»</w:t>
            </w:r>
          </w:p>
        </w:tc>
        <w:tc>
          <w:tcPr>
            <w:tcW w:w="2268" w:type="dxa"/>
            <w:tcBorders>
              <w:top w:val="single" w:sz="4" w:space="0" w:color="auto"/>
              <w:left w:val="single" w:sz="4" w:space="0" w:color="auto"/>
              <w:bottom w:val="single" w:sz="4" w:space="0" w:color="auto"/>
              <w:right w:val="single" w:sz="4" w:space="0" w:color="auto"/>
            </w:tcBorders>
          </w:tcPr>
          <w:p w14:paraId="3B705989" w14:textId="276F598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75CA155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4A266A7"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1) Подпроцесс «</w:t>
            </w:r>
            <w:r w:rsidRPr="005824F7">
              <w:rPr>
                <w:rFonts w:ascii="Arial" w:eastAsia="Times New Roman" w:hAnsi="Arial" w:cs="Arial"/>
                <w:b/>
                <w:sz w:val="20"/>
                <w:szCs w:val="20"/>
                <w:lang w:eastAsia="ru-RU"/>
              </w:rPr>
              <w:t>П4.12.5 Испытания серийных изделий после изготовления …</w:t>
            </w:r>
            <w:r w:rsidRPr="005824F7">
              <w:rPr>
                <w:rFonts w:ascii="Arial" w:eastAsia="Times New Roman" w:hAnsi="Arial" w:cs="Arial"/>
                <w:sz w:val="20"/>
                <w:szCs w:val="20"/>
                <w:lang w:eastAsia="ru-RU"/>
              </w:rPr>
              <w:t>» проводится на стадии «Производство», до сдачи экземпляра изделия в эксплуатацию.</w:t>
            </w:r>
          </w:p>
          <w:p w14:paraId="4548F4CD"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2) Подпроцесс «</w:t>
            </w:r>
            <w:r w:rsidRPr="005824F7">
              <w:rPr>
                <w:rFonts w:ascii="Arial" w:eastAsia="Times New Roman" w:hAnsi="Arial" w:cs="Arial"/>
                <w:b/>
                <w:sz w:val="20"/>
                <w:szCs w:val="20"/>
                <w:lang w:eastAsia="ru-RU"/>
              </w:rPr>
              <w:t>П4.12.6 Типовые испытания</w:t>
            </w:r>
            <w:r w:rsidRPr="005824F7">
              <w:rPr>
                <w:rFonts w:ascii="Arial" w:eastAsia="Times New Roman" w:hAnsi="Arial" w:cs="Arial"/>
                <w:sz w:val="20"/>
                <w:szCs w:val="20"/>
                <w:lang w:eastAsia="ru-RU"/>
              </w:rPr>
              <w:t>» может проводиться на стадиях «Производство», «Эксплуатация»</w:t>
            </w:r>
          </w:p>
          <w:p w14:paraId="1AE4380A" w14:textId="77777777" w:rsidR="00841D0D" w:rsidRPr="005824F7" w:rsidRDefault="00841D0D" w:rsidP="00841D0D">
            <w:pPr>
              <w:rPr>
                <w:rFonts w:ascii="Arial" w:hAnsi="Arial" w:cs="Arial"/>
                <w:sz w:val="20"/>
                <w:szCs w:val="20"/>
                <w:u w:val="single"/>
              </w:rPr>
            </w:pPr>
          </w:p>
          <w:p w14:paraId="404689C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6D1FC52B"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1) Распространить подпроцесс П4.12.5 только на «С3 Производство»</w:t>
            </w:r>
          </w:p>
          <w:p w14:paraId="76DBFFD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2) Распространить подпроцесс П4.12.6 на «С3 Производство» и «С4 Эксплуатация», т.к. внесение изменений в конструкцию может осуществляться и на стадии «Эксплуатация»</w:t>
            </w:r>
          </w:p>
          <w:p w14:paraId="70F22F92" w14:textId="77777777" w:rsidR="00841D0D" w:rsidRPr="005824F7" w:rsidRDefault="00841D0D" w:rsidP="00841D0D">
            <w:pPr>
              <w:rPr>
                <w:rFonts w:ascii="Arial" w:hAnsi="Arial" w:cs="Arial"/>
                <w:sz w:val="20"/>
                <w:szCs w:val="20"/>
                <w:u w:val="single"/>
              </w:rPr>
            </w:pPr>
          </w:p>
          <w:p w14:paraId="1617DFD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2CF3E37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информации</w:t>
            </w:r>
          </w:p>
          <w:p w14:paraId="6027C1B2" w14:textId="77777777" w:rsidR="00841D0D" w:rsidRPr="005824F7" w:rsidRDefault="00841D0D" w:rsidP="00841D0D">
            <w:pPr>
              <w:rPr>
                <w:rFonts w:ascii="Arial" w:hAnsi="Arial" w:cs="Arial"/>
                <w:sz w:val="20"/>
                <w:szCs w:val="20"/>
                <w:u w:val="single"/>
              </w:rPr>
            </w:pPr>
          </w:p>
        </w:tc>
        <w:tc>
          <w:tcPr>
            <w:tcW w:w="3827" w:type="dxa"/>
          </w:tcPr>
          <w:p w14:paraId="3C4F2327"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 к сведению.</w:t>
            </w:r>
          </w:p>
          <w:p w14:paraId="703EBD33" w14:textId="43045B38"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 из стандарта</w:t>
            </w:r>
          </w:p>
        </w:tc>
      </w:tr>
      <w:tr w:rsidR="00841D0D" w:rsidRPr="005824F7" w14:paraId="71A30B7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FC6C704"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DB706"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Б.2</w:t>
            </w:r>
          </w:p>
        </w:tc>
        <w:tc>
          <w:tcPr>
            <w:tcW w:w="2268" w:type="dxa"/>
            <w:tcBorders>
              <w:top w:val="single" w:sz="4" w:space="0" w:color="auto"/>
              <w:left w:val="single" w:sz="4" w:space="0" w:color="auto"/>
              <w:bottom w:val="single" w:sz="4" w:space="0" w:color="auto"/>
              <w:right w:val="single" w:sz="4" w:space="0" w:color="auto"/>
            </w:tcBorders>
          </w:tcPr>
          <w:p w14:paraId="39F34177" w14:textId="554F8D3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4423355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15C32766"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Пункт изложить в редакции</w:t>
            </w:r>
          </w:p>
          <w:p w14:paraId="7ACB3C22" w14:textId="77777777" w:rsidR="00841D0D" w:rsidRPr="005824F7" w:rsidRDefault="00841D0D" w:rsidP="00841D0D">
            <w:pPr>
              <w:rPr>
                <w:rFonts w:ascii="Arial" w:hAnsi="Arial" w:cs="Arial"/>
                <w:sz w:val="20"/>
                <w:szCs w:val="20"/>
                <w:u w:val="single"/>
              </w:rPr>
            </w:pPr>
          </w:p>
          <w:p w14:paraId="61CEDA8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57A1BEA9" w14:textId="77777777" w:rsidR="00841D0D" w:rsidRPr="005824F7" w:rsidRDefault="00841D0D" w:rsidP="00841D0D">
            <w:pPr>
              <w:rPr>
                <w:rFonts w:ascii="Arial" w:hAnsi="Arial" w:cs="Arial"/>
                <w:sz w:val="20"/>
                <w:szCs w:val="20"/>
                <w:u w:val="single"/>
              </w:rPr>
            </w:pPr>
            <w:bookmarkStart w:id="5" w:name="_Hlk228617061"/>
            <w:r w:rsidRPr="005824F7">
              <w:rPr>
                <w:rFonts w:ascii="Arial" w:hAnsi="Arial" w:cs="Arial"/>
                <w:sz w:val="20"/>
                <w:szCs w:val="20"/>
              </w:rPr>
              <w:lastRenderedPageBreak/>
              <w:t>В таблице Б.2 перечислены основные процессы и подпроцессы, приведенные в таблице Б.1, с указанием основных выполняемых в их составе работ</w:t>
            </w:r>
          </w:p>
          <w:bookmarkEnd w:id="5"/>
          <w:p w14:paraId="731C48E3" w14:textId="77777777" w:rsidR="00841D0D" w:rsidRPr="005824F7" w:rsidRDefault="00841D0D" w:rsidP="00841D0D">
            <w:pPr>
              <w:rPr>
                <w:rFonts w:ascii="Arial" w:hAnsi="Arial" w:cs="Arial"/>
                <w:sz w:val="20"/>
                <w:szCs w:val="20"/>
                <w:u w:val="single"/>
              </w:rPr>
            </w:pPr>
          </w:p>
          <w:p w14:paraId="1F25111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C0D9D75"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В соответствии с требованиями пп. 6.3, Б.1</w:t>
            </w:r>
          </w:p>
          <w:p w14:paraId="615E863E"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250D25E" w14:textId="4CF246D5"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 xml:space="preserve">Принято. </w:t>
            </w:r>
          </w:p>
        </w:tc>
      </w:tr>
      <w:tr w:rsidR="00A9219A" w:rsidRPr="00A9219A" w14:paraId="2CAFBE8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EFCBE1A" w14:textId="77777777" w:rsidR="00841D0D" w:rsidRPr="00A9219A"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themeColor="text1"/>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5CA02" w14:textId="16F6718D" w:rsidR="00841D0D" w:rsidRPr="00A9219A" w:rsidRDefault="00841D0D" w:rsidP="00841D0D">
            <w:pPr>
              <w:tabs>
                <w:tab w:val="left" w:pos="11766"/>
              </w:tabs>
              <w:rPr>
                <w:rFonts w:ascii="Arial" w:hAnsi="Arial" w:cs="Arial"/>
                <w:color w:val="000000" w:themeColor="text1"/>
                <w:sz w:val="20"/>
                <w:szCs w:val="20"/>
                <w:lang w:val="en-US"/>
              </w:rPr>
            </w:pPr>
            <w:r w:rsidRPr="00A9219A">
              <w:rPr>
                <w:rFonts w:ascii="Arial" w:hAnsi="Arial" w:cs="Arial"/>
                <w:color w:val="000000" w:themeColor="text1"/>
                <w:sz w:val="20"/>
                <w:szCs w:val="20"/>
                <w:lang w:val="en-US"/>
              </w:rPr>
              <w:t>Z</w:t>
            </w:r>
            <w:r w:rsidRPr="00A9219A">
              <w:rPr>
                <w:rFonts w:ascii="Arial" w:hAnsi="Arial" w:cs="Arial"/>
                <w:color w:val="000000" w:themeColor="text1"/>
                <w:sz w:val="20"/>
                <w:szCs w:val="20"/>
              </w:rPr>
              <w:t>_Приложение Б, Б.2</w:t>
            </w:r>
          </w:p>
        </w:tc>
        <w:tc>
          <w:tcPr>
            <w:tcW w:w="2268" w:type="dxa"/>
            <w:tcBorders>
              <w:top w:val="single" w:sz="4" w:space="0" w:color="auto"/>
              <w:left w:val="single" w:sz="4" w:space="0" w:color="auto"/>
              <w:bottom w:val="single" w:sz="4" w:space="0" w:color="auto"/>
              <w:right w:val="single" w:sz="4" w:space="0" w:color="auto"/>
            </w:tcBorders>
          </w:tcPr>
          <w:p w14:paraId="5BF36B0B" w14:textId="72179C4D" w:rsidR="00841D0D" w:rsidRPr="00A9219A" w:rsidRDefault="00841D0D" w:rsidP="00841D0D">
            <w:pPr>
              <w:tabs>
                <w:tab w:val="left" w:pos="11766"/>
              </w:tabs>
              <w:autoSpaceDE w:val="0"/>
              <w:autoSpaceDN w:val="0"/>
              <w:adjustRightInd w:val="0"/>
              <w:jc w:val="center"/>
              <w:rPr>
                <w:rFonts w:ascii="Arial" w:hAnsi="Arial" w:cs="Arial"/>
                <w:color w:val="000000" w:themeColor="text1"/>
                <w:sz w:val="20"/>
                <w:szCs w:val="20"/>
              </w:rPr>
            </w:pPr>
            <w:r w:rsidRPr="00A9219A">
              <w:rPr>
                <w:rFonts w:ascii="Arial" w:hAnsi="Arial" w:cs="Arial"/>
                <w:color w:val="000000" w:themeColor="text1"/>
                <w:sz w:val="20"/>
                <w:szCs w:val="20"/>
              </w:rPr>
              <w:t>ООО «КСК», № ИЦ-594/26 от 27.04.2026</w:t>
            </w:r>
          </w:p>
        </w:tc>
        <w:tc>
          <w:tcPr>
            <w:tcW w:w="6941" w:type="dxa"/>
            <w:tcBorders>
              <w:top w:val="single" w:sz="4" w:space="0" w:color="auto"/>
              <w:left w:val="single" w:sz="4" w:space="0" w:color="auto"/>
              <w:bottom w:val="single" w:sz="4" w:space="0" w:color="auto"/>
              <w:right w:val="single" w:sz="4" w:space="0" w:color="auto"/>
            </w:tcBorders>
          </w:tcPr>
          <w:p w14:paraId="199FF988" w14:textId="77777777" w:rsidR="00841D0D" w:rsidRPr="00A9219A" w:rsidRDefault="00841D0D" w:rsidP="00841D0D">
            <w:pPr>
              <w:rPr>
                <w:rFonts w:ascii="Arial" w:hAnsi="Arial" w:cs="Arial"/>
                <w:color w:val="000000" w:themeColor="text1"/>
                <w:sz w:val="20"/>
                <w:szCs w:val="20"/>
                <w:u w:val="single"/>
              </w:rPr>
            </w:pPr>
            <w:r w:rsidRPr="00A9219A">
              <w:rPr>
                <w:rFonts w:ascii="Arial" w:hAnsi="Arial" w:cs="Arial"/>
                <w:color w:val="000000" w:themeColor="text1"/>
                <w:sz w:val="20"/>
                <w:szCs w:val="20"/>
                <w:u w:val="single"/>
              </w:rPr>
              <w:t>Замечание, предложение:</w:t>
            </w:r>
          </w:p>
          <w:p w14:paraId="2934A1F0" w14:textId="0680107B"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Исключить группы процессов ЖЦ</w:t>
            </w:r>
          </w:p>
          <w:p w14:paraId="63352B42" w14:textId="77777777" w:rsidR="00841D0D" w:rsidRPr="00A9219A" w:rsidRDefault="00841D0D" w:rsidP="00841D0D">
            <w:pPr>
              <w:rPr>
                <w:rFonts w:ascii="Arial" w:hAnsi="Arial" w:cs="Arial"/>
                <w:color w:val="000000" w:themeColor="text1"/>
                <w:sz w:val="20"/>
                <w:szCs w:val="20"/>
              </w:rPr>
            </w:pPr>
          </w:p>
          <w:p w14:paraId="7A177832" w14:textId="77777777" w:rsidR="00841D0D" w:rsidRPr="00A9219A" w:rsidRDefault="00841D0D" w:rsidP="00841D0D">
            <w:pPr>
              <w:rPr>
                <w:rFonts w:ascii="Arial" w:hAnsi="Arial" w:cs="Arial"/>
                <w:color w:val="000000" w:themeColor="text1"/>
                <w:sz w:val="20"/>
                <w:szCs w:val="20"/>
                <w:u w:val="single"/>
              </w:rPr>
            </w:pPr>
            <w:r w:rsidRPr="00A9219A">
              <w:rPr>
                <w:rFonts w:ascii="Arial" w:hAnsi="Arial" w:cs="Arial"/>
                <w:color w:val="000000" w:themeColor="text1"/>
                <w:sz w:val="20"/>
                <w:szCs w:val="20"/>
                <w:u w:val="single"/>
              </w:rPr>
              <w:t>Обоснование предлагаемой редакции:</w:t>
            </w:r>
          </w:p>
          <w:p w14:paraId="67F40880" w14:textId="77777777" w:rsidR="00841D0D" w:rsidRPr="00A9219A" w:rsidRDefault="00841D0D" w:rsidP="00841D0D">
            <w:pPr>
              <w:rPr>
                <w:rFonts w:ascii="Arial" w:hAnsi="Arial" w:cs="Arial"/>
                <w:color w:val="000000" w:themeColor="text1"/>
                <w:sz w:val="20"/>
                <w:szCs w:val="20"/>
              </w:rPr>
            </w:pPr>
            <w:r w:rsidRPr="00A9219A">
              <w:rPr>
                <w:rFonts w:ascii="Arial" w:hAnsi="Arial" w:cs="Arial"/>
                <w:color w:val="000000" w:themeColor="text1"/>
                <w:sz w:val="20"/>
                <w:szCs w:val="20"/>
              </w:rPr>
              <w:t>В данной таблице появились теперь подпроцессы. Как определили, что называть процессом, что подпроцессом, а что работой. Данный документ не определяет границы этих понятий, их определяет предприятие самостоятельно.</w:t>
            </w:r>
          </w:p>
          <w:p w14:paraId="716B10E5" w14:textId="17F711C3" w:rsidR="00841D0D" w:rsidRPr="00A9219A" w:rsidRDefault="00841D0D" w:rsidP="00841D0D">
            <w:pPr>
              <w:tabs>
                <w:tab w:val="left" w:pos="11766"/>
              </w:tabs>
              <w:rPr>
                <w:rFonts w:ascii="Arial" w:hAnsi="Arial" w:cs="Arial"/>
                <w:color w:val="000000" w:themeColor="text1"/>
                <w:sz w:val="20"/>
                <w:szCs w:val="20"/>
              </w:rPr>
            </w:pPr>
            <w:r w:rsidRPr="00A9219A">
              <w:rPr>
                <w:rFonts w:ascii="Arial" w:hAnsi="Arial" w:cs="Arial"/>
                <w:color w:val="000000" w:themeColor="text1"/>
                <w:sz w:val="20"/>
                <w:szCs w:val="20"/>
              </w:rPr>
              <w:t>В документах данной серии стандартов достаточно использовать понятие «работы, выполняемые на стадиях ЖЦ» без привязки к типовой модели.</w:t>
            </w:r>
          </w:p>
          <w:p w14:paraId="245E674E" w14:textId="77777777" w:rsidR="00841D0D" w:rsidRPr="00A9219A" w:rsidRDefault="00841D0D" w:rsidP="00841D0D">
            <w:pPr>
              <w:rPr>
                <w:rFonts w:ascii="Arial" w:hAnsi="Arial" w:cs="Arial"/>
                <w:color w:val="000000" w:themeColor="text1"/>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543D6C4F" w14:textId="690C7B02" w:rsidR="00A9219A" w:rsidRDefault="00A9219A" w:rsidP="00A9219A">
            <w:pPr>
              <w:widowControl w:val="0"/>
              <w:jc w:val="both"/>
              <w:rPr>
                <w:rFonts w:ascii="Arial" w:eastAsia="Times New Roman" w:hAnsi="Arial" w:cs="Arial"/>
                <w:color w:val="000000" w:themeColor="text1"/>
                <w:sz w:val="20"/>
                <w:szCs w:val="20"/>
                <w:lang w:eastAsia="ru-RU" w:bidi="ru-RU"/>
              </w:rPr>
            </w:pPr>
            <w:r>
              <w:rPr>
                <w:rFonts w:ascii="Arial" w:eastAsia="Times New Roman" w:hAnsi="Arial" w:cs="Arial"/>
                <w:color w:val="000000" w:themeColor="text1"/>
                <w:sz w:val="20"/>
                <w:szCs w:val="20"/>
                <w:lang w:eastAsia="ru-RU" w:bidi="ru-RU"/>
              </w:rPr>
              <w:t>Принято частично.</w:t>
            </w:r>
          </w:p>
          <w:p w14:paraId="1ED7EFDE" w14:textId="575ABF92" w:rsidR="00A9219A" w:rsidRPr="00A9219A" w:rsidRDefault="00A9219A" w:rsidP="00A9219A">
            <w:pPr>
              <w:widowControl w:val="0"/>
              <w:jc w:val="both"/>
              <w:rPr>
                <w:rFonts w:ascii="Arial" w:eastAsia="Times New Roman" w:hAnsi="Arial" w:cs="Arial"/>
                <w:color w:val="000000" w:themeColor="text1"/>
                <w:sz w:val="20"/>
                <w:szCs w:val="20"/>
                <w:lang w:eastAsia="ru-RU" w:bidi="ru-RU"/>
              </w:rPr>
            </w:pPr>
            <w:r>
              <w:rPr>
                <w:rFonts w:ascii="Arial" w:eastAsia="Times New Roman" w:hAnsi="Arial" w:cs="Arial"/>
                <w:color w:val="000000" w:themeColor="text1"/>
                <w:sz w:val="20"/>
                <w:szCs w:val="20"/>
                <w:lang w:eastAsia="ru-RU" w:bidi="ru-RU"/>
              </w:rPr>
              <w:t>Упоминание подпроцессов исключено.</w:t>
            </w:r>
          </w:p>
          <w:p w14:paraId="643387AC" w14:textId="77777777" w:rsidR="00841D0D" w:rsidRDefault="00A9219A" w:rsidP="00A9219A">
            <w:pPr>
              <w:widowControl w:val="0"/>
              <w:jc w:val="both"/>
              <w:rPr>
                <w:rFonts w:ascii="Arial" w:eastAsia="Times New Roman" w:hAnsi="Arial" w:cs="Arial"/>
                <w:color w:val="000000" w:themeColor="text1"/>
                <w:sz w:val="20"/>
                <w:szCs w:val="20"/>
                <w:lang w:eastAsia="ru-RU" w:bidi="ru-RU"/>
              </w:rPr>
            </w:pPr>
            <w:r w:rsidRPr="00A9219A">
              <w:rPr>
                <w:rFonts w:ascii="Arial" w:eastAsia="Times New Roman" w:hAnsi="Arial" w:cs="Arial"/>
                <w:color w:val="000000" w:themeColor="text1"/>
                <w:sz w:val="20"/>
                <w:szCs w:val="20"/>
                <w:lang w:eastAsia="ru-RU" w:bidi="ru-RU"/>
              </w:rPr>
              <w:t>Считаем, что группирование</w:t>
            </w:r>
            <w:r>
              <w:rPr>
                <w:rFonts w:ascii="Arial" w:eastAsia="Times New Roman" w:hAnsi="Arial" w:cs="Arial"/>
                <w:color w:val="000000" w:themeColor="text1"/>
                <w:sz w:val="20"/>
                <w:szCs w:val="20"/>
                <w:lang w:eastAsia="ru-RU" w:bidi="ru-RU"/>
              </w:rPr>
              <w:t xml:space="preserve"> работ по процессам и группирование </w:t>
            </w:r>
            <w:r w:rsidRPr="00A9219A">
              <w:rPr>
                <w:rFonts w:ascii="Arial" w:eastAsia="Times New Roman" w:hAnsi="Arial" w:cs="Arial"/>
                <w:color w:val="000000" w:themeColor="text1"/>
                <w:sz w:val="20"/>
                <w:szCs w:val="20"/>
                <w:lang w:eastAsia="ru-RU" w:bidi="ru-RU"/>
              </w:rPr>
              <w:t xml:space="preserve"> процессов по 15288 полезно для понимания и структурирует работу с </w:t>
            </w:r>
            <w:r>
              <w:rPr>
                <w:rFonts w:ascii="Arial" w:eastAsia="Times New Roman" w:hAnsi="Arial" w:cs="Arial"/>
                <w:color w:val="000000" w:themeColor="text1"/>
                <w:sz w:val="20"/>
                <w:szCs w:val="20"/>
                <w:lang w:eastAsia="ru-RU" w:bidi="ru-RU"/>
              </w:rPr>
              <w:t>работами ЖЦ</w:t>
            </w:r>
            <w:r w:rsidRPr="00A9219A">
              <w:rPr>
                <w:rFonts w:ascii="Arial" w:eastAsia="Times New Roman" w:hAnsi="Arial" w:cs="Arial"/>
                <w:color w:val="000000" w:themeColor="text1"/>
                <w:sz w:val="20"/>
                <w:szCs w:val="20"/>
                <w:lang w:eastAsia="ru-RU" w:bidi="ru-RU"/>
              </w:rPr>
              <w:t xml:space="preserve"> (можно в тексте стандарта обратиться ко всем сходным процессам по наименованию группы). Непонятно, как такое информационное группирование может ограничивать процессные модели предприятий</w:t>
            </w:r>
            <w:r w:rsidR="00F7095F">
              <w:rPr>
                <w:rFonts w:ascii="Arial" w:eastAsia="Times New Roman" w:hAnsi="Arial" w:cs="Arial"/>
                <w:color w:val="000000" w:themeColor="text1"/>
                <w:sz w:val="20"/>
                <w:szCs w:val="20"/>
                <w:lang w:eastAsia="ru-RU" w:bidi="ru-RU"/>
              </w:rPr>
              <w:t>.</w:t>
            </w:r>
          </w:p>
          <w:p w14:paraId="2679C460" w14:textId="77777777" w:rsidR="00F7095F" w:rsidRDefault="00F7095F" w:rsidP="00A9219A">
            <w:pPr>
              <w:widowControl w:val="0"/>
              <w:jc w:val="both"/>
              <w:rPr>
                <w:rFonts w:ascii="Arial" w:eastAsia="Times New Roman" w:hAnsi="Arial" w:cs="Arial"/>
                <w:color w:val="000000" w:themeColor="text1"/>
                <w:sz w:val="20"/>
                <w:szCs w:val="20"/>
                <w:lang w:eastAsia="ru-RU" w:bidi="ru-RU"/>
              </w:rPr>
            </w:pPr>
          </w:p>
          <w:p w14:paraId="54ADDACD" w14:textId="4985B13A" w:rsidR="00F7095F" w:rsidRPr="00F7095F" w:rsidRDefault="00F7095F" w:rsidP="00A9219A">
            <w:pPr>
              <w:widowControl w:val="0"/>
              <w:jc w:val="both"/>
              <w:rPr>
                <w:rFonts w:ascii="Arial" w:hAnsi="Arial" w:cs="Arial"/>
                <w:color w:val="000000" w:themeColor="text1"/>
                <w:sz w:val="20"/>
                <w:szCs w:val="20"/>
                <w:shd w:val="clear" w:color="auto" w:fill="FFFFFF"/>
                <w:lang w:bidi="ru-RU"/>
              </w:rPr>
            </w:pPr>
            <w:r>
              <w:rPr>
                <w:rFonts w:ascii="Arial" w:eastAsia="Times New Roman" w:hAnsi="Arial" w:cs="Arial"/>
                <w:color w:val="000000" w:themeColor="text1"/>
                <w:sz w:val="20"/>
                <w:szCs w:val="20"/>
                <w:lang w:eastAsia="ru-RU" w:bidi="ru-RU"/>
              </w:rPr>
              <w:t xml:space="preserve">Мнения, что гармонизация описания работ с </w:t>
            </w:r>
            <w:r>
              <w:rPr>
                <w:rFonts w:ascii="Arial" w:eastAsia="Times New Roman" w:hAnsi="Arial" w:cs="Arial"/>
                <w:color w:val="000000" w:themeColor="text1"/>
                <w:sz w:val="20"/>
                <w:szCs w:val="20"/>
                <w:lang w:val="en-US" w:eastAsia="ru-RU" w:bidi="ru-RU"/>
              </w:rPr>
              <w:t>ISO</w:t>
            </w:r>
            <w:r w:rsidRPr="00F7095F">
              <w:rPr>
                <w:rFonts w:ascii="Arial" w:eastAsia="Times New Roman" w:hAnsi="Arial" w:cs="Arial"/>
                <w:color w:val="000000" w:themeColor="text1"/>
                <w:sz w:val="20"/>
                <w:szCs w:val="20"/>
                <w:lang w:eastAsia="ru-RU" w:bidi="ru-RU"/>
              </w:rPr>
              <w:t xml:space="preserve"> 15288</w:t>
            </w:r>
            <w:r>
              <w:rPr>
                <w:rFonts w:ascii="Arial" w:eastAsia="Times New Roman" w:hAnsi="Arial" w:cs="Arial"/>
                <w:color w:val="000000" w:themeColor="text1"/>
                <w:sz w:val="20"/>
                <w:szCs w:val="20"/>
                <w:lang w:eastAsia="ru-RU" w:bidi="ru-RU"/>
              </w:rPr>
              <w:t xml:space="preserve"> полезна, также придерживается значительное количество организаций промышленности</w:t>
            </w:r>
          </w:p>
        </w:tc>
      </w:tr>
      <w:tr w:rsidR="00841D0D" w:rsidRPr="005824F7" w14:paraId="1E697422"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6FB60E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166B"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Б.2</w:t>
            </w:r>
          </w:p>
        </w:tc>
        <w:tc>
          <w:tcPr>
            <w:tcW w:w="2268" w:type="dxa"/>
            <w:tcBorders>
              <w:top w:val="single" w:sz="4" w:space="0" w:color="auto"/>
              <w:left w:val="single" w:sz="4" w:space="0" w:color="auto"/>
              <w:bottom w:val="single" w:sz="4" w:space="0" w:color="auto"/>
              <w:right w:val="single" w:sz="4" w:space="0" w:color="auto"/>
            </w:tcBorders>
          </w:tcPr>
          <w:p w14:paraId="3E85EFEC" w14:textId="73E6E083"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3351FD8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B785193"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Наименование таблицы Б.1 изложить в редакции</w:t>
            </w:r>
          </w:p>
          <w:p w14:paraId="01DE6852" w14:textId="77777777" w:rsidR="00841D0D" w:rsidRPr="005824F7" w:rsidRDefault="00841D0D" w:rsidP="00841D0D">
            <w:pPr>
              <w:rPr>
                <w:rFonts w:ascii="Arial" w:hAnsi="Arial" w:cs="Arial"/>
                <w:sz w:val="20"/>
                <w:szCs w:val="20"/>
                <w:u w:val="single"/>
              </w:rPr>
            </w:pPr>
          </w:p>
          <w:p w14:paraId="4C54C54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6B209360" w14:textId="77777777" w:rsidR="00841D0D" w:rsidRPr="005824F7" w:rsidRDefault="00841D0D" w:rsidP="00841D0D">
            <w:pPr>
              <w:rPr>
                <w:rFonts w:ascii="Arial" w:hAnsi="Arial" w:cs="Arial"/>
                <w:sz w:val="20"/>
                <w:szCs w:val="20"/>
                <w:u w:val="single"/>
              </w:rPr>
            </w:pPr>
            <w:bookmarkStart w:id="6" w:name="_Hlk228617178"/>
            <w:r w:rsidRPr="005824F7">
              <w:rPr>
                <w:rFonts w:ascii="Arial" w:hAnsi="Arial" w:cs="Arial"/>
                <w:sz w:val="20"/>
                <w:szCs w:val="20"/>
              </w:rPr>
              <w:t>Основные процессы и подпроцессы на стадиях ЖЦ</w:t>
            </w:r>
          </w:p>
          <w:bookmarkEnd w:id="6"/>
          <w:p w14:paraId="5BC2BA44" w14:textId="77777777" w:rsidR="00841D0D" w:rsidRPr="005824F7" w:rsidRDefault="00841D0D" w:rsidP="00841D0D">
            <w:pPr>
              <w:rPr>
                <w:rFonts w:ascii="Arial" w:hAnsi="Arial" w:cs="Arial"/>
                <w:sz w:val="20"/>
                <w:szCs w:val="20"/>
                <w:u w:val="single"/>
              </w:rPr>
            </w:pPr>
          </w:p>
          <w:p w14:paraId="5870AE3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75D8B3A5"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В соответствии с требованиями п.Б.1</w:t>
            </w:r>
          </w:p>
          <w:p w14:paraId="1570B336"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F97D23F" w14:textId="421C960E"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hAnsi="Arial" w:cs="Arial"/>
                <w:color w:val="000000"/>
                <w:sz w:val="20"/>
                <w:szCs w:val="20"/>
                <w:shd w:val="clear" w:color="auto" w:fill="FFFFFF"/>
                <w:lang w:bidi="ru-RU"/>
              </w:rPr>
              <w:t xml:space="preserve">Принято. </w:t>
            </w:r>
          </w:p>
        </w:tc>
      </w:tr>
      <w:tr w:rsidR="00841D0D" w:rsidRPr="005824F7" w14:paraId="32349030"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E990D80"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7B679"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Б.2</w:t>
            </w:r>
          </w:p>
        </w:tc>
        <w:tc>
          <w:tcPr>
            <w:tcW w:w="2268" w:type="dxa"/>
            <w:tcBorders>
              <w:top w:val="single" w:sz="4" w:space="0" w:color="auto"/>
              <w:left w:val="single" w:sz="4" w:space="0" w:color="auto"/>
              <w:bottom w:val="single" w:sz="4" w:space="0" w:color="auto"/>
              <w:right w:val="single" w:sz="4" w:space="0" w:color="auto"/>
            </w:tcBorders>
          </w:tcPr>
          <w:p w14:paraId="1D102B08" w14:textId="62916EE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104F9B0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8FB8CE6"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Наименование таблицы Б.2 изложить в редакции</w:t>
            </w:r>
          </w:p>
          <w:p w14:paraId="45592B39" w14:textId="77777777" w:rsidR="00841D0D" w:rsidRPr="005824F7" w:rsidRDefault="00841D0D" w:rsidP="00841D0D">
            <w:pPr>
              <w:rPr>
                <w:rFonts w:ascii="Arial" w:hAnsi="Arial" w:cs="Arial"/>
                <w:sz w:val="20"/>
                <w:szCs w:val="20"/>
                <w:u w:val="single"/>
              </w:rPr>
            </w:pPr>
          </w:p>
          <w:p w14:paraId="08DBF11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78BDC358"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Содержание основных работ в составе основных процессов на стадиях и этапах ЖЦ</w:t>
            </w:r>
          </w:p>
          <w:p w14:paraId="22FBF0B2" w14:textId="77777777" w:rsidR="00841D0D" w:rsidRPr="005824F7" w:rsidRDefault="00841D0D" w:rsidP="00841D0D">
            <w:pPr>
              <w:rPr>
                <w:rFonts w:ascii="Arial" w:hAnsi="Arial" w:cs="Arial"/>
                <w:sz w:val="20"/>
                <w:szCs w:val="20"/>
                <w:u w:val="single"/>
              </w:rPr>
            </w:pPr>
          </w:p>
          <w:p w14:paraId="364D9B88"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lastRenderedPageBreak/>
              <w:t>Обоснование предлагаемой редакции:</w:t>
            </w:r>
          </w:p>
          <w:p w14:paraId="5A547317" w14:textId="77777777" w:rsidR="00841D0D" w:rsidRPr="005824F7" w:rsidRDefault="00841D0D" w:rsidP="00841D0D">
            <w:pPr>
              <w:jc w:val="both"/>
              <w:rPr>
                <w:rFonts w:ascii="Arial" w:hAnsi="Arial" w:cs="Arial"/>
                <w:sz w:val="20"/>
                <w:szCs w:val="20"/>
              </w:rPr>
            </w:pPr>
            <w:r w:rsidRPr="005824F7">
              <w:rPr>
                <w:rFonts w:ascii="Arial" w:hAnsi="Arial" w:cs="Arial"/>
                <w:sz w:val="20"/>
                <w:szCs w:val="20"/>
              </w:rPr>
              <w:t>1. В соответствии с требованиями пп. 6.3, Б.1.</w:t>
            </w:r>
          </w:p>
          <w:p w14:paraId="74D02C84"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2. Представленные в таблице Б.2 работы являются основными, и в соответствии с примечанием к пункту Б.2 конкретный состав работ зависит от особенностей изделия и принятой модели жизненного цикла</w:t>
            </w:r>
          </w:p>
          <w:p w14:paraId="7148CB1F"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59158E3" w14:textId="491BC4AC" w:rsidR="00841D0D" w:rsidRPr="005824F7" w:rsidRDefault="00841D0D" w:rsidP="00841D0D">
            <w:pPr>
              <w:widowControl w:val="0"/>
              <w:spacing w:after="120"/>
              <w:jc w:val="both"/>
              <w:rPr>
                <w:rFonts w:ascii="Arial" w:hAnsi="Arial" w:cs="Arial"/>
                <w:sz w:val="20"/>
                <w:szCs w:val="20"/>
              </w:rPr>
            </w:pPr>
            <w:r w:rsidRPr="005824F7">
              <w:rPr>
                <w:rFonts w:ascii="Arial" w:hAnsi="Arial" w:cs="Arial"/>
                <w:sz w:val="20"/>
                <w:szCs w:val="20"/>
              </w:rPr>
              <w:lastRenderedPageBreak/>
              <w:t xml:space="preserve">Принято частично. </w:t>
            </w:r>
          </w:p>
          <w:p w14:paraId="346E676D" w14:textId="77777777" w:rsidR="00841D0D" w:rsidRPr="005824F7" w:rsidRDefault="00841D0D" w:rsidP="00841D0D">
            <w:pPr>
              <w:widowControl w:val="0"/>
              <w:jc w:val="both"/>
              <w:rPr>
                <w:rFonts w:ascii="Arial" w:hAnsi="Arial" w:cs="Arial"/>
                <w:sz w:val="20"/>
                <w:szCs w:val="20"/>
              </w:rPr>
            </w:pPr>
            <w:r w:rsidRPr="005824F7">
              <w:rPr>
                <w:rFonts w:ascii="Arial" w:hAnsi="Arial" w:cs="Arial"/>
                <w:sz w:val="20"/>
                <w:szCs w:val="20"/>
              </w:rPr>
              <w:t>В  соответствии  с  предложением</w:t>
            </w:r>
          </w:p>
          <w:p w14:paraId="10A5582E" w14:textId="501DC45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hAnsi="Arial" w:cs="Arial"/>
                <w:sz w:val="20"/>
                <w:szCs w:val="20"/>
              </w:rPr>
              <w:t>АО «ЦНИИмаш» к п.6.3 использована формулировка: «Основные процессы и работы, выполняемые на стадиях ЖЦ изделия»</w:t>
            </w:r>
          </w:p>
        </w:tc>
      </w:tr>
      <w:tr w:rsidR="00841D0D" w:rsidRPr="005824F7" w14:paraId="078B6FD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6A01111"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5BBADD7"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Таблицы Б.1 и Б.2</w:t>
            </w:r>
          </w:p>
        </w:tc>
        <w:tc>
          <w:tcPr>
            <w:tcW w:w="2268" w:type="dxa"/>
            <w:tcBorders>
              <w:top w:val="single" w:sz="4" w:space="0" w:color="auto"/>
              <w:left w:val="single" w:sz="4" w:space="0" w:color="auto"/>
              <w:bottom w:val="single" w:sz="4" w:space="0" w:color="auto"/>
              <w:right w:val="single" w:sz="4" w:space="0" w:color="auto"/>
            </w:tcBorders>
          </w:tcPr>
          <w:p w14:paraId="1C08E3D4" w14:textId="63AF9E7B"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w:t>
            </w:r>
            <w:r w:rsidRPr="005824F7">
              <w:rPr>
                <w:rFonts w:ascii="Arial" w:hAnsi="Arial" w:cs="Arial"/>
                <w:kern w:val="0"/>
                <w:sz w:val="20"/>
                <w:szCs w:val="20"/>
                <w14:ligatures w14:val="none"/>
              </w:rPr>
              <w:t>«</w:t>
            </w:r>
            <w:r w:rsidRPr="005824F7">
              <w:rPr>
                <w:rFonts w:ascii="Arial" w:hAnsi="Arial" w:cs="Arial"/>
                <w:sz w:val="20"/>
                <w:szCs w:val="20"/>
              </w:rPr>
              <w:t>ОСК</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31.03-8378 от 23.04.2026</w:t>
            </w:r>
          </w:p>
        </w:tc>
        <w:tc>
          <w:tcPr>
            <w:tcW w:w="6941" w:type="dxa"/>
            <w:tcBorders>
              <w:top w:val="single" w:sz="4" w:space="0" w:color="auto"/>
              <w:left w:val="single" w:sz="4" w:space="0" w:color="auto"/>
              <w:bottom w:val="single" w:sz="4" w:space="0" w:color="auto"/>
              <w:right w:val="single" w:sz="4" w:space="0" w:color="auto"/>
            </w:tcBorders>
          </w:tcPr>
          <w:p w14:paraId="1C1903E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6B66346"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Предлагается объединить таблицы</w:t>
            </w:r>
          </w:p>
          <w:p w14:paraId="1E0B1F11" w14:textId="77777777" w:rsidR="00841D0D" w:rsidRPr="005824F7" w:rsidRDefault="00841D0D" w:rsidP="00841D0D">
            <w:pPr>
              <w:rPr>
                <w:rFonts w:ascii="Arial" w:hAnsi="Arial" w:cs="Arial"/>
                <w:sz w:val="20"/>
                <w:szCs w:val="20"/>
                <w:u w:val="single"/>
              </w:rPr>
            </w:pPr>
          </w:p>
          <w:p w14:paraId="2BB3903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22B05AEF"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Раздельные таблицы Б.1 и Б.2 содержат избыточную информацию и такой раздельный способ представления информации снижает четкость представления материала</w:t>
            </w:r>
          </w:p>
          <w:p w14:paraId="629D4B34" w14:textId="77777777" w:rsidR="00841D0D" w:rsidRPr="005824F7" w:rsidRDefault="00841D0D" w:rsidP="00841D0D">
            <w:pPr>
              <w:ind w:left="152" w:hanging="142"/>
              <w:jc w:val="both"/>
              <w:rPr>
                <w:rFonts w:ascii="Arial" w:hAnsi="Arial" w:cs="Arial"/>
                <w:sz w:val="20"/>
                <w:szCs w:val="20"/>
              </w:rPr>
            </w:pPr>
          </w:p>
        </w:tc>
        <w:tc>
          <w:tcPr>
            <w:tcW w:w="3827" w:type="dxa"/>
          </w:tcPr>
          <w:p w14:paraId="61AC10C3" w14:textId="0F281429"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475AF590" w14:textId="47CD8F90"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Таблицы Б1 и Б2 объединены. </w:t>
            </w:r>
          </w:p>
        </w:tc>
      </w:tr>
      <w:tr w:rsidR="00841D0D" w:rsidRPr="005824F7" w14:paraId="3B6D4F7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B4DDBA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bookmarkStart w:id="7" w:name="_Hlk228521802"/>
          </w:p>
        </w:tc>
        <w:tc>
          <w:tcPr>
            <w:tcW w:w="1706" w:type="dxa"/>
            <w:shd w:val="clear" w:color="auto" w:fill="auto"/>
          </w:tcPr>
          <w:p w14:paraId="44F15683"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7990B12F" w14:textId="6AC25333"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«Туполев»</w:t>
            </w:r>
            <w:r w:rsidRPr="005824F7">
              <w:rPr>
                <w:rFonts w:ascii="Arial" w:hAnsi="Arial" w:cs="Arial"/>
                <w:sz w:val="20"/>
                <w:szCs w:val="20"/>
                <w:lang w:val="en-US"/>
              </w:rPr>
              <w:t>,</w:t>
            </w:r>
            <w:r w:rsidRPr="005824F7">
              <w:rPr>
                <w:rFonts w:ascii="Arial" w:hAnsi="Arial" w:cs="Arial"/>
                <w:sz w:val="20"/>
                <w:szCs w:val="20"/>
              </w:rPr>
              <w:t xml:space="preserve"> </w:t>
            </w:r>
            <w:r w:rsidRPr="005824F7">
              <w:rPr>
                <w:rFonts w:ascii="Arial" w:hAnsi="Arial" w:cs="Arial"/>
                <w:sz w:val="20"/>
                <w:szCs w:val="20"/>
              </w:rPr>
              <w:br/>
              <w:t xml:space="preserve">№ 11156-40.2 от </w:t>
            </w:r>
            <w:r w:rsidRPr="005824F7">
              <w:rPr>
                <w:rFonts w:ascii="Arial" w:hAnsi="Arial" w:cs="Arial"/>
                <w:sz w:val="20"/>
                <w:szCs w:val="20"/>
                <w:lang w:val="en-US"/>
              </w:rPr>
              <w:t>1</w:t>
            </w:r>
            <w:r w:rsidRPr="005824F7">
              <w:rPr>
                <w:rFonts w:ascii="Arial" w:hAnsi="Arial" w:cs="Arial"/>
                <w:sz w:val="20"/>
                <w:szCs w:val="20"/>
              </w:rPr>
              <w:t>5.04.2026</w:t>
            </w:r>
          </w:p>
        </w:tc>
        <w:tc>
          <w:tcPr>
            <w:tcW w:w="6941" w:type="dxa"/>
            <w:tcBorders>
              <w:top w:val="single" w:sz="4" w:space="0" w:color="auto"/>
              <w:left w:val="single" w:sz="4" w:space="0" w:color="auto"/>
              <w:bottom w:val="single" w:sz="4" w:space="0" w:color="auto"/>
              <w:right w:val="single" w:sz="4" w:space="0" w:color="auto"/>
            </w:tcBorders>
          </w:tcPr>
          <w:p w14:paraId="3EEA50D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E2CDA45" w14:textId="77777777" w:rsidR="00841D0D" w:rsidRPr="005824F7" w:rsidRDefault="00841D0D" w:rsidP="00841D0D">
            <w:pPr>
              <w:pStyle w:val="FORMATTEXT"/>
              <w:tabs>
                <w:tab w:val="left" w:pos="1428"/>
              </w:tabs>
              <w:spacing w:line="256" w:lineRule="auto"/>
              <w:rPr>
                <w:lang w:eastAsia="en-US"/>
              </w:rPr>
            </w:pPr>
            <w:r w:rsidRPr="005824F7">
              <w:rPr>
                <w:lang w:eastAsia="en-US"/>
              </w:rPr>
              <w:t>Исключить «Управление требованиями» из группы технических процессов.</w:t>
            </w:r>
          </w:p>
          <w:p w14:paraId="59BE5471" w14:textId="77777777" w:rsidR="00841D0D" w:rsidRPr="005824F7" w:rsidRDefault="00841D0D" w:rsidP="00841D0D">
            <w:pPr>
              <w:pStyle w:val="FORMATTEXT"/>
              <w:tabs>
                <w:tab w:val="left" w:pos="1428"/>
              </w:tabs>
              <w:spacing w:line="256" w:lineRule="auto"/>
              <w:rPr>
                <w:lang w:eastAsia="en-US"/>
              </w:rPr>
            </w:pPr>
          </w:p>
          <w:p w14:paraId="75BA68E9" w14:textId="77777777" w:rsidR="00841D0D" w:rsidRPr="005824F7" w:rsidRDefault="00841D0D" w:rsidP="00841D0D">
            <w:pPr>
              <w:pStyle w:val="FORMATTEXT"/>
              <w:tabs>
                <w:tab w:val="left" w:pos="1428"/>
              </w:tabs>
              <w:spacing w:line="256" w:lineRule="auto"/>
              <w:rPr>
                <w:lang w:eastAsia="en-US"/>
              </w:rPr>
            </w:pPr>
            <w:r w:rsidRPr="005824F7">
              <w:rPr>
                <w:lang w:eastAsia="en-US"/>
              </w:rPr>
              <w:t>Исключить процесс «Формализация требований/разработка ТЗ» из технических процессов (может рассматриваться в группе процессов технического управления).</w:t>
            </w:r>
          </w:p>
          <w:p w14:paraId="0B57A823" w14:textId="77777777" w:rsidR="00841D0D" w:rsidRPr="005824F7" w:rsidRDefault="00841D0D" w:rsidP="00841D0D">
            <w:pPr>
              <w:pStyle w:val="FORMATTEXT"/>
              <w:tabs>
                <w:tab w:val="left" w:pos="1428"/>
              </w:tabs>
              <w:spacing w:line="256" w:lineRule="auto"/>
              <w:rPr>
                <w:lang w:eastAsia="en-US"/>
              </w:rPr>
            </w:pPr>
          </w:p>
          <w:p w14:paraId="3CD9F2FF" w14:textId="77777777" w:rsidR="00841D0D" w:rsidRPr="005824F7" w:rsidRDefault="00841D0D" w:rsidP="00841D0D">
            <w:pPr>
              <w:pStyle w:val="FORMATTEXT"/>
              <w:tabs>
                <w:tab w:val="left" w:pos="1428"/>
              </w:tabs>
              <w:spacing w:line="256" w:lineRule="auto"/>
              <w:rPr>
                <w:lang w:eastAsia="en-US"/>
              </w:rPr>
            </w:pPr>
            <w:r w:rsidRPr="005824F7">
              <w:rPr>
                <w:lang w:eastAsia="en-US"/>
              </w:rPr>
              <w:t>Рассмотреть целесообразность введения процесса «Управление требованиями» в группе процессов технического управления</w:t>
            </w:r>
          </w:p>
          <w:p w14:paraId="104C07E4" w14:textId="77777777" w:rsidR="00841D0D" w:rsidRPr="005824F7" w:rsidRDefault="00841D0D" w:rsidP="00841D0D">
            <w:pPr>
              <w:pStyle w:val="FORMATTEXT"/>
              <w:tabs>
                <w:tab w:val="left" w:pos="1428"/>
              </w:tabs>
              <w:spacing w:line="256" w:lineRule="auto"/>
              <w:rPr>
                <w:lang w:eastAsia="en-US"/>
              </w:rPr>
            </w:pPr>
          </w:p>
          <w:p w14:paraId="4FD774D8"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Исключить процесс «Выбор нормативной базы и методов оценки соответствия» из технических процессов (это не процесс, а конкретная задача, решаемая в отдельности для каждого требования или пула однородных требований)</w:t>
            </w:r>
          </w:p>
          <w:p w14:paraId="17AA5318" w14:textId="77777777" w:rsidR="00841D0D" w:rsidRPr="005824F7" w:rsidRDefault="00841D0D" w:rsidP="00841D0D">
            <w:pPr>
              <w:rPr>
                <w:rFonts w:ascii="Arial" w:hAnsi="Arial" w:cs="Arial"/>
                <w:sz w:val="20"/>
                <w:szCs w:val="20"/>
                <w:u w:val="single"/>
              </w:rPr>
            </w:pPr>
          </w:p>
          <w:p w14:paraId="7C42844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ED9795A"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См. сводку отзывов к первой редакции</w:t>
            </w:r>
          </w:p>
          <w:p w14:paraId="1811385B" w14:textId="77777777" w:rsidR="00841D0D" w:rsidRPr="005824F7" w:rsidRDefault="00841D0D" w:rsidP="00841D0D">
            <w:pPr>
              <w:rPr>
                <w:rFonts w:ascii="Arial" w:hAnsi="Arial" w:cs="Arial"/>
                <w:sz w:val="20"/>
                <w:szCs w:val="20"/>
                <w:u w:val="single"/>
              </w:rPr>
            </w:pPr>
          </w:p>
          <w:p w14:paraId="67ABB98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41FA1C6E" w14:textId="77777777" w:rsidR="00841D0D" w:rsidRPr="005824F7" w:rsidRDefault="00841D0D" w:rsidP="00841D0D">
            <w:pPr>
              <w:pStyle w:val="FORMATTEXT"/>
              <w:spacing w:line="256" w:lineRule="auto"/>
              <w:rPr>
                <w:lang w:eastAsia="en-US"/>
              </w:rPr>
            </w:pPr>
            <w:r w:rsidRPr="005824F7">
              <w:rPr>
                <w:lang w:eastAsia="en-US"/>
              </w:rPr>
              <w:t>Повторное замечание, в сводке отзывов к первой редакции отклонено без аргументации.</w:t>
            </w:r>
          </w:p>
          <w:p w14:paraId="3321895E" w14:textId="77777777" w:rsidR="00841D0D" w:rsidRPr="005824F7" w:rsidRDefault="00841D0D" w:rsidP="00841D0D">
            <w:pPr>
              <w:pStyle w:val="FORMATTEXT"/>
              <w:spacing w:line="256" w:lineRule="auto"/>
              <w:rPr>
                <w:lang w:eastAsia="en-US"/>
              </w:rPr>
            </w:pPr>
          </w:p>
          <w:p w14:paraId="289FBA16" w14:textId="77777777" w:rsidR="00841D0D" w:rsidRPr="005824F7" w:rsidRDefault="00841D0D" w:rsidP="00841D0D">
            <w:pPr>
              <w:pStyle w:val="FORMATTEXT"/>
              <w:spacing w:line="256" w:lineRule="auto"/>
              <w:rPr>
                <w:lang w:eastAsia="en-US"/>
              </w:rPr>
            </w:pPr>
            <w:r w:rsidRPr="005824F7">
              <w:rPr>
                <w:lang w:eastAsia="en-US"/>
              </w:rPr>
              <w:t xml:space="preserve">Следует различать деятельность по управлению требованиями (их формализация, специфицирование, сопровождение, взаимодействие с внешними исполнителями и пр.) от технических процессов, в ходе которых выявляются потребности стейкхолдеров и формируются </w:t>
            </w:r>
            <w:r w:rsidRPr="005824F7">
              <w:rPr>
                <w:lang w:eastAsia="en-US"/>
              </w:rPr>
              <w:lastRenderedPageBreak/>
              <w:t>требования заказчика (внешние) и проектные требования (внутренние). Разработка требований – это часть разработки в целом.</w:t>
            </w:r>
          </w:p>
          <w:p w14:paraId="12B296CA" w14:textId="77777777" w:rsidR="00841D0D" w:rsidRPr="005824F7" w:rsidRDefault="00841D0D" w:rsidP="00841D0D">
            <w:pPr>
              <w:pStyle w:val="FORMATTEXT"/>
              <w:spacing w:line="256" w:lineRule="auto"/>
              <w:rPr>
                <w:lang w:eastAsia="en-US"/>
              </w:rPr>
            </w:pPr>
            <w:r w:rsidRPr="005824F7">
              <w:rPr>
                <w:lang w:eastAsia="en-US"/>
              </w:rPr>
              <w:t>Другими словами, предлагается следовать тому же принципу, когда, например, конструирование (технический процесс) отличают от управления конструкторскими данными (процесс технического управления).</w:t>
            </w:r>
          </w:p>
          <w:p w14:paraId="684F9115" w14:textId="77777777" w:rsidR="00841D0D" w:rsidRPr="005824F7" w:rsidRDefault="00841D0D" w:rsidP="00841D0D">
            <w:pPr>
              <w:pStyle w:val="FORMATTEXT"/>
              <w:spacing w:line="256" w:lineRule="auto"/>
              <w:rPr>
                <w:lang w:eastAsia="en-US"/>
              </w:rPr>
            </w:pPr>
            <w:r w:rsidRPr="005824F7">
              <w:rPr>
                <w:lang w:eastAsia="en-US"/>
              </w:rPr>
              <w:t>Само слово «управление» в наименовании указывает на то, что управление требованиями должно быть в группе процессов технического управления.</w:t>
            </w:r>
          </w:p>
          <w:p w14:paraId="4F7DBA54"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Как это разделение проводить: процессы выявления потребностей и разработки требований входят в технические процессы, и они оговорены в ISO/IEC/IEEE 15288. То, что относится к формализации и сопровождению – к управлению. При этом верификацию требований (тоже в управлении требованиями) следует отличать от верификации и валидации реализации требований (это сфера управления конфигурацией).</w:t>
            </w:r>
          </w:p>
          <w:p w14:paraId="25621158" w14:textId="77777777" w:rsidR="00841D0D" w:rsidRPr="005824F7" w:rsidRDefault="00841D0D" w:rsidP="00841D0D">
            <w:pPr>
              <w:ind w:left="152" w:hanging="142"/>
              <w:jc w:val="both"/>
              <w:rPr>
                <w:rFonts w:ascii="Arial" w:hAnsi="Arial" w:cs="Arial"/>
                <w:sz w:val="20"/>
                <w:szCs w:val="20"/>
              </w:rPr>
            </w:pPr>
          </w:p>
        </w:tc>
        <w:tc>
          <w:tcPr>
            <w:tcW w:w="3827" w:type="dxa"/>
            <w:shd w:val="clear" w:color="auto" w:fill="auto"/>
          </w:tcPr>
          <w:p w14:paraId="338A8D99"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p w14:paraId="337FA8C2"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p>
          <w:p w14:paraId="783A244E"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Процесс «установление требований» включен в группу технических процессов, процесс «управление требованиями» - в группу процессов технического управления</w:t>
            </w:r>
          </w:p>
          <w:p w14:paraId="4BB5D0FB"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p>
          <w:p w14:paraId="3E4014DE" w14:textId="48ED826D"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Выбор нормативной базы и методов оценки соответствия истолкован рассмотрен как задача внутри процесса «установление требований». </w:t>
            </w:r>
          </w:p>
        </w:tc>
      </w:tr>
      <w:tr w:rsidR="00841D0D" w:rsidRPr="005824F7" w14:paraId="1A905E4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58C531C"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bookmarkStart w:id="8" w:name="_Hlk228521826"/>
            <w:bookmarkEnd w:id="7"/>
          </w:p>
        </w:tc>
        <w:tc>
          <w:tcPr>
            <w:tcW w:w="1706" w:type="dxa"/>
          </w:tcPr>
          <w:p w14:paraId="135D3290"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79698C89" w14:textId="34E6C421"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«Туполев»</w:t>
            </w:r>
            <w:r w:rsidRPr="005824F7">
              <w:rPr>
                <w:rFonts w:ascii="Arial" w:hAnsi="Arial" w:cs="Arial"/>
                <w:sz w:val="20"/>
                <w:szCs w:val="20"/>
                <w:lang w:val="en-US"/>
              </w:rPr>
              <w:t>,</w:t>
            </w:r>
            <w:r w:rsidRPr="005824F7">
              <w:rPr>
                <w:rFonts w:ascii="Arial" w:hAnsi="Arial" w:cs="Arial"/>
                <w:sz w:val="20"/>
                <w:szCs w:val="20"/>
              </w:rPr>
              <w:t xml:space="preserve"> </w:t>
            </w:r>
            <w:r w:rsidRPr="005824F7">
              <w:rPr>
                <w:rFonts w:ascii="Arial" w:hAnsi="Arial" w:cs="Arial"/>
                <w:sz w:val="20"/>
                <w:szCs w:val="20"/>
              </w:rPr>
              <w:br/>
              <w:t xml:space="preserve">№ 11156-40.2 от </w:t>
            </w:r>
            <w:r w:rsidRPr="005824F7">
              <w:rPr>
                <w:rFonts w:ascii="Arial" w:hAnsi="Arial" w:cs="Arial"/>
                <w:sz w:val="20"/>
                <w:szCs w:val="20"/>
                <w:lang w:val="en-US"/>
              </w:rPr>
              <w:t>1</w:t>
            </w:r>
            <w:r w:rsidRPr="005824F7">
              <w:rPr>
                <w:rFonts w:ascii="Arial" w:hAnsi="Arial" w:cs="Arial"/>
                <w:sz w:val="20"/>
                <w:szCs w:val="20"/>
              </w:rPr>
              <w:t>5.04.2026</w:t>
            </w:r>
          </w:p>
        </w:tc>
        <w:tc>
          <w:tcPr>
            <w:tcW w:w="6941" w:type="dxa"/>
            <w:tcBorders>
              <w:top w:val="single" w:sz="4" w:space="0" w:color="auto"/>
              <w:left w:val="single" w:sz="4" w:space="0" w:color="auto"/>
              <w:bottom w:val="single" w:sz="4" w:space="0" w:color="auto"/>
              <w:right w:val="single" w:sz="4" w:space="0" w:color="auto"/>
            </w:tcBorders>
          </w:tcPr>
          <w:p w14:paraId="614155E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288B185"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 xml:space="preserve">Исключить идентификацию процессов (буквы и номера перед наименованием) полностью, оставив только наименования (с целью возможности </w:t>
            </w:r>
            <w:r w:rsidRPr="005824F7">
              <w:rPr>
                <w:rFonts w:ascii="Arial" w:hAnsi="Arial" w:cs="Arial"/>
                <w:color w:val="000000"/>
                <w:sz w:val="20"/>
                <w:szCs w:val="20"/>
                <w:lang w:bidi="ru-RU"/>
              </w:rPr>
              <w:t>расширять процессную модель на уровне организаций без нарушения нумерации, принятой на уровне национального стандарта).</w:t>
            </w:r>
          </w:p>
          <w:p w14:paraId="710EFCCD" w14:textId="77777777" w:rsidR="00841D0D" w:rsidRPr="005824F7" w:rsidRDefault="00841D0D" w:rsidP="00841D0D">
            <w:pPr>
              <w:rPr>
                <w:rFonts w:ascii="Arial" w:hAnsi="Arial" w:cs="Arial"/>
                <w:sz w:val="20"/>
                <w:szCs w:val="20"/>
                <w:u w:val="single"/>
              </w:rPr>
            </w:pPr>
          </w:p>
          <w:p w14:paraId="67053B3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4EBE42E4" w14:textId="77777777" w:rsidR="00841D0D" w:rsidRPr="005824F7" w:rsidRDefault="00841D0D" w:rsidP="00841D0D">
            <w:pPr>
              <w:pStyle w:val="FORMATTEXT"/>
              <w:spacing w:line="256" w:lineRule="auto"/>
              <w:rPr>
                <w:lang w:eastAsia="en-US"/>
              </w:rPr>
            </w:pPr>
            <w:r w:rsidRPr="005824F7">
              <w:rPr>
                <w:lang w:eastAsia="en-US"/>
              </w:rPr>
              <w:t>Повторное замечание.</w:t>
            </w:r>
          </w:p>
          <w:p w14:paraId="7418F35A"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Данное замечание в сводке отзывов к первой редакции фактически отклонено, при этом заключение разработчика не обосновано: заявляется, что идентификаторы процессов применены исключительно для ссылок в стандарте, однако по всему тексту стандарта посредством идентификатора не приведена ни одна ссылка (ссылки дублируются с наименованиями). На практике эти идентификаторы будут фактически навязаны организациям при внедрении стандарта.</w:t>
            </w:r>
          </w:p>
          <w:p w14:paraId="7C3CAB51" w14:textId="77777777" w:rsidR="00841D0D" w:rsidRPr="005824F7" w:rsidRDefault="00841D0D" w:rsidP="00841D0D">
            <w:pPr>
              <w:ind w:left="152" w:hanging="142"/>
              <w:jc w:val="both"/>
              <w:rPr>
                <w:rFonts w:ascii="Arial" w:hAnsi="Arial" w:cs="Arial"/>
                <w:sz w:val="20"/>
                <w:szCs w:val="20"/>
              </w:rPr>
            </w:pPr>
          </w:p>
        </w:tc>
        <w:tc>
          <w:tcPr>
            <w:tcW w:w="3827" w:type="dxa"/>
          </w:tcPr>
          <w:p w14:paraId="6C9153B0" w14:textId="28D17C92"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Принято частично. </w:t>
            </w:r>
          </w:p>
          <w:p w14:paraId="0553C35C" w14:textId="1933AD41"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Исключены буквы, для обозначения процессов использованы только цифры (порядковые номера элементов), при этом везде, где возможно номера процессов соответствуют ГОСТ Р 57193 (ИСО 15288).</w:t>
            </w:r>
          </w:p>
          <w:p w14:paraId="3E854AB9" w14:textId="126DA399"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 большой таблице отсутствие порядковой нумерации элементов в таблице усложняет работу.</w:t>
            </w:r>
          </w:p>
        </w:tc>
      </w:tr>
      <w:tr w:rsidR="00841D0D" w:rsidRPr="005824F7" w14:paraId="02F6B969"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F7D465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bookmarkStart w:id="9" w:name="_Hlk228521844"/>
            <w:bookmarkEnd w:id="8"/>
          </w:p>
        </w:tc>
        <w:tc>
          <w:tcPr>
            <w:tcW w:w="1706" w:type="dxa"/>
          </w:tcPr>
          <w:p w14:paraId="74009088"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54B5A731" w14:textId="378406E1"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«Туполев»</w:t>
            </w:r>
            <w:r w:rsidRPr="005824F7">
              <w:rPr>
                <w:rFonts w:ascii="Arial" w:hAnsi="Arial" w:cs="Arial"/>
                <w:sz w:val="20"/>
                <w:szCs w:val="20"/>
                <w:lang w:val="en-US"/>
              </w:rPr>
              <w:t>,</w:t>
            </w:r>
            <w:r w:rsidRPr="005824F7">
              <w:rPr>
                <w:rFonts w:ascii="Arial" w:hAnsi="Arial" w:cs="Arial"/>
                <w:sz w:val="20"/>
                <w:szCs w:val="20"/>
              </w:rPr>
              <w:t xml:space="preserve"> </w:t>
            </w:r>
            <w:r w:rsidRPr="005824F7">
              <w:rPr>
                <w:rFonts w:ascii="Arial" w:hAnsi="Arial" w:cs="Arial"/>
                <w:sz w:val="20"/>
                <w:szCs w:val="20"/>
              </w:rPr>
              <w:br/>
              <w:t xml:space="preserve">№ 11156-40.2 от </w:t>
            </w:r>
            <w:r w:rsidRPr="005824F7">
              <w:rPr>
                <w:rFonts w:ascii="Arial" w:hAnsi="Arial" w:cs="Arial"/>
                <w:sz w:val="20"/>
                <w:szCs w:val="20"/>
                <w:lang w:val="en-US"/>
              </w:rPr>
              <w:t>1</w:t>
            </w:r>
            <w:r w:rsidRPr="005824F7">
              <w:rPr>
                <w:rFonts w:ascii="Arial" w:hAnsi="Arial" w:cs="Arial"/>
                <w:sz w:val="20"/>
                <w:szCs w:val="20"/>
              </w:rPr>
              <w:t>5.04.2026</w:t>
            </w:r>
          </w:p>
        </w:tc>
        <w:tc>
          <w:tcPr>
            <w:tcW w:w="6941" w:type="dxa"/>
            <w:tcBorders>
              <w:top w:val="single" w:sz="4" w:space="0" w:color="auto"/>
              <w:left w:val="single" w:sz="4" w:space="0" w:color="auto"/>
              <w:bottom w:val="single" w:sz="4" w:space="0" w:color="auto"/>
              <w:right w:val="single" w:sz="4" w:space="0" w:color="auto"/>
            </w:tcBorders>
          </w:tcPr>
          <w:p w14:paraId="57DBF15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BC5AD8F" w14:textId="77777777" w:rsidR="00841D0D" w:rsidRPr="005824F7" w:rsidRDefault="00841D0D" w:rsidP="00841D0D">
            <w:pPr>
              <w:pStyle w:val="FORMATTEXT"/>
              <w:tabs>
                <w:tab w:val="left" w:pos="1428"/>
              </w:tabs>
              <w:spacing w:line="256" w:lineRule="auto"/>
              <w:rPr>
                <w:lang w:eastAsia="en-US"/>
              </w:rPr>
            </w:pPr>
            <w:r w:rsidRPr="005824F7">
              <w:rPr>
                <w:lang w:eastAsia="en-US"/>
              </w:rPr>
              <w:t>Исключить декомпозицию процессов применительно к стадиям ЖЦ. Вместо этого отразить применимость того или иного процесса на той или иной стадии.</w:t>
            </w:r>
          </w:p>
          <w:p w14:paraId="59A00776" w14:textId="77777777" w:rsidR="00841D0D" w:rsidRPr="005824F7" w:rsidRDefault="00841D0D" w:rsidP="00841D0D">
            <w:pPr>
              <w:pStyle w:val="FORMATTEXT"/>
              <w:tabs>
                <w:tab w:val="left" w:pos="1428"/>
              </w:tabs>
              <w:spacing w:line="256" w:lineRule="auto"/>
              <w:rPr>
                <w:lang w:eastAsia="en-US"/>
              </w:rPr>
            </w:pPr>
            <w:r w:rsidRPr="005824F7">
              <w:rPr>
                <w:lang w:eastAsia="en-US"/>
              </w:rPr>
              <w:t>Оставить перечисление процессов только в первом столбце.</w:t>
            </w:r>
          </w:p>
          <w:p w14:paraId="6B4B22C4" w14:textId="77777777" w:rsidR="00841D0D" w:rsidRPr="005824F7" w:rsidRDefault="00841D0D" w:rsidP="00841D0D">
            <w:pPr>
              <w:pStyle w:val="FORMATTEXT"/>
              <w:tabs>
                <w:tab w:val="left" w:pos="1428"/>
              </w:tabs>
              <w:spacing w:line="256" w:lineRule="auto"/>
              <w:rPr>
                <w:lang w:eastAsia="en-US"/>
              </w:rPr>
            </w:pPr>
            <w:r w:rsidRPr="005824F7">
              <w:rPr>
                <w:lang w:eastAsia="en-US"/>
              </w:rPr>
              <w:t>(приписывание к наименованию процесса наименования стадии – не есть декомпозиция процесса).</w:t>
            </w:r>
          </w:p>
          <w:p w14:paraId="3C819E6F" w14:textId="77777777" w:rsidR="00841D0D" w:rsidRPr="005824F7" w:rsidRDefault="00841D0D" w:rsidP="00841D0D">
            <w:pPr>
              <w:pStyle w:val="FORMATTEXT"/>
              <w:tabs>
                <w:tab w:val="left" w:pos="1428"/>
              </w:tabs>
              <w:spacing w:line="256" w:lineRule="auto"/>
              <w:rPr>
                <w:lang w:eastAsia="en-US"/>
              </w:rPr>
            </w:pPr>
            <w:r w:rsidRPr="005824F7">
              <w:rPr>
                <w:lang w:eastAsia="en-US"/>
              </w:rPr>
              <w:lastRenderedPageBreak/>
              <w:t>Отдельные позиции, перечисленные в столбцах «Стадии ЖЦ» можно назвать укрупненными/типовыми задачами процесса на стадии, их целесообразно перенести в таблицу Б.2.</w:t>
            </w:r>
          </w:p>
          <w:p w14:paraId="53A7CB16" w14:textId="77777777" w:rsidR="00841D0D" w:rsidRPr="005824F7" w:rsidRDefault="00841D0D" w:rsidP="00841D0D">
            <w:pPr>
              <w:pStyle w:val="FORMATTEXT"/>
              <w:tabs>
                <w:tab w:val="left" w:pos="1428"/>
              </w:tabs>
              <w:spacing w:line="256" w:lineRule="auto"/>
              <w:rPr>
                <w:lang w:eastAsia="en-US"/>
              </w:rPr>
            </w:pPr>
          </w:p>
          <w:p w14:paraId="6726DEC3"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Процесс не декомпозируется на другой при переходе от одной стадии к другой; один и тот же процесс реализуется на разных стадиях и этапах, но на их пересечении возникают разные задачи с разными ожидаемыми результатами.</w:t>
            </w:r>
          </w:p>
          <w:p w14:paraId="593CBB86" w14:textId="77777777" w:rsidR="00841D0D" w:rsidRPr="005824F7" w:rsidRDefault="00841D0D" w:rsidP="00841D0D">
            <w:pPr>
              <w:rPr>
                <w:rFonts w:ascii="Arial" w:hAnsi="Arial" w:cs="Arial"/>
                <w:sz w:val="20"/>
                <w:szCs w:val="20"/>
                <w:u w:val="single"/>
              </w:rPr>
            </w:pPr>
          </w:p>
          <w:p w14:paraId="09F2F7F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91FBB56"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См. сводку отзывов к первой редакции</w:t>
            </w:r>
          </w:p>
          <w:p w14:paraId="6162AEB4" w14:textId="77777777" w:rsidR="00841D0D" w:rsidRPr="005824F7" w:rsidRDefault="00841D0D" w:rsidP="00841D0D">
            <w:pPr>
              <w:rPr>
                <w:rFonts w:ascii="Arial" w:hAnsi="Arial" w:cs="Arial"/>
                <w:sz w:val="20"/>
                <w:szCs w:val="20"/>
                <w:u w:val="single"/>
              </w:rPr>
            </w:pPr>
          </w:p>
          <w:p w14:paraId="21D50EC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5A4A48A" w14:textId="77777777" w:rsidR="00841D0D" w:rsidRPr="005824F7" w:rsidRDefault="00841D0D" w:rsidP="00841D0D">
            <w:pPr>
              <w:pStyle w:val="FORMATTEXT"/>
              <w:spacing w:line="256" w:lineRule="auto"/>
              <w:rPr>
                <w:lang w:eastAsia="en-US"/>
              </w:rPr>
            </w:pPr>
            <w:r w:rsidRPr="005824F7">
              <w:rPr>
                <w:lang w:eastAsia="en-US"/>
              </w:rPr>
              <w:t>Повторное замечание.</w:t>
            </w:r>
          </w:p>
          <w:p w14:paraId="1848F71C" w14:textId="77777777" w:rsidR="00841D0D" w:rsidRPr="005824F7" w:rsidRDefault="00841D0D" w:rsidP="00841D0D">
            <w:pPr>
              <w:pStyle w:val="FORMATTEXT"/>
              <w:spacing w:line="256" w:lineRule="auto"/>
              <w:rPr>
                <w:lang w:eastAsia="en-US"/>
              </w:rPr>
            </w:pPr>
            <w:r w:rsidRPr="005824F7">
              <w:rPr>
                <w:lang w:eastAsia="en-US"/>
              </w:rPr>
              <w:t>Данное замечание в сводке отзывов к первой редакции отклонено, при этом заключение разработчика не обосновано.</w:t>
            </w:r>
          </w:p>
          <w:p w14:paraId="423CB0C2" w14:textId="77777777" w:rsidR="00841D0D" w:rsidRPr="005824F7" w:rsidRDefault="00841D0D" w:rsidP="00841D0D">
            <w:pPr>
              <w:pStyle w:val="FORMATTEXT"/>
              <w:spacing w:line="256" w:lineRule="auto"/>
              <w:rPr>
                <w:lang w:eastAsia="en-US"/>
              </w:rPr>
            </w:pPr>
            <w:r w:rsidRPr="005824F7">
              <w:rPr>
                <w:lang w:eastAsia="en-US"/>
              </w:rPr>
              <w:t>Данное замечание не преследует цель исключить задачи, а наоборот, заострить внимание на задачах, исключив искусственное введение несуществующих процессов.</w:t>
            </w:r>
          </w:p>
          <w:p w14:paraId="2D55D62C" w14:textId="77777777" w:rsidR="00841D0D" w:rsidRPr="005824F7" w:rsidRDefault="00841D0D" w:rsidP="00841D0D">
            <w:pPr>
              <w:pStyle w:val="FORMATTEXT"/>
              <w:spacing w:line="256" w:lineRule="auto"/>
              <w:rPr>
                <w:lang w:eastAsia="en-US"/>
              </w:rPr>
            </w:pPr>
          </w:p>
          <w:p w14:paraId="51062BB4" w14:textId="77777777" w:rsidR="00841D0D" w:rsidRPr="005824F7" w:rsidRDefault="00841D0D" w:rsidP="00841D0D">
            <w:pPr>
              <w:pStyle w:val="FORMATTEXT"/>
              <w:spacing w:line="256" w:lineRule="auto"/>
              <w:rPr>
                <w:lang w:eastAsia="en-US"/>
              </w:rPr>
            </w:pPr>
            <w:r w:rsidRPr="005824F7">
              <w:rPr>
                <w:lang w:eastAsia="en-US"/>
              </w:rPr>
              <w:t>Процесс – это циклически осуществляемая деятельность, она вообще не может быть привязана к какой-то стадии.</w:t>
            </w:r>
          </w:p>
          <w:p w14:paraId="214B208F" w14:textId="396C4C1D" w:rsidR="00841D0D" w:rsidRPr="005824F7" w:rsidRDefault="00841D0D" w:rsidP="00841D0D">
            <w:pPr>
              <w:rPr>
                <w:rFonts w:ascii="Arial" w:hAnsi="Arial" w:cs="Arial"/>
                <w:sz w:val="20"/>
                <w:szCs w:val="20"/>
              </w:rPr>
            </w:pPr>
            <w:r w:rsidRPr="005824F7">
              <w:rPr>
                <w:rFonts w:ascii="Arial" w:hAnsi="Arial" w:cs="Arial"/>
                <w:sz w:val="20"/>
                <w:szCs w:val="20"/>
              </w:rPr>
              <w:t>Некорректность использованного подхода можно продемонстрировать на примере «процесса»  «П4.5.5 Производство запасных частей»: исходя из таблицы получаем, что изготавливать запасные части следует начинать только на стадии эксплуатации (а на стадии производства запасные части производить нельзя?). Эту некорректность можно проследить на значительном числе приведенных «процессов»</w:t>
            </w:r>
          </w:p>
        </w:tc>
        <w:tc>
          <w:tcPr>
            <w:tcW w:w="3827" w:type="dxa"/>
          </w:tcPr>
          <w:p w14:paraId="65DF8C68" w14:textId="390F53D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 частично.</w:t>
            </w:r>
          </w:p>
          <w:p w14:paraId="5A2CC7B8" w14:textId="4CE84B81"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Таблица Б1 с декомпозицией процессов исключена,, задачи в составе процессов (с указанием стадий ЖЦ) перечислены в таблице Б2 (ее новый номер –Б1).</w:t>
            </w:r>
          </w:p>
        </w:tc>
      </w:tr>
      <w:tr w:rsidR="00841D0D" w:rsidRPr="005824F7" w14:paraId="2B06AC3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E33A34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bookmarkStart w:id="10" w:name="_Hlk228521918"/>
            <w:bookmarkEnd w:id="9"/>
          </w:p>
        </w:tc>
        <w:tc>
          <w:tcPr>
            <w:tcW w:w="1706" w:type="dxa"/>
          </w:tcPr>
          <w:p w14:paraId="2E0B7BC4"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0997D5B0" w14:textId="6D59E60E"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«Туполев»</w:t>
            </w:r>
            <w:r w:rsidRPr="005824F7">
              <w:rPr>
                <w:rFonts w:ascii="Arial" w:hAnsi="Arial" w:cs="Arial"/>
                <w:sz w:val="20"/>
                <w:szCs w:val="20"/>
                <w:lang w:val="en-US"/>
              </w:rPr>
              <w:t>,</w:t>
            </w:r>
            <w:r w:rsidRPr="005824F7">
              <w:rPr>
                <w:rFonts w:ascii="Arial" w:hAnsi="Arial" w:cs="Arial"/>
                <w:sz w:val="20"/>
                <w:szCs w:val="20"/>
              </w:rPr>
              <w:t xml:space="preserve"> </w:t>
            </w:r>
            <w:r w:rsidRPr="005824F7">
              <w:rPr>
                <w:rFonts w:ascii="Arial" w:hAnsi="Arial" w:cs="Arial"/>
                <w:sz w:val="20"/>
                <w:szCs w:val="20"/>
              </w:rPr>
              <w:br/>
              <w:t xml:space="preserve">№ 11156-40.2 от </w:t>
            </w:r>
            <w:r w:rsidRPr="005824F7">
              <w:rPr>
                <w:rFonts w:ascii="Arial" w:hAnsi="Arial" w:cs="Arial"/>
                <w:sz w:val="20"/>
                <w:szCs w:val="20"/>
                <w:lang w:val="en-US"/>
              </w:rPr>
              <w:t>1</w:t>
            </w:r>
            <w:r w:rsidRPr="005824F7">
              <w:rPr>
                <w:rFonts w:ascii="Arial" w:hAnsi="Arial" w:cs="Arial"/>
                <w:sz w:val="20"/>
                <w:szCs w:val="20"/>
              </w:rPr>
              <w:t>5.04.2026</w:t>
            </w:r>
          </w:p>
        </w:tc>
        <w:tc>
          <w:tcPr>
            <w:tcW w:w="6941" w:type="dxa"/>
            <w:tcBorders>
              <w:top w:val="single" w:sz="4" w:space="0" w:color="auto"/>
              <w:left w:val="single" w:sz="4" w:space="0" w:color="auto"/>
              <w:bottom w:val="single" w:sz="4" w:space="0" w:color="auto"/>
              <w:right w:val="single" w:sz="4" w:space="0" w:color="auto"/>
            </w:tcBorders>
          </w:tcPr>
          <w:p w14:paraId="20ED7F5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23B854C" w14:textId="77777777" w:rsidR="00841D0D" w:rsidRPr="005824F7" w:rsidRDefault="00841D0D" w:rsidP="00841D0D">
            <w:pPr>
              <w:pStyle w:val="FORMATTEXT"/>
              <w:tabs>
                <w:tab w:val="left" w:pos="1428"/>
              </w:tabs>
              <w:spacing w:line="256" w:lineRule="auto"/>
              <w:rPr>
                <w:lang w:eastAsia="en-US"/>
              </w:rPr>
            </w:pPr>
            <w:r w:rsidRPr="005824F7">
              <w:rPr>
                <w:lang w:eastAsia="en-US"/>
              </w:rPr>
              <w:t>Соблюсти последовательность перечисления и именования процессов группы «Обеспечивающие процессы» согласно ISO/IEC/IEEE 15288.</w:t>
            </w:r>
          </w:p>
          <w:p w14:paraId="50759A23" w14:textId="77777777" w:rsidR="00841D0D" w:rsidRPr="005824F7" w:rsidRDefault="00841D0D" w:rsidP="00841D0D">
            <w:pPr>
              <w:pStyle w:val="FORMATTEXT"/>
              <w:tabs>
                <w:tab w:val="left" w:pos="1428"/>
              </w:tabs>
              <w:spacing w:line="256" w:lineRule="auto"/>
              <w:rPr>
                <w:lang w:eastAsia="en-US"/>
              </w:rPr>
            </w:pPr>
            <w:r w:rsidRPr="005824F7">
              <w:rPr>
                <w:lang w:eastAsia="en-US"/>
              </w:rPr>
              <w:t>Процессы, отсутствующие в ISO/IEC/IEEE 15288, добавить после перечисления существующих.</w:t>
            </w:r>
          </w:p>
          <w:p w14:paraId="4AA70F46" w14:textId="77777777" w:rsidR="00841D0D" w:rsidRPr="005824F7" w:rsidRDefault="00841D0D" w:rsidP="00841D0D">
            <w:pPr>
              <w:pStyle w:val="FORMATTEXT"/>
              <w:spacing w:line="256" w:lineRule="auto"/>
              <w:rPr>
                <w:lang w:eastAsia="en-US"/>
              </w:rPr>
            </w:pPr>
            <w:r w:rsidRPr="005824F7">
              <w:rPr>
                <w:lang w:eastAsia="en-US"/>
              </w:rPr>
              <w:t xml:space="preserve"> «Управление персоналом» (понятие применимо к процессу уровня организации) - это не то же самое, что «управление человеческими ресурсами» (применимо к процессу на уровне проекта, т.е. больше подходит к контексту стандарта).</w:t>
            </w:r>
          </w:p>
          <w:p w14:paraId="0601D31D"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 xml:space="preserve">Не надо приписывать к процессу «управление знаниями» еще и документацию. Управление документацией – это подпроцесс управления конфигурацией; «документацией» целесообразно хотя бы </w:t>
            </w:r>
            <w:r w:rsidRPr="005824F7">
              <w:rPr>
                <w:rFonts w:ascii="Arial" w:hAnsi="Arial" w:cs="Arial"/>
                <w:sz w:val="20"/>
                <w:szCs w:val="20"/>
              </w:rPr>
              <w:lastRenderedPageBreak/>
              <w:t>заменить на «информацией» (исходя из раскрытия смысла по таблице 2).</w:t>
            </w:r>
          </w:p>
          <w:p w14:paraId="0F0CBB7B" w14:textId="77777777" w:rsidR="00841D0D" w:rsidRPr="005824F7" w:rsidRDefault="00841D0D" w:rsidP="00841D0D">
            <w:pPr>
              <w:rPr>
                <w:rFonts w:ascii="Arial" w:hAnsi="Arial" w:cs="Arial"/>
                <w:sz w:val="20"/>
                <w:szCs w:val="20"/>
                <w:u w:val="single"/>
              </w:rPr>
            </w:pPr>
          </w:p>
          <w:p w14:paraId="76811D2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52480EE0"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См. сводку отзывов к первой редакции</w:t>
            </w:r>
          </w:p>
          <w:p w14:paraId="316F79B9" w14:textId="77777777" w:rsidR="00841D0D" w:rsidRPr="005824F7" w:rsidRDefault="00841D0D" w:rsidP="00841D0D">
            <w:pPr>
              <w:rPr>
                <w:rFonts w:ascii="Arial" w:hAnsi="Arial" w:cs="Arial"/>
                <w:sz w:val="20"/>
                <w:szCs w:val="20"/>
                <w:u w:val="single"/>
              </w:rPr>
            </w:pPr>
          </w:p>
          <w:p w14:paraId="1C9D799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04E3EFD" w14:textId="77777777" w:rsidR="00841D0D" w:rsidRPr="005824F7" w:rsidRDefault="00841D0D" w:rsidP="00841D0D">
            <w:pPr>
              <w:pStyle w:val="FORMATTEXT"/>
              <w:spacing w:line="256" w:lineRule="auto"/>
              <w:rPr>
                <w:lang w:eastAsia="en-US"/>
              </w:rPr>
            </w:pPr>
            <w:r w:rsidRPr="005824F7">
              <w:rPr>
                <w:lang w:eastAsia="en-US"/>
              </w:rPr>
              <w:t>Повторное замечание.</w:t>
            </w:r>
          </w:p>
          <w:p w14:paraId="34D36566" w14:textId="77777777" w:rsidR="00841D0D" w:rsidRPr="005824F7" w:rsidRDefault="00841D0D" w:rsidP="00841D0D">
            <w:pPr>
              <w:pStyle w:val="FORMATTEXT"/>
              <w:spacing w:line="256" w:lineRule="auto"/>
              <w:rPr>
                <w:lang w:eastAsia="en-US"/>
              </w:rPr>
            </w:pPr>
            <w:r w:rsidRPr="005824F7">
              <w:rPr>
                <w:lang w:eastAsia="en-US"/>
              </w:rPr>
              <w:t>Данное замечание в сводке отзывов к первой редакции имеет заключение разработчика «принято частично», но фактически отклонено.</w:t>
            </w:r>
          </w:p>
          <w:p w14:paraId="2CE5CCB4" w14:textId="77777777" w:rsidR="00841D0D" w:rsidRPr="005824F7" w:rsidRDefault="00841D0D" w:rsidP="00841D0D">
            <w:pPr>
              <w:pStyle w:val="FORMATTEXT"/>
              <w:spacing w:line="256" w:lineRule="auto"/>
              <w:rPr>
                <w:lang w:eastAsia="en-US"/>
              </w:rPr>
            </w:pPr>
          </w:p>
          <w:p w14:paraId="06EAD648"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«А</w:t>
            </w:r>
            <w:r w:rsidRPr="005824F7">
              <w:rPr>
                <w:rFonts w:ascii="Arial" w:hAnsi="Arial" w:cs="Arial"/>
                <w:color w:val="000000"/>
                <w:sz w:val="20"/>
                <w:szCs w:val="20"/>
                <w:lang w:bidi="ru-RU"/>
              </w:rPr>
              <w:t xml:space="preserve">даптация к терминологии, используемой в промышленности РФ» </w:t>
            </w:r>
            <w:r w:rsidRPr="005824F7">
              <w:rPr>
                <w:rFonts w:ascii="Arial" w:hAnsi="Arial" w:cs="Arial"/>
                <w:sz w:val="20"/>
                <w:szCs w:val="20"/>
              </w:rPr>
              <w:t>не должна подменять смыслы, заложенные в базовом документе. Если нужно добавлять новое, то это следует добавлять, но не подменять.</w:t>
            </w:r>
          </w:p>
          <w:p w14:paraId="7A2B472B" w14:textId="77777777" w:rsidR="00841D0D" w:rsidRPr="005824F7" w:rsidRDefault="00841D0D" w:rsidP="00841D0D">
            <w:pPr>
              <w:ind w:left="152" w:hanging="142"/>
              <w:jc w:val="both"/>
              <w:rPr>
                <w:rFonts w:ascii="Arial" w:hAnsi="Arial" w:cs="Arial"/>
                <w:sz w:val="20"/>
                <w:szCs w:val="20"/>
              </w:rPr>
            </w:pPr>
          </w:p>
        </w:tc>
        <w:tc>
          <w:tcPr>
            <w:tcW w:w="3827" w:type="dxa"/>
          </w:tcPr>
          <w:p w14:paraId="24878C90" w14:textId="620692DF"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p w14:paraId="29FB4CE4"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p>
          <w:p w14:paraId="3AF4E275" w14:textId="4FA73B2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1.Обеспечивающие процессы приведены в последовательности согласно </w:t>
            </w:r>
            <w:r w:rsidRPr="005824F7">
              <w:rPr>
                <w:rFonts w:ascii="Arial" w:eastAsia="Times New Roman" w:hAnsi="Arial" w:cs="Arial"/>
                <w:color w:val="000000"/>
                <w:sz w:val="20"/>
                <w:szCs w:val="20"/>
                <w:lang w:val="en-US" w:eastAsia="ru-RU" w:bidi="ru-RU"/>
              </w:rPr>
              <w:t>ISO</w:t>
            </w:r>
            <w:r w:rsidRPr="005824F7">
              <w:rPr>
                <w:rFonts w:ascii="Arial" w:eastAsia="Times New Roman" w:hAnsi="Arial" w:cs="Arial"/>
                <w:color w:val="000000"/>
                <w:sz w:val="20"/>
                <w:szCs w:val="20"/>
                <w:lang w:eastAsia="ru-RU" w:bidi="ru-RU"/>
              </w:rPr>
              <w:t xml:space="preserve"> 15288.</w:t>
            </w:r>
          </w:p>
          <w:p w14:paraId="44869AC8" w14:textId="25ED40ED"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2.«Управление персоналом» заменено на «управление человеческими ресурсами»</w:t>
            </w:r>
          </w:p>
          <w:p w14:paraId="6956339B" w14:textId="6C9B17D6"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3.Слово «документация» в наименование процесса «управление знаниями»  исключено.</w:t>
            </w:r>
          </w:p>
        </w:tc>
      </w:tr>
      <w:tr w:rsidR="00841D0D" w:rsidRPr="005824F7" w14:paraId="324B873C" w14:textId="77777777" w:rsidTr="00F177B9">
        <w:trPr>
          <w:trHeight w:val="6231"/>
          <w:jc w:val="center"/>
        </w:trPr>
        <w:tc>
          <w:tcPr>
            <w:tcW w:w="704" w:type="dxa"/>
            <w:tcBorders>
              <w:top w:val="single" w:sz="4" w:space="0" w:color="auto"/>
              <w:left w:val="single" w:sz="4" w:space="0" w:color="auto"/>
              <w:bottom w:val="single" w:sz="4" w:space="0" w:color="auto"/>
              <w:right w:val="single" w:sz="4" w:space="0" w:color="auto"/>
            </w:tcBorders>
          </w:tcPr>
          <w:p w14:paraId="3A0A34F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bookmarkStart w:id="11" w:name="_Hlk228521947"/>
            <w:bookmarkEnd w:id="10"/>
          </w:p>
        </w:tc>
        <w:tc>
          <w:tcPr>
            <w:tcW w:w="1706" w:type="dxa"/>
            <w:shd w:val="clear" w:color="auto" w:fill="auto"/>
          </w:tcPr>
          <w:p w14:paraId="349FBAC8"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6ECD6192" w14:textId="01A7D3E4" w:rsidR="00841D0D" w:rsidRPr="005824F7" w:rsidRDefault="00841D0D" w:rsidP="00841D0D">
            <w:pPr>
              <w:rPr>
                <w:rFonts w:ascii="Arial" w:hAnsi="Arial" w:cs="Arial"/>
                <w:sz w:val="20"/>
                <w:szCs w:val="20"/>
              </w:rPr>
            </w:pPr>
            <w:r w:rsidRPr="005824F7">
              <w:rPr>
                <w:rFonts w:ascii="Arial" w:hAnsi="Arial" w:cs="Arial"/>
                <w:sz w:val="20"/>
                <w:szCs w:val="20"/>
              </w:rPr>
              <w:t>АО «Туполев»</w:t>
            </w:r>
            <w:r w:rsidRPr="005824F7">
              <w:rPr>
                <w:rFonts w:ascii="Arial" w:hAnsi="Arial" w:cs="Arial"/>
                <w:sz w:val="20"/>
                <w:szCs w:val="20"/>
                <w:lang w:val="en-US"/>
              </w:rPr>
              <w:t>,</w:t>
            </w:r>
            <w:r w:rsidRPr="005824F7">
              <w:rPr>
                <w:rFonts w:ascii="Arial" w:hAnsi="Arial" w:cs="Arial"/>
                <w:sz w:val="20"/>
                <w:szCs w:val="20"/>
              </w:rPr>
              <w:t xml:space="preserve"> </w:t>
            </w:r>
            <w:r w:rsidRPr="005824F7">
              <w:rPr>
                <w:rFonts w:ascii="Arial" w:hAnsi="Arial" w:cs="Arial"/>
                <w:sz w:val="20"/>
                <w:szCs w:val="20"/>
              </w:rPr>
              <w:br/>
              <w:t xml:space="preserve">№ 11156-40.2 от </w:t>
            </w:r>
            <w:r w:rsidRPr="005824F7">
              <w:rPr>
                <w:rFonts w:ascii="Arial" w:hAnsi="Arial" w:cs="Arial"/>
                <w:sz w:val="20"/>
                <w:szCs w:val="20"/>
                <w:lang w:val="en-US"/>
              </w:rPr>
              <w:t>1</w:t>
            </w:r>
            <w:r w:rsidRPr="005824F7">
              <w:rPr>
                <w:rFonts w:ascii="Arial" w:hAnsi="Arial" w:cs="Arial"/>
                <w:sz w:val="20"/>
                <w:szCs w:val="20"/>
              </w:rPr>
              <w:t>5.04.2026</w:t>
            </w:r>
          </w:p>
        </w:tc>
        <w:tc>
          <w:tcPr>
            <w:tcW w:w="6941" w:type="dxa"/>
            <w:tcBorders>
              <w:top w:val="single" w:sz="4" w:space="0" w:color="auto"/>
              <w:left w:val="single" w:sz="4" w:space="0" w:color="auto"/>
              <w:bottom w:val="single" w:sz="4" w:space="0" w:color="auto"/>
              <w:right w:val="single" w:sz="4" w:space="0" w:color="auto"/>
            </w:tcBorders>
          </w:tcPr>
          <w:p w14:paraId="582512D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15115EE" w14:textId="77777777" w:rsidR="00841D0D" w:rsidRPr="005824F7" w:rsidRDefault="00841D0D" w:rsidP="00841D0D">
            <w:pPr>
              <w:pStyle w:val="FORMATTEXT"/>
              <w:tabs>
                <w:tab w:val="left" w:pos="1428"/>
              </w:tabs>
              <w:spacing w:line="256" w:lineRule="auto"/>
              <w:rPr>
                <w:lang w:eastAsia="en-US"/>
              </w:rPr>
            </w:pPr>
            <w:r w:rsidRPr="005824F7">
              <w:rPr>
                <w:lang w:eastAsia="en-US"/>
              </w:rPr>
              <w:t>Соблюсти последовательность перечисления и именования процессов группы «Процессы технического управления» согласно ISO/IEC/IEEE 15288.</w:t>
            </w:r>
          </w:p>
          <w:p w14:paraId="3EC3120B" w14:textId="77777777" w:rsidR="00841D0D" w:rsidRPr="005824F7" w:rsidRDefault="00841D0D" w:rsidP="00841D0D">
            <w:pPr>
              <w:pStyle w:val="FORMATTEXT"/>
              <w:tabs>
                <w:tab w:val="left" w:pos="1428"/>
              </w:tabs>
              <w:spacing w:line="256" w:lineRule="auto"/>
              <w:rPr>
                <w:lang w:eastAsia="en-US"/>
              </w:rPr>
            </w:pPr>
            <w:r w:rsidRPr="005824F7">
              <w:rPr>
                <w:lang w:eastAsia="en-US"/>
              </w:rPr>
              <w:t>Процессы, отсутствующие в ISO/IEC/IEEE 15288, добавить после перечисления существующих.</w:t>
            </w:r>
          </w:p>
          <w:p w14:paraId="5C980DE1"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Исключить «процесс» «Оценка эффективности процессов», это подмена понятий.</w:t>
            </w:r>
          </w:p>
          <w:p w14:paraId="5059616E" w14:textId="77777777" w:rsidR="00841D0D" w:rsidRPr="005824F7" w:rsidRDefault="00841D0D" w:rsidP="00841D0D">
            <w:pPr>
              <w:rPr>
                <w:rFonts w:ascii="Arial" w:hAnsi="Arial" w:cs="Arial"/>
                <w:sz w:val="20"/>
                <w:szCs w:val="20"/>
                <w:u w:val="single"/>
              </w:rPr>
            </w:pPr>
          </w:p>
          <w:p w14:paraId="0FFB99F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24F87BB"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См. сводку отзывов к первой редакции</w:t>
            </w:r>
          </w:p>
          <w:p w14:paraId="0016DE57" w14:textId="77777777" w:rsidR="00841D0D" w:rsidRPr="005824F7" w:rsidRDefault="00841D0D" w:rsidP="00841D0D">
            <w:pPr>
              <w:rPr>
                <w:rFonts w:ascii="Arial" w:hAnsi="Arial" w:cs="Arial"/>
                <w:sz w:val="20"/>
                <w:szCs w:val="20"/>
                <w:u w:val="single"/>
              </w:rPr>
            </w:pPr>
          </w:p>
          <w:p w14:paraId="085C551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938667C" w14:textId="77777777" w:rsidR="00841D0D" w:rsidRPr="005824F7" w:rsidRDefault="00841D0D" w:rsidP="00841D0D">
            <w:pPr>
              <w:pStyle w:val="FORMATTEXT"/>
              <w:spacing w:line="256" w:lineRule="auto"/>
              <w:rPr>
                <w:lang w:eastAsia="en-US"/>
              </w:rPr>
            </w:pPr>
            <w:r w:rsidRPr="005824F7">
              <w:rPr>
                <w:lang w:eastAsia="en-US"/>
              </w:rPr>
              <w:t>Повторное замечание.</w:t>
            </w:r>
          </w:p>
          <w:p w14:paraId="63C08D76" w14:textId="77777777" w:rsidR="00841D0D" w:rsidRPr="005824F7" w:rsidRDefault="00841D0D" w:rsidP="00841D0D">
            <w:pPr>
              <w:tabs>
                <w:tab w:val="left" w:pos="2761"/>
              </w:tabs>
              <w:rPr>
                <w:rFonts w:ascii="Arial" w:hAnsi="Arial" w:cs="Arial"/>
                <w:sz w:val="20"/>
                <w:szCs w:val="20"/>
              </w:rPr>
            </w:pPr>
            <w:r w:rsidRPr="005824F7">
              <w:rPr>
                <w:rFonts w:ascii="Arial" w:hAnsi="Arial" w:cs="Arial"/>
                <w:sz w:val="20"/>
                <w:szCs w:val="20"/>
              </w:rPr>
              <w:t>Данное замечание в сводке отзывов к первой редакции имеет заключение разработчика «принято частично», но фактически отклонено.</w:t>
            </w:r>
          </w:p>
          <w:p w14:paraId="2EE17E72" w14:textId="0ABE0568" w:rsidR="00841D0D" w:rsidRPr="005824F7" w:rsidRDefault="00841D0D" w:rsidP="00841D0D">
            <w:pPr>
              <w:rPr>
                <w:rFonts w:ascii="Arial" w:hAnsi="Arial" w:cs="Arial"/>
                <w:sz w:val="20"/>
                <w:szCs w:val="20"/>
              </w:rPr>
            </w:pPr>
            <w:r w:rsidRPr="005824F7">
              <w:rPr>
                <w:rFonts w:ascii="Arial" w:hAnsi="Arial" w:cs="Arial"/>
                <w:sz w:val="20"/>
                <w:szCs w:val="20"/>
              </w:rPr>
              <w:t xml:space="preserve">По </w:t>
            </w:r>
            <w:r w:rsidRPr="005824F7">
              <w:rPr>
                <w:rFonts w:ascii="Arial" w:hAnsi="Arial" w:cs="Arial"/>
                <w:sz w:val="20"/>
                <w:szCs w:val="20"/>
                <w:lang w:val="en-US"/>
              </w:rPr>
              <w:t>ISO</w:t>
            </w:r>
            <w:r w:rsidRPr="005824F7">
              <w:rPr>
                <w:rFonts w:ascii="Arial" w:hAnsi="Arial" w:cs="Arial"/>
                <w:sz w:val="20"/>
                <w:szCs w:val="20"/>
              </w:rPr>
              <w:t>/</w:t>
            </w:r>
            <w:r w:rsidRPr="005824F7">
              <w:rPr>
                <w:rFonts w:ascii="Arial" w:hAnsi="Arial" w:cs="Arial"/>
                <w:sz w:val="20"/>
                <w:szCs w:val="20"/>
                <w:lang w:val="en-US"/>
              </w:rPr>
              <w:t>IEC</w:t>
            </w:r>
            <w:r w:rsidRPr="005824F7">
              <w:rPr>
                <w:rFonts w:ascii="Arial" w:hAnsi="Arial" w:cs="Arial"/>
                <w:sz w:val="20"/>
                <w:szCs w:val="20"/>
              </w:rPr>
              <w:t>/</w:t>
            </w:r>
            <w:r w:rsidRPr="005824F7">
              <w:rPr>
                <w:rFonts w:ascii="Arial" w:hAnsi="Arial" w:cs="Arial"/>
                <w:sz w:val="20"/>
                <w:szCs w:val="20"/>
                <w:lang w:val="en-US"/>
              </w:rPr>
              <w:t>IEEE</w:t>
            </w:r>
            <w:r w:rsidRPr="005824F7">
              <w:rPr>
                <w:rFonts w:ascii="Arial" w:hAnsi="Arial" w:cs="Arial"/>
                <w:sz w:val="20"/>
                <w:szCs w:val="20"/>
              </w:rPr>
              <w:t xml:space="preserve"> 15288 процесс «</w:t>
            </w:r>
            <w:r w:rsidRPr="005824F7">
              <w:rPr>
                <w:rFonts w:ascii="Arial" w:hAnsi="Arial" w:cs="Arial"/>
                <w:sz w:val="20"/>
                <w:szCs w:val="20"/>
                <w:lang w:val="en-US"/>
              </w:rPr>
              <w:t>Project</w:t>
            </w:r>
            <w:r w:rsidRPr="005824F7">
              <w:rPr>
                <w:rFonts w:ascii="Arial" w:hAnsi="Arial" w:cs="Arial"/>
                <w:sz w:val="20"/>
                <w:szCs w:val="20"/>
              </w:rPr>
              <w:t xml:space="preserve"> </w:t>
            </w:r>
            <w:r w:rsidRPr="005824F7">
              <w:rPr>
                <w:rFonts w:ascii="Arial" w:hAnsi="Arial" w:cs="Arial"/>
                <w:sz w:val="20"/>
                <w:szCs w:val="20"/>
                <w:lang w:val="en-US"/>
              </w:rPr>
              <w:t>assessment</w:t>
            </w:r>
            <w:r w:rsidRPr="005824F7">
              <w:rPr>
                <w:rFonts w:ascii="Arial" w:hAnsi="Arial" w:cs="Arial"/>
                <w:sz w:val="20"/>
                <w:szCs w:val="20"/>
              </w:rPr>
              <w:t xml:space="preserve"> </w:t>
            </w:r>
            <w:r w:rsidRPr="005824F7">
              <w:rPr>
                <w:rFonts w:ascii="Arial" w:hAnsi="Arial" w:cs="Arial"/>
                <w:sz w:val="20"/>
                <w:szCs w:val="20"/>
                <w:lang w:val="en-US"/>
              </w:rPr>
              <w:t>and</w:t>
            </w:r>
            <w:r w:rsidRPr="005824F7">
              <w:rPr>
                <w:rFonts w:ascii="Arial" w:hAnsi="Arial" w:cs="Arial"/>
                <w:sz w:val="20"/>
                <w:szCs w:val="20"/>
              </w:rPr>
              <w:t xml:space="preserve"> </w:t>
            </w:r>
            <w:r w:rsidRPr="005824F7">
              <w:rPr>
                <w:rFonts w:ascii="Arial" w:hAnsi="Arial" w:cs="Arial"/>
                <w:sz w:val="20"/>
                <w:szCs w:val="20"/>
                <w:lang w:val="en-US"/>
              </w:rPr>
              <w:t>control</w:t>
            </w:r>
            <w:r w:rsidRPr="005824F7">
              <w:rPr>
                <w:rFonts w:ascii="Arial" w:hAnsi="Arial" w:cs="Arial"/>
                <w:sz w:val="20"/>
                <w:szCs w:val="20"/>
              </w:rPr>
              <w:t xml:space="preserve"> </w:t>
            </w:r>
            <w:r w:rsidRPr="005824F7">
              <w:rPr>
                <w:rFonts w:ascii="Arial" w:hAnsi="Arial" w:cs="Arial"/>
                <w:sz w:val="20"/>
                <w:szCs w:val="20"/>
                <w:lang w:val="en-US"/>
              </w:rPr>
              <w:t>process</w:t>
            </w:r>
            <w:r w:rsidRPr="005824F7">
              <w:rPr>
                <w:rFonts w:ascii="Arial" w:hAnsi="Arial" w:cs="Arial"/>
                <w:sz w:val="20"/>
                <w:szCs w:val="20"/>
              </w:rPr>
              <w:t>» - это парный процесс к «</w:t>
            </w:r>
            <w:r w:rsidRPr="005824F7">
              <w:rPr>
                <w:rFonts w:ascii="Arial" w:hAnsi="Arial" w:cs="Arial"/>
                <w:sz w:val="20"/>
                <w:szCs w:val="20"/>
                <w:lang w:val="en-US"/>
              </w:rPr>
              <w:t>Planning</w:t>
            </w:r>
            <w:r w:rsidRPr="005824F7">
              <w:rPr>
                <w:rFonts w:ascii="Arial" w:hAnsi="Arial" w:cs="Arial"/>
                <w:sz w:val="20"/>
                <w:szCs w:val="20"/>
              </w:rPr>
              <w:t xml:space="preserve"> </w:t>
            </w:r>
            <w:r w:rsidRPr="005824F7">
              <w:rPr>
                <w:rFonts w:ascii="Arial" w:hAnsi="Arial" w:cs="Arial"/>
                <w:sz w:val="20"/>
                <w:szCs w:val="20"/>
                <w:lang w:val="en-US"/>
              </w:rPr>
              <w:t>process</w:t>
            </w:r>
            <w:r w:rsidRPr="005824F7">
              <w:rPr>
                <w:rFonts w:ascii="Arial" w:hAnsi="Arial" w:cs="Arial"/>
                <w:sz w:val="20"/>
                <w:szCs w:val="20"/>
              </w:rPr>
              <w:t>», т.е. это буквально связка «планирование – контроль». Вместо этого в стандарте искусственно введена «оценка эффективности процессов». Эффективность процессов как таковая относится к сфере процессов СМК уровня организации, но не входит в зону интересов проекта или создания изделия (нет такой потребности в проекте – оценивать эффективность именно процессов; в проекте требуется оценивать достижение результатов в заданных условиях).</w:t>
            </w:r>
          </w:p>
        </w:tc>
        <w:tc>
          <w:tcPr>
            <w:tcW w:w="3827" w:type="dxa"/>
            <w:shd w:val="clear" w:color="auto" w:fill="auto"/>
          </w:tcPr>
          <w:p w14:paraId="406A5582" w14:textId="38B870D3"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16CD3382"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p>
          <w:p w14:paraId="0CD3F5D0" w14:textId="323F2BBB"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1.Процессы технического управления приведены в последовательности согласно </w:t>
            </w:r>
            <w:r w:rsidRPr="005824F7">
              <w:rPr>
                <w:rFonts w:ascii="Arial" w:eastAsia="Times New Roman" w:hAnsi="Arial" w:cs="Arial"/>
                <w:color w:val="000000"/>
                <w:sz w:val="20"/>
                <w:szCs w:val="20"/>
                <w:lang w:val="en-US" w:eastAsia="ru-RU" w:bidi="ru-RU"/>
              </w:rPr>
              <w:t>ISO</w:t>
            </w:r>
            <w:r w:rsidRPr="005824F7">
              <w:rPr>
                <w:rFonts w:ascii="Arial" w:eastAsia="Times New Roman" w:hAnsi="Arial" w:cs="Arial"/>
                <w:color w:val="000000"/>
                <w:sz w:val="20"/>
                <w:szCs w:val="20"/>
                <w:lang w:eastAsia="ru-RU" w:bidi="ru-RU"/>
              </w:rPr>
              <w:t xml:space="preserve"> 15288. </w:t>
            </w:r>
          </w:p>
          <w:p w14:paraId="1BBCBA80" w14:textId="1A3929E8"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2.Исключен процесс «Оценка эффективности процессов»</w:t>
            </w:r>
          </w:p>
        </w:tc>
      </w:tr>
      <w:tr w:rsidR="00841D0D" w:rsidRPr="005824F7" w14:paraId="42C520BF"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68FCE42"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bookmarkStart w:id="12" w:name="_Hlk228521967"/>
            <w:bookmarkEnd w:id="11"/>
          </w:p>
        </w:tc>
        <w:tc>
          <w:tcPr>
            <w:tcW w:w="1706" w:type="dxa"/>
            <w:shd w:val="clear" w:color="auto" w:fill="auto"/>
          </w:tcPr>
          <w:p w14:paraId="25E87C11"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w:t>
            </w:r>
          </w:p>
        </w:tc>
        <w:tc>
          <w:tcPr>
            <w:tcW w:w="2268" w:type="dxa"/>
            <w:tcBorders>
              <w:top w:val="single" w:sz="4" w:space="0" w:color="auto"/>
              <w:left w:val="single" w:sz="4" w:space="0" w:color="auto"/>
              <w:bottom w:val="single" w:sz="4" w:space="0" w:color="auto"/>
              <w:right w:val="single" w:sz="4" w:space="0" w:color="auto"/>
            </w:tcBorders>
          </w:tcPr>
          <w:p w14:paraId="62EC5398" w14:textId="12D51989"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«Туполев»</w:t>
            </w:r>
            <w:r w:rsidRPr="005824F7">
              <w:rPr>
                <w:rFonts w:ascii="Arial" w:hAnsi="Arial" w:cs="Arial"/>
                <w:sz w:val="20"/>
                <w:szCs w:val="20"/>
                <w:lang w:val="en-US"/>
              </w:rPr>
              <w:t>,</w:t>
            </w:r>
            <w:r w:rsidRPr="005824F7">
              <w:rPr>
                <w:rFonts w:ascii="Arial" w:hAnsi="Arial" w:cs="Arial"/>
                <w:sz w:val="20"/>
                <w:szCs w:val="20"/>
              </w:rPr>
              <w:t xml:space="preserve"> </w:t>
            </w:r>
            <w:r w:rsidRPr="005824F7">
              <w:rPr>
                <w:rFonts w:ascii="Arial" w:hAnsi="Arial" w:cs="Arial"/>
                <w:sz w:val="20"/>
                <w:szCs w:val="20"/>
              </w:rPr>
              <w:br/>
              <w:t xml:space="preserve">№ 11156-40.2 от </w:t>
            </w:r>
            <w:r w:rsidRPr="005824F7">
              <w:rPr>
                <w:rFonts w:ascii="Arial" w:hAnsi="Arial" w:cs="Arial"/>
                <w:sz w:val="20"/>
                <w:szCs w:val="20"/>
                <w:lang w:val="en-US"/>
              </w:rPr>
              <w:t>1</w:t>
            </w:r>
            <w:r w:rsidRPr="005824F7">
              <w:rPr>
                <w:rFonts w:ascii="Arial" w:hAnsi="Arial" w:cs="Arial"/>
                <w:sz w:val="20"/>
                <w:szCs w:val="20"/>
              </w:rPr>
              <w:t>5.04.2026</w:t>
            </w:r>
          </w:p>
        </w:tc>
        <w:tc>
          <w:tcPr>
            <w:tcW w:w="6941" w:type="dxa"/>
            <w:tcBorders>
              <w:top w:val="single" w:sz="4" w:space="0" w:color="auto"/>
              <w:left w:val="single" w:sz="4" w:space="0" w:color="auto"/>
              <w:bottom w:val="single" w:sz="4" w:space="0" w:color="auto"/>
              <w:right w:val="single" w:sz="4" w:space="0" w:color="auto"/>
            </w:tcBorders>
          </w:tcPr>
          <w:p w14:paraId="1F4FC9A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2F71668" w14:textId="77777777" w:rsidR="00841D0D" w:rsidRPr="005824F7" w:rsidRDefault="00841D0D" w:rsidP="00841D0D">
            <w:pPr>
              <w:pStyle w:val="FORMATTEXT"/>
              <w:tabs>
                <w:tab w:val="left" w:pos="1428"/>
              </w:tabs>
              <w:spacing w:line="256" w:lineRule="auto"/>
              <w:rPr>
                <w:lang w:eastAsia="en-US"/>
              </w:rPr>
            </w:pPr>
            <w:r w:rsidRPr="005824F7">
              <w:rPr>
                <w:lang w:eastAsia="en-US"/>
              </w:rPr>
              <w:t>Соблюсти последовательность перечисления и именования процессов группы «Технические процессы» согласно ISO/IEC/IEEE 15288.</w:t>
            </w:r>
          </w:p>
          <w:p w14:paraId="6C23635A" w14:textId="77777777" w:rsidR="00841D0D" w:rsidRPr="005824F7" w:rsidRDefault="00841D0D" w:rsidP="00841D0D">
            <w:pPr>
              <w:pStyle w:val="FORMATTEXT"/>
              <w:tabs>
                <w:tab w:val="left" w:pos="1428"/>
              </w:tabs>
              <w:spacing w:line="256" w:lineRule="auto"/>
              <w:rPr>
                <w:lang w:eastAsia="en-US"/>
              </w:rPr>
            </w:pPr>
            <w:r w:rsidRPr="005824F7">
              <w:rPr>
                <w:lang w:eastAsia="en-US"/>
              </w:rPr>
              <w:t>Недостающие процессы добавить после перечисления согласно ISO/IEC/IEEE 15288.</w:t>
            </w:r>
          </w:p>
          <w:p w14:paraId="24A77027" w14:textId="77777777" w:rsidR="00841D0D" w:rsidRPr="005824F7" w:rsidRDefault="00841D0D" w:rsidP="00841D0D">
            <w:pPr>
              <w:rPr>
                <w:rFonts w:ascii="Arial" w:hAnsi="Arial" w:cs="Arial"/>
                <w:sz w:val="20"/>
                <w:szCs w:val="20"/>
                <w:u w:val="single"/>
              </w:rPr>
            </w:pPr>
          </w:p>
          <w:p w14:paraId="468656C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2ABB8BCD"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См. сводку отзывов к первой редакции</w:t>
            </w:r>
          </w:p>
          <w:p w14:paraId="77EEEED7" w14:textId="77777777" w:rsidR="00841D0D" w:rsidRPr="005824F7" w:rsidRDefault="00841D0D" w:rsidP="00841D0D">
            <w:pPr>
              <w:rPr>
                <w:rFonts w:ascii="Arial" w:hAnsi="Arial" w:cs="Arial"/>
                <w:sz w:val="20"/>
                <w:szCs w:val="20"/>
                <w:u w:val="single"/>
              </w:rPr>
            </w:pPr>
          </w:p>
          <w:p w14:paraId="244DB73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47AEF21" w14:textId="77777777" w:rsidR="00841D0D" w:rsidRPr="005824F7" w:rsidRDefault="00841D0D" w:rsidP="00841D0D">
            <w:pPr>
              <w:pStyle w:val="FORMATTEXT"/>
              <w:spacing w:line="256" w:lineRule="auto"/>
              <w:rPr>
                <w:lang w:eastAsia="en-US"/>
              </w:rPr>
            </w:pPr>
            <w:r w:rsidRPr="005824F7">
              <w:rPr>
                <w:lang w:eastAsia="en-US"/>
              </w:rPr>
              <w:t>Повторное замечание, в сводке отзывов к первой редакции отклонено без аргументации.</w:t>
            </w:r>
          </w:p>
          <w:p w14:paraId="0B34B4A3"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lastRenderedPageBreak/>
              <w:t>(аргумент сводился только к исключению «терминов, транслитерирующих англоязычные термины», но такое исключение формы приводит к исключению смыслов)</w:t>
            </w:r>
          </w:p>
          <w:p w14:paraId="0002770F" w14:textId="77777777" w:rsidR="00841D0D" w:rsidRPr="005824F7" w:rsidRDefault="00841D0D" w:rsidP="00841D0D">
            <w:pPr>
              <w:ind w:left="152" w:hanging="142"/>
              <w:jc w:val="both"/>
              <w:rPr>
                <w:rFonts w:ascii="Arial" w:hAnsi="Arial" w:cs="Arial"/>
                <w:sz w:val="20"/>
                <w:szCs w:val="20"/>
              </w:rPr>
            </w:pPr>
          </w:p>
        </w:tc>
        <w:tc>
          <w:tcPr>
            <w:tcW w:w="3827" w:type="dxa"/>
            <w:shd w:val="clear" w:color="auto" w:fill="auto"/>
          </w:tcPr>
          <w:p w14:paraId="67301C64" w14:textId="789DD53D"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 частично.</w:t>
            </w:r>
          </w:p>
          <w:p w14:paraId="08C96335" w14:textId="03120EAE"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Технические процессы приведены в последовательности, частично соответствующей </w:t>
            </w:r>
            <w:r w:rsidRPr="005824F7">
              <w:rPr>
                <w:rFonts w:ascii="Arial" w:eastAsia="Times New Roman" w:hAnsi="Arial" w:cs="Arial"/>
                <w:color w:val="000000"/>
                <w:sz w:val="20"/>
                <w:szCs w:val="20"/>
                <w:lang w:val="en-US" w:eastAsia="ru-RU" w:bidi="ru-RU"/>
              </w:rPr>
              <w:t>ISO</w:t>
            </w:r>
            <w:r w:rsidRPr="005824F7">
              <w:rPr>
                <w:rFonts w:ascii="Arial" w:eastAsia="Times New Roman" w:hAnsi="Arial" w:cs="Arial"/>
                <w:color w:val="000000"/>
                <w:sz w:val="20"/>
                <w:szCs w:val="20"/>
                <w:lang w:eastAsia="ru-RU" w:bidi="ru-RU"/>
              </w:rPr>
              <w:t xml:space="preserve"> 15288. </w:t>
            </w:r>
          </w:p>
          <w:p w14:paraId="49766116"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Данная модель является адаптацией общей модели </w:t>
            </w:r>
            <w:r w:rsidRPr="005824F7">
              <w:rPr>
                <w:rFonts w:ascii="Arial" w:eastAsia="Times New Roman" w:hAnsi="Arial" w:cs="Arial"/>
                <w:color w:val="000000"/>
                <w:sz w:val="20"/>
                <w:szCs w:val="20"/>
                <w:lang w:val="en-US" w:eastAsia="ru-RU" w:bidi="ru-RU"/>
              </w:rPr>
              <w:t>ISO</w:t>
            </w:r>
            <w:r w:rsidRPr="005824F7">
              <w:rPr>
                <w:rFonts w:ascii="Arial" w:eastAsia="Times New Roman" w:hAnsi="Arial" w:cs="Arial"/>
                <w:color w:val="000000"/>
                <w:sz w:val="20"/>
                <w:szCs w:val="20"/>
                <w:lang w:eastAsia="ru-RU" w:bidi="ru-RU"/>
              </w:rPr>
              <w:t xml:space="preserve">, разработанной для самого общего случая, к задачам машиностроения. </w:t>
            </w:r>
          </w:p>
          <w:p w14:paraId="30746E24" w14:textId="082CA110"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В проекте стандарта наименования процессов связанных основными объектами на стадиях ЖЦ  (конструкция изделия, технология, производственная среда, экземпляры изделия и т.д.) даны в терминах, </w:t>
            </w:r>
            <w:r w:rsidRPr="005824F7">
              <w:rPr>
                <w:rFonts w:ascii="Arial" w:eastAsia="Times New Roman" w:hAnsi="Arial" w:cs="Arial"/>
                <w:color w:val="000000"/>
                <w:sz w:val="20"/>
                <w:szCs w:val="20"/>
                <w:lang w:eastAsia="ru-RU" w:bidi="ru-RU"/>
              </w:rPr>
              <w:lastRenderedPageBreak/>
              <w:t xml:space="preserve">принятых в РФ и в действующей НД. Попытка формального применения терминологии, предложенной в стандарте ИСО 15288 (ГОСТ Р 57193), вызывает и дискуссии типа «в ГОСТ Р СРПП 15.000 и ГОСТ Р 0015-004 все уже написано, зачем надо что-то добавлять?». </w:t>
            </w:r>
          </w:p>
          <w:p w14:paraId="799E2382" w14:textId="524BD779"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Видимо надо двигаться вперед последовательно. Данный стандарт и так представляет собой существенный шаг, устанавливая существенно более сложную модель ЖЦ, нежели это было принято до сегодняшнего дня.</w:t>
            </w:r>
          </w:p>
        </w:tc>
      </w:tr>
      <w:bookmarkEnd w:id="12"/>
      <w:tr w:rsidR="00841D0D" w:rsidRPr="005824F7" w14:paraId="2F5D6A0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F862405"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7820851E"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Б.1 Процессы и подпроцессы на стадиях ЖЦ</w:t>
            </w:r>
          </w:p>
        </w:tc>
        <w:tc>
          <w:tcPr>
            <w:tcW w:w="2268" w:type="dxa"/>
            <w:tcBorders>
              <w:top w:val="single" w:sz="4" w:space="0" w:color="auto"/>
              <w:left w:val="single" w:sz="4" w:space="0" w:color="auto"/>
              <w:bottom w:val="single" w:sz="4" w:space="0" w:color="auto"/>
              <w:right w:val="single" w:sz="4" w:space="0" w:color="auto"/>
            </w:tcBorders>
          </w:tcPr>
          <w:p w14:paraId="129FBDAC" w14:textId="2969BA3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Pr>
          <w:p w14:paraId="153C270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FB1420E" w14:textId="77777777" w:rsidR="00841D0D" w:rsidRPr="005824F7" w:rsidRDefault="00841D0D" w:rsidP="00841D0D">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0E3FF41F"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П1.1 Организация кооперации</w:t>
            </w:r>
          </w:p>
          <w:p w14:paraId="4685055B" w14:textId="77777777" w:rsidR="00841D0D" w:rsidRPr="005824F7" w:rsidRDefault="00841D0D" w:rsidP="00841D0D">
            <w:pPr>
              <w:rPr>
                <w:rFonts w:ascii="Arial" w:hAnsi="Arial" w:cs="Arial"/>
                <w:sz w:val="20"/>
                <w:szCs w:val="20"/>
                <w:u w:val="single"/>
              </w:rPr>
            </w:pPr>
          </w:p>
          <w:p w14:paraId="782B417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2E7B17B2"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Исключить</w:t>
            </w:r>
          </w:p>
          <w:p w14:paraId="4348DA9C" w14:textId="77777777" w:rsidR="00841D0D" w:rsidRPr="005824F7" w:rsidRDefault="00841D0D" w:rsidP="00841D0D">
            <w:pPr>
              <w:rPr>
                <w:rFonts w:ascii="Arial" w:hAnsi="Arial" w:cs="Arial"/>
                <w:sz w:val="20"/>
                <w:szCs w:val="20"/>
                <w:u w:val="single"/>
              </w:rPr>
            </w:pPr>
          </w:p>
          <w:p w14:paraId="5CF76F6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B7ACA38" w14:textId="77777777" w:rsidR="00841D0D" w:rsidRPr="005824F7" w:rsidRDefault="00841D0D" w:rsidP="00841D0D">
            <w:pPr>
              <w:ind w:left="10"/>
              <w:rPr>
                <w:rFonts w:ascii="Arial" w:hAnsi="Arial" w:cs="Arial"/>
                <w:sz w:val="20"/>
                <w:szCs w:val="20"/>
              </w:rPr>
            </w:pPr>
            <w:r w:rsidRPr="005824F7">
              <w:rPr>
                <w:rFonts w:ascii="Arial" w:hAnsi="Arial" w:cs="Arial"/>
                <w:sz w:val="20"/>
                <w:szCs w:val="20"/>
              </w:rPr>
              <w:t>Работы, связанные с кооперацией не определены ни в одном НД, нет также термина, кроме кооперированное изделие, но что с ним делать тоже НД не определено.</w:t>
            </w:r>
          </w:p>
          <w:p w14:paraId="50AC9877" w14:textId="77777777" w:rsidR="00841D0D" w:rsidRPr="005824F7" w:rsidRDefault="00841D0D" w:rsidP="00841D0D">
            <w:pPr>
              <w:ind w:left="152" w:hanging="142"/>
              <w:jc w:val="both"/>
              <w:rPr>
                <w:rFonts w:ascii="Arial" w:hAnsi="Arial" w:cs="Arial"/>
                <w:sz w:val="20"/>
                <w:szCs w:val="20"/>
              </w:rPr>
            </w:pPr>
          </w:p>
        </w:tc>
        <w:tc>
          <w:tcPr>
            <w:tcW w:w="3827" w:type="dxa"/>
          </w:tcPr>
          <w:p w14:paraId="72B04562" w14:textId="1F1AF1C9" w:rsidR="00841D0D" w:rsidRPr="005824F7" w:rsidRDefault="00841D0D" w:rsidP="00841D0D">
            <w:pPr>
              <w:widowControl w:val="0"/>
              <w:spacing w:after="12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Отклонено.</w:t>
            </w:r>
          </w:p>
          <w:p w14:paraId="0861EA12" w14:textId="353CF682"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Цель данной работы не повторить ГОСТ Р 15.000, а предложить более подробную модель ЖЦ изделия, соответствующую требованиям сегодняшнего дня. Опыт выполнения крупных проектов в ОАК, ВР, ОДК, «Алмаз-Антей» и других корпорациях показывает, как важно описать взаимодействие участников разработки и производства сложного изделия. Как справедливо отмечено, на эту тему нет ни слова ни в одном НД. Разработка настоящего проекта ГОСТ является составной частью работ по разработке комплекса интероперабельного отечественного ПО, обеспечивающего, в том числе, взаимодействие участников кооперации. На последующих этапах предполагается описать и регламентировать такое взаимодействие с необходимой степенью подробности.</w:t>
            </w:r>
          </w:p>
        </w:tc>
      </w:tr>
      <w:tr w:rsidR="00841D0D" w:rsidRPr="005824F7" w14:paraId="4DDF7E86"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DB9CFA2"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4C5F5710"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Б, Таблица Б.1, П3 Процессы </w:t>
            </w:r>
            <w:r w:rsidRPr="005824F7">
              <w:rPr>
                <w:rFonts w:ascii="Arial" w:hAnsi="Arial" w:cs="Arial"/>
                <w:sz w:val="20"/>
                <w:szCs w:val="20"/>
              </w:rPr>
              <w:lastRenderedPageBreak/>
              <w:t>технического управления</w:t>
            </w:r>
          </w:p>
        </w:tc>
        <w:tc>
          <w:tcPr>
            <w:tcW w:w="2268" w:type="dxa"/>
            <w:tcBorders>
              <w:top w:val="single" w:sz="4" w:space="0" w:color="auto"/>
              <w:left w:val="single" w:sz="4" w:space="0" w:color="auto"/>
              <w:bottom w:val="single" w:sz="4" w:space="0" w:color="auto"/>
              <w:right w:val="single" w:sz="4" w:space="0" w:color="auto"/>
            </w:tcBorders>
          </w:tcPr>
          <w:p w14:paraId="009BD928" w14:textId="6ECC39E8"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lastRenderedPageBreak/>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lastRenderedPageBreak/>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Pr>
          <w:p w14:paraId="75E68CE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lastRenderedPageBreak/>
              <w:t>Предлагаемая редакция:</w:t>
            </w:r>
          </w:p>
          <w:p w14:paraId="28B93F2F"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 П3.6 Управление конфигурацией</w:t>
            </w:r>
          </w:p>
          <w:p w14:paraId="65B9C06B" w14:textId="77777777" w:rsidR="00841D0D" w:rsidRPr="005824F7" w:rsidRDefault="00841D0D" w:rsidP="00841D0D">
            <w:pPr>
              <w:rPr>
                <w:rFonts w:ascii="Arial" w:hAnsi="Arial" w:cs="Arial"/>
                <w:sz w:val="20"/>
                <w:szCs w:val="20"/>
                <w:u w:val="single"/>
              </w:rPr>
            </w:pPr>
          </w:p>
          <w:p w14:paraId="2217BA9D" w14:textId="77777777" w:rsidR="00841D0D" w:rsidRPr="005824F7" w:rsidRDefault="00841D0D" w:rsidP="00841D0D">
            <w:pPr>
              <w:rPr>
                <w:rFonts w:ascii="Arial" w:hAnsi="Arial" w:cs="Arial"/>
                <w:sz w:val="20"/>
                <w:szCs w:val="20"/>
                <w:u w:val="single"/>
              </w:rPr>
            </w:pPr>
          </w:p>
          <w:p w14:paraId="035EE88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B0B9EE4" w14:textId="77777777" w:rsidR="00841D0D" w:rsidRPr="005824F7" w:rsidRDefault="00841D0D" w:rsidP="00841D0D">
            <w:pPr>
              <w:ind w:left="152" w:hanging="142"/>
              <w:jc w:val="both"/>
              <w:rPr>
                <w:rFonts w:ascii="Arial" w:hAnsi="Arial" w:cs="Arial"/>
                <w:sz w:val="20"/>
                <w:szCs w:val="20"/>
              </w:rPr>
            </w:pPr>
            <w:r w:rsidRPr="005824F7">
              <w:rPr>
                <w:rFonts w:ascii="Arial" w:hAnsi="Arial" w:cs="Arial"/>
                <w:sz w:val="20"/>
                <w:szCs w:val="20"/>
              </w:rPr>
              <w:t>Пропущен пункт 3.6 процесса</w:t>
            </w:r>
          </w:p>
          <w:p w14:paraId="37DB89D7" w14:textId="77777777" w:rsidR="00841D0D" w:rsidRPr="005824F7" w:rsidRDefault="00841D0D" w:rsidP="00841D0D">
            <w:pPr>
              <w:ind w:left="152" w:hanging="142"/>
              <w:jc w:val="both"/>
              <w:rPr>
                <w:rFonts w:ascii="Arial" w:hAnsi="Arial" w:cs="Arial"/>
                <w:sz w:val="20"/>
                <w:szCs w:val="20"/>
              </w:rPr>
            </w:pPr>
          </w:p>
        </w:tc>
        <w:tc>
          <w:tcPr>
            <w:tcW w:w="3827" w:type="dxa"/>
          </w:tcPr>
          <w:p w14:paraId="6EE1F24A"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p w14:paraId="7C43BE11" w14:textId="49DB3B84"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Ошибка исправлена.</w:t>
            </w:r>
          </w:p>
        </w:tc>
      </w:tr>
      <w:tr w:rsidR="00841D0D" w:rsidRPr="005824F7" w14:paraId="450F104E"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1205A756"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auto"/>
              <w:left w:val="single" w:sz="4" w:space="0" w:color="auto"/>
              <w:bottom w:val="single" w:sz="4" w:space="0" w:color="auto"/>
              <w:right w:val="single" w:sz="4" w:space="0" w:color="auto"/>
            </w:tcBorders>
          </w:tcPr>
          <w:p w14:paraId="7DF13ABF"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_Приложение Б, таблица Б.2</w:t>
            </w:r>
          </w:p>
        </w:tc>
        <w:tc>
          <w:tcPr>
            <w:tcW w:w="2268" w:type="dxa"/>
            <w:tcBorders>
              <w:top w:val="single" w:sz="4" w:space="0" w:color="auto"/>
              <w:left w:val="single" w:sz="4" w:space="0" w:color="auto"/>
              <w:bottom w:val="single" w:sz="4" w:space="0" w:color="auto"/>
              <w:right w:val="single" w:sz="4" w:space="0" w:color="auto"/>
            </w:tcBorders>
          </w:tcPr>
          <w:p w14:paraId="2A67AD8B" w14:textId="5C58CEB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«НПО «Высокоточные комплексы», </w:t>
            </w:r>
            <w:r w:rsidRPr="005824F7">
              <w:rPr>
                <w:rFonts w:ascii="Arial" w:hAnsi="Arial" w:cs="Arial"/>
                <w:sz w:val="20"/>
                <w:szCs w:val="20"/>
              </w:rPr>
              <w:br/>
              <w:t>№ 4589/21 от 24.04.2026</w:t>
            </w:r>
          </w:p>
        </w:tc>
        <w:tc>
          <w:tcPr>
            <w:tcW w:w="6941" w:type="dxa"/>
            <w:tcBorders>
              <w:top w:val="single" w:sz="4" w:space="0" w:color="auto"/>
              <w:left w:val="single" w:sz="4" w:space="0" w:color="auto"/>
              <w:bottom w:val="single" w:sz="4" w:space="0" w:color="auto"/>
              <w:right w:val="single" w:sz="4" w:space="0" w:color="auto"/>
            </w:tcBorders>
          </w:tcPr>
          <w:p w14:paraId="6679869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F2D0135"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Слово «Таблица» писать разрядкой</w:t>
            </w:r>
          </w:p>
          <w:p w14:paraId="5C942A7D" w14:textId="77777777" w:rsidR="00841D0D" w:rsidRPr="005824F7" w:rsidRDefault="00841D0D" w:rsidP="00841D0D">
            <w:pPr>
              <w:rPr>
                <w:rFonts w:ascii="Arial" w:hAnsi="Arial" w:cs="Arial"/>
                <w:sz w:val="20"/>
                <w:szCs w:val="20"/>
                <w:u w:val="single"/>
              </w:rPr>
            </w:pPr>
          </w:p>
          <w:p w14:paraId="3B2EEE41"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1276FC39"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ГОСТ 1.5-2001 п. 4.5.2</w:t>
            </w:r>
          </w:p>
          <w:p w14:paraId="79B6CA8E"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4859E19" w14:textId="6CB06663"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78C55972"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DF1577A"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EB5C6AC"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Б, </w:t>
            </w:r>
            <w:r w:rsidRPr="005824F7">
              <w:rPr>
                <w:rFonts w:ascii="Arial" w:hAnsi="Arial" w:cs="Arial"/>
                <w:bCs/>
                <w:sz w:val="20"/>
                <w:szCs w:val="20"/>
              </w:rPr>
              <w:t>Таблица Б.2</w:t>
            </w:r>
          </w:p>
        </w:tc>
        <w:tc>
          <w:tcPr>
            <w:tcW w:w="2268" w:type="dxa"/>
            <w:tcBorders>
              <w:top w:val="single" w:sz="4" w:space="0" w:color="auto"/>
              <w:left w:val="single" w:sz="4" w:space="0" w:color="auto"/>
              <w:bottom w:val="single" w:sz="4" w:space="0" w:color="auto"/>
              <w:right w:val="single" w:sz="4" w:space="0" w:color="auto"/>
            </w:tcBorders>
          </w:tcPr>
          <w:p w14:paraId="7E93AF4A" w14:textId="4CA86D37"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ООО «ТМХ Инжиниринг»,</w:t>
            </w:r>
            <w:r w:rsidRPr="005824F7">
              <w:rPr>
                <w:rFonts w:ascii="Arial" w:hAnsi="Arial" w:cs="Arial"/>
                <w:sz w:val="20"/>
                <w:szCs w:val="20"/>
              </w:rPr>
              <w:t xml:space="preserve"> отправитель ГК </w:t>
            </w:r>
            <w:r w:rsidRPr="005824F7">
              <w:rPr>
                <w:rFonts w:ascii="Arial" w:hAnsi="Arial" w:cs="Arial"/>
                <w:kern w:val="0"/>
                <w:sz w:val="20"/>
                <w:szCs w:val="20"/>
                <w14:ligatures w14:val="none"/>
              </w:rPr>
              <w:t>«</w:t>
            </w:r>
            <w:r w:rsidRPr="005824F7">
              <w:rPr>
                <w:rFonts w:ascii="Arial" w:hAnsi="Arial" w:cs="Arial"/>
                <w:sz w:val="20"/>
                <w:szCs w:val="20"/>
              </w:rPr>
              <w:t>ТМХ</w:t>
            </w:r>
            <w:r w:rsidRPr="005824F7">
              <w:rPr>
                <w:rFonts w:ascii="Arial" w:hAnsi="Arial" w:cs="Arial"/>
                <w:kern w:val="0"/>
                <w:sz w:val="20"/>
                <w:szCs w:val="20"/>
                <w14:ligatures w14:val="none"/>
              </w:rPr>
              <w:t>»,</w:t>
            </w:r>
            <w:r w:rsidRPr="005824F7">
              <w:rPr>
                <w:rFonts w:ascii="Arial" w:hAnsi="Arial" w:cs="Arial"/>
                <w:sz w:val="20"/>
                <w:szCs w:val="20"/>
              </w:rPr>
              <w:t xml:space="preserve"> </w:t>
            </w:r>
            <w:r w:rsidRPr="005824F7">
              <w:rPr>
                <w:rFonts w:ascii="Arial" w:hAnsi="Arial" w:cs="Arial"/>
                <w:sz w:val="20"/>
                <w:szCs w:val="20"/>
              </w:rPr>
              <w:br/>
              <w:t>№ 2379-ТМХ от 22.04.2026</w:t>
            </w:r>
          </w:p>
        </w:tc>
        <w:tc>
          <w:tcPr>
            <w:tcW w:w="6941" w:type="dxa"/>
          </w:tcPr>
          <w:p w14:paraId="02B89EE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FB59314" w14:textId="77777777" w:rsidR="00841D0D" w:rsidRPr="005824F7" w:rsidRDefault="00841D0D" w:rsidP="00841D0D">
            <w:pPr>
              <w:rPr>
                <w:rFonts w:ascii="Arial" w:hAnsi="Arial" w:cs="Arial"/>
                <w:bCs/>
                <w:sz w:val="20"/>
                <w:szCs w:val="20"/>
                <w:u w:val="single"/>
              </w:rPr>
            </w:pPr>
            <w:r w:rsidRPr="005824F7">
              <w:rPr>
                <w:rFonts w:ascii="Arial" w:eastAsia="Times New Roman" w:hAnsi="Arial" w:cs="Arial"/>
                <w:bCs/>
                <w:kern w:val="0"/>
                <w:sz w:val="20"/>
                <w:szCs w:val="20"/>
                <w:lang w:eastAsia="ru-RU"/>
                <w14:ligatures w14:val="none"/>
              </w:rPr>
              <w:t>Существующая редакция:</w:t>
            </w:r>
          </w:p>
          <w:p w14:paraId="73D8742E" w14:textId="03A8056E" w:rsidR="00841D0D" w:rsidRPr="005824F7" w:rsidRDefault="00841D0D" w:rsidP="00841D0D">
            <w:pPr>
              <w:rPr>
                <w:rFonts w:ascii="Arial" w:hAnsi="Arial" w:cs="Arial"/>
                <w:sz w:val="20"/>
                <w:szCs w:val="20"/>
              </w:rPr>
            </w:pPr>
            <w:r w:rsidRPr="005824F7">
              <w:rPr>
                <w:rFonts w:ascii="Arial" w:hAnsi="Arial" w:cs="Arial"/>
                <w:sz w:val="20"/>
                <w:szCs w:val="20"/>
              </w:rPr>
              <w:t>Таблица Б.2</w:t>
            </w:r>
          </w:p>
          <w:p w14:paraId="51EDFAAD" w14:textId="77777777" w:rsidR="00841D0D" w:rsidRPr="005824F7" w:rsidRDefault="00841D0D" w:rsidP="00841D0D">
            <w:pPr>
              <w:rPr>
                <w:rFonts w:ascii="Arial" w:hAnsi="Arial" w:cs="Arial"/>
                <w:sz w:val="20"/>
                <w:szCs w:val="20"/>
                <w:u w:val="single"/>
              </w:rPr>
            </w:pPr>
          </w:p>
          <w:p w14:paraId="31B6A35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6A4973F" w14:textId="77777777" w:rsidR="00841D0D" w:rsidRPr="005824F7" w:rsidRDefault="00841D0D" w:rsidP="00841D0D">
            <w:pPr>
              <w:rPr>
                <w:rFonts w:ascii="Arial" w:hAnsi="Arial" w:cs="Arial"/>
                <w:sz w:val="20"/>
                <w:szCs w:val="20"/>
              </w:rPr>
            </w:pPr>
            <w:r w:rsidRPr="005824F7">
              <w:rPr>
                <w:rFonts w:ascii="Arial" w:hAnsi="Arial" w:cs="Arial"/>
                <w:sz w:val="20"/>
                <w:szCs w:val="20"/>
              </w:rPr>
              <w:t xml:space="preserve">Удалить или переделать полностью. </w:t>
            </w:r>
          </w:p>
          <w:p w14:paraId="334B1B89" w14:textId="77777777" w:rsidR="00841D0D" w:rsidRPr="005824F7" w:rsidRDefault="00841D0D" w:rsidP="00841D0D">
            <w:pPr>
              <w:rPr>
                <w:rFonts w:ascii="Arial" w:hAnsi="Arial" w:cs="Arial"/>
                <w:sz w:val="20"/>
                <w:szCs w:val="20"/>
              </w:rPr>
            </w:pPr>
            <w:r w:rsidRPr="005824F7">
              <w:rPr>
                <w:rFonts w:ascii="Arial" w:hAnsi="Arial" w:cs="Arial"/>
                <w:sz w:val="20"/>
                <w:szCs w:val="20"/>
              </w:rPr>
              <w:t xml:space="preserve">Организующее деление нежизнеспособно, см. замечание к п.6.2. </w:t>
            </w:r>
          </w:p>
          <w:p w14:paraId="636C33D4" w14:textId="77777777" w:rsidR="00841D0D" w:rsidRPr="005824F7" w:rsidRDefault="00841D0D" w:rsidP="00841D0D">
            <w:pPr>
              <w:rPr>
                <w:rFonts w:ascii="Arial" w:hAnsi="Arial" w:cs="Arial"/>
                <w:sz w:val="20"/>
                <w:szCs w:val="20"/>
              </w:rPr>
            </w:pPr>
            <w:r w:rsidRPr="005824F7">
              <w:rPr>
                <w:rFonts w:ascii="Arial" w:hAnsi="Arial" w:cs="Arial"/>
                <w:sz w:val="20"/>
                <w:szCs w:val="20"/>
              </w:rPr>
              <w:t>П4.7.1 сначала анализируется логистическая поддержка, а потом выполняется определение ресурсов ТОиР, что невозможно.</w:t>
            </w:r>
          </w:p>
          <w:p w14:paraId="490D3CC8" w14:textId="77777777" w:rsidR="00841D0D" w:rsidRPr="005824F7" w:rsidRDefault="00841D0D" w:rsidP="00841D0D">
            <w:pPr>
              <w:rPr>
                <w:rFonts w:ascii="Arial" w:hAnsi="Arial" w:cs="Arial"/>
                <w:sz w:val="20"/>
                <w:szCs w:val="20"/>
              </w:rPr>
            </w:pPr>
            <w:r w:rsidRPr="005824F7">
              <w:rPr>
                <w:rFonts w:ascii="Arial" w:hAnsi="Arial" w:cs="Arial"/>
                <w:sz w:val="20"/>
                <w:szCs w:val="20"/>
              </w:rPr>
              <w:t>П4.7.2, заявлена «Разработка КД концепции и документации (КД, ТД, модели, программы подготовки и др.)», т.е., у концепции есть конструкторская документация, которая противопоставлена просто документации из той же КД, с добавлением ТД, модели, программы подготовки и др.</w:t>
            </w:r>
          </w:p>
          <w:p w14:paraId="1BE1ACA9" w14:textId="77777777" w:rsidR="00841D0D" w:rsidRPr="005824F7" w:rsidRDefault="00841D0D" w:rsidP="00841D0D">
            <w:pPr>
              <w:rPr>
                <w:rFonts w:ascii="Arial" w:hAnsi="Arial" w:cs="Arial"/>
                <w:sz w:val="20"/>
                <w:szCs w:val="20"/>
              </w:rPr>
            </w:pPr>
            <w:r w:rsidRPr="005824F7">
              <w:rPr>
                <w:rFonts w:ascii="Arial" w:hAnsi="Arial" w:cs="Arial"/>
                <w:sz w:val="20"/>
                <w:szCs w:val="20"/>
              </w:rPr>
              <w:t>Изготовление, там же, учебных средств, тренажеров по разработанной КД и ТД отнесено в стадию ЖЦ «С3 Производство», при этом процесс П.4.8 «Техническая эксплуатация изделий». Т.е., объединены эксплуатация с производством.</w:t>
            </w:r>
          </w:p>
          <w:p w14:paraId="3BA9875E" w14:textId="77777777" w:rsidR="00841D0D" w:rsidRPr="005824F7" w:rsidRDefault="00841D0D" w:rsidP="00841D0D">
            <w:pPr>
              <w:rPr>
                <w:rFonts w:ascii="Arial" w:hAnsi="Arial" w:cs="Arial"/>
                <w:sz w:val="20"/>
                <w:szCs w:val="20"/>
              </w:rPr>
            </w:pPr>
            <w:r w:rsidRPr="005824F7">
              <w:rPr>
                <w:rFonts w:ascii="Arial" w:hAnsi="Arial" w:cs="Arial"/>
                <w:sz w:val="20"/>
                <w:szCs w:val="20"/>
              </w:rPr>
              <w:t>П4.8.4 «Принятие решений по персоналу, использовавшемуся для применения изделия по назначению и его ТЭ – вне области применения данного проекта ГОСТ, что доказывается отсутствием в этой же таблице найма этого же персонала (только нормирование), а также тем, что премирование тоже «принятие решения».</w:t>
            </w:r>
          </w:p>
          <w:p w14:paraId="71BAEEEC" w14:textId="7D0530EC" w:rsidR="00841D0D" w:rsidRPr="005824F7" w:rsidRDefault="00841D0D" w:rsidP="00841D0D">
            <w:pPr>
              <w:rPr>
                <w:rFonts w:ascii="Arial" w:hAnsi="Arial" w:cs="Arial"/>
                <w:sz w:val="20"/>
                <w:szCs w:val="20"/>
              </w:rPr>
            </w:pPr>
            <w:r w:rsidRPr="005824F7">
              <w:rPr>
                <w:rFonts w:ascii="Arial" w:hAnsi="Arial" w:cs="Arial"/>
                <w:sz w:val="20"/>
                <w:szCs w:val="20"/>
              </w:rPr>
              <w:t>П4.3.2 «Разработка общего вида изделия, в т.ч. в виде электронных моделей»» - опечатка.</w:t>
            </w:r>
          </w:p>
          <w:p w14:paraId="2B6CC268"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И т.д.</w:t>
            </w:r>
          </w:p>
          <w:p w14:paraId="066ACE33" w14:textId="77777777" w:rsidR="00841D0D" w:rsidRPr="005824F7" w:rsidRDefault="00841D0D" w:rsidP="00841D0D">
            <w:pPr>
              <w:rPr>
                <w:rFonts w:ascii="Arial" w:hAnsi="Arial" w:cs="Arial"/>
                <w:sz w:val="20"/>
                <w:szCs w:val="20"/>
                <w:u w:val="single"/>
              </w:rPr>
            </w:pPr>
          </w:p>
          <w:p w14:paraId="4A7539C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E35F9BC" w14:textId="77777777" w:rsidR="00841D0D" w:rsidRPr="005824F7" w:rsidRDefault="00841D0D" w:rsidP="00841D0D">
            <w:pPr>
              <w:ind w:left="152" w:hanging="142"/>
              <w:jc w:val="both"/>
              <w:rPr>
                <w:rFonts w:ascii="Arial" w:hAnsi="Arial" w:cs="Arial"/>
                <w:sz w:val="20"/>
                <w:szCs w:val="20"/>
              </w:rPr>
            </w:pPr>
            <w:r w:rsidRPr="005824F7">
              <w:rPr>
                <w:rFonts w:ascii="Arial" w:hAnsi="Arial" w:cs="Arial"/>
                <w:sz w:val="20"/>
                <w:szCs w:val="20"/>
              </w:rPr>
              <w:t>Целесообразнее удалить таблицу Б.2</w:t>
            </w:r>
          </w:p>
          <w:p w14:paraId="47BA597E" w14:textId="77777777" w:rsidR="00841D0D" w:rsidRPr="005824F7" w:rsidRDefault="00841D0D" w:rsidP="00841D0D">
            <w:pPr>
              <w:ind w:left="152" w:hanging="142"/>
              <w:jc w:val="both"/>
              <w:rPr>
                <w:rFonts w:ascii="Arial" w:hAnsi="Arial" w:cs="Arial"/>
                <w:sz w:val="20"/>
                <w:szCs w:val="20"/>
              </w:rPr>
            </w:pPr>
          </w:p>
        </w:tc>
        <w:tc>
          <w:tcPr>
            <w:tcW w:w="3827" w:type="dxa"/>
          </w:tcPr>
          <w:p w14:paraId="03C2771D" w14:textId="3FCB340B"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 частично.</w:t>
            </w:r>
          </w:p>
          <w:p w14:paraId="6EADE989" w14:textId="4B8736A3"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1. Касательно 4.7.1 и 4.7.2 (4.9.1 и 4.9.2 в ОР) </w:t>
            </w:r>
          </w:p>
          <w:p w14:paraId="45C75755" w14:textId="4C993A6B"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Анализ логистической поддержки (по ГОСТ Р 53392 и ГОСТ РВ 28.002) – это процесс анализа конструктивно-схемных решений и  функций изделия, возможных видов отказов изделия/ его СЧ и их последствий.</w:t>
            </w:r>
          </w:p>
          <w:p w14:paraId="63F4B0DF" w14:textId="31F3A8EA"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На основе построенной модели разрабатывается состав работ ТОиР и необходимых ресурсов (что надо делать, чтобы предотвратить потенциальные отказы и как их устранить, ГОСТ Р 58297). Здесь нет никакой ошибки. Все так и есть </w:t>
            </w:r>
          </w:p>
          <w:p w14:paraId="5D796C86" w14:textId="2ED41FD5"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2. П4.7.2  - сокращение КД перед словами «концепции и документации» - опечатка (осталось случайно после добавления слов «концепции и документации»). Исключена.</w:t>
            </w:r>
          </w:p>
          <w:p w14:paraId="7297FA7F"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3. Касательно изготовления учебных средств и тренажеров. </w:t>
            </w:r>
          </w:p>
          <w:p w14:paraId="3BEE9D2E"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Это часть процесса «техническая эксплуатация» - процесса объединяющего в один взаимоувязанный комплекс все виды работ, направленных на создание системы технической эксплуатации (это и решения по организации ТОиР и ЭД по ТОиР, и обучение персонала и </w:t>
            </w:r>
            <w:r w:rsidRPr="005824F7">
              <w:rPr>
                <w:rFonts w:ascii="Arial" w:eastAsia="Times New Roman" w:hAnsi="Arial" w:cs="Arial"/>
                <w:color w:val="000000"/>
                <w:sz w:val="20"/>
                <w:szCs w:val="20"/>
                <w:lang w:eastAsia="ru-RU" w:bidi="ru-RU"/>
              </w:rPr>
              <w:lastRenderedPageBreak/>
              <w:t xml:space="preserve">тренажеры и т.д.). Эти работы выполняются и на стадии разработки и на стадии производства и на стадии эксплуатации. </w:t>
            </w:r>
          </w:p>
          <w:p w14:paraId="2BD243B2"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Изготовление тренажеров, разумеется, выполняется на стадии производства изделия, одновременно с ним, чтобы к моменту начала эксплуатации иметь подготовленный персонал. </w:t>
            </w:r>
          </w:p>
          <w:p w14:paraId="520ADBF8"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«Принятие решения по персоналу, использовавшемуся для применения изделия по назначению» - типовая задача (пример переучивание пилотов ТУ-154 после вывода данного типа ВС из эксплуатации)</w:t>
            </w:r>
          </w:p>
          <w:p w14:paraId="539CC585"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П.4.3.2 (в ОР 4.5.1) – касательно разработки общего вида. </w:t>
            </w:r>
          </w:p>
          <w:p w14:paraId="514A5A21"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В соответствии с ГОСТ 2.119 п.5.2  общий вид может быть представлен в виде чертежа или в виде электронной модели сборочной единицы. </w:t>
            </w:r>
          </w:p>
          <w:p w14:paraId="53081974" w14:textId="697F3CBF"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Пункт 5.2 в указанном стандарте так и называется «</w:t>
            </w:r>
            <w:r w:rsidRPr="005824F7">
              <w:rPr>
                <w:rFonts w:ascii="Arial" w:hAnsi="Arial" w:cs="Arial"/>
                <w:sz w:val="20"/>
                <w:szCs w:val="20"/>
              </w:rPr>
              <w:t>5.2 Чертеж общего вида (электронная модель сборочной единицы)»</w:t>
            </w:r>
          </w:p>
        </w:tc>
      </w:tr>
      <w:tr w:rsidR="00841D0D" w:rsidRPr="005824F7" w14:paraId="6FA3686C"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4267116D"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07145F4A" w14:textId="77777777"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графа «П1.2 Закупки»</w:t>
            </w:r>
          </w:p>
        </w:tc>
        <w:tc>
          <w:tcPr>
            <w:tcW w:w="2268" w:type="dxa"/>
            <w:tcBorders>
              <w:top w:val="single" w:sz="4" w:space="0" w:color="auto"/>
              <w:left w:val="single" w:sz="4" w:space="0" w:color="auto"/>
              <w:bottom w:val="single" w:sz="4" w:space="0" w:color="auto"/>
              <w:right w:val="single" w:sz="4" w:space="0" w:color="auto"/>
            </w:tcBorders>
          </w:tcPr>
          <w:p w14:paraId="33984172" w14:textId="77777777"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731388A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4F6E717E"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 в столбце «Стадии ЖЦ»:</w:t>
            </w:r>
          </w:p>
          <w:p w14:paraId="5B04CE4E" w14:textId="77777777" w:rsidR="00841D0D" w:rsidRPr="005824F7" w:rsidRDefault="00841D0D" w:rsidP="00841D0D">
            <w:pPr>
              <w:rPr>
                <w:rFonts w:ascii="Arial" w:eastAsia="Times New Roman" w:hAnsi="Arial" w:cs="Arial"/>
                <w:b/>
                <w:sz w:val="20"/>
                <w:szCs w:val="20"/>
                <w:lang w:eastAsia="ru-RU"/>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С1 Исследования и обоснование разработки</w:t>
            </w:r>
          </w:p>
          <w:p w14:paraId="626B76E0" w14:textId="77777777" w:rsidR="00841D0D" w:rsidRPr="005824F7" w:rsidRDefault="00841D0D" w:rsidP="00841D0D">
            <w:pPr>
              <w:rPr>
                <w:rFonts w:ascii="Arial" w:eastAsia="Times New Roman" w:hAnsi="Arial" w:cs="Arial"/>
                <w:b/>
                <w:sz w:val="20"/>
                <w:szCs w:val="20"/>
                <w:lang w:eastAsia="ru-RU"/>
              </w:rPr>
            </w:pPr>
            <w:r w:rsidRPr="005824F7">
              <w:rPr>
                <w:rFonts w:ascii="Arial" w:eastAsia="Times New Roman" w:hAnsi="Arial" w:cs="Arial"/>
                <w:b/>
                <w:sz w:val="20"/>
                <w:szCs w:val="20"/>
                <w:lang w:eastAsia="ru-RU"/>
              </w:rPr>
              <w:t xml:space="preserve">С2 Разработка </w:t>
            </w:r>
          </w:p>
          <w:p w14:paraId="4FBC68D5" w14:textId="77777777" w:rsidR="00841D0D" w:rsidRPr="005824F7" w:rsidRDefault="00841D0D" w:rsidP="00841D0D">
            <w:pPr>
              <w:rPr>
                <w:rFonts w:ascii="Arial" w:eastAsia="Times New Roman" w:hAnsi="Arial" w:cs="Arial"/>
                <w:b/>
                <w:sz w:val="20"/>
                <w:szCs w:val="20"/>
                <w:lang w:eastAsia="ru-RU"/>
              </w:rPr>
            </w:pPr>
            <w:r w:rsidRPr="005824F7">
              <w:rPr>
                <w:rFonts w:ascii="Arial" w:eastAsia="Times New Roman" w:hAnsi="Arial" w:cs="Arial"/>
                <w:b/>
                <w:sz w:val="20"/>
                <w:szCs w:val="20"/>
                <w:lang w:eastAsia="ru-RU"/>
              </w:rPr>
              <w:t>С3 Производство</w:t>
            </w:r>
          </w:p>
          <w:p w14:paraId="0A0E9E15" w14:textId="77777777" w:rsidR="00841D0D" w:rsidRPr="005824F7" w:rsidRDefault="00841D0D" w:rsidP="00841D0D">
            <w:pPr>
              <w:rPr>
                <w:rFonts w:ascii="Arial" w:eastAsia="Times New Roman" w:hAnsi="Arial" w:cs="Arial"/>
                <w:b/>
                <w:sz w:val="20"/>
                <w:szCs w:val="20"/>
                <w:lang w:eastAsia="ru-RU"/>
              </w:rPr>
            </w:pPr>
            <w:r w:rsidRPr="005824F7">
              <w:rPr>
                <w:rFonts w:ascii="Arial" w:eastAsia="Times New Roman" w:hAnsi="Arial" w:cs="Arial"/>
                <w:b/>
                <w:sz w:val="20"/>
                <w:szCs w:val="20"/>
                <w:lang w:eastAsia="ru-RU"/>
              </w:rPr>
              <w:t>С4 Эксплуатация</w:t>
            </w:r>
          </w:p>
          <w:p w14:paraId="6DD331EA" w14:textId="77777777" w:rsidR="00841D0D" w:rsidRPr="005824F7" w:rsidRDefault="00841D0D" w:rsidP="00841D0D">
            <w:pPr>
              <w:rPr>
                <w:rFonts w:ascii="Arial" w:eastAsia="Times New Roman" w:hAnsi="Arial" w:cs="Arial"/>
                <w:b/>
                <w:sz w:val="20"/>
                <w:szCs w:val="20"/>
                <w:lang w:eastAsia="ru-RU"/>
              </w:rPr>
            </w:pPr>
            <w:r w:rsidRPr="005824F7">
              <w:rPr>
                <w:rFonts w:ascii="Arial" w:eastAsia="Times New Roman" w:hAnsi="Arial" w:cs="Arial"/>
                <w:b/>
                <w:sz w:val="20"/>
                <w:szCs w:val="20"/>
                <w:lang w:eastAsia="ru-RU"/>
              </w:rPr>
              <w:t>С5 Капитальный ремонт</w:t>
            </w:r>
          </w:p>
          <w:p w14:paraId="5A2ED73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b/>
                <w:sz w:val="20"/>
                <w:szCs w:val="20"/>
                <w:lang w:eastAsia="ru-RU"/>
              </w:rPr>
              <w:t>С6 Утилизация</w:t>
            </w:r>
            <w:r w:rsidRPr="005824F7">
              <w:rPr>
                <w:rFonts w:ascii="Arial" w:eastAsia="Times New Roman" w:hAnsi="Arial" w:cs="Arial"/>
                <w:sz w:val="20"/>
                <w:szCs w:val="20"/>
                <w:lang w:eastAsia="ru-RU"/>
              </w:rPr>
              <w:t>»</w:t>
            </w:r>
          </w:p>
          <w:p w14:paraId="52043B77" w14:textId="77777777" w:rsidR="00841D0D" w:rsidRPr="005824F7" w:rsidRDefault="00841D0D" w:rsidP="00841D0D">
            <w:pPr>
              <w:rPr>
                <w:rFonts w:ascii="Arial" w:hAnsi="Arial" w:cs="Arial"/>
                <w:sz w:val="20"/>
                <w:szCs w:val="20"/>
                <w:u w:val="single"/>
              </w:rPr>
            </w:pPr>
          </w:p>
          <w:p w14:paraId="076A2B3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0F07739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Все стадии ЖЦ</w:t>
            </w:r>
            <w:r w:rsidRPr="005824F7">
              <w:rPr>
                <w:rFonts w:ascii="Arial" w:eastAsia="Times New Roman" w:hAnsi="Arial" w:cs="Arial"/>
                <w:sz w:val="20"/>
                <w:szCs w:val="20"/>
                <w:lang w:eastAsia="ru-RU"/>
              </w:rPr>
              <w:t>»</w:t>
            </w:r>
          </w:p>
          <w:p w14:paraId="2BE9D5E0" w14:textId="77777777" w:rsidR="00841D0D" w:rsidRPr="005824F7" w:rsidRDefault="00841D0D" w:rsidP="00841D0D">
            <w:pPr>
              <w:rPr>
                <w:rFonts w:ascii="Arial" w:hAnsi="Arial" w:cs="Arial"/>
                <w:sz w:val="20"/>
                <w:szCs w:val="20"/>
                <w:u w:val="single"/>
              </w:rPr>
            </w:pPr>
          </w:p>
          <w:p w14:paraId="44BEB57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34352F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Единообразие оформления текста в таблице</w:t>
            </w:r>
          </w:p>
          <w:p w14:paraId="28D2C04C" w14:textId="77777777" w:rsidR="00841D0D" w:rsidRPr="005824F7" w:rsidRDefault="00841D0D" w:rsidP="00841D0D">
            <w:pPr>
              <w:rPr>
                <w:rFonts w:ascii="Arial" w:hAnsi="Arial" w:cs="Arial"/>
                <w:sz w:val="20"/>
                <w:szCs w:val="20"/>
                <w:u w:val="single"/>
              </w:rPr>
            </w:pPr>
          </w:p>
        </w:tc>
        <w:tc>
          <w:tcPr>
            <w:tcW w:w="3827" w:type="dxa"/>
          </w:tcPr>
          <w:p w14:paraId="3827F309"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w:t>
            </w:r>
          </w:p>
        </w:tc>
      </w:tr>
      <w:tr w:rsidR="00841D0D" w:rsidRPr="005824F7" w14:paraId="6268DA94"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6EE159F9"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56458E35" w14:textId="59BBD2E6" w:rsidR="00841D0D" w:rsidRPr="00A741D1"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 xml:space="preserve">_Приложение Б, </w:t>
            </w:r>
            <w:r w:rsidRPr="005824F7">
              <w:rPr>
                <w:rFonts w:ascii="Arial" w:eastAsia="Times New Roman" w:hAnsi="Arial" w:cs="Arial"/>
                <w:kern w:val="0"/>
                <w:sz w:val="20"/>
                <w:szCs w:val="20"/>
                <w14:ligatures w14:val="none"/>
              </w:rPr>
              <w:t>Таблица Б.2</w:t>
            </w:r>
            <w:r w:rsidRPr="00A741D1">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П</w:t>
            </w:r>
            <w:r w:rsidRPr="005824F7">
              <w:rPr>
                <w:rFonts w:ascii="Arial" w:hAnsi="Arial" w:cs="Arial"/>
                <w:spacing w:val="1"/>
                <w:sz w:val="20"/>
                <w:szCs w:val="20"/>
                <w:lang w:eastAsia="ru-RU"/>
              </w:rPr>
              <w:t>1.2</w:t>
            </w:r>
          </w:p>
        </w:tc>
        <w:tc>
          <w:tcPr>
            <w:tcW w:w="2268" w:type="dxa"/>
            <w:tcBorders>
              <w:top w:val="single" w:sz="4" w:space="0" w:color="auto"/>
              <w:left w:val="single" w:sz="4" w:space="0" w:color="auto"/>
              <w:bottom w:val="single" w:sz="4" w:space="0" w:color="auto"/>
              <w:right w:val="single" w:sz="4" w:space="0" w:color="auto"/>
            </w:tcBorders>
          </w:tcPr>
          <w:p w14:paraId="456D5EB2" w14:textId="690D33C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ПАО «РКК «Энергия», </w:t>
            </w:r>
            <w:r w:rsidRPr="005824F7">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3A87EA14"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FD6AB88" w14:textId="0B2BCF1F" w:rsidR="00841D0D" w:rsidRPr="005824F7" w:rsidRDefault="00841D0D" w:rsidP="00841D0D">
            <w:pPr>
              <w:rPr>
                <w:rFonts w:ascii="Arial" w:hAnsi="Arial" w:cs="Arial"/>
                <w:sz w:val="20"/>
                <w:szCs w:val="20"/>
                <w:u w:val="single"/>
              </w:rPr>
            </w:pPr>
            <w:r w:rsidRPr="005824F7">
              <w:rPr>
                <w:rFonts w:ascii="Arial" w:hAnsi="Arial" w:cs="Arial"/>
                <w:spacing w:val="1"/>
                <w:sz w:val="20"/>
                <w:szCs w:val="20"/>
                <w:lang w:eastAsia="ru-RU"/>
              </w:rPr>
              <w:t xml:space="preserve">В графе «Стадии ЖЦ» для подпроцесса «Закупки» заменить стадии </w:t>
            </w:r>
            <w:r w:rsidRPr="005824F7">
              <w:rPr>
                <w:rFonts w:ascii="Arial" w:hAnsi="Arial" w:cs="Arial"/>
                <w:spacing w:val="1"/>
                <w:sz w:val="20"/>
                <w:szCs w:val="20"/>
                <w:lang w:eastAsia="ru-RU"/>
              </w:rPr>
              <w:br/>
              <w:t>«</w:t>
            </w:r>
            <w:r w:rsidRPr="005824F7">
              <w:rPr>
                <w:rFonts w:ascii="Arial" w:hAnsi="Arial" w:cs="Arial"/>
                <w:bCs/>
                <w:spacing w:val="1"/>
                <w:sz w:val="20"/>
                <w:szCs w:val="20"/>
                <w:lang w:eastAsia="ru-RU"/>
              </w:rPr>
              <w:t>С1 Исследования и обоснование разработки, С2 Разработка…»</w:t>
            </w:r>
            <w:r w:rsidRPr="005824F7">
              <w:rPr>
                <w:rFonts w:ascii="Arial" w:hAnsi="Arial" w:cs="Arial"/>
                <w:spacing w:val="1"/>
                <w:sz w:val="20"/>
                <w:szCs w:val="20"/>
                <w:lang w:eastAsia="ru-RU"/>
              </w:rPr>
              <w:t xml:space="preserve"> на «Все стадии ЖЦ»</w:t>
            </w:r>
          </w:p>
        </w:tc>
        <w:tc>
          <w:tcPr>
            <w:tcW w:w="3827" w:type="dxa"/>
          </w:tcPr>
          <w:p w14:paraId="6CC8FDAA" w14:textId="77777777" w:rsidR="00841D0D"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Принято.</w:t>
            </w:r>
          </w:p>
          <w:p w14:paraId="397F4438" w14:textId="2A846153" w:rsidR="00841D0D" w:rsidRPr="005824F7" w:rsidRDefault="00841D0D" w:rsidP="00841D0D">
            <w:pPr>
              <w:widowControl w:val="0"/>
              <w:spacing w:line="360" w:lineRule="auto"/>
              <w:jc w:val="both"/>
              <w:rPr>
                <w:rFonts w:ascii="Arial" w:hAnsi="Arial" w:cs="Arial"/>
                <w:sz w:val="20"/>
                <w:szCs w:val="20"/>
              </w:rPr>
            </w:pPr>
            <w:r>
              <w:rPr>
                <w:rFonts w:ascii="Arial" w:hAnsi="Arial" w:cs="Arial"/>
                <w:sz w:val="20"/>
                <w:szCs w:val="20"/>
              </w:rPr>
              <w:t>См. 1.1</w:t>
            </w:r>
          </w:p>
        </w:tc>
      </w:tr>
      <w:tr w:rsidR="00841D0D" w:rsidRPr="00A741D1" w14:paraId="4AC3A3F2"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55DE5BF0" w14:textId="77777777" w:rsidR="00841D0D" w:rsidRPr="00A741D1"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4E79E126" w14:textId="6DD32EEB" w:rsidR="00841D0D" w:rsidRPr="00A741D1" w:rsidRDefault="00841D0D" w:rsidP="00841D0D">
            <w:pPr>
              <w:tabs>
                <w:tab w:val="left" w:pos="11766"/>
              </w:tabs>
              <w:rPr>
                <w:rFonts w:ascii="Arial" w:eastAsia="Times New Roman" w:hAnsi="Arial" w:cs="Arial"/>
                <w:sz w:val="20"/>
                <w:szCs w:val="20"/>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 xml:space="preserve">_Приложение Б, </w:t>
            </w:r>
            <w:r w:rsidRPr="00A741D1">
              <w:rPr>
                <w:rFonts w:ascii="Arial" w:eastAsia="Times New Roman" w:hAnsi="Arial" w:cs="Arial"/>
                <w:kern w:val="0"/>
                <w:sz w:val="20"/>
                <w:szCs w:val="20"/>
                <w14:ligatures w14:val="none"/>
              </w:rPr>
              <w:t>Таблица Б.2,</w:t>
            </w:r>
            <w:r w:rsidRPr="00A741D1">
              <w:rPr>
                <w:rFonts w:ascii="Arial" w:hAnsi="Arial" w:cs="Arial"/>
                <w:spacing w:val="1"/>
                <w:sz w:val="20"/>
                <w:szCs w:val="20"/>
                <w:lang w:eastAsia="ru-RU"/>
              </w:rPr>
              <w:t xml:space="preserve"> П1.3</w:t>
            </w:r>
          </w:p>
        </w:tc>
        <w:tc>
          <w:tcPr>
            <w:tcW w:w="2268" w:type="dxa"/>
            <w:tcBorders>
              <w:top w:val="single" w:sz="4" w:space="0" w:color="auto"/>
              <w:left w:val="single" w:sz="4" w:space="0" w:color="auto"/>
              <w:bottom w:val="single" w:sz="4" w:space="0" w:color="auto"/>
              <w:right w:val="single" w:sz="4" w:space="0" w:color="auto"/>
            </w:tcBorders>
          </w:tcPr>
          <w:p w14:paraId="34BF5C47" w14:textId="0D76C98B" w:rsidR="00841D0D" w:rsidRPr="00A741D1" w:rsidRDefault="00841D0D" w:rsidP="00841D0D">
            <w:pPr>
              <w:tabs>
                <w:tab w:val="left" w:pos="11766"/>
              </w:tabs>
              <w:autoSpaceDE w:val="0"/>
              <w:autoSpaceDN w:val="0"/>
              <w:adjustRightInd w:val="0"/>
              <w:jc w:val="center"/>
              <w:rPr>
                <w:rFonts w:ascii="Arial" w:hAnsi="Arial" w:cs="Arial"/>
                <w:sz w:val="20"/>
                <w:szCs w:val="20"/>
              </w:rPr>
            </w:pPr>
            <w:r w:rsidRPr="00A741D1">
              <w:rPr>
                <w:rFonts w:ascii="Arial" w:hAnsi="Arial" w:cs="Arial"/>
                <w:kern w:val="0"/>
                <w:sz w:val="20"/>
                <w:szCs w:val="20"/>
                <w14:ligatures w14:val="none"/>
              </w:rPr>
              <w:t xml:space="preserve">ПАО «РКК «Энергия», </w:t>
            </w:r>
            <w:r w:rsidRPr="00A741D1">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211EA0E8" w14:textId="77777777" w:rsidR="00841D0D" w:rsidRPr="00A741D1" w:rsidRDefault="00841D0D" w:rsidP="00841D0D">
            <w:pPr>
              <w:rPr>
                <w:rFonts w:ascii="Arial" w:hAnsi="Arial" w:cs="Arial"/>
                <w:sz w:val="20"/>
                <w:szCs w:val="20"/>
                <w:u w:val="single"/>
              </w:rPr>
            </w:pPr>
            <w:r w:rsidRPr="00A741D1">
              <w:rPr>
                <w:rFonts w:ascii="Arial" w:hAnsi="Arial" w:cs="Arial"/>
                <w:sz w:val="20"/>
                <w:szCs w:val="20"/>
                <w:u w:val="single"/>
              </w:rPr>
              <w:t>Замечание, предложение:</w:t>
            </w:r>
          </w:p>
          <w:p w14:paraId="2C43D1BB" w14:textId="2F0F9BBB" w:rsidR="00841D0D" w:rsidRPr="00A741D1" w:rsidRDefault="00841D0D" w:rsidP="00841D0D">
            <w:pPr>
              <w:rPr>
                <w:rFonts w:ascii="Arial" w:hAnsi="Arial" w:cs="Arial"/>
                <w:sz w:val="20"/>
                <w:szCs w:val="20"/>
                <w:u w:val="single"/>
              </w:rPr>
            </w:pPr>
            <w:r w:rsidRPr="00A741D1">
              <w:rPr>
                <w:rFonts w:ascii="Arial" w:hAnsi="Arial" w:cs="Arial"/>
                <w:spacing w:val="1"/>
                <w:sz w:val="20"/>
                <w:szCs w:val="20"/>
                <w:lang w:eastAsia="ru-RU"/>
              </w:rPr>
              <w:t>Графу «Стадии ЖЦ» для подпроцесса «Продажи, поставки» дополнить стадиями С1, С2, т.к. процесс по поиску клиентов должен начинаться со стадии С1</w:t>
            </w:r>
          </w:p>
        </w:tc>
        <w:tc>
          <w:tcPr>
            <w:tcW w:w="3827" w:type="dxa"/>
          </w:tcPr>
          <w:p w14:paraId="2DFD4609" w14:textId="76911B27" w:rsidR="00841D0D" w:rsidRPr="00A741D1" w:rsidRDefault="00841D0D" w:rsidP="00841D0D">
            <w:pPr>
              <w:widowControl w:val="0"/>
              <w:spacing w:line="360" w:lineRule="auto"/>
              <w:jc w:val="both"/>
              <w:rPr>
                <w:rFonts w:ascii="Arial" w:hAnsi="Arial" w:cs="Arial"/>
                <w:sz w:val="20"/>
                <w:szCs w:val="20"/>
              </w:rPr>
            </w:pPr>
            <w:r w:rsidRPr="00A741D1">
              <w:rPr>
                <w:rFonts w:ascii="Arial" w:hAnsi="Arial" w:cs="Arial"/>
                <w:sz w:val="20"/>
                <w:szCs w:val="20"/>
              </w:rPr>
              <w:t>Принято.</w:t>
            </w:r>
          </w:p>
          <w:p w14:paraId="40D1C6C7" w14:textId="21AE1235" w:rsidR="00841D0D" w:rsidRPr="00A741D1" w:rsidRDefault="00841D0D" w:rsidP="00841D0D">
            <w:pPr>
              <w:widowControl w:val="0"/>
              <w:spacing w:line="360" w:lineRule="auto"/>
              <w:jc w:val="both"/>
              <w:rPr>
                <w:rFonts w:ascii="Arial" w:hAnsi="Arial" w:cs="Arial"/>
                <w:sz w:val="20"/>
                <w:szCs w:val="20"/>
              </w:rPr>
            </w:pPr>
            <w:r w:rsidRPr="00A741D1">
              <w:rPr>
                <w:rFonts w:ascii="Arial" w:hAnsi="Arial" w:cs="Arial"/>
                <w:sz w:val="20"/>
                <w:szCs w:val="20"/>
              </w:rPr>
              <w:t>См. 1.2</w:t>
            </w:r>
          </w:p>
        </w:tc>
      </w:tr>
      <w:tr w:rsidR="00841D0D" w:rsidRPr="005824F7" w14:paraId="36C8887D"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6AE9F45D"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2C507AD0" w14:textId="12380EF6"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w:t>
            </w:r>
            <w:r>
              <w:rPr>
                <w:rFonts w:ascii="Arial" w:eastAsia="Times New Roman" w:hAnsi="Arial" w:cs="Arial"/>
                <w:sz w:val="20"/>
                <w:szCs w:val="20"/>
                <w:lang w:eastAsia="ru-RU"/>
              </w:rPr>
              <w:t>, П3.1.1</w:t>
            </w:r>
          </w:p>
        </w:tc>
        <w:tc>
          <w:tcPr>
            <w:tcW w:w="2268" w:type="dxa"/>
            <w:tcBorders>
              <w:top w:val="single" w:sz="4" w:space="0" w:color="auto"/>
              <w:left w:val="single" w:sz="4" w:space="0" w:color="auto"/>
              <w:bottom w:val="single" w:sz="4" w:space="0" w:color="auto"/>
              <w:right w:val="single" w:sz="4" w:space="0" w:color="auto"/>
            </w:tcBorders>
          </w:tcPr>
          <w:p w14:paraId="26844E1D" w14:textId="77777777"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3CB56C2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1701ED4E"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3FF98F7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«П3.1.1 Стратегическое планирование»</w:t>
            </w:r>
          </w:p>
          <w:p w14:paraId="6401C908" w14:textId="77777777" w:rsidR="00841D0D" w:rsidRPr="005824F7" w:rsidRDefault="00841D0D" w:rsidP="00841D0D">
            <w:pPr>
              <w:rPr>
                <w:rFonts w:ascii="Arial" w:hAnsi="Arial" w:cs="Arial"/>
                <w:sz w:val="20"/>
                <w:szCs w:val="20"/>
                <w:u w:val="single"/>
              </w:rPr>
            </w:pPr>
          </w:p>
          <w:p w14:paraId="338A1AF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54392E27"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«П3.1.1 Стратегическое планирование </w:t>
            </w:r>
            <w:r w:rsidRPr="005824F7">
              <w:rPr>
                <w:rFonts w:ascii="Arial" w:eastAsia="Times New Roman" w:hAnsi="Arial" w:cs="Arial"/>
                <w:b/>
                <w:sz w:val="20"/>
                <w:szCs w:val="20"/>
                <w:lang w:eastAsia="ru-RU"/>
              </w:rPr>
              <w:t>(планирование проекта в целом)</w:t>
            </w:r>
            <w:r w:rsidRPr="005824F7">
              <w:rPr>
                <w:rFonts w:ascii="Arial" w:eastAsia="Times New Roman" w:hAnsi="Arial" w:cs="Arial"/>
                <w:sz w:val="20"/>
                <w:szCs w:val="20"/>
                <w:lang w:eastAsia="ru-RU"/>
              </w:rPr>
              <w:t>»</w:t>
            </w:r>
          </w:p>
          <w:p w14:paraId="30AC5F64" w14:textId="77777777" w:rsidR="00841D0D" w:rsidRPr="005824F7" w:rsidRDefault="00841D0D" w:rsidP="00841D0D">
            <w:pPr>
              <w:rPr>
                <w:rFonts w:ascii="Arial" w:hAnsi="Arial" w:cs="Arial"/>
                <w:sz w:val="20"/>
                <w:szCs w:val="20"/>
                <w:u w:val="single"/>
              </w:rPr>
            </w:pPr>
          </w:p>
          <w:p w14:paraId="5FD4554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FD81F04"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в соответствии с таблицей Б.1</w:t>
            </w:r>
          </w:p>
          <w:p w14:paraId="512ACC52" w14:textId="77777777" w:rsidR="00841D0D" w:rsidRPr="005824F7" w:rsidRDefault="00841D0D" w:rsidP="00841D0D">
            <w:pPr>
              <w:rPr>
                <w:rFonts w:ascii="Arial" w:hAnsi="Arial" w:cs="Arial"/>
                <w:sz w:val="20"/>
                <w:szCs w:val="20"/>
                <w:u w:val="single"/>
              </w:rPr>
            </w:pPr>
          </w:p>
        </w:tc>
        <w:tc>
          <w:tcPr>
            <w:tcW w:w="3827" w:type="dxa"/>
          </w:tcPr>
          <w:p w14:paraId="15FE820A"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Отклонено.</w:t>
            </w:r>
          </w:p>
          <w:p w14:paraId="5727841A" w14:textId="77777777"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Стратегическое и предполагает охват всей деятельности и выработку стратегии.</w:t>
            </w:r>
          </w:p>
          <w:p w14:paraId="71ED46F8" w14:textId="05DFA40F"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Таблица Б.1 исключена</w:t>
            </w:r>
          </w:p>
        </w:tc>
      </w:tr>
      <w:tr w:rsidR="00841D0D" w:rsidRPr="00C75920" w14:paraId="0A909865" w14:textId="77777777" w:rsidTr="00725357">
        <w:trPr>
          <w:jc w:val="center"/>
        </w:trPr>
        <w:tc>
          <w:tcPr>
            <w:tcW w:w="704" w:type="dxa"/>
            <w:tcBorders>
              <w:top w:val="single" w:sz="4" w:space="0" w:color="auto"/>
              <w:left w:val="single" w:sz="4" w:space="0" w:color="auto"/>
              <w:bottom w:val="single" w:sz="4" w:space="0" w:color="auto"/>
              <w:right w:val="single" w:sz="4" w:space="0" w:color="auto"/>
            </w:tcBorders>
          </w:tcPr>
          <w:p w14:paraId="3993AEFC" w14:textId="77777777" w:rsidR="00841D0D" w:rsidRPr="00C75920"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71ACBA22" w14:textId="77777777" w:rsidR="00841D0D" w:rsidRPr="00C75920" w:rsidRDefault="00841D0D" w:rsidP="00841D0D">
            <w:pPr>
              <w:tabs>
                <w:tab w:val="left" w:pos="11766"/>
              </w:tabs>
              <w:rPr>
                <w:rFonts w:ascii="Arial" w:eastAsia="Times New Roman" w:hAnsi="Arial" w:cs="Arial"/>
                <w:sz w:val="20"/>
                <w:szCs w:val="20"/>
                <w:lang w:eastAsia="ru-RU"/>
              </w:rPr>
            </w:pPr>
            <w:r w:rsidRPr="00C75920">
              <w:rPr>
                <w:rFonts w:ascii="Arial" w:eastAsia="Times New Roman" w:hAnsi="Arial" w:cs="Arial"/>
                <w:sz w:val="20"/>
                <w:szCs w:val="20"/>
                <w:lang w:val="en-US" w:eastAsia="ru-RU"/>
              </w:rPr>
              <w:t>Z</w:t>
            </w:r>
            <w:r w:rsidRPr="00C75920">
              <w:rPr>
                <w:rFonts w:ascii="Arial" w:eastAsia="Times New Roman" w:hAnsi="Arial" w:cs="Arial"/>
                <w:sz w:val="20"/>
                <w:szCs w:val="20"/>
                <w:lang w:eastAsia="ru-RU"/>
              </w:rPr>
              <w:t xml:space="preserve">_Приложение Б, </w:t>
            </w:r>
            <w:r w:rsidRPr="00C75920">
              <w:rPr>
                <w:rFonts w:ascii="Arial" w:eastAsia="Times New Roman" w:hAnsi="Arial" w:cs="Arial"/>
                <w:kern w:val="0"/>
                <w:sz w:val="20"/>
                <w:szCs w:val="20"/>
                <w14:ligatures w14:val="none"/>
              </w:rPr>
              <w:t>Таблица Б.2,</w:t>
            </w:r>
            <w:r w:rsidRPr="00C75920">
              <w:rPr>
                <w:rFonts w:ascii="Arial" w:hAnsi="Arial" w:cs="Arial"/>
                <w:spacing w:val="1"/>
                <w:sz w:val="20"/>
                <w:szCs w:val="20"/>
                <w:lang w:eastAsia="ru-RU"/>
              </w:rPr>
              <w:t xml:space="preserve"> П3.1.2, П4.1.</w:t>
            </w:r>
          </w:p>
        </w:tc>
        <w:tc>
          <w:tcPr>
            <w:tcW w:w="2268" w:type="dxa"/>
            <w:tcBorders>
              <w:top w:val="single" w:sz="4" w:space="0" w:color="auto"/>
              <w:left w:val="single" w:sz="4" w:space="0" w:color="auto"/>
              <w:bottom w:val="single" w:sz="4" w:space="0" w:color="auto"/>
              <w:right w:val="single" w:sz="4" w:space="0" w:color="auto"/>
            </w:tcBorders>
          </w:tcPr>
          <w:p w14:paraId="0A6D9A39" w14:textId="77777777" w:rsidR="00841D0D" w:rsidRPr="00C75920" w:rsidRDefault="00841D0D" w:rsidP="00841D0D">
            <w:pPr>
              <w:tabs>
                <w:tab w:val="left" w:pos="11766"/>
              </w:tabs>
              <w:autoSpaceDE w:val="0"/>
              <w:autoSpaceDN w:val="0"/>
              <w:adjustRightInd w:val="0"/>
              <w:jc w:val="center"/>
              <w:rPr>
                <w:rFonts w:ascii="Arial" w:hAnsi="Arial" w:cs="Arial"/>
                <w:sz w:val="20"/>
                <w:szCs w:val="20"/>
              </w:rPr>
            </w:pPr>
            <w:r w:rsidRPr="00C75920">
              <w:rPr>
                <w:rFonts w:ascii="Arial" w:hAnsi="Arial" w:cs="Arial"/>
                <w:kern w:val="0"/>
                <w:sz w:val="20"/>
                <w:szCs w:val="20"/>
                <w14:ligatures w14:val="none"/>
              </w:rPr>
              <w:t xml:space="preserve">ПАО «РКК «Энергия», </w:t>
            </w:r>
            <w:r w:rsidRPr="00C75920">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29C23787" w14:textId="77777777" w:rsidR="00841D0D" w:rsidRPr="00C75920" w:rsidRDefault="00841D0D" w:rsidP="00841D0D">
            <w:pPr>
              <w:rPr>
                <w:rFonts w:ascii="Arial" w:hAnsi="Arial" w:cs="Arial"/>
                <w:sz w:val="20"/>
                <w:szCs w:val="20"/>
                <w:u w:val="single"/>
              </w:rPr>
            </w:pPr>
            <w:r w:rsidRPr="00C75920">
              <w:rPr>
                <w:rFonts w:ascii="Arial" w:hAnsi="Arial" w:cs="Arial"/>
                <w:sz w:val="20"/>
                <w:szCs w:val="20"/>
                <w:u w:val="single"/>
              </w:rPr>
              <w:t>Замечание, предложение:</w:t>
            </w:r>
          </w:p>
          <w:p w14:paraId="1AD90013" w14:textId="77777777" w:rsidR="00841D0D" w:rsidRPr="00C75920" w:rsidRDefault="00841D0D" w:rsidP="00841D0D">
            <w:pPr>
              <w:rPr>
                <w:rFonts w:ascii="Arial" w:hAnsi="Arial" w:cs="Arial"/>
                <w:sz w:val="20"/>
                <w:szCs w:val="20"/>
                <w:u w:val="single"/>
              </w:rPr>
            </w:pPr>
            <w:r w:rsidRPr="00C75920">
              <w:rPr>
                <w:rFonts w:ascii="Arial" w:hAnsi="Arial" w:cs="Arial"/>
                <w:spacing w:val="1"/>
                <w:sz w:val="20"/>
                <w:szCs w:val="20"/>
                <w:lang w:eastAsia="ru-RU"/>
              </w:rPr>
              <w:t>Графу «Стадии ЖЦ» для подпроцессов «Планирование исследований», «Анализ научно-технического задела и выбор базовых технологий» дополнить стадиями С5, С6, т.к. перечисленные процессы также должны проводиться на этапе капитального ремонта и утилизации</w:t>
            </w:r>
          </w:p>
        </w:tc>
        <w:tc>
          <w:tcPr>
            <w:tcW w:w="3827" w:type="dxa"/>
          </w:tcPr>
          <w:p w14:paraId="52AEF88E" w14:textId="77777777" w:rsidR="00841D0D" w:rsidRDefault="00841D0D" w:rsidP="00841D0D">
            <w:pPr>
              <w:widowControl w:val="0"/>
              <w:spacing w:line="360" w:lineRule="auto"/>
              <w:jc w:val="both"/>
              <w:rPr>
                <w:rFonts w:ascii="Arial" w:hAnsi="Arial" w:cs="Arial"/>
                <w:sz w:val="20"/>
                <w:szCs w:val="20"/>
              </w:rPr>
            </w:pPr>
            <w:r>
              <w:rPr>
                <w:rFonts w:ascii="Arial" w:hAnsi="Arial" w:cs="Arial"/>
                <w:sz w:val="20"/>
                <w:szCs w:val="20"/>
              </w:rPr>
              <w:t>Отклонено.</w:t>
            </w:r>
          </w:p>
          <w:p w14:paraId="11E49E10" w14:textId="21F8A78F" w:rsidR="00841D0D" w:rsidRPr="00C75920" w:rsidRDefault="00841D0D" w:rsidP="00841D0D">
            <w:pPr>
              <w:widowControl w:val="0"/>
              <w:spacing w:line="360" w:lineRule="auto"/>
              <w:jc w:val="both"/>
              <w:rPr>
                <w:rFonts w:ascii="Arial" w:hAnsi="Arial" w:cs="Arial"/>
                <w:sz w:val="20"/>
                <w:szCs w:val="20"/>
              </w:rPr>
            </w:pPr>
            <w:r>
              <w:rPr>
                <w:rFonts w:ascii="Arial" w:hAnsi="Arial" w:cs="Arial"/>
                <w:sz w:val="20"/>
                <w:szCs w:val="20"/>
              </w:rPr>
              <w:t>Для капитального ремонта и утилизации выделены отдельные процессы 3.1.6 и 3.1.7</w:t>
            </w:r>
          </w:p>
        </w:tc>
      </w:tr>
      <w:tr w:rsidR="00841D0D" w:rsidRPr="00C75920" w14:paraId="07F1DB18"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05AE4A43" w14:textId="77777777" w:rsidR="00841D0D" w:rsidRPr="00C75920"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0A639C86" w14:textId="019B50E3" w:rsidR="00841D0D" w:rsidRPr="00C75920" w:rsidRDefault="00841D0D" w:rsidP="00841D0D">
            <w:pPr>
              <w:tabs>
                <w:tab w:val="left" w:pos="11766"/>
              </w:tabs>
              <w:rPr>
                <w:rFonts w:ascii="Arial" w:eastAsia="Times New Roman" w:hAnsi="Arial" w:cs="Arial"/>
                <w:sz w:val="20"/>
                <w:szCs w:val="20"/>
                <w:lang w:val="en-US" w:eastAsia="ru-RU"/>
              </w:rPr>
            </w:pPr>
            <w:r w:rsidRPr="00C75920">
              <w:rPr>
                <w:rFonts w:ascii="Arial" w:eastAsia="Times New Roman" w:hAnsi="Arial" w:cs="Arial"/>
                <w:kern w:val="0"/>
                <w:sz w:val="20"/>
                <w:szCs w:val="20"/>
                <w14:ligatures w14:val="none"/>
              </w:rPr>
              <w:t>Таблица Б.2</w:t>
            </w:r>
            <w:r w:rsidRPr="00C75920">
              <w:rPr>
                <w:rFonts w:ascii="Arial" w:eastAsia="Times New Roman" w:hAnsi="Arial" w:cs="Arial"/>
                <w:kern w:val="0"/>
                <w:sz w:val="20"/>
                <w:szCs w:val="20"/>
                <w:lang w:val="en-US"/>
                <w14:ligatures w14:val="none"/>
              </w:rPr>
              <w:t xml:space="preserve">, </w:t>
            </w:r>
            <w:r w:rsidRPr="00C75920">
              <w:rPr>
                <w:rFonts w:ascii="Arial" w:hAnsi="Arial" w:cs="Arial"/>
                <w:spacing w:val="1"/>
                <w:sz w:val="20"/>
                <w:szCs w:val="20"/>
                <w:lang w:eastAsia="ru-RU"/>
              </w:rPr>
              <w:t>п.3.1.3</w:t>
            </w:r>
          </w:p>
        </w:tc>
        <w:tc>
          <w:tcPr>
            <w:tcW w:w="2268" w:type="dxa"/>
            <w:tcBorders>
              <w:top w:val="single" w:sz="4" w:space="0" w:color="auto"/>
              <w:left w:val="single" w:sz="4" w:space="0" w:color="auto"/>
              <w:bottom w:val="single" w:sz="4" w:space="0" w:color="auto"/>
              <w:right w:val="single" w:sz="4" w:space="0" w:color="auto"/>
            </w:tcBorders>
          </w:tcPr>
          <w:p w14:paraId="2A786C4A" w14:textId="3E7ACE29" w:rsidR="00841D0D" w:rsidRPr="00C75920" w:rsidRDefault="00841D0D" w:rsidP="00841D0D">
            <w:pPr>
              <w:tabs>
                <w:tab w:val="left" w:pos="11766"/>
              </w:tabs>
              <w:autoSpaceDE w:val="0"/>
              <w:autoSpaceDN w:val="0"/>
              <w:adjustRightInd w:val="0"/>
              <w:jc w:val="center"/>
              <w:rPr>
                <w:rFonts w:ascii="Arial" w:hAnsi="Arial" w:cs="Arial"/>
                <w:sz w:val="20"/>
                <w:szCs w:val="20"/>
              </w:rPr>
            </w:pPr>
            <w:r w:rsidRPr="00C75920">
              <w:rPr>
                <w:rFonts w:ascii="Arial" w:hAnsi="Arial" w:cs="Arial"/>
                <w:kern w:val="0"/>
                <w:sz w:val="20"/>
                <w:szCs w:val="20"/>
                <w14:ligatures w14:val="none"/>
              </w:rPr>
              <w:t xml:space="preserve">ПАО «РКК «Энергия», </w:t>
            </w:r>
            <w:r w:rsidRPr="00C75920">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0843CF7E" w14:textId="77777777" w:rsidR="00841D0D" w:rsidRPr="00C75920" w:rsidRDefault="00841D0D" w:rsidP="00841D0D">
            <w:pPr>
              <w:rPr>
                <w:rFonts w:ascii="Arial" w:hAnsi="Arial" w:cs="Arial"/>
                <w:sz w:val="20"/>
                <w:szCs w:val="20"/>
                <w:u w:val="single"/>
              </w:rPr>
            </w:pPr>
            <w:r w:rsidRPr="00C75920">
              <w:rPr>
                <w:rFonts w:ascii="Arial" w:hAnsi="Arial" w:cs="Arial"/>
                <w:sz w:val="20"/>
                <w:szCs w:val="20"/>
                <w:u w:val="single"/>
              </w:rPr>
              <w:t>Замечание, предложение:</w:t>
            </w:r>
          </w:p>
          <w:p w14:paraId="68DF21C8" w14:textId="2C7BD67D" w:rsidR="00841D0D" w:rsidRPr="00C75920" w:rsidRDefault="00841D0D" w:rsidP="00841D0D">
            <w:pPr>
              <w:rPr>
                <w:rFonts w:ascii="Arial" w:hAnsi="Arial" w:cs="Arial"/>
                <w:sz w:val="20"/>
                <w:szCs w:val="20"/>
                <w:u w:val="single"/>
              </w:rPr>
            </w:pPr>
            <w:r w:rsidRPr="00C75920">
              <w:rPr>
                <w:rFonts w:ascii="Arial" w:hAnsi="Arial" w:cs="Arial"/>
                <w:spacing w:val="1"/>
                <w:sz w:val="20"/>
                <w:szCs w:val="20"/>
                <w:lang w:eastAsia="ru-RU"/>
              </w:rPr>
              <w:t>Графу «Стадии ЖЦ» для подпроцесса «Планирование разработки (модернизации) изделий» дополнить стадией С5, т.к. данный процесс также должен проводиться на этапе капитального ремонта</w:t>
            </w:r>
          </w:p>
        </w:tc>
        <w:tc>
          <w:tcPr>
            <w:tcW w:w="3827" w:type="dxa"/>
          </w:tcPr>
          <w:p w14:paraId="351246B8" w14:textId="77777777" w:rsidR="00841D0D" w:rsidRDefault="00841D0D" w:rsidP="00841D0D">
            <w:pPr>
              <w:widowControl w:val="0"/>
              <w:spacing w:line="360" w:lineRule="auto"/>
              <w:jc w:val="both"/>
              <w:rPr>
                <w:rFonts w:ascii="Arial" w:hAnsi="Arial" w:cs="Arial"/>
                <w:sz w:val="20"/>
                <w:szCs w:val="20"/>
              </w:rPr>
            </w:pPr>
            <w:r>
              <w:rPr>
                <w:rFonts w:ascii="Arial" w:hAnsi="Arial" w:cs="Arial"/>
                <w:sz w:val="20"/>
                <w:szCs w:val="20"/>
              </w:rPr>
              <w:t>Отклонено.</w:t>
            </w:r>
          </w:p>
          <w:p w14:paraId="531FD9C2" w14:textId="3B8C564B" w:rsidR="00841D0D" w:rsidRPr="00C75920" w:rsidRDefault="00841D0D" w:rsidP="00841D0D">
            <w:pPr>
              <w:widowControl w:val="0"/>
              <w:spacing w:line="360" w:lineRule="auto"/>
              <w:jc w:val="both"/>
              <w:rPr>
                <w:rFonts w:ascii="Arial" w:hAnsi="Arial" w:cs="Arial"/>
                <w:sz w:val="20"/>
                <w:szCs w:val="20"/>
              </w:rPr>
            </w:pPr>
            <w:r>
              <w:rPr>
                <w:rFonts w:ascii="Arial" w:hAnsi="Arial" w:cs="Arial"/>
                <w:sz w:val="20"/>
                <w:szCs w:val="20"/>
              </w:rPr>
              <w:t>Для планирования капитального ремонта выделен отдельный процесс 3.1.6</w:t>
            </w:r>
          </w:p>
        </w:tc>
      </w:tr>
      <w:tr w:rsidR="00841D0D" w:rsidRPr="00C75920" w14:paraId="2AF0CB8E"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0795BDB8" w14:textId="77777777" w:rsidR="00841D0D" w:rsidRPr="00C75920"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169BF83D" w14:textId="018FCC2A" w:rsidR="00841D0D" w:rsidRPr="00C75920" w:rsidRDefault="00841D0D" w:rsidP="00841D0D">
            <w:pPr>
              <w:tabs>
                <w:tab w:val="left" w:pos="11766"/>
              </w:tabs>
              <w:rPr>
                <w:rFonts w:ascii="Arial" w:eastAsia="Times New Roman" w:hAnsi="Arial" w:cs="Arial"/>
                <w:sz w:val="20"/>
                <w:szCs w:val="20"/>
              </w:rPr>
            </w:pPr>
            <w:r w:rsidRPr="00C75920">
              <w:rPr>
                <w:rFonts w:ascii="Arial" w:eastAsia="Times New Roman" w:hAnsi="Arial" w:cs="Arial"/>
                <w:kern w:val="0"/>
                <w:sz w:val="20"/>
                <w:szCs w:val="20"/>
                <w14:ligatures w14:val="none"/>
              </w:rPr>
              <w:t>Таблица Б.2</w:t>
            </w:r>
            <w:r w:rsidRPr="00C75920">
              <w:rPr>
                <w:rFonts w:ascii="Arial" w:eastAsia="Times New Roman" w:hAnsi="Arial" w:cs="Arial"/>
                <w:kern w:val="0"/>
                <w:sz w:val="20"/>
                <w:szCs w:val="20"/>
                <w:lang w:val="en-US"/>
                <w14:ligatures w14:val="none"/>
              </w:rPr>
              <w:t xml:space="preserve">, </w:t>
            </w:r>
            <w:r w:rsidRPr="00C75920">
              <w:rPr>
                <w:rFonts w:ascii="Arial" w:hAnsi="Arial" w:cs="Arial"/>
                <w:kern w:val="0"/>
                <w:sz w:val="20"/>
                <w:szCs w:val="20"/>
                <w14:ligatures w14:val="none"/>
              </w:rPr>
              <w:t>п.4.2.4</w:t>
            </w:r>
          </w:p>
        </w:tc>
        <w:tc>
          <w:tcPr>
            <w:tcW w:w="2268" w:type="dxa"/>
            <w:tcBorders>
              <w:top w:val="single" w:sz="4" w:space="0" w:color="auto"/>
              <w:left w:val="single" w:sz="4" w:space="0" w:color="auto"/>
              <w:bottom w:val="single" w:sz="4" w:space="0" w:color="auto"/>
              <w:right w:val="single" w:sz="4" w:space="0" w:color="auto"/>
            </w:tcBorders>
          </w:tcPr>
          <w:p w14:paraId="788EFF11" w14:textId="04982A19" w:rsidR="00841D0D" w:rsidRPr="00C75920" w:rsidRDefault="00841D0D" w:rsidP="00841D0D">
            <w:pPr>
              <w:tabs>
                <w:tab w:val="left" w:pos="11766"/>
              </w:tabs>
              <w:autoSpaceDE w:val="0"/>
              <w:autoSpaceDN w:val="0"/>
              <w:adjustRightInd w:val="0"/>
              <w:jc w:val="center"/>
              <w:rPr>
                <w:rFonts w:ascii="Arial" w:hAnsi="Arial" w:cs="Arial"/>
                <w:sz w:val="20"/>
                <w:szCs w:val="20"/>
              </w:rPr>
            </w:pPr>
            <w:r w:rsidRPr="00C75920">
              <w:rPr>
                <w:rFonts w:ascii="Arial" w:hAnsi="Arial" w:cs="Arial"/>
                <w:kern w:val="0"/>
                <w:sz w:val="20"/>
                <w:szCs w:val="20"/>
                <w14:ligatures w14:val="none"/>
              </w:rPr>
              <w:t xml:space="preserve">ПАО «РКК «Энергия», </w:t>
            </w:r>
            <w:r w:rsidRPr="00C75920">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5C93B575" w14:textId="77777777" w:rsidR="00841D0D" w:rsidRPr="00C75920" w:rsidRDefault="00841D0D" w:rsidP="00841D0D">
            <w:pPr>
              <w:rPr>
                <w:rFonts w:ascii="Arial" w:hAnsi="Arial" w:cs="Arial"/>
                <w:sz w:val="20"/>
                <w:szCs w:val="20"/>
                <w:u w:val="single"/>
              </w:rPr>
            </w:pPr>
            <w:r w:rsidRPr="00C75920">
              <w:rPr>
                <w:rFonts w:ascii="Arial" w:hAnsi="Arial" w:cs="Arial"/>
                <w:sz w:val="20"/>
                <w:szCs w:val="20"/>
                <w:u w:val="single"/>
              </w:rPr>
              <w:t>Замечание, предложение:</w:t>
            </w:r>
          </w:p>
          <w:p w14:paraId="20DC373F" w14:textId="29A52D91" w:rsidR="00841D0D" w:rsidRPr="00C75920" w:rsidRDefault="00841D0D" w:rsidP="00841D0D">
            <w:pPr>
              <w:rPr>
                <w:rFonts w:ascii="Arial" w:hAnsi="Arial" w:cs="Arial"/>
                <w:sz w:val="20"/>
                <w:szCs w:val="20"/>
                <w:u w:val="single"/>
              </w:rPr>
            </w:pPr>
            <w:r w:rsidRPr="00C75920">
              <w:rPr>
                <w:rFonts w:ascii="Arial" w:hAnsi="Arial" w:cs="Arial"/>
                <w:spacing w:val="1"/>
                <w:sz w:val="20"/>
                <w:szCs w:val="20"/>
                <w:lang w:eastAsia="ru-RU"/>
              </w:rPr>
              <w:t>В графе «Стадии ЖЦ» для подпроцесса «Установление комплекса детализированных требований к изделию и его СЧ» заменить слово «Установление» на «Разработка»</w:t>
            </w:r>
          </w:p>
        </w:tc>
        <w:tc>
          <w:tcPr>
            <w:tcW w:w="3827" w:type="dxa"/>
          </w:tcPr>
          <w:p w14:paraId="28796023" w14:textId="77777777" w:rsidR="00841D0D" w:rsidRDefault="00841D0D" w:rsidP="00841D0D">
            <w:pPr>
              <w:widowControl w:val="0"/>
              <w:spacing w:line="360" w:lineRule="auto"/>
              <w:jc w:val="both"/>
              <w:rPr>
                <w:rFonts w:ascii="Arial" w:hAnsi="Arial" w:cs="Arial"/>
                <w:sz w:val="20"/>
                <w:szCs w:val="20"/>
              </w:rPr>
            </w:pPr>
            <w:r w:rsidRPr="00C75920">
              <w:rPr>
                <w:rFonts w:ascii="Arial" w:hAnsi="Arial" w:cs="Arial"/>
                <w:sz w:val="20"/>
                <w:szCs w:val="20"/>
              </w:rPr>
              <w:t>Принято.</w:t>
            </w:r>
          </w:p>
          <w:p w14:paraId="3B404055" w14:textId="569882F1" w:rsidR="00841D0D" w:rsidRPr="00C75920" w:rsidRDefault="00841D0D" w:rsidP="00841D0D">
            <w:pPr>
              <w:widowControl w:val="0"/>
              <w:spacing w:line="360" w:lineRule="auto"/>
              <w:jc w:val="both"/>
              <w:rPr>
                <w:rFonts w:ascii="Arial" w:hAnsi="Arial" w:cs="Arial"/>
                <w:sz w:val="20"/>
                <w:szCs w:val="20"/>
              </w:rPr>
            </w:pPr>
            <w:r>
              <w:rPr>
                <w:rFonts w:ascii="Arial" w:hAnsi="Arial" w:cs="Arial"/>
                <w:sz w:val="20"/>
                <w:szCs w:val="20"/>
              </w:rPr>
              <w:t>См. 4.3</w:t>
            </w:r>
          </w:p>
        </w:tc>
      </w:tr>
      <w:tr w:rsidR="00841D0D" w:rsidRPr="005824F7" w14:paraId="2FD18A00"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34DB2494"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6171097" w14:textId="0009C786"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 xml:space="preserve">_Приложение Б, таблица Б.2, </w:t>
            </w:r>
            <w:r>
              <w:rPr>
                <w:rFonts w:ascii="Arial" w:eastAsia="Times New Roman" w:hAnsi="Arial" w:cs="Arial"/>
                <w:sz w:val="20"/>
                <w:szCs w:val="20"/>
                <w:lang w:eastAsia="ru-RU"/>
              </w:rPr>
              <w:t>П</w:t>
            </w:r>
            <w:r w:rsidRPr="005824F7">
              <w:rPr>
                <w:rFonts w:ascii="Arial" w:eastAsia="Times New Roman" w:hAnsi="Arial" w:cs="Arial"/>
                <w:sz w:val="20"/>
                <w:szCs w:val="20"/>
                <w:lang w:eastAsia="ru-RU"/>
              </w:rPr>
              <w:t>4.2.6</w:t>
            </w:r>
          </w:p>
        </w:tc>
        <w:tc>
          <w:tcPr>
            <w:tcW w:w="2268" w:type="dxa"/>
            <w:tcBorders>
              <w:top w:val="single" w:sz="4" w:space="0" w:color="auto"/>
              <w:left w:val="single" w:sz="4" w:space="0" w:color="auto"/>
              <w:bottom w:val="single" w:sz="4" w:space="0" w:color="auto"/>
              <w:right w:val="single" w:sz="4" w:space="0" w:color="auto"/>
            </w:tcBorders>
          </w:tcPr>
          <w:p w14:paraId="4DE44DFE" w14:textId="49DDA295"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56B30FFC"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E7918EE"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фразу в скобках уточнить и оформить в виде сноски:</w:t>
            </w:r>
          </w:p>
          <w:p w14:paraId="76BE28E4"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«П4.2.6 Контроль выполнения требований </w:t>
            </w:r>
            <w:r w:rsidRPr="005824F7">
              <w:rPr>
                <w:rFonts w:ascii="Arial" w:eastAsia="Times New Roman" w:hAnsi="Arial" w:cs="Arial"/>
                <w:b/>
                <w:sz w:val="20"/>
                <w:szCs w:val="20"/>
                <w:lang w:eastAsia="ru-RU"/>
              </w:rPr>
              <w:t>(может выполняться в рамках процесса «Оценка соответствия»)</w:t>
            </w:r>
            <w:r w:rsidRPr="005824F7">
              <w:rPr>
                <w:rFonts w:ascii="Arial" w:eastAsia="Times New Roman" w:hAnsi="Arial" w:cs="Arial"/>
                <w:sz w:val="20"/>
                <w:szCs w:val="20"/>
                <w:lang w:eastAsia="ru-RU"/>
              </w:rPr>
              <w:t>»</w:t>
            </w:r>
          </w:p>
          <w:p w14:paraId="7833A923" w14:textId="77777777" w:rsidR="00841D0D" w:rsidRPr="005824F7" w:rsidRDefault="00841D0D" w:rsidP="00841D0D">
            <w:pPr>
              <w:rPr>
                <w:rFonts w:ascii="Arial" w:hAnsi="Arial" w:cs="Arial"/>
                <w:sz w:val="20"/>
                <w:szCs w:val="20"/>
                <w:u w:val="single"/>
              </w:rPr>
            </w:pPr>
          </w:p>
          <w:p w14:paraId="70EC9CB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40454C89"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lastRenderedPageBreak/>
              <w:t>«П4.2.6 Контроль выполнения требований</w:t>
            </w:r>
            <w:r w:rsidRPr="005824F7">
              <w:rPr>
                <w:rFonts w:ascii="Arial" w:eastAsia="Times New Roman" w:hAnsi="Arial" w:cs="Arial"/>
                <w:b/>
                <w:sz w:val="20"/>
                <w:szCs w:val="20"/>
                <w:lang w:eastAsia="ru-RU"/>
              </w:rPr>
              <w:t>*</w:t>
            </w:r>
          </w:p>
          <w:p w14:paraId="3D95E9D4" w14:textId="77777777" w:rsidR="00841D0D" w:rsidRPr="005824F7" w:rsidRDefault="00841D0D" w:rsidP="00841D0D">
            <w:pPr>
              <w:rPr>
                <w:rFonts w:ascii="Arial" w:eastAsia="Times New Roman" w:hAnsi="Arial" w:cs="Arial"/>
                <w:sz w:val="20"/>
                <w:szCs w:val="20"/>
                <w:lang w:eastAsia="ru-RU"/>
              </w:rPr>
            </w:pPr>
          </w:p>
          <w:p w14:paraId="3B383D7D" w14:textId="77777777" w:rsidR="00841D0D" w:rsidRPr="005824F7" w:rsidRDefault="00841D0D" w:rsidP="00841D0D">
            <w:pPr>
              <w:rPr>
                <w:rFonts w:ascii="Arial" w:hAnsi="Arial" w:cs="Arial"/>
                <w:sz w:val="20"/>
                <w:szCs w:val="20"/>
                <w:u w:val="single"/>
              </w:rPr>
            </w:pPr>
            <w:r w:rsidRPr="005824F7">
              <w:rPr>
                <w:rFonts w:ascii="Arial" w:eastAsia="Times New Roman" w:hAnsi="Arial" w:cs="Arial"/>
                <w:b/>
                <w:sz w:val="20"/>
                <w:szCs w:val="20"/>
                <w:lang w:eastAsia="ru-RU"/>
              </w:rPr>
              <w:t>* Процесс «П4.2.6 Контроль выполнения требований» может выполняться в рамках процесса «П4.12 Оценка соответствия»</w:t>
            </w:r>
            <w:r w:rsidRPr="005824F7">
              <w:rPr>
                <w:rFonts w:ascii="Arial" w:eastAsia="Times New Roman" w:hAnsi="Arial" w:cs="Arial"/>
                <w:sz w:val="20"/>
                <w:szCs w:val="20"/>
                <w:lang w:eastAsia="ru-RU"/>
              </w:rPr>
              <w:t>»</w:t>
            </w:r>
          </w:p>
          <w:p w14:paraId="779BA538" w14:textId="77777777" w:rsidR="00841D0D" w:rsidRPr="005824F7" w:rsidRDefault="00841D0D" w:rsidP="00841D0D">
            <w:pPr>
              <w:rPr>
                <w:rFonts w:ascii="Arial" w:hAnsi="Arial" w:cs="Arial"/>
                <w:sz w:val="20"/>
                <w:szCs w:val="20"/>
                <w:u w:val="single"/>
              </w:rPr>
            </w:pPr>
          </w:p>
          <w:p w14:paraId="291E5A1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0C7405A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в соответствии с таблицей Б.1</w:t>
            </w:r>
          </w:p>
          <w:p w14:paraId="4A90DAA5" w14:textId="77777777" w:rsidR="00841D0D" w:rsidRPr="005824F7" w:rsidRDefault="00841D0D" w:rsidP="00841D0D">
            <w:pPr>
              <w:rPr>
                <w:rFonts w:ascii="Arial" w:hAnsi="Arial" w:cs="Arial"/>
                <w:sz w:val="20"/>
                <w:szCs w:val="20"/>
                <w:u w:val="single"/>
              </w:rPr>
            </w:pPr>
          </w:p>
        </w:tc>
        <w:tc>
          <w:tcPr>
            <w:tcW w:w="3827" w:type="dxa"/>
          </w:tcPr>
          <w:p w14:paraId="3B6C42A4" w14:textId="6A548F1E"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lastRenderedPageBreak/>
              <w:t>Принято к сведению</w:t>
            </w:r>
          </w:p>
          <w:p w14:paraId="3220CFD2" w14:textId="1451FB49" w:rsidR="00841D0D" w:rsidRPr="005824F7" w:rsidRDefault="00841D0D" w:rsidP="00841D0D">
            <w:pPr>
              <w:widowControl w:val="0"/>
              <w:spacing w:line="360" w:lineRule="auto"/>
              <w:jc w:val="both"/>
              <w:rPr>
                <w:rFonts w:ascii="Arial" w:hAnsi="Arial" w:cs="Arial"/>
                <w:sz w:val="20"/>
                <w:szCs w:val="20"/>
              </w:rPr>
            </w:pPr>
            <w:r w:rsidRPr="005824F7">
              <w:rPr>
                <w:rFonts w:ascii="Arial" w:hAnsi="Arial" w:cs="Arial"/>
                <w:sz w:val="20"/>
                <w:szCs w:val="20"/>
              </w:rPr>
              <w:t>Дана ссылка на обозначение процесса в тексте. Чтобы не добавлять сноску в конец большой таблицы</w:t>
            </w:r>
          </w:p>
        </w:tc>
      </w:tr>
      <w:tr w:rsidR="00841D0D" w:rsidRPr="00C75920" w14:paraId="67D4C299"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039EDB52" w14:textId="77777777" w:rsidR="00841D0D" w:rsidRPr="00C75920"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00509436" w14:textId="384B5AA2" w:rsidR="00841D0D" w:rsidRPr="00E275F6" w:rsidRDefault="00841D0D" w:rsidP="00841D0D">
            <w:pPr>
              <w:tabs>
                <w:tab w:val="left" w:pos="11766"/>
              </w:tabs>
              <w:rPr>
                <w:rFonts w:ascii="Arial" w:eastAsia="Times New Roman" w:hAnsi="Arial" w:cs="Arial"/>
                <w:sz w:val="20"/>
                <w:szCs w:val="20"/>
                <w:lang w:eastAsia="ru-RU"/>
              </w:rPr>
            </w:pPr>
            <w:r w:rsidRPr="005824F7">
              <w:rPr>
                <w:rFonts w:ascii="Arial" w:hAnsi="Arial" w:cs="Arial"/>
                <w:sz w:val="20"/>
                <w:szCs w:val="20"/>
                <w:lang w:val="en-US"/>
              </w:rPr>
              <w:t>Z</w:t>
            </w:r>
            <w:r w:rsidRPr="005824F7">
              <w:rPr>
                <w:rFonts w:ascii="Arial" w:hAnsi="Arial" w:cs="Arial"/>
                <w:sz w:val="20"/>
                <w:szCs w:val="20"/>
              </w:rPr>
              <w:t xml:space="preserve">_Приложение Б, </w:t>
            </w:r>
            <w:r w:rsidRPr="00C75920">
              <w:rPr>
                <w:rFonts w:ascii="Arial" w:eastAsia="Times New Roman" w:hAnsi="Arial" w:cs="Arial"/>
                <w:kern w:val="0"/>
                <w:sz w:val="20"/>
                <w:szCs w:val="20"/>
                <w14:ligatures w14:val="none"/>
              </w:rPr>
              <w:t>Таблица Б.2</w:t>
            </w:r>
            <w:r w:rsidRPr="00E275F6">
              <w:rPr>
                <w:rFonts w:ascii="Arial" w:eastAsia="Times New Roman" w:hAnsi="Arial" w:cs="Arial"/>
                <w:kern w:val="0"/>
                <w:sz w:val="20"/>
                <w:szCs w:val="20"/>
                <w14:ligatures w14:val="none"/>
              </w:rPr>
              <w:t xml:space="preserve">, </w:t>
            </w:r>
            <w:r w:rsidRPr="00C75920">
              <w:rPr>
                <w:rFonts w:ascii="Arial" w:hAnsi="Arial" w:cs="Arial"/>
                <w:spacing w:val="1"/>
                <w:sz w:val="20"/>
                <w:szCs w:val="20"/>
                <w:lang w:eastAsia="ru-RU"/>
              </w:rPr>
              <w:t>п.4.3.2</w:t>
            </w:r>
          </w:p>
        </w:tc>
        <w:tc>
          <w:tcPr>
            <w:tcW w:w="2268" w:type="dxa"/>
            <w:tcBorders>
              <w:top w:val="single" w:sz="4" w:space="0" w:color="auto"/>
              <w:left w:val="single" w:sz="4" w:space="0" w:color="auto"/>
              <w:bottom w:val="single" w:sz="4" w:space="0" w:color="auto"/>
              <w:right w:val="single" w:sz="4" w:space="0" w:color="auto"/>
            </w:tcBorders>
          </w:tcPr>
          <w:p w14:paraId="2E529C2A" w14:textId="60F4439E" w:rsidR="00841D0D" w:rsidRPr="00C75920" w:rsidRDefault="00841D0D" w:rsidP="00841D0D">
            <w:pPr>
              <w:tabs>
                <w:tab w:val="left" w:pos="11766"/>
              </w:tabs>
              <w:autoSpaceDE w:val="0"/>
              <w:autoSpaceDN w:val="0"/>
              <w:adjustRightInd w:val="0"/>
              <w:jc w:val="center"/>
              <w:rPr>
                <w:rFonts w:ascii="Arial" w:hAnsi="Arial" w:cs="Arial"/>
                <w:sz w:val="20"/>
                <w:szCs w:val="20"/>
              </w:rPr>
            </w:pPr>
            <w:r w:rsidRPr="00C75920">
              <w:rPr>
                <w:rFonts w:ascii="Arial" w:hAnsi="Arial" w:cs="Arial"/>
                <w:kern w:val="0"/>
                <w:sz w:val="20"/>
                <w:szCs w:val="20"/>
                <w14:ligatures w14:val="none"/>
              </w:rPr>
              <w:t xml:space="preserve">ПАО «РКК «Энергия», </w:t>
            </w:r>
            <w:r w:rsidRPr="00C75920">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15D2E13D" w14:textId="77777777" w:rsidR="00841D0D" w:rsidRPr="00C75920" w:rsidRDefault="00841D0D" w:rsidP="00841D0D">
            <w:pPr>
              <w:rPr>
                <w:rFonts w:ascii="Arial" w:hAnsi="Arial" w:cs="Arial"/>
                <w:sz w:val="20"/>
                <w:szCs w:val="20"/>
                <w:u w:val="single"/>
              </w:rPr>
            </w:pPr>
            <w:r w:rsidRPr="00C75920">
              <w:rPr>
                <w:rFonts w:ascii="Arial" w:hAnsi="Arial" w:cs="Arial"/>
                <w:sz w:val="20"/>
                <w:szCs w:val="20"/>
                <w:u w:val="single"/>
              </w:rPr>
              <w:t>Замечание, предложение:</w:t>
            </w:r>
          </w:p>
          <w:p w14:paraId="561796A8" w14:textId="77777777" w:rsidR="00841D0D" w:rsidRPr="00C75920" w:rsidRDefault="00841D0D" w:rsidP="00841D0D">
            <w:pPr>
              <w:rPr>
                <w:rFonts w:ascii="Arial" w:hAnsi="Arial" w:cs="Arial"/>
                <w:kern w:val="0"/>
                <w:sz w:val="20"/>
                <w:szCs w:val="20"/>
                <w14:ligatures w14:val="none"/>
              </w:rPr>
            </w:pPr>
            <w:r w:rsidRPr="00C75920">
              <w:rPr>
                <w:rFonts w:ascii="Arial" w:hAnsi="Arial" w:cs="Arial"/>
                <w:kern w:val="0"/>
                <w:sz w:val="20"/>
                <w:szCs w:val="20"/>
                <w14:ligatures w14:val="none"/>
              </w:rPr>
              <w:t>В графе «Выполняемые работы» для подпроцесса «Эскизное и техническое проектирование» перечисление 1 изложить в редакции: «Моделирование (функциональное) и обоснование укрупненной структуры (архитектуры) изделия, детализация требований к изделию между его СЧ», в перечислении 5 устранить редакционную неточность</w:t>
            </w:r>
          </w:p>
          <w:p w14:paraId="323DC8D5" w14:textId="77777777" w:rsidR="00841D0D" w:rsidRPr="00C75920" w:rsidRDefault="00841D0D" w:rsidP="00841D0D">
            <w:pPr>
              <w:rPr>
                <w:rFonts w:ascii="Arial" w:hAnsi="Arial" w:cs="Arial"/>
                <w:sz w:val="20"/>
                <w:szCs w:val="20"/>
                <w:u w:val="single"/>
              </w:rPr>
            </w:pPr>
          </w:p>
        </w:tc>
        <w:tc>
          <w:tcPr>
            <w:tcW w:w="3827" w:type="dxa"/>
          </w:tcPr>
          <w:p w14:paraId="6A1B8810" w14:textId="77777777" w:rsidR="00841D0D" w:rsidRDefault="00841D0D" w:rsidP="00841D0D">
            <w:pPr>
              <w:widowControl w:val="0"/>
              <w:spacing w:line="360" w:lineRule="auto"/>
              <w:jc w:val="both"/>
              <w:rPr>
                <w:rFonts w:ascii="Arial" w:hAnsi="Arial" w:cs="Arial"/>
                <w:sz w:val="20"/>
                <w:szCs w:val="20"/>
              </w:rPr>
            </w:pPr>
            <w:r>
              <w:rPr>
                <w:rFonts w:ascii="Arial" w:hAnsi="Arial" w:cs="Arial"/>
                <w:sz w:val="20"/>
                <w:szCs w:val="20"/>
              </w:rPr>
              <w:t>Принято частично.</w:t>
            </w:r>
          </w:p>
          <w:p w14:paraId="074E746A" w14:textId="2F8E52B1" w:rsidR="00841D0D" w:rsidRPr="00C75920" w:rsidRDefault="00841D0D" w:rsidP="00841D0D">
            <w:pPr>
              <w:widowControl w:val="0"/>
              <w:spacing w:line="360" w:lineRule="auto"/>
              <w:jc w:val="both"/>
              <w:rPr>
                <w:rFonts w:ascii="Arial" w:hAnsi="Arial" w:cs="Arial"/>
                <w:sz w:val="20"/>
                <w:szCs w:val="20"/>
              </w:rPr>
            </w:pPr>
            <w:r>
              <w:rPr>
                <w:rFonts w:ascii="Arial" w:hAnsi="Arial" w:cs="Arial"/>
                <w:sz w:val="20"/>
                <w:szCs w:val="20"/>
              </w:rPr>
              <w:t>Выражение «Детализация требований между…» кажется некорректным</w:t>
            </w:r>
          </w:p>
        </w:tc>
      </w:tr>
      <w:tr w:rsidR="00841D0D" w:rsidRPr="00CC504D" w14:paraId="69B6E50E" w14:textId="77777777" w:rsidTr="000E69CD">
        <w:trPr>
          <w:jc w:val="center"/>
        </w:trPr>
        <w:tc>
          <w:tcPr>
            <w:tcW w:w="704" w:type="dxa"/>
            <w:tcBorders>
              <w:top w:val="single" w:sz="4" w:space="0" w:color="auto"/>
              <w:left w:val="single" w:sz="4" w:space="0" w:color="auto"/>
              <w:bottom w:val="single" w:sz="4" w:space="0" w:color="auto"/>
              <w:right w:val="single" w:sz="4" w:space="0" w:color="auto"/>
            </w:tcBorders>
          </w:tcPr>
          <w:p w14:paraId="44062259" w14:textId="77777777" w:rsidR="00841D0D" w:rsidRPr="00CC504D"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Pr>
          <w:p w14:paraId="3A608C7F" w14:textId="27A46D7F" w:rsidR="00841D0D" w:rsidRPr="00CC504D" w:rsidRDefault="00841D0D" w:rsidP="00841D0D">
            <w:pPr>
              <w:tabs>
                <w:tab w:val="left" w:pos="11766"/>
              </w:tabs>
              <w:rPr>
                <w:rFonts w:ascii="Arial" w:eastAsia="Times New Roman"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Б, </w:t>
            </w:r>
            <w:r w:rsidRPr="00CC504D">
              <w:rPr>
                <w:rFonts w:ascii="Arial" w:eastAsia="Times New Roman" w:hAnsi="Arial" w:cs="Arial"/>
                <w:kern w:val="0"/>
                <w:sz w:val="20"/>
                <w:szCs w:val="20"/>
                <w14:ligatures w14:val="none"/>
              </w:rPr>
              <w:t>Таблица Б.2</w:t>
            </w:r>
            <w:r w:rsidRPr="00E275F6">
              <w:rPr>
                <w:rFonts w:ascii="Arial" w:eastAsia="Times New Roman" w:hAnsi="Arial" w:cs="Arial"/>
                <w:kern w:val="0"/>
                <w:sz w:val="20"/>
                <w:szCs w:val="20"/>
                <w14:ligatures w14:val="none"/>
              </w:rPr>
              <w:t xml:space="preserve">, </w:t>
            </w:r>
            <w:r w:rsidRPr="00CC504D">
              <w:rPr>
                <w:rFonts w:ascii="Arial" w:hAnsi="Arial" w:cs="Arial"/>
                <w:spacing w:val="1"/>
                <w:sz w:val="20"/>
                <w:szCs w:val="20"/>
                <w:lang w:eastAsia="ru-RU"/>
              </w:rPr>
              <w:t>П4.3.3</w:t>
            </w:r>
          </w:p>
        </w:tc>
        <w:tc>
          <w:tcPr>
            <w:tcW w:w="2268" w:type="dxa"/>
            <w:tcBorders>
              <w:top w:val="single" w:sz="4" w:space="0" w:color="auto"/>
              <w:left w:val="single" w:sz="4" w:space="0" w:color="auto"/>
              <w:bottom w:val="single" w:sz="4" w:space="0" w:color="auto"/>
              <w:right w:val="single" w:sz="4" w:space="0" w:color="auto"/>
            </w:tcBorders>
          </w:tcPr>
          <w:p w14:paraId="24FAA7A6" w14:textId="2EBB8213" w:rsidR="00841D0D" w:rsidRPr="00CC504D" w:rsidRDefault="00841D0D" w:rsidP="00841D0D">
            <w:pPr>
              <w:tabs>
                <w:tab w:val="left" w:pos="11766"/>
              </w:tabs>
              <w:autoSpaceDE w:val="0"/>
              <w:autoSpaceDN w:val="0"/>
              <w:adjustRightInd w:val="0"/>
              <w:jc w:val="center"/>
              <w:rPr>
                <w:rFonts w:ascii="Arial" w:hAnsi="Arial" w:cs="Arial"/>
                <w:sz w:val="20"/>
                <w:szCs w:val="20"/>
              </w:rPr>
            </w:pPr>
            <w:r w:rsidRPr="00CC504D">
              <w:rPr>
                <w:rFonts w:ascii="Arial" w:hAnsi="Arial" w:cs="Arial"/>
                <w:kern w:val="0"/>
                <w:sz w:val="20"/>
                <w:szCs w:val="20"/>
                <w14:ligatures w14:val="none"/>
              </w:rPr>
              <w:t xml:space="preserve">ПАО «РКК «Энергия», </w:t>
            </w:r>
            <w:r w:rsidRPr="00CC504D">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6A79E88B" w14:textId="77777777" w:rsidR="00841D0D" w:rsidRPr="00CC504D" w:rsidRDefault="00841D0D" w:rsidP="00841D0D">
            <w:pPr>
              <w:rPr>
                <w:rFonts w:ascii="Arial" w:hAnsi="Arial" w:cs="Arial"/>
                <w:sz w:val="20"/>
                <w:szCs w:val="20"/>
                <w:u w:val="single"/>
              </w:rPr>
            </w:pPr>
            <w:r w:rsidRPr="00CC504D">
              <w:rPr>
                <w:rFonts w:ascii="Arial" w:hAnsi="Arial" w:cs="Arial"/>
                <w:sz w:val="20"/>
                <w:szCs w:val="20"/>
                <w:u w:val="single"/>
              </w:rPr>
              <w:t>Замечание, предложение:</w:t>
            </w:r>
          </w:p>
          <w:p w14:paraId="3EFE5808" w14:textId="61DB0DF0" w:rsidR="00841D0D" w:rsidRPr="00CC504D" w:rsidRDefault="00841D0D" w:rsidP="00841D0D">
            <w:pPr>
              <w:rPr>
                <w:rFonts w:ascii="Arial" w:hAnsi="Arial" w:cs="Arial"/>
                <w:sz w:val="20"/>
                <w:szCs w:val="20"/>
                <w:u w:val="single"/>
              </w:rPr>
            </w:pPr>
            <w:r w:rsidRPr="00CC504D">
              <w:rPr>
                <w:rFonts w:ascii="Arial" w:hAnsi="Arial" w:cs="Arial"/>
                <w:spacing w:val="1"/>
                <w:sz w:val="20"/>
                <w:szCs w:val="20"/>
                <w:lang w:eastAsia="ru-RU"/>
              </w:rPr>
              <w:t>Графу «Выполняемые работы» для подпроцесса «Конструирование (разработка и корректировка РКД), разработка встроенного ПО» дополнить работой «Моделирование (проведение инженерного анализа)»</w:t>
            </w:r>
          </w:p>
        </w:tc>
        <w:tc>
          <w:tcPr>
            <w:tcW w:w="3827" w:type="dxa"/>
          </w:tcPr>
          <w:p w14:paraId="1B7F2E75" w14:textId="77777777" w:rsidR="00841D0D" w:rsidRDefault="00841D0D" w:rsidP="00841D0D">
            <w:pPr>
              <w:widowControl w:val="0"/>
              <w:spacing w:line="360" w:lineRule="auto"/>
              <w:jc w:val="both"/>
              <w:rPr>
                <w:rFonts w:ascii="Arial" w:hAnsi="Arial" w:cs="Arial"/>
                <w:sz w:val="20"/>
                <w:szCs w:val="20"/>
              </w:rPr>
            </w:pPr>
            <w:r w:rsidRPr="00CC504D">
              <w:rPr>
                <w:rFonts w:ascii="Arial" w:hAnsi="Arial" w:cs="Arial"/>
                <w:sz w:val="20"/>
                <w:szCs w:val="20"/>
              </w:rPr>
              <w:t>Принято.</w:t>
            </w:r>
          </w:p>
          <w:p w14:paraId="3E8404BF" w14:textId="49E0F607" w:rsidR="00841D0D" w:rsidRPr="00CC504D" w:rsidRDefault="00841D0D" w:rsidP="00841D0D">
            <w:pPr>
              <w:widowControl w:val="0"/>
              <w:spacing w:line="360" w:lineRule="auto"/>
              <w:jc w:val="both"/>
              <w:rPr>
                <w:rFonts w:ascii="Arial" w:hAnsi="Arial" w:cs="Arial"/>
                <w:sz w:val="20"/>
                <w:szCs w:val="20"/>
              </w:rPr>
            </w:pPr>
            <w:r>
              <w:rPr>
                <w:rFonts w:ascii="Arial" w:hAnsi="Arial" w:cs="Arial"/>
                <w:sz w:val="20"/>
                <w:szCs w:val="20"/>
              </w:rPr>
              <w:t>см. 4.5.2</w:t>
            </w:r>
          </w:p>
        </w:tc>
      </w:tr>
      <w:tr w:rsidR="00841D0D" w:rsidRPr="005824F7" w14:paraId="58E1F814"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605503E"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54E42EAB" w14:textId="0D1EC2E8"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Б, Таблица Б.2 </w:t>
            </w:r>
            <w:r>
              <w:rPr>
                <w:rFonts w:ascii="Arial" w:hAnsi="Arial" w:cs="Arial"/>
                <w:sz w:val="20"/>
                <w:szCs w:val="20"/>
              </w:rPr>
              <w:t>П</w:t>
            </w:r>
            <w:r w:rsidRPr="005824F7">
              <w:rPr>
                <w:rFonts w:ascii="Arial" w:hAnsi="Arial" w:cs="Arial"/>
                <w:sz w:val="20"/>
                <w:szCs w:val="20"/>
              </w:rPr>
              <w:t>4.12.1</w:t>
            </w:r>
          </w:p>
        </w:tc>
        <w:tc>
          <w:tcPr>
            <w:tcW w:w="2268" w:type="dxa"/>
            <w:tcBorders>
              <w:top w:val="single" w:sz="4" w:space="0" w:color="auto"/>
              <w:left w:val="single" w:sz="4" w:space="0" w:color="auto"/>
              <w:bottom w:val="single" w:sz="4" w:space="0" w:color="auto"/>
              <w:right w:val="single" w:sz="4" w:space="0" w:color="auto"/>
            </w:tcBorders>
          </w:tcPr>
          <w:p w14:paraId="50DF2F49" w14:textId="6FB1118D"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kern w:val="0"/>
                <w:sz w:val="20"/>
                <w:szCs w:val="20"/>
                <w14:ligatures w14:val="none"/>
              </w:rPr>
              <w:t xml:space="preserve">Госкорпорация «Росатом», </w:t>
            </w:r>
            <w:r w:rsidRPr="005824F7">
              <w:rPr>
                <w:rFonts w:ascii="Arial" w:hAnsi="Arial" w:cs="Arial"/>
                <w:sz w:val="20"/>
                <w:szCs w:val="20"/>
              </w:rPr>
              <w:br/>
              <w:t>№ 1-8.15/1</w:t>
            </w:r>
            <w:r w:rsidRPr="005824F7">
              <w:rPr>
                <w:rFonts w:ascii="Arial" w:hAnsi="Arial" w:cs="Arial"/>
                <w:sz w:val="20"/>
                <w:szCs w:val="20"/>
                <w:lang w:val="en-US"/>
              </w:rPr>
              <w:t>9289</w:t>
            </w:r>
            <w:r w:rsidRPr="005824F7">
              <w:rPr>
                <w:rFonts w:ascii="Arial" w:hAnsi="Arial" w:cs="Arial"/>
                <w:sz w:val="20"/>
                <w:szCs w:val="20"/>
              </w:rPr>
              <w:t xml:space="preserve"> от </w:t>
            </w:r>
            <w:r w:rsidRPr="005824F7">
              <w:rPr>
                <w:rFonts w:ascii="Arial" w:hAnsi="Arial" w:cs="Arial"/>
                <w:sz w:val="20"/>
                <w:szCs w:val="20"/>
                <w:lang w:val="en-US"/>
              </w:rPr>
              <w:t>22</w:t>
            </w:r>
            <w:r w:rsidRPr="005824F7">
              <w:rPr>
                <w:rFonts w:ascii="Arial" w:hAnsi="Arial" w:cs="Arial"/>
                <w:sz w:val="20"/>
                <w:szCs w:val="20"/>
              </w:rPr>
              <w:t>.0</w:t>
            </w:r>
            <w:r w:rsidRPr="005824F7">
              <w:rPr>
                <w:rFonts w:ascii="Arial" w:hAnsi="Arial" w:cs="Arial"/>
                <w:sz w:val="20"/>
                <w:szCs w:val="20"/>
                <w:lang w:val="en-US"/>
              </w:rPr>
              <w:t>4</w:t>
            </w:r>
            <w:r w:rsidRPr="005824F7">
              <w:rPr>
                <w:rFonts w:ascii="Arial" w:hAnsi="Arial" w:cs="Arial"/>
                <w:sz w:val="20"/>
                <w:szCs w:val="20"/>
              </w:rPr>
              <w:t>.2026</w:t>
            </w:r>
          </w:p>
        </w:tc>
        <w:tc>
          <w:tcPr>
            <w:tcW w:w="6941" w:type="dxa"/>
            <w:tcBorders>
              <w:top w:val="single" w:sz="4" w:space="0" w:color="auto"/>
              <w:left w:val="single" w:sz="4" w:space="0" w:color="auto"/>
              <w:bottom w:val="single" w:sz="4" w:space="0" w:color="auto"/>
              <w:right w:val="single" w:sz="4" w:space="0" w:color="auto"/>
            </w:tcBorders>
          </w:tcPr>
          <w:p w14:paraId="1D25E33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18A1A01" w14:textId="77777777" w:rsidR="00841D0D" w:rsidRPr="005824F7" w:rsidRDefault="00841D0D" w:rsidP="00841D0D">
            <w:pPr>
              <w:pStyle w:val="FORMATTEXT"/>
              <w:jc w:val="both"/>
            </w:pPr>
            <w:r w:rsidRPr="005824F7">
              <w:t xml:space="preserve">Нормативный документ для данного типа испытаний ОС не предусмотрен. </w:t>
            </w:r>
          </w:p>
          <w:p w14:paraId="3A148995" w14:textId="77777777" w:rsidR="00841D0D" w:rsidRPr="005824F7" w:rsidRDefault="00841D0D" w:rsidP="00841D0D">
            <w:pPr>
              <w:pStyle w:val="FORMATTEXT"/>
              <w:jc w:val="both"/>
            </w:pPr>
            <w:r w:rsidRPr="005824F7">
              <w:t xml:space="preserve">К термину «испытания» (3.1.9) выделяют несколько видов испытаний. Для целей поддержки жизненного цикла основными видами испытаний являются: </w:t>
            </w:r>
          </w:p>
          <w:p w14:paraId="40EEDE37" w14:textId="77777777" w:rsidR="00841D0D" w:rsidRPr="005824F7" w:rsidRDefault="00841D0D" w:rsidP="00841D0D">
            <w:pPr>
              <w:pStyle w:val="FORMATTEXT"/>
              <w:jc w:val="both"/>
            </w:pPr>
            <w:r w:rsidRPr="005824F7">
              <w:t xml:space="preserve">- контрольные испытания, проводимые для контроля качества изделий; </w:t>
            </w:r>
          </w:p>
          <w:p w14:paraId="26CFA997" w14:textId="77777777" w:rsidR="00841D0D" w:rsidRPr="005824F7" w:rsidRDefault="00841D0D" w:rsidP="00841D0D">
            <w:pPr>
              <w:pStyle w:val="FORMATTEXT"/>
              <w:jc w:val="both"/>
            </w:pPr>
            <w:r w:rsidRPr="005824F7">
              <w:t xml:space="preserve">- предварительные испытания, являющиеся видом контрольных испытаний опытных образцов изделий определенного типа и (или) опытных партий изделий с целью определения возможности их предъявления на приемочные испытания; </w:t>
            </w:r>
          </w:p>
          <w:p w14:paraId="07A9D5E2" w14:textId="77777777" w:rsidR="00841D0D" w:rsidRPr="005824F7" w:rsidRDefault="00841D0D" w:rsidP="00841D0D">
            <w:pPr>
              <w:pStyle w:val="FORMATTEXT"/>
              <w:jc w:val="both"/>
            </w:pPr>
            <w:r w:rsidRPr="005824F7">
              <w:t>- приемочные испытания, являющиеся видом контрольных испытаний опытных образцов, опытных партий изделий или изделий единичного производства с целью определения целесообразности постановки данного типа изделий на производство и (или) их использования [применения] по назначению;</w:t>
            </w:r>
          </w:p>
          <w:p w14:paraId="197EF248" w14:textId="77777777" w:rsidR="00841D0D" w:rsidRPr="005824F7" w:rsidRDefault="00841D0D" w:rsidP="00841D0D">
            <w:pPr>
              <w:pStyle w:val="FORMATTEXT"/>
              <w:jc w:val="both"/>
            </w:pPr>
            <w:r w:rsidRPr="005824F7">
              <w:t xml:space="preserve">- квалификационные испытания, являющиеся видом контрольных испытаний установочной серии или первой промышленной партии изделий с целью определения технологической готовности производства к выпуску данного типа изделий в необходимом объеме, в т. ч. при переносе производства на другую технологическую базу (другое предприятие); </w:t>
            </w:r>
          </w:p>
          <w:p w14:paraId="362169F5" w14:textId="77777777" w:rsidR="00841D0D" w:rsidRPr="005824F7" w:rsidRDefault="00841D0D" w:rsidP="00841D0D">
            <w:pPr>
              <w:pStyle w:val="FORMATTEXT"/>
              <w:jc w:val="both"/>
            </w:pPr>
            <w:r w:rsidRPr="005824F7">
              <w:lastRenderedPageBreak/>
              <w:t>- приемо-сдаточные испытания, являющиеся видом контрольных испытаний серийно производимых экземпляров изделий с целью определения их соответствия заданным требованиям (в т. ч. производственным инструкциям или условиям договора);</w:t>
            </w:r>
          </w:p>
          <w:p w14:paraId="3AEA9F84" w14:textId="77777777" w:rsidR="00841D0D" w:rsidRPr="005824F7" w:rsidRDefault="00841D0D" w:rsidP="00841D0D">
            <w:pPr>
              <w:pStyle w:val="FORMATTEXT"/>
              <w:jc w:val="both"/>
            </w:pPr>
            <w:r w:rsidRPr="005824F7">
              <w:t>- периодические испытания, являющиеся видом контрольных испытаний серийно выпускаемых изделий и проводимые в объемах и в сроки, установленные нормативными документами или договорами с целью контроля стабильности качества серийных изделий и целесообразности продолжения их выпуска.</w:t>
            </w:r>
          </w:p>
          <w:p w14:paraId="55F657AE" w14:textId="77777777" w:rsidR="00841D0D" w:rsidRPr="005824F7" w:rsidRDefault="00841D0D" w:rsidP="00841D0D">
            <w:pPr>
              <w:rPr>
                <w:rFonts w:ascii="Arial" w:hAnsi="Arial" w:cs="Arial"/>
                <w:sz w:val="20"/>
                <w:szCs w:val="20"/>
                <w:u w:val="single"/>
              </w:rPr>
            </w:pPr>
            <w:r w:rsidRPr="005824F7">
              <w:rPr>
                <w:rFonts w:ascii="Arial" w:hAnsi="Arial" w:cs="Arial"/>
                <w:sz w:val="20"/>
                <w:szCs w:val="20"/>
              </w:rPr>
              <w:t>Необходимо откорректировать термин.</w:t>
            </w:r>
          </w:p>
          <w:p w14:paraId="668E880C" w14:textId="77777777" w:rsidR="00841D0D" w:rsidRPr="005824F7" w:rsidRDefault="00841D0D" w:rsidP="00841D0D">
            <w:pPr>
              <w:rPr>
                <w:rFonts w:ascii="Arial" w:hAnsi="Arial" w:cs="Arial"/>
                <w:sz w:val="20"/>
                <w:szCs w:val="20"/>
              </w:rPr>
            </w:pPr>
          </w:p>
        </w:tc>
        <w:tc>
          <w:tcPr>
            <w:tcW w:w="3827" w:type="dxa"/>
          </w:tcPr>
          <w:p w14:paraId="2B011376" w14:textId="77777777" w:rsidR="00841D0D" w:rsidRPr="005824F7" w:rsidRDefault="00841D0D" w:rsidP="00841D0D">
            <w:pPr>
              <w:widowControl w:val="0"/>
              <w:spacing w:line="360" w:lineRule="auto"/>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p w14:paraId="05062C66" w14:textId="3DFFA6E6"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Добавлена ссылка на ГОСТ Р 57700.37, в котором определено понятие «виртуальных (цифровых) испытаний».</w:t>
            </w:r>
          </w:p>
        </w:tc>
      </w:tr>
      <w:tr w:rsidR="00841D0D" w:rsidRPr="005824F7" w14:paraId="2C46AD9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6FF70BDA"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E9C4F"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Б, </w:t>
            </w:r>
            <w:r w:rsidRPr="005824F7">
              <w:rPr>
                <w:rFonts w:ascii="Arial" w:hAnsi="Arial" w:cs="Arial"/>
                <w:color w:val="000000"/>
                <w:sz w:val="20"/>
                <w:szCs w:val="20"/>
                <w:lang w:bidi="ru-RU"/>
              </w:rPr>
              <w:t>Таблица Б.2, П.4.3.2</w:t>
            </w:r>
          </w:p>
        </w:tc>
        <w:tc>
          <w:tcPr>
            <w:tcW w:w="2268" w:type="dxa"/>
            <w:tcBorders>
              <w:top w:val="single" w:sz="4" w:space="0" w:color="auto"/>
              <w:left w:val="single" w:sz="4" w:space="0" w:color="auto"/>
              <w:bottom w:val="single" w:sz="4" w:space="0" w:color="auto"/>
              <w:right w:val="single" w:sz="4" w:space="0" w:color="auto"/>
            </w:tcBorders>
          </w:tcPr>
          <w:p w14:paraId="410F751D" w14:textId="2207FCD4"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090CC17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4966A33C" w14:textId="77777777" w:rsidR="00841D0D" w:rsidRPr="005824F7" w:rsidRDefault="00841D0D" w:rsidP="00841D0D">
            <w:pPr>
              <w:rPr>
                <w:rFonts w:ascii="Arial" w:hAnsi="Arial" w:cs="Arial"/>
                <w:sz w:val="20"/>
                <w:szCs w:val="20"/>
                <w:u w:val="single"/>
              </w:rPr>
            </w:pPr>
            <w:r w:rsidRPr="005824F7">
              <w:rPr>
                <w:rFonts w:ascii="Arial" w:hAnsi="Arial" w:cs="Arial"/>
                <w:color w:val="000000"/>
                <w:sz w:val="20"/>
                <w:szCs w:val="20"/>
                <w:lang w:bidi="ru-RU"/>
              </w:rPr>
              <w:t>Столбец "Выполняемые работы”, пункт 6 необходимо сделать с новой строки</w:t>
            </w:r>
          </w:p>
          <w:p w14:paraId="019106B3" w14:textId="77777777" w:rsidR="00841D0D" w:rsidRPr="005824F7" w:rsidRDefault="00841D0D" w:rsidP="00841D0D">
            <w:pPr>
              <w:rPr>
                <w:rFonts w:ascii="Arial" w:hAnsi="Arial" w:cs="Arial"/>
                <w:sz w:val="20"/>
                <w:szCs w:val="20"/>
                <w:u w:val="single"/>
              </w:rPr>
            </w:pPr>
          </w:p>
          <w:p w14:paraId="33BAA29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9FC8973" w14:textId="77777777" w:rsidR="00841D0D" w:rsidRPr="005824F7" w:rsidRDefault="00841D0D" w:rsidP="00841D0D">
            <w:pPr>
              <w:rPr>
                <w:rFonts w:ascii="Arial" w:hAnsi="Arial" w:cs="Arial"/>
                <w:sz w:val="20"/>
                <w:szCs w:val="20"/>
                <w:u w:val="single"/>
              </w:rPr>
            </w:pPr>
          </w:p>
          <w:p w14:paraId="75A4E5CE"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713B6CF3" w14:textId="77777777" w:rsidR="00841D0D" w:rsidRPr="005824F7" w:rsidRDefault="00841D0D" w:rsidP="00841D0D">
            <w:pPr>
              <w:ind w:left="152" w:hanging="142"/>
              <w:jc w:val="both"/>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FCFA702" w14:textId="33D768D3"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Принято. </w:t>
            </w:r>
          </w:p>
        </w:tc>
      </w:tr>
      <w:tr w:rsidR="00841D0D" w:rsidRPr="005824F7" w14:paraId="43A109A8"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E7EB76D"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F9934" w14:textId="280109CA"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w:t>
            </w:r>
            <w:r w:rsidRPr="005824F7">
              <w:rPr>
                <w:rFonts w:ascii="Arial" w:hAnsi="Arial" w:cs="Arial"/>
                <w:sz w:val="20"/>
                <w:szCs w:val="20"/>
              </w:rPr>
              <w:t xml:space="preserve">_Приложение Б, </w:t>
            </w:r>
            <w:r w:rsidRPr="005824F7">
              <w:rPr>
                <w:rFonts w:ascii="Arial" w:hAnsi="Arial" w:cs="Arial"/>
                <w:color w:val="000000"/>
                <w:sz w:val="20"/>
                <w:szCs w:val="20"/>
                <w:lang w:bidi="ru-RU"/>
              </w:rPr>
              <w:t>Таблица Б.2, П4.3.3</w:t>
            </w:r>
          </w:p>
        </w:tc>
        <w:tc>
          <w:tcPr>
            <w:tcW w:w="2268" w:type="dxa"/>
            <w:tcBorders>
              <w:top w:val="single" w:sz="4" w:space="0" w:color="auto"/>
              <w:left w:val="single" w:sz="4" w:space="0" w:color="auto"/>
              <w:bottom w:val="single" w:sz="4" w:space="0" w:color="auto"/>
              <w:right w:val="single" w:sz="4" w:space="0" w:color="auto"/>
            </w:tcBorders>
          </w:tcPr>
          <w:p w14:paraId="5EB53A1A" w14:textId="39AC764D"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Borders>
              <w:top w:val="single" w:sz="4" w:space="0" w:color="auto"/>
              <w:left w:val="single" w:sz="4" w:space="0" w:color="auto"/>
              <w:bottom w:val="single" w:sz="4" w:space="0" w:color="auto"/>
              <w:right w:val="single" w:sz="4" w:space="0" w:color="auto"/>
            </w:tcBorders>
          </w:tcPr>
          <w:p w14:paraId="6982EBF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EA30126" w14:textId="77777777" w:rsidR="00841D0D" w:rsidRPr="005824F7" w:rsidRDefault="00841D0D" w:rsidP="00841D0D">
            <w:pPr>
              <w:rPr>
                <w:rFonts w:ascii="Arial" w:hAnsi="Arial" w:cs="Arial"/>
                <w:sz w:val="20"/>
                <w:szCs w:val="20"/>
                <w:u w:val="single"/>
              </w:rPr>
            </w:pPr>
            <w:r w:rsidRPr="005824F7">
              <w:rPr>
                <w:rFonts w:ascii="Arial" w:hAnsi="Arial" w:cs="Arial"/>
                <w:color w:val="000000"/>
                <w:sz w:val="20"/>
                <w:szCs w:val="20"/>
                <w:lang w:bidi="ru-RU"/>
              </w:rPr>
              <w:t>В "2. Разработка встроенного ПО" и "4. Корректировка встроенного ПО.." добавить "при необходимости"</w:t>
            </w:r>
          </w:p>
          <w:p w14:paraId="2E700545" w14:textId="77777777" w:rsidR="00841D0D" w:rsidRPr="005824F7" w:rsidRDefault="00841D0D" w:rsidP="00841D0D">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E688468"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1A86E237" w14:textId="64CC1471"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Добавлены слова «при необходимости»</w:t>
            </w:r>
          </w:p>
        </w:tc>
      </w:tr>
      <w:tr w:rsidR="00841D0D" w:rsidRPr="005824F7" w14:paraId="0322DFFB"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651C9A0"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B6F3" w14:textId="142D0241" w:rsidR="00841D0D" w:rsidRPr="005824F7" w:rsidRDefault="00841D0D" w:rsidP="00841D0D">
            <w:pPr>
              <w:tabs>
                <w:tab w:val="left" w:pos="11766"/>
              </w:tabs>
              <w:rPr>
                <w:rFonts w:ascii="Arial" w:hAnsi="Arial" w:cs="Arial"/>
                <w:sz w:val="20"/>
                <w:szCs w:val="20"/>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П4.3.3</w:t>
            </w:r>
          </w:p>
        </w:tc>
        <w:tc>
          <w:tcPr>
            <w:tcW w:w="2268" w:type="dxa"/>
            <w:tcBorders>
              <w:top w:val="single" w:sz="4" w:space="0" w:color="auto"/>
              <w:left w:val="single" w:sz="4" w:space="0" w:color="auto"/>
              <w:bottom w:val="single" w:sz="4" w:space="0" w:color="auto"/>
              <w:right w:val="single" w:sz="4" w:space="0" w:color="auto"/>
            </w:tcBorders>
          </w:tcPr>
          <w:p w14:paraId="3867481E" w14:textId="666492E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3B64FE2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2C766A7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55DF4AB2"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p>
          <w:p w14:paraId="724164F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4. Корректировка встроенного ПО </w:t>
            </w:r>
            <w:r w:rsidRPr="005824F7">
              <w:rPr>
                <w:rFonts w:ascii="Arial" w:eastAsia="Times New Roman" w:hAnsi="Arial" w:cs="Arial"/>
                <w:b/>
                <w:sz w:val="20"/>
                <w:szCs w:val="20"/>
                <w:lang w:eastAsia="ru-RU"/>
              </w:rPr>
              <w:t>результатам</w:t>
            </w:r>
            <w:r w:rsidRPr="005824F7">
              <w:rPr>
                <w:rFonts w:ascii="Arial" w:eastAsia="Times New Roman" w:hAnsi="Arial" w:cs="Arial"/>
                <w:sz w:val="20"/>
                <w:szCs w:val="20"/>
                <w:lang w:eastAsia="ru-RU"/>
              </w:rPr>
              <w:t xml:space="preserve"> испытаний ОО»</w:t>
            </w:r>
          </w:p>
          <w:p w14:paraId="51CBD49D" w14:textId="77777777" w:rsidR="00841D0D" w:rsidRPr="005824F7" w:rsidRDefault="00841D0D" w:rsidP="00841D0D">
            <w:pPr>
              <w:rPr>
                <w:rFonts w:ascii="Arial" w:hAnsi="Arial" w:cs="Arial"/>
                <w:sz w:val="20"/>
                <w:szCs w:val="20"/>
                <w:u w:val="single"/>
              </w:rPr>
            </w:pPr>
          </w:p>
          <w:p w14:paraId="13A86660"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3E6C3476"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p>
          <w:p w14:paraId="58256690"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 xml:space="preserve">4. Корректировка встроенного ПО </w:t>
            </w:r>
            <w:r w:rsidRPr="005824F7">
              <w:rPr>
                <w:rFonts w:ascii="Arial" w:eastAsia="Times New Roman" w:hAnsi="Arial" w:cs="Arial"/>
                <w:b/>
                <w:sz w:val="20"/>
                <w:szCs w:val="20"/>
                <w:lang w:eastAsia="ru-RU"/>
              </w:rPr>
              <w:t>в соответствии с результатами</w:t>
            </w:r>
            <w:r w:rsidRPr="005824F7">
              <w:rPr>
                <w:rFonts w:ascii="Arial" w:eastAsia="Times New Roman" w:hAnsi="Arial" w:cs="Arial"/>
                <w:sz w:val="20"/>
                <w:szCs w:val="20"/>
                <w:lang w:eastAsia="ru-RU"/>
              </w:rPr>
              <w:t xml:space="preserve"> испытаний ОО»</w:t>
            </w:r>
          </w:p>
          <w:p w14:paraId="2DDC7808" w14:textId="77777777" w:rsidR="00841D0D" w:rsidRPr="005824F7" w:rsidRDefault="00841D0D" w:rsidP="00841D0D">
            <w:pPr>
              <w:rPr>
                <w:rFonts w:ascii="Arial" w:hAnsi="Arial" w:cs="Arial"/>
                <w:sz w:val="20"/>
                <w:szCs w:val="20"/>
                <w:u w:val="single"/>
              </w:rPr>
            </w:pPr>
          </w:p>
          <w:p w14:paraId="7DF59CF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293128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w:t>
            </w:r>
          </w:p>
          <w:p w14:paraId="6D467772"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4361345E" w14:textId="7C091AF2"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5C9B5BF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429A011"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E832A" w14:textId="59EA1F34"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П4.5.5</w:t>
            </w:r>
          </w:p>
        </w:tc>
        <w:tc>
          <w:tcPr>
            <w:tcW w:w="2268" w:type="dxa"/>
            <w:tcBorders>
              <w:top w:val="single" w:sz="4" w:space="0" w:color="auto"/>
              <w:left w:val="single" w:sz="4" w:space="0" w:color="auto"/>
              <w:bottom w:val="single" w:sz="4" w:space="0" w:color="auto"/>
              <w:right w:val="single" w:sz="4" w:space="0" w:color="auto"/>
            </w:tcBorders>
          </w:tcPr>
          <w:p w14:paraId="382ADE0A" w14:textId="6FD51B26"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5D7F6C07"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C601FAE" w14:textId="77777777" w:rsidR="00841D0D" w:rsidRPr="005824F7" w:rsidRDefault="00841D0D" w:rsidP="00841D0D">
            <w:pPr>
              <w:spacing w:after="120"/>
              <w:rPr>
                <w:rFonts w:ascii="Arial" w:eastAsia="Times New Roman" w:hAnsi="Arial" w:cs="Arial"/>
                <w:b/>
                <w:sz w:val="20"/>
                <w:szCs w:val="20"/>
                <w:lang w:eastAsia="ru-RU"/>
              </w:rPr>
            </w:pPr>
            <w:r w:rsidRPr="005824F7">
              <w:rPr>
                <w:rFonts w:ascii="Arial" w:eastAsia="Times New Roman" w:hAnsi="Arial" w:cs="Arial"/>
                <w:b/>
                <w:sz w:val="20"/>
                <w:szCs w:val="20"/>
                <w:lang w:eastAsia="ru-RU"/>
              </w:rPr>
              <w:t>Предлагается скорректировать выражения:</w:t>
            </w:r>
          </w:p>
          <w:p w14:paraId="0EAC5FE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«Производство запасных частей для обеспечения эксплуатации»</w:t>
            </w:r>
          </w:p>
          <w:p w14:paraId="05E901E9" w14:textId="77777777" w:rsidR="00841D0D" w:rsidRPr="005824F7" w:rsidRDefault="00841D0D" w:rsidP="00841D0D">
            <w:pPr>
              <w:rPr>
                <w:rFonts w:ascii="Arial" w:eastAsia="Times New Roman" w:hAnsi="Arial" w:cs="Arial"/>
                <w:sz w:val="20"/>
                <w:szCs w:val="20"/>
                <w:lang w:eastAsia="ru-RU"/>
              </w:rPr>
            </w:pPr>
          </w:p>
          <w:p w14:paraId="56FAEFF4"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«С3 Производство</w:t>
            </w:r>
          </w:p>
          <w:p w14:paraId="73D45933"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lastRenderedPageBreak/>
              <w:t>С4: Эксплуатация»</w:t>
            </w:r>
          </w:p>
          <w:p w14:paraId="346EF982" w14:textId="77777777" w:rsidR="00841D0D" w:rsidRPr="005824F7" w:rsidRDefault="00841D0D" w:rsidP="00841D0D">
            <w:pPr>
              <w:rPr>
                <w:rFonts w:ascii="Arial" w:hAnsi="Arial" w:cs="Arial"/>
                <w:sz w:val="20"/>
                <w:szCs w:val="20"/>
                <w:u w:val="single"/>
              </w:rPr>
            </w:pPr>
          </w:p>
          <w:p w14:paraId="2066ACFF"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1E077207"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«Производство запасных частей для обеспечения эксплуатации </w:t>
            </w:r>
            <w:r w:rsidRPr="005824F7">
              <w:rPr>
                <w:rFonts w:ascii="Arial" w:eastAsia="Times New Roman" w:hAnsi="Arial" w:cs="Arial"/>
                <w:b/>
                <w:sz w:val="20"/>
                <w:szCs w:val="20"/>
                <w:lang w:eastAsia="ru-RU"/>
              </w:rPr>
              <w:t>и капитального ремонта</w:t>
            </w:r>
            <w:r w:rsidRPr="005824F7">
              <w:rPr>
                <w:rFonts w:ascii="Arial" w:eastAsia="Times New Roman" w:hAnsi="Arial" w:cs="Arial"/>
                <w:sz w:val="20"/>
                <w:szCs w:val="20"/>
                <w:lang w:eastAsia="ru-RU"/>
              </w:rPr>
              <w:t>»</w:t>
            </w:r>
          </w:p>
          <w:p w14:paraId="1EAE43A6" w14:textId="77777777" w:rsidR="00841D0D" w:rsidRPr="005824F7" w:rsidRDefault="00841D0D" w:rsidP="00841D0D">
            <w:pPr>
              <w:rPr>
                <w:rFonts w:ascii="Arial" w:eastAsia="Times New Roman" w:hAnsi="Arial" w:cs="Arial"/>
                <w:sz w:val="20"/>
                <w:szCs w:val="20"/>
                <w:lang w:eastAsia="ru-RU"/>
              </w:rPr>
            </w:pPr>
          </w:p>
          <w:p w14:paraId="1E65E743"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«С3 Производство</w:t>
            </w:r>
          </w:p>
          <w:p w14:paraId="4665B26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С4 Эксплуатация</w:t>
            </w:r>
          </w:p>
          <w:p w14:paraId="467A1B0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b/>
                <w:sz w:val="20"/>
                <w:szCs w:val="20"/>
                <w:lang w:eastAsia="ru-RU"/>
              </w:rPr>
              <w:t>С5</w:t>
            </w:r>
            <w:r w:rsidRPr="005824F7">
              <w:rPr>
                <w:rFonts w:ascii="Arial" w:hAnsi="Arial" w:cs="Arial"/>
                <w:b/>
                <w:sz w:val="20"/>
                <w:szCs w:val="20"/>
              </w:rPr>
              <w:t xml:space="preserve"> </w:t>
            </w:r>
            <w:r w:rsidRPr="005824F7">
              <w:rPr>
                <w:rFonts w:ascii="Arial" w:eastAsia="Times New Roman" w:hAnsi="Arial" w:cs="Arial"/>
                <w:b/>
                <w:sz w:val="20"/>
                <w:szCs w:val="20"/>
                <w:lang w:eastAsia="ru-RU"/>
              </w:rPr>
              <w:t>Капитальный ремонт</w:t>
            </w:r>
            <w:r w:rsidRPr="005824F7">
              <w:rPr>
                <w:rFonts w:ascii="Arial" w:eastAsia="Times New Roman" w:hAnsi="Arial" w:cs="Arial"/>
                <w:sz w:val="20"/>
                <w:szCs w:val="20"/>
                <w:lang w:eastAsia="ru-RU"/>
              </w:rPr>
              <w:t>»</w:t>
            </w:r>
          </w:p>
          <w:p w14:paraId="556C57FA" w14:textId="77777777" w:rsidR="00841D0D" w:rsidRPr="005824F7" w:rsidRDefault="00841D0D" w:rsidP="00841D0D">
            <w:pPr>
              <w:rPr>
                <w:rFonts w:ascii="Arial" w:hAnsi="Arial" w:cs="Arial"/>
                <w:sz w:val="20"/>
                <w:szCs w:val="20"/>
                <w:u w:val="single"/>
              </w:rPr>
            </w:pPr>
          </w:p>
          <w:p w14:paraId="3877E9A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B4AE78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w:t>
            </w:r>
          </w:p>
          <w:p w14:paraId="5F95022B"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15710689" w14:textId="112AB6F9"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p w14:paraId="68CA85ED" w14:textId="2EBA16EB" w:rsidR="00841D0D" w:rsidRPr="005824F7" w:rsidRDefault="00841D0D" w:rsidP="00841D0D">
            <w:pPr>
              <w:rPr>
                <w:rFonts w:ascii="Arial" w:eastAsia="Times New Roman" w:hAnsi="Arial" w:cs="Arial"/>
                <w:color w:val="000000"/>
                <w:sz w:val="20"/>
                <w:szCs w:val="20"/>
                <w:lang w:eastAsia="ru-RU" w:bidi="ru-RU"/>
              </w:rPr>
            </w:pPr>
          </w:p>
          <w:p w14:paraId="340E1282" w14:textId="77777777" w:rsidR="00841D0D" w:rsidRPr="005824F7" w:rsidRDefault="00841D0D" w:rsidP="00841D0D">
            <w:pPr>
              <w:rPr>
                <w:rFonts w:ascii="Arial" w:eastAsia="Times New Roman" w:hAnsi="Arial" w:cs="Arial"/>
                <w:color w:val="000000"/>
                <w:sz w:val="20"/>
                <w:szCs w:val="20"/>
                <w:lang w:eastAsia="ru-RU" w:bidi="ru-RU"/>
              </w:rPr>
            </w:pPr>
          </w:p>
          <w:p w14:paraId="728111F8" w14:textId="6E73BA9A" w:rsidR="00841D0D" w:rsidRPr="005824F7" w:rsidRDefault="00841D0D" w:rsidP="00841D0D">
            <w:pPr>
              <w:jc w:val="center"/>
              <w:rPr>
                <w:rFonts w:ascii="Arial" w:eastAsia="Times New Roman" w:hAnsi="Arial" w:cs="Arial"/>
                <w:sz w:val="20"/>
                <w:szCs w:val="20"/>
                <w:lang w:eastAsia="ru-RU" w:bidi="ru-RU"/>
              </w:rPr>
            </w:pPr>
          </w:p>
        </w:tc>
      </w:tr>
      <w:tr w:rsidR="00841D0D" w:rsidRPr="005824F7" w14:paraId="00CCA52E"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44304B43"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41938" w14:textId="160BD338"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П4.7</w:t>
            </w:r>
          </w:p>
        </w:tc>
        <w:tc>
          <w:tcPr>
            <w:tcW w:w="2268" w:type="dxa"/>
            <w:tcBorders>
              <w:top w:val="single" w:sz="4" w:space="0" w:color="auto"/>
              <w:left w:val="single" w:sz="4" w:space="0" w:color="auto"/>
              <w:bottom w:val="single" w:sz="4" w:space="0" w:color="auto"/>
              <w:right w:val="single" w:sz="4" w:space="0" w:color="auto"/>
            </w:tcBorders>
          </w:tcPr>
          <w:p w14:paraId="7D081E94" w14:textId="3DB9140F"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00436B01"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356CB9E4"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 xml:space="preserve">Необходимо добавить подпроцесс: </w:t>
            </w:r>
          </w:p>
          <w:p w14:paraId="27241FF8"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П4.7.4 Изготовление учебных средств, тренажеров</w:t>
            </w:r>
          </w:p>
          <w:p w14:paraId="2FEB418A"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указанный в таблице Б.1</w:t>
            </w:r>
          </w:p>
          <w:p w14:paraId="6F3E19CE" w14:textId="77777777" w:rsidR="00841D0D" w:rsidRPr="005824F7" w:rsidRDefault="00841D0D" w:rsidP="00841D0D">
            <w:pPr>
              <w:rPr>
                <w:rFonts w:ascii="Arial" w:hAnsi="Arial" w:cs="Arial"/>
                <w:sz w:val="20"/>
                <w:szCs w:val="20"/>
                <w:u w:val="single"/>
              </w:rPr>
            </w:pPr>
          </w:p>
          <w:p w14:paraId="3C70E966"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52B6C7BE"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Соответствие информации в таблицах Б.1 и Б.2</w:t>
            </w:r>
          </w:p>
          <w:p w14:paraId="3B8A1E89"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2CB86B19"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3CC23088" w14:textId="4CA3F67D"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см. 4.7.6</w:t>
            </w:r>
          </w:p>
        </w:tc>
      </w:tr>
      <w:tr w:rsidR="00841D0D" w:rsidRPr="005824F7" w14:paraId="10BBCA9A"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2284C5D0"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59281" w14:textId="0B7D2263"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П4.8</w:t>
            </w:r>
          </w:p>
        </w:tc>
        <w:tc>
          <w:tcPr>
            <w:tcW w:w="2268" w:type="dxa"/>
            <w:tcBorders>
              <w:top w:val="single" w:sz="4" w:space="0" w:color="auto"/>
              <w:left w:val="single" w:sz="4" w:space="0" w:color="auto"/>
              <w:bottom w:val="single" w:sz="4" w:space="0" w:color="auto"/>
              <w:right w:val="single" w:sz="4" w:space="0" w:color="auto"/>
            </w:tcBorders>
          </w:tcPr>
          <w:p w14:paraId="1CF245D1" w14:textId="300BABEA"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ACF007B"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02524BAC" w14:textId="77777777" w:rsidR="00841D0D" w:rsidRPr="005824F7" w:rsidRDefault="00841D0D" w:rsidP="00841D0D">
            <w:pPr>
              <w:spacing w:after="120"/>
              <w:rPr>
                <w:rFonts w:ascii="Arial" w:eastAsia="Times New Roman" w:hAnsi="Arial" w:cs="Arial"/>
                <w:sz w:val="20"/>
                <w:szCs w:val="20"/>
                <w:lang w:eastAsia="ru-RU"/>
              </w:rPr>
            </w:pPr>
            <w:r w:rsidRPr="005824F7">
              <w:rPr>
                <w:rFonts w:ascii="Arial" w:eastAsia="Times New Roman" w:hAnsi="Arial" w:cs="Arial"/>
                <w:sz w:val="20"/>
                <w:szCs w:val="20"/>
                <w:lang w:eastAsia="ru-RU"/>
              </w:rPr>
              <w:t>Исключить подпроцесс:</w:t>
            </w:r>
          </w:p>
          <w:p w14:paraId="2A2DC8EC"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w:t>
            </w:r>
            <w:r w:rsidRPr="005824F7">
              <w:rPr>
                <w:rFonts w:ascii="Arial" w:eastAsia="Times New Roman" w:hAnsi="Arial" w:cs="Arial"/>
                <w:b/>
                <w:sz w:val="20"/>
                <w:szCs w:val="20"/>
                <w:lang w:eastAsia="ru-RU"/>
              </w:rPr>
              <w:t>П4.8.1 Изготовление учебных средств, тренажеров</w:t>
            </w:r>
            <w:r w:rsidRPr="005824F7">
              <w:rPr>
                <w:rFonts w:ascii="Arial" w:eastAsia="Times New Roman" w:hAnsi="Arial" w:cs="Arial"/>
                <w:sz w:val="20"/>
                <w:szCs w:val="20"/>
                <w:lang w:eastAsia="ru-RU"/>
              </w:rPr>
              <w:t>»,</w:t>
            </w:r>
          </w:p>
          <w:p w14:paraId="3981CB7F"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т.к. он не относится непосредственно к эксплуатации изделия</w:t>
            </w:r>
          </w:p>
          <w:p w14:paraId="436895BD" w14:textId="77777777" w:rsidR="00841D0D" w:rsidRPr="005824F7" w:rsidRDefault="00841D0D" w:rsidP="00841D0D">
            <w:pPr>
              <w:rPr>
                <w:rFonts w:ascii="Arial" w:hAnsi="Arial" w:cs="Arial"/>
                <w:sz w:val="20"/>
                <w:szCs w:val="20"/>
                <w:u w:val="single"/>
              </w:rPr>
            </w:pPr>
          </w:p>
          <w:p w14:paraId="1E453BE5"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1177790"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соответствие информации в таблицах Б.1 и Б.2</w:t>
            </w:r>
          </w:p>
          <w:p w14:paraId="156D2C6F"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184E5912" w14:textId="02414C3D"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B7403D" w14:paraId="170E66DC"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38717804" w14:textId="77777777" w:rsidR="00841D0D" w:rsidRPr="00B7403D" w:rsidRDefault="00841D0D" w:rsidP="00841D0D">
            <w:pPr>
              <w:numPr>
                <w:ilvl w:val="0"/>
                <w:numId w:val="3"/>
              </w:numPr>
              <w:tabs>
                <w:tab w:val="left" w:pos="11766"/>
              </w:tabs>
              <w:autoSpaceDE w:val="0"/>
              <w:autoSpaceDN w:val="0"/>
              <w:adjustRightInd w:val="0"/>
              <w:ind w:left="0" w:firstLine="0"/>
              <w:jc w:val="both"/>
              <w:rPr>
                <w:rFonts w:ascii="Arial" w:hAnsi="Arial" w:cs="Arial"/>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0944" w14:textId="2B6A0C11" w:rsidR="00841D0D" w:rsidRPr="00E275F6"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w:t>
            </w:r>
            <w:r w:rsidRPr="00B7403D">
              <w:rPr>
                <w:rFonts w:ascii="Arial" w:eastAsia="Times New Roman" w:hAnsi="Arial" w:cs="Arial"/>
                <w:kern w:val="0"/>
                <w:sz w:val="20"/>
                <w:szCs w:val="20"/>
                <w14:ligatures w14:val="none"/>
              </w:rPr>
              <w:t xml:space="preserve"> Таблица Б.2</w:t>
            </w:r>
            <w:r w:rsidRPr="00E275F6">
              <w:rPr>
                <w:rFonts w:ascii="Arial" w:eastAsia="Times New Roman" w:hAnsi="Arial" w:cs="Arial"/>
                <w:kern w:val="0"/>
                <w:sz w:val="20"/>
                <w:szCs w:val="20"/>
                <w14:ligatures w14:val="none"/>
              </w:rPr>
              <w:t xml:space="preserve">, </w:t>
            </w:r>
            <w:r w:rsidRPr="00B7403D">
              <w:rPr>
                <w:rFonts w:ascii="Arial" w:hAnsi="Arial" w:cs="Arial"/>
                <w:kern w:val="0"/>
                <w:sz w:val="20"/>
                <w:szCs w:val="20"/>
                <w14:ligatures w14:val="none"/>
              </w:rPr>
              <w:t>п.4.8</w:t>
            </w:r>
          </w:p>
        </w:tc>
        <w:tc>
          <w:tcPr>
            <w:tcW w:w="2268" w:type="dxa"/>
            <w:tcBorders>
              <w:top w:val="single" w:sz="4" w:space="0" w:color="auto"/>
              <w:left w:val="single" w:sz="4" w:space="0" w:color="auto"/>
              <w:bottom w:val="single" w:sz="4" w:space="0" w:color="auto"/>
              <w:right w:val="single" w:sz="4" w:space="0" w:color="auto"/>
            </w:tcBorders>
          </w:tcPr>
          <w:p w14:paraId="0C6E716A" w14:textId="2DE0A03B" w:rsidR="00841D0D" w:rsidRPr="00B7403D" w:rsidRDefault="00841D0D" w:rsidP="00841D0D">
            <w:pPr>
              <w:tabs>
                <w:tab w:val="left" w:pos="11766"/>
              </w:tabs>
              <w:autoSpaceDE w:val="0"/>
              <w:autoSpaceDN w:val="0"/>
              <w:adjustRightInd w:val="0"/>
              <w:jc w:val="center"/>
              <w:rPr>
                <w:rFonts w:ascii="Arial" w:hAnsi="Arial" w:cs="Arial"/>
                <w:sz w:val="20"/>
                <w:szCs w:val="20"/>
              </w:rPr>
            </w:pPr>
            <w:r w:rsidRPr="00B7403D">
              <w:rPr>
                <w:rFonts w:ascii="Arial" w:hAnsi="Arial" w:cs="Arial"/>
                <w:kern w:val="0"/>
                <w:sz w:val="20"/>
                <w:szCs w:val="20"/>
                <w14:ligatures w14:val="none"/>
              </w:rPr>
              <w:t xml:space="preserve">ПАО «РКК «Энергия», </w:t>
            </w:r>
            <w:r w:rsidRPr="00B7403D">
              <w:rPr>
                <w:rFonts w:ascii="Arial" w:hAnsi="Arial" w:cs="Arial"/>
                <w:sz w:val="20"/>
                <w:szCs w:val="20"/>
              </w:rPr>
              <w:t>исх. № 251-7/212 от 29.04.2026</w:t>
            </w:r>
          </w:p>
        </w:tc>
        <w:tc>
          <w:tcPr>
            <w:tcW w:w="6941" w:type="dxa"/>
            <w:tcBorders>
              <w:top w:val="single" w:sz="4" w:space="0" w:color="auto"/>
              <w:left w:val="single" w:sz="4" w:space="0" w:color="auto"/>
              <w:bottom w:val="single" w:sz="4" w:space="0" w:color="auto"/>
              <w:right w:val="single" w:sz="4" w:space="0" w:color="auto"/>
            </w:tcBorders>
          </w:tcPr>
          <w:p w14:paraId="1D6FCF1A" w14:textId="77777777" w:rsidR="00841D0D" w:rsidRPr="00B7403D" w:rsidRDefault="00841D0D" w:rsidP="00841D0D">
            <w:pPr>
              <w:rPr>
                <w:rFonts w:ascii="Arial" w:hAnsi="Arial" w:cs="Arial"/>
                <w:sz w:val="20"/>
                <w:szCs w:val="20"/>
                <w:u w:val="single"/>
              </w:rPr>
            </w:pPr>
            <w:r w:rsidRPr="00B7403D">
              <w:rPr>
                <w:rFonts w:ascii="Arial" w:hAnsi="Arial" w:cs="Arial"/>
                <w:sz w:val="20"/>
                <w:szCs w:val="20"/>
                <w:u w:val="single"/>
              </w:rPr>
              <w:t>Замечание, предложение:</w:t>
            </w:r>
          </w:p>
          <w:p w14:paraId="6568DFDA" w14:textId="77777777" w:rsidR="00841D0D" w:rsidRPr="00B7403D" w:rsidRDefault="00841D0D" w:rsidP="00841D0D">
            <w:pPr>
              <w:rPr>
                <w:rFonts w:ascii="Arial" w:hAnsi="Arial" w:cs="Arial"/>
                <w:kern w:val="0"/>
                <w:sz w:val="20"/>
                <w:szCs w:val="20"/>
                <w14:ligatures w14:val="none"/>
              </w:rPr>
            </w:pPr>
            <w:r w:rsidRPr="00B7403D">
              <w:rPr>
                <w:rFonts w:ascii="Arial" w:hAnsi="Arial" w:cs="Arial"/>
                <w:kern w:val="0"/>
                <w:sz w:val="20"/>
                <w:szCs w:val="20"/>
                <w14:ligatures w14:val="none"/>
              </w:rPr>
              <w:t>Процесс «Техническая эксплуатация изделий» дополнить работами, связанными с моделированием поведения изделия в рамках эксплуатации (цифровой двойник эксплуатации)</w:t>
            </w:r>
          </w:p>
          <w:p w14:paraId="04019ECB" w14:textId="77777777" w:rsidR="00841D0D" w:rsidRPr="00B7403D"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3D65464C" w14:textId="77777777" w:rsidR="00841D0D" w:rsidRPr="00B7403D" w:rsidRDefault="00841D0D" w:rsidP="00841D0D">
            <w:pPr>
              <w:widowControl w:val="0"/>
              <w:jc w:val="both"/>
              <w:rPr>
                <w:rFonts w:ascii="Arial" w:eastAsia="Times New Roman" w:hAnsi="Arial" w:cs="Arial"/>
                <w:sz w:val="20"/>
                <w:szCs w:val="20"/>
                <w:lang w:eastAsia="ru-RU" w:bidi="ru-RU"/>
              </w:rPr>
            </w:pPr>
            <w:r w:rsidRPr="00B7403D">
              <w:rPr>
                <w:rFonts w:ascii="Arial" w:eastAsia="Times New Roman" w:hAnsi="Arial" w:cs="Arial"/>
                <w:sz w:val="20"/>
                <w:szCs w:val="20"/>
                <w:lang w:eastAsia="ru-RU" w:bidi="ru-RU"/>
              </w:rPr>
              <w:t>Принято частично.</w:t>
            </w:r>
          </w:p>
          <w:p w14:paraId="4D357676" w14:textId="6A0ED724" w:rsidR="00841D0D" w:rsidRPr="00B7403D" w:rsidRDefault="00841D0D" w:rsidP="00841D0D">
            <w:pPr>
              <w:widowControl w:val="0"/>
              <w:jc w:val="both"/>
              <w:rPr>
                <w:rFonts w:ascii="Arial" w:eastAsia="Times New Roman" w:hAnsi="Arial" w:cs="Arial"/>
                <w:sz w:val="20"/>
                <w:szCs w:val="20"/>
                <w:lang w:eastAsia="ru-RU" w:bidi="ru-RU"/>
              </w:rPr>
            </w:pPr>
            <w:r w:rsidRPr="00B7403D">
              <w:rPr>
                <w:rFonts w:ascii="Arial" w:eastAsia="Times New Roman" w:hAnsi="Arial" w:cs="Arial"/>
                <w:sz w:val="20"/>
                <w:szCs w:val="20"/>
                <w:lang w:eastAsia="ru-RU" w:bidi="ru-RU"/>
              </w:rPr>
              <w:t>Добавлено в раздел 4.9.1. Так как такое моделирование необходимо до начала эксплуатации, Для выработки  требований к ней</w:t>
            </w:r>
          </w:p>
        </w:tc>
      </w:tr>
      <w:tr w:rsidR="00841D0D" w:rsidRPr="005824F7" w14:paraId="1A98C265"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5780B260"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7F94B" w14:textId="4E21EAFE"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П4.9.2</w:t>
            </w:r>
          </w:p>
        </w:tc>
        <w:tc>
          <w:tcPr>
            <w:tcW w:w="2268" w:type="dxa"/>
            <w:tcBorders>
              <w:top w:val="single" w:sz="4" w:space="0" w:color="auto"/>
              <w:left w:val="single" w:sz="4" w:space="0" w:color="auto"/>
              <w:bottom w:val="single" w:sz="4" w:space="0" w:color="auto"/>
              <w:right w:val="single" w:sz="4" w:space="0" w:color="auto"/>
            </w:tcBorders>
          </w:tcPr>
          <w:p w14:paraId="0733AC15" w14:textId="7FED52CF"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4E8EC0C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5586ED4F"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Выполняемая работа «</w:t>
            </w:r>
            <w:r w:rsidRPr="005824F7">
              <w:rPr>
                <w:rFonts w:ascii="Arial" w:eastAsia="Times New Roman" w:hAnsi="Arial" w:cs="Arial"/>
                <w:b/>
                <w:sz w:val="20"/>
                <w:szCs w:val="20"/>
                <w:lang w:eastAsia="ru-RU"/>
              </w:rPr>
              <w:t>2. Оперативная корректировка РД</w:t>
            </w:r>
            <w:r w:rsidRPr="005824F7">
              <w:rPr>
                <w:rFonts w:ascii="Arial" w:eastAsia="Times New Roman" w:hAnsi="Arial" w:cs="Arial"/>
                <w:sz w:val="20"/>
                <w:szCs w:val="20"/>
                <w:lang w:eastAsia="ru-RU"/>
              </w:rPr>
              <w:t>» подпроцесса «П4.9.2 Сопровождение и корректировка РД для серийного ремонта» учтена в работе «</w:t>
            </w:r>
            <w:r w:rsidRPr="005824F7">
              <w:rPr>
                <w:rFonts w:ascii="Arial" w:eastAsia="Times New Roman" w:hAnsi="Arial" w:cs="Arial"/>
                <w:b/>
                <w:sz w:val="20"/>
                <w:szCs w:val="20"/>
                <w:lang w:eastAsia="ru-RU"/>
              </w:rPr>
              <w:t xml:space="preserve">Разработка ремонтных чертежей, изменений РД и другой КД (при необходимости) с выпуском бюллетеней на изменение РД и другие подобные </w:t>
            </w:r>
            <w:r w:rsidRPr="005824F7">
              <w:rPr>
                <w:rFonts w:ascii="Arial" w:eastAsia="Times New Roman" w:hAnsi="Arial" w:cs="Arial"/>
                <w:b/>
                <w:sz w:val="20"/>
                <w:szCs w:val="20"/>
                <w:lang w:eastAsia="ru-RU"/>
              </w:rPr>
              <w:lastRenderedPageBreak/>
              <w:t>мероприятия</w:t>
            </w:r>
            <w:r w:rsidRPr="005824F7">
              <w:rPr>
                <w:rFonts w:ascii="Arial" w:eastAsia="Times New Roman" w:hAnsi="Arial" w:cs="Arial"/>
                <w:sz w:val="20"/>
                <w:szCs w:val="20"/>
                <w:lang w:eastAsia="ru-RU"/>
              </w:rPr>
              <w:t>» подпроцесса «П4.3.8 Конструкторское сопровождение капитального ремонта»</w:t>
            </w:r>
          </w:p>
          <w:p w14:paraId="344AC711" w14:textId="77777777" w:rsidR="00841D0D" w:rsidRPr="005824F7" w:rsidRDefault="00841D0D" w:rsidP="00841D0D">
            <w:pPr>
              <w:rPr>
                <w:rFonts w:ascii="Arial" w:hAnsi="Arial" w:cs="Arial"/>
                <w:sz w:val="20"/>
                <w:szCs w:val="20"/>
                <w:u w:val="single"/>
              </w:rPr>
            </w:pPr>
          </w:p>
          <w:p w14:paraId="33C3A913"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743A05D5"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Удалить лишнее</w:t>
            </w:r>
          </w:p>
          <w:p w14:paraId="70FEA49A" w14:textId="77777777" w:rsidR="00841D0D" w:rsidRPr="005824F7" w:rsidRDefault="00841D0D" w:rsidP="00841D0D">
            <w:pPr>
              <w:rPr>
                <w:rFonts w:ascii="Arial" w:hAnsi="Arial" w:cs="Arial"/>
                <w:sz w:val="20"/>
                <w:szCs w:val="20"/>
                <w:u w:val="single"/>
              </w:rPr>
            </w:pPr>
          </w:p>
          <w:p w14:paraId="73FD9B42"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633A21CB"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Исключение дублирования</w:t>
            </w:r>
          </w:p>
          <w:p w14:paraId="645D6297"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6D9C2733" w14:textId="36AC3A9A"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lastRenderedPageBreak/>
              <w:t>Принято.</w:t>
            </w:r>
          </w:p>
        </w:tc>
      </w:tr>
      <w:tr w:rsidR="00841D0D" w:rsidRPr="005824F7" w14:paraId="29AA66C1" w14:textId="77777777" w:rsidTr="00195F99">
        <w:trPr>
          <w:jc w:val="center"/>
        </w:trPr>
        <w:tc>
          <w:tcPr>
            <w:tcW w:w="704" w:type="dxa"/>
            <w:tcBorders>
              <w:top w:val="single" w:sz="4" w:space="0" w:color="auto"/>
              <w:left w:val="single" w:sz="4" w:space="0" w:color="auto"/>
              <w:bottom w:val="single" w:sz="4" w:space="0" w:color="auto"/>
              <w:right w:val="single" w:sz="4" w:space="0" w:color="auto"/>
            </w:tcBorders>
          </w:tcPr>
          <w:p w14:paraId="0CD47220"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AE6A1" w14:textId="03A64699" w:rsidR="00841D0D" w:rsidRPr="005824F7" w:rsidRDefault="00841D0D" w:rsidP="00841D0D">
            <w:pPr>
              <w:tabs>
                <w:tab w:val="left" w:pos="11766"/>
              </w:tabs>
              <w:rPr>
                <w:rFonts w:ascii="Arial" w:eastAsia="Times New Roman" w:hAnsi="Arial" w:cs="Arial"/>
                <w:sz w:val="20"/>
                <w:szCs w:val="20"/>
                <w:lang w:eastAsia="ru-RU"/>
              </w:rPr>
            </w:pPr>
            <w:r w:rsidRPr="005824F7">
              <w:rPr>
                <w:rFonts w:ascii="Arial" w:eastAsia="Times New Roman" w:hAnsi="Arial" w:cs="Arial"/>
                <w:sz w:val="20"/>
                <w:szCs w:val="20"/>
                <w:lang w:val="en-US" w:eastAsia="ru-RU"/>
              </w:rPr>
              <w:t>Z</w:t>
            </w:r>
            <w:r w:rsidRPr="005824F7">
              <w:rPr>
                <w:rFonts w:ascii="Arial" w:eastAsia="Times New Roman" w:hAnsi="Arial" w:cs="Arial"/>
                <w:sz w:val="20"/>
                <w:szCs w:val="20"/>
                <w:lang w:eastAsia="ru-RU"/>
              </w:rPr>
              <w:t>_Приложение Б, таблица Б.2, П4.12.5 …</w:t>
            </w:r>
          </w:p>
        </w:tc>
        <w:tc>
          <w:tcPr>
            <w:tcW w:w="2268" w:type="dxa"/>
            <w:tcBorders>
              <w:top w:val="single" w:sz="4" w:space="0" w:color="auto"/>
              <w:left w:val="single" w:sz="4" w:space="0" w:color="auto"/>
              <w:bottom w:val="single" w:sz="4" w:space="0" w:color="auto"/>
              <w:right w:val="single" w:sz="4" w:space="0" w:color="auto"/>
            </w:tcBorders>
          </w:tcPr>
          <w:p w14:paraId="01DE8064" w14:textId="48376A96"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АО «КБП», исх. № 35778</w:t>
            </w:r>
            <w:r w:rsidRPr="005824F7">
              <w:rPr>
                <w:rFonts w:ascii="Arial" w:hAnsi="Arial" w:cs="Arial"/>
                <w:sz w:val="20"/>
                <w:szCs w:val="20"/>
                <w:lang w:val="en-US"/>
              </w:rPr>
              <w:t>/</w:t>
            </w:r>
            <w:r w:rsidRPr="005824F7">
              <w:rPr>
                <w:rFonts w:ascii="Arial" w:hAnsi="Arial" w:cs="Arial"/>
                <w:sz w:val="20"/>
                <w:szCs w:val="20"/>
              </w:rPr>
              <w:t>0014</w:t>
            </w:r>
            <w:r w:rsidRPr="005824F7">
              <w:rPr>
                <w:rFonts w:ascii="Arial" w:hAnsi="Arial" w:cs="Arial"/>
                <w:sz w:val="20"/>
                <w:szCs w:val="20"/>
                <w:lang w:val="en-US"/>
              </w:rPr>
              <w:t>-26</w:t>
            </w:r>
            <w:r w:rsidRPr="005824F7">
              <w:rPr>
                <w:rFonts w:ascii="Arial" w:hAnsi="Arial" w:cs="Arial"/>
                <w:sz w:val="20"/>
                <w:szCs w:val="20"/>
              </w:rPr>
              <w:t xml:space="preserve"> от 29.</w:t>
            </w:r>
            <w:r w:rsidRPr="005824F7">
              <w:rPr>
                <w:rFonts w:ascii="Arial" w:hAnsi="Arial" w:cs="Arial"/>
                <w:sz w:val="20"/>
                <w:szCs w:val="20"/>
                <w:lang w:val="en-US"/>
              </w:rPr>
              <w:t>0</w:t>
            </w:r>
            <w:r w:rsidRPr="005824F7">
              <w:rPr>
                <w:rFonts w:ascii="Arial" w:hAnsi="Arial" w:cs="Arial"/>
                <w:sz w:val="20"/>
                <w:szCs w:val="20"/>
              </w:rPr>
              <w:t>4.202</w:t>
            </w:r>
            <w:r w:rsidRPr="005824F7">
              <w:rPr>
                <w:rFonts w:ascii="Arial" w:hAnsi="Arial" w:cs="Arial"/>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tcPr>
          <w:p w14:paraId="1100DFED"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699B3BF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Предлагается скорректировать выражение:</w:t>
            </w:r>
          </w:p>
          <w:p w14:paraId="0359889F" w14:textId="77777777" w:rsidR="00841D0D" w:rsidRPr="005824F7" w:rsidRDefault="00841D0D" w:rsidP="00841D0D">
            <w:pPr>
              <w:rPr>
                <w:rFonts w:ascii="Arial" w:eastAsia="Times New Roman" w:hAnsi="Arial" w:cs="Arial"/>
                <w:sz w:val="20"/>
                <w:szCs w:val="20"/>
                <w:lang w:eastAsia="ru-RU"/>
              </w:rPr>
            </w:pPr>
            <w:r w:rsidRPr="005824F7">
              <w:rPr>
                <w:rFonts w:ascii="Arial" w:eastAsia="Times New Roman" w:hAnsi="Arial" w:cs="Arial"/>
                <w:sz w:val="20"/>
                <w:szCs w:val="20"/>
                <w:lang w:eastAsia="ru-RU"/>
              </w:rPr>
              <w:t>«С3 Производство</w:t>
            </w:r>
          </w:p>
          <w:p w14:paraId="1CDAED3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b/>
                <w:sz w:val="20"/>
                <w:szCs w:val="20"/>
                <w:lang w:eastAsia="ru-RU"/>
              </w:rPr>
              <w:t>С4 Эксплуатация</w:t>
            </w:r>
            <w:r w:rsidRPr="005824F7">
              <w:rPr>
                <w:rFonts w:ascii="Arial" w:eastAsia="Times New Roman" w:hAnsi="Arial" w:cs="Arial"/>
                <w:sz w:val="20"/>
                <w:szCs w:val="20"/>
                <w:lang w:eastAsia="ru-RU"/>
              </w:rPr>
              <w:t>»</w:t>
            </w:r>
          </w:p>
          <w:p w14:paraId="15CB2C54" w14:textId="77777777" w:rsidR="00841D0D" w:rsidRPr="005824F7" w:rsidRDefault="00841D0D" w:rsidP="00841D0D">
            <w:pPr>
              <w:rPr>
                <w:rFonts w:ascii="Arial" w:hAnsi="Arial" w:cs="Arial"/>
                <w:sz w:val="20"/>
                <w:szCs w:val="20"/>
                <w:u w:val="single"/>
              </w:rPr>
            </w:pPr>
          </w:p>
          <w:p w14:paraId="2E7041B9"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Предлагаемая редакция:</w:t>
            </w:r>
          </w:p>
          <w:p w14:paraId="23961A52"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«С3 Производство»</w:t>
            </w:r>
          </w:p>
          <w:p w14:paraId="507C7389" w14:textId="77777777" w:rsidR="00841D0D" w:rsidRPr="005824F7" w:rsidRDefault="00841D0D" w:rsidP="00841D0D">
            <w:pPr>
              <w:rPr>
                <w:rFonts w:ascii="Arial" w:hAnsi="Arial" w:cs="Arial"/>
                <w:sz w:val="20"/>
                <w:szCs w:val="20"/>
                <w:u w:val="single"/>
              </w:rPr>
            </w:pPr>
          </w:p>
          <w:p w14:paraId="51692E01"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Обоснование предлагаемой редакции:</w:t>
            </w:r>
          </w:p>
          <w:p w14:paraId="4B16B108" w14:textId="77777777" w:rsidR="00841D0D" w:rsidRPr="005824F7" w:rsidRDefault="00841D0D" w:rsidP="00841D0D">
            <w:pPr>
              <w:rPr>
                <w:rFonts w:ascii="Arial" w:hAnsi="Arial" w:cs="Arial"/>
                <w:sz w:val="20"/>
                <w:szCs w:val="20"/>
                <w:u w:val="single"/>
              </w:rPr>
            </w:pPr>
            <w:r w:rsidRPr="005824F7">
              <w:rPr>
                <w:rFonts w:ascii="Arial" w:eastAsia="Times New Roman" w:hAnsi="Arial" w:cs="Arial"/>
                <w:sz w:val="20"/>
                <w:szCs w:val="20"/>
                <w:lang w:eastAsia="ru-RU"/>
              </w:rPr>
              <w:t>Уточнение формулировки, т.к. приёма-сдаточные, контрольные, периодические испытания проводятся до ввода экземпляра изделия в эксплуатацию</w:t>
            </w:r>
          </w:p>
          <w:p w14:paraId="4FF01DE5" w14:textId="77777777" w:rsidR="00841D0D" w:rsidRPr="005824F7" w:rsidRDefault="00841D0D" w:rsidP="00841D0D">
            <w:pPr>
              <w:rPr>
                <w:rFonts w:ascii="Arial" w:hAnsi="Arial" w:cs="Arial"/>
                <w:sz w:val="20"/>
                <w:szCs w:val="20"/>
                <w:u w:val="single"/>
              </w:rPr>
            </w:pPr>
          </w:p>
        </w:tc>
        <w:tc>
          <w:tcPr>
            <w:tcW w:w="3827" w:type="dxa"/>
            <w:tcBorders>
              <w:top w:val="single" w:sz="4" w:space="0" w:color="auto"/>
              <w:left w:val="single" w:sz="4" w:space="0" w:color="auto"/>
              <w:bottom w:val="single" w:sz="4" w:space="0" w:color="auto"/>
              <w:right w:val="single" w:sz="4" w:space="0" w:color="auto"/>
            </w:tcBorders>
          </w:tcPr>
          <w:p w14:paraId="49B7C26B" w14:textId="2E26E710"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tc>
      </w:tr>
      <w:tr w:rsidR="00841D0D" w:rsidRPr="005824F7" w14:paraId="4BC9FF42" w14:textId="77777777" w:rsidTr="00195F99">
        <w:trPr>
          <w:jc w:val="center"/>
        </w:trPr>
        <w:tc>
          <w:tcPr>
            <w:tcW w:w="704" w:type="dxa"/>
          </w:tcPr>
          <w:p w14:paraId="69E1CE7D" w14:textId="77777777" w:rsidR="00841D0D" w:rsidRPr="005824F7" w:rsidRDefault="00841D0D" w:rsidP="00841D0D">
            <w:pPr>
              <w:numPr>
                <w:ilvl w:val="0"/>
                <w:numId w:val="3"/>
              </w:numPr>
              <w:tabs>
                <w:tab w:val="left" w:pos="11766"/>
              </w:tabs>
              <w:autoSpaceDE w:val="0"/>
              <w:autoSpaceDN w:val="0"/>
              <w:adjustRightInd w:val="0"/>
              <w:ind w:left="0" w:firstLine="0"/>
              <w:jc w:val="both"/>
              <w:rPr>
                <w:rFonts w:ascii="Arial" w:hAnsi="Arial" w:cs="Arial"/>
                <w:color w:val="000000"/>
                <w:sz w:val="20"/>
                <w:szCs w:val="20"/>
              </w:rPr>
            </w:pPr>
          </w:p>
        </w:tc>
        <w:tc>
          <w:tcPr>
            <w:tcW w:w="1706" w:type="dxa"/>
          </w:tcPr>
          <w:p w14:paraId="16BB8870" w14:textId="77777777" w:rsidR="00841D0D" w:rsidRPr="005824F7" w:rsidRDefault="00841D0D" w:rsidP="00841D0D">
            <w:pPr>
              <w:tabs>
                <w:tab w:val="left" w:pos="11766"/>
              </w:tabs>
              <w:rPr>
                <w:rFonts w:ascii="Arial" w:hAnsi="Arial" w:cs="Arial"/>
                <w:sz w:val="20"/>
                <w:szCs w:val="20"/>
              </w:rPr>
            </w:pPr>
            <w:r w:rsidRPr="005824F7">
              <w:rPr>
                <w:rFonts w:ascii="Arial" w:hAnsi="Arial" w:cs="Arial"/>
                <w:sz w:val="20"/>
                <w:szCs w:val="20"/>
                <w:lang w:val="en-US"/>
              </w:rPr>
              <w:t>ZZ</w:t>
            </w:r>
            <w:r w:rsidRPr="005824F7">
              <w:rPr>
                <w:rFonts w:ascii="Arial" w:hAnsi="Arial" w:cs="Arial"/>
                <w:sz w:val="20"/>
                <w:szCs w:val="20"/>
              </w:rPr>
              <w:t>_Ключевые</w:t>
            </w:r>
            <w:r w:rsidRPr="005824F7">
              <w:rPr>
                <w:rFonts w:ascii="Arial" w:hAnsi="Arial" w:cs="Arial"/>
                <w:sz w:val="20"/>
                <w:szCs w:val="20"/>
                <w:lang w:val="en-US"/>
              </w:rPr>
              <w:t xml:space="preserve"> </w:t>
            </w:r>
            <w:r w:rsidRPr="005824F7">
              <w:rPr>
                <w:rFonts w:ascii="Arial" w:hAnsi="Arial" w:cs="Arial"/>
                <w:sz w:val="20"/>
                <w:szCs w:val="20"/>
              </w:rPr>
              <w:t>слова</w:t>
            </w:r>
          </w:p>
        </w:tc>
        <w:tc>
          <w:tcPr>
            <w:tcW w:w="2268" w:type="dxa"/>
          </w:tcPr>
          <w:p w14:paraId="336DE597" w14:textId="3837CF1D" w:rsidR="00841D0D" w:rsidRPr="005824F7" w:rsidRDefault="00841D0D" w:rsidP="00841D0D">
            <w:pPr>
              <w:tabs>
                <w:tab w:val="left" w:pos="11766"/>
              </w:tabs>
              <w:autoSpaceDE w:val="0"/>
              <w:autoSpaceDN w:val="0"/>
              <w:adjustRightInd w:val="0"/>
              <w:jc w:val="center"/>
              <w:rPr>
                <w:rFonts w:ascii="Arial" w:hAnsi="Arial" w:cs="Arial"/>
                <w:sz w:val="20"/>
                <w:szCs w:val="20"/>
              </w:rPr>
            </w:pPr>
            <w:r w:rsidRPr="005824F7">
              <w:rPr>
                <w:rFonts w:ascii="Arial" w:hAnsi="Arial" w:cs="Arial"/>
                <w:sz w:val="20"/>
                <w:szCs w:val="20"/>
              </w:rPr>
              <w:t xml:space="preserve">АО «ЦНИИмаш», </w:t>
            </w:r>
            <w:r w:rsidRPr="005824F7">
              <w:rPr>
                <w:rFonts w:ascii="Arial" w:hAnsi="Arial" w:cs="Arial"/>
                <w:sz w:val="20"/>
                <w:szCs w:val="20"/>
              </w:rPr>
              <w:br/>
              <w:t xml:space="preserve">№ </w:t>
            </w:r>
            <w:r w:rsidRPr="005824F7">
              <w:rPr>
                <w:rFonts w:ascii="Arial" w:hAnsi="Arial" w:cs="Arial"/>
                <w:sz w:val="20"/>
                <w:szCs w:val="20"/>
                <w:lang w:val="en-US"/>
              </w:rPr>
              <w:t>04-8811</w:t>
            </w:r>
            <w:r w:rsidRPr="005824F7">
              <w:rPr>
                <w:rFonts w:ascii="Arial" w:hAnsi="Arial" w:cs="Arial"/>
                <w:kern w:val="0"/>
                <w:sz w:val="20"/>
                <w:szCs w:val="20"/>
                <w14:ligatures w14:val="none"/>
              </w:rPr>
              <w:t xml:space="preserve"> </w:t>
            </w:r>
            <w:r w:rsidRPr="005824F7">
              <w:rPr>
                <w:rFonts w:ascii="Arial" w:hAnsi="Arial" w:cs="Arial"/>
                <w:sz w:val="20"/>
                <w:szCs w:val="20"/>
              </w:rPr>
              <w:t>от 2</w:t>
            </w:r>
            <w:r w:rsidRPr="005824F7">
              <w:rPr>
                <w:rFonts w:ascii="Arial" w:hAnsi="Arial" w:cs="Arial"/>
                <w:sz w:val="20"/>
                <w:szCs w:val="20"/>
                <w:lang w:val="en-US"/>
              </w:rPr>
              <w:t>7</w:t>
            </w:r>
            <w:r w:rsidRPr="005824F7">
              <w:rPr>
                <w:rFonts w:ascii="Arial" w:hAnsi="Arial" w:cs="Arial"/>
                <w:sz w:val="20"/>
                <w:szCs w:val="20"/>
              </w:rPr>
              <w:t>.</w:t>
            </w:r>
            <w:r w:rsidRPr="005824F7">
              <w:rPr>
                <w:rFonts w:ascii="Arial" w:hAnsi="Arial" w:cs="Arial"/>
                <w:sz w:val="20"/>
                <w:szCs w:val="20"/>
                <w:lang w:val="en-US"/>
              </w:rPr>
              <w:t>04</w:t>
            </w:r>
            <w:r w:rsidRPr="005824F7">
              <w:rPr>
                <w:rFonts w:ascii="Arial" w:hAnsi="Arial" w:cs="Arial"/>
                <w:sz w:val="20"/>
                <w:szCs w:val="20"/>
              </w:rPr>
              <w:t>.202</w:t>
            </w:r>
            <w:r w:rsidRPr="005824F7">
              <w:rPr>
                <w:rFonts w:ascii="Arial" w:hAnsi="Arial" w:cs="Arial"/>
                <w:sz w:val="20"/>
                <w:szCs w:val="20"/>
                <w:lang w:val="en-US"/>
              </w:rPr>
              <w:t>6</w:t>
            </w:r>
            <w:r w:rsidRPr="005824F7">
              <w:rPr>
                <w:rFonts w:ascii="Arial" w:hAnsi="Arial" w:cs="Arial"/>
                <w:sz w:val="20"/>
                <w:szCs w:val="20"/>
              </w:rPr>
              <w:t xml:space="preserve"> </w:t>
            </w:r>
          </w:p>
        </w:tc>
        <w:tc>
          <w:tcPr>
            <w:tcW w:w="6941" w:type="dxa"/>
          </w:tcPr>
          <w:p w14:paraId="1A0D8E7A" w14:textId="77777777" w:rsidR="00841D0D" w:rsidRPr="005824F7" w:rsidRDefault="00841D0D" w:rsidP="00841D0D">
            <w:pPr>
              <w:rPr>
                <w:rFonts w:ascii="Arial" w:hAnsi="Arial" w:cs="Arial"/>
                <w:sz w:val="20"/>
                <w:szCs w:val="20"/>
                <w:u w:val="single"/>
              </w:rPr>
            </w:pPr>
            <w:r w:rsidRPr="005824F7">
              <w:rPr>
                <w:rFonts w:ascii="Arial" w:hAnsi="Arial" w:cs="Arial"/>
                <w:sz w:val="20"/>
                <w:szCs w:val="20"/>
                <w:u w:val="single"/>
              </w:rPr>
              <w:t>Замечание, предложение:</w:t>
            </w:r>
          </w:p>
          <w:p w14:paraId="76DB7445" w14:textId="05C09039" w:rsidR="00841D0D" w:rsidRPr="005824F7" w:rsidRDefault="00841D0D" w:rsidP="00841D0D">
            <w:pPr>
              <w:rPr>
                <w:rFonts w:ascii="Arial" w:hAnsi="Arial" w:cs="Arial"/>
                <w:sz w:val="20"/>
                <w:szCs w:val="20"/>
              </w:rPr>
            </w:pPr>
            <w:r w:rsidRPr="005824F7">
              <w:rPr>
                <w:rFonts w:ascii="Arial" w:hAnsi="Arial" w:cs="Arial"/>
                <w:color w:val="000000"/>
                <w:sz w:val="20"/>
                <w:szCs w:val="20"/>
                <w:lang w:bidi="ru-RU"/>
              </w:rPr>
              <w:t>В перечислении ключевых слов есть термин "организационно-техническая система", который не встречается в документе. Удалить термин из ключевых слов</w:t>
            </w:r>
          </w:p>
        </w:tc>
        <w:tc>
          <w:tcPr>
            <w:tcW w:w="3827" w:type="dxa"/>
          </w:tcPr>
          <w:p w14:paraId="0B8DDEA4" w14:textId="7777777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Принято.</w:t>
            </w:r>
          </w:p>
          <w:p w14:paraId="5C0876FF" w14:textId="7BC7B2C7" w:rsidR="00841D0D" w:rsidRPr="005824F7" w:rsidRDefault="00841D0D" w:rsidP="00841D0D">
            <w:pPr>
              <w:widowControl w:val="0"/>
              <w:jc w:val="both"/>
              <w:rPr>
                <w:rFonts w:ascii="Arial" w:eastAsia="Times New Roman" w:hAnsi="Arial" w:cs="Arial"/>
                <w:color w:val="000000"/>
                <w:sz w:val="20"/>
                <w:szCs w:val="20"/>
                <w:lang w:eastAsia="ru-RU" w:bidi="ru-RU"/>
              </w:rPr>
            </w:pPr>
            <w:r w:rsidRPr="005824F7">
              <w:rPr>
                <w:rFonts w:ascii="Arial" w:eastAsia="Times New Roman" w:hAnsi="Arial" w:cs="Arial"/>
                <w:color w:val="000000"/>
                <w:sz w:val="20"/>
                <w:szCs w:val="20"/>
                <w:lang w:eastAsia="ru-RU" w:bidi="ru-RU"/>
              </w:rPr>
              <w:t xml:space="preserve">Термин исключен из перечня ключевых слов. </w:t>
            </w:r>
          </w:p>
        </w:tc>
      </w:tr>
    </w:tbl>
    <w:p w14:paraId="211BA903" w14:textId="5B6811DA" w:rsidR="002F67B8" w:rsidRDefault="002F67B8"/>
    <w:p w14:paraId="4281B9FA" w14:textId="05C8873D" w:rsidR="00F7095F" w:rsidRDefault="00F7095F"/>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F7095F" w:rsidRPr="005B0E43" w14:paraId="394D5CBD" w14:textId="77777777" w:rsidTr="00E434AC">
        <w:tc>
          <w:tcPr>
            <w:tcW w:w="7280" w:type="dxa"/>
          </w:tcPr>
          <w:p w14:paraId="7CD0F344" w14:textId="77777777" w:rsidR="00F7095F" w:rsidRPr="005B0E43" w:rsidRDefault="00F7095F" w:rsidP="00E434AC">
            <w:pPr>
              <w:spacing w:line="360" w:lineRule="auto"/>
              <w:rPr>
                <w:rFonts w:ascii="Arial" w:hAnsi="Arial" w:cs="Arial"/>
                <w:sz w:val="20"/>
                <w:szCs w:val="20"/>
              </w:rPr>
            </w:pPr>
            <w:r w:rsidRPr="005B0E43">
              <w:rPr>
                <w:rFonts w:ascii="Arial" w:hAnsi="Arial" w:cs="Arial"/>
                <w:sz w:val="20"/>
                <w:szCs w:val="20"/>
              </w:rPr>
              <w:t>Руководитель разработки,</w:t>
            </w:r>
          </w:p>
          <w:p w14:paraId="7711744E" w14:textId="77777777" w:rsidR="00F7095F" w:rsidRPr="005B0E43" w:rsidRDefault="00F7095F" w:rsidP="00E434AC">
            <w:pPr>
              <w:spacing w:line="360" w:lineRule="auto"/>
              <w:rPr>
                <w:rFonts w:ascii="Arial" w:hAnsi="Arial" w:cs="Arial"/>
                <w:sz w:val="20"/>
                <w:szCs w:val="20"/>
              </w:rPr>
            </w:pPr>
            <w:r w:rsidRPr="005B0E43">
              <w:rPr>
                <w:rFonts w:ascii="Arial" w:hAnsi="Arial" w:cs="Arial"/>
                <w:sz w:val="20"/>
                <w:szCs w:val="20"/>
              </w:rPr>
              <w:t>Руководитель отдела НО</w:t>
            </w:r>
          </w:p>
          <w:p w14:paraId="73A7D73C" w14:textId="77777777" w:rsidR="00F7095F" w:rsidRPr="005B0E43" w:rsidRDefault="00F7095F" w:rsidP="00E434AC">
            <w:pPr>
              <w:spacing w:line="360" w:lineRule="auto"/>
              <w:rPr>
                <w:rFonts w:ascii="Arial" w:hAnsi="Arial" w:cs="Arial"/>
                <w:sz w:val="20"/>
                <w:szCs w:val="20"/>
              </w:rPr>
            </w:pPr>
            <w:r w:rsidRPr="005B0E43">
              <w:rPr>
                <w:rFonts w:ascii="Arial" w:hAnsi="Arial" w:cs="Arial"/>
                <w:sz w:val="20"/>
                <w:szCs w:val="20"/>
              </w:rPr>
              <w:t>АО НИЦ «Прикладная логистика»</w:t>
            </w:r>
          </w:p>
        </w:tc>
        <w:tc>
          <w:tcPr>
            <w:tcW w:w="7280" w:type="dxa"/>
          </w:tcPr>
          <w:p w14:paraId="08F8FF3A" w14:textId="4C65BE46" w:rsidR="00F7095F" w:rsidRDefault="00F7095F" w:rsidP="00E434AC">
            <w:pPr>
              <w:spacing w:line="360" w:lineRule="auto"/>
              <w:rPr>
                <w:rFonts w:ascii="Arial" w:hAnsi="Arial" w:cs="Arial"/>
                <w:sz w:val="20"/>
                <w:szCs w:val="20"/>
              </w:rPr>
            </w:pPr>
          </w:p>
          <w:p w14:paraId="5364133C" w14:textId="77777777" w:rsidR="00F7095F" w:rsidRDefault="00F7095F" w:rsidP="00E434AC">
            <w:pPr>
              <w:spacing w:line="360" w:lineRule="auto"/>
              <w:rPr>
                <w:rFonts w:ascii="Arial" w:hAnsi="Arial" w:cs="Arial"/>
                <w:sz w:val="20"/>
                <w:szCs w:val="20"/>
              </w:rPr>
            </w:pPr>
          </w:p>
          <w:p w14:paraId="4142C35B" w14:textId="77777777" w:rsidR="00F7095F" w:rsidRPr="005B0E43" w:rsidRDefault="00F7095F" w:rsidP="00E434AC">
            <w:pPr>
              <w:spacing w:line="360" w:lineRule="auto"/>
              <w:jc w:val="right"/>
              <w:rPr>
                <w:rFonts w:ascii="Arial" w:hAnsi="Arial" w:cs="Arial"/>
                <w:sz w:val="20"/>
                <w:szCs w:val="20"/>
              </w:rPr>
            </w:pPr>
            <w:r>
              <w:rPr>
                <w:rFonts w:ascii="Arial" w:hAnsi="Arial" w:cs="Arial"/>
                <w:sz w:val="20"/>
                <w:szCs w:val="20"/>
              </w:rPr>
              <w:t>Селезнева Е.В.</w:t>
            </w:r>
          </w:p>
        </w:tc>
      </w:tr>
    </w:tbl>
    <w:p w14:paraId="78F8D359" w14:textId="77777777" w:rsidR="00F7095F" w:rsidRDefault="00F7095F"/>
    <w:sectPr w:rsidR="00F7095F" w:rsidSect="003F4298">
      <w:footerReference w:type="default" r:id="rId9"/>
      <w:pgSz w:w="16838" w:h="11906" w:orient="landscape"/>
      <w:pgMar w:top="568" w:right="1134" w:bottom="851"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F2A6" w14:textId="77777777" w:rsidR="00CB01EA" w:rsidRDefault="00CB01EA" w:rsidP="00291D32">
      <w:pPr>
        <w:spacing w:after="0" w:line="240" w:lineRule="auto"/>
      </w:pPr>
      <w:r>
        <w:separator/>
      </w:r>
    </w:p>
  </w:endnote>
  <w:endnote w:type="continuationSeparator" w:id="0">
    <w:p w14:paraId="78CB76BE" w14:textId="77777777" w:rsidR="00CB01EA" w:rsidRDefault="00CB01EA" w:rsidP="0029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96620"/>
      <w:docPartObj>
        <w:docPartGallery w:val="Page Numbers (Bottom of Page)"/>
        <w:docPartUnique/>
      </w:docPartObj>
    </w:sdtPr>
    <w:sdtEndPr/>
    <w:sdtContent>
      <w:p w14:paraId="51C5C813" w14:textId="2247A0F0" w:rsidR="00291D32" w:rsidRDefault="00291D32" w:rsidP="00291D32">
        <w:pPr>
          <w:pStyle w:val="a8"/>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3948" w14:textId="77777777" w:rsidR="00CB01EA" w:rsidRDefault="00CB01EA" w:rsidP="00291D32">
      <w:pPr>
        <w:spacing w:after="0" w:line="240" w:lineRule="auto"/>
      </w:pPr>
      <w:r>
        <w:separator/>
      </w:r>
    </w:p>
  </w:footnote>
  <w:footnote w:type="continuationSeparator" w:id="0">
    <w:p w14:paraId="633C7BC5" w14:textId="77777777" w:rsidR="00CB01EA" w:rsidRDefault="00CB01EA" w:rsidP="00291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B8148612"/>
    <w:lvl w:ilvl="0">
      <w:start w:val="1"/>
      <w:numFmt w:val="decimal"/>
      <w:pStyle w:val="1"/>
      <w:lvlText w:val="%1"/>
      <w:lvlJc w:val="left"/>
      <w:pPr>
        <w:tabs>
          <w:tab w:val="num" w:pos="1134"/>
        </w:tabs>
        <w:ind w:left="-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sz w:val="28"/>
      </w:rPr>
    </w:lvl>
    <w:lvl w:ilvl="4">
      <w:start w:val="1"/>
      <w:numFmt w:val="decimal"/>
      <w:lvlRestart w:val="1"/>
      <w:suff w:val="space"/>
      <w:lvlText w:val="Рисунок %1.%5 "/>
      <w:lvlJc w:val="left"/>
      <w:pPr>
        <w:ind w:left="0" w:firstLine="0"/>
      </w:pPr>
      <w:rPr>
        <w:sz w:val="28"/>
      </w:rPr>
    </w:lvl>
    <w:lvl w:ilvl="5">
      <w:start w:val="1"/>
      <w:numFmt w:val="decimal"/>
      <w:lvlRestart w:val="1"/>
      <w:suff w:val="space"/>
      <w:lvlText w:val="Таблица %1.%6"/>
      <w:lvlJc w:val="left"/>
      <w:pPr>
        <w:ind w:left="0" w:firstLine="709"/>
      </w:pPr>
      <w:rPr>
        <w:b w:val="0"/>
        <w:spacing w:val="40"/>
        <w:lang w:val="ru-RU"/>
      </w:rPr>
    </w:lvl>
    <w:lvl w:ilvl="6">
      <w:start w:val="1"/>
      <w:numFmt w:val="none"/>
      <w:lvlRestart w:val="1"/>
      <w:suff w:val="space"/>
      <w:lvlText w:val=""/>
      <w:lvlJc w:val="left"/>
      <w:pPr>
        <w:ind w:left="568" w:firstLine="567"/>
      </w:pPr>
    </w:lvl>
    <w:lvl w:ilvl="7">
      <w:start w:val="1"/>
      <w:numFmt w:val="none"/>
      <w:lvlText w:val=""/>
      <w:lvlJc w:val="left"/>
      <w:pPr>
        <w:ind w:left="0" w:firstLine="567"/>
      </w:pPr>
    </w:lvl>
    <w:lvl w:ilvl="8">
      <w:start w:val="1"/>
      <w:numFmt w:val="none"/>
      <w:lvlText w:val=""/>
      <w:lvlJc w:val="left"/>
      <w:pPr>
        <w:ind w:left="3807" w:hanging="360"/>
      </w:pPr>
    </w:lvl>
  </w:abstractNum>
  <w:abstractNum w:abstractNumId="1" w15:restartNumberingAfterBreak="0">
    <w:nsid w:val="0A2A0EF8"/>
    <w:multiLevelType w:val="multilevel"/>
    <w:tmpl w:val="E4A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A8E5EBD"/>
    <w:multiLevelType w:val="hybridMultilevel"/>
    <w:tmpl w:val="984E9364"/>
    <w:lvl w:ilvl="0" w:tplc="35CE76BA">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D2620"/>
    <w:multiLevelType w:val="multilevel"/>
    <w:tmpl w:val="BC2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6019B"/>
    <w:multiLevelType w:val="multilevel"/>
    <w:tmpl w:val="8B6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70D3E"/>
    <w:multiLevelType w:val="multilevel"/>
    <w:tmpl w:val="8DC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74053"/>
    <w:multiLevelType w:val="hybridMultilevel"/>
    <w:tmpl w:val="47D6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8"/>
  </w:num>
  <w:num w:numId="5">
    <w:abstractNumId w:val="7"/>
  </w:num>
  <w:num w:numId="6">
    <w:abstractNumId w:val="3"/>
  </w:num>
  <w:num w:numId="7">
    <w:abstractNumId w:val="2"/>
  </w:num>
  <w:num w:numId="8">
    <w:abstractNumId w:val="1"/>
  </w:num>
  <w:num w:numId="9">
    <w:abstractNumId w:val="6"/>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8"/>
    <w:rsid w:val="0001013B"/>
    <w:rsid w:val="00056241"/>
    <w:rsid w:val="00063D7F"/>
    <w:rsid w:val="000740FB"/>
    <w:rsid w:val="00081F49"/>
    <w:rsid w:val="00085C02"/>
    <w:rsid w:val="000C05F8"/>
    <w:rsid w:val="000E2350"/>
    <w:rsid w:val="000E3862"/>
    <w:rsid w:val="00117CA3"/>
    <w:rsid w:val="0012187B"/>
    <w:rsid w:val="00150AB5"/>
    <w:rsid w:val="00195F99"/>
    <w:rsid w:val="001C40F9"/>
    <w:rsid w:val="001D0CF5"/>
    <w:rsid w:val="001F15C9"/>
    <w:rsid w:val="00210289"/>
    <w:rsid w:val="0024453F"/>
    <w:rsid w:val="00244FFA"/>
    <w:rsid w:val="002562A7"/>
    <w:rsid w:val="0027186D"/>
    <w:rsid w:val="00291D32"/>
    <w:rsid w:val="002B5E3B"/>
    <w:rsid w:val="002E03D1"/>
    <w:rsid w:val="002F67B8"/>
    <w:rsid w:val="003260CE"/>
    <w:rsid w:val="0037554E"/>
    <w:rsid w:val="00390449"/>
    <w:rsid w:val="00394395"/>
    <w:rsid w:val="003C690E"/>
    <w:rsid w:val="003E2605"/>
    <w:rsid w:val="003F4298"/>
    <w:rsid w:val="00437632"/>
    <w:rsid w:val="004445D3"/>
    <w:rsid w:val="00487887"/>
    <w:rsid w:val="004C7399"/>
    <w:rsid w:val="004E0F55"/>
    <w:rsid w:val="00507682"/>
    <w:rsid w:val="0051112E"/>
    <w:rsid w:val="0052241E"/>
    <w:rsid w:val="00525AD8"/>
    <w:rsid w:val="00532A69"/>
    <w:rsid w:val="00543029"/>
    <w:rsid w:val="00550689"/>
    <w:rsid w:val="005733C9"/>
    <w:rsid w:val="005824F7"/>
    <w:rsid w:val="005B7EC8"/>
    <w:rsid w:val="005C0261"/>
    <w:rsid w:val="005D04EA"/>
    <w:rsid w:val="005F49D5"/>
    <w:rsid w:val="0061260E"/>
    <w:rsid w:val="0064447D"/>
    <w:rsid w:val="0065547E"/>
    <w:rsid w:val="0065683D"/>
    <w:rsid w:val="006626FF"/>
    <w:rsid w:val="006D0FD5"/>
    <w:rsid w:val="006F76FD"/>
    <w:rsid w:val="00715A22"/>
    <w:rsid w:val="00723F21"/>
    <w:rsid w:val="00746193"/>
    <w:rsid w:val="00781216"/>
    <w:rsid w:val="00793DEE"/>
    <w:rsid w:val="007C2CFF"/>
    <w:rsid w:val="007C685C"/>
    <w:rsid w:val="007D1EDD"/>
    <w:rsid w:val="007D4BA3"/>
    <w:rsid w:val="0080577A"/>
    <w:rsid w:val="008276D4"/>
    <w:rsid w:val="0083257E"/>
    <w:rsid w:val="00841D0D"/>
    <w:rsid w:val="00844BD6"/>
    <w:rsid w:val="0085147E"/>
    <w:rsid w:val="00895982"/>
    <w:rsid w:val="008A1E3B"/>
    <w:rsid w:val="008B405A"/>
    <w:rsid w:val="008C2432"/>
    <w:rsid w:val="00907269"/>
    <w:rsid w:val="009571CF"/>
    <w:rsid w:val="00993B6D"/>
    <w:rsid w:val="009A514B"/>
    <w:rsid w:val="009E12EF"/>
    <w:rsid w:val="009E1F0E"/>
    <w:rsid w:val="009E286D"/>
    <w:rsid w:val="00A10E35"/>
    <w:rsid w:val="00A30E09"/>
    <w:rsid w:val="00A62AE8"/>
    <w:rsid w:val="00A64C9D"/>
    <w:rsid w:val="00A730CF"/>
    <w:rsid w:val="00A741D1"/>
    <w:rsid w:val="00A80877"/>
    <w:rsid w:val="00A85675"/>
    <w:rsid w:val="00A9219A"/>
    <w:rsid w:val="00AF77F6"/>
    <w:rsid w:val="00B02524"/>
    <w:rsid w:val="00B651BE"/>
    <w:rsid w:val="00B7403D"/>
    <w:rsid w:val="00B74652"/>
    <w:rsid w:val="00B75254"/>
    <w:rsid w:val="00B8052D"/>
    <w:rsid w:val="00B9128D"/>
    <w:rsid w:val="00BB3864"/>
    <w:rsid w:val="00BB65EF"/>
    <w:rsid w:val="00BF7C4E"/>
    <w:rsid w:val="00C048B0"/>
    <w:rsid w:val="00C2186C"/>
    <w:rsid w:val="00C33D67"/>
    <w:rsid w:val="00C41E1A"/>
    <w:rsid w:val="00C4214E"/>
    <w:rsid w:val="00C44456"/>
    <w:rsid w:val="00C75920"/>
    <w:rsid w:val="00C816AB"/>
    <w:rsid w:val="00C86E89"/>
    <w:rsid w:val="00CA5110"/>
    <w:rsid w:val="00CB01EA"/>
    <w:rsid w:val="00CC504D"/>
    <w:rsid w:val="00CD2A31"/>
    <w:rsid w:val="00D034BE"/>
    <w:rsid w:val="00D03966"/>
    <w:rsid w:val="00D45908"/>
    <w:rsid w:val="00D908BE"/>
    <w:rsid w:val="00DB61BC"/>
    <w:rsid w:val="00DC6F98"/>
    <w:rsid w:val="00DD2E84"/>
    <w:rsid w:val="00E275F6"/>
    <w:rsid w:val="00E433C3"/>
    <w:rsid w:val="00E52FCE"/>
    <w:rsid w:val="00E72577"/>
    <w:rsid w:val="00E76E6A"/>
    <w:rsid w:val="00EA5B95"/>
    <w:rsid w:val="00EB032F"/>
    <w:rsid w:val="00EE64FB"/>
    <w:rsid w:val="00EE6A7E"/>
    <w:rsid w:val="00F177B9"/>
    <w:rsid w:val="00F45D69"/>
    <w:rsid w:val="00F640E2"/>
    <w:rsid w:val="00F7095F"/>
    <w:rsid w:val="00F82A8F"/>
    <w:rsid w:val="00F92FCA"/>
    <w:rsid w:val="00FC10E9"/>
    <w:rsid w:val="00FC2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104B"/>
  <w15:chartTrackingRefBased/>
  <w15:docId w15:val="{005F4B3C-0492-4469-8C43-07A66CB5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7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B6D"/>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3260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Другое_"/>
    <w:basedOn w:val="a0"/>
    <w:link w:val="a5"/>
    <w:rsid w:val="006D0FD5"/>
    <w:rPr>
      <w:rFonts w:ascii="Times New Roman" w:eastAsia="Times New Roman" w:hAnsi="Times New Roman" w:cs="Times New Roman"/>
    </w:rPr>
  </w:style>
  <w:style w:type="paragraph" w:customStyle="1" w:styleId="a5">
    <w:name w:val="Другое"/>
    <w:basedOn w:val="a"/>
    <w:link w:val="a4"/>
    <w:rsid w:val="006D0FD5"/>
    <w:pPr>
      <w:widowControl w:val="0"/>
      <w:spacing w:after="0" w:line="240" w:lineRule="auto"/>
    </w:pPr>
    <w:rPr>
      <w:rFonts w:ascii="Times New Roman" w:eastAsia="Times New Roman" w:hAnsi="Times New Roman" w:cs="Times New Roman"/>
    </w:rPr>
  </w:style>
  <w:style w:type="paragraph" w:customStyle="1" w:styleId="Default">
    <w:name w:val="Default"/>
    <w:rsid w:val="000740FB"/>
    <w:pPr>
      <w:autoSpaceDE w:val="0"/>
      <w:autoSpaceDN w:val="0"/>
      <w:adjustRightInd w:val="0"/>
      <w:spacing w:after="0" w:line="240" w:lineRule="auto"/>
    </w:pPr>
    <w:rPr>
      <w:rFonts w:ascii="Calibri" w:hAnsi="Calibri" w:cs="Calibri"/>
      <w:color w:val="000000"/>
      <w:sz w:val="24"/>
      <w:szCs w:val="24"/>
    </w:rPr>
  </w:style>
  <w:style w:type="character" w:customStyle="1" w:styleId="211pt">
    <w:name w:val="Основной текст (2) + 11 pt"/>
    <w:basedOn w:val="a0"/>
    <w:rsid w:val="00FC22FC"/>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0">
    <w:name w:val="Основной текст (2)_"/>
    <w:basedOn w:val="a0"/>
    <w:link w:val="21"/>
    <w:locked/>
    <w:rsid w:val="00FC22FC"/>
    <w:rPr>
      <w:rFonts w:ascii="Times New Roman" w:hAnsi="Times New Roman" w:cs="Times New Roman"/>
      <w:shd w:val="clear" w:color="auto" w:fill="FFFFFF"/>
    </w:rPr>
  </w:style>
  <w:style w:type="paragraph" w:customStyle="1" w:styleId="21">
    <w:name w:val="Основной текст (2)"/>
    <w:basedOn w:val="a"/>
    <w:link w:val="20"/>
    <w:rsid w:val="00FC22FC"/>
    <w:pPr>
      <w:widowControl w:val="0"/>
      <w:shd w:val="clear" w:color="auto" w:fill="FFFFFF"/>
      <w:spacing w:before="480" w:after="240" w:line="326" w:lineRule="exact"/>
    </w:pPr>
    <w:rPr>
      <w:rFonts w:ascii="Times New Roman" w:hAnsi="Times New Roman" w:cs="Times New Roman"/>
    </w:rPr>
  </w:style>
  <w:style w:type="paragraph" w:customStyle="1" w:styleId="ISOChange">
    <w:name w:val="ISO_Change"/>
    <w:basedOn w:val="a"/>
    <w:rsid w:val="00FC22FC"/>
    <w:pPr>
      <w:spacing w:before="210" w:after="0" w:line="210" w:lineRule="exact"/>
    </w:pPr>
    <w:rPr>
      <w:rFonts w:ascii="Arial" w:eastAsia="Times New Roman" w:hAnsi="Arial" w:cs="Times New Roman"/>
      <w:sz w:val="18"/>
      <w:szCs w:val="20"/>
      <w:lang w:val="en-GB"/>
    </w:rPr>
  </w:style>
  <w:style w:type="character" w:customStyle="1" w:styleId="22">
    <w:name w:val="Основной текст (2) + Полужирный"/>
    <w:basedOn w:val="20"/>
    <w:rsid w:val="00FC22FC"/>
    <w:rPr>
      <w:rFonts w:ascii="Arial" w:eastAsia="Arial" w:hAnsi="Arial" w:cs="Arial"/>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Candara">
    <w:name w:val="Основной текст (2) + Candara"/>
    <w:aliases w:val="6,5 pt"/>
    <w:basedOn w:val="20"/>
    <w:rsid w:val="00FC22FC"/>
    <w:rPr>
      <w:rFonts w:ascii="Candara" w:eastAsia="Candara" w:hAnsi="Candara" w:cs="Candara"/>
      <w:b w:val="0"/>
      <w:bCs w:val="0"/>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paragraph" w:styleId="a6">
    <w:name w:val="header"/>
    <w:basedOn w:val="a"/>
    <w:link w:val="a7"/>
    <w:uiPriority w:val="99"/>
    <w:unhideWhenUsed/>
    <w:rsid w:val="00291D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1D32"/>
  </w:style>
  <w:style w:type="paragraph" w:styleId="a8">
    <w:name w:val="footer"/>
    <w:basedOn w:val="a"/>
    <w:link w:val="a9"/>
    <w:uiPriority w:val="99"/>
    <w:unhideWhenUsed/>
    <w:rsid w:val="00291D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1D32"/>
  </w:style>
  <w:style w:type="paragraph" w:styleId="aa">
    <w:name w:val="List Paragraph"/>
    <w:basedOn w:val="a"/>
    <w:uiPriority w:val="34"/>
    <w:qFormat/>
    <w:rsid w:val="00195F99"/>
    <w:pPr>
      <w:ind w:left="720"/>
      <w:contextualSpacing/>
    </w:pPr>
  </w:style>
  <w:style w:type="paragraph" w:styleId="ab">
    <w:name w:val="footnote text"/>
    <w:basedOn w:val="a"/>
    <w:link w:val="ac"/>
    <w:uiPriority w:val="99"/>
    <w:semiHidden/>
    <w:unhideWhenUsed/>
    <w:rsid w:val="002B5E3B"/>
    <w:pPr>
      <w:spacing w:after="0" w:line="240" w:lineRule="auto"/>
    </w:pPr>
    <w:rPr>
      <w:sz w:val="20"/>
      <w:szCs w:val="20"/>
    </w:rPr>
  </w:style>
  <w:style w:type="character" w:customStyle="1" w:styleId="ac">
    <w:name w:val="Текст сноски Знак"/>
    <w:basedOn w:val="a0"/>
    <w:link w:val="ab"/>
    <w:uiPriority w:val="99"/>
    <w:semiHidden/>
    <w:rsid w:val="002B5E3B"/>
    <w:rPr>
      <w:sz w:val="20"/>
      <w:szCs w:val="20"/>
    </w:rPr>
  </w:style>
  <w:style w:type="character" w:styleId="ad">
    <w:name w:val="footnote reference"/>
    <w:basedOn w:val="a0"/>
    <w:uiPriority w:val="99"/>
    <w:semiHidden/>
    <w:unhideWhenUsed/>
    <w:rsid w:val="002B5E3B"/>
    <w:rPr>
      <w:vertAlign w:val="superscript"/>
    </w:rPr>
  </w:style>
  <w:style w:type="character" w:styleId="ae">
    <w:name w:val="Strong"/>
    <w:basedOn w:val="a0"/>
    <w:uiPriority w:val="22"/>
    <w:qFormat/>
    <w:rsid w:val="00CA5110"/>
    <w:rPr>
      <w:b/>
      <w:bCs/>
    </w:rPr>
  </w:style>
  <w:style w:type="character" w:customStyle="1" w:styleId="t286pc">
    <w:name w:val="t286pc"/>
    <w:basedOn w:val="a0"/>
    <w:rsid w:val="00CA5110"/>
  </w:style>
  <w:style w:type="character" w:styleId="af">
    <w:name w:val="Hyperlink"/>
    <w:basedOn w:val="a0"/>
    <w:uiPriority w:val="99"/>
    <w:unhideWhenUsed/>
    <w:rsid w:val="00CA5110"/>
    <w:rPr>
      <w:color w:val="0000FF"/>
      <w:u w:val="single"/>
    </w:rPr>
  </w:style>
  <w:style w:type="paragraph" w:customStyle="1" w:styleId="z1qcye">
    <w:name w:val="z1qcye"/>
    <w:basedOn w:val="a"/>
    <w:rsid w:val="00CA51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ГОСТ Р маркированный список 1-го уровня"/>
    <w:link w:val="1-0"/>
    <w:qFormat/>
    <w:rsid w:val="00C44456"/>
    <w:pPr>
      <w:numPr>
        <w:numId w:val="6"/>
      </w:numPr>
      <w:tabs>
        <w:tab w:val="left" w:pos="0"/>
        <w:tab w:val="left" w:pos="737"/>
        <w:tab w:val="left" w:pos="992"/>
      </w:tabs>
      <w:suppressAutoHyphens/>
      <w:spacing w:after="0" w:line="360" w:lineRule="auto"/>
      <w:jc w:val="both"/>
    </w:pPr>
    <w:rPr>
      <w:rFonts w:ascii="Arial" w:eastAsiaTheme="minorEastAsia" w:hAnsi="Arial"/>
      <w:color w:val="000000" w:themeColor="text1"/>
      <w:sz w:val="24"/>
      <w:szCs w:val="24"/>
    </w:rPr>
  </w:style>
  <w:style w:type="character" w:customStyle="1" w:styleId="1-0">
    <w:name w:val="ГОСТ Р маркированный список 1-го уровня Знак"/>
    <w:basedOn w:val="a0"/>
    <w:link w:val="1-"/>
    <w:rsid w:val="00C44456"/>
    <w:rPr>
      <w:rFonts w:ascii="Arial" w:eastAsiaTheme="minorEastAsia" w:hAnsi="Arial"/>
      <w:color w:val="000000" w:themeColor="text1"/>
      <w:sz w:val="24"/>
      <w:szCs w:val="24"/>
    </w:rPr>
  </w:style>
  <w:style w:type="paragraph" w:customStyle="1" w:styleId="1">
    <w:name w:val="ГОСТ раздел 1 уровня"/>
    <w:qFormat/>
    <w:rsid w:val="003F4298"/>
    <w:pPr>
      <w:numPr>
        <w:numId w:val="11"/>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23">
    <w:name w:val="ГОСТ Р текст 2 уровня Знак"/>
    <w:basedOn w:val="a0"/>
    <w:link w:val="2"/>
    <w:uiPriority w:val="99"/>
    <w:locked/>
    <w:rsid w:val="003F4298"/>
    <w:rPr>
      <w:rFonts w:ascii="Arial" w:eastAsiaTheme="majorEastAsia" w:hAnsi="Arial" w:cstheme="majorBidi"/>
      <w:bCs/>
      <w:color w:val="000000" w:themeColor="text1"/>
      <w:sz w:val="24"/>
      <w:szCs w:val="26"/>
    </w:rPr>
  </w:style>
  <w:style w:type="paragraph" w:customStyle="1" w:styleId="2">
    <w:name w:val="ГОСТ Р текст 2 уровня"/>
    <w:link w:val="23"/>
    <w:uiPriority w:val="99"/>
    <w:qFormat/>
    <w:rsid w:val="003F4298"/>
    <w:pPr>
      <w:widowControl w:val="0"/>
      <w:numPr>
        <w:ilvl w:val="1"/>
        <w:numId w:val="11"/>
      </w:numPr>
      <w:suppressAutoHyphens/>
      <w:spacing w:after="0" w:line="360" w:lineRule="auto"/>
      <w:jc w:val="both"/>
    </w:pPr>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3F4298"/>
    <w:pPr>
      <w:numPr>
        <w:ilvl w:val="2"/>
        <w:numId w:val="11"/>
      </w:numPr>
      <w:tabs>
        <w:tab w:val="num" w:pos="360"/>
        <w:tab w:val="left" w:pos="1531"/>
      </w:tabs>
      <w:suppressAutoHyphens/>
      <w:spacing w:after="0" w:line="360" w:lineRule="auto"/>
      <w:ind w:firstLine="0"/>
      <w:jc w:val="both"/>
      <w:outlineLvl w:val="2"/>
    </w:pPr>
    <w:rPr>
      <w:rFonts w:ascii="Arial" w:eastAsiaTheme="minorEastAsia" w:hAnsi="Arial"/>
      <w:color w:val="000000" w:themeColor="text1"/>
      <w:sz w:val="24"/>
    </w:rPr>
  </w:style>
  <w:style w:type="character" w:styleId="af0">
    <w:name w:val="Unresolved Mention"/>
    <w:basedOn w:val="a0"/>
    <w:uiPriority w:val="99"/>
    <w:semiHidden/>
    <w:unhideWhenUsed/>
    <w:rsid w:val="00E2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81194">
      <w:bodyDiv w:val="1"/>
      <w:marLeft w:val="0"/>
      <w:marRight w:val="0"/>
      <w:marTop w:val="0"/>
      <w:marBottom w:val="0"/>
      <w:divBdr>
        <w:top w:val="none" w:sz="0" w:space="0" w:color="auto"/>
        <w:left w:val="none" w:sz="0" w:space="0" w:color="auto"/>
        <w:bottom w:val="none" w:sz="0" w:space="0" w:color="auto"/>
        <w:right w:val="none" w:sz="0" w:space="0" w:color="auto"/>
      </w:divBdr>
      <w:divsChild>
        <w:div w:id="2109153040">
          <w:marLeft w:val="0"/>
          <w:marRight w:val="0"/>
          <w:marTop w:val="180"/>
          <w:marBottom w:val="240"/>
          <w:divBdr>
            <w:top w:val="none" w:sz="0" w:space="0" w:color="auto"/>
            <w:left w:val="none" w:sz="0" w:space="0" w:color="auto"/>
            <w:bottom w:val="none" w:sz="0" w:space="0" w:color="auto"/>
            <w:right w:val="none" w:sz="0" w:space="0" w:color="auto"/>
          </w:divBdr>
        </w:div>
        <w:div w:id="1894612465">
          <w:marLeft w:val="0"/>
          <w:marRight w:val="0"/>
          <w:marTop w:val="0"/>
          <w:marBottom w:val="0"/>
          <w:divBdr>
            <w:top w:val="none" w:sz="0" w:space="0" w:color="auto"/>
            <w:left w:val="none" w:sz="0" w:space="0" w:color="auto"/>
            <w:bottom w:val="none" w:sz="0" w:space="0" w:color="auto"/>
            <w:right w:val="none" w:sz="0" w:space="0" w:color="auto"/>
          </w:divBdr>
        </w:div>
        <w:div w:id="1800567748">
          <w:marLeft w:val="0"/>
          <w:marRight w:val="0"/>
          <w:marTop w:val="0"/>
          <w:marBottom w:val="0"/>
          <w:divBdr>
            <w:top w:val="none" w:sz="0" w:space="0" w:color="auto"/>
            <w:left w:val="none" w:sz="0" w:space="0" w:color="auto"/>
            <w:bottom w:val="none" w:sz="0" w:space="0" w:color="auto"/>
            <w:right w:val="none" w:sz="0" w:space="0" w:color="auto"/>
          </w:divBdr>
          <w:divsChild>
            <w:div w:id="970406649">
              <w:marLeft w:val="0"/>
              <w:marRight w:val="0"/>
              <w:marTop w:val="180"/>
              <w:marBottom w:val="240"/>
              <w:divBdr>
                <w:top w:val="none" w:sz="0" w:space="0" w:color="auto"/>
                <w:left w:val="none" w:sz="0" w:space="0" w:color="auto"/>
                <w:bottom w:val="none" w:sz="0" w:space="0" w:color="auto"/>
                <w:right w:val="none" w:sz="0" w:space="0" w:color="auto"/>
              </w:divBdr>
            </w:div>
          </w:divsChild>
        </w:div>
        <w:div w:id="1018580288">
          <w:marLeft w:val="0"/>
          <w:marRight w:val="0"/>
          <w:marTop w:val="0"/>
          <w:marBottom w:val="0"/>
          <w:divBdr>
            <w:top w:val="none" w:sz="0" w:space="0" w:color="auto"/>
            <w:left w:val="none" w:sz="0" w:space="0" w:color="auto"/>
            <w:bottom w:val="none" w:sz="0" w:space="0" w:color="auto"/>
            <w:right w:val="none" w:sz="0" w:space="0" w:color="auto"/>
          </w:divBdr>
        </w:div>
      </w:divsChild>
    </w:div>
    <w:div w:id="1626616046">
      <w:bodyDiv w:val="1"/>
      <w:marLeft w:val="0"/>
      <w:marRight w:val="0"/>
      <w:marTop w:val="0"/>
      <w:marBottom w:val="0"/>
      <w:divBdr>
        <w:top w:val="none" w:sz="0" w:space="0" w:color="auto"/>
        <w:left w:val="none" w:sz="0" w:space="0" w:color="auto"/>
        <w:bottom w:val="none" w:sz="0" w:space="0" w:color="auto"/>
        <w:right w:val="none" w:sz="0" w:space="0" w:color="auto"/>
      </w:divBdr>
    </w:div>
    <w:div w:id="1815827930">
      <w:bodyDiv w:val="1"/>
      <w:marLeft w:val="0"/>
      <w:marRight w:val="0"/>
      <w:marTop w:val="0"/>
      <w:marBottom w:val="0"/>
      <w:divBdr>
        <w:top w:val="none" w:sz="0" w:space="0" w:color="auto"/>
        <w:left w:val="none" w:sz="0" w:space="0" w:color="auto"/>
        <w:bottom w:val="none" w:sz="0" w:space="0" w:color="auto"/>
        <w:right w:val="none" w:sz="0" w:space="0" w:color="auto"/>
      </w:divBdr>
      <w:divsChild>
        <w:div w:id="1632902717">
          <w:marLeft w:val="0"/>
          <w:marRight w:val="0"/>
          <w:marTop w:val="180"/>
          <w:marBottom w:val="240"/>
          <w:divBdr>
            <w:top w:val="none" w:sz="0" w:space="0" w:color="auto"/>
            <w:left w:val="none" w:sz="0" w:space="0" w:color="auto"/>
            <w:bottom w:val="none" w:sz="0" w:space="0" w:color="auto"/>
            <w:right w:val="none" w:sz="0" w:space="0" w:color="auto"/>
          </w:divBdr>
        </w:div>
        <w:div w:id="688458239">
          <w:marLeft w:val="0"/>
          <w:marRight w:val="0"/>
          <w:marTop w:val="180"/>
          <w:marBottom w:val="240"/>
          <w:divBdr>
            <w:top w:val="none" w:sz="0" w:space="0" w:color="auto"/>
            <w:left w:val="none" w:sz="0" w:space="0" w:color="auto"/>
            <w:bottom w:val="none" w:sz="0" w:space="0" w:color="auto"/>
            <w:right w:val="none" w:sz="0" w:space="0" w:color="auto"/>
          </w:divBdr>
        </w:div>
      </w:divsChild>
    </w:div>
    <w:div w:id="1966352362">
      <w:bodyDiv w:val="1"/>
      <w:marLeft w:val="0"/>
      <w:marRight w:val="0"/>
      <w:marTop w:val="0"/>
      <w:marBottom w:val="0"/>
      <w:divBdr>
        <w:top w:val="none" w:sz="0" w:space="0" w:color="auto"/>
        <w:left w:val="none" w:sz="0" w:space="0" w:color="auto"/>
        <w:bottom w:val="none" w:sz="0" w:space="0" w:color="auto"/>
        <w:right w:val="none" w:sz="0" w:space="0" w:color="auto"/>
      </w:divBdr>
      <w:divsChild>
        <w:div w:id="125903514">
          <w:marLeft w:val="0"/>
          <w:marRight w:val="0"/>
          <w:marTop w:val="180"/>
          <w:marBottom w:val="240"/>
          <w:divBdr>
            <w:top w:val="none" w:sz="0" w:space="0" w:color="auto"/>
            <w:left w:val="none" w:sz="0" w:space="0" w:color="auto"/>
            <w:bottom w:val="none" w:sz="0" w:space="0" w:color="auto"/>
            <w:right w:val="none" w:sz="0" w:space="0" w:color="auto"/>
          </w:divBdr>
        </w:div>
        <w:div w:id="938878964">
          <w:marLeft w:val="0"/>
          <w:marRight w:val="0"/>
          <w:marTop w:val="0"/>
          <w:marBottom w:val="0"/>
          <w:divBdr>
            <w:top w:val="none" w:sz="0" w:space="0" w:color="auto"/>
            <w:left w:val="none" w:sz="0" w:space="0" w:color="auto"/>
            <w:bottom w:val="none" w:sz="0" w:space="0" w:color="auto"/>
            <w:right w:val="none" w:sz="0" w:space="0" w:color="auto"/>
          </w:divBdr>
          <w:divsChild>
            <w:div w:id="126438343">
              <w:marLeft w:val="0"/>
              <w:marRight w:val="0"/>
              <w:marTop w:val="180"/>
              <w:marBottom w:val="240"/>
              <w:divBdr>
                <w:top w:val="none" w:sz="0" w:space="0" w:color="auto"/>
                <w:left w:val="none" w:sz="0" w:space="0" w:color="auto"/>
                <w:bottom w:val="none" w:sz="0" w:space="0" w:color="auto"/>
                <w:right w:val="none" w:sz="0" w:space="0" w:color="auto"/>
              </w:divBdr>
            </w:div>
          </w:divsChild>
        </w:div>
        <w:div w:id="176953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03023/b819c620a8c698de35861ad4c9d9696ee0c3ee7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AF37-584D-4837-AA4C-2475E0A4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43</Pages>
  <Words>11850</Words>
  <Characters>67547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dc:creator>
  <cp:keywords/>
  <dc:description/>
  <cp:lastModifiedBy>selezneva</cp:lastModifiedBy>
  <cp:revision>66</cp:revision>
  <cp:lastPrinted>2026-05-09T13:09:00Z</cp:lastPrinted>
  <dcterms:created xsi:type="dcterms:W3CDTF">2026-04-24T08:11:00Z</dcterms:created>
  <dcterms:modified xsi:type="dcterms:W3CDTF">2026-05-09T13:10:00Z</dcterms:modified>
</cp:coreProperties>
</file>