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36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4111"/>
        <w:gridCol w:w="283"/>
        <w:gridCol w:w="2410"/>
      </w:tblGrid>
      <w:tr w:rsidR="004B140E" w:rsidRPr="00107350" w14:paraId="334C996C" w14:textId="77777777" w:rsidTr="001C06FF">
        <w:trPr>
          <w:trHeight w:val="985"/>
        </w:trPr>
        <w:tc>
          <w:tcPr>
            <w:tcW w:w="9747" w:type="dxa"/>
            <w:gridSpan w:val="5"/>
            <w:tcBorders>
              <w:bottom w:val="single" w:sz="36" w:space="0" w:color="auto"/>
            </w:tcBorders>
            <w:vAlign w:val="center"/>
          </w:tcPr>
          <w:p w14:paraId="6186E2CC" w14:textId="77777777" w:rsidR="004B140E" w:rsidRPr="00107350" w:rsidRDefault="004B140E" w:rsidP="001C06FF">
            <w:pPr>
              <w:spacing w:line="360" w:lineRule="auto"/>
              <w:jc w:val="center"/>
              <w:rPr>
                <w:rFonts w:ascii="Arial" w:hAnsi="Arial"/>
                <w:b/>
                <w:caps/>
                <w:spacing w:val="20"/>
                <w:sz w:val="26"/>
              </w:rPr>
            </w:pPr>
            <w:bookmarkStart w:id="0" w:name="_Hlk149135303"/>
            <w:r w:rsidRPr="00107350">
              <w:rPr>
                <w:rFonts w:ascii="Arial" w:hAnsi="Arial"/>
                <w:b/>
                <w:caps/>
                <w:spacing w:val="20"/>
                <w:sz w:val="26"/>
              </w:rPr>
              <w:t xml:space="preserve">Федеральное агентство </w:t>
            </w:r>
          </w:p>
          <w:p w14:paraId="0EB79144" w14:textId="77777777" w:rsidR="004B140E" w:rsidRPr="00107350" w:rsidRDefault="004B140E" w:rsidP="001C06FF">
            <w:pPr>
              <w:spacing w:line="360" w:lineRule="auto"/>
              <w:jc w:val="center"/>
              <w:rPr>
                <w:b/>
                <w:spacing w:val="20"/>
                <w:sz w:val="26"/>
              </w:rPr>
            </w:pPr>
            <w:r w:rsidRPr="00107350">
              <w:rPr>
                <w:rFonts w:ascii="Arial" w:hAnsi="Arial"/>
                <w:b/>
                <w:caps/>
                <w:spacing w:val="20"/>
                <w:sz w:val="26"/>
              </w:rPr>
              <w:t>по техническому регулированию и метрологии</w:t>
            </w:r>
          </w:p>
        </w:tc>
      </w:tr>
      <w:tr w:rsidR="004B140E" w:rsidRPr="00107350" w14:paraId="67A43836" w14:textId="77777777" w:rsidTr="001C06FF">
        <w:trPr>
          <w:trHeight w:val="2227"/>
        </w:trPr>
        <w:tc>
          <w:tcPr>
            <w:tcW w:w="2660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1CA69529" w14:textId="77777777" w:rsidR="004B140E" w:rsidRPr="00107350" w:rsidRDefault="004B140E" w:rsidP="001C06FF">
            <w:pPr>
              <w:jc w:val="center"/>
              <w:rPr>
                <w:b/>
                <w:snapToGrid w:val="0"/>
                <w:sz w:val="28"/>
              </w:rPr>
            </w:pPr>
            <w:r w:rsidRPr="00107350">
              <w:rPr>
                <w:rFonts w:cs="Arial"/>
                <w:b/>
                <w:noProof/>
                <w:sz w:val="28"/>
                <w:szCs w:val="28"/>
              </w:rPr>
              <w:drawing>
                <wp:inline distT="0" distB="0" distL="0" distR="0" wp14:anchorId="788D5CB3" wp14:editId="622A3689">
                  <wp:extent cx="1438275" cy="9048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3DB4FFF7" w14:textId="77777777" w:rsidR="004B140E" w:rsidRPr="00107350" w:rsidRDefault="004B140E" w:rsidP="001C06FF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4111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63CC77CD" w14:textId="77777777" w:rsidR="004B140E" w:rsidRPr="00107350" w:rsidRDefault="004B140E" w:rsidP="001C06FF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107350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НАЦИОНАЛЬНЫЙ</w:t>
            </w:r>
          </w:p>
          <w:p w14:paraId="361CE1D8" w14:textId="77777777" w:rsidR="004B140E" w:rsidRPr="00107350" w:rsidRDefault="004B140E" w:rsidP="001C06FF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107350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СТАНДАРТ</w:t>
            </w:r>
          </w:p>
          <w:p w14:paraId="0D10E44D" w14:textId="77777777" w:rsidR="004B140E" w:rsidRPr="00107350" w:rsidRDefault="004B140E" w:rsidP="001C06FF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10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87B1B30" wp14:editId="75CEA5C0">
                      <wp:simplePos x="0" y="0"/>
                      <wp:positionH relativeFrom="column">
                        <wp:posOffset>6880860</wp:posOffset>
                      </wp:positionH>
                      <wp:positionV relativeFrom="paragraph">
                        <wp:posOffset>118110</wp:posOffset>
                      </wp:positionV>
                      <wp:extent cx="26670" cy="767715"/>
                      <wp:effectExtent l="0" t="0" r="0" b="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" cy="767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236201" w14:textId="77777777" w:rsidR="00B60A91" w:rsidRDefault="00B60A91" w:rsidP="004B140E">
                                  <w:pPr>
                                    <w:pStyle w:val="Normal1"/>
                                    <w:spacing w:line="320" w:lineRule="atLeast"/>
                                    <w:ind w:firstLine="0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B1B30" id="Прямоугольник 8" o:spid="_x0000_s1026" style="position:absolute;left:0;text-align:left;margin-left:541.8pt;margin-top:9.3pt;width:2.1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21PCwIAAMwDAAAOAAAAZHJzL2Uyb0RvYy54bWysU82O0zAQviPxDpbvNGkl2lXUdLXa1SKk&#10;BVZaeADXcRqLxGPGbpNyQuKKxCPwEHtB/OwzpG/E2OmWLtwQF8sztr/5vm/G89OuqdlGodNgcj4e&#10;pZwpI6HQZpXzN68vn5xw5rwwhajBqJxvleOni8eP5q3N1AQqqAuFjECMy1qb88p7myWJk5VqhBuB&#10;VYYOS8BGeApxlRQoWkJv6mSSptOkBSwsglTOUfZiOOSLiF+WSvpXZemUZ3XOiZuPK8Z1GdZkMRfZ&#10;CoWttNzTEP/AohHaUNED1IXwgq1R/wXVaIngoPQjCU0CZamlihpIzTj9Q81NJayKWsgcZw82uf8H&#10;K19urpHpIufUKCMaalH/Zfdh97n/0d/tPva3/V3/ffep/9l/7b+xk+BXa11Gz27sNQbFzl6BfOuY&#10;gfNKmJU6Q4S2UqIgluNwP3nwIASOnrJl+wIKKifWHqJ1XYlNACRTWBc7tD10SHWeSUpOptMZtVHS&#10;yWw6m42fxgIiu39r0flnChoWNjlH6n/EFpsr5wMXkd1fCaUMXOq6jjNQmwcJuhgykXugO8j23bLb&#10;O7CEYksqEIaRoi9AmwrwPWctjVPO3bu1QMVZ/dwEJyazNMzfcYDHwfI4EEYSVM49Z8P23A8zu7ao&#10;VxVVGkdZBs7IvVJHacHZgdWeN41MVLwf7zCTx3G89fsTLn4BAAD//wMAUEsDBBQABgAIAAAAIQDY&#10;WfqG3gAAAAwBAAAPAAAAZHJzL2Rvd25yZXYueG1sTE/RSsNAEHwX/IdjBV/E3tViGmMuRQVBpC/W&#10;Ql+3yZoEc3shd0nj37t90qedYYbZmXwzu05NNITWs4XlwoAiLn3Vcm1h//l6m4IKEbnCzjNZ+KEA&#10;m+LyIses8if+oGkXayUhHDK00MTYZ1qHsiGHYeF7YtG+/OAwCh1qXQ14knDX6TtjEu2wZfnQYE8v&#10;DZXfu9FZmA6H7TPtR72cMK5v3t7H2CZk7fXV/PQIKtIc/8xwri/VoZBORz9yFVQn3KSrRLyCUrln&#10;h0nXsuYoaPVwD7rI9f8RxS8AAAD//wMAUEsBAi0AFAAGAAgAAAAhALaDOJL+AAAA4QEAABMAAAAA&#10;AAAAAAAAAAAAAAAAAFtDb250ZW50X1R5cGVzXS54bWxQSwECLQAUAAYACAAAACEAOP0h/9YAAACU&#10;AQAACwAAAAAAAAAAAAAAAAAvAQAAX3JlbHMvLnJlbHNQSwECLQAUAAYACAAAACEAVmNtTwsCAADM&#10;AwAADgAAAAAAAAAAAAAAAAAuAgAAZHJzL2Uyb0RvYy54bWxQSwECLQAUAAYACAAAACEA2Fn6ht4A&#10;AAAMAQAADwAAAAAAAAAAAAAAAABlBAAAZHJzL2Rvd25yZXYueG1sUEsFBgAAAAAEAAQA8wAAAHAF&#10;AAAAAA==&#10;" o:allowincell="f" filled="f" stroked="f">
                      <v:textbox inset="1pt,1pt,1pt,1pt">
                        <w:txbxContent>
                          <w:p w14:paraId="7D236201" w14:textId="77777777" w:rsidR="00B60A91" w:rsidRDefault="00B60A91" w:rsidP="004B140E">
                            <w:pPr>
                              <w:pStyle w:val="Normal1"/>
                              <w:spacing w:line="320" w:lineRule="atLeast"/>
                              <w:ind w:firstLine="0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7350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РОССИЙСКОЙ</w:t>
            </w:r>
          </w:p>
          <w:p w14:paraId="5C1326BA" w14:textId="77777777" w:rsidR="004B140E" w:rsidRPr="00107350" w:rsidRDefault="004B140E" w:rsidP="001C06FF">
            <w:pPr>
              <w:spacing w:after="60"/>
              <w:jc w:val="center"/>
              <w:rPr>
                <w:b/>
                <w:snapToGrid w:val="0"/>
                <w:sz w:val="28"/>
              </w:rPr>
            </w:pPr>
            <w:r w:rsidRPr="00107350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ФЕДЕРАЦИИ</w:t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65C195B8" w14:textId="77777777" w:rsidR="004B140E" w:rsidRPr="00107350" w:rsidRDefault="004B140E" w:rsidP="001C06FF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2410" w:type="dxa"/>
            <w:tcBorders>
              <w:top w:val="single" w:sz="36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E99A01D" w14:textId="77777777" w:rsidR="004B140E" w:rsidRPr="00107350" w:rsidRDefault="004B140E" w:rsidP="001C06FF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107350">
              <w:rPr>
                <w:rFonts w:ascii="Arial" w:hAnsi="Arial" w:cs="Arial"/>
                <w:b/>
                <w:sz w:val="40"/>
                <w:szCs w:val="40"/>
              </w:rPr>
              <w:t>ГОСТ Р</w:t>
            </w:r>
          </w:p>
          <w:p w14:paraId="76A0646E" w14:textId="15BCEA2E" w:rsidR="004B140E" w:rsidRPr="00107350" w:rsidRDefault="004B140E" w:rsidP="001C06FF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  <w:r w:rsidRPr="00107350">
              <w:rPr>
                <w:rFonts w:ascii="Arial" w:hAnsi="Arial" w:cs="Arial"/>
                <w:b/>
                <w:sz w:val="40"/>
                <w:szCs w:val="40"/>
              </w:rPr>
              <w:t>77.</w:t>
            </w:r>
            <w:r w:rsidR="000F38EF">
              <w:rPr>
                <w:rFonts w:ascii="Arial" w:hAnsi="Arial" w:cs="Arial"/>
                <w:b/>
                <w:sz w:val="40"/>
                <w:szCs w:val="40"/>
              </w:rPr>
              <w:t>40</w:t>
            </w:r>
            <w:r w:rsidR="00320209">
              <w:rPr>
                <w:rFonts w:ascii="Arial" w:hAnsi="Arial" w:cs="Arial"/>
                <w:b/>
                <w:sz w:val="40"/>
                <w:szCs w:val="40"/>
              </w:rPr>
              <w:t>4</w:t>
            </w:r>
            <w:r w:rsidRPr="00107350">
              <w:rPr>
                <w:rFonts w:ascii="Arial" w:hAnsi="Arial" w:cs="Arial"/>
                <w:b/>
                <w:sz w:val="40"/>
                <w:szCs w:val="40"/>
              </w:rPr>
              <w:t>―</w:t>
            </w:r>
          </w:p>
          <w:p w14:paraId="0239BF62" w14:textId="03646DAE" w:rsidR="004B140E" w:rsidRPr="00107350" w:rsidRDefault="004B140E" w:rsidP="001C06FF">
            <w:pPr>
              <w:rPr>
                <w:rFonts w:ascii="Arial" w:hAnsi="Arial" w:cs="Arial"/>
                <w:b/>
                <w:snapToGrid w:val="0"/>
                <w:sz w:val="40"/>
                <w:szCs w:val="40"/>
              </w:rPr>
            </w:pPr>
            <w:r w:rsidRPr="00107350">
              <w:rPr>
                <w:rFonts w:ascii="Arial" w:hAnsi="Arial" w:cs="Arial"/>
                <w:b/>
                <w:snapToGrid w:val="0"/>
                <w:sz w:val="40"/>
                <w:szCs w:val="40"/>
              </w:rPr>
              <w:t>202Х</w:t>
            </w:r>
          </w:p>
          <w:p w14:paraId="7C6FC9F8" w14:textId="77777777" w:rsidR="004B140E" w:rsidRPr="00107350" w:rsidRDefault="004B140E" w:rsidP="001C06FF">
            <w:pPr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107350">
              <w:rPr>
                <w:rFonts w:ascii="Arial" w:hAnsi="Arial" w:cs="Arial"/>
                <w:snapToGrid w:val="0"/>
                <w:szCs w:val="40"/>
              </w:rPr>
              <w:t>(</w:t>
            </w:r>
            <w:r w:rsidRPr="00107350">
              <w:rPr>
                <w:rFonts w:ascii="Arial" w:hAnsi="Arial" w:cs="Arial"/>
                <w:i/>
                <w:snapToGrid w:val="0"/>
                <w:szCs w:val="40"/>
              </w:rPr>
              <w:t xml:space="preserve">Проект, </w:t>
            </w:r>
            <w:r w:rsidRPr="00107350">
              <w:rPr>
                <w:rFonts w:ascii="Arial" w:hAnsi="Arial" w:cs="Arial"/>
                <w:i/>
                <w:snapToGrid w:val="0"/>
                <w:szCs w:val="40"/>
              </w:rPr>
              <w:br/>
              <w:t>первая редакция)</w:t>
            </w:r>
          </w:p>
        </w:tc>
      </w:tr>
      <w:bookmarkEnd w:id="0"/>
    </w:tbl>
    <w:p w14:paraId="220D6FF9" w14:textId="77777777" w:rsidR="004B140E" w:rsidRPr="00107350" w:rsidRDefault="004B140E" w:rsidP="004B140E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7896141" w14:textId="77777777" w:rsidR="005E1E27" w:rsidRPr="00107350" w:rsidRDefault="005E1E27" w:rsidP="005E1E27">
      <w:pPr>
        <w:widowControl w:val="0"/>
        <w:autoSpaceDE w:val="0"/>
        <w:autoSpaceDN w:val="0"/>
        <w:adjustRightInd w:val="0"/>
      </w:pPr>
    </w:p>
    <w:p w14:paraId="4C64E383" w14:textId="77777777" w:rsidR="005E1E27" w:rsidRPr="00107350" w:rsidRDefault="005E1E27" w:rsidP="005E1E27">
      <w:pPr>
        <w:widowControl w:val="0"/>
        <w:autoSpaceDE w:val="0"/>
        <w:autoSpaceDN w:val="0"/>
        <w:adjustRightInd w:val="0"/>
      </w:pPr>
    </w:p>
    <w:p w14:paraId="5578FDD1" w14:textId="77777777" w:rsidR="005E1E27" w:rsidRPr="00107350" w:rsidRDefault="005E1E27" w:rsidP="005E1E27">
      <w:pPr>
        <w:widowControl w:val="0"/>
        <w:autoSpaceDE w:val="0"/>
        <w:autoSpaceDN w:val="0"/>
        <w:adjustRightInd w:val="0"/>
      </w:pPr>
    </w:p>
    <w:p w14:paraId="1DAE23FA" w14:textId="77777777" w:rsidR="005E1E27" w:rsidRPr="00107350" w:rsidRDefault="005E1E27" w:rsidP="005E1E27">
      <w:pPr>
        <w:widowControl w:val="0"/>
        <w:autoSpaceDE w:val="0"/>
        <w:autoSpaceDN w:val="0"/>
        <w:adjustRightInd w:val="0"/>
      </w:pPr>
    </w:p>
    <w:p w14:paraId="3CA6FA9F" w14:textId="77777777" w:rsidR="005E1E27" w:rsidRPr="00107350" w:rsidRDefault="005E1E27" w:rsidP="005E1E27">
      <w:pPr>
        <w:widowControl w:val="0"/>
        <w:autoSpaceDE w:val="0"/>
        <w:autoSpaceDN w:val="0"/>
        <w:adjustRightInd w:val="0"/>
      </w:pPr>
    </w:p>
    <w:p w14:paraId="4E841883" w14:textId="77777777" w:rsidR="004B140E" w:rsidRPr="00107350" w:rsidRDefault="004B140E" w:rsidP="0096708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5E8ED29E" w14:textId="77777777" w:rsidR="004B140E" w:rsidRPr="00107350" w:rsidRDefault="004B140E" w:rsidP="0096708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391EFE35" w14:textId="77777777" w:rsidR="004B140E" w:rsidRPr="00107350" w:rsidRDefault="004B140E" w:rsidP="0096708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25121629" w14:textId="256066B8" w:rsidR="00967084" w:rsidRPr="00107350" w:rsidRDefault="00112624" w:rsidP="0096708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107350">
        <w:rPr>
          <w:rFonts w:ascii="Arial" w:hAnsi="Arial" w:cs="Arial"/>
          <w:b/>
          <w:sz w:val="32"/>
          <w:szCs w:val="32"/>
        </w:rPr>
        <w:t>Система поддержки жизненного цикла издели</w:t>
      </w:r>
      <w:r w:rsidR="00320209">
        <w:rPr>
          <w:rFonts w:ascii="Arial" w:hAnsi="Arial" w:cs="Arial"/>
          <w:b/>
          <w:sz w:val="32"/>
          <w:szCs w:val="32"/>
        </w:rPr>
        <w:t>я</w:t>
      </w:r>
    </w:p>
    <w:p w14:paraId="23900DC1" w14:textId="5F8AB27F" w:rsidR="00592B33" w:rsidRPr="00592B33" w:rsidRDefault="00320209" w:rsidP="0096708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652EF">
        <w:rPr>
          <w:rFonts w:ascii="Arial" w:hAnsi="Arial" w:cs="Arial"/>
          <w:b/>
          <w:caps/>
          <w:sz w:val="32"/>
          <w:szCs w:val="32"/>
        </w:rPr>
        <w:t>Интероперабельность программных средств</w:t>
      </w:r>
      <w:r w:rsidR="00592B33">
        <w:rPr>
          <w:rFonts w:ascii="Arial" w:hAnsi="Arial" w:cs="Arial"/>
          <w:b/>
          <w:sz w:val="32"/>
          <w:szCs w:val="32"/>
        </w:rPr>
        <w:t xml:space="preserve"> </w:t>
      </w:r>
    </w:p>
    <w:p w14:paraId="37EE30AE" w14:textId="77777777" w:rsidR="000F4338" w:rsidRDefault="000F4338" w:rsidP="005E1E2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0F4338">
        <w:rPr>
          <w:rFonts w:ascii="Arial" w:hAnsi="Arial" w:cs="Arial"/>
          <w:b/>
          <w:sz w:val="32"/>
          <w:szCs w:val="32"/>
        </w:rPr>
        <w:t xml:space="preserve">Представление данных об изделии </w:t>
      </w:r>
    </w:p>
    <w:p w14:paraId="79170C55" w14:textId="47CE5149" w:rsidR="005E1E27" w:rsidRPr="00107350" w:rsidRDefault="000F4338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0F4338">
        <w:rPr>
          <w:rFonts w:ascii="Arial" w:hAnsi="Arial" w:cs="Arial"/>
          <w:b/>
          <w:sz w:val="32"/>
          <w:szCs w:val="32"/>
        </w:rPr>
        <w:t>в виде обменного файла</w:t>
      </w:r>
      <w:r w:rsidR="00FF54D0">
        <w:rPr>
          <w:rFonts w:ascii="Arial" w:hAnsi="Arial" w:cs="Arial"/>
          <w:b/>
          <w:sz w:val="32"/>
          <w:szCs w:val="32"/>
          <w:highlight w:val="yellow"/>
        </w:rPr>
        <w:t xml:space="preserve"> </w:t>
      </w:r>
    </w:p>
    <w:p w14:paraId="49ECBC51" w14:textId="77777777" w:rsidR="005E1E27" w:rsidRPr="00107350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A013C3B" w14:textId="77777777" w:rsidR="005E1E27" w:rsidRPr="00107350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0AF7F6D" w14:textId="77777777" w:rsidR="004B140E" w:rsidRPr="00107350" w:rsidRDefault="004B140E" w:rsidP="004B140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bookmarkStart w:id="1" w:name="_Hlk149135334"/>
      <w:r w:rsidRPr="00107350">
        <w:rPr>
          <w:rFonts w:ascii="Arial" w:hAnsi="Arial" w:cs="Arial"/>
          <w:i/>
          <w:iCs/>
        </w:rPr>
        <w:t>Настоящий проект стандарта не подлежит применению до его утверждения</w:t>
      </w:r>
    </w:p>
    <w:bookmarkEnd w:id="1"/>
    <w:p w14:paraId="3DCE4E4A" w14:textId="77777777" w:rsidR="005E1E27" w:rsidRPr="00107350" w:rsidRDefault="005E1E27" w:rsidP="005E1E27">
      <w:pPr>
        <w:widowControl w:val="0"/>
        <w:shd w:val="clear" w:color="auto" w:fill="FFFFFF"/>
        <w:autoSpaceDE w:val="0"/>
        <w:autoSpaceDN w:val="0"/>
        <w:adjustRightInd w:val="0"/>
        <w:spacing w:before="936"/>
        <w:ind w:left="2880" w:firstLine="708"/>
        <w:rPr>
          <w:rFonts w:ascii="Arial" w:hAnsi="Arial" w:cs="Arial"/>
          <w:b/>
        </w:rPr>
      </w:pPr>
    </w:p>
    <w:p w14:paraId="042B075F" w14:textId="77777777" w:rsidR="00E720BD" w:rsidRPr="00107350" w:rsidRDefault="00E720BD" w:rsidP="005E1E27">
      <w:pPr>
        <w:widowControl w:val="0"/>
        <w:shd w:val="clear" w:color="auto" w:fill="FFFFFF"/>
        <w:autoSpaceDE w:val="0"/>
        <w:autoSpaceDN w:val="0"/>
        <w:adjustRightInd w:val="0"/>
        <w:spacing w:before="936"/>
        <w:ind w:left="2880" w:firstLine="708"/>
        <w:rPr>
          <w:rFonts w:ascii="Arial" w:hAnsi="Arial" w:cs="Arial"/>
          <w:b/>
        </w:rPr>
        <w:sectPr w:rsidR="00E720BD" w:rsidRPr="00107350">
          <w:footerReference w:type="even" r:id="rId9"/>
          <w:footerReference w:type="default" r:id="rId10"/>
          <w:type w:val="continuous"/>
          <w:pgSz w:w="11909" w:h="16834"/>
          <w:pgMar w:top="851" w:right="851" w:bottom="851" w:left="1701" w:header="720" w:footer="720" w:gutter="0"/>
          <w:cols w:space="60"/>
          <w:noEndnote/>
          <w:titlePg/>
        </w:sectPr>
      </w:pPr>
    </w:p>
    <w:p w14:paraId="7EB1E036" w14:textId="77777777" w:rsidR="004B140E" w:rsidRPr="00107350" w:rsidRDefault="004B140E" w:rsidP="00863317">
      <w:pPr>
        <w:spacing w:before="120" w:after="360" w:line="360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107350">
        <w:rPr>
          <w:rFonts w:ascii="Arial" w:eastAsia="Calibri" w:hAnsi="Arial" w:cs="Arial"/>
          <w:b/>
          <w:sz w:val="28"/>
          <w:szCs w:val="28"/>
          <w:lang w:eastAsia="en-US"/>
        </w:rPr>
        <w:lastRenderedPageBreak/>
        <w:t>Предисловие</w:t>
      </w:r>
    </w:p>
    <w:p w14:paraId="47159EC5" w14:textId="68189BC2" w:rsidR="00125147" w:rsidRPr="002B4F3C" w:rsidRDefault="00125147" w:rsidP="002B4F3C">
      <w:pPr>
        <w:spacing w:before="240" w:after="200" w:line="276" w:lineRule="auto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2B4F3C">
        <w:rPr>
          <w:rFonts w:ascii="Arial" w:eastAsia="Calibri" w:hAnsi="Arial"/>
          <w:bCs/>
          <w:sz w:val="24"/>
          <w:szCs w:val="26"/>
          <w:lang w:eastAsia="en-US"/>
        </w:rPr>
        <w:t xml:space="preserve">1 РАЗРАБОТАН Акционерным обществом «Научно-исследовательский центр «Прикладная Логистика» (АО «НИЦ «Прикладная Логистика») </w:t>
      </w:r>
    </w:p>
    <w:p w14:paraId="7C1DE981" w14:textId="590654B7" w:rsidR="004B140E" w:rsidRPr="00107350" w:rsidRDefault="004B140E" w:rsidP="00125147">
      <w:pPr>
        <w:spacing w:before="240" w:after="200" w:line="276" w:lineRule="auto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107350">
        <w:rPr>
          <w:rFonts w:ascii="Arial" w:eastAsia="Calibri" w:hAnsi="Arial"/>
          <w:bCs/>
          <w:sz w:val="24"/>
          <w:szCs w:val="26"/>
          <w:lang w:eastAsia="en-US"/>
        </w:rPr>
        <w:t>2 ВНЕСЕН Техническим комитетом по стандартизации ТК 482 «Поддержка жизненного цикла продукции»</w:t>
      </w:r>
    </w:p>
    <w:p w14:paraId="2293E576" w14:textId="77777777" w:rsidR="004B140E" w:rsidRPr="00107350" w:rsidRDefault="004B140E" w:rsidP="00125147">
      <w:pPr>
        <w:spacing w:before="240" w:after="200" w:line="276" w:lineRule="auto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107350">
        <w:rPr>
          <w:rFonts w:ascii="Arial" w:eastAsia="Calibri" w:hAnsi="Arial"/>
          <w:bCs/>
          <w:sz w:val="24"/>
          <w:szCs w:val="26"/>
          <w:lang w:eastAsia="en-US"/>
        </w:rPr>
        <w:t>3 УТВЕРЖДЕН И ВВЕДЕН В ДЕЙСТВИЕ Приказом Федерального агентства по техническому регулированию и метрологии от № -ст</w:t>
      </w:r>
    </w:p>
    <w:p w14:paraId="1ED6B36A" w14:textId="77777777" w:rsidR="004B140E" w:rsidRPr="00107350" w:rsidRDefault="004B140E" w:rsidP="00125147">
      <w:pPr>
        <w:spacing w:before="240" w:after="200" w:line="276" w:lineRule="auto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107350">
        <w:rPr>
          <w:rFonts w:ascii="Arial" w:eastAsia="Calibri" w:hAnsi="Arial"/>
          <w:bCs/>
          <w:sz w:val="24"/>
          <w:szCs w:val="26"/>
          <w:lang w:eastAsia="en-US"/>
        </w:rPr>
        <w:t>4 ВВЕДЕН ВПЕРВЫЕ</w:t>
      </w:r>
    </w:p>
    <w:p w14:paraId="2DADB14A" w14:textId="77777777" w:rsidR="004B140E" w:rsidRPr="00107350" w:rsidRDefault="004B140E" w:rsidP="004B140E">
      <w:pPr>
        <w:spacing w:after="200" w:line="288" w:lineRule="auto"/>
        <w:ind w:firstLine="851"/>
        <w:jc w:val="both"/>
        <w:rPr>
          <w:rFonts w:ascii="Arial" w:eastAsia="Calibri" w:hAnsi="Arial"/>
          <w:sz w:val="24"/>
          <w:szCs w:val="26"/>
          <w:lang w:eastAsia="en-US"/>
        </w:rPr>
      </w:pPr>
    </w:p>
    <w:p w14:paraId="7B773E2B" w14:textId="77777777" w:rsidR="004B140E" w:rsidRPr="00107350" w:rsidRDefault="004B140E" w:rsidP="004B140E">
      <w:pPr>
        <w:tabs>
          <w:tab w:val="left" w:pos="2664"/>
        </w:tabs>
        <w:spacing w:after="200" w:line="288" w:lineRule="auto"/>
        <w:ind w:firstLine="851"/>
        <w:jc w:val="both"/>
        <w:rPr>
          <w:rFonts w:ascii="Arial" w:eastAsia="Calibri" w:hAnsi="Arial"/>
          <w:sz w:val="24"/>
          <w:szCs w:val="26"/>
          <w:lang w:eastAsia="en-US"/>
        </w:rPr>
      </w:pPr>
    </w:p>
    <w:p w14:paraId="2898F31B" w14:textId="77777777" w:rsidR="004B140E" w:rsidRPr="00107350" w:rsidRDefault="004B140E" w:rsidP="004B140E">
      <w:pPr>
        <w:ind w:firstLine="851"/>
        <w:jc w:val="both"/>
        <w:rPr>
          <w:rFonts w:ascii="Arial" w:hAnsi="Arial" w:cs="Arial"/>
          <w:i/>
          <w:sz w:val="24"/>
          <w:szCs w:val="26"/>
        </w:rPr>
      </w:pPr>
      <w:bookmarkStart w:id="2" w:name="_Hlk149135534"/>
      <w:r w:rsidRPr="00107350">
        <w:rPr>
          <w:rFonts w:ascii="Arial" w:hAnsi="Arial"/>
          <w:i/>
          <w:sz w:val="24"/>
          <w:szCs w:val="26"/>
        </w:rPr>
        <w:t>Правила применения настоящего стандарта установлены в статье 26 Федерального закона от 29 июня 2015 г. № 162-ФЗ «О стандартизации в Российской Федерации». Информация об изменениях к настоящему стандарту публикуется в ежегодном (по состоянию на 1 января текущего года) информационном указателе «Национальные стандарты», а официальный текст изменений и поправок — в ежемесячном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пользования — на официальном сайте Федерального агентства по техническому регулированию и метрологии в сети Интернет (www.rst.gov.ru)</w:t>
      </w:r>
      <w:bookmarkEnd w:id="2"/>
    </w:p>
    <w:p w14:paraId="0EB3137A" w14:textId="77777777" w:rsidR="004B140E" w:rsidRPr="00107350" w:rsidRDefault="004B140E" w:rsidP="004B140E">
      <w:pPr>
        <w:spacing w:after="200"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</w:p>
    <w:p w14:paraId="79E82DF2" w14:textId="77777777" w:rsidR="004B140E" w:rsidRPr="00107350" w:rsidRDefault="004B140E" w:rsidP="004B140E">
      <w:pPr>
        <w:spacing w:after="200"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</w:p>
    <w:p w14:paraId="5B3786B6" w14:textId="77777777" w:rsidR="004B140E" w:rsidRPr="00107350" w:rsidRDefault="004B140E" w:rsidP="004B140E">
      <w:pPr>
        <w:spacing w:after="200"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  <w:bookmarkStart w:id="3" w:name="_Hlk149135515"/>
      <w:r w:rsidRPr="00107350">
        <w:rPr>
          <w:rFonts w:ascii="Arial" w:hAnsi="Arial" w:cs="Arial"/>
          <w:sz w:val="24"/>
          <w:szCs w:val="26"/>
        </w:rPr>
        <w:t xml:space="preserve">© </w:t>
      </w:r>
      <w:bookmarkStart w:id="4" w:name="_Hlk149135503"/>
      <w:r w:rsidRPr="00107350">
        <w:rPr>
          <w:rFonts w:ascii="Arial" w:hAnsi="Arial" w:cs="Arial"/>
          <w:color w:val="000000"/>
          <w:sz w:val="24"/>
          <w:szCs w:val="24"/>
        </w:rPr>
        <w:t>Оформление. ФГБУ «Институт стандартизации», 202Х</w:t>
      </w:r>
      <w:bookmarkEnd w:id="4"/>
    </w:p>
    <w:bookmarkEnd w:id="3"/>
    <w:p w14:paraId="7C37E03C" w14:textId="77777777" w:rsidR="004B140E" w:rsidRPr="00107350" w:rsidRDefault="004B140E" w:rsidP="004B140E">
      <w:pPr>
        <w:spacing w:after="200" w:line="276" w:lineRule="auto"/>
        <w:ind w:firstLine="851"/>
        <w:jc w:val="both"/>
        <w:rPr>
          <w:rFonts w:ascii="Arial" w:eastAsia="Calibri" w:hAnsi="Arial" w:cs="Arial"/>
          <w:spacing w:val="4"/>
          <w:sz w:val="24"/>
          <w:szCs w:val="26"/>
          <w:lang w:eastAsia="en-US"/>
        </w:rPr>
      </w:pPr>
    </w:p>
    <w:p w14:paraId="06A26220" w14:textId="77777777" w:rsidR="004B140E" w:rsidRPr="00107350" w:rsidRDefault="004B140E" w:rsidP="004B140E">
      <w:pPr>
        <w:spacing w:after="200" w:line="276" w:lineRule="auto"/>
        <w:ind w:firstLine="851"/>
        <w:jc w:val="both"/>
        <w:rPr>
          <w:rFonts w:ascii="Arial" w:eastAsia="Calibri" w:hAnsi="Arial" w:cs="Arial"/>
          <w:spacing w:val="4"/>
          <w:sz w:val="24"/>
          <w:szCs w:val="26"/>
          <w:lang w:eastAsia="en-US"/>
        </w:rPr>
      </w:pPr>
    </w:p>
    <w:p w14:paraId="1E9B10B6" w14:textId="77777777" w:rsidR="004B140E" w:rsidRPr="00107350" w:rsidRDefault="004B140E" w:rsidP="00125147">
      <w:pPr>
        <w:widowControl w:val="0"/>
        <w:tabs>
          <w:tab w:val="left" w:pos="851"/>
          <w:tab w:val="right" w:leader="dot" w:pos="9356"/>
        </w:tabs>
        <w:spacing w:line="276" w:lineRule="auto"/>
        <w:ind w:firstLine="851"/>
        <w:jc w:val="both"/>
        <w:rPr>
          <w:rFonts w:ascii="Arial" w:eastAsia="Calibri" w:hAnsi="Arial" w:cs="Arial"/>
          <w:spacing w:val="4"/>
          <w:sz w:val="24"/>
          <w:szCs w:val="26"/>
          <w:lang w:eastAsia="en-US"/>
        </w:rPr>
      </w:pPr>
      <w:r w:rsidRPr="00107350">
        <w:rPr>
          <w:rFonts w:ascii="Arial" w:eastAsia="Calibri" w:hAnsi="Arial" w:cs="Arial"/>
          <w:spacing w:val="4"/>
          <w:sz w:val="24"/>
          <w:szCs w:val="26"/>
          <w:lang w:eastAsia="en-US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56765D13" w14:textId="230DA0AE" w:rsidR="00125147" w:rsidRDefault="005E1E27" w:rsidP="00125147">
      <w:pPr>
        <w:pStyle w:val="11"/>
        <w:keepNext w:val="0"/>
        <w:widowControl w:val="0"/>
        <w:spacing w:before="0" w:after="0"/>
        <w:ind w:firstLine="0"/>
        <w:jc w:val="center"/>
      </w:pPr>
      <w:r w:rsidRPr="00107350">
        <w:rPr>
          <w:b w:val="0"/>
          <w:bCs w:val="0"/>
        </w:rPr>
        <w:br w:type="page"/>
      </w:r>
      <w:r w:rsidR="00125147" w:rsidRPr="00107350">
        <w:lastRenderedPageBreak/>
        <w:t>Введение</w:t>
      </w:r>
    </w:p>
    <w:p w14:paraId="1117AA78" w14:textId="77777777" w:rsidR="00B60A91" w:rsidRPr="00B60A91" w:rsidRDefault="00B60A91" w:rsidP="00B60A91"/>
    <w:p w14:paraId="4289013B" w14:textId="6AE81AAD" w:rsidR="00923392" w:rsidRDefault="00923392" w:rsidP="00D17AA9">
      <w:pPr>
        <w:pStyle w:val="afff"/>
      </w:pPr>
      <w:r>
        <w:t>Стандарты  серии «Система поддержки жизненного цикла изделия» (группа 3 -</w:t>
      </w:r>
      <w:r w:rsidR="00B60A91">
        <w:t xml:space="preserve"> </w:t>
      </w:r>
      <w:r>
        <w:t>«Информационные модели</w:t>
      </w:r>
      <w:r w:rsidR="00B60A91" w:rsidRPr="00B60A91">
        <w:t xml:space="preserve"> </w:t>
      </w:r>
      <w:r w:rsidR="00B60A91">
        <w:t>изделия</w:t>
      </w:r>
      <w:r>
        <w:t>» и группа 4 - «</w:t>
      </w:r>
      <w:r w:rsidR="00B60A91">
        <w:t>Программные средства поддержки ЖЦ</w:t>
      </w:r>
      <w:r>
        <w:t xml:space="preserve">»)  содержат комплекс  требований к представлению данных об изделии, направленных на обеспечение интероперабельности </w:t>
      </w:r>
      <w:r w:rsidR="009377C4">
        <w:t xml:space="preserve">программных средств </w:t>
      </w:r>
      <w:r>
        <w:t>и возможности обмена данными об изделии при решении практических задач</w:t>
      </w:r>
      <w:r w:rsidR="009377C4">
        <w:t xml:space="preserve"> на стадиях и этапах жизненного цикла изделия</w:t>
      </w:r>
      <w:r>
        <w:t>.</w:t>
      </w:r>
    </w:p>
    <w:p w14:paraId="5DA5C428" w14:textId="4FC88A33" w:rsidR="00923392" w:rsidRDefault="00923392" w:rsidP="00D17AA9">
      <w:pPr>
        <w:pStyle w:val="afff"/>
      </w:pPr>
      <w:r>
        <w:t xml:space="preserve">Требования к информационным моделям, регламентирующим состав и способ структуризации данных об изделии (общие данные об изделии, геометрия и топология, структура изделия, сведения о материалах и др.) приведены в стандартах группы 3. </w:t>
      </w:r>
    </w:p>
    <w:p w14:paraId="0A84CCC7" w14:textId="7BF4110B" w:rsidR="00B60A91" w:rsidRDefault="00923392" w:rsidP="00B60A91">
      <w:pPr>
        <w:pStyle w:val="afff"/>
      </w:pPr>
      <w:r>
        <w:t>Настоящий стандарт устанавливает общие требования к способу представления данных об изделии</w:t>
      </w:r>
      <w:r w:rsidR="00DA1A68">
        <w:t xml:space="preserve"> в виде обменного файла, с учетом того, что требования к составу данных и способу их структуризации с необходимой степенью подробности уже установлены в стандартах группы 3 с использованием языка </w:t>
      </w:r>
      <w:r w:rsidR="009377C4">
        <w:t xml:space="preserve">описания данных </w:t>
      </w:r>
      <w:r w:rsidR="00DA1A68">
        <w:rPr>
          <w:lang w:val="en-US"/>
        </w:rPr>
        <w:t>Express</w:t>
      </w:r>
      <w:r w:rsidR="00DA1A68">
        <w:t>.</w:t>
      </w:r>
      <w:r>
        <w:t xml:space="preserve"> </w:t>
      </w:r>
      <w:r w:rsidR="00A070C6">
        <w:t xml:space="preserve"> </w:t>
      </w:r>
      <w:r w:rsidR="00B60A91">
        <w:t>Представление данных об изделии в виде обменного файла</w:t>
      </w:r>
      <w:r w:rsidR="00A070C6">
        <w:t xml:space="preserve"> </w:t>
      </w:r>
      <w:r w:rsidR="00B60A91">
        <w:t xml:space="preserve">рассматривается как один из способов обеспечения интероперабельности по ГОСТ Р 77.402. </w:t>
      </w:r>
    </w:p>
    <w:p w14:paraId="2370D965" w14:textId="3077B936" w:rsidR="00DA1A68" w:rsidRDefault="00DA1A68" w:rsidP="00D17AA9">
      <w:pPr>
        <w:pStyle w:val="afff"/>
      </w:pPr>
      <w:r>
        <w:t>В стандарте приведены возможные технологии представления данных</w:t>
      </w:r>
      <w:r w:rsidR="00A96FC4">
        <w:t xml:space="preserve">: </w:t>
      </w:r>
      <w:r>
        <w:t xml:space="preserve">текстовое представление </w:t>
      </w:r>
      <w:r>
        <w:rPr>
          <w:lang w:val="en-US"/>
        </w:rPr>
        <w:t>STEP</w:t>
      </w:r>
      <w:r w:rsidRPr="00DA1A68">
        <w:t xml:space="preserve"> </w:t>
      </w:r>
      <w:r>
        <w:t xml:space="preserve">по ГОСТ Р 10303-21, </w:t>
      </w:r>
      <w:r w:rsidR="00A96FC4">
        <w:t xml:space="preserve">текстовое </w:t>
      </w:r>
      <w:r w:rsidR="009377C4">
        <w:t xml:space="preserve">представление </w:t>
      </w:r>
      <w:r>
        <w:t xml:space="preserve">в виде файла </w:t>
      </w:r>
      <w:r>
        <w:rPr>
          <w:lang w:val="en-US"/>
        </w:rPr>
        <w:t>JSON</w:t>
      </w:r>
      <w:r w:rsidRPr="00DA1A68">
        <w:t xml:space="preserve">. </w:t>
      </w:r>
    </w:p>
    <w:p w14:paraId="06340EA0" w14:textId="2448AB1D" w:rsidR="00A96FC4" w:rsidRDefault="00A96FC4" w:rsidP="00D17AA9">
      <w:pPr>
        <w:pStyle w:val="afff"/>
      </w:pPr>
      <w:r>
        <w:t xml:space="preserve">В формате справочного приложения </w:t>
      </w:r>
      <w:r w:rsidR="00F46B03">
        <w:t xml:space="preserve">А </w:t>
      </w:r>
      <w:r>
        <w:t xml:space="preserve">приведены сведения о возможности представлении данных в виде размеченного текста </w:t>
      </w:r>
      <w:r>
        <w:rPr>
          <w:lang w:val="en-US"/>
        </w:rPr>
        <w:t>XML</w:t>
      </w:r>
      <w:r>
        <w:t>.</w:t>
      </w:r>
    </w:p>
    <w:p w14:paraId="022738DA" w14:textId="10295492" w:rsidR="00DA1A68" w:rsidRDefault="00DA1A68" w:rsidP="00D17AA9">
      <w:pPr>
        <w:pStyle w:val="afff"/>
      </w:pPr>
      <w:r>
        <w:t xml:space="preserve">Основное назначение настоящего стандарта – установить требования к преобразованию конструкций языка описания данных </w:t>
      </w:r>
      <w:r>
        <w:rPr>
          <w:lang w:val="en-US"/>
        </w:rPr>
        <w:t>EXPRESS</w:t>
      </w:r>
      <w:r w:rsidRPr="00DA1A68">
        <w:t xml:space="preserve"> </w:t>
      </w:r>
      <w:r w:rsidR="00A070C6">
        <w:t xml:space="preserve">по ГОСТ Р 10303-11 </w:t>
      </w:r>
      <w:r>
        <w:t>в текстовое описание экземпляров информационных объектов</w:t>
      </w:r>
      <w:r w:rsidR="00A070C6">
        <w:t xml:space="preserve"> </w:t>
      </w:r>
      <w:r>
        <w:t xml:space="preserve">в нотациях </w:t>
      </w:r>
      <w:r>
        <w:rPr>
          <w:lang w:val="en-US"/>
        </w:rPr>
        <w:t>STEP</w:t>
      </w:r>
      <w:r w:rsidRPr="00DA1A68">
        <w:t xml:space="preserve">, </w:t>
      </w:r>
      <w:r>
        <w:rPr>
          <w:lang w:val="en-US"/>
        </w:rPr>
        <w:t>JSON</w:t>
      </w:r>
      <w:r w:rsidR="00A96FC4">
        <w:t xml:space="preserve"> и </w:t>
      </w:r>
      <w:r w:rsidR="00A96FC4">
        <w:rPr>
          <w:lang w:val="en-US"/>
        </w:rPr>
        <w:t>XML</w:t>
      </w:r>
      <w:r>
        <w:t xml:space="preserve"> </w:t>
      </w:r>
      <w:r w:rsidR="00320209">
        <w:t>,</w:t>
      </w:r>
      <w:r w:rsidRPr="00DA1A68">
        <w:t xml:space="preserve"> </w:t>
      </w:r>
      <w:r>
        <w:t xml:space="preserve">соответственно. </w:t>
      </w:r>
    </w:p>
    <w:p w14:paraId="234E5FAD" w14:textId="08229B7B" w:rsidR="00125147" w:rsidRDefault="00DA1A68" w:rsidP="00125147">
      <w:pPr>
        <w:tabs>
          <w:tab w:val="left" w:pos="0"/>
          <w:tab w:val="left" w:pos="1418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перспективе</w:t>
      </w:r>
      <w:r w:rsidR="009377C4">
        <w:rPr>
          <w:rFonts w:ascii="Arial" w:hAnsi="Arial" w:cs="Arial"/>
          <w:sz w:val="24"/>
          <w:szCs w:val="24"/>
        </w:rPr>
        <w:t xml:space="preserve">, с учетом опыта реализации и применения представленных технологий </w:t>
      </w:r>
      <w:r>
        <w:rPr>
          <w:rFonts w:ascii="Arial" w:hAnsi="Arial" w:cs="Arial"/>
          <w:sz w:val="24"/>
          <w:szCs w:val="24"/>
        </w:rPr>
        <w:t xml:space="preserve"> </w:t>
      </w:r>
      <w:r w:rsidR="009377C4">
        <w:rPr>
          <w:rFonts w:ascii="Arial" w:hAnsi="Arial" w:cs="Arial"/>
          <w:sz w:val="24"/>
          <w:szCs w:val="24"/>
        </w:rPr>
        <w:t xml:space="preserve">в составе отечественных программных средств, </w:t>
      </w:r>
      <w:r>
        <w:rPr>
          <w:rFonts w:ascii="Arial" w:hAnsi="Arial" w:cs="Arial"/>
          <w:sz w:val="24"/>
          <w:szCs w:val="24"/>
        </w:rPr>
        <w:t xml:space="preserve">предполагается разработать детализированные методические рекомендации </w:t>
      </w:r>
      <w:r w:rsidR="00A96FC4">
        <w:rPr>
          <w:rFonts w:ascii="Arial" w:hAnsi="Arial" w:cs="Arial"/>
          <w:sz w:val="24"/>
          <w:szCs w:val="24"/>
        </w:rPr>
        <w:t>по использованию указанных методов</w:t>
      </w:r>
      <w:r>
        <w:rPr>
          <w:rFonts w:ascii="Arial" w:hAnsi="Arial" w:cs="Arial"/>
          <w:sz w:val="24"/>
          <w:szCs w:val="24"/>
        </w:rPr>
        <w:t>.</w:t>
      </w:r>
    </w:p>
    <w:p w14:paraId="14CB82A1" w14:textId="77777777" w:rsidR="00320209" w:rsidRDefault="00320209" w:rsidP="00125147">
      <w:pPr>
        <w:tabs>
          <w:tab w:val="left" w:pos="0"/>
          <w:tab w:val="left" w:pos="1418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  <w:sectPr w:rsidR="00320209" w:rsidSect="00320209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276" w:right="851" w:bottom="851" w:left="1418" w:header="426" w:footer="624" w:gutter="0"/>
          <w:pgNumType w:fmt="upperRoman" w:start="2"/>
          <w:cols w:space="720"/>
          <w:docGrid w:linePitch="272"/>
        </w:sectPr>
      </w:pPr>
    </w:p>
    <w:p w14:paraId="7020EC8D" w14:textId="77777777" w:rsidR="001F6934" w:rsidRPr="00107350" w:rsidRDefault="001F6934" w:rsidP="001F6934">
      <w:pPr>
        <w:spacing w:line="360" w:lineRule="auto"/>
        <w:jc w:val="center"/>
        <w:rPr>
          <w:rFonts w:ascii="Arial" w:hAnsi="Arial" w:cs="Arial"/>
          <w:b/>
          <w:bCs/>
          <w:spacing w:val="50"/>
          <w:sz w:val="24"/>
        </w:rPr>
      </w:pPr>
      <w:bookmarkStart w:id="5" w:name="_Toc445998457"/>
      <w:bookmarkStart w:id="6" w:name="_Ref442359981"/>
      <w:bookmarkStart w:id="7" w:name="_Ref276487529"/>
      <w:bookmarkStart w:id="8" w:name="_Toc200178485"/>
      <w:bookmarkStart w:id="9" w:name="_Toc467869759"/>
      <w:bookmarkStart w:id="10" w:name="_Toc530058028"/>
      <w:bookmarkStart w:id="11" w:name="_Toc38989287"/>
      <w:bookmarkStart w:id="12" w:name="_Toc57226907"/>
      <w:r w:rsidRPr="00107350">
        <w:rPr>
          <w:rFonts w:ascii="Arial" w:hAnsi="Arial" w:cs="Arial"/>
          <w:b/>
          <w:bCs/>
          <w:caps/>
          <w:spacing w:val="50"/>
          <w:sz w:val="24"/>
        </w:rPr>
        <w:lastRenderedPageBreak/>
        <w:t>НАЦИОНАЛЬНЫЙ СТАНДАРТ российской федерации</w:t>
      </w:r>
    </w:p>
    <w:tbl>
      <w:tblPr>
        <w:tblW w:w="9915" w:type="dxa"/>
        <w:tblInd w:w="8" w:type="dxa"/>
        <w:tblBorders>
          <w:top w:val="single" w:sz="12" w:space="0" w:color="auto"/>
          <w:bottom w:val="single" w:sz="6" w:space="0" w:color="auto"/>
        </w:tblBorders>
        <w:tblLook w:val="01E0" w:firstRow="1" w:lastRow="1" w:firstColumn="1" w:lastColumn="1" w:noHBand="0" w:noVBand="0"/>
      </w:tblPr>
      <w:tblGrid>
        <w:gridCol w:w="9915"/>
      </w:tblGrid>
      <w:tr w:rsidR="001F6934" w:rsidRPr="00A55774" w14:paraId="1084051A" w14:textId="77777777" w:rsidTr="001C06FF">
        <w:trPr>
          <w:trHeight w:val="850"/>
        </w:trPr>
        <w:tc>
          <w:tcPr>
            <w:tcW w:w="9915" w:type="dxa"/>
            <w:tcMar>
              <w:left w:w="0" w:type="dxa"/>
              <w:right w:w="0" w:type="dxa"/>
            </w:tcMar>
          </w:tcPr>
          <w:p w14:paraId="3A1FC812" w14:textId="21716DDA" w:rsidR="001F6934" w:rsidRDefault="001F6934" w:rsidP="001C06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07350">
              <w:rPr>
                <w:rFonts w:ascii="Arial" w:hAnsi="Arial" w:cs="Arial"/>
                <w:b/>
                <w:sz w:val="26"/>
                <w:szCs w:val="26"/>
              </w:rPr>
              <w:t xml:space="preserve">Система поддержки жизненного цикла изделий </w:t>
            </w:r>
          </w:p>
          <w:p w14:paraId="1751CFF4" w14:textId="414D6686" w:rsidR="00F210EB" w:rsidRDefault="00F210EB" w:rsidP="007576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ИНТЕРОПЕРАБЕЛЬНОСТЬ ПРОГРАММНЫХ СРЕДСТВ</w:t>
            </w:r>
            <w:r w:rsidR="0075764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  <w:p w14:paraId="704B3546" w14:textId="7EAB93CB" w:rsidR="001F6934" w:rsidRPr="0075764A" w:rsidRDefault="009377C4" w:rsidP="007576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Представление данных об изделии в виде обменного файла </w:t>
            </w:r>
          </w:p>
          <w:p w14:paraId="5D42364B" w14:textId="77777777" w:rsidR="00E7372E" w:rsidRPr="00F210EB" w:rsidRDefault="001F6934" w:rsidP="000F38EF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F210EB">
              <w:rPr>
                <w:color w:val="auto"/>
                <w:sz w:val="22"/>
                <w:szCs w:val="22"/>
                <w:lang w:val="en-US"/>
              </w:rPr>
              <w:t xml:space="preserve">Products life cycle support system. </w:t>
            </w:r>
          </w:p>
          <w:p w14:paraId="281D8BAC" w14:textId="611C3B34" w:rsidR="001F6934" w:rsidRPr="009377C4" w:rsidRDefault="002B4F3C" w:rsidP="009377C4">
            <w:pPr>
              <w:pStyle w:val="Default"/>
              <w:spacing w:after="120"/>
              <w:jc w:val="center"/>
              <w:rPr>
                <w:rFonts w:eastAsia="Arial Unicode MS"/>
                <w:spacing w:val="4"/>
                <w:lang w:val="en-US"/>
              </w:rPr>
            </w:pPr>
            <w:r w:rsidRPr="00D652EF">
              <w:rPr>
                <w:color w:val="auto"/>
                <w:sz w:val="22"/>
                <w:szCs w:val="22"/>
                <w:lang w:val="en-US"/>
              </w:rPr>
              <w:t>Software interoperability</w:t>
            </w:r>
            <w:r w:rsidR="0075764A" w:rsidRPr="00F210EB">
              <w:rPr>
                <w:color w:val="auto"/>
                <w:sz w:val="22"/>
                <w:szCs w:val="22"/>
                <w:lang w:val="en-US"/>
              </w:rPr>
              <w:t xml:space="preserve">. </w:t>
            </w:r>
            <w:r w:rsidR="009377C4" w:rsidRPr="00F210EB">
              <w:rPr>
                <w:color w:val="auto"/>
                <w:sz w:val="22"/>
                <w:szCs w:val="22"/>
                <w:lang w:val="en-US"/>
              </w:rPr>
              <w:t>Product d</w:t>
            </w:r>
            <w:r w:rsidR="0075764A" w:rsidRPr="00F210EB">
              <w:rPr>
                <w:color w:val="auto"/>
                <w:sz w:val="22"/>
                <w:szCs w:val="22"/>
                <w:lang w:val="en-US"/>
              </w:rPr>
              <w:t xml:space="preserve">ata representation </w:t>
            </w:r>
            <w:r w:rsidR="009377C4" w:rsidRPr="00F210EB">
              <w:rPr>
                <w:color w:val="auto"/>
                <w:sz w:val="22"/>
                <w:szCs w:val="22"/>
                <w:lang w:val="en-US"/>
              </w:rPr>
              <w:t xml:space="preserve">as an </w:t>
            </w:r>
            <w:r w:rsidR="0075764A" w:rsidRPr="00F210EB">
              <w:rPr>
                <w:color w:val="auto"/>
                <w:sz w:val="22"/>
                <w:szCs w:val="22"/>
                <w:lang w:val="en-US"/>
              </w:rPr>
              <w:t>exchange</w:t>
            </w:r>
            <w:r w:rsidR="009377C4" w:rsidRPr="00F210EB">
              <w:rPr>
                <w:color w:val="auto"/>
                <w:sz w:val="22"/>
                <w:szCs w:val="22"/>
                <w:lang w:val="en-US"/>
              </w:rPr>
              <w:t xml:space="preserve"> file</w:t>
            </w:r>
          </w:p>
        </w:tc>
      </w:tr>
    </w:tbl>
    <w:p w14:paraId="1259A650" w14:textId="77777777" w:rsidR="001F6934" w:rsidRPr="00107350" w:rsidRDefault="001F6934" w:rsidP="001F6934">
      <w:pPr>
        <w:pStyle w:val="8"/>
        <w:keepNext w:val="0"/>
        <w:widowControl w:val="0"/>
        <w:spacing w:line="360" w:lineRule="auto"/>
        <w:jc w:val="right"/>
        <w:rPr>
          <w:rFonts w:ascii="Arial" w:hAnsi="Arial" w:cs="Arial"/>
          <w:bCs/>
          <w:sz w:val="24"/>
          <w:szCs w:val="26"/>
        </w:rPr>
      </w:pPr>
      <w:bookmarkStart w:id="13" w:name="_Toc32093732"/>
      <w:bookmarkStart w:id="14" w:name="_Toc32685455"/>
      <w:bookmarkStart w:id="15" w:name="_Toc32955794"/>
      <w:bookmarkStart w:id="16" w:name="_Toc34473940"/>
      <w:bookmarkStart w:id="17" w:name="_Toc34481530"/>
      <w:bookmarkStart w:id="18" w:name="_Toc34501969"/>
      <w:bookmarkStart w:id="19" w:name="_Toc35089730"/>
      <w:bookmarkStart w:id="20" w:name="_Toc35159576"/>
      <w:bookmarkStart w:id="21" w:name="_Toc35710806"/>
      <w:bookmarkStart w:id="22" w:name="_Toc530058027"/>
      <w:r w:rsidRPr="00107350">
        <w:rPr>
          <w:rFonts w:ascii="Arial" w:hAnsi="Arial" w:cs="Arial"/>
          <w:bCs/>
          <w:sz w:val="24"/>
          <w:szCs w:val="26"/>
        </w:rPr>
        <w:t xml:space="preserve">Дата введения 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107350">
        <w:rPr>
          <w:rFonts w:ascii="Arial" w:hAnsi="Arial" w:cs="Arial"/>
          <w:sz w:val="24"/>
          <w:szCs w:val="26"/>
        </w:rPr>
        <w:t>―</w:t>
      </w:r>
    </w:p>
    <w:p w14:paraId="2C8999A8" w14:textId="77777777" w:rsidR="005E1E27" w:rsidRPr="0075764A" w:rsidRDefault="005E1E27" w:rsidP="00D17AA9">
      <w:pPr>
        <w:pStyle w:val="1"/>
      </w:pPr>
      <w:bookmarkStart w:id="23" w:name="_Toc191374610"/>
      <w:r w:rsidRPr="00107350">
        <w:t>Область</w:t>
      </w:r>
      <w:r w:rsidRPr="0075764A">
        <w:t xml:space="preserve"> </w:t>
      </w:r>
      <w:r w:rsidRPr="00107350">
        <w:t>применения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23"/>
    </w:p>
    <w:p w14:paraId="70B6B8F9" w14:textId="5A2CB59B" w:rsidR="009D55C9" w:rsidRPr="00FF54D0" w:rsidRDefault="009D55C9" w:rsidP="00D17AA9">
      <w:pPr>
        <w:pStyle w:val="afff"/>
      </w:pPr>
      <w:bookmarkStart w:id="24" w:name="_Toc445998458"/>
      <w:r w:rsidRPr="00FF54D0">
        <w:t xml:space="preserve">Настоящий стандарт устанавливает </w:t>
      </w:r>
      <w:r w:rsidR="0026012D" w:rsidRPr="00FF54D0">
        <w:t xml:space="preserve">основные </w:t>
      </w:r>
      <w:r w:rsidR="00FF54D0" w:rsidRPr="00FF54D0">
        <w:t>требования к представлению данных</w:t>
      </w:r>
      <w:r w:rsidR="009377C4" w:rsidRPr="009377C4">
        <w:t xml:space="preserve"> </w:t>
      </w:r>
      <w:r w:rsidR="009377C4">
        <w:t xml:space="preserve">об изделии в виде обменного файла. </w:t>
      </w:r>
    </w:p>
    <w:p w14:paraId="31E21927" w14:textId="0FE20956" w:rsidR="009D55C9" w:rsidRPr="00107350" w:rsidRDefault="00E21349" w:rsidP="00D17AA9">
      <w:pPr>
        <w:pStyle w:val="afff"/>
      </w:pPr>
      <w:r w:rsidRPr="00FF54D0">
        <w:t xml:space="preserve">Настоящий стандарт </w:t>
      </w:r>
      <w:r w:rsidR="009377C4">
        <w:t xml:space="preserve">может использоваться в составе профиля интероперабельности программных средств </w:t>
      </w:r>
      <w:r w:rsidR="00B67FC8">
        <w:t xml:space="preserve">в составе системы поддержки жизненного цикла </w:t>
      </w:r>
      <w:r w:rsidR="009377C4">
        <w:t>в соответствии с ГОСТ Р 77.402</w:t>
      </w:r>
      <w:r w:rsidR="000F38EF">
        <w:t>.</w:t>
      </w:r>
    </w:p>
    <w:p w14:paraId="172CBFC5" w14:textId="77777777" w:rsidR="005E1E27" w:rsidRPr="00107350" w:rsidRDefault="005E1E27" w:rsidP="00D17AA9">
      <w:pPr>
        <w:pStyle w:val="1"/>
      </w:pPr>
      <w:bookmarkStart w:id="25" w:name="_Toc467869760"/>
      <w:bookmarkStart w:id="26" w:name="_Toc530058029"/>
      <w:bookmarkStart w:id="27" w:name="_Toc38989288"/>
      <w:bookmarkStart w:id="28" w:name="_Toc57226908"/>
      <w:bookmarkStart w:id="29" w:name="_Toc191374611"/>
      <w:r w:rsidRPr="00107350">
        <w:t>Нормативные ссылки</w:t>
      </w:r>
      <w:bookmarkEnd w:id="24"/>
      <w:bookmarkEnd w:id="25"/>
      <w:bookmarkEnd w:id="26"/>
      <w:bookmarkEnd w:id="27"/>
      <w:bookmarkEnd w:id="28"/>
      <w:bookmarkEnd w:id="29"/>
    </w:p>
    <w:p w14:paraId="597CDD7B" w14:textId="5437C4D6" w:rsidR="001020E4" w:rsidRPr="00107350" w:rsidRDefault="005E1E27" w:rsidP="00D17AA9">
      <w:pPr>
        <w:pStyle w:val="afff"/>
      </w:pPr>
      <w:r w:rsidRPr="00107350">
        <w:t>В настоящем стандарте</w:t>
      </w:r>
      <w:r w:rsidR="004A0AA9" w:rsidRPr="00107350">
        <w:t xml:space="preserve"> </w:t>
      </w:r>
      <w:r w:rsidRPr="00107350">
        <w:t>использованы нормативные ссылки</w:t>
      </w:r>
      <w:r w:rsidR="001020E4" w:rsidRPr="00107350">
        <w:t xml:space="preserve"> на следующие документы:</w:t>
      </w:r>
      <w:bookmarkStart w:id="30" w:name="_Toc467869761"/>
      <w:bookmarkStart w:id="31" w:name="_Toc530058030"/>
      <w:bookmarkStart w:id="32" w:name="_Toc38989289"/>
      <w:bookmarkStart w:id="33" w:name="_Toc57226909"/>
    </w:p>
    <w:p w14:paraId="28FA8701" w14:textId="12E0C6F9" w:rsidR="00917BD3" w:rsidRDefault="00917BD3" w:rsidP="00D17AA9">
      <w:pPr>
        <w:pStyle w:val="afff"/>
      </w:pPr>
      <w:bookmarkStart w:id="34" w:name="_Hlk214627371"/>
      <w:r>
        <w:t>ГОСТ Р 2.051 Единая система конструкторской документации. Электронная конструкторская документация. Основные положения</w:t>
      </w:r>
    </w:p>
    <w:p w14:paraId="479EF728" w14:textId="43518224" w:rsidR="00680F0F" w:rsidRDefault="00680F0F" w:rsidP="00D17AA9">
      <w:pPr>
        <w:pStyle w:val="afff"/>
      </w:pPr>
      <w:r w:rsidRPr="008B0AFD">
        <w:t>ГОСТ Р</w:t>
      </w:r>
      <w:r>
        <w:t xml:space="preserve"> </w:t>
      </w:r>
      <w:r w:rsidRPr="008B0AFD">
        <w:t>7.0.64</w:t>
      </w:r>
      <w:r>
        <w:t xml:space="preserve"> Система стандартов по информации, библиотечному и издательскому делу. Представление дат и времени. Общие требования</w:t>
      </w:r>
    </w:p>
    <w:p w14:paraId="4C8ECB36" w14:textId="11ACD794" w:rsidR="00B94146" w:rsidRPr="00107350" w:rsidRDefault="00B94146" w:rsidP="00D17AA9">
      <w:pPr>
        <w:pStyle w:val="afff"/>
      </w:pPr>
      <w:r w:rsidRPr="00107350">
        <w:t>ГОСТ</w:t>
      </w:r>
      <w:r w:rsidR="00A75777" w:rsidRPr="00107350">
        <w:t> </w:t>
      </w:r>
      <w:r w:rsidRPr="00107350">
        <w:t>Р</w:t>
      </w:r>
      <w:r w:rsidR="00A75777" w:rsidRPr="00107350">
        <w:t> </w:t>
      </w:r>
      <w:r w:rsidRPr="00107350">
        <w:t>77.001</w:t>
      </w:r>
      <w:r w:rsidR="00A75777" w:rsidRPr="00107350">
        <w:t>  </w:t>
      </w:r>
      <w:r w:rsidRPr="00107350">
        <w:t>Система поддержки жизненного цикла издели</w:t>
      </w:r>
      <w:r w:rsidR="003C760E">
        <w:t>я</w:t>
      </w:r>
      <w:r w:rsidRPr="00107350">
        <w:t>. Основные положения</w:t>
      </w:r>
      <w:r w:rsidR="00954BA2" w:rsidRPr="00107350">
        <w:t xml:space="preserve"> (</w:t>
      </w:r>
      <w:r w:rsidR="00954BA2" w:rsidRPr="00107350">
        <w:rPr>
          <w:i/>
          <w:iCs/>
        </w:rPr>
        <w:t xml:space="preserve">проект, </w:t>
      </w:r>
      <w:r w:rsidR="002B4F3C">
        <w:rPr>
          <w:i/>
          <w:iCs/>
        </w:rPr>
        <w:t>окончательная</w:t>
      </w:r>
      <w:r w:rsidR="00954BA2" w:rsidRPr="00107350">
        <w:rPr>
          <w:i/>
          <w:iCs/>
        </w:rPr>
        <w:t xml:space="preserve"> редакция, разрабатывается совместно</w:t>
      </w:r>
      <w:r w:rsidR="00954BA2" w:rsidRPr="00107350">
        <w:t>)</w:t>
      </w:r>
    </w:p>
    <w:p w14:paraId="4C25AE5F" w14:textId="2436890F" w:rsidR="00A311AB" w:rsidRPr="00107350" w:rsidRDefault="00A311AB" w:rsidP="00D17AA9">
      <w:pPr>
        <w:pStyle w:val="afff"/>
      </w:pPr>
      <w:r w:rsidRPr="00107350">
        <w:t>ГОСТ</w:t>
      </w:r>
      <w:r w:rsidR="00A75777" w:rsidRPr="00107350">
        <w:t> </w:t>
      </w:r>
      <w:r w:rsidRPr="00107350">
        <w:t>Р</w:t>
      </w:r>
      <w:r w:rsidR="00A75777" w:rsidRPr="00107350">
        <w:t> </w:t>
      </w:r>
      <w:r w:rsidRPr="00107350">
        <w:t>77.002</w:t>
      </w:r>
      <w:r w:rsidR="00A75777" w:rsidRPr="00107350">
        <w:t>  </w:t>
      </w:r>
      <w:r w:rsidRPr="00107350">
        <w:t>Система поддержки жизненного цикла издели</w:t>
      </w:r>
      <w:r w:rsidR="003C760E">
        <w:t>я</w:t>
      </w:r>
      <w:r w:rsidRPr="00107350">
        <w:t>. Термины и определения</w:t>
      </w:r>
      <w:r w:rsidR="00954BA2" w:rsidRPr="00107350">
        <w:t xml:space="preserve"> (</w:t>
      </w:r>
      <w:r w:rsidR="00954BA2" w:rsidRPr="00107350">
        <w:rPr>
          <w:i/>
          <w:iCs/>
        </w:rPr>
        <w:t xml:space="preserve">проект, </w:t>
      </w:r>
      <w:r w:rsidR="002B4F3C">
        <w:rPr>
          <w:i/>
          <w:iCs/>
        </w:rPr>
        <w:t>окончательная</w:t>
      </w:r>
      <w:r w:rsidR="00954BA2" w:rsidRPr="00107350">
        <w:rPr>
          <w:i/>
          <w:iCs/>
        </w:rPr>
        <w:t xml:space="preserve"> редакция, разрабатывается совместно</w:t>
      </w:r>
      <w:r w:rsidR="00954BA2" w:rsidRPr="00107350">
        <w:t>)</w:t>
      </w:r>
    </w:p>
    <w:p w14:paraId="1D16B242" w14:textId="0FA68C95" w:rsidR="00B94146" w:rsidRPr="002875E1" w:rsidRDefault="00B94146" w:rsidP="00D17AA9">
      <w:pPr>
        <w:pStyle w:val="afff"/>
      </w:pPr>
      <w:r w:rsidRPr="002875E1">
        <w:t>ГОСТ</w:t>
      </w:r>
      <w:r w:rsidR="00A75777" w:rsidRPr="002875E1">
        <w:t> </w:t>
      </w:r>
      <w:r w:rsidRPr="002875E1">
        <w:t>Р</w:t>
      </w:r>
      <w:r w:rsidR="00A75777" w:rsidRPr="002875E1">
        <w:t> </w:t>
      </w:r>
      <w:r w:rsidRPr="002875E1">
        <w:t>77.</w:t>
      </w:r>
      <w:r w:rsidR="0020750C" w:rsidRPr="002875E1">
        <w:t>102</w:t>
      </w:r>
      <w:r w:rsidR="00A75777" w:rsidRPr="002875E1">
        <w:t>  С</w:t>
      </w:r>
      <w:r w:rsidRPr="002875E1">
        <w:t>истема поддержки жизненного цикла издели</w:t>
      </w:r>
      <w:r w:rsidR="003C760E">
        <w:t>я</w:t>
      </w:r>
      <w:r w:rsidRPr="002875E1">
        <w:t xml:space="preserve">. </w:t>
      </w:r>
      <w:r w:rsidR="002B4F3C">
        <w:t>Модель жизненного цикла. Основные положения</w:t>
      </w:r>
      <w:r w:rsidR="00954BA2" w:rsidRPr="002875E1">
        <w:t xml:space="preserve"> (</w:t>
      </w:r>
      <w:r w:rsidR="00954BA2" w:rsidRPr="002875E1">
        <w:rPr>
          <w:i/>
          <w:iCs/>
        </w:rPr>
        <w:t xml:space="preserve">проект, </w:t>
      </w:r>
      <w:r w:rsidR="002B4F3C">
        <w:rPr>
          <w:i/>
          <w:iCs/>
        </w:rPr>
        <w:t>окончательная</w:t>
      </w:r>
      <w:r w:rsidR="00954BA2" w:rsidRPr="002875E1">
        <w:rPr>
          <w:i/>
          <w:iCs/>
        </w:rPr>
        <w:t xml:space="preserve"> редакция, разрабатывается совместно</w:t>
      </w:r>
      <w:r w:rsidR="00954BA2" w:rsidRPr="002875E1">
        <w:t>)</w:t>
      </w:r>
    </w:p>
    <w:p w14:paraId="1D25FA3C" w14:textId="21B19113" w:rsidR="003C760E" w:rsidRDefault="002A7C2F" w:rsidP="00D17AA9">
      <w:pPr>
        <w:pStyle w:val="afff"/>
      </w:pPr>
      <w:r w:rsidRPr="00107350">
        <w:t>ГОСТ Р 77.</w:t>
      </w:r>
      <w:r>
        <w:t>301</w:t>
      </w:r>
      <w:r w:rsidRPr="00107350">
        <w:t>  Система поддержки жизненного цикла издели</w:t>
      </w:r>
      <w:r w:rsidR="003C760E">
        <w:t>я</w:t>
      </w:r>
      <w:r>
        <w:t>. Информационная модель изделия. Основные положения</w:t>
      </w:r>
      <w:r w:rsidR="003C760E">
        <w:t xml:space="preserve"> </w:t>
      </w:r>
      <w:r w:rsidR="003C760E" w:rsidRPr="00107350">
        <w:t>(</w:t>
      </w:r>
      <w:r w:rsidR="003C760E" w:rsidRPr="00107350">
        <w:rPr>
          <w:i/>
          <w:iCs/>
        </w:rPr>
        <w:t>проект, первая редакция, разрабатывается совместно</w:t>
      </w:r>
      <w:r w:rsidR="003C760E" w:rsidRPr="00107350">
        <w:t>)</w:t>
      </w:r>
    </w:p>
    <w:p w14:paraId="76D1D6AD" w14:textId="7CB2F0DE" w:rsidR="003C760E" w:rsidRDefault="002A7C2F" w:rsidP="00D17AA9">
      <w:pPr>
        <w:pStyle w:val="afff"/>
      </w:pPr>
      <w:r w:rsidRPr="00107350">
        <w:t>ГОСТ Р 77.</w:t>
      </w:r>
      <w:r>
        <w:t>302</w:t>
      </w:r>
      <w:r w:rsidRPr="00107350">
        <w:t>  Система поддержки жизненного цикла издели</w:t>
      </w:r>
      <w:r w:rsidR="003C760E">
        <w:t>я</w:t>
      </w:r>
      <w:r>
        <w:t>. Информационная модель изделия. Общие данные об изделии</w:t>
      </w:r>
      <w:r w:rsidR="003C760E">
        <w:t xml:space="preserve"> </w:t>
      </w:r>
      <w:r w:rsidR="003C760E" w:rsidRPr="00107350">
        <w:t>(</w:t>
      </w:r>
      <w:r w:rsidR="003C760E" w:rsidRPr="00107350">
        <w:rPr>
          <w:i/>
          <w:iCs/>
        </w:rPr>
        <w:t>проект, первая редакция, разрабатывается совместно</w:t>
      </w:r>
      <w:r w:rsidR="003C760E" w:rsidRPr="00107350">
        <w:t>)</w:t>
      </w:r>
    </w:p>
    <w:p w14:paraId="201FA235" w14:textId="6DF3533B" w:rsidR="003C760E" w:rsidRDefault="002A7C2F" w:rsidP="00D17AA9">
      <w:pPr>
        <w:pStyle w:val="afff"/>
      </w:pPr>
      <w:r w:rsidRPr="00107350">
        <w:lastRenderedPageBreak/>
        <w:t>ГОСТ Р 77.</w:t>
      </w:r>
      <w:r>
        <w:t>303</w:t>
      </w:r>
      <w:r w:rsidRPr="00107350">
        <w:t>  Система поддержки жизненного цикла издели</w:t>
      </w:r>
      <w:r w:rsidR="003C760E">
        <w:t>я</w:t>
      </w:r>
      <w:r>
        <w:t>. Информационная модель изделия. Структура изделия</w:t>
      </w:r>
      <w:r w:rsidR="003C760E">
        <w:t xml:space="preserve"> </w:t>
      </w:r>
      <w:r w:rsidR="003C760E" w:rsidRPr="00107350">
        <w:t>(</w:t>
      </w:r>
      <w:r w:rsidR="003C760E" w:rsidRPr="00107350">
        <w:rPr>
          <w:i/>
          <w:iCs/>
        </w:rPr>
        <w:t>проект, первая редакция, разрабатывается совместно</w:t>
      </w:r>
      <w:r w:rsidR="003C760E" w:rsidRPr="00107350">
        <w:t>)</w:t>
      </w:r>
    </w:p>
    <w:p w14:paraId="083C4427" w14:textId="4973140E" w:rsidR="00A17F88" w:rsidRDefault="002A7C2F" w:rsidP="00D17AA9">
      <w:pPr>
        <w:pStyle w:val="afff"/>
      </w:pPr>
      <w:r w:rsidRPr="00107350">
        <w:t>ГОСТ Р 77.</w:t>
      </w:r>
      <w:r>
        <w:t>304</w:t>
      </w:r>
      <w:r w:rsidRPr="00107350">
        <w:t>  </w:t>
      </w:r>
      <w:r w:rsidR="00A17F88" w:rsidRPr="00107350">
        <w:t>Система поддержки жизненного цикла издели</w:t>
      </w:r>
      <w:r w:rsidR="00A17F88">
        <w:t xml:space="preserve">я. Информационная модель изделия. Представление свойств </w:t>
      </w:r>
      <w:r w:rsidR="00A17F88" w:rsidRPr="00107350">
        <w:t>(</w:t>
      </w:r>
      <w:r w:rsidR="00A17F88" w:rsidRPr="00107350">
        <w:rPr>
          <w:i/>
          <w:iCs/>
        </w:rPr>
        <w:t>проект, первая редакция, разрабатывается совместно</w:t>
      </w:r>
      <w:r w:rsidR="00A17F88" w:rsidRPr="00107350">
        <w:t>)</w:t>
      </w:r>
    </w:p>
    <w:p w14:paraId="3D027F50" w14:textId="0420BE70" w:rsidR="003C760E" w:rsidRDefault="00A17F88" w:rsidP="00D17AA9">
      <w:pPr>
        <w:pStyle w:val="afff"/>
      </w:pPr>
      <w:r w:rsidRPr="00107350">
        <w:t>ГОСТ Р 77.</w:t>
      </w:r>
      <w:r>
        <w:t xml:space="preserve">305 </w:t>
      </w:r>
      <w:r w:rsidR="002A7C2F" w:rsidRPr="00107350">
        <w:t>Система поддержки жизненного цикла издели</w:t>
      </w:r>
      <w:r w:rsidR="003C760E">
        <w:t>я</w:t>
      </w:r>
      <w:r w:rsidR="002A7C2F">
        <w:t>. Информационная модель изделия. Материалы и их свойства</w:t>
      </w:r>
      <w:r w:rsidR="003C760E">
        <w:t xml:space="preserve"> </w:t>
      </w:r>
      <w:r w:rsidR="003C760E" w:rsidRPr="00107350">
        <w:t>(</w:t>
      </w:r>
      <w:r w:rsidR="003C760E" w:rsidRPr="00107350">
        <w:rPr>
          <w:i/>
          <w:iCs/>
        </w:rPr>
        <w:t>проект, первая редакция, разрабатывается совместно</w:t>
      </w:r>
      <w:r w:rsidR="003C760E" w:rsidRPr="00107350">
        <w:t>)</w:t>
      </w:r>
    </w:p>
    <w:p w14:paraId="7C7C10E3" w14:textId="4FB9DB07" w:rsidR="003C760E" w:rsidRDefault="00A17F88" w:rsidP="00D17AA9">
      <w:pPr>
        <w:pStyle w:val="afff"/>
      </w:pPr>
      <w:r w:rsidRPr="00107350">
        <w:t>ГОСТ Р 77.</w:t>
      </w:r>
      <w:r>
        <w:t>306</w:t>
      </w:r>
      <w:r w:rsidR="00E152A3" w:rsidRPr="00107350">
        <w:t>  Система поддержки жизненного цикла издели</w:t>
      </w:r>
      <w:r w:rsidR="003C760E">
        <w:t>я</w:t>
      </w:r>
      <w:r w:rsidR="002A7C2F">
        <w:t>. Информационная модель изделия. Геометрия и топология</w:t>
      </w:r>
      <w:r w:rsidR="003C760E">
        <w:t xml:space="preserve"> </w:t>
      </w:r>
      <w:r w:rsidR="003C760E" w:rsidRPr="00107350">
        <w:t>(</w:t>
      </w:r>
      <w:r w:rsidR="003C760E" w:rsidRPr="00107350">
        <w:rPr>
          <w:i/>
          <w:iCs/>
        </w:rPr>
        <w:t>проект, первая редакция, разрабатывается совместно</w:t>
      </w:r>
      <w:r w:rsidR="003C760E" w:rsidRPr="00107350">
        <w:t>)</w:t>
      </w:r>
    </w:p>
    <w:p w14:paraId="16485113" w14:textId="020B65A7" w:rsidR="009D0115" w:rsidRDefault="009D0115" w:rsidP="00D17AA9">
      <w:pPr>
        <w:pStyle w:val="afff"/>
      </w:pPr>
      <w:r w:rsidRPr="00107350">
        <w:t>ГОСТ Р 77.</w:t>
      </w:r>
      <w:r>
        <w:t>40</w:t>
      </w:r>
      <w:r w:rsidR="00A17F88">
        <w:t>2</w:t>
      </w:r>
      <w:r w:rsidRPr="00107350">
        <w:t>  Система поддержки жизненного цикла издели</w:t>
      </w:r>
      <w:r w:rsidR="003C760E">
        <w:t>я</w:t>
      </w:r>
      <w:r w:rsidRPr="00107350">
        <w:t xml:space="preserve">. </w:t>
      </w:r>
      <w:r>
        <w:t xml:space="preserve">Виды программных средств поддержки </w:t>
      </w:r>
      <w:r w:rsidR="00A17F88">
        <w:t>жизненного цикла</w:t>
      </w:r>
      <w:r w:rsidRPr="00107350">
        <w:t xml:space="preserve"> (</w:t>
      </w:r>
      <w:r w:rsidRPr="00107350">
        <w:rPr>
          <w:i/>
          <w:iCs/>
        </w:rPr>
        <w:t xml:space="preserve">проект, </w:t>
      </w:r>
      <w:r w:rsidR="002B4F3C">
        <w:rPr>
          <w:i/>
          <w:iCs/>
        </w:rPr>
        <w:t>окончательная</w:t>
      </w:r>
      <w:r w:rsidRPr="00107350">
        <w:rPr>
          <w:i/>
          <w:iCs/>
        </w:rPr>
        <w:t xml:space="preserve"> редакция, разрабатывается совместно</w:t>
      </w:r>
      <w:r w:rsidRPr="00107350">
        <w:t>)</w:t>
      </w:r>
    </w:p>
    <w:p w14:paraId="140E7F40" w14:textId="58C0CC0B" w:rsidR="00BB1526" w:rsidRDefault="00BB1526" w:rsidP="00D17AA9">
      <w:pPr>
        <w:pStyle w:val="afff"/>
      </w:pPr>
      <w:r w:rsidRPr="00107350">
        <w:t>ГОСТ Р 77.</w:t>
      </w:r>
      <w:r>
        <w:t>40</w:t>
      </w:r>
      <w:r w:rsidR="00A17F88">
        <w:t>3</w:t>
      </w:r>
      <w:r w:rsidRPr="00107350">
        <w:t>  Система поддержки жизненного цикла издели</w:t>
      </w:r>
      <w:r>
        <w:t>я</w:t>
      </w:r>
      <w:r w:rsidRPr="00107350">
        <w:t xml:space="preserve">. </w:t>
      </w:r>
      <w:r>
        <w:t>Интероперабельность программных средств. Основные положения</w:t>
      </w:r>
      <w:r w:rsidRPr="00107350">
        <w:t xml:space="preserve"> (</w:t>
      </w:r>
      <w:r w:rsidRPr="00107350">
        <w:rPr>
          <w:i/>
          <w:iCs/>
        </w:rPr>
        <w:t>проект, первая редакция, разрабатывается совместно</w:t>
      </w:r>
      <w:r w:rsidRPr="00107350">
        <w:t>)</w:t>
      </w:r>
    </w:p>
    <w:p w14:paraId="1E93D3D3" w14:textId="0ECF7D2C" w:rsidR="00416665" w:rsidRDefault="00416665" w:rsidP="00D17AA9">
      <w:pPr>
        <w:pStyle w:val="afff"/>
      </w:pPr>
      <w:r w:rsidRPr="00416665">
        <w:t>ГОСТ Р ИСО 10303-11</w:t>
      </w:r>
      <w:r>
        <w:t xml:space="preserve"> </w:t>
      </w:r>
      <w:r w:rsidRPr="00416665">
        <w:t>Системы автоматизации производства и их интеграция. Представление данных об изделии и обмен этими данными. Часть 11. Методы описания. Справочное руководство по языку EXPRESS</w:t>
      </w:r>
    </w:p>
    <w:p w14:paraId="682E47CF" w14:textId="7A06A9F7" w:rsidR="00633F82" w:rsidRDefault="00633F82" w:rsidP="00D17AA9">
      <w:pPr>
        <w:pStyle w:val="afff"/>
      </w:pPr>
      <w:r>
        <w:t xml:space="preserve">ГОСТ Р ИСО 10303-21 </w:t>
      </w:r>
      <w:r w:rsidRPr="00416665">
        <w:t>Системы автоматизации производства и их интеграция. Представление данных об изделии и обмен этими данными. Часть</w:t>
      </w:r>
      <w:r>
        <w:t xml:space="preserve"> 21. </w:t>
      </w:r>
      <w:r w:rsidRPr="00633F82">
        <w:t>Методы реализации. Кодирование открытым текстом структуры обмена</w:t>
      </w:r>
    </w:p>
    <w:bookmarkEnd w:id="34"/>
    <w:p w14:paraId="33943CF3" w14:textId="77777777" w:rsidR="00E21E92" w:rsidRPr="00107350" w:rsidRDefault="00E21E92" w:rsidP="00D17AA9">
      <w:pPr>
        <w:pStyle w:val="afff0"/>
      </w:pPr>
      <w:r w:rsidRPr="00107350">
        <w:rPr>
          <w:spacing w:val="40"/>
        </w:rPr>
        <w:t xml:space="preserve">Примечание </w:t>
      </w:r>
      <w:r w:rsidRPr="00107350">
        <w:rPr>
          <w:spacing w:val="40"/>
        </w:rPr>
        <w:sym w:font="Symbol" w:char="F0BE"/>
      </w:r>
      <w:r w:rsidRPr="00107350">
        <w:t xml:space="preserve"> При пользовании настоящим стандартом целесообразно проверить действие ссылочных стандартов в информационной системе общего пользования – на официальном сайте Федерального агентства по техническому регулированию и метрологии в сети Интернет или по ежегодному информационному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«Национальные стандарты» за текущий год. Если заменен ссылочный стандарт, на который дана недатированная ссылка, то рекомендуется использовать действующую версию этого стандарта с учетом всех внесенных в данную версию изменений. Если заменен ссылочный стандарт, на который дана датированная ссылка, то рекомендуется использовать версию этого стандарта с указанным выше годом утверждения (принятия). Если после утверждения настоящего стандарта в ссылочный стандарт,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изменения. Если </w:t>
      </w:r>
      <w:r w:rsidRPr="00107350">
        <w:lastRenderedPageBreak/>
        <w:t>ссылочный стандарт отменен без замены, то положение, в котором дана ссылка на него, рекомендуется применять в части, не затрагивающей эту ссылку.</w:t>
      </w:r>
    </w:p>
    <w:p w14:paraId="3A34EFCF" w14:textId="18CEE02E" w:rsidR="005E1E27" w:rsidRPr="00107350" w:rsidRDefault="00107FF2" w:rsidP="00D17AA9">
      <w:pPr>
        <w:pStyle w:val="1"/>
      </w:pPr>
      <w:bookmarkStart w:id="35" w:name="_Toc191374612"/>
      <w:r w:rsidRPr="00107350">
        <w:t>Термины, определения и с</w:t>
      </w:r>
      <w:r w:rsidR="005E1E27" w:rsidRPr="00107350">
        <w:t>окращения</w:t>
      </w:r>
      <w:bookmarkEnd w:id="30"/>
      <w:bookmarkEnd w:id="31"/>
      <w:bookmarkEnd w:id="32"/>
      <w:bookmarkEnd w:id="33"/>
      <w:bookmarkEnd w:id="35"/>
    </w:p>
    <w:p w14:paraId="05EFACF1" w14:textId="577D8ED8" w:rsidR="00D749FA" w:rsidRDefault="009D0115" w:rsidP="00D17AA9">
      <w:pPr>
        <w:pStyle w:val="afff"/>
      </w:pPr>
      <w:r>
        <w:t xml:space="preserve">3.1. </w:t>
      </w:r>
      <w:r w:rsidR="00D749FA">
        <w:t>В настоящем стандарте применены термины</w:t>
      </w:r>
      <w:r w:rsidR="00320209">
        <w:t>,</w:t>
      </w:r>
      <w:r w:rsidR="00D749FA">
        <w:t xml:space="preserve"> установленные в </w:t>
      </w:r>
      <w:r w:rsidR="00D749FA" w:rsidRPr="00107350">
        <w:t>ГОСТ Р 77.002</w:t>
      </w:r>
      <w:r w:rsidR="00D749FA">
        <w:t>, а также следующие термины с соответствующими определениями:</w:t>
      </w:r>
    </w:p>
    <w:p w14:paraId="47E66C6C" w14:textId="20AFD958" w:rsidR="00320209" w:rsidRPr="00107350" w:rsidRDefault="00320209" w:rsidP="00D17AA9">
      <w:pPr>
        <w:pStyle w:val="afff"/>
      </w:pPr>
      <w:r>
        <w:t>3.1.1</w:t>
      </w:r>
    </w:p>
    <w:p w14:paraId="5AB59A86" w14:textId="1531BF1E" w:rsidR="009D0115" w:rsidRDefault="000B1051" w:rsidP="006E7BE4">
      <w:pPr>
        <w:pStyle w:val="afff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0B1051">
        <w:rPr>
          <w:b/>
        </w:rPr>
        <w:t>интероперабельность</w:t>
      </w:r>
      <w:r>
        <w:t xml:space="preserve"> (</w:t>
      </w:r>
      <w:r>
        <w:rPr>
          <w:lang w:val="en-US"/>
        </w:rPr>
        <w:t>interoperability</w:t>
      </w:r>
      <w:r w:rsidRPr="000B1051">
        <w:t>)</w:t>
      </w:r>
      <w:r>
        <w:t xml:space="preserve">: Способность двух или более информационных систем или компонентов </w:t>
      </w:r>
      <w:r w:rsidR="000E12EC">
        <w:t>к</w:t>
      </w:r>
      <w:r>
        <w:t xml:space="preserve"> обмену информацией и к использованию информации, полученной в результате обмена</w:t>
      </w:r>
    </w:p>
    <w:p w14:paraId="6C5FB007" w14:textId="0C53756D" w:rsidR="000B1051" w:rsidRDefault="000B1051" w:rsidP="006E7B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firstLine="709"/>
        <w:rPr>
          <w:rFonts w:ascii="Arial" w:hAnsi="Arial" w:cs="Arial"/>
          <w:sz w:val="24"/>
          <w:szCs w:val="24"/>
        </w:rPr>
      </w:pPr>
      <w:r w:rsidRPr="00001CC6">
        <w:rPr>
          <w:rFonts w:ascii="Arial" w:hAnsi="Arial" w:cs="Arial"/>
          <w:sz w:val="24"/>
          <w:szCs w:val="24"/>
        </w:rPr>
        <w:t xml:space="preserve">[ГОСТ </w:t>
      </w:r>
      <w:r w:rsidR="00001CC6">
        <w:rPr>
          <w:rFonts w:ascii="Arial" w:hAnsi="Arial" w:cs="Arial"/>
          <w:sz w:val="24"/>
          <w:szCs w:val="24"/>
        </w:rPr>
        <w:t xml:space="preserve">Р </w:t>
      </w:r>
      <w:r w:rsidRPr="00001CC6">
        <w:rPr>
          <w:rFonts w:ascii="Arial" w:hAnsi="Arial" w:cs="Arial"/>
          <w:sz w:val="24"/>
          <w:szCs w:val="24"/>
        </w:rPr>
        <w:t>59796-2021, статья 7]</w:t>
      </w:r>
    </w:p>
    <w:p w14:paraId="6F92B6EB" w14:textId="7AE0B137" w:rsidR="00001CC6" w:rsidRPr="00001CC6" w:rsidRDefault="00320209" w:rsidP="00D17AA9">
      <w:pPr>
        <w:pStyle w:val="afff"/>
      </w:pPr>
      <w:r>
        <w:t>3.1.2</w:t>
      </w:r>
    </w:p>
    <w:p w14:paraId="2088CCB6" w14:textId="57C918F1" w:rsidR="00001CC6" w:rsidRDefault="000B1051" w:rsidP="006E7BE4">
      <w:pPr>
        <w:pStyle w:val="afff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001CC6">
        <w:rPr>
          <w:b/>
        </w:rPr>
        <w:t>профиль интероперабельности</w:t>
      </w:r>
      <w:r>
        <w:t xml:space="preserve"> (</w:t>
      </w:r>
      <w:r w:rsidR="00001CC6">
        <w:rPr>
          <w:lang w:val="en-US"/>
        </w:rPr>
        <w:t>interoperability</w:t>
      </w:r>
      <w:r w:rsidR="00001CC6" w:rsidRPr="00001CC6">
        <w:t xml:space="preserve"> </w:t>
      </w:r>
      <w:r w:rsidR="00001CC6">
        <w:rPr>
          <w:lang w:val="en-US"/>
        </w:rPr>
        <w:t>profile</w:t>
      </w:r>
      <w:r>
        <w:t xml:space="preserve">): Согласованный набор стандартов, структурированной в терминах модели </w:t>
      </w:r>
      <w:r w:rsidR="00001CC6">
        <w:t xml:space="preserve">интероперабельности </w:t>
      </w:r>
    </w:p>
    <w:p w14:paraId="2C8F6C4D" w14:textId="5BF63442" w:rsidR="00001CC6" w:rsidRPr="003E17DA" w:rsidRDefault="00001CC6" w:rsidP="006E7B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firstLine="709"/>
        <w:rPr>
          <w:rFonts w:ascii="Arial" w:hAnsi="Arial" w:cs="Arial"/>
          <w:sz w:val="24"/>
          <w:szCs w:val="24"/>
        </w:rPr>
      </w:pPr>
      <w:r w:rsidRPr="00001CC6">
        <w:rPr>
          <w:rFonts w:ascii="Arial" w:hAnsi="Arial" w:cs="Arial"/>
          <w:sz w:val="24"/>
          <w:szCs w:val="24"/>
        </w:rPr>
        <w:t xml:space="preserve">[ГОСТ </w:t>
      </w:r>
      <w:r>
        <w:rPr>
          <w:rFonts w:ascii="Arial" w:hAnsi="Arial" w:cs="Arial"/>
          <w:sz w:val="24"/>
          <w:szCs w:val="24"/>
        </w:rPr>
        <w:t xml:space="preserve">Р </w:t>
      </w:r>
      <w:r w:rsidRPr="00001CC6">
        <w:rPr>
          <w:rFonts w:ascii="Arial" w:hAnsi="Arial" w:cs="Arial"/>
          <w:sz w:val="24"/>
          <w:szCs w:val="24"/>
        </w:rPr>
        <w:t>59796-2021, статья 15]</w:t>
      </w:r>
    </w:p>
    <w:p w14:paraId="247CB8FF" w14:textId="50BD9754" w:rsidR="00F210EB" w:rsidRDefault="00320209" w:rsidP="00D17AA9">
      <w:pPr>
        <w:pStyle w:val="afff"/>
      </w:pPr>
      <w:r>
        <w:t>3.1.</w:t>
      </w:r>
      <w:r w:rsidR="003B6C7A">
        <w:t>3</w:t>
      </w:r>
    </w:p>
    <w:p w14:paraId="633AE498" w14:textId="77777777" w:rsidR="00F210EB" w:rsidRDefault="000E12EC" w:rsidP="003B6C7A">
      <w:pPr>
        <w:pStyle w:val="aff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E12EC">
        <w:rPr>
          <w:b/>
        </w:rPr>
        <w:t>программное средство в автоматизированной системе; программное средство в АС</w:t>
      </w:r>
      <w:r>
        <w:t>: Объект, состоящий из программ, процедур, правил, относящихся к функционированию автоматизированной системы, а также сопутствующих им документации и, если предусмотрено, данных</w:t>
      </w:r>
      <w:r w:rsidR="00A17F88">
        <w:t>.</w:t>
      </w:r>
    </w:p>
    <w:p w14:paraId="37E5915A" w14:textId="28586C2E" w:rsidR="000E12EC" w:rsidRDefault="000E12EC" w:rsidP="003B6C7A">
      <w:pPr>
        <w:pStyle w:val="aff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E12EC">
        <w:t>[</w:t>
      </w:r>
      <w:bookmarkStart w:id="36" w:name="_Hlk214627472"/>
      <w:r>
        <w:t>ГОСТ Р 59853</w:t>
      </w:r>
      <w:bookmarkEnd w:id="36"/>
      <w:r>
        <w:t>—2021, статья 63</w:t>
      </w:r>
      <w:r w:rsidRPr="000E12EC">
        <w:t>]</w:t>
      </w:r>
    </w:p>
    <w:p w14:paraId="2753AC73" w14:textId="6D4797D8" w:rsidR="002B4F3C" w:rsidRDefault="00001CC6" w:rsidP="003B6C7A">
      <w:pPr>
        <w:pStyle w:val="afff"/>
        <w:spacing w:before="120"/>
      </w:pPr>
      <w:r w:rsidRPr="00D749FA">
        <w:t>3.1.</w:t>
      </w:r>
      <w:r w:rsidR="003B6C7A">
        <w:t>4</w:t>
      </w:r>
      <w:r w:rsidRPr="00D749FA">
        <w:t xml:space="preserve"> </w:t>
      </w:r>
      <w:r w:rsidR="002B4F3C" w:rsidRPr="00DC6721">
        <w:rPr>
          <w:b/>
        </w:rPr>
        <w:t>схема данных</w:t>
      </w:r>
      <w:r w:rsidR="002B4F3C" w:rsidRPr="00B90E3A">
        <w:rPr>
          <w:b/>
        </w:rPr>
        <w:t>:</w:t>
      </w:r>
      <w:r w:rsidR="002B4F3C">
        <w:t xml:space="preserve"> Формальное описание организации данных, в том числе  описание элементов данных, взаимосвязей между ними, типов данных, возможных значений и ограничений</w:t>
      </w:r>
      <w:r w:rsidR="002B4F3C" w:rsidRPr="00FC2CAA">
        <w:t>.</w:t>
      </w:r>
    </w:p>
    <w:p w14:paraId="1FADA8B5" w14:textId="52E71CF6" w:rsidR="00852C9D" w:rsidRDefault="00852C9D" w:rsidP="00D17AA9">
      <w:pPr>
        <w:pStyle w:val="afff"/>
      </w:pPr>
      <w:r>
        <w:t>3.1.</w:t>
      </w:r>
      <w:r w:rsidR="003B6C7A">
        <w:t>5</w:t>
      </w:r>
    </w:p>
    <w:p w14:paraId="12B4267D" w14:textId="289C1E48" w:rsidR="00C452B3" w:rsidRPr="003C760E" w:rsidRDefault="00C452B3" w:rsidP="006E7BE4">
      <w:pPr>
        <w:pStyle w:val="aff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452B3">
        <w:rPr>
          <w:b/>
        </w:rPr>
        <w:t>формат данных</w:t>
      </w:r>
      <w:r>
        <w:t>: Способ организации, кодирования, структурирования и обеспечения целостности электронного конструкторского документа</w:t>
      </w:r>
      <w:r w:rsidRPr="00C452B3">
        <w:t>.</w:t>
      </w:r>
      <w:r>
        <w:t xml:space="preserve"> </w:t>
      </w:r>
    </w:p>
    <w:p w14:paraId="0094CB8B" w14:textId="1D0019FB" w:rsidR="00C452B3" w:rsidRPr="00FF54D0" w:rsidRDefault="006B4466" w:rsidP="006E7BE4">
      <w:pPr>
        <w:pStyle w:val="aff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F54D0">
        <w:t>[</w:t>
      </w:r>
      <w:r w:rsidR="00C452B3">
        <w:t>ГОСТ Р 2.005</w:t>
      </w:r>
      <w:r w:rsidR="00A17F88">
        <w:t>–</w:t>
      </w:r>
      <w:r w:rsidR="00C452B3">
        <w:t>2023, статья 127</w:t>
      </w:r>
      <w:r w:rsidRPr="00FF54D0">
        <w:t>]</w:t>
      </w:r>
    </w:p>
    <w:p w14:paraId="24355371" w14:textId="78E7F47E" w:rsidR="00C452B3" w:rsidRDefault="00852C9D" w:rsidP="003B6C7A">
      <w:pPr>
        <w:pStyle w:val="afff"/>
        <w:spacing w:before="120"/>
      </w:pPr>
      <w:r>
        <w:t>3.1.</w:t>
      </w:r>
      <w:r w:rsidR="003B6C7A">
        <w:t>6</w:t>
      </w:r>
    </w:p>
    <w:p w14:paraId="427E11E4" w14:textId="25635765" w:rsidR="00C452B3" w:rsidRPr="00C452B3" w:rsidRDefault="00C452B3" w:rsidP="006E7BE4">
      <w:pPr>
        <w:pStyle w:val="aff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452B3">
        <w:rPr>
          <w:b/>
        </w:rPr>
        <w:t>спецификация</w:t>
      </w:r>
      <w:r>
        <w:t xml:space="preserve"> </w:t>
      </w:r>
      <w:r w:rsidRPr="00C452B3">
        <w:rPr>
          <w:b/>
        </w:rPr>
        <w:t>формат</w:t>
      </w:r>
      <w:r>
        <w:rPr>
          <w:b/>
        </w:rPr>
        <w:t>а</w:t>
      </w:r>
      <w:r w:rsidRPr="00C452B3">
        <w:rPr>
          <w:b/>
        </w:rPr>
        <w:t xml:space="preserve"> данных</w:t>
      </w:r>
      <w:r>
        <w:t xml:space="preserve">: Документ, который точно, полностью и в поддающейся проверке форме определяет требования к структуре и алгоритму преобразования данных определенного формата, а также процедуры, позволяющие определить, были ли выполнены эти требования </w:t>
      </w:r>
    </w:p>
    <w:p w14:paraId="79813436" w14:textId="748DA247" w:rsidR="00C452B3" w:rsidRPr="00FF54D0" w:rsidRDefault="006B4466" w:rsidP="006E7BE4">
      <w:pPr>
        <w:pStyle w:val="aff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F54D0">
        <w:lastRenderedPageBreak/>
        <w:t>[</w:t>
      </w:r>
      <w:r w:rsidR="00C452B3">
        <w:t>ГОСТ Р 2.005</w:t>
      </w:r>
      <w:r w:rsidR="00A17F88">
        <w:t>–</w:t>
      </w:r>
      <w:r w:rsidR="00C452B3">
        <w:t>2023, статья 132</w:t>
      </w:r>
      <w:r w:rsidRPr="00FF54D0">
        <w:t>]</w:t>
      </w:r>
    </w:p>
    <w:p w14:paraId="0C2BAF0D" w14:textId="023F029F" w:rsidR="009D0115" w:rsidRDefault="009D0115" w:rsidP="003B6C7A">
      <w:pPr>
        <w:pStyle w:val="afff"/>
        <w:spacing w:before="240"/>
      </w:pPr>
      <w:r>
        <w:t xml:space="preserve">3.2. </w:t>
      </w:r>
      <w:r w:rsidR="00F210EB">
        <w:t>В настоящем стандарте применены следующие сокращения:</w:t>
      </w:r>
      <w:r>
        <w:t xml:space="preserve"> </w:t>
      </w:r>
    </w:p>
    <w:tbl>
      <w:tblPr>
        <w:tblStyle w:val="aff8"/>
        <w:tblW w:w="896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4"/>
        <w:gridCol w:w="7654"/>
        <w:gridCol w:w="30"/>
      </w:tblGrid>
      <w:tr w:rsidR="003C760E" w:rsidRPr="00107350" w14:paraId="4839CA16" w14:textId="77777777" w:rsidTr="006E7BE4">
        <w:tc>
          <w:tcPr>
            <w:tcW w:w="992" w:type="dxa"/>
            <w:shd w:val="clear" w:color="auto" w:fill="auto"/>
          </w:tcPr>
          <w:p w14:paraId="42FFB749" w14:textId="6C0A7DA3" w:rsidR="003C760E" w:rsidRPr="00107350" w:rsidRDefault="003C760E" w:rsidP="001C06FF">
            <w:pPr>
              <w:pStyle w:val="aff9"/>
              <w:widowControl w:val="0"/>
              <w:spacing w:after="0"/>
              <w:ind w:firstLine="0"/>
              <w:contextualSpacing w:val="0"/>
            </w:pPr>
            <w:r>
              <w:t>АС</w:t>
            </w:r>
          </w:p>
        </w:tc>
        <w:tc>
          <w:tcPr>
            <w:tcW w:w="284" w:type="dxa"/>
            <w:shd w:val="clear" w:color="auto" w:fill="auto"/>
          </w:tcPr>
          <w:p w14:paraId="6727364C" w14:textId="5BE43321" w:rsidR="003C760E" w:rsidRPr="00107350" w:rsidRDefault="003C760E" w:rsidP="001C06FF">
            <w:pPr>
              <w:pStyle w:val="aff9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107350">
              <w:sym w:font="Symbol" w:char="F0BE"/>
            </w:r>
          </w:p>
        </w:tc>
        <w:tc>
          <w:tcPr>
            <w:tcW w:w="7684" w:type="dxa"/>
            <w:gridSpan w:val="2"/>
            <w:shd w:val="clear" w:color="auto" w:fill="auto"/>
          </w:tcPr>
          <w:p w14:paraId="665AE616" w14:textId="78976CD5" w:rsidR="003C760E" w:rsidRPr="003C760E" w:rsidRDefault="003C760E" w:rsidP="001C06FF">
            <w:pPr>
              <w:pStyle w:val="aff9"/>
              <w:widowControl w:val="0"/>
              <w:spacing w:after="0"/>
              <w:ind w:firstLine="0"/>
              <w:contextualSpacing w:val="0"/>
            </w:pPr>
            <w:r>
              <w:t>автоматизированная система</w:t>
            </w:r>
            <w:r w:rsidR="00A17F88">
              <w:t>;</w:t>
            </w:r>
          </w:p>
        </w:tc>
      </w:tr>
      <w:tr w:rsidR="008768AA" w:rsidRPr="00107350" w14:paraId="3D07DAE5" w14:textId="77777777" w:rsidTr="006E7BE4">
        <w:tc>
          <w:tcPr>
            <w:tcW w:w="992" w:type="dxa"/>
            <w:shd w:val="clear" w:color="auto" w:fill="auto"/>
          </w:tcPr>
          <w:p w14:paraId="4437B5E5" w14:textId="77777777" w:rsidR="008768AA" w:rsidRPr="00107350" w:rsidRDefault="008768AA" w:rsidP="001C06FF">
            <w:pPr>
              <w:pStyle w:val="aff9"/>
              <w:widowControl w:val="0"/>
              <w:spacing w:after="0"/>
              <w:ind w:firstLine="0"/>
              <w:contextualSpacing w:val="0"/>
            </w:pPr>
            <w:r w:rsidRPr="00107350">
              <w:t>ЖЦ</w:t>
            </w:r>
          </w:p>
        </w:tc>
        <w:tc>
          <w:tcPr>
            <w:tcW w:w="284" w:type="dxa"/>
            <w:shd w:val="clear" w:color="auto" w:fill="auto"/>
          </w:tcPr>
          <w:p w14:paraId="2849F88C" w14:textId="77777777" w:rsidR="008768AA" w:rsidRPr="003C760E" w:rsidRDefault="008768AA" w:rsidP="001C06FF">
            <w:pPr>
              <w:pStyle w:val="aff9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  <w:rPr>
                <w:lang w:val="en-US"/>
              </w:rPr>
            </w:pPr>
            <w:r w:rsidRPr="00107350">
              <w:sym w:font="Symbol" w:char="F0BE"/>
            </w:r>
          </w:p>
        </w:tc>
        <w:tc>
          <w:tcPr>
            <w:tcW w:w="7684" w:type="dxa"/>
            <w:gridSpan w:val="2"/>
            <w:shd w:val="clear" w:color="auto" w:fill="auto"/>
          </w:tcPr>
          <w:p w14:paraId="38D0CAFB" w14:textId="64372F12" w:rsidR="008768AA" w:rsidRPr="00107350" w:rsidRDefault="008768AA" w:rsidP="000D1C45">
            <w:pPr>
              <w:pStyle w:val="aff9"/>
              <w:widowControl w:val="0"/>
              <w:spacing w:after="0"/>
              <w:ind w:firstLine="0"/>
              <w:contextualSpacing w:val="0"/>
            </w:pPr>
            <w:r w:rsidRPr="00107350">
              <w:t>жизненный цикл</w:t>
            </w:r>
            <w:r w:rsidR="00A17F88">
              <w:t>;</w:t>
            </w:r>
          </w:p>
        </w:tc>
      </w:tr>
      <w:tr w:rsidR="007A005B" w:rsidRPr="00107350" w14:paraId="0772B317" w14:textId="77777777" w:rsidTr="006E7BE4">
        <w:tc>
          <w:tcPr>
            <w:tcW w:w="992" w:type="dxa"/>
            <w:shd w:val="clear" w:color="auto" w:fill="auto"/>
          </w:tcPr>
          <w:p w14:paraId="6B916B97" w14:textId="564D1E98" w:rsidR="007A005B" w:rsidRPr="00107350" w:rsidRDefault="007A005B" w:rsidP="001C06FF">
            <w:pPr>
              <w:pStyle w:val="aff9"/>
              <w:widowControl w:val="0"/>
              <w:spacing w:after="0"/>
              <w:ind w:firstLine="0"/>
              <w:contextualSpacing w:val="0"/>
            </w:pPr>
            <w:r>
              <w:t>ИМ</w:t>
            </w:r>
          </w:p>
        </w:tc>
        <w:tc>
          <w:tcPr>
            <w:tcW w:w="284" w:type="dxa"/>
            <w:shd w:val="clear" w:color="auto" w:fill="auto"/>
          </w:tcPr>
          <w:p w14:paraId="44D9805C" w14:textId="0136AE19" w:rsidR="007A005B" w:rsidRPr="00107350" w:rsidRDefault="007A005B" w:rsidP="001C06FF">
            <w:pPr>
              <w:pStyle w:val="aff9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107350">
              <w:sym w:font="Symbol" w:char="F0BE"/>
            </w:r>
          </w:p>
        </w:tc>
        <w:tc>
          <w:tcPr>
            <w:tcW w:w="7684" w:type="dxa"/>
            <w:gridSpan w:val="2"/>
            <w:shd w:val="clear" w:color="auto" w:fill="auto"/>
          </w:tcPr>
          <w:p w14:paraId="671E10AD" w14:textId="3415C3F2" w:rsidR="007A005B" w:rsidRPr="007A005B" w:rsidRDefault="007A005B" w:rsidP="000D1C45">
            <w:pPr>
              <w:pStyle w:val="aff9"/>
              <w:widowControl w:val="0"/>
              <w:spacing w:after="0"/>
              <w:ind w:firstLine="0"/>
              <w:contextualSpacing w:val="0"/>
            </w:pPr>
            <w:r>
              <w:t>информационная модель</w:t>
            </w:r>
            <w:r w:rsidR="00A17F88">
              <w:t>;</w:t>
            </w:r>
          </w:p>
        </w:tc>
      </w:tr>
      <w:tr w:rsidR="00D119D6" w:rsidRPr="00107350" w14:paraId="248F620B" w14:textId="77777777" w:rsidTr="006E7BE4">
        <w:tc>
          <w:tcPr>
            <w:tcW w:w="992" w:type="dxa"/>
            <w:shd w:val="clear" w:color="auto" w:fill="auto"/>
          </w:tcPr>
          <w:p w14:paraId="1A383B18" w14:textId="40DA9F36" w:rsidR="00D119D6" w:rsidRDefault="00D119D6" w:rsidP="001C06FF">
            <w:pPr>
              <w:pStyle w:val="aff9"/>
              <w:widowControl w:val="0"/>
              <w:spacing w:after="0"/>
              <w:ind w:firstLine="0"/>
              <w:contextualSpacing w:val="0"/>
            </w:pPr>
            <w:r>
              <w:t>ИО</w:t>
            </w:r>
          </w:p>
        </w:tc>
        <w:tc>
          <w:tcPr>
            <w:tcW w:w="284" w:type="dxa"/>
            <w:shd w:val="clear" w:color="auto" w:fill="auto"/>
          </w:tcPr>
          <w:p w14:paraId="7A3FC6F4" w14:textId="3C7A3225" w:rsidR="00D119D6" w:rsidRPr="00107350" w:rsidRDefault="00D119D6" w:rsidP="001C06FF">
            <w:pPr>
              <w:pStyle w:val="aff9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107350">
              <w:sym w:font="Symbol" w:char="F0BE"/>
            </w:r>
          </w:p>
        </w:tc>
        <w:tc>
          <w:tcPr>
            <w:tcW w:w="7684" w:type="dxa"/>
            <w:gridSpan w:val="2"/>
            <w:shd w:val="clear" w:color="auto" w:fill="auto"/>
          </w:tcPr>
          <w:p w14:paraId="7BC08A87" w14:textId="49CA694C" w:rsidR="00D119D6" w:rsidRDefault="00D119D6" w:rsidP="000D1C45">
            <w:pPr>
              <w:pStyle w:val="aff9"/>
              <w:widowControl w:val="0"/>
              <w:spacing w:after="0"/>
              <w:ind w:firstLine="0"/>
              <w:contextualSpacing w:val="0"/>
            </w:pPr>
            <w:r>
              <w:t>информационный объект;</w:t>
            </w:r>
          </w:p>
        </w:tc>
      </w:tr>
      <w:tr w:rsidR="00D749FA" w:rsidRPr="00107350" w14:paraId="79CC8950" w14:textId="77777777" w:rsidTr="006E7BE4">
        <w:tc>
          <w:tcPr>
            <w:tcW w:w="992" w:type="dxa"/>
            <w:shd w:val="clear" w:color="auto" w:fill="auto"/>
          </w:tcPr>
          <w:p w14:paraId="28AB9BCE" w14:textId="36BCB740" w:rsidR="00D749FA" w:rsidRPr="00107350" w:rsidRDefault="00D749FA" w:rsidP="001C06FF">
            <w:pPr>
              <w:pStyle w:val="aff9"/>
              <w:widowControl w:val="0"/>
              <w:spacing w:after="0"/>
              <w:ind w:firstLine="0"/>
              <w:contextualSpacing w:val="0"/>
            </w:pPr>
            <w:r>
              <w:t>ПС</w:t>
            </w:r>
          </w:p>
        </w:tc>
        <w:tc>
          <w:tcPr>
            <w:tcW w:w="284" w:type="dxa"/>
            <w:shd w:val="clear" w:color="auto" w:fill="auto"/>
          </w:tcPr>
          <w:p w14:paraId="5A84E91A" w14:textId="08690504" w:rsidR="00D749FA" w:rsidRPr="00107350" w:rsidRDefault="00D749FA" w:rsidP="001C06FF">
            <w:pPr>
              <w:pStyle w:val="aff9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107350">
              <w:sym w:font="Symbol" w:char="F0BE"/>
            </w:r>
          </w:p>
        </w:tc>
        <w:tc>
          <w:tcPr>
            <w:tcW w:w="7684" w:type="dxa"/>
            <w:gridSpan w:val="2"/>
            <w:shd w:val="clear" w:color="auto" w:fill="auto"/>
          </w:tcPr>
          <w:p w14:paraId="37EF7E49" w14:textId="420ADECD" w:rsidR="00D749FA" w:rsidRPr="00107350" w:rsidRDefault="00D749FA" w:rsidP="001C06FF">
            <w:pPr>
              <w:pStyle w:val="aff9"/>
              <w:widowControl w:val="0"/>
              <w:spacing w:after="0"/>
              <w:ind w:firstLine="0"/>
              <w:contextualSpacing w:val="0"/>
            </w:pPr>
            <w:r>
              <w:t>программное средство</w:t>
            </w:r>
            <w:r w:rsidR="00A17F88">
              <w:t>;</w:t>
            </w:r>
          </w:p>
        </w:tc>
      </w:tr>
      <w:tr w:rsidR="000D1C45" w:rsidRPr="00107350" w14:paraId="708C1ECD" w14:textId="77777777" w:rsidTr="006E7BE4">
        <w:tc>
          <w:tcPr>
            <w:tcW w:w="992" w:type="dxa"/>
            <w:shd w:val="clear" w:color="auto" w:fill="auto"/>
          </w:tcPr>
          <w:p w14:paraId="1DEE234C" w14:textId="4A8690E3" w:rsidR="000D1C45" w:rsidRPr="00F210EB" w:rsidRDefault="000D1C45" w:rsidP="001C06FF">
            <w:pPr>
              <w:pStyle w:val="aff9"/>
              <w:widowControl w:val="0"/>
              <w:spacing w:after="0"/>
              <w:ind w:firstLine="0"/>
              <w:contextualSpacing w:val="0"/>
              <w:rPr>
                <w:lang w:val="en-US"/>
              </w:rPr>
            </w:pPr>
            <w:r>
              <w:t>САПР</w:t>
            </w:r>
          </w:p>
        </w:tc>
        <w:tc>
          <w:tcPr>
            <w:tcW w:w="284" w:type="dxa"/>
            <w:shd w:val="clear" w:color="auto" w:fill="auto"/>
          </w:tcPr>
          <w:p w14:paraId="53CCCDA2" w14:textId="0931EB68" w:rsidR="000D1C45" w:rsidRPr="00107350" w:rsidRDefault="000D1C45" w:rsidP="001C06FF">
            <w:pPr>
              <w:pStyle w:val="aff9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107350">
              <w:sym w:font="Symbol" w:char="F0BE"/>
            </w:r>
          </w:p>
        </w:tc>
        <w:tc>
          <w:tcPr>
            <w:tcW w:w="7684" w:type="dxa"/>
            <w:gridSpan w:val="2"/>
            <w:shd w:val="clear" w:color="auto" w:fill="auto"/>
          </w:tcPr>
          <w:p w14:paraId="72F9B470" w14:textId="361227AE" w:rsidR="000D1C45" w:rsidRDefault="000D1C45" w:rsidP="000D1C45">
            <w:pPr>
              <w:pStyle w:val="aff9"/>
              <w:widowControl w:val="0"/>
              <w:spacing w:after="0"/>
              <w:ind w:firstLine="0"/>
              <w:contextualSpacing w:val="0"/>
            </w:pPr>
            <w:r>
              <w:t>система автоматизированного проектирования</w:t>
            </w:r>
            <w:r w:rsidR="00A17F88">
              <w:t>;</w:t>
            </w:r>
          </w:p>
        </w:tc>
      </w:tr>
      <w:tr w:rsidR="00D749FA" w:rsidRPr="00107350" w14:paraId="1EC157F3" w14:textId="77777777" w:rsidTr="006E7BE4">
        <w:tc>
          <w:tcPr>
            <w:tcW w:w="992" w:type="dxa"/>
            <w:shd w:val="clear" w:color="auto" w:fill="auto"/>
          </w:tcPr>
          <w:p w14:paraId="65FE8ED2" w14:textId="7A57D872" w:rsidR="00D749FA" w:rsidRDefault="00D749FA" w:rsidP="001C06FF">
            <w:pPr>
              <w:pStyle w:val="aff9"/>
              <w:widowControl w:val="0"/>
              <w:spacing w:after="0"/>
              <w:ind w:firstLine="0"/>
              <w:contextualSpacing w:val="0"/>
            </w:pPr>
            <w:r>
              <w:t>СПЖЦ</w:t>
            </w:r>
          </w:p>
        </w:tc>
        <w:tc>
          <w:tcPr>
            <w:tcW w:w="284" w:type="dxa"/>
            <w:shd w:val="clear" w:color="auto" w:fill="auto"/>
          </w:tcPr>
          <w:p w14:paraId="71B9F876" w14:textId="3FF2123E" w:rsidR="00D749FA" w:rsidRPr="00107350" w:rsidRDefault="00D749FA" w:rsidP="001C06FF">
            <w:pPr>
              <w:pStyle w:val="aff9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107350">
              <w:sym w:font="Symbol" w:char="F0BE"/>
            </w:r>
          </w:p>
        </w:tc>
        <w:tc>
          <w:tcPr>
            <w:tcW w:w="7684" w:type="dxa"/>
            <w:gridSpan w:val="2"/>
            <w:shd w:val="clear" w:color="auto" w:fill="auto"/>
          </w:tcPr>
          <w:p w14:paraId="067DAF79" w14:textId="18C0B508" w:rsidR="00D749FA" w:rsidRDefault="00D749FA" w:rsidP="001C06FF">
            <w:pPr>
              <w:pStyle w:val="aff9"/>
              <w:widowControl w:val="0"/>
              <w:spacing w:after="0"/>
              <w:ind w:firstLine="0"/>
              <w:contextualSpacing w:val="0"/>
            </w:pPr>
            <w:r>
              <w:t>система поддержки жизненного цикла</w:t>
            </w:r>
            <w:r w:rsidR="00A17F88">
              <w:t>;</w:t>
            </w:r>
          </w:p>
        </w:tc>
      </w:tr>
      <w:tr w:rsidR="006E7BE4" w:rsidRPr="00107350" w14:paraId="39D6B8C3" w14:textId="77777777" w:rsidTr="006E7BE4">
        <w:trPr>
          <w:trHeight w:val="447"/>
        </w:trPr>
        <w:tc>
          <w:tcPr>
            <w:tcW w:w="992" w:type="dxa"/>
            <w:shd w:val="clear" w:color="auto" w:fill="auto"/>
          </w:tcPr>
          <w:p w14:paraId="088E47A3" w14:textId="77777777" w:rsidR="006E7BE4" w:rsidRPr="00F210EB" w:rsidRDefault="006E7BE4" w:rsidP="00B60A91">
            <w:pPr>
              <w:pStyle w:val="aff9"/>
              <w:widowControl w:val="0"/>
              <w:spacing w:after="0"/>
              <w:ind w:firstLine="0"/>
              <w:contextualSpacing w:val="0"/>
              <w:rPr>
                <w:lang w:val="en-US"/>
              </w:rPr>
            </w:pPr>
            <w:r>
              <w:rPr>
                <w:lang w:val="en-US"/>
              </w:rPr>
              <w:t>JSON</w:t>
            </w:r>
          </w:p>
        </w:tc>
        <w:tc>
          <w:tcPr>
            <w:tcW w:w="284" w:type="dxa"/>
            <w:shd w:val="clear" w:color="auto" w:fill="auto"/>
          </w:tcPr>
          <w:p w14:paraId="555EDEBA" w14:textId="77777777" w:rsidR="006E7BE4" w:rsidRPr="00107350" w:rsidRDefault="006E7BE4" w:rsidP="00B60A91">
            <w:pPr>
              <w:pStyle w:val="aff9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107350">
              <w:sym w:font="Symbol" w:char="F0BE"/>
            </w:r>
          </w:p>
        </w:tc>
        <w:tc>
          <w:tcPr>
            <w:tcW w:w="7684" w:type="dxa"/>
            <w:gridSpan w:val="2"/>
            <w:shd w:val="clear" w:color="auto" w:fill="auto"/>
          </w:tcPr>
          <w:p w14:paraId="33936D59" w14:textId="77777777" w:rsidR="006E7BE4" w:rsidRDefault="006E7BE4" w:rsidP="00B60A91">
            <w:pPr>
              <w:pStyle w:val="aff9"/>
              <w:widowControl w:val="0"/>
              <w:spacing w:after="0"/>
              <w:ind w:firstLine="0"/>
              <w:contextualSpacing w:val="0"/>
            </w:pPr>
            <w:r w:rsidRPr="003C7D4B">
              <w:t>язык разметки</w:t>
            </w:r>
            <w:r>
              <w:t xml:space="preserve"> текста, предназначенный для представления структурированных данных (</w:t>
            </w:r>
            <w:r w:rsidRPr="00C905D5">
              <w:t>JavaScript Object Notation</w:t>
            </w:r>
            <w:r>
              <w:t>);</w:t>
            </w:r>
          </w:p>
        </w:tc>
      </w:tr>
      <w:tr w:rsidR="00F210EB" w:rsidRPr="00A55774" w14:paraId="7BFC1289" w14:textId="77777777" w:rsidTr="006E7BE4">
        <w:trPr>
          <w:trHeight w:val="447"/>
        </w:trPr>
        <w:tc>
          <w:tcPr>
            <w:tcW w:w="992" w:type="dxa"/>
            <w:shd w:val="clear" w:color="auto" w:fill="auto"/>
          </w:tcPr>
          <w:p w14:paraId="420F0B21" w14:textId="4BAD348D" w:rsidR="00F210EB" w:rsidRPr="00F210EB" w:rsidRDefault="00F210EB" w:rsidP="00F210EB">
            <w:pPr>
              <w:pStyle w:val="aff9"/>
              <w:widowControl w:val="0"/>
              <w:spacing w:after="0"/>
              <w:ind w:firstLine="0"/>
              <w:contextualSpacing w:val="0"/>
            </w:pPr>
            <w:r>
              <w:rPr>
                <w:lang w:val="en-US"/>
              </w:rPr>
              <w:t>STEP</w:t>
            </w:r>
          </w:p>
        </w:tc>
        <w:tc>
          <w:tcPr>
            <w:tcW w:w="284" w:type="dxa"/>
            <w:shd w:val="clear" w:color="auto" w:fill="auto"/>
          </w:tcPr>
          <w:p w14:paraId="562ABC4A" w14:textId="3393B421" w:rsidR="00F210EB" w:rsidRPr="00107350" w:rsidRDefault="00F210EB" w:rsidP="00F210EB">
            <w:pPr>
              <w:pStyle w:val="aff9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107350">
              <w:sym w:font="Symbol" w:char="F0BE"/>
            </w:r>
          </w:p>
        </w:tc>
        <w:tc>
          <w:tcPr>
            <w:tcW w:w="7684" w:type="dxa"/>
            <w:gridSpan w:val="2"/>
            <w:shd w:val="clear" w:color="auto" w:fill="auto"/>
          </w:tcPr>
          <w:p w14:paraId="408651C7" w14:textId="6245AE30" w:rsidR="00F210EB" w:rsidRPr="00F210EB" w:rsidRDefault="00F210EB" w:rsidP="00F210EB">
            <w:pPr>
              <w:pStyle w:val="aff9"/>
              <w:widowControl w:val="0"/>
              <w:spacing w:after="0"/>
              <w:ind w:firstLine="0"/>
              <w:contextualSpacing w:val="0"/>
              <w:rPr>
                <w:lang w:val="en-US"/>
              </w:rPr>
            </w:pPr>
            <w:r w:rsidRPr="00F210EB">
              <w:rPr>
                <w:lang w:val="en-US"/>
              </w:rPr>
              <w:t xml:space="preserve">стандарт обмена </w:t>
            </w:r>
            <w:r>
              <w:t>д</w:t>
            </w:r>
            <w:r w:rsidRPr="00F210EB">
              <w:rPr>
                <w:lang w:val="en-US"/>
              </w:rPr>
              <w:t>анны</w:t>
            </w:r>
            <w:r>
              <w:t>ми</w:t>
            </w:r>
            <w:r w:rsidRPr="00F210EB">
              <w:rPr>
                <w:lang w:val="en-US"/>
              </w:rPr>
              <w:t xml:space="preserve"> </w:t>
            </w:r>
            <w:r>
              <w:t>об</w:t>
            </w:r>
            <w:r w:rsidRPr="00F210EB">
              <w:rPr>
                <w:lang w:val="en-US"/>
              </w:rPr>
              <w:t xml:space="preserve"> издели</w:t>
            </w:r>
            <w:r>
              <w:t>и</w:t>
            </w:r>
            <w:r w:rsidRPr="00F210EB">
              <w:rPr>
                <w:lang w:val="en-US"/>
              </w:rPr>
              <w:t xml:space="preserve"> (STandard for Exchange of Product model data);</w:t>
            </w:r>
          </w:p>
        </w:tc>
      </w:tr>
      <w:tr w:rsidR="00F210EB" w:rsidRPr="00107350" w14:paraId="621A2611" w14:textId="77777777" w:rsidTr="006E7BE4">
        <w:trPr>
          <w:trHeight w:val="447"/>
        </w:trPr>
        <w:tc>
          <w:tcPr>
            <w:tcW w:w="992" w:type="dxa"/>
            <w:shd w:val="clear" w:color="auto" w:fill="auto"/>
          </w:tcPr>
          <w:p w14:paraId="2F78385E" w14:textId="2282CFCB" w:rsidR="00F210EB" w:rsidRDefault="00F210EB" w:rsidP="00F210EB">
            <w:pPr>
              <w:pStyle w:val="aff9"/>
              <w:widowControl w:val="0"/>
              <w:spacing w:after="0"/>
              <w:ind w:firstLine="0"/>
              <w:contextualSpacing w:val="0"/>
              <w:rPr>
                <w:lang w:val="en-US"/>
              </w:rPr>
            </w:pPr>
            <w:r>
              <w:rPr>
                <w:lang w:val="en-US"/>
              </w:rPr>
              <w:t>XML</w:t>
            </w:r>
          </w:p>
        </w:tc>
        <w:tc>
          <w:tcPr>
            <w:tcW w:w="284" w:type="dxa"/>
            <w:shd w:val="clear" w:color="auto" w:fill="auto"/>
          </w:tcPr>
          <w:p w14:paraId="32173050" w14:textId="54B27A5D" w:rsidR="00F210EB" w:rsidRPr="00107350" w:rsidRDefault="00F210EB" w:rsidP="00F210EB">
            <w:pPr>
              <w:pStyle w:val="aff9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107350">
              <w:sym w:font="Symbol" w:char="F0BE"/>
            </w:r>
          </w:p>
        </w:tc>
        <w:tc>
          <w:tcPr>
            <w:tcW w:w="7684" w:type="dxa"/>
            <w:gridSpan w:val="2"/>
            <w:shd w:val="clear" w:color="auto" w:fill="auto"/>
          </w:tcPr>
          <w:p w14:paraId="3EA52F73" w14:textId="332BB30F" w:rsidR="00F210EB" w:rsidRDefault="00F210EB" w:rsidP="00F210EB">
            <w:pPr>
              <w:pStyle w:val="aff9"/>
              <w:widowControl w:val="0"/>
              <w:spacing w:after="0"/>
              <w:ind w:firstLine="0"/>
              <w:contextualSpacing w:val="0"/>
            </w:pPr>
            <w:r w:rsidRPr="003C7D4B">
              <w:t>язык разметки</w:t>
            </w:r>
            <w:r>
              <w:t xml:space="preserve"> текста, предназначенный для представления структурированных данных (</w:t>
            </w:r>
            <w:r w:rsidRPr="00196936">
              <w:rPr>
                <w:lang w:val="en-US"/>
              </w:rPr>
              <w:t>eXtensible</w:t>
            </w:r>
            <w:r w:rsidRPr="00196936">
              <w:t xml:space="preserve"> </w:t>
            </w:r>
            <w:r w:rsidRPr="00196936">
              <w:rPr>
                <w:lang w:val="en-US"/>
              </w:rPr>
              <w:t>Markup</w:t>
            </w:r>
            <w:r w:rsidRPr="00196936">
              <w:t xml:space="preserve"> </w:t>
            </w:r>
            <w:r w:rsidRPr="00196936">
              <w:rPr>
                <w:lang w:val="en-US"/>
              </w:rPr>
              <w:t>Language</w:t>
            </w:r>
            <w:r>
              <w:t>)</w:t>
            </w:r>
            <w:r w:rsidR="003B6C7A">
              <w:t>;</w:t>
            </w:r>
          </w:p>
        </w:tc>
      </w:tr>
      <w:tr w:rsidR="006E7BE4" w:rsidRPr="00196936" w14:paraId="089D434A" w14:textId="77777777" w:rsidTr="006E7BE4">
        <w:trPr>
          <w:gridAfter w:val="1"/>
          <w:wAfter w:w="30" w:type="dxa"/>
        </w:trPr>
        <w:tc>
          <w:tcPr>
            <w:tcW w:w="992" w:type="dxa"/>
          </w:tcPr>
          <w:p w14:paraId="7F1AAC2F" w14:textId="77777777" w:rsidR="006E7BE4" w:rsidRPr="00196936" w:rsidRDefault="006E7BE4" w:rsidP="00B60A91">
            <w:pPr>
              <w:pStyle w:val="45"/>
              <w:ind w:firstLine="0"/>
            </w:pPr>
            <w:r>
              <w:rPr>
                <w:lang w:val="en-US"/>
              </w:rPr>
              <w:t>XSD</w:t>
            </w:r>
          </w:p>
        </w:tc>
        <w:tc>
          <w:tcPr>
            <w:tcW w:w="284" w:type="dxa"/>
          </w:tcPr>
          <w:p w14:paraId="3D4C8D7F" w14:textId="77777777" w:rsidR="006E7BE4" w:rsidRDefault="006E7BE4" w:rsidP="006E7BE4">
            <w:pPr>
              <w:pStyle w:val="aff9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>
              <w:t>—</w:t>
            </w:r>
          </w:p>
        </w:tc>
        <w:tc>
          <w:tcPr>
            <w:tcW w:w="7654" w:type="dxa"/>
          </w:tcPr>
          <w:p w14:paraId="3CDD15E2" w14:textId="77777777" w:rsidR="006E7BE4" w:rsidRPr="00070610" w:rsidRDefault="006E7BE4" w:rsidP="00B60A91">
            <w:pPr>
              <w:pStyle w:val="45"/>
              <w:ind w:firstLine="0"/>
            </w:pPr>
            <w:r>
              <w:t>текстовый</w:t>
            </w:r>
            <w:r w:rsidRPr="00196936">
              <w:t xml:space="preserve"> </w:t>
            </w:r>
            <w:r>
              <w:t>формат</w:t>
            </w:r>
            <w:r w:rsidRPr="00196936">
              <w:t xml:space="preserve">, </w:t>
            </w:r>
            <w:r>
              <w:t xml:space="preserve">предназначенный для описания схемы данных файла, выполненного на языке </w:t>
            </w:r>
            <w:r>
              <w:rPr>
                <w:lang w:val="en-US"/>
              </w:rPr>
              <w:t>XML</w:t>
            </w:r>
            <w:r>
              <w:t xml:space="preserve"> (</w:t>
            </w:r>
            <w:r>
              <w:rPr>
                <w:lang w:val="en-US"/>
              </w:rPr>
              <w:t>XML</w:t>
            </w:r>
            <w:r w:rsidRPr="00196936">
              <w:t xml:space="preserve"> </w:t>
            </w:r>
            <w:r>
              <w:rPr>
                <w:lang w:val="en-US"/>
              </w:rPr>
              <w:t>Schema</w:t>
            </w:r>
            <w:r w:rsidRPr="00196936">
              <w:t xml:space="preserve"> </w:t>
            </w:r>
            <w:r>
              <w:rPr>
                <w:lang w:val="en-US"/>
              </w:rPr>
              <w:t>Definition</w:t>
            </w:r>
            <w:r>
              <w:t>).</w:t>
            </w:r>
          </w:p>
        </w:tc>
      </w:tr>
    </w:tbl>
    <w:p w14:paraId="1CB793AC" w14:textId="77777777" w:rsidR="00F210EB" w:rsidRDefault="00F210EB">
      <w:pPr>
        <w:rPr>
          <w:rFonts w:ascii="Arial" w:eastAsiaTheme="majorEastAsia" w:hAnsi="Arial" w:cstheme="majorBidi"/>
          <w:b/>
          <w:bCs/>
          <w:color w:val="000000" w:themeColor="text1"/>
          <w:sz w:val="28"/>
          <w:szCs w:val="28"/>
          <w:lang w:eastAsia="en-US"/>
        </w:rPr>
      </w:pPr>
      <w:bookmarkStart w:id="37" w:name="_Toc38885089"/>
      <w:bookmarkStart w:id="38" w:name="_Toc38885090"/>
      <w:bookmarkStart w:id="39" w:name="_Toc38885091"/>
      <w:bookmarkStart w:id="40" w:name="_Toc38885092"/>
      <w:bookmarkStart w:id="41" w:name="_Toc38885093"/>
      <w:bookmarkStart w:id="42" w:name="_Toc38885094"/>
      <w:bookmarkStart w:id="43" w:name="_Toc38885095"/>
      <w:bookmarkStart w:id="44" w:name="_Toc38885096"/>
      <w:bookmarkStart w:id="45" w:name="_Toc38885097"/>
      <w:bookmarkStart w:id="46" w:name="_Toc191374613"/>
      <w:bookmarkStart w:id="47" w:name="_Toc530058033"/>
      <w:bookmarkStart w:id="48" w:name="_Toc38989290"/>
      <w:bookmarkStart w:id="49" w:name="_Toc57226910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>
        <w:br w:type="page"/>
      </w:r>
    </w:p>
    <w:p w14:paraId="7818BDC1" w14:textId="2EEF3C1A" w:rsidR="005E1E27" w:rsidRPr="00EE6B7E" w:rsidRDefault="005E1E27" w:rsidP="00D17AA9">
      <w:pPr>
        <w:pStyle w:val="1"/>
      </w:pPr>
      <w:r w:rsidRPr="00107350">
        <w:lastRenderedPageBreak/>
        <w:t>О</w:t>
      </w:r>
      <w:r w:rsidR="0026012D">
        <w:t xml:space="preserve">сновные положения </w:t>
      </w:r>
      <w:bookmarkEnd w:id="46"/>
      <w:bookmarkEnd w:id="47"/>
      <w:bookmarkEnd w:id="48"/>
      <w:bookmarkEnd w:id="49"/>
    </w:p>
    <w:p w14:paraId="3847A644" w14:textId="3200DD2A" w:rsidR="00A77F2A" w:rsidRDefault="00D17AA9" w:rsidP="00D17AA9">
      <w:pPr>
        <w:pStyle w:val="afff"/>
      </w:pPr>
      <w:r>
        <w:t xml:space="preserve">4.1 </w:t>
      </w:r>
      <w:r w:rsidR="00BB1526">
        <w:t>В соответствии с ГОСТ Р 77.40</w:t>
      </w:r>
      <w:r w:rsidR="00A17F88">
        <w:t>3</w:t>
      </w:r>
      <w:r w:rsidR="00BB1526">
        <w:t xml:space="preserve"> </w:t>
      </w:r>
      <w:r w:rsidR="00A77F2A">
        <w:t xml:space="preserve">интероперабельность программных средств СПЖЦ </w:t>
      </w:r>
      <w:r w:rsidR="003B6C7A">
        <w:t xml:space="preserve">изделия </w:t>
      </w:r>
      <w:r w:rsidR="00A77F2A">
        <w:t xml:space="preserve">может реализовываться с использованием обменного файла, </w:t>
      </w:r>
      <w:r w:rsidR="005221E6">
        <w:t xml:space="preserve">требования к которому изложены в настоящем </w:t>
      </w:r>
      <w:r w:rsidR="00A77F2A">
        <w:t>стандарт</w:t>
      </w:r>
      <w:r w:rsidR="005221E6">
        <w:t>е</w:t>
      </w:r>
      <w:r w:rsidR="00A77F2A">
        <w:t xml:space="preserve">. </w:t>
      </w:r>
    </w:p>
    <w:p w14:paraId="577834C0" w14:textId="0D423158" w:rsidR="003E5CD0" w:rsidRDefault="00D17AA9" w:rsidP="00D17AA9">
      <w:pPr>
        <w:pStyle w:val="afff"/>
      </w:pPr>
      <w:r>
        <w:t xml:space="preserve">4.2 </w:t>
      </w:r>
      <w:r w:rsidR="00A77F2A">
        <w:t>Обменный файл –</w:t>
      </w:r>
      <w:r w:rsidR="00FE1943">
        <w:t xml:space="preserve"> </w:t>
      </w:r>
      <w:r w:rsidR="00A77F2A">
        <w:t xml:space="preserve">файл, содержащий </w:t>
      </w:r>
      <w:r w:rsidR="005221E6">
        <w:t xml:space="preserve">данные </w:t>
      </w:r>
      <w:r w:rsidR="00A77F2A">
        <w:t>об изделии</w:t>
      </w:r>
      <w:r w:rsidR="001B5728">
        <w:t xml:space="preserve"> в виде ИМ изделия, соответствующей требованиям</w:t>
      </w:r>
      <w:r w:rsidR="00917BD3">
        <w:t>, которые</w:t>
      </w:r>
      <w:r w:rsidR="001B5728">
        <w:t xml:space="preserve"> </w:t>
      </w:r>
      <w:r w:rsidR="00A77F2A">
        <w:t>регламентирован</w:t>
      </w:r>
      <w:r w:rsidR="001B5728">
        <w:t>ы</w:t>
      </w:r>
      <w:r w:rsidR="00A77F2A">
        <w:t xml:space="preserve"> стандартами </w:t>
      </w:r>
      <w:r w:rsidR="005221E6">
        <w:t xml:space="preserve">ГОСТ Р </w:t>
      </w:r>
      <w:r w:rsidR="00A77F2A">
        <w:t>77.</w:t>
      </w:r>
      <w:r w:rsidR="00A17F88">
        <w:t>3</w:t>
      </w:r>
      <w:r w:rsidR="00A77F2A">
        <w:t xml:space="preserve">02 – </w:t>
      </w:r>
      <w:r w:rsidR="000F4338">
        <w:t>ГОСТ Р 77.</w:t>
      </w:r>
      <w:r w:rsidR="00A17F88">
        <w:t>3</w:t>
      </w:r>
      <w:r w:rsidR="00A77F2A">
        <w:t>06</w:t>
      </w:r>
      <w:r>
        <w:t xml:space="preserve"> (и другими стандартами группы 3)</w:t>
      </w:r>
      <w:r w:rsidR="00917BD3">
        <w:t>.</w:t>
      </w:r>
    </w:p>
    <w:p w14:paraId="665E00A8" w14:textId="4907D793" w:rsidR="00852C9D" w:rsidRDefault="00D17AA9" w:rsidP="00D17AA9">
      <w:pPr>
        <w:pStyle w:val="afff"/>
      </w:pPr>
      <w:r>
        <w:t xml:space="preserve">4.3 </w:t>
      </w:r>
      <w:r w:rsidR="00852C9D">
        <w:t xml:space="preserve">Обменный файл </w:t>
      </w:r>
      <w:r w:rsidR="00917BD3">
        <w:t xml:space="preserve">выполняется в виде </w:t>
      </w:r>
      <w:r w:rsidR="00852C9D">
        <w:t>размеченн</w:t>
      </w:r>
      <w:r w:rsidR="00917BD3">
        <w:t>ого</w:t>
      </w:r>
      <w:r w:rsidR="00852C9D">
        <w:t xml:space="preserve"> текст определенного формата</w:t>
      </w:r>
      <w:r w:rsidR="00917BD3">
        <w:t>, установленного в профиле интероперабельности</w:t>
      </w:r>
      <w:r w:rsidR="00852C9D">
        <w:t>:</w:t>
      </w:r>
    </w:p>
    <w:p w14:paraId="5E74706C" w14:textId="6154875C" w:rsidR="00416665" w:rsidRDefault="00852C9D" w:rsidP="00D17AA9">
      <w:pPr>
        <w:pStyle w:val="afff"/>
      </w:pPr>
      <w:r>
        <w:t>-</w:t>
      </w:r>
      <w:r w:rsidR="006C789C">
        <w:t xml:space="preserve"> </w:t>
      </w:r>
      <w:r w:rsidR="006C789C" w:rsidRPr="00D17AA9">
        <w:t>STEP</w:t>
      </w:r>
      <w:r w:rsidR="00917BD3">
        <w:t xml:space="preserve"> </w:t>
      </w:r>
      <w:r w:rsidR="00A96FC4" w:rsidRPr="00A96FC4">
        <w:t>(</w:t>
      </w:r>
      <w:r w:rsidR="00A96FC4">
        <w:t>раздел 5)</w:t>
      </w:r>
      <w:r w:rsidR="00416665">
        <w:t>;</w:t>
      </w:r>
    </w:p>
    <w:p w14:paraId="6028DB03" w14:textId="13DF5594" w:rsidR="00852C9D" w:rsidRDefault="00852C9D" w:rsidP="00D17AA9">
      <w:pPr>
        <w:pStyle w:val="afff"/>
      </w:pPr>
      <w:r>
        <w:t xml:space="preserve">- </w:t>
      </w:r>
      <w:r w:rsidR="002E6F0D">
        <w:rPr>
          <w:lang w:val="en-US"/>
        </w:rPr>
        <w:t>STEP</w:t>
      </w:r>
      <w:r w:rsidR="002E6F0D" w:rsidRPr="002E6F0D">
        <w:t>-</w:t>
      </w:r>
      <w:r>
        <w:rPr>
          <w:lang w:val="en-US"/>
        </w:rPr>
        <w:t>JSON</w:t>
      </w:r>
      <w:r w:rsidR="002E6F0D" w:rsidRPr="00B60A91">
        <w:t xml:space="preserve"> </w:t>
      </w:r>
      <w:r>
        <w:t>(раздел 6);</w:t>
      </w:r>
    </w:p>
    <w:p w14:paraId="51103C9A" w14:textId="305CB823" w:rsidR="002B4F3C" w:rsidRDefault="002B4F3C" w:rsidP="00D17AA9">
      <w:pPr>
        <w:pStyle w:val="afff"/>
      </w:pPr>
      <w:r>
        <w:t xml:space="preserve">- </w:t>
      </w:r>
      <w:r>
        <w:rPr>
          <w:lang w:val="en-US"/>
        </w:rPr>
        <w:t>XML</w:t>
      </w:r>
      <w:r>
        <w:t>, сформированн</w:t>
      </w:r>
      <w:r w:rsidR="00852C9D">
        <w:t>ого</w:t>
      </w:r>
      <w:r>
        <w:t xml:space="preserve"> </w:t>
      </w:r>
      <w:r w:rsidR="00852C9D">
        <w:t>согласно спецификации</w:t>
      </w:r>
      <w:r>
        <w:t xml:space="preserve"> </w:t>
      </w:r>
      <w:r w:rsidRPr="008A54FF">
        <w:t>[</w:t>
      </w:r>
      <w:r w:rsidR="00852C9D">
        <w:t>2</w:t>
      </w:r>
      <w:r w:rsidRPr="008A54FF">
        <w:t>]</w:t>
      </w:r>
      <w:r w:rsidRPr="00FE1943">
        <w:t xml:space="preserve"> </w:t>
      </w:r>
      <w:r>
        <w:t xml:space="preserve">и </w:t>
      </w:r>
      <w:r w:rsidR="00852C9D">
        <w:t>приложению А</w:t>
      </w:r>
      <w:r w:rsidRPr="008A54FF">
        <w:t>.</w:t>
      </w:r>
    </w:p>
    <w:p w14:paraId="1D415184" w14:textId="3CD1970F" w:rsidR="00E337F4" w:rsidRPr="00D17AA9" w:rsidRDefault="006C789C" w:rsidP="00D17AA9">
      <w:pPr>
        <w:pStyle w:val="1"/>
      </w:pPr>
      <w:bookmarkStart w:id="50" w:name="_Ref53326917"/>
      <w:bookmarkStart w:id="51" w:name="_Ref55135301"/>
      <w:bookmarkStart w:id="52" w:name="_Ref53313955"/>
      <w:bookmarkStart w:id="53" w:name="_Toc191374614"/>
      <w:r w:rsidRPr="00D17AA9">
        <w:t xml:space="preserve">Представление данных </w:t>
      </w:r>
      <w:r w:rsidR="0097781E" w:rsidRPr="00D17AA9">
        <w:t xml:space="preserve">об изделии </w:t>
      </w:r>
      <w:r w:rsidRPr="00D17AA9">
        <w:t xml:space="preserve">в виде обменного файла </w:t>
      </w:r>
      <w:r w:rsidR="00852C9D" w:rsidRPr="00D17AA9">
        <w:t xml:space="preserve">формата </w:t>
      </w:r>
      <w:r w:rsidRPr="00D17AA9">
        <w:t xml:space="preserve">STEP </w:t>
      </w:r>
    </w:p>
    <w:p w14:paraId="4CAD7335" w14:textId="12DB7C98" w:rsidR="00045044" w:rsidRDefault="00D17AA9" w:rsidP="00D17AA9">
      <w:pPr>
        <w:pStyle w:val="afff"/>
      </w:pPr>
      <w:r>
        <w:t xml:space="preserve">5.1 </w:t>
      </w:r>
      <w:r w:rsidR="00A02E26">
        <w:t xml:space="preserve">Текстовый обменный файл </w:t>
      </w:r>
      <w:r w:rsidR="00A02E26" w:rsidRPr="004847A0">
        <w:rPr>
          <w:lang w:val="en-US"/>
        </w:rPr>
        <w:t>STEP</w:t>
      </w:r>
      <w:r w:rsidR="00A02E26" w:rsidRPr="00A02E26">
        <w:t xml:space="preserve"> </w:t>
      </w:r>
      <w:r w:rsidR="00A02E26">
        <w:t xml:space="preserve">должен соответствовать требованиям </w:t>
      </w:r>
      <w:r w:rsidR="00045044">
        <w:t>ГОСТ Р ИСО 10303-21</w:t>
      </w:r>
      <w:r w:rsidR="00A02E26">
        <w:t xml:space="preserve">, а также </w:t>
      </w:r>
      <w:r w:rsidR="00045044">
        <w:t>дополнительны</w:t>
      </w:r>
      <w:r w:rsidR="0097781E">
        <w:t>м</w:t>
      </w:r>
      <w:r w:rsidR="00045044">
        <w:t xml:space="preserve"> требовани</w:t>
      </w:r>
      <w:r w:rsidR="0097781E">
        <w:t>ям</w:t>
      </w:r>
      <w:r w:rsidR="00045044">
        <w:t>, приведенны</w:t>
      </w:r>
      <w:r w:rsidR="0097781E">
        <w:t>м</w:t>
      </w:r>
      <w:r w:rsidR="00045044">
        <w:t xml:space="preserve"> в настоящем разделе.</w:t>
      </w:r>
    </w:p>
    <w:p w14:paraId="6BADEA3A" w14:textId="3A490304" w:rsidR="00A02E26" w:rsidRPr="004847A0" w:rsidRDefault="00D17AA9" w:rsidP="00D17AA9">
      <w:pPr>
        <w:pStyle w:val="afff"/>
      </w:pPr>
      <w:r>
        <w:t>5.2 О</w:t>
      </w:r>
      <w:r w:rsidR="00A02E26" w:rsidRPr="004847A0">
        <w:t xml:space="preserve">бменный файл </w:t>
      </w:r>
      <w:r>
        <w:t xml:space="preserve">в формате </w:t>
      </w:r>
      <w:r w:rsidR="008E2BBC">
        <w:rPr>
          <w:lang w:val="en-US"/>
        </w:rPr>
        <w:t>STEP</w:t>
      </w:r>
      <w:r w:rsidR="008E2BBC" w:rsidRPr="008E2BBC">
        <w:t xml:space="preserve"> </w:t>
      </w:r>
      <w:r w:rsidR="00A02E26" w:rsidRPr="004847A0">
        <w:t>должен включать следующие секции:</w:t>
      </w:r>
    </w:p>
    <w:p w14:paraId="7C8E459D" w14:textId="2F66D7CF" w:rsidR="00ED125C" w:rsidRPr="00D17AA9" w:rsidRDefault="00A02E26" w:rsidP="00D17AA9">
      <w:pPr>
        <w:pStyle w:val="afff"/>
      </w:pPr>
      <w:r w:rsidRPr="00D17AA9">
        <w:t>- з</w:t>
      </w:r>
      <w:r w:rsidR="009F51F3" w:rsidRPr="00D17AA9">
        <w:t>аголовочн</w:t>
      </w:r>
      <w:r w:rsidR="00977F05" w:rsidRPr="00D17AA9">
        <w:t>ая</w:t>
      </w:r>
      <w:r w:rsidR="009F51F3" w:rsidRPr="00D17AA9">
        <w:t xml:space="preserve"> секци</w:t>
      </w:r>
      <w:r w:rsidR="00977F05" w:rsidRPr="00D17AA9">
        <w:t>я</w:t>
      </w:r>
      <w:r w:rsidR="009F51F3" w:rsidRPr="00D17AA9">
        <w:t xml:space="preserve"> (header section) </w:t>
      </w:r>
      <w:r w:rsidR="00977F05" w:rsidRPr="00D17AA9">
        <w:t xml:space="preserve">– обязательная, неповторяющаяся секция, </w:t>
      </w:r>
      <w:r w:rsidR="009F51F3" w:rsidRPr="00D17AA9">
        <w:t>содержит сведения об обменном файле</w:t>
      </w:r>
      <w:r w:rsidR="00977F05" w:rsidRPr="00D17AA9">
        <w:t>.</w:t>
      </w:r>
      <w:r w:rsidR="00ED125C" w:rsidRPr="00D17AA9">
        <w:t xml:space="preserve"> Начало секции обозначается ключевым словом HEADER; конец секции- ENDSEC;</w:t>
      </w:r>
    </w:p>
    <w:p w14:paraId="77D30C87" w14:textId="1E187039" w:rsidR="009F51F3" w:rsidRPr="00B60A91" w:rsidRDefault="00977F05" w:rsidP="00D17AA9">
      <w:pPr>
        <w:pStyle w:val="afff0"/>
        <w:rPr>
          <w:lang w:val="en-US"/>
        </w:rPr>
      </w:pPr>
      <w:r w:rsidRPr="00917BD3">
        <w:rPr>
          <w:spacing w:val="40"/>
        </w:rPr>
        <w:t xml:space="preserve">Примечание </w:t>
      </w:r>
      <w:r w:rsidRPr="00917BD3">
        <w:t xml:space="preserve">– </w:t>
      </w:r>
      <w:r w:rsidR="00917BD3" w:rsidRPr="00917BD3">
        <w:t>З</w:t>
      </w:r>
      <w:r w:rsidRPr="00917BD3">
        <w:t xml:space="preserve">аголовочная секция может </w:t>
      </w:r>
      <w:r w:rsidR="009F51F3" w:rsidRPr="00917BD3">
        <w:t>включать в себя экземпляры следующих объектов: file_description,</w:t>
      </w:r>
      <w:r w:rsidRPr="00917BD3">
        <w:t xml:space="preserve"> </w:t>
      </w:r>
      <w:r w:rsidR="009F51F3" w:rsidRPr="00917BD3">
        <w:t xml:space="preserve">file_name, </w:t>
      </w:r>
      <w:r w:rsidR="00917BD3" w:rsidRPr="00917BD3">
        <w:t xml:space="preserve">и </w:t>
      </w:r>
      <w:r w:rsidR="009F51F3" w:rsidRPr="00917BD3">
        <w:t>file_schema</w:t>
      </w:r>
      <w:r w:rsidRPr="00917BD3">
        <w:t xml:space="preserve"> (должны включаться именно в таком порядке)</w:t>
      </w:r>
      <w:r w:rsidR="009F51F3" w:rsidRPr="00917BD3">
        <w:t xml:space="preserve">. </w:t>
      </w:r>
      <w:r w:rsidRPr="00917BD3">
        <w:t>Дополнительно</w:t>
      </w:r>
      <w:r w:rsidRPr="00B60A91">
        <w:rPr>
          <w:lang w:val="en-US"/>
        </w:rPr>
        <w:t xml:space="preserve"> </w:t>
      </w:r>
      <w:r w:rsidRPr="00917BD3">
        <w:t>мо</w:t>
      </w:r>
      <w:r w:rsidR="00CD6B15" w:rsidRPr="00917BD3">
        <w:t>гут</w:t>
      </w:r>
      <w:r w:rsidR="00CD6B15" w:rsidRPr="00B60A91">
        <w:rPr>
          <w:lang w:val="en-US"/>
        </w:rPr>
        <w:t xml:space="preserve"> </w:t>
      </w:r>
      <w:r w:rsidRPr="00B60A91">
        <w:rPr>
          <w:lang w:val="en-US"/>
        </w:rPr>
        <w:t xml:space="preserve"> </w:t>
      </w:r>
      <w:r w:rsidR="00CD6B15" w:rsidRPr="00917BD3">
        <w:t>использоваться</w:t>
      </w:r>
      <w:r w:rsidR="00CD6B15" w:rsidRPr="00B60A91">
        <w:rPr>
          <w:lang w:val="en-US"/>
        </w:rPr>
        <w:t xml:space="preserve"> </w:t>
      </w:r>
      <w:r w:rsidRPr="00917BD3">
        <w:t>объекты</w:t>
      </w:r>
      <w:r w:rsidRPr="00B60A91">
        <w:rPr>
          <w:lang w:val="en-US"/>
        </w:rPr>
        <w:t xml:space="preserve"> </w:t>
      </w:r>
      <w:r w:rsidR="009F51F3" w:rsidRPr="00B60A91">
        <w:rPr>
          <w:lang w:val="en-US"/>
        </w:rPr>
        <w:t>schema_population,</w:t>
      </w:r>
      <w:r w:rsidRPr="00B60A91">
        <w:rPr>
          <w:lang w:val="en-US"/>
        </w:rPr>
        <w:t xml:space="preserve"> </w:t>
      </w:r>
      <w:r w:rsidR="009F51F3" w:rsidRPr="00B60A91">
        <w:rPr>
          <w:lang w:val="en-US"/>
        </w:rPr>
        <w:t>file_population,</w:t>
      </w:r>
      <w:r w:rsidRPr="00B60A91">
        <w:rPr>
          <w:lang w:val="en-US"/>
        </w:rPr>
        <w:t xml:space="preserve"> </w:t>
      </w:r>
      <w:r w:rsidR="009F51F3" w:rsidRPr="00B60A91">
        <w:rPr>
          <w:lang w:val="en-US"/>
        </w:rPr>
        <w:t>section_language</w:t>
      </w:r>
      <w:r w:rsidRPr="00B60A91">
        <w:rPr>
          <w:lang w:val="en-US"/>
        </w:rPr>
        <w:t xml:space="preserve"> </w:t>
      </w:r>
      <w:r w:rsidRPr="00917BD3">
        <w:t>и</w:t>
      </w:r>
      <w:r w:rsidRPr="00B60A91">
        <w:rPr>
          <w:lang w:val="en-US"/>
        </w:rPr>
        <w:t xml:space="preserve"> </w:t>
      </w:r>
      <w:r w:rsidR="009F51F3" w:rsidRPr="00B60A91">
        <w:rPr>
          <w:lang w:val="en-US"/>
        </w:rPr>
        <w:t>section_context.</w:t>
      </w:r>
      <w:r w:rsidRPr="00B60A91">
        <w:rPr>
          <w:lang w:val="en-US"/>
        </w:rPr>
        <w:t xml:space="preserve"> </w:t>
      </w:r>
    </w:p>
    <w:p w14:paraId="7D095F18" w14:textId="55C54866" w:rsidR="00977F05" w:rsidRPr="00977F05" w:rsidRDefault="009F51F3" w:rsidP="00D17AA9">
      <w:pPr>
        <w:pStyle w:val="afff"/>
        <w:rPr>
          <w:rFonts w:cs="Arial"/>
          <w:szCs w:val="24"/>
        </w:rPr>
      </w:pPr>
      <w:r w:rsidRPr="00AB2F57">
        <w:t>- секци</w:t>
      </w:r>
      <w:r w:rsidR="00977F05" w:rsidRPr="00AB2F57">
        <w:t>я</w:t>
      </w:r>
      <w:r w:rsidRPr="00AB2F57">
        <w:t xml:space="preserve"> привязки</w:t>
      </w:r>
      <w:r>
        <w:t xml:space="preserve"> (</w:t>
      </w:r>
      <w:r>
        <w:rPr>
          <w:lang w:val="en-US"/>
        </w:rPr>
        <w:t>anchor</w:t>
      </w:r>
      <w:r w:rsidRPr="00035142">
        <w:t xml:space="preserve"> </w:t>
      </w:r>
      <w:r>
        <w:rPr>
          <w:lang w:val="en-US"/>
        </w:rPr>
        <w:t>section</w:t>
      </w:r>
      <w:r w:rsidRPr="00035142">
        <w:t>)</w:t>
      </w:r>
      <w:r>
        <w:t xml:space="preserve"> </w:t>
      </w:r>
      <w:r w:rsidR="00917BD3">
        <w:t>–</w:t>
      </w:r>
      <w:r w:rsidRPr="00BB5A6B">
        <w:t xml:space="preserve"> </w:t>
      </w:r>
      <w:r w:rsidR="00977F05">
        <w:t xml:space="preserve">обязательная, неповторяющаяся секция, </w:t>
      </w:r>
      <w:r>
        <w:t>определяет имена объектов для внешних ссылок (из других обменных файлов)</w:t>
      </w:r>
      <w:r w:rsidR="00977F05">
        <w:t>.</w:t>
      </w:r>
      <w:r w:rsidR="00ED125C">
        <w:t xml:space="preserve"> </w:t>
      </w:r>
      <w:r w:rsidR="00977F05">
        <w:rPr>
          <w:rFonts w:cs="Arial"/>
          <w:szCs w:val="24"/>
        </w:rPr>
        <w:t>Начало секции обозначается ключевым словом</w:t>
      </w:r>
      <w:r w:rsidR="00977F05" w:rsidRPr="00977F05">
        <w:rPr>
          <w:rFonts w:cs="Arial"/>
          <w:szCs w:val="24"/>
        </w:rPr>
        <w:t xml:space="preserve"> </w:t>
      </w:r>
      <w:r w:rsidR="00977F05">
        <w:rPr>
          <w:rFonts w:cs="Arial"/>
          <w:szCs w:val="24"/>
          <w:lang w:val="en-US"/>
        </w:rPr>
        <w:t>ANCHOR</w:t>
      </w:r>
      <w:r w:rsidR="0064718F">
        <w:rPr>
          <w:rFonts w:cs="Arial"/>
          <w:szCs w:val="24"/>
        </w:rPr>
        <w:t>,</w:t>
      </w:r>
      <w:r w:rsidR="00977F05">
        <w:rPr>
          <w:rFonts w:cs="Arial"/>
          <w:szCs w:val="24"/>
        </w:rPr>
        <w:t xml:space="preserve"> конец секции- </w:t>
      </w:r>
      <w:r w:rsidR="00977F05" w:rsidRPr="005A5FB7">
        <w:rPr>
          <w:lang w:val="en-US"/>
        </w:rPr>
        <w:t>ENDSEC</w:t>
      </w:r>
      <w:r w:rsidR="00977F05" w:rsidRPr="005A5FB7">
        <w:t>;</w:t>
      </w:r>
    </w:p>
    <w:p w14:paraId="71242ACA" w14:textId="59E9F6D0" w:rsidR="0064718F" w:rsidRPr="00977F05" w:rsidRDefault="009F51F3" w:rsidP="00D17AA9">
      <w:pPr>
        <w:pStyle w:val="afff"/>
        <w:rPr>
          <w:rFonts w:cs="Arial"/>
          <w:szCs w:val="24"/>
        </w:rPr>
      </w:pPr>
      <w:r w:rsidRPr="00AB2F57">
        <w:t>- секци</w:t>
      </w:r>
      <w:r w:rsidR="00977F05" w:rsidRPr="00AB2F57">
        <w:t>я</w:t>
      </w:r>
      <w:r w:rsidRPr="00AB2F57">
        <w:t xml:space="preserve"> ссылок</w:t>
      </w:r>
      <w:r>
        <w:t xml:space="preserve"> </w:t>
      </w:r>
      <w:r w:rsidRPr="00035142">
        <w:t>(</w:t>
      </w:r>
      <w:r w:rsidR="00917BD3">
        <w:rPr>
          <w:lang w:val="en-US"/>
        </w:rPr>
        <w:t>reference</w:t>
      </w:r>
      <w:r w:rsidR="00917BD3" w:rsidRPr="00917BD3">
        <w:t xml:space="preserve"> </w:t>
      </w:r>
      <w:r w:rsidR="00917BD3">
        <w:rPr>
          <w:lang w:val="en-US"/>
        </w:rPr>
        <w:t>section</w:t>
      </w:r>
      <w:r w:rsidRPr="00035142">
        <w:t>)</w:t>
      </w:r>
      <w:r>
        <w:t xml:space="preserve"> - </w:t>
      </w:r>
      <w:r w:rsidR="0064718F">
        <w:t xml:space="preserve">необязательная, неповторяющаяся секция, </w:t>
      </w:r>
      <w:r>
        <w:t xml:space="preserve">содержит ссылки на </w:t>
      </w:r>
      <w:r w:rsidR="0064718F">
        <w:t xml:space="preserve">экземпляры </w:t>
      </w:r>
      <w:r>
        <w:t>объект</w:t>
      </w:r>
      <w:r w:rsidR="0064718F">
        <w:t xml:space="preserve">ов </w:t>
      </w:r>
      <w:r w:rsidR="00917BD3">
        <w:t xml:space="preserve">в </w:t>
      </w:r>
      <w:r w:rsidR="0064718F">
        <w:t>секци</w:t>
      </w:r>
      <w:r w:rsidR="00917BD3">
        <w:t>и</w:t>
      </w:r>
      <w:r w:rsidR="0064718F">
        <w:t xml:space="preserve"> </w:t>
      </w:r>
      <w:r w:rsidR="00917BD3">
        <w:t>данных</w:t>
      </w:r>
      <w:r w:rsidR="0064718F" w:rsidRPr="0064718F">
        <w:t xml:space="preserve"> </w:t>
      </w:r>
      <w:r>
        <w:t>обменн</w:t>
      </w:r>
      <w:r w:rsidR="0064718F">
        <w:t>ого</w:t>
      </w:r>
      <w:r>
        <w:t xml:space="preserve"> файла</w:t>
      </w:r>
      <w:r w:rsidR="0064718F">
        <w:t xml:space="preserve">. </w:t>
      </w:r>
      <w:r w:rsidR="0064718F">
        <w:rPr>
          <w:rFonts w:cs="Arial"/>
          <w:szCs w:val="24"/>
        </w:rPr>
        <w:t>Начало секции обозначается ключевым словом</w:t>
      </w:r>
      <w:r w:rsidR="0064718F" w:rsidRPr="00977F05">
        <w:rPr>
          <w:rFonts w:cs="Arial"/>
          <w:szCs w:val="24"/>
        </w:rPr>
        <w:t xml:space="preserve"> </w:t>
      </w:r>
      <w:r w:rsidR="0064718F">
        <w:rPr>
          <w:lang w:val="en-US"/>
        </w:rPr>
        <w:t>REFERENCE</w:t>
      </w:r>
      <w:r w:rsidR="00917BD3">
        <w:rPr>
          <w:rFonts w:cs="Arial"/>
          <w:szCs w:val="24"/>
        </w:rPr>
        <w:t>,</w:t>
      </w:r>
      <w:r w:rsidR="0064718F">
        <w:rPr>
          <w:rFonts w:cs="Arial"/>
          <w:szCs w:val="24"/>
        </w:rPr>
        <w:t xml:space="preserve"> конец секции- </w:t>
      </w:r>
      <w:r w:rsidR="0064718F" w:rsidRPr="005A5FB7">
        <w:rPr>
          <w:lang w:val="en-US"/>
        </w:rPr>
        <w:t>ENDSEC</w:t>
      </w:r>
      <w:r w:rsidR="0064718F" w:rsidRPr="005A5FB7">
        <w:t>;</w:t>
      </w:r>
    </w:p>
    <w:p w14:paraId="3537117B" w14:textId="530F673F" w:rsidR="0064718F" w:rsidRDefault="009F51F3" w:rsidP="00D17AA9">
      <w:pPr>
        <w:pStyle w:val="afff"/>
        <w:rPr>
          <w:rFonts w:cs="Arial"/>
          <w:szCs w:val="24"/>
        </w:rPr>
      </w:pPr>
      <w:r w:rsidRPr="00AB2F57">
        <w:lastRenderedPageBreak/>
        <w:t>- секци</w:t>
      </w:r>
      <w:r w:rsidR="00977F05" w:rsidRPr="00AB2F57">
        <w:t>я</w:t>
      </w:r>
      <w:r w:rsidRPr="00AB2F57">
        <w:t xml:space="preserve"> данных</w:t>
      </w:r>
      <w:r>
        <w:t xml:space="preserve"> (</w:t>
      </w:r>
      <w:r w:rsidR="00917BD3">
        <w:rPr>
          <w:lang w:val="en-US"/>
        </w:rPr>
        <w:t>data</w:t>
      </w:r>
      <w:r w:rsidR="00917BD3" w:rsidRPr="00917BD3">
        <w:t xml:space="preserve"> </w:t>
      </w:r>
      <w:r w:rsidR="00917BD3">
        <w:rPr>
          <w:lang w:val="en-US"/>
        </w:rPr>
        <w:t>section</w:t>
      </w:r>
      <w:r w:rsidRPr="00035142">
        <w:t>)</w:t>
      </w:r>
      <w:r>
        <w:t xml:space="preserve"> - </w:t>
      </w:r>
      <w:r w:rsidR="0064718F">
        <w:t xml:space="preserve">необязательная, повторяющаяся секция, </w:t>
      </w:r>
      <w:r>
        <w:t>содержит информацию об изделии</w:t>
      </w:r>
      <w:r w:rsidR="0064718F">
        <w:t>.</w:t>
      </w:r>
      <w:r w:rsidR="00ED125C">
        <w:t xml:space="preserve"> </w:t>
      </w:r>
      <w:r w:rsidR="0064718F">
        <w:rPr>
          <w:rFonts w:cs="Arial"/>
          <w:szCs w:val="24"/>
        </w:rPr>
        <w:t xml:space="preserve">Начало секции обозначается ключевым словом </w:t>
      </w:r>
      <w:r w:rsidR="0064718F">
        <w:rPr>
          <w:rFonts w:cs="Arial"/>
          <w:szCs w:val="24"/>
          <w:lang w:val="en-US"/>
        </w:rPr>
        <w:t>DATA</w:t>
      </w:r>
      <w:r w:rsidR="0064718F">
        <w:rPr>
          <w:rFonts w:cs="Arial"/>
          <w:szCs w:val="24"/>
        </w:rPr>
        <w:t xml:space="preserve">, конец секции- </w:t>
      </w:r>
      <w:r w:rsidR="0064718F">
        <w:rPr>
          <w:lang w:val="en-US"/>
        </w:rPr>
        <w:t>ENDSEC</w:t>
      </w:r>
      <w:r w:rsidR="0064718F">
        <w:t>;</w:t>
      </w:r>
    </w:p>
    <w:p w14:paraId="57C4259C" w14:textId="103B1E19" w:rsidR="0064718F" w:rsidRPr="00917BD3" w:rsidRDefault="009F51F3" w:rsidP="00D17AA9">
      <w:pPr>
        <w:pStyle w:val="afff"/>
        <w:rPr>
          <w:rFonts w:cs="Arial"/>
          <w:szCs w:val="24"/>
        </w:rPr>
      </w:pPr>
      <w:r w:rsidRPr="00AB2F57">
        <w:t>- секци</w:t>
      </w:r>
      <w:r w:rsidR="00977F05" w:rsidRPr="00AB2F57">
        <w:t>я</w:t>
      </w:r>
      <w:r w:rsidRPr="00AB2F57">
        <w:t xml:space="preserve"> подписи</w:t>
      </w:r>
      <w:r>
        <w:t xml:space="preserve"> (</w:t>
      </w:r>
      <w:r w:rsidR="00917BD3">
        <w:rPr>
          <w:lang w:val="en-US"/>
        </w:rPr>
        <w:t>signature</w:t>
      </w:r>
      <w:r w:rsidR="00917BD3" w:rsidRPr="00917BD3">
        <w:t xml:space="preserve"> </w:t>
      </w:r>
      <w:r w:rsidR="00917BD3">
        <w:rPr>
          <w:lang w:val="en-US"/>
        </w:rPr>
        <w:t>section</w:t>
      </w:r>
      <w:r w:rsidRPr="00035142">
        <w:t>)</w:t>
      </w:r>
      <w:r>
        <w:t xml:space="preserve"> - </w:t>
      </w:r>
      <w:r w:rsidR="0064718F">
        <w:t xml:space="preserve">необязательная, повторяющаяся секция, </w:t>
      </w:r>
      <w:r>
        <w:t xml:space="preserve">содержит информацию об </w:t>
      </w:r>
      <w:r w:rsidR="00CD6B15">
        <w:t xml:space="preserve">источнике данных (автор или отправитель файла) </w:t>
      </w:r>
      <w:r>
        <w:t>и подтверждает достоверность  передаваемых данных</w:t>
      </w:r>
      <w:r w:rsidR="00ED125C">
        <w:t xml:space="preserve">. </w:t>
      </w:r>
      <w:r w:rsidR="0064718F">
        <w:rPr>
          <w:rFonts w:cs="Arial"/>
          <w:szCs w:val="24"/>
        </w:rPr>
        <w:t xml:space="preserve">Начало секции обозначается ключевым словом </w:t>
      </w:r>
      <w:r w:rsidR="0064718F">
        <w:rPr>
          <w:lang w:val="en-US"/>
        </w:rPr>
        <w:t>SIGNATURE</w:t>
      </w:r>
      <w:r w:rsidR="0064718F">
        <w:t>,</w:t>
      </w:r>
      <w:r w:rsidR="0064718F">
        <w:rPr>
          <w:rFonts w:cs="Arial"/>
          <w:szCs w:val="24"/>
        </w:rPr>
        <w:t xml:space="preserve"> конец секции- </w:t>
      </w:r>
      <w:r w:rsidR="0064718F">
        <w:rPr>
          <w:lang w:val="en-US"/>
        </w:rPr>
        <w:t>ENDSEC</w:t>
      </w:r>
      <w:r w:rsidR="00917BD3">
        <w:t>.</w:t>
      </w:r>
    </w:p>
    <w:p w14:paraId="2BA8B6DE" w14:textId="2E75363D" w:rsidR="0064718F" w:rsidRPr="00917BD3" w:rsidRDefault="00D96305" w:rsidP="00D17AA9">
      <w:pPr>
        <w:pStyle w:val="afff"/>
      </w:pPr>
      <w:r w:rsidRPr="00D96305">
        <w:t xml:space="preserve">Если секция подписи включена в </w:t>
      </w:r>
      <w:r>
        <w:t xml:space="preserve">обменный файл, то она должна быть </w:t>
      </w:r>
      <w:r w:rsidRPr="00D96305">
        <w:t xml:space="preserve">расположена после </w:t>
      </w:r>
      <w:r>
        <w:t xml:space="preserve">секций с данными </w:t>
      </w:r>
      <w:r w:rsidR="0064718F">
        <w:t xml:space="preserve">непосредственно перед лексемой </w:t>
      </w:r>
      <w:r w:rsidR="0064718F" w:rsidRPr="005A5FB7">
        <w:t>«END-ISO-10303-21»</w:t>
      </w:r>
      <w:r w:rsidR="00D17AA9">
        <w:t>.</w:t>
      </w:r>
    </w:p>
    <w:p w14:paraId="45E224A0" w14:textId="7116A05D" w:rsidR="00D96305" w:rsidRDefault="00D17AA9" w:rsidP="00D17AA9">
      <w:pPr>
        <w:pStyle w:val="afff"/>
      </w:pPr>
      <w:r>
        <w:t xml:space="preserve">5.3 </w:t>
      </w:r>
      <w:r w:rsidR="00D96305" w:rsidRPr="00917BD3">
        <w:t>Обменный файл может включать в себя несколько секций подписи. Каждая секция должна начинаться с ключевого слова SIGNATURE и заканчиваться ключевым словом ENDSEC.</w:t>
      </w:r>
    </w:p>
    <w:p w14:paraId="43DD9D0D" w14:textId="799AE82A" w:rsidR="00917BD3" w:rsidRPr="00917BD3" w:rsidRDefault="00917BD3" w:rsidP="00D17AA9">
      <w:pPr>
        <w:pStyle w:val="afff"/>
      </w:pPr>
      <w:r w:rsidRPr="00ED125C">
        <w:t xml:space="preserve">При использовании </w:t>
      </w:r>
      <w:r>
        <w:t>электронной подписи</w:t>
      </w:r>
      <w:r w:rsidRPr="00ED125C">
        <w:t xml:space="preserve">  следует руководствоваться требованиями ГОСТ Р 2.051.</w:t>
      </w:r>
    </w:p>
    <w:p w14:paraId="496E0111" w14:textId="6955E0CB" w:rsidR="00D96305" w:rsidRPr="00ED125C" w:rsidRDefault="00CD6B15" w:rsidP="00D17AA9">
      <w:pPr>
        <w:pStyle w:val="afff0"/>
      </w:pPr>
      <w:r w:rsidRPr="00917BD3">
        <w:rPr>
          <w:spacing w:val="40"/>
        </w:rPr>
        <w:t>Примечания</w:t>
      </w:r>
      <w:r w:rsidR="00917BD3">
        <w:rPr>
          <w:spacing w:val="40"/>
        </w:rPr>
        <w:t xml:space="preserve"> – </w:t>
      </w:r>
      <w:r w:rsidR="00D96305" w:rsidRPr="00ED125C">
        <w:t xml:space="preserve">При формировании массива подписываемых данных необходимо </w:t>
      </w:r>
      <w:r w:rsidR="009409BC" w:rsidRPr="00ED125C">
        <w:t xml:space="preserve">учитывать только </w:t>
      </w:r>
      <w:r w:rsidR="00D96305" w:rsidRPr="00ED125C">
        <w:t>символы</w:t>
      </w:r>
      <w:r w:rsidR="009409BC" w:rsidRPr="00ED125C">
        <w:t xml:space="preserve">, </w:t>
      </w:r>
      <w:r w:rsidR="00D96305" w:rsidRPr="00ED125C">
        <w:t>определенн</w:t>
      </w:r>
      <w:r w:rsidR="009409BC" w:rsidRPr="00ED125C">
        <w:t>ые</w:t>
      </w:r>
      <w:r w:rsidR="00D96305" w:rsidRPr="00ED125C">
        <w:t xml:space="preserve"> в </w:t>
      </w:r>
      <w:r w:rsidR="009409BC" w:rsidRPr="00ED125C">
        <w:t>ГОСТ Р ИСО 10303-21</w:t>
      </w:r>
      <w:r w:rsidR="00D96305" w:rsidRPr="00ED125C">
        <w:t xml:space="preserve">. </w:t>
      </w:r>
    </w:p>
    <w:p w14:paraId="30BE56B3" w14:textId="78790EFC" w:rsidR="00D41FC5" w:rsidRPr="004847A0" w:rsidRDefault="00D17AA9" w:rsidP="00D17AA9">
      <w:pPr>
        <w:pStyle w:val="afff"/>
      </w:pPr>
      <w:r>
        <w:t xml:space="preserve">5.4 </w:t>
      </w:r>
      <w:r w:rsidR="00D41FC5" w:rsidRPr="004847A0">
        <w:t>Первая и последняя строки текстового обменного файла  должны иметь вид, соответственно:</w:t>
      </w:r>
    </w:p>
    <w:p w14:paraId="1110D511" w14:textId="61AE7C74" w:rsidR="00D41FC5" w:rsidRPr="005A5FB7" w:rsidRDefault="00D41FC5" w:rsidP="00D17AA9">
      <w:pPr>
        <w:pStyle w:val="20"/>
        <w:numPr>
          <w:ilvl w:val="0"/>
          <w:numId w:val="0"/>
        </w:numPr>
        <w:ind w:left="851"/>
      </w:pPr>
      <w:r w:rsidRPr="005A5FB7">
        <w:t>«ISO-10303-21;</w:t>
      </w:r>
    </w:p>
    <w:p w14:paraId="4DCA9DF4" w14:textId="77777777" w:rsidR="00D41FC5" w:rsidRDefault="00D41FC5" w:rsidP="00D17AA9">
      <w:pPr>
        <w:pStyle w:val="20"/>
        <w:numPr>
          <w:ilvl w:val="0"/>
          <w:numId w:val="0"/>
        </w:numPr>
        <w:ind w:left="851"/>
      </w:pPr>
      <w:r>
        <w:t>…..:</w:t>
      </w:r>
    </w:p>
    <w:p w14:paraId="711A7CFE" w14:textId="7DE9541D" w:rsidR="00D41FC5" w:rsidRDefault="00D41FC5" w:rsidP="00D17AA9">
      <w:pPr>
        <w:pStyle w:val="20"/>
        <w:numPr>
          <w:ilvl w:val="0"/>
          <w:numId w:val="0"/>
        </w:numPr>
        <w:ind w:left="851"/>
      </w:pPr>
      <w:r w:rsidRPr="005A5FB7">
        <w:t>END-ISO-10303-21;»</w:t>
      </w:r>
    </w:p>
    <w:p w14:paraId="48E10C14" w14:textId="3D3DC134" w:rsidR="00CD6B15" w:rsidRDefault="00D17AA9" w:rsidP="00D17AA9">
      <w:pPr>
        <w:pStyle w:val="afff"/>
      </w:pPr>
      <w:r>
        <w:t xml:space="preserve">5.5 </w:t>
      </w:r>
      <w:r w:rsidR="004847A0" w:rsidRPr="004847A0">
        <w:t xml:space="preserve">В секцию </w:t>
      </w:r>
      <w:r>
        <w:t>данных</w:t>
      </w:r>
      <w:r w:rsidR="004847A0" w:rsidRPr="004847A0">
        <w:t xml:space="preserve"> включа</w:t>
      </w:r>
      <w:r>
        <w:t>ю</w:t>
      </w:r>
      <w:r w:rsidR="004847A0" w:rsidRPr="004847A0">
        <w:t>тся экземпляр</w:t>
      </w:r>
      <w:r>
        <w:t>ы</w:t>
      </w:r>
      <w:r w:rsidR="004847A0" w:rsidRPr="004847A0">
        <w:t xml:space="preserve"> </w:t>
      </w:r>
      <w:r w:rsidR="00D119D6">
        <w:t>ИО</w:t>
      </w:r>
      <w:r w:rsidR="00CD6B15">
        <w:t xml:space="preserve">, </w:t>
      </w:r>
      <w:r>
        <w:t>составляющие</w:t>
      </w:r>
      <w:r w:rsidR="004847A0">
        <w:t xml:space="preserve"> </w:t>
      </w:r>
      <w:r w:rsidR="00E86D06">
        <w:t xml:space="preserve">ИМ </w:t>
      </w:r>
      <w:r>
        <w:t>изделия, сведения о котором передаются в обменном файле.</w:t>
      </w:r>
    </w:p>
    <w:p w14:paraId="2DD26B54" w14:textId="7EE16D39" w:rsidR="009409BC" w:rsidRPr="004847A0" w:rsidRDefault="00D17AA9" w:rsidP="00D17AA9">
      <w:pPr>
        <w:pStyle w:val="afff"/>
        <w:rPr>
          <w:rStyle w:val="undefined"/>
          <w:rFonts w:cs="Arial"/>
          <w:b/>
          <w:color w:val="0A0A0A"/>
          <w:szCs w:val="24"/>
        </w:rPr>
      </w:pPr>
      <w:r>
        <w:t xml:space="preserve">5.6 </w:t>
      </w:r>
      <w:r w:rsidR="00A96FC4">
        <w:t>В Приложении Б</w:t>
      </w:r>
      <w:r w:rsidR="00D41FC5" w:rsidRPr="004847A0">
        <w:t xml:space="preserve"> приведен пример обменного файла </w:t>
      </w:r>
      <w:r>
        <w:t xml:space="preserve">в формате </w:t>
      </w:r>
      <w:r w:rsidR="00D41FC5" w:rsidRPr="004847A0">
        <w:t>STEP.</w:t>
      </w:r>
    </w:p>
    <w:p w14:paraId="2F50B42C" w14:textId="46374F43" w:rsidR="00030593" w:rsidRPr="00D17AA9" w:rsidRDefault="00030593" w:rsidP="00D17AA9">
      <w:pPr>
        <w:pStyle w:val="1"/>
      </w:pPr>
      <w:r w:rsidRPr="00D17AA9">
        <w:t xml:space="preserve">Представление данных в виде текстового обменного файла </w:t>
      </w:r>
      <w:r w:rsidR="00A44912" w:rsidRPr="00D17AA9">
        <w:t>STEP-</w:t>
      </w:r>
      <w:r w:rsidRPr="00D17AA9">
        <w:t xml:space="preserve">JSON </w:t>
      </w:r>
    </w:p>
    <w:p w14:paraId="5639A333" w14:textId="4DF27FDB" w:rsidR="002E6F0D" w:rsidRDefault="00D17AA9" w:rsidP="002E6F0D">
      <w:pPr>
        <w:pStyle w:val="afff"/>
      </w:pPr>
      <w:r>
        <w:t xml:space="preserve">6.1 </w:t>
      </w:r>
      <w:r w:rsidR="002E6F0D">
        <w:t>О</w:t>
      </w:r>
      <w:r w:rsidR="0050200B" w:rsidRPr="00D17AA9">
        <w:t xml:space="preserve">бменный файл </w:t>
      </w:r>
      <w:r w:rsidR="002E6F0D">
        <w:t xml:space="preserve">в формате </w:t>
      </w:r>
      <w:r w:rsidR="00D26A53">
        <w:rPr>
          <w:lang w:val="en-US"/>
        </w:rPr>
        <w:t>STEP</w:t>
      </w:r>
      <w:r w:rsidR="00D26A53" w:rsidRPr="00D26A53">
        <w:t>-</w:t>
      </w:r>
      <w:r w:rsidR="002E6F0D">
        <w:rPr>
          <w:lang w:val="en-US"/>
        </w:rPr>
        <w:t>JSON</w:t>
      </w:r>
      <w:r w:rsidR="0050200B" w:rsidRPr="00D17AA9">
        <w:t xml:space="preserve"> должен </w:t>
      </w:r>
      <w:r w:rsidR="002E6F0D">
        <w:t>соответствовать требованиям</w:t>
      </w:r>
      <w:r w:rsidRPr="00D17AA9">
        <w:t xml:space="preserve"> </w:t>
      </w:r>
      <w:r w:rsidR="002E6F0D">
        <w:t xml:space="preserve">стандарта </w:t>
      </w:r>
      <w:r w:rsidR="002E6F0D" w:rsidRPr="002E6F0D">
        <w:t>[1]</w:t>
      </w:r>
      <w:r w:rsidR="002E6F0D">
        <w:t>, а также дополнительным требованиям, приведенным в настоящем разделе.</w:t>
      </w:r>
    </w:p>
    <w:p w14:paraId="6C65C895" w14:textId="6C2420BD" w:rsidR="00D26A53" w:rsidRDefault="00D17AA9" w:rsidP="00D17AA9">
      <w:pPr>
        <w:pStyle w:val="afff"/>
      </w:pPr>
      <w:r>
        <w:t>6.</w:t>
      </w:r>
      <w:r w:rsidR="00D26A53">
        <w:t>2</w:t>
      </w:r>
      <w:r>
        <w:t xml:space="preserve"> </w:t>
      </w:r>
      <w:r w:rsidR="00AD074D" w:rsidRPr="0050200B">
        <w:t>Обменный ф</w:t>
      </w:r>
      <w:r w:rsidR="0097781E" w:rsidRPr="0050200B">
        <w:t>айл</w:t>
      </w:r>
      <w:r w:rsidR="00D26A53" w:rsidRPr="00D26A53">
        <w:t xml:space="preserve"> </w:t>
      </w:r>
      <w:r w:rsidR="00D26A53">
        <w:t xml:space="preserve">в формате </w:t>
      </w:r>
      <w:r w:rsidR="00D26A53">
        <w:rPr>
          <w:lang w:val="en-US"/>
        </w:rPr>
        <w:t>STEP</w:t>
      </w:r>
      <w:r w:rsidR="00D26A53" w:rsidRPr="00D26A53">
        <w:t>-</w:t>
      </w:r>
      <w:r w:rsidR="00D26A53">
        <w:rPr>
          <w:lang w:val="en-US"/>
        </w:rPr>
        <w:t>JSON</w:t>
      </w:r>
      <w:r w:rsidR="00D26A53">
        <w:t xml:space="preserve"> должен включать следующие секции:</w:t>
      </w:r>
    </w:p>
    <w:p w14:paraId="0EB26D93" w14:textId="33E31DBB" w:rsidR="00D26A53" w:rsidRDefault="00D26A53" w:rsidP="00D17AA9">
      <w:pPr>
        <w:pStyle w:val="afff"/>
      </w:pPr>
      <w:r>
        <w:t xml:space="preserve">- </w:t>
      </w:r>
      <w:r w:rsidR="0097781E" w:rsidRPr="0050200B">
        <w:t>секцию заголовка</w:t>
      </w:r>
      <w:r w:rsidRPr="00D17AA9">
        <w:t xml:space="preserve"> – обязательная, неповторяющаяся секция, содержит сведения об обменном файле</w:t>
      </w:r>
      <w:r>
        <w:t>;</w:t>
      </w:r>
    </w:p>
    <w:p w14:paraId="74C5CF2E" w14:textId="5028E3A5" w:rsidR="00D26A53" w:rsidRDefault="00D26A53" w:rsidP="00D17AA9">
      <w:pPr>
        <w:pStyle w:val="afff"/>
      </w:pPr>
      <w:r>
        <w:lastRenderedPageBreak/>
        <w:t xml:space="preserve">- </w:t>
      </w:r>
      <w:r w:rsidR="0097781E" w:rsidRPr="0050200B">
        <w:t>секцию данных</w:t>
      </w:r>
      <w:r>
        <w:t xml:space="preserve"> – необязательная, неповторяющаяся секция, содержит информацию об изделии, начинается с ключевого слова </w:t>
      </w:r>
      <w:r w:rsidRPr="00D26A53">
        <w:rPr>
          <w:caps/>
          <w:lang w:val="en-US"/>
        </w:rPr>
        <w:t>instances</w:t>
      </w:r>
      <w:r>
        <w:t>;</w:t>
      </w:r>
    </w:p>
    <w:p w14:paraId="63B3793B" w14:textId="14B33E4E" w:rsidR="007D35D5" w:rsidRDefault="00D26A53" w:rsidP="00D17AA9">
      <w:pPr>
        <w:pStyle w:val="afff"/>
      </w:pPr>
      <w:r>
        <w:t xml:space="preserve">- </w:t>
      </w:r>
      <w:r w:rsidR="0050200B">
        <w:t>секцию подписи</w:t>
      </w:r>
      <w:r>
        <w:t xml:space="preserve"> – необязательная, повторяющаяся секция, содержит информацию об источнике данных (автор или отправитель файла) и подтверждает достоверность  передаваемых данных.</w:t>
      </w:r>
    </w:p>
    <w:p w14:paraId="11BA5A82" w14:textId="06BA01B1" w:rsidR="003F0AA0" w:rsidRPr="00AD074D" w:rsidRDefault="00D17AA9" w:rsidP="00D26A53">
      <w:pPr>
        <w:pStyle w:val="afff"/>
      </w:pPr>
      <w:r>
        <w:t>6.</w:t>
      </w:r>
      <w:r w:rsidR="00D26A53">
        <w:t>3</w:t>
      </w:r>
      <w:r>
        <w:t xml:space="preserve"> </w:t>
      </w:r>
      <w:r w:rsidR="00AD074D" w:rsidRPr="00AD074D">
        <w:t>Секция заголовка</w:t>
      </w:r>
      <w:r w:rsidR="00ED125C">
        <w:t xml:space="preserve"> должна </w:t>
      </w:r>
      <w:r w:rsidR="00D26A53">
        <w:t>содержать</w:t>
      </w:r>
      <w:r w:rsidR="003F0AA0" w:rsidRPr="00AD074D">
        <w:t xml:space="preserve"> следующие</w:t>
      </w:r>
      <w:r w:rsidR="00C77182" w:rsidRPr="00AD074D">
        <w:t xml:space="preserve"> ключевые слова (лексемы)</w:t>
      </w:r>
      <w:r w:rsidR="003F0AA0" w:rsidRPr="00AD074D">
        <w:t>:</w:t>
      </w:r>
    </w:p>
    <w:p w14:paraId="352EDCA8" w14:textId="271AC5C6" w:rsidR="003F0AA0" w:rsidRDefault="00D26A53" w:rsidP="009B18E0">
      <w:pPr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F0AA0">
        <w:rPr>
          <w:rFonts w:ascii="Arial" w:hAnsi="Arial" w:cs="Arial"/>
          <w:sz w:val="24"/>
          <w:szCs w:val="24"/>
        </w:rPr>
        <w:t>«</w:t>
      </w:r>
      <w:r w:rsidR="00AD074D">
        <w:rPr>
          <w:rFonts w:ascii="Arial" w:hAnsi="Arial" w:cs="Arial"/>
          <w:sz w:val="24"/>
          <w:szCs w:val="24"/>
          <w:lang w:val="en-US"/>
        </w:rPr>
        <w:t>FORMAT</w:t>
      </w:r>
      <w:r w:rsidR="003F0AA0">
        <w:rPr>
          <w:rFonts w:ascii="Arial" w:hAnsi="Arial" w:cs="Arial"/>
          <w:sz w:val="24"/>
          <w:szCs w:val="24"/>
        </w:rPr>
        <w:t>» (в соответствии с настоящим стандартом имеет значение «</w:t>
      </w:r>
      <w:r w:rsidR="003F0AA0">
        <w:rPr>
          <w:rFonts w:ascii="Arial" w:hAnsi="Arial" w:cs="Arial"/>
          <w:sz w:val="24"/>
          <w:szCs w:val="24"/>
          <w:lang w:val="en-US"/>
        </w:rPr>
        <w:t>STEP</w:t>
      </w:r>
      <w:r w:rsidR="003F0AA0">
        <w:rPr>
          <w:rFonts w:ascii="Arial" w:hAnsi="Arial" w:cs="Arial"/>
          <w:sz w:val="24"/>
          <w:szCs w:val="24"/>
        </w:rPr>
        <w:t>-</w:t>
      </w:r>
      <w:r w:rsidR="003F0AA0">
        <w:rPr>
          <w:rFonts w:ascii="Arial" w:hAnsi="Arial" w:cs="Arial"/>
          <w:sz w:val="24"/>
          <w:szCs w:val="24"/>
          <w:lang w:val="en-US"/>
        </w:rPr>
        <w:t>JSON</w:t>
      </w:r>
      <w:r w:rsidR="003F0AA0">
        <w:rPr>
          <w:rFonts w:ascii="Arial" w:hAnsi="Arial" w:cs="Arial"/>
          <w:sz w:val="24"/>
          <w:szCs w:val="24"/>
        </w:rPr>
        <w:t xml:space="preserve"> 1.0»);</w:t>
      </w:r>
    </w:p>
    <w:p w14:paraId="61D3F20B" w14:textId="3957F1B1" w:rsidR="003F0AA0" w:rsidRDefault="00D26A53" w:rsidP="009B18E0">
      <w:pPr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F0AA0">
        <w:rPr>
          <w:rFonts w:ascii="Arial" w:hAnsi="Arial" w:cs="Arial"/>
          <w:sz w:val="24"/>
          <w:szCs w:val="24"/>
        </w:rPr>
        <w:t>«</w:t>
      </w:r>
      <w:r w:rsidR="00AD074D" w:rsidRPr="00AD074D">
        <w:rPr>
          <w:rFonts w:ascii="Arial" w:hAnsi="Arial" w:cs="Arial"/>
          <w:sz w:val="24"/>
          <w:szCs w:val="24"/>
          <w:lang w:val="en-US"/>
        </w:rPr>
        <w:t>SCHEMA</w:t>
      </w:r>
      <w:r w:rsidR="003F0AA0">
        <w:rPr>
          <w:rFonts w:ascii="Arial" w:hAnsi="Arial" w:cs="Arial"/>
          <w:sz w:val="24"/>
          <w:szCs w:val="24"/>
        </w:rPr>
        <w:t xml:space="preserve">» (в соответствии с настоящим стандартом </w:t>
      </w:r>
      <w:r w:rsidR="00AD074D">
        <w:rPr>
          <w:rFonts w:ascii="Arial" w:hAnsi="Arial" w:cs="Arial"/>
          <w:sz w:val="24"/>
          <w:szCs w:val="24"/>
        </w:rPr>
        <w:t xml:space="preserve">может принимать </w:t>
      </w:r>
      <w:r w:rsidR="003F0AA0">
        <w:rPr>
          <w:rFonts w:ascii="Arial" w:hAnsi="Arial" w:cs="Arial"/>
          <w:sz w:val="24"/>
          <w:szCs w:val="24"/>
        </w:rPr>
        <w:t>значени</w:t>
      </w:r>
      <w:r w:rsidR="00AD074D">
        <w:rPr>
          <w:rFonts w:ascii="Arial" w:hAnsi="Arial" w:cs="Arial"/>
          <w:sz w:val="24"/>
          <w:szCs w:val="24"/>
        </w:rPr>
        <w:t>я</w:t>
      </w:r>
      <w:r w:rsidR="003F0AA0">
        <w:rPr>
          <w:rFonts w:ascii="Arial" w:hAnsi="Arial" w:cs="Arial"/>
          <w:sz w:val="24"/>
          <w:szCs w:val="24"/>
        </w:rPr>
        <w:t xml:space="preserve"> «</w:t>
      </w:r>
      <w:r w:rsidR="003F0AA0">
        <w:rPr>
          <w:rFonts w:ascii="Arial" w:hAnsi="Arial" w:cs="Arial"/>
          <w:sz w:val="24"/>
          <w:szCs w:val="24"/>
          <w:lang w:val="en-US"/>
        </w:rPr>
        <w:t>GOST</w:t>
      </w:r>
      <w:r w:rsidR="003F0AA0" w:rsidRPr="008622A5">
        <w:rPr>
          <w:rFonts w:ascii="Arial" w:hAnsi="Arial" w:cs="Arial"/>
          <w:sz w:val="24"/>
          <w:szCs w:val="24"/>
        </w:rPr>
        <w:t xml:space="preserve"> </w:t>
      </w:r>
      <w:r w:rsidR="003F0AA0">
        <w:rPr>
          <w:rFonts w:ascii="Arial" w:hAnsi="Arial" w:cs="Arial"/>
          <w:sz w:val="24"/>
          <w:szCs w:val="24"/>
          <w:lang w:val="en-US"/>
        </w:rPr>
        <w:t>R</w:t>
      </w:r>
      <w:r w:rsidR="003F0AA0">
        <w:rPr>
          <w:rFonts w:ascii="Arial" w:hAnsi="Arial" w:cs="Arial"/>
          <w:sz w:val="24"/>
          <w:szCs w:val="24"/>
        </w:rPr>
        <w:t xml:space="preserve"> </w:t>
      </w:r>
      <w:r w:rsidR="00C77182">
        <w:rPr>
          <w:rFonts w:ascii="Arial" w:hAnsi="Arial" w:cs="Arial"/>
          <w:sz w:val="24"/>
          <w:szCs w:val="24"/>
        </w:rPr>
        <w:t>77.</w:t>
      </w:r>
      <w:r w:rsidR="008B0AFD">
        <w:rPr>
          <w:rFonts w:ascii="Arial" w:hAnsi="Arial" w:cs="Arial"/>
          <w:sz w:val="24"/>
          <w:szCs w:val="24"/>
          <w:lang w:val="en-US"/>
        </w:rPr>
        <w:t>XXX</w:t>
      </w:r>
      <w:r w:rsidR="003F0AA0">
        <w:rPr>
          <w:rFonts w:ascii="Arial" w:hAnsi="Arial" w:cs="Arial"/>
          <w:sz w:val="24"/>
          <w:szCs w:val="24"/>
        </w:rPr>
        <w:t>»</w:t>
      </w:r>
      <w:r w:rsidR="00AD074D" w:rsidRPr="00AD074D">
        <w:rPr>
          <w:rFonts w:ascii="Arial" w:hAnsi="Arial" w:cs="Arial"/>
          <w:sz w:val="24"/>
          <w:szCs w:val="24"/>
        </w:rPr>
        <w:t>)</w:t>
      </w:r>
      <w:r w:rsidR="003F0AA0">
        <w:rPr>
          <w:rFonts w:ascii="Arial" w:hAnsi="Arial" w:cs="Arial"/>
          <w:sz w:val="24"/>
          <w:szCs w:val="24"/>
        </w:rPr>
        <w:t>.</w:t>
      </w:r>
    </w:p>
    <w:p w14:paraId="67421438" w14:textId="4C4FBA7B" w:rsidR="00C77182" w:rsidRPr="00AD074D" w:rsidRDefault="00C77182" w:rsidP="00D26A53">
      <w:pPr>
        <w:pStyle w:val="afff"/>
      </w:pPr>
      <w:r w:rsidRPr="00AD074D">
        <w:t>По аналогии с ГОСТ Р ИСО 10303-21</w:t>
      </w:r>
      <w:r w:rsidR="00AD074D" w:rsidRPr="00AD074D">
        <w:t>,</w:t>
      </w:r>
      <w:r w:rsidRPr="00AD074D">
        <w:t xml:space="preserve"> в секции заголовка  могут быть представлены дополнительные сведения об обменном файле:</w:t>
      </w:r>
    </w:p>
    <w:p w14:paraId="31609A2B" w14:textId="106BA8D8" w:rsidR="00C77182" w:rsidRPr="00AD074D" w:rsidRDefault="00D26A53" w:rsidP="00D26A53">
      <w:pPr>
        <w:pStyle w:val="afff"/>
        <w:rPr>
          <w:lang w:val="en-US"/>
        </w:rPr>
      </w:pPr>
      <w:r w:rsidRPr="00D26A53">
        <w:rPr>
          <w:lang w:val="en-US"/>
        </w:rPr>
        <w:t xml:space="preserve">- </w:t>
      </w:r>
      <w:r w:rsidR="00C77182" w:rsidRPr="00AD074D">
        <w:rPr>
          <w:lang w:val="en-US"/>
        </w:rPr>
        <w:t>time_stamp;</w:t>
      </w:r>
    </w:p>
    <w:p w14:paraId="4A748D8C" w14:textId="61A835F7" w:rsidR="00C77182" w:rsidRPr="00AD074D" w:rsidRDefault="00D26A53" w:rsidP="00D26A53">
      <w:pPr>
        <w:pStyle w:val="afff"/>
        <w:rPr>
          <w:lang w:val="en-US"/>
        </w:rPr>
      </w:pPr>
      <w:r w:rsidRPr="00D26A53">
        <w:rPr>
          <w:lang w:val="en-US"/>
        </w:rPr>
        <w:t xml:space="preserve">- </w:t>
      </w:r>
      <w:r w:rsidR="00C77182" w:rsidRPr="00AD074D">
        <w:rPr>
          <w:lang w:val="en-US"/>
        </w:rPr>
        <w:t>author;</w:t>
      </w:r>
    </w:p>
    <w:p w14:paraId="05A1C4A8" w14:textId="4CCA3B7C" w:rsidR="00C77182" w:rsidRPr="00AD074D" w:rsidRDefault="00D26A53" w:rsidP="00D26A53">
      <w:pPr>
        <w:pStyle w:val="afff"/>
        <w:rPr>
          <w:lang w:val="en-US"/>
        </w:rPr>
      </w:pPr>
      <w:r w:rsidRPr="00D26A53">
        <w:rPr>
          <w:lang w:val="en-US"/>
        </w:rPr>
        <w:t xml:space="preserve">- </w:t>
      </w:r>
      <w:r w:rsidR="00C77182" w:rsidRPr="00AD074D">
        <w:rPr>
          <w:lang w:val="en-US"/>
        </w:rPr>
        <w:t>organization;</w:t>
      </w:r>
    </w:p>
    <w:p w14:paraId="7E79794F" w14:textId="68BBEC6C" w:rsidR="00C77182" w:rsidRPr="00C77182" w:rsidRDefault="00D26A53" w:rsidP="00D26A53">
      <w:pPr>
        <w:pStyle w:val="afff"/>
        <w:rPr>
          <w:lang w:val="en-US"/>
        </w:rPr>
      </w:pPr>
      <w:r w:rsidRPr="00D26A53">
        <w:rPr>
          <w:lang w:val="en-US"/>
        </w:rPr>
        <w:t xml:space="preserve">- </w:t>
      </w:r>
      <w:r w:rsidR="00C77182" w:rsidRPr="00AD074D">
        <w:rPr>
          <w:lang w:val="en-US"/>
        </w:rPr>
        <w:t>originating_system</w:t>
      </w:r>
      <w:r w:rsidRPr="00B60A91">
        <w:rPr>
          <w:lang w:val="en-US"/>
        </w:rPr>
        <w:t xml:space="preserve"> </w:t>
      </w:r>
      <w:r w:rsidR="00C77182">
        <w:t>и</w:t>
      </w:r>
      <w:r w:rsidR="00C77182" w:rsidRPr="00C77182">
        <w:rPr>
          <w:lang w:val="en-US"/>
        </w:rPr>
        <w:t xml:space="preserve"> </w:t>
      </w:r>
      <w:r w:rsidR="00C77182">
        <w:t>др</w:t>
      </w:r>
      <w:r w:rsidR="00C77182" w:rsidRPr="00C77182">
        <w:rPr>
          <w:lang w:val="en-US"/>
        </w:rPr>
        <w:t>.</w:t>
      </w:r>
    </w:p>
    <w:p w14:paraId="5C071AF2" w14:textId="63ACCFC3" w:rsidR="00D26A53" w:rsidRDefault="00D26A53" w:rsidP="00D26A53">
      <w:pPr>
        <w:pStyle w:val="afff"/>
      </w:pPr>
      <w:r>
        <w:t>6.</w:t>
      </w:r>
      <w:r w:rsidR="00D119D6" w:rsidRPr="00D119D6">
        <w:t>4</w:t>
      </w:r>
      <w:r>
        <w:t xml:space="preserve"> В секции данных содерж</w:t>
      </w:r>
      <w:r w:rsidR="00A070C6">
        <w:t>и</w:t>
      </w:r>
      <w:r>
        <w:t xml:space="preserve">тся массив объектов </w:t>
      </w:r>
      <w:r w:rsidRPr="009B18E0">
        <w:t>JSON</w:t>
      </w:r>
      <w:r>
        <w:t xml:space="preserve">, в которых представлены экземпляры </w:t>
      </w:r>
      <w:r w:rsidR="00D119D6">
        <w:t>ИО</w:t>
      </w:r>
      <w:r>
        <w:t xml:space="preserve">, составляющие ИМ изделия и определенные в ГОСТ Р 77.002–77.006, записанные с учетом синтаксиса языка разметки </w:t>
      </w:r>
      <w:r w:rsidRPr="00D26A53">
        <w:t>JSON</w:t>
      </w:r>
      <w:r>
        <w:t xml:space="preserve"> по стандарту </w:t>
      </w:r>
      <w:r w:rsidRPr="00D26A53">
        <w:t>[1].</w:t>
      </w:r>
    </w:p>
    <w:p w14:paraId="5294BFB9" w14:textId="35B20C0F" w:rsidR="003F0AA0" w:rsidRPr="00AD074D" w:rsidRDefault="00D119D6" w:rsidP="00D119D6">
      <w:pPr>
        <w:pStyle w:val="afff"/>
      </w:pPr>
      <w:r w:rsidRPr="00D119D6">
        <w:t>6</w:t>
      </w:r>
      <w:r>
        <w:t>.</w:t>
      </w:r>
      <w:r w:rsidRPr="00D119D6">
        <w:t xml:space="preserve">5 </w:t>
      </w:r>
      <w:r w:rsidR="003F0AA0" w:rsidRPr="009B18E0">
        <w:t xml:space="preserve">Каждый экземпляр </w:t>
      </w:r>
      <w:r>
        <w:t>ИО</w:t>
      </w:r>
      <w:r w:rsidR="003F0AA0" w:rsidRPr="009B18E0">
        <w:t xml:space="preserve"> из схемы данных </w:t>
      </w:r>
      <w:r w:rsidR="00D41FC5" w:rsidRPr="009B18E0">
        <w:t>(</w:t>
      </w:r>
      <w:r w:rsidR="00AD074D" w:rsidRPr="009B18E0">
        <w:t>SCHEMA</w:t>
      </w:r>
      <w:r w:rsidR="00D41FC5" w:rsidRPr="009B18E0">
        <w:t>)</w:t>
      </w:r>
      <w:r w:rsidR="003F0AA0" w:rsidRPr="009B18E0">
        <w:t xml:space="preserve"> описывается одним объектом  JSON, имеющим следующие атрибуты: </w:t>
      </w:r>
    </w:p>
    <w:p w14:paraId="2F8C0EC6" w14:textId="6D329E91" w:rsidR="003F0AA0" w:rsidRPr="00D119D6" w:rsidRDefault="00D119D6" w:rsidP="00D119D6">
      <w:pPr>
        <w:pStyle w:val="afff"/>
      </w:pPr>
      <w:r w:rsidRPr="00D119D6">
        <w:t>- «</w:t>
      </w:r>
      <w:r w:rsidR="003F0AA0" w:rsidRPr="00D119D6">
        <w:t>id</w:t>
      </w:r>
      <w:r w:rsidRPr="00D119D6">
        <w:t>»</w:t>
      </w:r>
      <w:r w:rsidR="003F0AA0" w:rsidRPr="00D119D6">
        <w:t xml:space="preserve"> – </w:t>
      </w:r>
      <w:r w:rsidR="008B0AFD" w:rsidRPr="00D119D6">
        <w:t xml:space="preserve">числовой </w:t>
      </w:r>
      <w:r w:rsidR="003F0AA0" w:rsidRPr="00D119D6">
        <w:t>идентификатор</w:t>
      </w:r>
      <w:r>
        <w:t xml:space="preserve"> экземпляра</w:t>
      </w:r>
      <w:r w:rsidR="003F0AA0" w:rsidRPr="00D119D6">
        <w:t xml:space="preserve"> </w:t>
      </w:r>
      <w:r>
        <w:t>ИО</w:t>
      </w:r>
      <w:r w:rsidR="003F0AA0" w:rsidRPr="00D119D6">
        <w:t xml:space="preserve"> внутри файла, предназначенный для создания ссылок на этот </w:t>
      </w:r>
      <w:r>
        <w:t>экземпляр</w:t>
      </w:r>
      <w:r w:rsidR="003F0AA0" w:rsidRPr="00D119D6">
        <w:t>.  Формат идентификатора установлен в ГОСТ</w:t>
      </w:r>
      <w:r w:rsidR="00ED125C" w:rsidRPr="00D119D6">
        <w:t> </w:t>
      </w:r>
      <w:r w:rsidR="003F0AA0" w:rsidRPr="00D119D6">
        <w:t>Р</w:t>
      </w:r>
      <w:r w:rsidR="00ED125C" w:rsidRPr="00D119D6">
        <w:t> </w:t>
      </w:r>
      <w:r w:rsidR="003F0AA0" w:rsidRPr="00D119D6">
        <w:t>ИСО</w:t>
      </w:r>
      <w:r w:rsidR="00ED125C" w:rsidRPr="00D119D6">
        <w:t> </w:t>
      </w:r>
      <w:r w:rsidR="003F0AA0" w:rsidRPr="00D119D6">
        <w:t>10303-21</w:t>
      </w:r>
      <w:r>
        <w:t xml:space="preserve"> (</w:t>
      </w:r>
      <w:r w:rsidR="003F0AA0" w:rsidRPr="00D119D6">
        <w:t>символ «#» и целочисленный номер</w:t>
      </w:r>
      <w:r>
        <w:t xml:space="preserve">, </w:t>
      </w:r>
      <w:r w:rsidR="003F0AA0" w:rsidRPr="00D119D6">
        <w:t>например, «#345»)</w:t>
      </w:r>
      <w:r>
        <w:t>;</w:t>
      </w:r>
    </w:p>
    <w:p w14:paraId="75181836" w14:textId="4BDB65CD" w:rsidR="003F0AA0" w:rsidRDefault="00D119D6" w:rsidP="00D119D6">
      <w:pPr>
        <w:pStyle w:val="afff"/>
        <w:rPr>
          <w:rFonts w:cs="Arial"/>
          <w:szCs w:val="24"/>
          <w:lang w:val="en-US"/>
        </w:rPr>
      </w:pPr>
      <w:r w:rsidRPr="00D119D6">
        <w:t>- «</w:t>
      </w:r>
      <w:r w:rsidR="003F0AA0" w:rsidRPr="00D119D6">
        <w:t>type</w:t>
      </w:r>
      <w:r w:rsidRPr="00D119D6">
        <w:t>»</w:t>
      </w:r>
      <w:r w:rsidR="003F0AA0" w:rsidRPr="00D119D6">
        <w:t xml:space="preserve"> – строка, содержащая тип </w:t>
      </w:r>
      <w:r>
        <w:t>ИО</w:t>
      </w:r>
      <w:r w:rsidR="003F0AA0" w:rsidRPr="00D119D6">
        <w:t xml:space="preserve"> из схемы данных</w:t>
      </w:r>
      <w:r>
        <w:t xml:space="preserve">, указанной по ключевому слову </w:t>
      </w:r>
      <w:r w:rsidR="008B0AFD" w:rsidRPr="00D119D6">
        <w:t>SCHEMA</w:t>
      </w:r>
      <w:r w:rsidR="003F0AA0" w:rsidRPr="00D119D6">
        <w:t xml:space="preserve"> (например, «product», «document» и др.)</w:t>
      </w:r>
      <w:r w:rsidR="00ED125C" w:rsidRPr="00D119D6">
        <w:t>.</w:t>
      </w:r>
      <w:r>
        <w:t xml:space="preserve"> </w:t>
      </w:r>
      <w:r w:rsidR="003F0AA0">
        <w:rPr>
          <w:rFonts w:cs="Arial"/>
          <w:szCs w:val="24"/>
        </w:rPr>
        <w:t xml:space="preserve">Для комплексных </w:t>
      </w:r>
      <w:r>
        <w:rPr>
          <w:rFonts w:cs="Arial"/>
          <w:szCs w:val="24"/>
        </w:rPr>
        <w:t>ИО</w:t>
      </w:r>
      <w:r w:rsidR="003F0AA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тип ИО</w:t>
      </w:r>
      <w:r w:rsidR="003F0AA0">
        <w:rPr>
          <w:rFonts w:cs="Arial"/>
          <w:szCs w:val="24"/>
        </w:rPr>
        <w:t xml:space="preserve"> долж</w:t>
      </w:r>
      <w:r>
        <w:rPr>
          <w:rFonts w:cs="Arial"/>
          <w:szCs w:val="24"/>
        </w:rPr>
        <w:t>ен</w:t>
      </w:r>
      <w:r w:rsidR="003F0AA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формироваться</w:t>
      </w:r>
      <w:r w:rsidR="003F0AA0">
        <w:rPr>
          <w:rFonts w:cs="Arial"/>
          <w:szCs w:val="24"/>
        </w:rPr>
        <w:t xml:space="preserve"> из нескольких имен объектов</w:t>
      </w:r>
      <w:r w:rsidR="00ED125C">
        <w:rPr>
          <w:rFonts w:cs="Arial"/>
          <w:szCs w:val="24"/>
        </w:rPr>
        <w:t>,</w:t>
      </w:r>
      <w:r w:rsidR="003F0AA0">
        <w:rPr>
          <w:rFonts w:cs="Arial"/>
          <w:szCs w:val="24"/>
        </w:rPr>
        <w:t xml:space="preserve"> соединенных символом «+». </w:t>
      </w:r>
      <w:r w:rsidR="003F0AA0">
        <w:rPr>
          <w:rFonts w:cs="Arial"/>
          <w:szCs w:val="24"/>
          <w:lang w:val="en-US"/>
        </w:rPr>
        <w:t xml:space="preserve">Например, </w:t>
      </w:r>
      <w:r w:rsidR="003F0AA0">
        <w:rPr>
          <w:rFonts w:cs="Arial"/>
          <w:b/>
          <w:szCs w:val="24"/>
          <w:lang w:val="en-US"/>
        </w:rPr>
        <w:t>«</w:t>
      </w:r>
      <w:r w:rsidR="003F0AA0">
        <w:rPr>
          <w:rFonts w:cs="Arial"/>
          <w:b/>
          <w:i/>
          <w:szCs w:val="24"/>
          <w:lang w:val="en-US"/>
        </w:rPr>
        <w:t>next_assembly_usage_occurrence</w:t>
      </w:r>
      <w:r w:rsidR="003F0AA0">
        <w:rPr>
          <w:rFonts w:cs="Arial"/>
          <w:szCs w:val="24"/>
          <w:lang w:val="en-US"/>
        </w:rPr>
        <w:t xml:space="preserve"> + </w:t>
      </w:r>
      <w:r w:rsidR="003F0AA0" w:rsidRPr="00670DA5">
        <w:rPr>
          <w:rFonts w:cs="Arial"/>
          <w:b/>
          <w:i/>
          <w:szCs w:val="24"/>
          <w:lang w:val="en-US"/>
        </w:rPr>
        <w:t>quantified_assembly_component_usage</w:t>
      </w:r>
      <w:r w:rsidR="003F0AA0">
        <w:rPr>
          <w:rFonts w:cs="Arial"/>
          <w:szCs w:val="24"/>
          <w:lang w:val="en-US"/>
        </w:rPr>
        <w:t>» или «</w:t>
      </w:r>
      <w:r w:rsidR="003F0AA0" w:rsidRPr="00670DA5">
        <w:rPr>
          <w:rFonts w:cs="Arial"/>
          <w:b/>
          <w:i/>
          <w:szCs w:val="24"/>
          <w:lang w:val="en-US"/>
        </w:rPr>
        <w:t>serial_numbered_effectivity</w:t>
      </w:r>
      <w:r w:rsidR="003F0AA0">
        <w:rPr>
          <w:rFonts w:cs="Arial"/>
          <w:szCs w:val="24"/>
          <w:lang w:val="en-US"/>
        </w:rPr>
        <w:t xml:space="preserve"> + </w:t>
      </w:r>
      <w:r w:rsidR="003F0AA0" w:rsidRPr="00670DA5">
        <w:rPr>
          <w:rFonts w:cs="Arial"/>
          <w:b/>
          <w:i/>
          <w:szCs w:val="24"/>
          <w:lang w:val="en-US"/>
        </w:rPr>
        <w:t>product_definition_effectivity</w:t>
      </w:r>
      <w:r w:rsidR="003F0AA0">
        <w:rPr>
          <w:rFonts w:cs="Arial"/>
          <w:szCs w:val="24"/>
          <w:lang w:val="en-US"/>
        </w:rPr>
        <w:t>».</w:t>
      </w:r>
    </w:p>
    <w:p w14:paraId="3865CCC0" w14:textId="2D2CB01A" w:rsidR="003F0AA0" w:rsidRPr="00D119D6" w:rsidRDefault="00D119D6" w:rsidP="00D119D6">
      <w:pPr>
        <w:pStyle w:val="afff"/>
      </w:pPr>
      <w:r>
        <w:lastRenderedPageBreak/>
        <w:t>- «</w:t>
      </w:r>
      <w:r w:rsidR="003F0AA0" w:rsidRPr="00D119D6">
        <w:t>attributes</w:t>
      </w:r>
      <w:r>
        <w:t>»</w:t>
      </w:r>
      <w:r w:rsidR="003F0AA0" w:rsidRPr="00D119D6">
        <w:t xml:space="preserve"> – список атрибутов </w:t>
      </w:r>
      <w:r>
        <w:t>ИО</w:t>
      </w:r>
      <w:r w:rsidR="003F0AA0" w:rsidRPr="00D119D6">
        <w:t xml:space="preserve"> (согласно схеме данных) и их значения</w:t>
      </w:r>
      <w:r>
        <w:t>, заданные для конкретного экземпляра ИО</w:t>
      </w:r>
      <w:r w:rsidR="003F0AA0" w:rsidRPr="00D119D6">
        <w:t xml:space="preserve">. Имя атрибута указывается в </w:t>
      </w:r>
      <w:r>
        <w:t>параметре «</w:t>
      </w:r>
      <w:r>
        <w:rPr>
          <w:lang w:val="en-US"/>
        </w:rPr>
        <w:t>attribute</w:t>
      </w:r>
      <w:r w:rsidRPr="00D119D6">
        <w:t>_</w:t>
      </w:r>
      <w:r>
        <w:rPr>
          <w:lang w:val="en-US"/>
        </w:rPr>
        <w:t>name</w:t>
      </w:r>
      <w:r w:rsidR="003F0AA0" w:rsidRPr="00D119D6">
        <w:rPr>
          <w:vertAlign w:val="subscript"/>
        </w:rPr>
        <w:t>n</w:t>
      </w:r>
      <w:r w:rsidRPr="00D119D6">
        <w:t>»</w:t>
      </w:r>
      <w:r w:rsidR="003F0AA0" w:rsidRPr="00D119D6">
        <w:t xml:space="preserve">, значение  - в </w:t>
      </w:r>
      <w:r>
        <w:t>параметре «</w:t>
      </w:r>
      <w:r>
        <w:rPr>
          <w:lang w:val="en-US"/>
        </w:rPr>
        <w:t>value</w:t>
      </w:r>
      <w:r>
        <w:t>»</w:t>
      </w:r>
      <w:r w:rsidR="003F0AA0" w:rsidRPr="00D119D6">
        <w:t xml:space="preserve">. </w:t>
      </w:r>
    </w:p>
    <w:p w14:paraId="346CA26A" w14:textId="323FDC62" w:rsidR="003F0AA0" w:rsidRPr="00D119D6" w:rsidRDefault="00D119D6" w:rsidP="00D119D6">
      <w:pPr>
        <w:pStyle w:val="afff"/>
      </w:pPr>
      <w:r>
        <w:t xml:space="preserve">6.6 </w:t>
      </w:r>
      <w:r w:rsidR="003F0AA0" w:rsidRPr="00D119D6">
        <w:t xml:space="preserve">Значения атрибутов </w:t>
      </w:r>
      <w:r>
        <w:t xml:space="preserve">в зависимости от типа данных, указанного в схеме данных, </w:t>
      </w:r>
      <w:r w:rsidR="003F0AA0" w:rsidRPr="00D119D6">
        <w:t>различных типов задаются следующим образом:</w:t>
      </w:r>
    </w:p>
    <w:p w14:paraId="469F8CFB" w14:textId="14E6A74C" w:rsidR="003F0AA0" w:rsidRDefault="00D119D6" w:rsidP="00D119D6">
      <w:pPr>
        <w:pStyle w:val="afff"/>
      </w:pPr>
      <w:r>
        <w:t xml:space="preserve">- </w:t>
      </w:r>
      <w:r w:rsidR="003F0AA0">
        <w:rPr>
          <w:lang w:val="en-US"/>
        </w:rPr>
        <w:t>STRING</w:t>
      </w:r>
      <w:r w:rsidR="003F0AA0">
        <w:t xml:space="preserve"> –строка;</w:t>
      </w:r>
    </w:p>
    <w:p w14:paraId="71F0562B" w14:textId="2E6EAE1F" w:rsidR="003F0AA0" w:rsidRDefault="00D119D6" w:rsidP="00D119D6">
      <w:pPr>
        <w:pStyle w:val="afff"/>
      </w:pPr>
      <w:r>
        <w:t xml:space="preserve">- </w:t>
      </w:r>
      <w:r w:rsidR="003F0AA0">
        <w:rPr>
          <w:lang w:val="en-US"/>
        </w:rPr>
        <w:t>INTEGER</w:t>
      </w:r>
      <w:r w:rsidR="003F0AA0">
        <w:t xml:space="preserve"> –целое число;</w:t>
      </w:r>
    </w:p>
    <w:p w14:paraId="2C26996C" w14:textId="56F6687A" w:rsidR="003F0AA0" w:rsidRDefault="00D119D6" w:rsidP="00D119D6">
      <w:pPr>
        <w:pStyle w:val="afff"/>
      </w:pPr>
      <w:r>
        <w:t xml:space="preserve">- </w:t>
      </w:r>
      <w:r w:rsidR="003F0AA0">
        <w:rPr>
          <w:lang w:val="en-US"/>
        </w:rPr>
        <w:t>REAL</w:t>
      </w:r>
      <w:r w:rsidR="003F0AA0">
        <w:t xml:space="preserve"> –вещественное число;</w:t>
      </w:r>
    </w:p>
    <w:p w14:paraId="5FD889FE" w14:textId="01B3B106" w:rsidR="003F0AA0" w:rsidRDefault="00D119D6" w:rsidP="00D119D6">
      <w:pPr>
        <w:pStyle w:val="afff"/>
      </w:pPr>
      <w:r>
        <w:t xml:space="preserve">- </w:t>
      </w:r>
      <w:r w:rsidR="003F0AA0">
        <w:rPr>
          <w:lang w:val="en-US"/>
        </w:rPr>
        <w:t>LOGICAL</w:t>
      </w:r>
      <w:r w:rsidR="003F0AA0">
        <w:t xml:space="preserve"> – задается в формате, установленном в ГОСТ Р ИСО 10303-21</w:t>
      </w:r>
      <w:r>
        <w:t xml:space="preserve"> (символы приведенные к верхнему регистру с точками в начале и конце: «</w:t>
      </w:r>
      <w:r w:rsidR="003F0AA0">
        <w:t>.</w:t>
      </w:r>
      <w:r w:rsidR="003F0AA0">
        <w:rPr>
          <w:lang w:val="en-US"/>
        </w:rPr>
        <w:t>F</w:t>
      </w:r>
      <w:r w:rsidR="003F0AA0">
        <w:t>.</w:t>
      </w:r>
      <w:r>
        <w:t>»</w:t>
      </w:r>
      <w:r w:rsidR="003F0AA0">
        <w:t xml:space="preserve"> для </w:t>
      </w:r>
      <w:r w:rsidR="003F0AA0">
        <w:rPr>
          <w:lang w:val="en-US"/>
        </w:rPr>
        <w:t>FALSE</w:t>
      </w:r>
      <w:r w:rsidR="003F0AA0">
        <w:t xml:space="preserve">, </w:t>
      </w:r>
      <w:r>
        <w:t>«</w:t>
      </w:r>
      <w:r w:rsidR="003F0AA0">
        <w:t>.</w:t>
      </w:r>
      <w:r w:rsidR="003F0AA0">
        <w:rPr>
          <w:lang w:val="en-US"/>
        </w:rPr>
        <w:t>T</w:t>
      </w:r>
      <w:r w:rsidR="003F0AA0">
        <w:t>.</w:t>
      </w:r>
      <w:r>
        <w:t>»</w:t>
      </w:r>
      <w:r w:rsidR="003F0AA0">
        <w:t xml:space="preserve"> для </w:t>
      </w:r>
      <w:r w:rsidR="003F0AA0">
        <w:rPr>
          <w:lang w:val="en-US"/>
        </w:rPr>
        <w:t>TRUE</w:t>
      </w:r>
      <w:r w:rsidR="003F0AA0">
        <w:t xml:space="preserve"> и </w:t>
      </w:r>
      <w:r>
        <w:t>«</w:t>
      </w:r>
      <w:r w:rsidR="003F0AA0">
        <w:t>.</w:t>
      </w:r>
      <w:r w:rsidR="003F0AA0">
        <w:rPr>
          <w:lang w:val="en-US"/>
        </w:rPr>
        <w:t>U</w:t>
      </w:r>
      <w:r w:rsidR="003F0AA0">
        <w:t>.</w:t>
      </w:r>
      <w:r>
        <w:t>»</w:t>
      </w:r>
      <w:r w:rsidR="003F0AA0">
        <w:t xml:space="preserve"> для </w:t>
      </w:r>
      <w:r w:rsidR="003F0AA0">
        <w:rPr>
          <w:lang w:val="en-US"/>
        </w:rPr>
        <w:t>UNKNOWN</w:t>
      </w:r>
      <w:r>
        <w:t>);</w:t>
      </w:r>
    </w:p>
    <w:p w14:paraId="1132B33D" w14:textId="12C70CCF" w:rsidR="003F0AA0" w:rsidRDefault="00D119D6" w:rsidP="00D119D6">
      <w:pPr>
        <w:pStyle w:val="afff"/>
      </w:pPr>
      <w:r>
        <w:t xml:space="preserve">- </w:t>
      </w:r>
      <w:r w:rsidR="003F0AA0">
        <w:rPr>
          <w:lang w:val="en-US"/>
        </w:rPr>
        <w:t>INSTANCE</w:t>
      </w:r>
      <w:r w:rsidR="003F0AA0">
        <w:t xml:space="preserve"> – задается как строка </w:t>
      </w:r>
      <w:r w:rsidR="008B0AFD">
        <w:t xml:space="preserve">с указанием </w:t>
      </w:r>
      <w:r w:rsidR="003F0AA0">
        <w:t xml:space="preserve">идентификатора экземпляра </w:t>
      </w:r>
      <w:r>
        <w:t xml:space="preserve">ИО </w:t>
      </w:r>
      <w:r w:rsidR="003F0AA0">
        <w:t>(атрибут «</w:t>
      </w:r>
      <w:r w:rsidR="003F0AA0">
        <w:rPr>
          <w:lang w:val="en-US"/>
        </w:rPr>
        <w:t>id</w:t>
      </w:r>
      <w:r w:rsidR="003F0AA0">
        <w:t>»)</w:t>
      </w:r>
      <w:r>
        <w:t>;</w:t>
      </w:r>
    </w:p>
    <w:p w14:paraId="6112D618" w14:textId="4EB5E9E0" w:rsidR="003F0AA0" w:rsidRPr="00D119D6" w:rsidRDefault="00D119D6" w:rsidP="00D119D6">
      <w:pPr>
        <w:pStyle w:val="afff"/>
      </w:pPr>
      <w:r>
        <w:t xml:space="preserve">- </w:t>
      </w:r>
      <w:r w:rsidR="003F0AA0">
        <w:rPr>
          <w:lang w:val="en-US"/>
        </w:rPr>
        <w:t>ENUMERATION</w:t>
      </w:r>
      <w:r w:rsidR="003F0AA0">
        <w:t xml:space="preserve"> – задается в формате, установленном в </w:t>
      </w:r>
      <w:r>
        <w:br/>
      </w:r>
      <w:r w:rsidR="003F0AA0">
        <w:t>ГОСТ Р ИСО 10303-21</w:t>
      </w:r>
      <w:r>
        <w:t xml:space="preserve"> (</w:t>
      </w:r>
      <w:r w:rsidR="003F0AA0">
        <w:t>символы приведенные к верхнему регистру с точками в начале и конце</w:t>
      </w:r>
      <w:r>
        <w:t>, например, «</w:t>
      </w:r>
      <w:r w:rsidR="003F0AA0" w:rsidRPr="00D119D6">
        <w:t>.</w:t>
      </w:r>
      <w:r w:rsidR="003F0AA0">
        <w:rPr>
          <w:lang w:val="en-US"/>
        </w:rPr>
        <w:t>MADE</w:t>
      </w:r>
      <w:r w:rsidR="003F0AA0" w:rsidRPr="00D119D6">
        <w:t>.</w:t>
      </w:r>
      <w:r>
        <w:t>»</w:t>
      </w:r>
      <w:r w:rsidR="003F0AA0" w:rsidRPr="00D119D6">
        <w:t xml:space="preserve">, </w:t>
      </w:r>
      <w:r>
        <w:t>«</w:t>
      </w:r>
      <w:r w:rsidR="003F0AA0" w:rsidRPr="00D119D6">
        <w:t>.</w:t>
      </w:r>
      <w:r w:rsidR="003F0AA0">
        <w:rPr>
          <w:lang w:val="en-US"/>
        </w:rPr>
        <w:t>BOUGHT</w:t>
      </w:r>
      <w:r w:rsidR="003F0AA0" w:rsidRPr="00D119D6">
        <w:t>.</w:t>
      </w:r>
      <w:r>
        <w:t>»</w:t>
      </w:r>
      <w:r w:rsidR="003F0AA0" w:rsidRPr="00D119D6">
        <w:t xml:space="preserve">, </w:t>
      </w:r>
      <w:r>
        <w:t>«</w:t>
      </w:r>
      <w:r w:rsidR="003F0AA0" w:rsidRPr="00D119D6">
        <w:t>.</w:t>
      </w:r>
      <w:r w:rsidR="003F0AA0">
        <w:rPr>
          <w:lang w:val="en-US"/>
        </w:rPr>
        <w:t>NOT</w:t>
      </w:r>
      <w:r w:rsidR="003F0AA0" w:rsidRPr="00D119D6">
        <w:t>_</w:t>
      </w:r>
      <w:r w:rsidR="003F0AA0">
        <w:rPr>
          <w:lang w:val="en-US"/>
        </w:rPr>
        <w:t>KNOWN</w:t>
      </w:r>
      <w:r w:rsidR="003F0AA0" w:rsidRPr="00D119D6">
        <w:t>.</w:t>
      </w:r>
      <w:r>
        <w:t>»</w:t>
      </w:r>
      <w:r w:rsidR="003F0AA0" w:rsidRPr="00D119D6">
        <w:t>,</w:t>
      </w:r>
      <w:r>
        <w:t xml:space="preserve"> «</w:t>
      </w:r>
      <w:r w:rsidR="003F0AA0" w:rsidRPr="00D119D6">
        <w:t>.</w:t>
      </w:r>
      <w:r w:rsidR="003F0AA0">
        <w:rPr>
          <w:lang w:val="en-US"/>
        </w:rPr>
        <w:t>ASSEMBLY</w:t>
      </w:r>
      <w:r w:rsidR="003F0AA0" w:rsidRPr="00D119D6">
        <w:t>.</w:t>
      </w:r>
      <w:r>
        <w:t>»</w:t>
      </w:r>
      <w:r w:rsidR="003F0AA0" w:rsidRPr="00D119D6">
        <w:t xml:space="preserve">, </w:t>
      </w:r>
      <w:r>
        <w:t>«</w:t>
      </w:r>
      <w:r w:rsidR="003F0AA0" w:rsidRPr="00D119D6">
        <w:t>.</w:t>
      </w:r>
      <w:r w:rsidR="003F0AA0">
        <w:rPr>
          <w:lang w:val="en-US"/>
        </w:rPr>
        <w:t>PART</w:t>
      </w:r>
      <w:r w:rsidR="003F0AA0" w:rsidRPr="00D119D6">
        <w:t>.</w:t>
      </w:r>
      <w:r>
        <w:t>»</w:t>
      </w:r>
      <w:r w:rsidR="003F0AA0" w:rsidRPr="00D119D6">
        <w:t xml:space="preserve">, </w:t>
      </w:r>
      <w:r>
        <w:t>«</w:t>
      </w:r>
      <w:r w:rsidR="003F0AA0" w:rsidRPr="00D119D6">
        <w:t>.</w:t>
      </w:r>
      <w:r w:rsidR="003F0AA0">
        <w:rPr>
          <w:lang w:val="en-US"/>
        </w:rPr>
        <w:t>MATERIAL</w:t>
      </w:r>
      <w:r w:rsidR="003F0AA0" w:rsidRPr="00D119D6">
        <w:t>.</w:t>
      </w:r>
      <w:r>
        <w:t>»</w:t>
      </w:r>
      <w:r w:rsidR="003F0AA0" w:rsidRPr="00D119D6">
        <w:t xml:space="preserve">, </w:t>
      </w:r>
      <w:r>
        <w:t>«</w:t>
      </w:r>
      <w:r w:rsidR="003F0AA0" w:rsidRPr="00D119D6">
        <w:t>.</w:t>
      </w:r>
      <w:r w:rsidR="003F0AA0">
        <w:rPr>
          <w:lang w:val="en-US"/>
        </w:rPr>
        <w:t>KIT</w:t>
      </w:r>
      <w:r w:rsidR="003F0AA0" w:rsidRPr="00D119D6">
        <w:t>.</w:t>
      </w:r>
      <w:r>
        <w:t>»</w:t>
      </w:r>
      <w:r w:rsidR="003F0AA0" w:rsidRPr="00D119D6">
        <w:t xml:space="preserve"> и </w:t>
      </w:r>
      <w:r>
        <w:t>«</w:t>
      </w:r>
      <w:r w:rsidR="003F0AA0" w:rsidRPr="00D119D6">
        <w:t>.</w:t>
      </w:r>
      <w:r w:rsidR="003F0AA0">
        <w:t>С</w:t>
      </w:r>
      <w:r w:rsidR="003F0AA0">
        <w:rPr>
          <w:lang w:val="en-US"/>
        </w:rPr>
        <w:t>OMPLEX</w:t>
      </w:r>
      <w:r w:rsidR="003F0AA0" w:rsidRPr="00D119D6">
        <w:t>.</w:t>
      </w:r>
      <w:r>
        <w:t>»);</w:t>
      </w:r>
    </w:p>
    <w:p w14:paraId="2AAC33A2" w14:textId="0FE5F106" w:rsidR="003F0AA0" w:rsidRPr="00A93D8B" w:rsidRDefault="00D119D6" w:rsidP="00D119D6">
      <w:pPr>
        <w:pStyle w:val="afff"/>
      </w:pPr>
      <w:r>
        <w:t xml:space="preserve">- </w:t>
      </w:r>
      <w:r w:rsidR="003F0AA0">
        <w:rPr>
          <w:lang w:val="en-US"/>
        </w:rPr>
        <w:t>ARRAY</w:t>
      </w:r>
      <w:r w:rsidR="003F0AA0">
        <w:t xml:space="preserve">, </w:t>
      </w:r>
      <w:r w:rsidR="003F0AA0">
        <w:rPr>
          <w:lang w:val="en-US"/>
        </w:rPr>
        <w:t>LIST</w:t>
      </w:r>
      <w:r w:rsidR="003F0AA0">
        <w:t xml:space="preserve">, </w:t>
      </w:r>
      <w:r w:rsidR="003F0AA0">
        <w:rPr>
          <w:lang w:val="en-US"/>
        </w:rPr>
        <w:t>SET</w:t>
      </w:r>
      <w:r w:rsidR="003F0AA0">
        <w:t xml:space="preserve"> – задаются как списки согласно правилам </w:t>
      </w:r>
      <w:r>
        <w:t xml:space="preserve">, установленным в </w:t>
      </w:r>
      <w:r w:rsidRPr="00D119D6">
        <w:t>[1]</w:t>
      </w:r>
      <w:r w:rsidR="003F0AA0">
        <w:t xml:space="preserve"> (в квадратных скобках перечень значений через запятую).</w:t>
      </w:r>
    </w:p>
    <w:p w14:paraId="2B458A52" w14:textId="5C7052FA" w:rsidR="003F0AA0" w:rsidRDefault="00D119D6" w:rsidP="00D119D6">
      <w:pPr>
        <w:pStyle w:val="afff"/>
        <w:rPr>
          <w:rFonts w:cs="Arial"/>
          <w:szCs w:val="24"/>
        </w:rPr>
      </w:pPr>
      <w:r w:rsidRPr="00D119D6">
        <w:t>6</w:t>
      </w:r>
      <w:r>
        <w:t>.</w:t>
      </w:r>
      <w:r w:rsidRPr="00D119D6">
        <w:t xml:space="preserve">7 </w:t>
      </w:r>
      <w:r w:rsidR="008B0AFD" w:rsidRPr="009B18E0">
        <w:t>Синтаксис обменного файла STEP-JSON</w:t>
      </w:r>
      <w:r w:rsidR="0050200B">
        <w:t xml:space="preserve"> </w:t>
      </w:r>
      <w:r w:rsidR="003F0AA0">
        <w:rPr>
          <w:rFonts w:cs="Arial"/>
          <w:szCs w:val="24"/>
        </w:rPr>
        <w:t>имеет следующий вид:</w:t>
      </w:r>
    </w:p>
    <w:p w14:paraId="25D835AC" w14:textId="77777777" w:rsidR="003F0AA0" w:rsidRPr="00D41FC5" w:rsidRDefault="003F0AA0" w:rsidP="003F0AA0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D41FC5">
        <w:rPr>
          <w:rFonts w:ascii="Arial" w:hAnsi="Arial" w:cs="Arial"/>
          <w:sz w:val="24"/>
          <w:szCs w:val="24"/>
          <w:lang w:val="en-US"/>
        </w:rPr>
        <w:t>{</w:t>
      </w:r>
    </w:p>
    <w:p w14:paraId="728FBEB4" w14:textId="4431EB95" w:rsidR="003F0AA0" w:rsidRPr="00D41FC5" w:rsidRDefault="003F0AA0" w:rsidP="003F0AA0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D41FC5">
        <w:rPr>
          <w:rFonts w:ascii="Arial" w:hAnsi="Arial" w:cs="Arial"/>
          <w:sz w:val="24"/>
          <w:szCs w:val="24"/>
          <w:lang w:val="en-US"/>
        </w:rPr>
        <w:t>“</w:t>
      </w:r>
      <w:r w:rsidR="008B0AFD" w:rsidRPr="00D41FC5">
        <w:rPr>
          <w:rFonts w:ascii="Arial" w:hAnsi="Arial" w:cs="Arial"/>
          <w:sz w:val="24"/>
          <w:szCs w:val="24"/>
          <w:lang w:val="en-US"/>
        </w:rPr>
        <w:t>FORMAT</w:t>
      </w:r>
      <w:r w:rsidRPr="00D41FC5">
        <w:rPr>
          <w:rFonts w:ascii="Arial" w:hAnsi="Arial" w:cs="Arial"/>
          <w:sz w:val="24"/>
          <w:szCs w:val="24"/>
          <w:lang w:val="en-US"/>
        </w:rPr>
        <w:t xml:space="preserve">”: </w:t>
      </w:r>
      <w:r w:rsidRPr="00D41FC5">
        <w:rPr>
          <w:rFonts w:ascii="Arial" w:hAnsi="Arial" w:cs="Arial"/>
          <w:sz w:val="24"/>
          <w:szCs w:val="24"/>
          <w:lang w:val="en-US"/>
        </w:rPr>
        <w:tab/>
        <w:t>«</w:t>
      </w:r>
      <w:r w:rsidR="008B0AFD" w:rsidRPr="00D41FC5">
        <w:rPr>
          <w:rFonts w:ascii="Arial" w:hAnsi="Arial" w:cs="Arial"/>
          <w:sz w:val="24"/>
          <w:szCs w:val="24"/>
          <w:lang w:val="en-US"/>
        </w:rPr>
        <w:t>VALUE</w:t>
      </w:r>
      <w:r w:rsidRPr="00D41FC5">
        <w:rPr>
          <w:rFonts w:ascii="Arial" w:hAnsi="Arial" w:cs="Arial"/>
          <w:sz w:val="24"/>
          <w:szCs w:val="24"/>
          <w:lang w:val="en-US"/>
        </w:rPr>
        <w:t>»,</w:t>
      </w:r>
    </w:p>
    <w:p w14:paraId="0F93FA93" w14:textId="59144105" w:rsidR="003F0AA0" w:rsidRPr="008B0AFD" w:rsidRDefault="003F0AA0" w:rsidP="003F0AA0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8B0AFD">
        <w:rPr>
          <w:rFonts w:ascii="Arial" w:hAnsi="Arial" w:cs="Arial"/>
          <w:sz w:val="24"/>
          <w:szCs w:val="24"/>
          <w:lang w:val="en-US"/>
        </w:rPr>
        <w:t>“</w:t>
      </w:r>
      <w:r w:rsidR="008B0AFD" w:rsidRPr="008B0AFD">
        <w:rPr>
          <w:rFonts w:ascii="Arial" w:hAnsi="Arial" w:cs="Arial"/>
          <w:sz w:val="24"/>
          <w:szCs w:val="24"/>
          <w:lang w:val="en-US"/>
        </w:rPr>
        <w:t>SCHEMA</w:t>
      </w:r>
      <w:r w:rsidRPr="008B0AFD">
        <w:rPr>
          <w:rFonts w:ascii="Arial" w:hAnsi="Arial" w:cs="Arial"/>
          <w:sz w:val="24"/>
          <w:szCs w:val="24"/>
          <w:lang w:val="en-US"/>
        </w:rPr>
        <w:t xml:space="preserve">”: </w:t>
      </w:r>
      <w:r w:rsidRPr="008B0AFD">
        <w:rPr>
          <w:rFonts w:ascii="Arial" w:hAnsi="Arial" w:cs="Arial"/>
          <w:sz w:val="24"/>
          <w:szCs w:val="24"/>
          <w:lang w:val="en-US"/>
        </w:rPr>
        <w:tab/>
        <w:t>«</w:t>
      </w:r>
      <w:r w:rsidR="008B0AFD">
        <w:rPr>
          <w:rFonts w:ascii="Arial" w:hAnsi="Arial" w:cs="Arial"/>
          <w:sz w:val="24"/>
          <w:szCs w:val="24"/>
          <w:lang w:val="en-US"/>
        </w:rPr>
        <w:t>VALUE</w:t>
      </w:r>
      <w:r w:rsidR="008B0AFD" w:rsidRPr="008B0AFD">
        <w:rPr>
          <w:rFonts w:ascii="Arial" w:hAnsi="Arial" w:cs="Arial"/>
          <w:sz w:val="24"/>
          <w:szCs w:val="24"/>
          <w:lang w:val="en-US"/>
        </w:rPr>
        <w:t xml:space="preserve"> </w:t>
      </w:r>
      <w:r w:rsidRPr="008B0AFD">
        <w:rPr>
          <w:rFonts w:ascii="Arial" w:hAnsi="Arial" w:cs="Arial"/>
          <w:sz w:val="24"/>
          <w:szCs w:val="24"/>
          <w:lang w:val="en-US"/>
        </w:rPr>
        <w:t>»,</w:t>
      </w:r>
    </w:p>
    <w:p w14:paraId="3B00A48E" w14:textId="0FD513CC" w:rsidR="003F0AA0" w:rsidRDefault="003F0AA0" w:rsidP="003F0AA0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“</w:t>
      </w:r>
      <w:r w:rsidR="008B0AFD">
        <w:rPr>
          <w:rFonts w:ascii="Arial" w:hAnsi="Arial" w:cs="Arial"/>
          <w:sz w:val="24"/>
          <w:szCs w:val="24"/>
          <w:lang w:val="en-US"/>
        </w:rPr>
        <w:t>INSTANCES</w:t>
      </w:r>
      <w:r>
        <w:rPr>
          <w:rFonts w:ascii="Arial" w:hAnsi="Arial" w:cs="Arial"/>
          <w:sz w:val="24"/>
          <w:szCs w:val="24"/>
          <w:lang w:val="en-US"/>
        </w:rPr>
        <w:t>”:[</w:t>
      </w:r>
    </w:p>
    <w:p w14:paraId="22B5BC8C" w14:textId="77777777" w:rsidR="003F0AA0" w:rsidRDefault="003F0AA0" w:rsidP="003F0AA0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>{</w:t>
      </w:r>
    </w:p>
    <w:p w14:paraId="310EFBFC" w14:textId="77777777" w:rsidR="003F0AA0" w:rsidRDefault="003F0AA0" w:rsidP="003F0AA0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"</w:t>
      </w:r>
      <w:r>
        <w:rPr>
          <w:rFonts w:ascii="Arial" w:hAnsi="Arial" w:cs="Arial"/>
          <w:b/>
          <w:i/>
          <w:sz w:val="24"/>
          <w:szCs w:val="24"/>
          <w:lang w:val="en-US"/>
        </w:rPr>
        <w:t>id”</w:t>
      </w:r>
      <w:r>
        <w:rPr>
          <w:rFonts w:ascii="Arial" w:hAnsi="Arial" w:cs="Arial"/>
          <w:sz w:val="24"/>
          <w:szCs w:val="24"/>
          <w:lang w:val="en-US"/>
        </w:rPr>
        <w:t>":#N,</w:t>
      </w:r>
    </w:p>
    <w:p w14:paraId="26E5C412" w14:textId="77777777" w:rsidR="003F0AA0" w:rsidRDefault="003F0AA0" w:rsidP="003F0AA0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"</w:t>
      </w:r>
      <w:r>
        <w:rPr>
          <w:rFonts w:ascii="Arial" w:hAnsi="Arial" w:cs="Arial"/>
          <w:b/>
          <w:i/>
          <w:sz w:val="24"/>
          <w:szCs w:val="24"/>
          <w:lang w:val="en-US"/>
        </w:rPr>
        <w:t>type</w:t>
      </w:r>
      <w:r>
        <w:rPr>
          <w:rFonts w:ascii="Arial" w:hAnsi="Arial" w:cs="Arial"/>
          <w:sz w:val="24"/>
          <w:szCs w:val="24"/>
          <w:lang w:val="en-US"/>
        </w:rPr>
        <w:t>":"ENTITY ",</w:t>
      </w:r>
    </w:p>
    <w:p w14:paraId="579FB1FE" w14:textId="77777777" w:rsidR="003F0AA0" w:rsidRDefault="003F0AA0" w:rsidP="003F0AA0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"</w:t>
      </w:r>
      <w:r>
        <w:rPr>
          <w:rFonts w:ascii="Arial" w:hAnsi="Arial" w:cs="Arial"/>
          <w:b/>
          <w:i/>
          <w:sz w:val="24"/>
          <w:szCs w:val="24"/>
          <w:lang w:val="en-US"/>
        </w:rPr>
        <w:t>attributes</w:t>
      </w:r>
      <w:r>
        <w:rPr>
          <w:rFonts w:ascii="Arial" w:hAnsi="Arial" w:cs="Arial"/>
          <w:sz w:val="24"/>
          <w:szCs w:val="24"/>
          <w:lang w:val="en-US"/>
        </w:rPr>
        <w:t>":{</w:t>
      </w:r>
    </w:p>
    <w:p w14:paraId="247C33BE" w14:textId="77777777" w:rsidR="003F0AA0" w:rsidRDefault="003F0AA0" w:rsidP="003F0AA0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"attribute_name</w:t>
      </w:r>
      <w:r>
        <w:rPr>
          <w:rFonts w:ascii="Arial" w:hAnsi="Arial" w:cs="Arial"/>
          <w:sz w:val="24"/>
          <w:szCs w:val="24"/>
          <w:vertAlign w:val="subscript"/>
          <w:lang w:val="en-US"/>
        </w:rPr>
        <w:t>n</w:t>
      </w:r>
      <w:r>
        <w:rPr>
          <w:rFonts w:ascii="Arial" w:hAnsi="Arial" w:cs="Arial"/>
          <w:sz w:val="24"/>
          <w:szCs w:val="24"/>
          <w:lang w:val="en-US"/>
        </w:rPr>
        <w:t>":   "VALUE",</w:t>
      </w:r>
    </w:p>
    <w:p w14:paraId="4BD9CB07" w14:textId="77777777" w:rsidR="003F0AA0" w:rsidRDefault="003F0AA0" w:rsidP="003F0AA0">
      <w:pPr>
        <w:spacing w:line="276" w:lineRule="auto"/>
        <w:ind w:left="1416" w:firstLine="70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"attribute_name</w:t>
      </w:r>
      <w:r>
        <w:rPr>
          <w:rFonts w:ascii="Arial" w:hAnsi="Arial" w:cs="Arial"/>
          <w:sz w:val="24"/>
          <w:szCs w:val="24"/>
          <w:vertAlign w:val="subscript"/>
          <w:lang w:val="en-US"/>
        </w:rPr>
        <w:t>n+1</w:t>
      </w:r>
      <w:r>
        <w:rPr>
          <w:rFonts w:ascii="Arial" w:hAnsi="Arial" w:cs="Arial"/>
          <w:sz w:val="24"/>
          <w:szCs w:val="24"/>
          <w:lang w:val="en-US"/>
        </w:rPr>
        <w:t>": "VALUE",</w:t>
      </w:r>
    </w:p>
    <w:p w14:paraId="7D4E9E8F" w14:textId="77777777" w:rsidR="003F0AA0" w:rsidRDefault="003F0AA0" w:rsidP="003F0AA0">
      <w:pPr>
        <w:spacing w:line="276" w:lineRule="auto"/>
        <w:ind w:left="2832" w:firstLine="70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……</w:t>
      </w:r>
    </w:p>
    <w:p w14:paraId="4C25DE0B" w14:textId="77777777" w:rsidR="003F0AA0" w:rsidRDefault="003F0AA0" w:rsidP="003F0AA0">
      <w:pPr>
        <w:spacing w:line="276" w:lineRule="auto"/>
        <w:ind w:left="1416" w:firstLine="70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"attribute_name</w:t>
      </w:r>
      <w:r>
        <w:rPr>
          <w:rFonts w:ascii="Arial" w:hAnsi="Arial" w:cs="Arial"/>
          <w:sz w:val="24"/>
          <w:szCs w:val="24"/>
          <w:vertAlign w:val="subscript"/>
          <w:lang w:val="en-US"/>
        </w:rPr>
        <w:t>m</w:t>
      </w:r>
      <w:r>
        <w:rPr>
          <w:rFonts w:ascii="Arial" w:hAnsi="Arial" w:cs="Arial"/>
          <w:sz w:val="24"/>
          <w:szCs w:val="24"/>
          <w:lang w:val="en-US"/>
        </w:rPr>
        <w:t>":   "VALUE"</w:t>
      </w:r>
    </w:p>
    <w:p w14:paraId="63C41CD8" w14:textId="77777777" w:rsidR="003F0AA0" w:rsidRDefault="003F0AA0" w:rsidP="003F0AA0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}</w:t>
      </w:r>
    </w:p>
    <w:p w14:paraId="759363EE" w14:textId="77777777" w:rsidR="003F0AA0" w:rsidRDefault="003F0AA0" w:rsidP="003F0AA0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>}</w:t>
      </w:r>
    </w:p>
    <w:p w14:paraId="326D9D05" w14:textId="77777777" w:rsidR="003F0AA0" w:rsidRDefault="003F0AA0" w:rsidP="003F0AA0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>{</w:t>
      </w:r>
    </w:p>
    <w:p w14:paraId="322D9086" w14:textId="77777777" w:rsidR="003F0AA0" w:rsidRDefault="003F0AA0" w:rsidP="003F0AA0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"</w:t>
      </w:r>
      <w:r>
        <w:rPr>
          <w:rFonts w:ascii="Arial" w:hAnsi="Arial" w:cs="Arial"/>
          <w:b/>
          <w:i/>
          <w:sz w:val="24"/>
          <w:szCs w:val="24"/>
          <w:lang w:val="en-US"/>
        </w:rPr>
        <w:t>id</w:t>
      </w:r>
      <w:r>
        <w:rPr>
          <w:rFonts w:ascii="Arial" w:hAnsi="Arial" w:cs="Arial"/>
          <w:sz w:val="24"/>
          <w:szCs w:val="24"/>
          <w:lang w:val="en-US"/>
        </w:rPr>
        <w:t>":#N+1,</w:t>
      </w:r>
    </w:p>
    <w:p w14:paraId="190E3801" w14:textId="77777777" w:rsidR="003F0AA0" w:rsidRPr="00A55774" w:rsidRDefault="003F0AA0" w:rsidP="003F0AA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A55774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b/>
          <w:i/>
          <w:sz w:val="24"/>
          <w:szCs w:val="24"/>
          <w:lang w:val="en-US"/>
        </w:rPr>
        <w:t>type</w:t>
      </w:r>
      <w:r w:rsidRPr="00A55774">
        <w:rPr>
          <w:rFonts w:ascii="Arial" w:hAnsi="Arial" w:cs="Arial"/>
          <w:sz w:val="24"/>
          <w:szCs w:val="24"/>
        </w:rPr>
        <w:t>":"</w:t>
      </w:r>
      <w:r>
        <w:rPr>
          <w:rFonts w:ascii="Arial" w:hAnsi="Arial" w:cs="Arial"/>
          <w:sz w:val="24"/>
          <w:szCs w:val="24"/>
          <w:lang w:val="en-US"/>
        </w:rPr>
        <w:t>ENTITY</w:t>
      </w:r>
      <w:r w:rsidRPr="00A55774">
        <w:rPr>
          <w:rFonts w:ascii="Arial" w:hAnsi="Arial" w:cs="Arial"/>
          <w:sz w:val="24"/>
          <w:szCs w:val="24"/>
        </w:rPr>
        <w:t xml:space="preserve"> ",</w:t>
      </w:r>
    </w:p>
    <w:p w14:paraId="5187313D" w14:textId="77777777" w:rsidR="003F0AA0" w:rsidRPr="00A55774" w:rsidRDefault="003F0AA0" w:rsidP="003F0AA0">
      <w:pPr>
        <w:spacing w:line="276" w:lineRule="auto"/>
        <w:rPr>
          <w:rFonts w:ascii="Arial" w:hAnsi="Arial" w:cs="Arial"/>
          <w:sz w:val="24"/>
          <w:szCs w:val="24"/>
        </w:rPr>
      </w:pPr>
      <w:r w:rsidRPr="00A55774">
        <w:rPr>
          <w:rFonts w:ascii="Arial" w:hAnsi="Arial" w:cs="Arial"/>
          <w:sz w:val="24"/>
          <w:szCs w:val="24"/>
        </w:rPr>
        <w:tab/>
      </w:r>
      <w:r w:rsidRPr="00A55774">
        <w:rPr>
          <w:rFonts w:ascii="Arial" w:hAnsi="Arial" w:cs="Arial"/>
          <w:sz w:val="24"/>
          <w:szCs w:val="24"/>
        </w:rPr>
        <w:tab/>
        <w:t>"</w:t>
      </w:r>
      <w:r>
        <w:rPr>
          <w:rFonts w:ascii="Arial" w:hAnsi="Arial" w:cs="Arial"/>
          <w:b/>
          <w:i/>
          <w:sz w:val="24"/>
          <w:szCs w:val="24"/>
          <w:lang w:val="en-US"/>
        </w:rPr>
        <w:t>attributes</w:t>
      </w:r>
      <w:r w:rsidRPr="00A55774">
        <w:rPr>
          <w:rFonts w:ascii="Arial" w:hAnsi="Arial" w:cs="Arial"/>
          <w:sz w:val="24"/>
          <w:szCs w:val="24"/>
        </w:rPr>
        <w:t>":{</w:t>
      </w:r>
    </w:p>
    <w:p w14:paraId="4A78D7D0" w14:textId="77777777" w:rsidR="003F0AA0" w:rsidRDefault="003F0AA0" w:rsidP="003F0AA0">
      <w:pPr>
        <w:spacing w:line="276" w:lineRule="auto"/>
        <w:rPr>
          <w:rFonts w:ascii="Arial" w:hAnsi="Arial" w:cs="Arial"/>
          <w:sz w:val="24"/>
          <w:szCs w:val="24"/>
        </w:rPr>
      </w:pPr>
      <w:r w:rsidRPr="00A55774">
        <w:rPr>
          <w:rFonts w:ascii="Arial" w:hAnsi="Arial" w:cs="Arial"/>
          <w:sz w:val="24"/>
          <w:szCs w:val="24"/>
        </w:rPr>
        <w:tab/>
      </w:r>
      <w:r w:rsidRPr="00A55774">
        <w:rPr>
          <w:rFonts w:ascii="Arial" w:hAnsi="Arial" w:cs="Arial"/>
          <w:sz w:val="24"/>
          <w:szCs w:val="24"/>
        </w:rPr>
        <w:tab/>
      </w:r>
      <w:r w:rsidRPr="00A5577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…. </w:t>
      </w:r>
    </w:p>
    <w:p w14:paraId="18FC1A8F" w14:textId="77777777" w:rsidR="003F0AA0" w:rsidRDefault="003F0AA0" w:rsidP="003F0AA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  <w:t>}</w:t>
      </w:r>
    </w:p>
    <w:p w14:paraId="1A93AB2E" w14:textId="77777777" w:rsidR="003F0AA0" w:rsidRDefault="003F0AA0" w:rsidP="003F0AA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}</w:t>
      </w:r>
    </w:p>
    <w:p w14:paraId="2E1AC546" w14:textId="77777777" w:rsidR="003F0AA0" w:rsidRDefault="003F0AA0" w:rsidP="003F0AA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]</w:t>
      </w:r>
    </w:p>
    <w:p w14:paraId="540EE5CC" w14:textId="77777777" w:rsidR="003F0AA0" w:rsidRDefault="003F0AA0" w:rsidP="003F0AA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}</w:t>
      </w:r>
    </w:p>
    <w:p w14:paraId="08F0480C" w14:textId="77777777" w:rsidR="003F0AA0" w:rsidRDefault="003F0AA0"/>
    <w:p w14:paraId="7D0E212E" w14:textId="563B5306" w:rsidR="00D41FC5" w:rsidRPr="009B18E0" w:rsidRDefault="00D119D6" w:rsidP="00D119D6">
      <w:pPr>
        <w:pStyle w:val="afff"/>
      </w:pPr>
      <w:r>
        <w:t xml:space="preserve">6.8 </w:t>
      </w:r>
      <w:r w:rsidR="00D41FC5" w:rsidRPr="009B18E0">
        <w:t xml:space="preserve">В Приложении </w:t>
      </w:r>
      <w:r w:rsidR="009B18E0">
        <w:t>В</w:t>
      </w:r>
      <w:r w:rsidR="00D41FC5" w:rsidRPr="009B18E0">
        <w:t xml:space="preserve">  приведен пример текстового обменного файла </w:t>
      </w:r>
      <w:r w:rsidR="006E7BE4">
        <w:t xml:space="preserve">в формате </w:t>
      </w:r>
      <w:r w:rsidR="00D41FC5" w:rsidRPr="009B18E0">
        <w:t>STEP-JSON.</w:t>
      </w:r>
    </w:p>
    <w:p w14:paraId="70966D86" w14:textId="3C654DD0" w:rsidR="0011057C" w:rsidRDefault="0011057C" w:rsidP="0011057C">
      <w:pPr>
        <w:rPr>
          <w:rStyle w:val="undefined"/>
          <w:rFonts w:ascii="Arial" w:hAnsi="Arial" w:cs="Arial"/>
          <w:b/>
          <w:color w:val="0A0A0A"/>
          <w:sz w:val="24"/>
          <w:szCs w:val="24"/>
        </w:rPr>
      </w:pPr>
      <w:r>
        <w:rPr>
          <w:rStyle w:val="undefined"/>
          <w:rFonts w:ascii="Arial" w:hAnsi="Arial" w:cs="Arial"/>
          <w:b/>
          <w:color w:val="0A0A0A"/>
          <w:sz w:val="24"/>
          <w:szCs w:val="24"/>
        </w:rPr>
        <w:br w:type="page"/>
      </w:r>
    </w:p>
    <w:p w14:paraId="100F97AC" w14:textId="740F47DE" w:rsidR="00A96FC4" w:rsidRPr="00ED125C" w:rsidRDefault="0011057C" w:rsidP="006E7BE4">
      <w:pPr>
        <w:pStyle w:val="1"/>
        <w:numPr>
          <w:ilvl w:val="0"/>
          <w:numId w:val="0"/>
        </w:numPr>
        <w:jc w:val="center"/>
      </w:pPr>
      <w:r w:rsidRPr="00633F82">
        <w:lastRenderedPageBreak/>
        <w:t>Приложение А</w:t>
      </w:r>
      <w:r w:rsidR="00ED125C">
        <w:br/>
      </w:r>
      <w:r w:rsidRPr="00ED125C">
        <w:t>(справочное)</w:t>
      </w:r>
      <w:r w:rsidR="00ED125C" w:rsidRPr="00ED125C">
        <w:br/>
      </w:r>
      <w:r w:rsidR="00A96FC4" w:rsidRPr="00ED125C">
        <w:t xml:space="preserve">Представление данных в виде текстового обменного файла </w:t>
      </w:r>
      <w:r w:rsidR="00A96FC4" w:rsidRPr="00ED125C">
        <w:rPr>
          <w:lang w:val="en-US"/>
        </w:rPr>
        <w:t>XML</w:t>
      </w:r>
    </w:p>
    <w:p w14:paraId="4B9B5C45" w14:textId="4A65C999" w:rsidR="0061176B" w:rsidRDefault="0061176B" w:rsidP="006E7BE4">
      <w:pPr>
        <w:pStyle w:val="afff"/>
      </w:pPr>
      <w:r>
        <w:t xml:space="preserve">А1.  Технология представления данных об изделии в формате </w:t>
      </w:r>
      <w:r>
        <w:rPr>
          <w:lang w:val="en-US"/>
        </w:rPr>
        <w:t>XML</w:t>
      </w:r>
      <w:r w:rsidRPr="0061176B">
        <w:t xml:space="preserve"> </w:t>
      </w:r>
      <w:r>
        <w:t>изложена в стандарте</w:t>
      </w:r>
      <w:r w:rsidR="006E7BE4">
        <w:t xml:space="preserve"> </w:t>
      </w:r>
      <w:r w:rsidR="006E7BE4" w:rsidRPr="006E7BE4">
        <w:t>[3]</w:t>
      </w:r>
      <w:r>
        <w:t xml:space="preserve"> (к моменту разработки настоящего стандарта еще не переведен на русский язык и не выпущен в виде ГОСТ Р ИСО).</w:t>
      </w:r>
    </w:p>
    <w:p w14:paraId="41BE9DB5" w14:textId="13A06449" w:rsidR="00A96FC4" w:rsidRDefault="0061176B" w:rsidP="006E7BE4">
      <w:pPr>
        <w:pStyle w:val="afff"/>
      </w:pPr>
      <w:r>
        <w:t xml:space="preserve">Указанный стандарт определяет правила </w:t>
      </w:r>
      <w:r w:rsidR="00A96FC4">
        <w:t xml:space="preserve">преобразования схем </w:t>
      </w:r>
      <w:r w:rsidR="00A96FC4">
        <w:rPr>
          <w:lang w:val="en-US"/>
        </w:rPr>
        <w:t>ISO</w:t>
      </w:r>
      <w:r w:rsidR="00A96FC4" w:rsidRPr="00A96FC4">
        <w:t xml:space="preserve"> 10303 </w:t>
      </w:r>
      <w:r w:rsidR="00A96FC4">
        <w:t xml:space="preserve">в </w:t>
      </w:r>
      <w:r>
        <w:t xml:space="preserve">вид </w:t>
      </w:r>
      <w:r w:rsidR="00A96FC4">
        <w:rPr>
          <w:lang w:val="en-US"/>
        </w:rPr>
        <w:t>XSD</w:t>
      </w:r>
      <w:r w:rsidR="00A96FC4">
        <w:t>-схем</w:t>
      </w:r>
      <w:r w:rsidR="006E7BE4">
        <w:t xml:space="preserve">, согласно документу </w:t>
      </w:r>
      <w:r w:rsidR="006E7BE4" w:rsidRPr="006E7BE4">
        <w:t>[4]</w:t>
      </w:r>
      <w:r w:rsidR="00ED125C">
        <w:t>,</w:t>
      </w:r>
      <w:r>
        <w:t xml:space="preserve"> </w:t>
      </w:r>
      <w:r w:rsidR="00A96FC4">
        <w:t xml:space="preserve">а также </w:t>
      </w:r>
      <w:r>
        <w:t xml:space="preserve">требования к </w:t>
      </w:r>
      <w:r w:rsidR="00A96FC4">
        <w:t>представлени</w:t>
      </w:r>
      <w:r>
        <w:t>ю</w:t>
      </w:r>
      <w:r w:rsidR="00A96FC4">
        <w:t xml:space="preserve"> экземпляров информационных объектов, определенных в указанных выше схемах</w:t>
      </w:r>
      <w:r>
        <w:t>,</w:t>
      </w:r>
      <w:r w:rsidR="00A96FC4">
        <w:t xml:space="preserve"> в формат</w:t>
      </w:r>
      <w:r>
        <w:t>е</w:t>
      </w:r>
      <w:r w:rsidR="00A96FC4">
        <w:t xml:space="preserve"> </w:t>
      </w:r>
      <w:r w:rsidR="00A96FC4">
        <w:rPr>
          <w:lang w:val="en-US"/>
        </w:rPr>
        <w:t>XML</w:t>
      </w:r>
      <w:r>
        <w:t>.</w:t>
      </w:r>
      <w:r w:rsidR="00A96FC4">
        <w:t xml:space="preserve"> </w:t>
      </w:r>
    </w:p>
    <w:p w14:paraId="36E348C3" w14:textId="16E5491F" w:rsidR="0061176B" w:rsidRDefault="0061176B" w:rsidP="006E7BE4">
      <w:pPr>
        <w:pStyle w:val="afff"/>
      </w:pPr>
      <w:r>
        <w:t xml:space="preserve">А2. Преобразование ИМ </w:t>
      </w:r>
      <w:r w:rsidR="003B6C7A">
        <w:t xml:space="preserve">из формата </w:t>
      </w:r>
      <w:r w:rsidR="003B6C7A">
        <w:rPr>
          <w:lang w:val="en-US"/>
        </w:rPr>
        <w:t>EXPRESS</w:t>
      </w:r>
      <w:r w:rsidR="003B6C7A">
        <w:t xml:space="preserve"> в формат </w:t>
      </w:r>
      <w:r>
        <w:rPr>
          <w:lang w:val="en-US"/>
        </w:rPr>
        <w:t>XSD</w:t>
      </w:r>
      <w:r w:rsidRPr="0061176B">
        <w:t xml:space="preserve"> </w:t>
      </w:r>
      <w:r>
        <w:t>может осуществляться несколькими способами:</w:t>
      </w:r>
    </w:p>
    <w:p w14:paraId="425834A1" w14:textId="7532EB39" w:rsidR="0061176B" w:rsidRPr="0061176B" w:rsidRDefault="00FC3CDF" w:rsidP="006E7BE4">
      <w:pPr>
        <w:pStyle w:val="afff"/>
      </w:pPr>
      <w:r w:rsidRPr="00FC3CDF">
        <w:t xml:space="preserve">- </w:t>
      </w:r>
      <w:r w:rsidR="0061176B">
        <w:t xml:space="preserve">простое преобразование, в результате которого на основе </w:t>
      </w:r>
      <w:r w:rsidR="0061176B" w:rsidRPr="009B18E0">
        <w:rPr>
          <w:lang w:val="en-US"/>
        </w:rPr>
        <w:t>EXPRESS</w:t>
      </w:r>
      <w:r w:rsidR="0061176B" w:rsidRPr="00CD43C6">
        <w:t>-</w:t>
      </w:r>
      <w:r w:rsidR="0061176B">
        <w:t xml:space="preserve">схем формируются </w:t>
      </w:r>
      <w:r>
        <w:t xml:space="preserve">базовые </w:t>
      </w:r>
      <w:r w:rsidR="0061176B">
        <w:rPr>
          <w:lang w:val="en-US"/>
        </w:rPr>
        <w:t>XSD</w:t>
      </w:r>
      <w:r w:rsidR="0061176B" w:rsidRPr="0061176B">
        <w:t xml:space="preserve"> </w:t>
      </w:r>
      <w:r w:rsidR="0061176B">
        <w:t>схемы</w:t>
      </w:r>
      <w:r>
        <w:t xml:space="preserve"> (</w:t>
      </w:r>
      <w:r>
        <w:rPr>
          <w:lang w:val="en-US"/>
        </w:rPr>
        <w:t>default</w:t>
      </w:r>
      <w:r>
        <w:t xml:space="preserve"> </w:t>
      </w:r>
      <w:r>
        <w:rPr>
          <w:lang w:val="en-US"/>
        </w:rPr>
        <w:t>schema</w:t>
      </w:r>
      <w:r w:rsidRPr="0061176B">
        <w:t>)</w:t>
      </w:r>
      <w:r>
        <w:t>,</w:t>
      </w:r>
      <w:r w:rsidRPr="00FC3CDF">
        <w:t xml:space="preserve"> </w:t>
      </w:r>
      <w:r>
        <w:t>полностью соответствующие исходным</w:t>
      </w:r>
      <w:r w:rsidR="0061176B" w:rsidRPr="0061176B">
        <w:t>;</w:t>
      </w:r>
    </w:p>
    <w:p w14:paraId="1E36006D" w14:textId="3D76D60E" w:rsidR="0061176B" w:rsidRPr="00FC3CDF" w:rsidRDefault="00FC3CDF" w:rsidP="006E7BE4">
      <w:pPr>
        <w:pStyle w:val="afff"/>
      </w:pPr>
      <w:r w:rsidRPr="00FC3CDF">
        <w:t xml:space="preserve">- </w:t>
      </w:r>
      <w:r w:rsidR="0061176B">
        <w:t xml:space="preserve">сложное преобразование, в результате которого </w:t>
      </w:r>
      <w:r>
        <w:t xml:space="preserve">на основе </w:t>
      </w:r>
      <w:r w:rsidRPr="009B18E0">
        <w:rPr>
          <w:lang w:val="en-US"/>
        </w:rPr>
        <w:t>EXPRESS</w:t>
      </w:r>
      <w:r w:rsidRPr="00CD43C6">
        <w:t>-</w:t>
      </w:r>
      <w:r>
        <w:t xml:space="preserve">схем и конфигурационных файлов формируются так называемые производные </w:t>
      </w:r>
      <w:r>
        <w:rPr>
          <w:lang w:val="en-US"/>
        </w:rPr>
        <w:t>XSD</w:t>
      </w:r>
      <w:r w:rsidRPr="00FC3CDF">
        <w:t>-</w:t>
      </w:r>
      <w:r>
        <w:t>схемы (</w:t>
      </w:r>
      <w:r>
        <w:rPr>
          <w:lang w:val="en-US"/>
        </w:rPr>
        <w:t>derived</w:t>
      </w:r>
      <w:r w:rsidRPr="00FC3CDF">
        <w:t xml:space="preserve"> </w:t>
      </w:r>
      <w:r>
        <w:rPr>
          <w:lang w:val="en-US"/>
        </w:rPr>
        <w:t>schema</w:t>
      </w:r>
      <w:r w:rsidRPr="00FC3CDF">
        <w:t>).</w:t>
      </w:r>
    </w:p>
    <w:p w14:paraId="797AD6F4" w14:textId="0491A368" w:rsidR="00A96FC4" w:rsidRDefault="00A96FC4" w:rsidP="006E7BE4">
      <w:pPr>
        <w:pStyle w:val="afff0"/>
      </w:pPr>
      <w:r w:rsidRPr="00DA5402">
        <w:rPr>
          <w:spacing w:val="40"/>
        </w:rPr>
        <w:t>Примечани</w:t>
      </w:r>
      <w:r w:rsidR="00FC3CDF">
        <w:rPr>
          <w:spacing w:val="40"/>
        </w:rPr>
        <w:t xml:space="preserve">е — </w:t>
      </w:r>
      <w:r w:rsidRPr="00DA5402">
        <w:t xml:space="preserve">Конфигурационный файл </w:t>
      </w:r>
      <w:r w:rsidR="003B6C7A">
        <w:t xml:space="preserve">представляет собой </w:t>
      </w:r>
      <w:r w:rsidRPr="00DA5402">
        <w:t>файл, содержащий правила конфигурирования (модификации) базовой схемы.</w:t>
      </w:r>
    </w:p>
    <w:p w14:paraId="41E3700B" w14:textId="6991FBD3" w:rsidR="00FC3CDF" w:rsidRDefault="00FC3CDF" w:rsidP="006E7BE4">
      <w:pPr>
        <w:pStyle w:val="afff"/>
      </w:pPr>
      <w:r w:rsidRPr="00FC3CDF">
        <w:rPr>
          <w:szCs w:val="24"/>
        </w:rPr>
        <w:t>А3. Стандар</w:t>
      </w:r>
      <w:r>
        <w:rPr>
          <w:szCs w:val="24"/>
        </w:rPr>
        <w:t xml:space="preserve">т </w:t>
      </w:r>
      <w:r w:rsidR="006E7BE4" w:rsidRPr="006E7BE4">
        <w:t>[</w:t>
      </w:r>
      <w:r w:rsidR="006E7BE4">
        <w:t>3</w:t>
      </w:r>
      <w:r w:rsidR="006E7BE4" w:rsidRPr="006E7BE4">
        <w:t>]</w:t>
      </w:r>
      <w:r>
        <w:t xml:space="preserve"> предусматривает несколько видов </w:t>
      </w:r>
      <w:r>
        <w:rPr>
          <w:lang w:val="en-US"/>
        </w:rPr>
        <w:t>XML</w:t>
      </w:r>
      <w:r w:rsidRPr="00FC3CDF">
        <w:t>-</w:t>
      </w:r>
      <w:r>
        <w:t>документов, отличающихся специальным признаком.</w:t>
      </w:r>
    </w:p>
    <w:p w14:paraId="60F2AE16" w14:textId="4BC47A1E" w:rsidR="00FC3CDF" w:rsidRPr="00FC3CDF" w:rsidRDefault="00FC3CDF" w:rsidP="006E7BE4">
      <w:pPr>
        <w:pStyle w:val="afff"/>
        <w:rPr>
          <w:szCs w:val="24"/>
        </w:rPr>
      </w:pPr>
      <w:r>
        <w:t xml:space="preserve">а) </w:t>
      </w:r>
      <w:r w:rsidR="00A96FC4">
        <w:t>XML документ типа «</w:t>
      </w:r>
      <w:r w:rsidR="00A96FC4" w:rsidRPr="00AB2F57">
        <w:rPr>
          <w:b/>
          <w:lang w:val="en-US"/>
        </w:rPr>
        <w:t>iso</w:t>
      </w:r>
      <w:r w:rsidR="00A96FC4" w:rsidRPr="00AB2F57">
        <w:rPr>
          <w:b/>
        </w:rPr>
        <w:t>-10303-28</w:t>
      </w:r>
      <w:r w:rsidR="00A96FC4">
        <w:rPr>
          <w:b/>
        </w:rPr>
        <w:t xml:space="preserve">» </w:t>
      </w:r>
      <w:r w:rsidR="00A96FC4">
        <w:t>может содержать</w:t>
      </w:r>
      <w:r>
        <w:t>:</w:t>
      </w:r>
    </w:p>
    <w:p w14:paraId="682BD69A" w14:textId="2076C876" w:rsidR="00FC3CDF" w:rsidRDefault="006E7BE4" w:rsidP="00D17AA9">
      <w:pPr>
        <w:pStyle w:val="20"/>
        <w:numPr>
          <w:ilvl w:val="0"/>
          <w:numId w:val="0"/>
        </w:numPr>
        <w:ind w:left="851"/>
      </w:pPr>
      <w:r w:rsidRPr="006E7BE4">
        <w:t>-</w:t>
      </w:r>
      <w:r w:rsidR="00FC3CDF">
        <w:tab/>
      </w:r>
      <w:r w:rsidR="00A96FC4">
        <w:t xml:space="preserve"> схемы данных</w:t>
      </w:r>
      <w:r w:rsidR="00FC3CDF">
        <w:t>;</w:t>
      </w:r>
    </w:p>
    <w:p w14:paraId="35967F47" w14:textId="07F5258C" w:rsidR="00FC3CDF" w:rsidRDefault="006E7BE4" w:rsidP="00D17AA9">
      <w:pPr>
        <w:pStyle w:val="20"/>
        <w:numPr>
          <w:ilvl w:val="0"/>
          <w:numId w:val="0"/>
        </w:numPr>
        <w:ind w:left="851"/>
      </w:pPr>
      <w:r w:rsidRPr="006E7BE4">
        <w:t>-</w:t>
      </w:r>
      <w:r w:rsidR="00FC3CDF">
        <w:tab/>
      </w:r>
      <w:r w:rsidR="00A96FC4">
        <w:t>конфигурационные файлы (для настройки схем данных)</w:t>
      </w:r>
      <w:r w:rsidR="00FC3CDF">
        <w:t>;</w:t>
      </w:r>
    </w:p>
    <w:p w14:paraId="13DBDC2F" w14:textId="62AE14B2" w:rsidR="00A96FC4" w:rsidRDefault="006E7BE4" w:rsidP="00D17AA9">
      <w:pPr>
        <w:pStyle w:val="20"/>
        <w:numPr>
          <w:ilvl w:val="0"/>
          <w:numId w:val="0"/>
        </w:numPr>
        <w:ind w:left="851"/>
      </w:pPr>
      <w:r w:rsidRPr="006E7BE4">
        <w:t>-</w:t>
      </w:r>
      <w:r w:rsidR="00FC3CDF">
        <w:tab/>
      </w:r>
      <w:r w:rsidR="00A96FC4">
        <w:t>собственно данные</w:t>
      </w:r>
      <w:r w:rsidR="00FC3CDF">
        <w:t>.</w:t>
      </w:r>
    </w:p>
    <w:p w14:paraId="749AC61F" w14:textId="7C325E60" w:rsidR="00A96FC4" w:rsidRDefault="00FC3CDF" w:rsidP="006E7BE4">
      <w:pPr>
        <w:pStyle w:val="afff"/>
      </w:pPr>
      <w:r>
        <w:t xml:space="preserve">б) </w:t>
      </w:r>
      <w:r w:rsidR="00A96FC4">
        <w:t xml:space="preserve">XML документ типа </w:t>
      </w:r>
      <w:r w:rsidR="00A96FC4" w:rsidRPr="00FC3CDF">
        <w:t xml:space="preserve">«uos» </w:t>
      </w:r>
      <w:r w:rsidR="00A96FC4" w:rsidRPr="00AB2F57">
        <w:t>может</w:t>
      </w:r>
      <w:r w:rsidR="00A96FC4">
        <w:t xml:space="preserve"> содержать только данные (набор экземпляров </w:t>
      </w:r>
      <w:r w:rsidR="006E7BE4">
        <w:t>ИО</w:t>
      </w:r>
      <w:r w:rsidR="00A96FC4">
        <w:t>), структурированных в соответствии с одной конкретной базовой схемой данных (</w:t>
      </w:r>
      <w:r w:rsidR="00A96FC4" w:rsidRPr="00FC3CDF">
        <w:t>default</w:t>
      </w:r>
      <w:r w:rsidR="00A96FC4" w:rsidRPr="00AB2F57">
        <w:t xml:space="preserve"> </w:t>
      </w:r>
      <w:r w:rsidR="00A96FC4" w:rsidRPr="00FC3CDF">
        <w:t>XML</w:t>
      </w:r>
      <w:r w:rsidR="00A96FC4">
        <w:t xml:space="preserve"> </w:t>
      </w:r>
      <w:r w:rsidR="00A96FC4" w:rsidRPr="00FC3CDF">
        <w:t>schema</w:t>
      </w:r>
      <w:r w:rsidR="00A96FC4" w:rsidRPr="00AB2F57">
        <w:t>)</w:t>
      </w:r>
      <w:r w:rsidR="00A96FC4">
        <w:t>.</w:t>
      </w:r>
    </w:p>
    <w:p w14:paraId="70AF854D" w14:textId="77777777" w:rsidR="00A96FC4" w:rsidRDefault="00A96FC4" w:rsidP="006E7BE4">
      <w:pPr>
        <w:pStyle w:val="afff0"/>
      </w:pPr>
      <w:r w:rsidRPr="00DA5402">
        <w:rPr>
          <w:spacing w:val="40"/>
        </w:rPr>
        <w:t>Примечани</w:t>
      </w:r>
      <w:r>
        <w:rPr>
          <w:spacing w:val="40"/>
        </w:rPr>
        <w:t xml:space="preserve">е — </w:t>
      </w:r>
      <w:r w:rsidRPr="00916253">
        <w:t xml:space="preserve">В </w:t>
      </w:r>
      <w:r>
        <w:t xml:space="preserve">стандарте </w:t>
      </w:r>
      <w:r>
        <w:rPr>
          <w:lang w:val="en-US"/>
        </w:rPr>
        <w:t>ISO</w:t>
      </w:r>
      <w:r w:rsidRPr="00E86D06">
        <w:t xml:space="preserve"> 10303-28 </w:t>
      </w:r>
      <w:r w:rsidRPr="00916253">
        <w:t xml:space="preserve">используется термин </w:t>
      </w:r>
      <w:r w:rsidRPr="00342F10">
        <w:rPr>
          <w:b/>
          <w:i/>
          <w:lang w:val="en-US"/>
        </w:rPr>
        <w:t>uos</w:t>
      </w:r>
      <w:r w:rsidRPr="00342F10">
        <w:t xml:space="preserve"> - </w:t>
      </w:r>
      <w:r>
        <w:t>«</w:t>
      </w:r>
      <w:r w:rsidRPr="00916253">
        <w:rPr>
          <w:lang w:val="en-US"/>
        </w:rPr>
        <w:t>unit</w:t>
      </w:r>
      <w:r w:rsidRPr="00916253">
        <w:t xml:space="preserve"> </w:t>
      </w:r>
      <w:r w:rsidRPr="00916253">
        <w:rPr>
          <w:lang w:val="en-US"/>
        </w:rPr>
        <w:t>of</w:t>
      </w:r>
      <w:r w:rsidRPr="00916253">
        <w:t xml:space="preserve"> </w:t>
      </w:r>
      <w:r w:rsidRPr="00916253">
        <w:rPr>
          <w:lang w:val="en-US"/>
        </w:rPr>
        <w:t>serialization</w:t>
      </w:r>
      <w:r>
        <w:t>»</w:t>
      </w:r>
      <w:r w:rsidRPr="00916253">
        <w:t>, что можно перевести как «контейнер», «модуль данных» или «пакет данных»</w:t>
      </w:r>
      <w:r>
        <w:t xml:space="preserve"> - информационная единица в которых размещена информация об изделии.</w:t>
      </w:r>
    </w:p>
    <w:p w14:paraId="1034ED86" w14:textId="4A3DE27D" w:rsidR="00F46B03" w:rsidRDefault="003B6C7A" w:rsidP="006E7BE4">
      <w:pPr>
        <w:pStyle w:val="afff"/>
      </w:pPr>
      <w:r>
        <w:rPr>
          <w:szCs w:val="24"/>
        </w:rPr>
        <w:t xml:space="preserve">А.4 </w:t>
      </w:r>
      <w:r w:rsidR="00F46B03">
        <w:rPr>
          <w:szCs w:val="24"/>
        </w:rPr>
        <w:t xml:space="preserve">Примеры </w:t>
      </w:r>
      <w:r w:rsidR="00F46B03">
        <w:rPr>
          <w:szCs w:val="24"/>
          <w:lang w:val="en-US"/>
        </w:rPr>
        <w:t>XSD</w:t>
      </w:r>
      <w:r w:rsidR="00F46B03" w:rsidRPr="00F46B03">
        <w:rPr>
          <w:szCs w:val="24"/>
        </w:rPr>
        <w:t xml:space="preserve"> </w:t>
      </w:r>
      <w:r w:rsidR="00F46B03">
        <w:rPr>
          <w:szCs w:val="24"/>
        </w:rPr>
        <w:t xml:space="preserve">схем, полученных в результате преобразования </w:t>
      </w:r>
      <w:r w:rsidR="00F46B03">
        <w:t xml:space="preserve">основе </w:t>
      </w:r>
      <w:r w:rsidR="00F46B03" w:rsidRPr="009B18E0">
        <w:rPr>
          <w:lang w:val="en-US"/>
        </w:rPr>
        <w:t>EXPRESS</w:t>
      </w:r>
      <w:r w:rsidR="00F46B03" w:rsidRPr="00CD43C6">
        <w:t>-</w:t>
      </w:r>
      <w:r w:rsidR="00F46B03">
        <w:t xml:space="preserve">схем приведены в </w:t>
      </w:r>
      <w:r w:rsidR="006E7BE4">
        <w:t xml:space="preserve">приложениях стандарта </w:t>
      </w:r>
      <w:r w:rsidR="006E7BE4" w:rsidRPr="006E7BE4">
        <w:t>[3]</w:t>
      </w:r>
      <w:r w:rsidR="00F46B03" w:rsidRPr="00F46B03">
        <w:t>.</w:t>
      </w:r>
    </w:p>
    <w:p w14:paraId="2FF730EB" w14:textId="3ED033E7" w:rsidR="00A367D8" w:rsidRDefault="00010725" w:rsidP="006E7BE4">
      <w:pPr>
        <w:pStyle w:val="afff"/>
      </w:pPr>
      <w:r>
        <w:lastRenderedPageBreak/>
        <w:t xml:space="preserve">Ниже приведен пример представления данных о стандартном изделии (болт М6х40 из стали 45) в формате </w:t>
      </w:r>
      <w:r>
        <w:rPr>
          <w:lang w:val="en-US"/>
        </w:rPr>
        <w:t>XM</w:t>
      </w:r>
      <w:r w:rsidR="003B6C7A">
        <w:rPr>
          <w:lang w:val="en-US"/>
        </w:rPr>
        <w:t>L</w:t>
      </w:r>
      <w:r w:rsidR="00A367D8" w:rsidRPr="00A367D8">
        <w:t xml:space="preserve"> (</w:t>
      </w:r>
      <w:r w:rsidR="00A367D8">
        <w:t xml:space="preserve">для сокращения объема приведен фрагмент). </w:t>
      </w:r>
    </w:p>
    <w:p w14:paraId="1CB0629D" w14:textId="3C663DD8" w:rsidR="00010725" w:rsidRDefault="00A367D8" w:rsidP="006E7BE4">
      <w:pPr>
        <w:pStyle w:val="afff"/>
      </w:pPr>
      <w:r>
        <w:t xml:space="preserve">В начале файла перечислены схемы данных ГОСТ Р ИСО 10303, преобразованные в соответствующие </w:t>
      </w:r>
      <w:r>
        <w:rPr>
          <w:lang w:val="en-US"/>
        </w:rPr>
        <w:t>XSD</w:t>
      </w:r>
      <w:r w:rsidR="003B6C7A">
        <w:t>-схемы</w:t>
      </w:r>
      <w:r>
        <w:t xml:space="preserve"> по правилам</w:t>
      </w:r>
      <w:r w:rsidR="003B6C7A">
        <w:t xml:space="preserve">, </w:t>
      </w:r>
      <w:r>
        <w:t xml:space="preserve"> установленным в </w:t>
      </w:r>
      <w:r w:rsidR="003B6C7A" w:rsidRPr="003B6C7A">
        <w:t>[3]</w:t>
      </w:r>
      <w:r w:rsidR="003B6C7A">
        <w:t>,</w:t>
      </w:r>
      <w:r w:rsidRPr="00A367D8">
        <w:t xml:space="preserve"> </w:t>
      </w:r>
      <w:r>
        <w:t>и использованные для представления данных об изделии.</w:t>
      </w:r>
    </w:p>
    <w:p w14:paraId="6C2FCA2A" w14:textId="77777777" w:rsidR="00A367D8" w:rsidRPr="00A367D8" w:rsidRDefault="00A367D8" w:rsidP="006E7BE4">
      <w:pPr>
        <w:pStyle w:val="afff"/>
      </w:pPr>
    </w:p>
    <w:p w14:paraId="5DAB0AE9" w14:textId="5B9A4512" w:rsidR="00010725" w:rsidRPr="00A55774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800000"/>
          <w:highlight w:val="white"/>
          <w:lang w:val="en-US"/>
        </w:rPr>
      </w:pPr>
      <w:r w:rsidRPr="00A55774">
        <w:rPr>
          <w:rFonts w:ascii="Consolas" w:hAnsi="Consolas" w:cs="Consolas"/>
          <w:color w:val="800000"/>
          <w:lang w:val="en-US"/>
        </w:rPr>
        <w:t>&lt;?</w:t>
      </w:r>
      <w:r w:rsidRPr="00010725">
        <w:rPr>
          <w:rFonts w:ascii="Consolas" w:hAnsi="Consolas" w:cs="Consolas"/>
          <w:color w:val="800000"/>
          <w:lang w:val="en-US"/>
        </w:rPr>
        <w:t>xml</w:t>
      </w:r>
      <w:r w:rsidRPr="00A55774">
        <w:rPr>
          <w:rFonts w:ascii="Consolas" w:hAnsi="Consolas" w:cs="Consolas"/>
          <w:color w:val="800000"/>
          <w:lang w:val="en-US"/>
        </w:rPr>
        <w:t xml:space="preserve"> </w:t>
      </w:r>
      <w:r w:rsidRPr="00010725">
        <w:rPr>
          <w:rFonts w:ascii="Consolas" w:hAnsi="Consolas" w:cs="Consolas"/>
          <w:color w:val="800000"/>
          <w:lang w:val="en-US"/>
        </w:rPr>
        <w:t>version</w:t>
      </w:r>
      <w:r w:rsidRPr="00A55774">
        <w:rPr>
          <w:rFonts w:ascii="Consolas" w:hAnsi="Consolas" w:cs="Consolas"/>
          <w:color w:val="800000"/>
          <w:lang w:val="en-US"/>
        </w:rPr>
        <w:t xml:space="preserve">="1.0" </w:t>
      </w:r>
      <w:r w:rsidRPr="00010725">
        <w:rPr>
          <w:rFonts w:ascii="Consolas" w:hAnsi="Consolas" w:cs="Consolas"/>
          <w:color w:val="800000"/>
          <w:lang w:val="en-US"/>
        </w:rPr>
        <w:t>encoding</w:t>
      </w:r>
      <w:r w:rsidRPr="00A55774">
        <w:rPr>
          <w:rFonts w:ascii="Consolas" w:hAnsi="Consolas" w:cs="Consolas"/>
          <w:color w:val="800000"/>
          <w:lang w:val="en-US"/>
        </w:rPr>
        <w:t>="</w:t>
      </w:r>
      <w:r w:rsidRPr="00010725">
        <w:rPr>
          <w:rFonts w:ascii="Consolas" w:hAnsi="Consolas" w:cs="Consolas"/>
          <w:color w:val="800000"/>
          <w:lang w:val="en-US"/>
        </w:rPr>
        <w:t>UTF</w:t>
      </w:r>
      <w:r w:rsidRPr="00A55774">
        <w:rPr>
          <w:rFonts w:ascii="Consolas" w:hAnsi="Consolas" w:cs="Consolas"/>
          <w:color w:val="800000"/>
          <w:lang w:val="en-US"/>
        </w:rPr>
        <w:t>-8"?&gt;</w:t>
      </w:r>
    </w:p>
    <w:p w14:paraId="0333FC17" w14:textId="6041F6EF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FF0000"/>
          <w:highlight w:val="white"/>
          <w:lang w:val="en-US"/>
        </w:rPr>
      </w:pPr>
      <w:r w:rsidRPr="00A25B89">
        <w:rPr>
          <w:rFonts w:ascii="Consolas" w:hAnsi="Consolas" w:cs="Consolas"/>
          <w:color w:val="800000"/>
          <w:highlight w:val="white"/>
          <w:lang w:val="en-US"/>
        </w:rPr>
        <w:t>abs:Uos</w:t>
      </w:r>
      <w:r w:rsidRPr="00A25B89">
        <w:rPr>
          <w:rFonts w:ascii="Consolas" w:hAnsi="Consolas" w:cs="Consolas"/>
          <w:color w:val="FF0000"/>
          <w:highlight w:val="white"/>
          <w:lang w:val="en-US"/>
        </w:rPr>
        <w:t xml:space="preserve"> xmlns:abs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="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http://iso.org/step/abstract_app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"</w:t>
      </w:r>
    </w:p>
    <w:p w14:paraId="7C5AB726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FF0000"/>
          <w:highlight w:val="white"/>
          <w:lang w:val="en-US"/>
        </w:rPr>
      </w:pPr>
      <w:r w:rsidRPr="00A25B89">
        <w:rPr>
          <w:rFonts w:ascii="Consolas" w:hAnsi="Consolas" w:cs="Consolas"/>
          <w:color w:val="FF0000"/>
          <w:highlight w:val="white"/>
          <w:lang w:val="en-US"/>
        </w:rPr>
        <w:t xml:space="preserve">         xmlns:sp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="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http://iso.org/step/standard_products_app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"</w:t>
      </w:r>
    </w:p>
    <w:p w14:paraId="3F3120DF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FF0000"/>
          <w:highlight w:val="white"/>
          <w:lang w:val="en-US"/>
        </w:rPr>
      </w:pPr>
      <w:r w:rsidRPr="00A25B89">
        <w:rPr>
          <w:rFonts w:ascii="Consolas" w:hAnsi="Consolas" w:cs="Consolas"/>
          <w:color w:val="FF0000"/>
          <w:highlight w:val="white"/>
          <w:lang w:val="en-US"/>
        </w:rPr>
        <w:t xml:space="preserve">         xmlns:pd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="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http://iso.org/step/product_definition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"</w:t>
      </w:r>
    </w:p>
    <w:p w14:paraId="5AC6E35A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FF0000"/>
          <w:highlight w:val="white"/>
          <w:lang w:val="en-US"/>
        </w:rPr>
      </w:pPr>
      <w:r w:rsidRPr="00A25B89">
        <w:rPr>
          <w:rFonts w:ascii="Consolas" w:hAnsi="Consolas" w:cs="Consolas"/>
          <w:color w:val="FF0000"/>
          <w:highlight w:val="white"/>
          <w:lang w:val="en-US"/>
        </w:rPr>
        <w:t xml:space="preserve">         xmlns:ppds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="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http://iso.org/step/product_property_definition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"</w:t>
      </w:r>
    </w:p>
    <w:p w14:paraId="1B0CD375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FF0000"/>
          <w:highlight w:val="white"/>
          <w:lang w:val="en-US"/>
        </w:rPr>
      </w:pPr>
      <w:r w:rsidRPr="00A25B89">
        <w:rPr>
          <w:rFonts w:ascii="Consolas" w:hAnsi="Consolas" w:cs="Consolas"/>
          <w:color w:val="FF0000"/>
          <w:highlight w:val="white"/>
          <w:lang w:val="en-US"/>
        </w:rPr>
        <w:t xml:space="preserve">         xmlns:mpvs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="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http://iso.org/step/standard_products_app_vocabulary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"</w:t>
      </w:r>
    </w:p>
    <w:p w14:paraId="5618E839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FF0000"/>
          <w:highlight w:val="white"/>
          <w:lang w:val="en-US"/>
        </w:rPr>
      </w:pPr>
      <w:r w:rsidRPr="00A25B89">
        <w:rPr>
          <w:rFonts w:ascii="Consolas" w:hAnsi="Consolas" w:cs="Consolas"/>
          <w:color w:val="FF0000"/>
          <w:highlight w:val="white"/>
          <w:lang w:val="en-US"/>
        </w:rPr>
        <w:t xml:space="preserve">         xmlns:mc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="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http://iso.org/step/material_catalog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"</w:t>
      </w:r>
    </w:p>
    <w:p w14:paraId="1491BFCE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FF0000"/>
          <w:highlight w:val="white"/>
          <w:lang w:val="en-US"/>
        </w:rPr>
      </w:pPr>
      <w:r w:rsidRPr="00A25B89">
        <w:rPr>
          <w:rFonts w:ascii="Consolas" w:hAnsi="Consolas" w:cs="Consolas"/>
          <w:color w:val="FF0000"/>
          <w:highlight w:val="white"/>
          <w:lang w:val="en-US"/>
        </w:rPr>
        <w:t xml:space="preserve">         xmlns:ms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="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http://iso.org/step/measure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"</w:t>
      </w:r>
    </w:p>
    <w:p w14:paraId="3678074C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FF0000"/>
          <w:highlight w:val="white"/>
          <w:lang w:val="en-US"/>
        </w:rPr>
      </w:pPr>
      <w:r w:rsidRPr="00A25B89">
        <w:rPr>
          <w:rFonts w:ascii="Consolas" w:hAnsi="Consolas" w:cs="Consolas"/>
          <w:color w:val="FF0000"/>
          <w:highlight w:val="white"/>
          <w:lang w:val="en-US"/>
        </w:rPr>
        <w:t xml:space="preserve">         xmlns:rs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="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http://iso.org/step/representation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"</w:t>
      </w:r>
    </w:p>
    <w:p w14:paraId="35BCB0B2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FF0000"/>
          <w:highlight w:val="white"/>
          <w:lang w:val="en-US"/>
        </w:rPr>
      </w:pPr>
      <w:r w:rsidRPr="00A25B89">
        <w:rPr>
          <w:rFonts w:ascii="Consolas" w:hAnsi="Consolas" w:cs="Consolas"/>
          <w:color w:val="FF0000"/>
          <w:highlight w:val="white"/>
          <w:lang w:val="en-US"/>
        </w:rPr>
        <w:t xml:space="preserve">         xmlns:pprs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="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http://iso.org/step/product_property_representation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"</w:t>
      </w:r>
    </w:p>
    <w:p w14:paraId="22D37E73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FF0000"/>
          <w:highlight w:val="white"/>
          <w:lang w:val="en-US"/>
        </w:rPr>
      </w:pPr>
      <w:r w:rsidRPr="00A25B89">
        <w:rPr>
          <w:rFonts w:ascii="Consolas" w:hAnsi="Consolas" w:cs="Consolas"/>
          <w:color w:val="FF0000"/>
          <w:highlight w:val="white"/>
          <w:lang w:val="en-US"/>
        </w:rPr>
        <w:t xml:space="preserve">         xmlns:acs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="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http://iso.org/step/application_context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"</w:t>
      </w:r>
    </w:p>
    <w:p w14:paraId="26A6B6D4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FF0000"/>
          <w:highlight w:val="white"/>
          <w:lang w:val="en-US"/>
        </w:rPr>
      </w:pPr>
      <w:r w:rsidRPr="00A25B89">
        <w:rPr>
          <w:rFonts w:ascii="Consolas" w:hAnsi="Consolas" w:cs="Consolas"/>
          <w:color w:val="FF0000"/>
          <w:highlight w:val="white"/>
          <w:lang w:val="en-US"/>
        </w:rPr>
        <w:t xml:space="preserve">         xmlns:xsi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="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http://www.w3.org/2001/XMLSchema-instance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"</w:t>
      </w:r>
    </w:p>
    <w:p w14:paraId="64C0AD91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FF0000"/>
          <w:highlight w:val="white"/>
          <w:lang w:val="en-US"/>
        </w:rPr>
        <w:t xml:space="preserve">         xsi:schemaLocation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="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http://iso.org/step/standard_products_app standard_products_app_schema.xsd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"&gt;</w:t>
      </w:r>
    </w:p>
    <w:p w14:paraId="4ECF899D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</w:p>
    <w:p w14:paraId="0ADF2222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Header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2D2D1A84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Name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>
        <w:rPr>
          <w:rFonts w:ascii="Consolas" w:hAnsi="Consolas" w:cs="Consolas"/>
          <w:color w:val="000000"/>
          <w:highlight w:val="white"/>
        </w:rPr>
        <w:t>Болт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M6</w:t>
      </w:r>
      <w:r>
        <w:rPr>
          <w:rFonts w:ascii="Consolas" w:hAnsi="Consolas" w:cs="Consolas"/>
          <w:color w:val="000000"/>
          <w:highlight w:val="white"/>
        </w:rPr>
        <w:t>Ч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40, </w:t>
      </w:r>
      <w:r>
        <w:rPr>
          <w:rFonts w:ascii="Consolas" w:hAnsi="Consolas" w:cs="Consolas"/>
          <w:color w:val="000000"/>
          <w:highlight w:val="white"/>
        </w:rPr>
        <w:t>Сталь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45, </w:t>
      </w:r>
      <w:r>
        <w:rPr>
          <w:rFonts w:ascii="Consolas" w:hAnsi="Consolas" w:cs="Consolas"/>
          <w:color w:val="000000"/>
          <w:highlight w:val="white"/>
        </w:rPr>
        <w:t>Ц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Name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365EFB37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TimeStamp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2026-03-20T13:58:26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TimeStamp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74D84ED5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Author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Name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STEP XML Bolt Selector Export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Name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Author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29554A20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Organization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Name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Standard Products Data System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Name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Organization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48097422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PreprocessorVersion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5.3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PreprocessorVersion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2DB91345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OriginatingSystem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3110x-80_common_view.html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OriginatingSystem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30250C85" w14:textId="77777777" w:rsidR="00010725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</w:t>
      </w:r>
      <w:r>
        <w:rPr>
          <w:rFonts w:ascii="Consolas" w:hAnsi="Consolas" w:cs="Consolas"/>
          <w:color w:val="0000FF"/>
          <w:highlight w:val="white"/>
        </w:rPr>
        <w:t>&lt;</w:t>
      </w:r>
      <w:r>
        <w:rPr>
          <w:rFonts w:ascii="Consolas" w:hAnsi="Consolas" w:cs="Consolas"/>
          <w:color w:val="800000"/>
          <w:highlight w:val="white"/>
        </w:rPr>
        <w:t>Documentation</w:t>
      </w:r>
      <w:r>
        <w:rPr>
          <w:rFonts w:ascii="Consolas" w:hAnsi="Consolas" w:cs="Consolas"/>
          <w:color w:val="0000FF"/>
          <w:highlight w:val="white"/>
        </w:rPr>
        <w:t>&gt;</w:t>
      </w:r>
      <w:r>
        <w:rPr>
          <w:rFonts w:ascii="Consolas" w:hAnsi="Consolas" w:cs="Consolas"/>
          <w:color w:val="000000"/>
          <w:highlight w:val="white"/>
        </w:rPr>
        <w:t>Экспорт выбранного болта из интерактивного подбора</w:t>
      </w:r>
      <w:r>
        <w:rPr>
          <w:rFonts w:ascii="Consolas" w:hAnsi="Consolas" w:cs="Consolas"/>
          <w:color w:val="0000FF"/>
          <w:highlight w:val="white"/>
        </w:rPr>
        <w:t>&lt;/</w:t>
      </w:r>
      <w:r>
        <w:rPr>
          <w:rFonts w:ascii="Consolas" w:hAnsi="Consolas" w:cs="Consolas"/>
          <w:color w:val="800000"/>
          <w:highlight w:val="white"/>
        </w:rPr>
        <w:t>Documentation</w:t>
      </w:r>
      <w:r>
        <w:rPr>
          <w:rFonts w:ascii="Consolas" w:hAnsi="Consolas" w:cs="Consolas"/>
          <w:color w:val="0000FF"/>
          <w:highlight w:val="white"/>
        </w:rPr>
        <w:t>&gt;</w:t>
      </w:r>
    </w:p>
    <w:p w14:paraId="185E049D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>
        <w:rPr>
          <w:rFonts w:ascii="Consolas" w:hAnsi="Consolas" w:cs="Consolas"/>
          <w:color w:val="000000"/>
          <w:highlight w:val="white"/>
        </w:rPr>
        <w:t xml:space="preserve">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Header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69E3BAA6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</w:p>
    <w:p w14:paraId="607C544F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DataContainer</w:t>
      </w:r>
      <w:r w:rsidRPr="00A25B89">
        <w:rPr>
          <w:rFonts w:ascii="Consolas" w:hAnsi="Consolas" w:cs="Consolas"/>
          <w:color w:val="FF0000"/>
          <w:highlight w:val="white"/>
          <w:lang w:val="en-US"/>
        </w:rPr>
        <w:t xml:space="preserve"> xsi:type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="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sp:StandardProductDataContainer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"&gt;</w:t>
      </w:r>
    </w:p>
    <w:p w14:paraId="1CBB4B05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</w:p>
    <w:p w14:paraId="5839BD01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mc:material_grade_reference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3A14C66D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mc:material_grade_id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MAT_STEEL_45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mc:material_grade_id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4A0D0F20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mc:description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>
        <w:rPr>
          <w:rFonts w:ascii="Consolas" w:hAnsi="Consolas" w:cs="Consolas"/>
          <w:color w:val="000000"/>
          <w:highlight w:val="white"/>
        </w:rPr>
        <w:t>Сталь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45 (</w:t>
      </w:r>
      <w:r>
        <w:rPr>
          <w:rFonts w:ascii="Consolas" w:hAnsi="Consolas" w:cs="Consolas"/>
          <w:color w:val="000000"/>
          <w:highlight w:val="white"/>
        </w:rPr>
        <w:t>ОСТ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1 31102-80)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mc:description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720A1C0F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mc:material_grade_reference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08E358B3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</w:p>
    <w:p w14:paraId="14CE7836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mpvs:coating_reference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4FE67766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mpvs:coating_id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CT_ZINC_PLATED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mpvs:coating_id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577F5E58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mpvs:description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>
        <w:rPr>
          <w:rFonts w:ascii="Consolas" w:hAnsi="Consolas" w:cs="Consolas"/>
          <w:color w:val="000000"/>
          <w:highlight w:val="white"/>
        </w:rPr>
        <w:t>Цинкование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mpvs:description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4C532B16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mpvs:coating_reference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2DA8D205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</w:p>
    <w:p w14:paraId="408DDA4A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sp:product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1CFC25DF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pd:id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>
        <w:rPr>
          <w:rFonts w:ascii="Consolas" w:hAnsi="Consolas" w:cs="Consolas"/>
          <w:color w:val="000000"/>
          <w:highlight w:val="white"/>
        </w:rPr>
        <w:t>ОСТ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-31102-80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pd:id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10459F73" w14:textId="77777777" w:rsidR="00010725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>
        <w:rPr>
          <w:rFonts w:ascii="Consolas" w:hAnsi="Consolas" w:cs="Consolas"/>
          <w:color w:val="0000FF"/>
          <w:highlight w:val="white"/>
        </w:rPr>
        <w:t>&lt;</w:t>
      </w:r>
      <w:r>
        <w:rPr>
          <w:rFonts w:ascii="Consolas" w:hAnsi="Consolas" w:cs="Consolas"/>
          <w:color w:val="800000"/>
          <w:highlight w:val="white"/>
        </w:rPr>
        <w:t>pd:name</w:t>
      </w:r>
      <w:r>
        <w:rPr>
          <w:rFonts w:ascii="Consolas" w:hAnsi="Consolas" w:cs="Consolas"/>
          <w:color w:val="0000FF"/>
          <w:highlight w:val="white"/>
        </w:rPr>
        <w:t>&gt;</w:t>
      </w:r>
      <w:r>
        <w:rPr>
          <w:rFonts w:ascii="Consolas" w:hAnsi="Consolas" w:cs="Consolas"/>
          <w:color w:val="000000"/>
          <w:highlight w:val="white"/>
        </w:rPr>
        <w:t>Болт с шестигранной головкой ОСТ 1 31102-80</w:t>
      </w:r>
      <w:r>
        <w:rPr>
          <w:rFonts w:ascii="Consolas" w:hAnsi="Consolas" w:cs="Consolas"/>
          <w:color w:val="0000FF"/>
          <w:highlight w:val="white"/>
        </w:rPr>
        <w:t>&lt;/</w:t>
      </w:r>
      <w:r>
        <w:rPr>
          <w:rFonts w:ascii="Consolas" w:hAnsi="Consolas" w:cs="Consolas"/>
          <w:color w:val="800000"/>
          <w:highlight w:val="white"/>
        </w:rPr>
        <w:t>pd:name</w:t>
      </w:r>
      <w:r>
        <w:rPr>
          <w:rFonts w:ascii="Consolas" w:hAnsi="Consolas" w:cs="Consolas"/>
          <w:color w:val="0000FF"/>
          <w:highlight w:val="white"/>
        </w:rPr>
        <w:t>&gt;</w:t>
      </w:r>
    </w:p>
    <w:p w14:paraId="5A02C489" w14:textId="77777777" w:rsidR="00010725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>
        <w:rPr>
          <w:rFonts w:ascii="Consolas" w:hAnsi="Consolas" w:cs="Consolas"/>
          <w:color w:val="000000"/>
          <w:highlight w:val="white"/>
        </w:rPr>
        <w:t xml:space="preserve">      </w:t>
      </w:r>
      <w:r>
        <w:rPr>
          <w:rFonts w:ascii="Consolas" w:hAnsi="Consolas" w:cs="Consolas"/>
          <w:color w:val="0000FF"/>
          <w:highlight w:val="white"/>
        </w:rPr>
        <w:t>&lt;</w:t>
      </w:r>
      <w:r>
        <w:rPr>
          <w:rFonts w:ascii="Consolas" w:hAnsi="Consolas" w:cs="Consolas"/>
          <w:color w:val="800000"/>
          <w:highlight w:val="white"/>
        </w:rPr>
        <w:t>pd:description</w:t>
      </w:r>
      <w:r>
        <w:rPr>
          <w:rFonts w:ascii="Consolas" w:hAnsi="Consolas" w:cs="Consolas"/>
          <w:color w:val="0000FF"/>
          <w:highlight w:val="white"/>
        </w:rPr>
        <w:t>&gt;</w:t>
      </w:r>
      <w:r>
        <w:rPr>
          <w:rFonts w:ascii="Consolas" w:hAnsi="Consolas" w:cs="Consolas"/>
          <w:color w:val="000000"/>
          <w:highlight w:val="white"/>
        </w:rPr>
        <w:t>Болт с шестигранной головкой, нормальной точности, из стали 45, цинкованный</w:t>
      </w:r>
      <w:r>
        <w:rPr>
          <w:rFonts w:ascii="Consolas" w:hAnsi="Consolas" w:cs="Consolas"/>
          <w:color w:val="0000FF"/>
          <w:highlight w:val="white"/>
        </w:rPr>
        <w:t>&lt;/</w:t>
      </w:r>
      <w:r>
        <w:rPr>
          <w:rFonts w:ascii="Consolas" w:hAnsi="Consolas" w:cs="Consolas"/>
          <w:color w:val="800000"/>
          <w:highlight w:val="white"/>
        </w:rPr>
        <w:t>pd:description</w:t>
      </w:r>
      <w:r>
        <w:rPr>
          <w:rFonts w:ascii="Consolas" w:hAnsi="Consolas" w:cs="Consolas"/>
          <w:color w:val="0000FF"/>
          <w:highlight w:val="white"/>
        </w:rPr>
        <w:t>&gt;</w:t>
      </w:r>
    </w:p>
    <w:p w14:paraId="373A99BB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>
        <w:rPr>
          <w:rFonts w:ascii="Consolas" w:hAnsi="Consolas" w:cs="Consolas"/>
          <w:color w:val="000000"/>
          <w:highlight w:val="white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acs:product_context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5E286C3B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acs:name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library_of_standard_items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acs:name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4FCCF058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acs:application_context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042D42CE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acs:application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standard_products_app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acs:application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57687C5A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acs:application_context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5E776647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acs:discipline_type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mechanical engineering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acs:discipline_type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259BACFA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acs:product_context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6047BDF9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sp:product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3B4FDA6A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</w:p>
    <w:p w14:paraId="017AF000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lastRenderedPageBreak/>
        <w:t xml:space="preserve">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sp:product_definition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6455DB28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pd:id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>
        <w:rPr>
          <w:rFonts w:ascii="Consolas" w:hAnsi="Consolas" w:cs="Consolas"/>
          <w:color w:val="000000"/>
          <w:highlight w:val="white"/>
        </w:rPr>
        <w:t>ОСТ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-31102-80-M6x40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pd:id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4CC57F59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pd:description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>
        <w:rPr>
          <w:rFonts w:ascii="Consolas" w:hAnsi="Consolas" w:cs="Consolas"/>
          <w:color w:val="000000"/>
          <w:highlight w:val="white"/>
        </w:rPr>
        <w:t>Болт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M6</w:t>
      </w:r>
      <w:r>
        <w:rPr>
          <w:rFonts w:ascii="Consolas" w:hAnsi="Consolas" w:cs="Consolas"/>
          <w:color w:val="000000"/>
          <w:highlight w:val="white"/>
        </w:rPr>
        <w:t>Ч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40, </w:t>
      </w:r>
      <w:r>
        <w:rPr>
          <w:rFonts w:ascii="Consolas" w:hAnsi="Consolas" w:cs="Consolas"/>
          <w:color w:val="000000"/>
          <w:highlight w:val="white"/>
        </w:rPr>
        <w:t>Сталь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45, </w:t>
      </w:r>
      <w:r>
        <w:rPr>
          <w:rFonts w:ascii="Consolas" w:hAnsi="Consolas" w:cs="Consolas"/>
          <w:color w:val="000000"/>
          <w:highlight w:val="white"/>
        </w:rPr>
        <w:t>Ц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pd:description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4FB35B43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pd:product_definition_formation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2EC102B1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pd:id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formation-M6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pd:id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3D91029D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pd:product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7F1E115B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pd:id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>
        <w:rPr>
          <w:rFonts w:ascii="Consolas" w:hAnsi="Consolas" w:cs="Consolas"/>
          <w:color w:val="000000"/>
          <w:highlight w:val="white"/>
        </w:rPr>
        <w:t>ОСТ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-31102-80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pd:id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3F8CC579" w14:textId="77777777" w:rsidR="00010725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  </w:t>
      </w:r>
      <w:r>
        <w:rPr>
          <w:rFonts w:ascii="Consolas" w:hAnsi="Consolas" w:cs="Consolas"/>
          <w:color w:val="0000FF"/>
          <w:highlight w:val="white"/>
        </w:rPr>
        <w:t>&lt;</w:t>
      </w:r>
      <w:r>
        <w:rPr>
          <w:rFonts w:ascii="Consolas" w:hAnsi="Consolas" w:cs="Consolas"/>
          <w:color w:val="800000"/>
          <w:highlight w:val="white"/>
        </w:rPr>
        <w:t>pd:name</w:t>
      </w:r>
      <w:r>
        <w:rPr>
          <w:rFonts w:ascii="Consolas" w:hAnsi="Consolas" w:cs="Consolas"/>
          <w:color w:val="0000FF"/>
          <w:highlight w:val="white"/>
        </w:rPr>
        <w:t>&gt;</w:t>
      </w:r>
      <w:r>
        <w:rPr>
          <w:rFonts w:ascii="Consolas" w:hAnsi="Consolas" w:cs="Consolas"/>
          <w:color w:val="000000"/>
          <w:highlight w:val="white"/>
        </w:rPr>
        <w:t>Болт с шестигранной головкой ОСТ 1 31102-80</w:t>
      </w:r>
      <w:r>
        <w:rPr>
          <w:rFonts w:ascii="Consolas" w:hAnsi="Consolas" w:cs="Consolas"/>
          <w:color w:val="0000FF"/>
          <w:highlight w:val="white"/>
        </w:rPr>
        <w:t>&lt;/</w:t>
      </w:r>
      <w:r>
        <w:rPr>
          <w:rFonts w:ascii="Consolas" w:hAnsi="Consolas" w:cs="Consolas"/>
          <w:color w:val="800000"/>
          <w:highlight w:val="white"/>
        </w:rPr>
        <w:t>pd:name</w:t>
      </w:r>
      <w:r>
        <w:rPr>
          <w:rFonts w:ascii="Consolas" w:hAnsi="Consolas" w:cs="Consolas"/>
          <w:color w:val="0000FF"/>
          <w:highlight w:val="white"/>
        </w:rPr>
        <w:t>&gt;</w:t>
      </w:r>
    </w:p>
    <w:p w14:paraId="16807EB6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>
        <w:rPr>
          <w:rFonts w:ascii="Consolas" w:hAnsi="Consolas" w:cs="Consolas"/>
          <w:color w:val="000000"/>
          <w:highlight w:val="white"/>
        </w:rPr>
        <w:t xml:space="preserve">  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acs:product_context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5A89D818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acs:name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library_of_standard_items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acs:name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7533F199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acs:application_context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64C87576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acs:application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standard_products_app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acs:application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794F2BDF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acs:application_context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6D52FB73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acs:discipline_type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mechanical engineering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acs:discipline_type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23856B48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acs:product_context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5071706A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pd:product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2AF26262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pd:product_definition_formation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2FB51535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acs:product_definition_context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50FB504B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acs:name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released_items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acs:name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5444365F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acs:application_context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57E6AE48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acs:application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standard_products_app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acs:application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47B8DCD8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acs:application_context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19FD1866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acs:life_cycle_stage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released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acs:life_cycle_stage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1D9DB0F0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acs:product_definition_context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45999D49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sp:product_definition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3133D8E8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</w:p>
    <w:p w14:paraId="2D14F886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ppds:product_property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188F0805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ppds:definition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42336B67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ppds:characterized_product_definition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49AC221D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pd:product_definition_reference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6BA58840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pd:product_definition_formation_id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formation-M6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pd:product_definition_formation_id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4868F7A9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pd:product_definition_reference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7DF1E455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ppds:characterized_product_definition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43D19E32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ppds:definition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5BAEADD1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ppds:property_definition_ref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574F19F8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mpvs:property_id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PP_THREAD_NOMINAL_DIAMETER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mpvs:property_id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10A42047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ppds:property_definition_ref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03770DD3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ppds:product_property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095A1CD1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ppds:product_property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61102423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ppds:definition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434744FB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ppds:characterized_product_definition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202E2B1A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pd:product_definition_reference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263836B9" w14:textId="77777777" w:rsidR="00010725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pd:product_definition_formation_id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formation-</w:t>
      </w:r>
    </w:p>
    <w:p w14:paraId="55982C79" w14:textId="77777777" w:rsidR="00010725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</w:p>
    <w:p w14:paraId="49EF12EB" w14:textId="385B26C4" w:rsidR="00010725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>
        <w:rPr>
          <w:rFonts w:ascii="Consolas" w:hAnsi="Consolas" w:cs="Consolas"/>
          <w:color w:val="000000"/>
          <w:highlight w:val="white"/>
          <w:lang w:val="en-US"/>
        </w:rPr>
        <w:t>……</w:t>
      </w:r>
      <w:r w:rsidR="00A367D8">
        <w:rPr>
          <w:rFonts w:ascii="Consolas" w:hAnsi="Consolas" w:cs="Consolas"/>
          <w:color w:val="000000"/>
          <w:highlight w:val="white"/>
          <w:lang w:val="en-US"/>
        </w:rPr>
        <w:t>………………………………………………………………………………………………</w:t>
      </w:r>
    </w:p>
    <w:p w14:paraId="73B5AFF6" w14:textId="77777777" w:rsidR="00010725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</w:p>
    <w:p w14:paraId="1C2C7478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</w:p>
    <w:p w14:paraId="707CDC0F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rs:representation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01131BB2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rs:name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thread_diameter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rs:name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551A3309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rs:id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REPR_THREAD_NOMINAL_DIAMETER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rs:id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6924C306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rs:items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425AB1EB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rs:value_representation_item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2C685E10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rs:name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thread_diameter-formation-M6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rs:name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3AED4F8C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rs:value_component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ms:length_measure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6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ms:length_measure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rs:value_component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3D118F7E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rs:value_representation_item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65BAA23F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rs:items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43EF440C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rs:context_of_items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4D124F2F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rs:context_identifier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thread_diameter_context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rs:context_identifier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52749B36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rs:context_type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geometric_data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rs:context_type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5E7337FD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lastRenderedPageBreak/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rs:context_of_items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0537C8CB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rs:representation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481ECC18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</w:p>
    <w:p w14:paraId="60887EF9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rs:representation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6F7BF085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rs:name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thread_pitch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rs:name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00C704E6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rs:id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REPR_THREAD_PITCH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rs:id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6E13924A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rs:items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7FE01D90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rs:value_representation_item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53DB0C48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rs:name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thread_pitch-formation-M6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rs:name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15730073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rs:value_component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ms:length_measure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1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ms:length_measure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rs:value_component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77E4EA88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rs:value_representation_item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24064A6F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rs:items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206254E0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rs:context_of_items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775ED2F7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rs:context_identifier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thread_pitch_context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rs:context_identifier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0BD03369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rs:context_type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geometric_data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rs:context_type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4D51095A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rs:context_of_items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38E0A31A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rs:representation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1CDDFB62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</w:p>
    <w:p w14:paraId="0B019767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rs:representation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5719F1C1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rs:name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body_diameter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rs:name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195C60D1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rs:id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REPR_BODY_DIAMETER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rs:id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07FAF464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rs:items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417E583A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rs:value_representation_item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270B6FE1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rs:name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body_diameter-formation-M6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rs:name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7CCFD729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rs:value_component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ms:length_measure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6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ms:length_measure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rs:value_component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4C7E4A96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rs:value_representation_item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24003EBA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rs:items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38731E11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rs:context_of_items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33554A5E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rs:context_identifier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body_diameter_context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rs:context_identifier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6A12C9F8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rs:context_type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geometric_data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rs:context_type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6DDB166B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rs:context_of_items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08F7F339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rs:representation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2B3A77FF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</w:p>
    <w:p w14:paraId="7D1A4481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rs:representation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73C30504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rs:name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head_diameter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rs:name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1BA469E9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rs:id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REPR_HEAD_DIAMETER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rs:id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0D7FC213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rs:items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79450FBE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rs:value_representation_item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6979D8BE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rs:name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head_diameter-formation-M6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rs:name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4E13A7D0" w14:textId="4995467E" w:rsidR="00010725" w:rsidRPr="00A25B89" w:rsidRDefault="00010725" w:rsidP="00A367D8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  </w:t>
      </w:r>
    </w:p>
    <w:p w14:paraId="58441DE1" w14:textId="6132537D" w:rsidR="00010725" w:rsidRPr="00A25B89" w:rsidRDefault="00010725" w:rsidP="00A367D8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        </w:t>
      </w:r>
      <w:r w:rsidR="00A367D8">
        <w:rPr>
          <w:rFonts w:ascii="Consolas" w:hAnsi="Consolas" w:cs="Consolas"/>
          <w:color w:val="0000FF"/>
          <w:highlight w:val="white"/>
          <w:lang w:val="en-US"/>
        </w:rPr>
        <w:t>………………………………………</w:t>
      </w:r>
    </w:p>
    <w:p w14:paraId="483B1615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rs:value_component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ms:mass_measure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1.07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ms:mass_measure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rs:value_component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1DCAF933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rs:value_representation_item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0EC6DDA4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rs:items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7E319452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rs:context_of_items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4F141363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rs:context_identifier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mass_tabular_context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rs:context_identifier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503891B5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rs:context_type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  <w:r w:rsidRPr="00A25B89">
        <w:rPr>
          <w:rFonts w:ascii="Consolas" w:hAnsi="Consolas" w:cs="Consolas"/>
          <w:color w:val="000000"/>
          <w:highlight w:val="white"/>
          <w:lang w:val="en-US"/>
        </w:rPr>
        <w:t>tabular_data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rs:context_type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253AB74E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rs:context_of_items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5896EA0D" w14:textId="77777777" w:rsidR="00010725" w:rsidRPr="00A25B89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  <w:lang w:val="en-US"/>
        </w:rPr>
      </w:pPr>
      <w:r w:rsidRPr="00A25B89">
        <w:rPr>
          <w:rFonts w:ascii="Consolas" w:hAnsi="Consolas" w:cs="Consolas"/>
          <w:color w:val="000000"/>
          <w:highlight w:val="white"/>
          <w:lang w:val="en-US"/>
        </w:rPr>
        <w:t xml:space="preserve">    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rs:representation</w:t>
      </w:r>
      <w:r w:rsidRPr="00A25B89">
        <w:rPr>
          <w:rFonts w:ascii="Consolas" w:hAnsi="Consolas" w:cs="Consolas"/>
          <w:color w:val="0000FF"/>
          <w:highlight w:val="white"/>
          <w:lang w:val="en-US"/>
        </w:rPr>
        <w:t>&gt;</w:t>
      </w:r>
    </w:p>
    <w:p w14:paraId="309DCFD6" w14:textId="77777777" w:rsidR="00010725" w:rsidRPr="003B6C7A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3B6C7A">
        <w:rPr>
          <w:rFonts w:ascii="Consolas" w:hAnsi="Consolas" w:cs="Consolas"/>
          <w:color w:val="000000"/>
          <w:highlight w:val="white"/>
        </w:rPr>
        <w:t xml:space="preserve">…..          </w:t>
      </w:r>
    </w:p>
    <w:p w14:paraId="313B19C9" w14:textId="77777777" w:rsidR="00010725" w:rsidRPr="003B6C7A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3B6C7A">
        <w:rPr>
          <w:rFonts w:ascii="Consolas" w:hAnsi="Consolas" w:cs="Consolas"/>
          <w:color w:val="000000"/>
          <w:highlight w:val="white"/>
        </w:rPr>
        <w:t xml:space="preserve">  </w:t>
      </w:r>
      <w:r w:rsidRPr="003B6C7A">
        <w:rPr>
          <w:rFonts w:ascii="Consolas" w:hAnsi="Consolas" w:cs="Consolas"/>
          <w:color w:val="0000FF"/>
          <w:highlight w:val="white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DataContainer</w:t>
      </w:r>
      <w:r w:rsidRPr="003B6C7A">
        <w:rPr>
          <w:rFonts w:ascii="Consolas" w:hAnsi="Consolas" w:cs="Consolas"/>
          <w:color w:val="0000FF"/>
          <w:highlight w:val="white"/>
        </w:rPr>
        <w:t>&gt;</w:t>
      </w:r>
    </w:p>
    <w:p w14:paraId="43591414" w14:textId="77777777" w:rsidR="00010725" w:rsidRPr="003B6C7A" w:rsidRDefault="00010725" w:rsidP="00010725">
      <w:pPr>
        <w:autoSpaceDE w:val="0"/>
        <w:autoSpaceDN w:val="0"/>
        <w:adjustRightInd w:val="0"/>
        <w:rPr>
          <w:rFonts w:ascii="Consolas" w:hAnsi="Consolas" w:cs="Consolas"/>
          <w:color w:val="000000"/>
          <w:highlight w:val="white"/>
        </w:rPr>
      </w:pPr>
      <w:r w:rsidRPr="003B6C7A">
        <w:rPr>
          <w:rFonts w:ascii="Consolas" w:hAnsi="Consolas" w:cs="Consolas"/>
          <w:color w:val="0000FF"/>
          <w:highlight w:val="white"/>
        </w:rPr>
        <w:t>&lt;/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abs</w:t>
      </w:r>
      <w:r w:rsidRPr="003B6C7A">
        <w:rPr>
          <w:rFonts w:ascii="Consolas" w:hAnsi="Consolas" w:cs="Consolas"/>
          <w:color w:val="800000"/>
          <w:highlight w:val="white"/>
        </w:rPr>
        <w:t>:</w:t>
      </w:r>
      <w:r w:rsidRPr="00A25B89">
        <w:rPr>
          <w:rFonts w:ascii="Consolas" w:hAnsi="Consolas" w:cs="Consolas"/>
          <w:color w:val="800000"/>
          <w:highlight w:val="white"/>
          <w:lang w:val="en-US"/>
        </w:rPr>
        <w:t>Uos</w:t>
      </w:r>
      <w:r w:rsidRPr="003B6C7A">
        <w:rPr>
          <w:rFonts w:ascii="Consolas" w:hAnsi="Consolas" w:cs="Consolas"/>
          <w:color w:val="0000FF"/>
          <w:highlight w:val="white"/>
        </w:rPr>
        <w:t>&gt;</w:t>
      </w:r>
    </w:p>
    <w:p w14:paraId="4B6417DC" w14:textId="77777777" w:rsidR="00010725" w:rsidRPr="003B6C7A" w:rsidRDefault="00010725" w:rsidP="00010725"/>
    <w:p w14:paraId="60673D6D" w14:textId="73AC5909" w:rsidR="00010725" w:rsidRDefault="00010725" w:rsidP="006E7BE4">
      <w:pPr>
        <w:pStyle w:val="afff"/>
      </w:pPr>
    </w:p>
    <w:p w14:paraId="35E09153" w14:textId="77777777" w:rsidR="00010725" w:rsidRPr="00010725" w:rsidRDefault="00010725" w:rsidP="006E7BE4">
      <w:pPr>
        <w:pStyle w:val="afff"/>
      </w:pPr>
    </w:p>
    <w:p w14:paraId="367A0338" w14:textId="77777777" w:rsidR="00010725" w:rsidRPr="00F46B03" w:rsidRDefault="00010725" w:rsidP="006E7BE4">
      <w:pPr>
        <w:pStyle w:val="afff"/>
        <w:rPr>
          <w:szCs w:val="24"/>
        </w:rPr>
      </w:pPr>
    </w:p>
    <w:p w14:paraId="6D5B5026" w14:textId="77777777" w:rsidR="00ED125C" w:rsidRDefault="00ED125C" w:rsidP="006E7BE4">
      <w:pPr>
        <w:pStyle w:val="afff"/>
        <w:rPr>
          <w:rStyle w:val="undefined"/>
          <w:rFonts w:cs="Arial"/>
          <w:b/>
          <w:color w:val="0A0A0A"/>
          <w:szCs w:val="24"/>
        </w:rPr>
        <w:sectPr w:rsidR="00ED125C" w:rsidSect="00A17F88">
          <w:headerReference w:type="even" r:id="rId16"/>
          <w:footerReference w:type="even" r:id="rId17"/>
          <w:pgSz w:w="11906" w:h="16838" w:code="9"/>
          <w:pgMar w:top="1134" w:right="1134" w:bottom="1134" w:left="1134" w:header="426" w:footer="624" w:gutter="0"/>
          <w:pgNumType w:start="1"/>
          <w:cols w:space="720"/>
          <w:docGrid w:linePitch="272"/>
        </w:sectPr>
      </w:pPr>
    </w:p>
    <w:p w14:paraId="0CFA7F8F" w14:textId="1F409967" w:rsidR="0011057C" w:rsidRPr="00ED125C" w:rsidRDefault="00F46B03" w:rsidP="006E7BE4">
      <w:pPr>
        <w:pStyle w:val="1"/>
        <w:numPr>
          <w:ilvl w:val="0"/>
          <w:numId w:val="0"/>
        </w:numPr>
        <w:jc w:val="center"/>
      </w:pPr>
      <w:r w:rsidRPr="00ED125C">
        <w:lastRenderedPageBreak/>
        <w:t>Приложение Б</w:t>
      </w:r>
      <w:r w:rsidR="00ED125C">
        <w:br/>
      </w:r>
      <w:r w:rsidRPr="00ED125C">
        <w:t>(справочное)</w:t>
      </w:r>
      <w:r w:rsidR="00ED125C">
        <w:br/>
      </w:r>
      <w:r w:rsidR="0011057C" w:rsidRPr="00ED125C">
        <w:t>Пример обменного файла STEP</w:t>
      </w:r>
    </w:p>
    <w:p w14:paraId="00FC3884" w14:textId="77777777" w:rsidR="0011057C" w:rsidRPr="001A0159" w:rsidRDefault="0011057C" w:rsidP="0011057C">
      <w:pPr>
        <w:pStyle w:val="HTML"/>
        <w:rPr>
          <w:rStyle w:val="undefined"/>
          <w:color w:val="0A0A0A"/>
        </w:rPr>
      </w:pPr>
    </w:p>
    <w:p w14:paraId="6710CFD5" w14:textId="77777777" w:rsidR="0011057C" w:rsidRPr="00A02E26" w:rsidRDefault="0011057C" w:rsidP="0011057C">
      <w:pPr>
        <w:pStyle w:val="HTML"/>
        <w:rPr>
          <w:rStyle w:val="undefined"/>
          <w:b/>
          <w:color w:val="0A0A0A"/>
          <w:lang w:val="en-US"/>
        </w:rPr>
      </w:pPr>
      <w:r>
        <w:rPr>
          <w:rStyle w:val="undefined"/>
          <w:b/>
          <w:color w:val="0A0A0A"/>
        </w:rPr>
        <w:t>А</w:t>
      </w:r>
      <w:r w:rsidRPr="00A02E26">
        <w:rPr>
          <w:rStyle w:val="undefined"/>
          <w:b/>
          <w:color w:val="0A0A0A"/>
          <w:lang w:val="en-US"/>
        </w:rPr>
        <w:t xml:space="preserve">1. </w:t>
      </w:r>
    </w:p>
    <w:p w14:paraId="0B01FAD8" w14:textId="77777777" w:rsidR="0011057C" w:rsidRPr="00A02E26" w:rsidRDefault="0011057C" w:rsidP="0011057C">
      <w:pPr>
        <w:pStyle w:val="HTML"/>
        <w:rPr>
          <w:rStyle w:val="undefined"/>
          <w:b/>
          <w:color w:val="0A0A0A"/>
          <w:lang w:val="en-US"/>
        </w:rPr>
      </w:pPr>
      <w:r w:rsidRPr="001A0159">
        <w:rPr>
          <w:rStyle w:val="undefined"/>
          <w:b/>
          <w:color w:val="0A0A0A"/>
          <w:lang w:val="en-US"/>
        </w:rPr>
        <w:t>ISO</w:t>
      </w:r>
      <w:r w:rsidRPr="00A02E26">
        <w:rPr>
          <w:rStyle w:val="undefined"/>
          <w:b/>
          <w:color w:val="0A0A0A"/>
          <w:lang w:val="en-US"/>
        </w:rPr>
        <w:t>-10303-21;</w:t>
      </w:r>
    </w:p>
    <w:p w14:paraId="6600F4F4" w14:textId="77777777" w:rsidR="0011057C" w:rsidRPr="00A02E26" w:rsidRDefault="0011057C" w:rsidP="0011057C">
      <w:pPr>
        <w:pStyle w:val="HTML"/>
        <w:rPr>
          <w:rStyle w:val="undefined"/>
          <w:b/>
          <w:color w:val="0A0A0A"/>
          <w:lang w:val="en-US"/>
        </w:rPr>
      </w:pPr>
      <w:r w:rsidRPr="001A0159">
        <w:rPr>
          <w:rStyle w:val="undefined"/>
          <w:b/>
          <w:color w:val="0A0A0A"/>
          <w:lang w:val="en-US"/>
        </w:rPr>
        <w:t>HEADER</w:t>
      </w:r>
      <w:r w:rsidRPr="00A02E26">
        <w:rPr>
          <w:rStyle w:val="undefined"/>
          <w:b/>
          <w:color w:val="0A0A0A"/>
          <w:lang w:val="en-US"/>
        </w:rPr>
        <w:t>;</w:t>
      </w:r>
    </w:p>
    <w:p w14:paraId="4DC20F3A" w14:textId="77777777" w:rsidR="0011057C" w:rsidRPr="00A02E26" w:rsidRDefault="0011057C" w:rsidP="0011057C">
      <w:pPr>
        <w:pStyle w:val="HTML"/>
        <w:rPr>
          <w:rStyle w:val="undefined"/>
          <w:color w:val="0A0A0A"/>
          <w:lang w:val="en-US"/>
        </w:rPr>
      </w:pPr>
      <w:r w:rsidRPr="001A0159">
        <w:rPr>
          <w:rStyle w:val="undefined"/>
          <w:color w:val="0A0A0A"/>
          <w:lang w:val="en-US"/>
        </w:rPr>
        <w:t>FILE</w:t>
      </w:r>
      <w:r w:rsidRPr="00A02E26">
        <w:rPr>
          <w:rStyle w:val="undefined"/>
          <w:color w:val="0A0A0A"/>
          <w:lang w:val="en-US"/>
        </w:rPr>
        <w:t>_</w:t>
      </w:r>
      <w:r w:rsidRPr="001A0159">
        <w:rPr>
          <w:rStyle w:val="undefined"/>
          <w:color w:val="0A0A0A"/>
          <w:lang w:val="en-US"/>
        </w:rPr>
        <w:t>DESCRIPTION</w:t>
      </w:r>
      <w:r w:rsidRPr="00A02E26">
        <w:rPr>
          <w:rStyle w:val="undefined"/>
          <w:color w:val="0A0A0A"/>
          <w:lang w:val="en-US"/>
        </w:rPr>
        <w:t>(</w:t>
      </w:r>
    </w:p>
    <w:p w14:paraId="28CF1510" w14:textId="77777777" w:rsidR="0011057C" w:rsidRPr="00A55774" w:rsidRDefault="0011057C" w:rsidP="0011057C">
      <w:pPr>
        <w:pStyle w:val="HTML"/>
        <w:rPr>
          <w:rStyle w:val="undefined"/>
          <w:color w:val="0A0A0A"/>
        </w:rPr>
      </w:pPr>
      <w:r w:rsidRPr="00A02E26">
        <w:rPr>
          <w:rStyle w:val="undefined"/>
          <w:color w:val="0A0A0A"/>
          <w:lang w:val="en-US"/>
        </w:rPr>
        <w:t xml:space="preserve">    </w:t>
      </w:r>
      <w:r w:rsidRPr="00A55774">
        <w:rPr>
          <w:rStyle w:val="undefined"/>
          <w:color w:val="0A0A0A"/>
        </w:rPr>
        <w:t xml:space="preserve">/* </w:t>
      </w:r>
      <w:r w:rsidRPr="00D41FC5">
        <w:rPr>
          <w:rStyle w:val="undefined"/>
          <w:color w:val="0A0A0A"/>
          <w:lang w:val="en-US"/>
        </w:rPr>
        <w:t>description</w:t>
      </w:r>
      <w:r w:rsidRPr="00A55774">
        <w:rPr>
          <w:rStyle w:val="undefined"/>
          <w:color w:val="0A0A0A"/>
        </w:rPr>
        <w:t xml:space="preserve"> */ ('</w:t>
      </w:r>
      <w:r w:rsidRPr="001A0159">
        <w:rPr>
          <w:rStyle w:val="undefined"/>
          <w:color w:val="0A0A0A"/>
        </w:rPr>
        <w:t>Это</w:t>
      </w:r>
      <w:r w:rsidRPr="00A55774">
        <w:rPr>
          <w:rStyle w:val="undefined"/>
          <w:color w:val="0A0A0A"/>
        </w:rPr>
        <w:t xml:space="preserve"> </w:t>
      </w:r>
      <w:r w:rsidRPr="001A0159">
        <w:rPr>
          <w:rStyle w:val="undefined"/>
          <w:color w:val="0A0A0A"/>
        </w:rPr>
        <w:t>пример</w:t>
      </w:r>
      <w:r w:rsidRPr="00A55774">
        <w:rPr>
          <w:rStyle w:val="undefined"/>
          <w:color w:val="0A0A0A"/>
        </w:rPr>
        <w:t xml:space="preserve"> </w:t>
      </w:r>
      <w:r w:rsidRPr="001A0159">
        <w:rPr>
          <w:rStyle w:val="undefined"/>
          <w:color w:val="0A0A0A"/>
        </w:rPr>
        <w:t>файла</w:t>
      </w:r>
      <w:r w:rsidRPr="00A55774">
        <w:rPr>
          <w:rStyle w:val="undefined"/>
          <w:color w:val="0A0A0A"/>
        </w:rPr>
        <w:t xml:space="preserve"> </w:t>
      </w:r>
      <w:r w:rsidRPr="00D41FC5">
        <w:rPr>
          <w:rStyle w:val="undefined"/>
          <w:color w:val="0A0A0A"/>
          <w:lang w:val="en-US"/>
        </w:rPr>
        <w:t>STEP</w:t>
      </w:r>
      <w:r w:rsidRPr="00A55774">
        <w:rPr>
          <w:rStyle w:val="undefined"/>
          <w:color w:val="0A0A0A"/>
        </w:rPr>
        <w:t xml:space="preserve"> </w:t>
      </w:r>
      <w:r w:rsidRPr="001A0159">
        <w:rPr>
          <w:rStyle w:val="undefined"/>
          <w:color w:val="0A0A0A"/>
        </w:rPr>
        <w:t>для</w:t>
      </w:r>
      <w:r w:rsidRPr="00A55774">
        <w:rPr>
          <w:rStyle w:val="undefined"/>
          <w:color w:val="0A0A0A"/>
        </w:rPr>
        <w:t xml:space="preserve"> </w:t>
      </w:r>
      <w:r w:rsidRPr="001A0159">
        <w:rPr>
          <w:rStyle w:val="undefined"/>
          <w:color w:val="0A0A0A"/>
        </w:rPr>
        <w:t>простого</w:t>
      </w:r>
      <w:r w:rsidRPr="00A55774">
        <w:rPr>
          <w:rStyle w:val="undefined"/>
          <w:color w:val="0A0A0A"/>
        </w:rPr>
        <w:t xml:space="preserve"> </w:t>
      </w:r>
      <w:r w:rsidRPr="001A0159">
        <w:rPr>
          <w:rStyle w:val="undefined"/>
          <w:color w:val="0A0A0A"/>
        </w:rPr>
        <w:t>куба</w:t>
      </w:r>
      <w:r w:rsidRPr="00A55774">
        <w:rPr>
          <w:rStyle w:val="undefined"/>
          <w:color w:val="0A0A0A"/>
        </w:rPr>
        <w:t>'),</w:t>
      </w:r>
    </w:p>
    <w:p w14:paraId="2B67DD5B" w14:textId="77777777" w:rsidR="0011057C" w:rsidRPr="001A0159" w:rsidRDefault="0011057C" w:rsidP="0011057C">
      <w:pPr>
        <w:pStyle w:val="HTML"/>
        <w:rPr>
          <w:rStyle w:val="undefined"/>
          <w:color w:val="0A0A0A"/>
          <w:lang w:val="en-US"/>
        </w:rPr>
      </w:pPr>
      <w:r w:rsidRPr="00A55774">
        <w:rPr>
          <w:rStyle w:val="undefined"/>
          <w:color w:val="0A0A0A"/>
        </w:rPr>
        <w:t xml:space="preserve">    </w:t>
      </w:r>
      <w:r w:rsidRPr="009409BC">
        <w:rPr>
          <w:rStyle w:val="undefined"/>
          <w:color w:val="0A0A0A"/>
          <w:lang w:val="en-US"/>
        </w:rPr>
        <w:t xml:space="preserve">/* </w:t>
      </w:r>
      <w:r w:rsidRPr="001A0159">
        <w:rPr>
          <w:rStyle w:val="undefined"/>
          <w:color w:val="0A0A0A"/>
          <w:lang w:val="en-US"/>
        </w:rPr>
        <w:t>implementation_level */ '2;1');</w:t>
      </w:r>
    </w:p>
    <w:p w14:paraId="4AA3BE08" w14:textId="77777777" w:rsidR="0011057C" w:rsidRPr="001A0159" w:rsidRDefault="0011057C" w:rsidP="0011057C">
      <w:pPr>
        <w:pStyle w:val="HTML"/>
        <w:rPr>
          <w:rStyle w:val="undefined"/>
          <w:color w:val="0A0A0A"/>
          <w:lang w:val="en-US"/>
        </w:rPr>
      </w:pPr>
      <w:r w:rsidRPr="001A0159">
        <w:rPr>
          <w:rStyle w:val="undefined"/>
          <w:color w:val="0A0A0A"/>
          <w:lang w:val="en-US"/>
        </w:rPr>
        <w:t>FILE_NAME(</w:t>
      </w:r>
    </w:p>
    <w:p w14:paraId="06BE07CF" w14:textId="77777777" w:rsidR="0011057C" w:rsidRPr="001A0159" w:rsidRDefault="0011057C" w:rsidP="0011057C">
      <w:pPr>
        <w:pStyle w:val="HTML"/>
        <w:rPr>
          <w:rStyle w:val="undefined"/>
          <w:color w:val="0A0A0A"/>
          <w:lang w:val="en-US"/>
        </w:rPr>
      </w:pPr>
      <w:r w:rsidRPr="001A0159">
        <w:rPr>
          <w:rStyle w:val="undefined"/>
          <w:color w:val="0A0A0A"/>
          <w:lang w:val="en-US"/>
        </w:rPr>
        <w:t xml:space="preserve">    /* name */ 'cube.step',</w:t>
      </w:r>
    </w:p>
    <w:p w14:paraId="433E4DF1" w14:textId="77777777" w:rsidR="0011057C" w:rsidRPr="001A0159" w:rsidRDefault="0011057C" w:rsidP="0011057C">
      <w:pPr>
        <w:pStyle w:val="HTML"/>
        <w:rPr>
          <w:rStyle w:val="undefined"/>
          <w:color w:val="0A0A0A"/>
          <w:lang w:val="en-US"/>
        </w:rPr>
      </w:pPr>
      <w:r w:rsidRPr="001A0159">
        <w:rPr>
          <w:rStyle w:val="undefined"/>
          <w:color w:val="0A0A0A"/>
          <w:lang w:val="en-US"/>
        </w:rPr>
        <w:t xml:space="preserve">    /* time_stamp */ '2025-10-27T10:00:00',</w:t>
      </w:r>
    </w:p>
    <w:p w14:paraId="4840E3CD" w14:textId="77777777" w:rsidR="0011057C" w:rsidRPr="001A0159" w:rsidRDefault="0011057C" w:rsidP="0011057C">
      <w:pPr>
        <w:pStyle w:val="HTML"/>
        <w:rPr>
          <w:rStyle w:val="undefined"/>
          <w:color w:val="0A0A0A"/>
        </w:rPr>
      </w:pPr>
      <w:r w:rsidRPr="001A0159">
        <w:rPr>
          <w:rStyle w:val="undefined"/>
          <w:color w:val="0A0A0A"/>
          <w:lang w:val="en-US"/>
        </w:rPr>
        <w:t xml:space="preserve">    </w:t>
      </w:r>
      <w:r w:rsidRPr="001A0159">
        <w:rPr>
          <w:rStyle w:val="undefined"/>
          <w:color w:val="0A0A0A"/>
        </w:rPr>
        <w:t>/* author */ ('Иванов И.И.'),</w:t>
      </w:r>
    </w:p>
    <w:p w14:paraId="7C7013B9" w14:textId="77777777" w:rsidR="0011057C" w:rsidRPr="001A0159" w:rsidRDefault="0011057C" w:rsidP="0011057C">
      <w:pPr>
        <w:pStyle w:val="HTML"/>
        <w:rPr>
          <w:rStyle w:val="undefined"/>
          <w:color w:val="0A0A0A"/>
          <w:lang w:val="en-US"/>
        </w:rPr>
      </w:pPr>
      <w:r w:rsidRPr="0011057C">
        <w:rPr>
          <w:rStyle w:val="undefined"/>
          <w:color w:val="0A0A0A"/>
        </w:rPr>
        <w:t xml:space="preserve">    </w:t>
      </w:r>
      <w:r w:rsidRPr="001A0159">
        <w:rPr>
          <w:rStyle w:val="undefined"/>
          <w:color w:val="0A0A0A"/>
          <w:lang w:val="en-US"/>
        </w:rPr>
        <w:t>/* organization */ ('</w:t>
      </w:r>
      <w:r w:rsidRPr="001A0159">
        <w:rPr>
          <w:rStyle w:val="undefined"/>
          <w:color w:val="0A0A0A"/>
        </w:rPr>
        <w:t>Моя</w:t>
      </w:r>
      <w:r w:rsidRPr="001A0159">
        <w:rPr>
          <w:rStyle w:val="undefined"/>
          <w:color w:val="0A0A0A"/>
          <w:lang w:val="en-US"/>
        </w:rPr>
        <w:t xml:space="preserve"> </w:t>
      </w:r>
      <w:r w:rsidRPr="001A0159">
        <w:rPr>
          <w:rStyle w:val="undefined"/>
          <w:color w:val="0A0A0A"/>
        </w:rPr>
        <w:t>Компания</w:t>
      </w:r>
      <w:r w:rsidRPr="001A0159">
        <w:rPr>
          <w:rStyle w:val="undefined"/>
          <w:color w:val="0A0A0A"/>
          <w:lang w:val="en-US"/>
        </w:rPr>
        <w:t>'),</w:t>
      </w:r>
    </w:p>
    <w:p w14:paraId="72B1A1C1" w14:textId="77777777" w:rsidR="0011057C" w:rsidRPr="001A0159" w:rsidRDefault="0011057C" w:rsidP="0011057C">
      <w:pPr>
        <w:pStyle w:val="HTML"/>
        <w:rPr>
          <w:rStyle w:val="undefined"/>
          <w:color w:val="0A0A0A"/>
          <w:lang w:val="en-US"/>
        </w:rPr>
      </w:pPr>
      <w:r w:rsidRPr="001A0159">
        <w:rPr>
          <w:rStyle w:val="undefined"/>
          <w:color w:val="0A0A0A"/>
          <w:lang w:val="en-US"/>
        </w:rPr>
        <w:t xml:space="preserve">    /* preprocessor_version */ 'FreeCAD',</w:t>
      </w:r>
    </w:p>
    <w:p w14:paraId="23976B91" w14:textId="77777777" w:rsidR="0011057C" w:rsidRPr="001A0159" w:rsidRDefault="0011057C" w:rsidP="0011057C">
      <w:pPr>
        <w:pStyle w:val="HTML"/>
        <w:rPr>
          <w:rStyle w:val="undefined"/>
          <w:color w:val="0A0A0A"/>
          <w:lang w:val="en-US"/>
        </w:rPr>
      </w:pPr>
      <w:r w:rsidRPr="001A0159">
        <w:rPr>
          <w:rStyle w:val="undefined"/>
          <w:color w:val="0A0A0A"/>
          <w:lang w:val="en-US"/>
        </w:rPr>
        <w:t xml:space="preserve">    /* originating_system */ 'FreeCAD',</w:t>
      </w:r>
    </w:p>
    <w:p w14:paraId="0306564C" w14:textId="77777777" w:rsidR="0011057C" w:rsidRPr="001A0159" w:rsidRDefault="0011057C" w:rsidP="0011057C">
      <w:pPr>
        <w:pStyle w:val="HTML"/>
        <w:rPr>
          <w:rStyle w:val="undefined"/>
          <w:color w:val="0A0A0A"/>
          <w:lang w:val="en-US"/>
        </w:rPr>
      </w:pPr>
      <w:r w:rsidRPr="001A0159">
        <w:rPr>
          <w:rStyle w:val="undefined"/>
          <w:color w:val="0A0A0A"/>
          <w:lang w:val="en-US"/>
        </w:rPr>
        <w:t xml:space="preserve">    /* authorization */ '');</w:t>
      </w:r>
    </w:p>
    <w:p w14:paraId="25295310" w14:textId="77777777" w:rsidR="0011057C" w:rsidRPr="001A0159" w:rsidRDefault="0011057C" w:rsidP="0011057C">
      <w:pPr>
        <w:pStyle w:val="HTML"/>
        <w:rPr>
          <w:rStyle w:val="undefined"/>
          <w:color w:val="0A0A0A"/>
          <w:lang w:val="en-US"/>
        </w:rPr>
      </w:pPr>
      <w:r w:rsidRPr="001A0159">
        <w:rPr>
          <w:rStyle w:val="undefined"/>
          <w:color w:val="0A0A0A"/>
          <w:lang w:val="en-US"/>
        </w:rPr>
        <w:t>FILE_SCHEMA(('AP214'));</w:t>
      </w:r>
    </w:p>
    <w:p w14:paraId="3D646229" w14:textId="77777777" w:rsidR="0011057C" w:rsidRPr="001A0159" w:rsidRDefault="0011057C" w:rsidP="0011057C">
      <w:pPr>
        <w:pStyle w:val="HTML"/>
        <w:rPr>
          <w:rStyle w:val="undefined"/>
          <w:b/>
          <w:color w:val="0A0A0A"/>
          <w:lang w:val="en-US"/>
        </w:rPr>
      </w:pPr>
      <w:r w:rsidRPr="001A0159">
        <w:rPr>
          <w:rStyle w:val="undefined"/>
          <w:b/>
          <w:color w:val="0A0A0A"/>
          <w:lang w:val="en-US"/>
        </w:rPr>
        <w:t>ENDSEC;</w:t>
      </w:r>
    </w:p>
    <w:p w14:paraId="4F16851A" w14:textId="77777777" w:rsidR="0011057C" w:rsidRPr="001A0159" w:rsidRDefault="0011057C" w:rsidP="0011057C">
      <w:pPr>
        <w:pStyle w:val="HTML"/>
        <w:rPr>
          <w:rStyle w:val="undefined"/>
          <w:color w:val="0A0A0A"/>
          <w:lang w:val="en-US"/>
        </w:rPr>
      </w:pPr>
    </w:p>
    <w:p w14:paraId="2DFD17DB" w14:textId="77777777" w:rsidR="0011057C" w:rsidRPr="009409BC" w:rsidRDefault="0011057C" w:rsidP="0011057C">
      <w:pPr>
        <w:pStyle w:val="HTML"/>
        <w:rPr>
          <w:rStyle w:val="undefined"/>
          <w:b/>
          <w:color w:val="0A0A0A"/>
          <w:lang w:val="en-US"/>
        </w:rPr>
      </w:pPr>
      <w:r w:rsidRPr="009409BC">
        <w:rPr>
          <w:rStyle w:val="undefined"/>
          <w:b/>
          <w:color w:val="0A0A0A"/>
          <w:lang w:val="en-US"/>
        </w:rPr>
        <w:t>DATA;</w:t>
      </w:r>
    </w:p>
    <w:p w14:paraId="6188E521" w14:textId="77777777" w:rsidR="0011057C" w:rsidRPr="001A0159" w:rsidRDefault="0011057C" w:rsidP="0011057C">
      <w:pPr>
        <w:pStyle w:val="HTML"/>
        <w:rPr>
          <w:rStyle w:val="undefined"/>
          <w:color w:val="0A0A0A"/>
          <w:lang w:val="en-US"/>
        </w:rPr>
      </w:pPr>
      <w:r w:rsidRPr="001A0159">
        <w:rPr>
          <w:rStyle w:val="undefined"/>
          <w:color w:val="0A0A0A"/>
          <w:lang w:val="en-US"/>
        </w:rPr>
        <w:t>#1=CARTESIAN_POINT('',(0.,0.,0.));</w:t>
      </w:r>
    </w:p>
    <w:p w14:paraId="5BCB0225" w14:textId="77777777" w:rsidR="0011057C" w:rsidRPr="001A0159" w:rsidRDefault="0011057C" w:rsidP="0011057C">
      <w:pPr>
        <w:pStyle w:val="HTML"/>
        <w:rPr>
          <w:rStyle w:val="undefined"/>
          <w:color w:val="0A0A0A"/>
          <w:lang w:val="en-US"/>
        </w:rPr>
      </w:pPr>
      <w:r w:rsidRPr="001A0159">
        <w:rPr>
          <w:rStyle w:val="undefined"/>
          <w:color w:val="0A0A0A"/>
          <w:lang w:val="en-US"/>
        </w:rPr>
        <w:t>#2=CARTESIAN_POINT('',(10.,0.,0.));</w:t>
      </w:r>
    </w:p>
    <w:p w14:paraId="161E3982" w14:textId="77777777" w:rsidR="0011057C" w:rsidRPr="001A0159" w:rsidRDefault="0011057C" w:rsidP="0011057C">
      <w:pPr>
        <w:pStyle w:val="HTML"/>
        <w:rPr>
          <w:rStyle w:val="undefined"/>
          <w:color w:val="0A0A0A"/>
          <w:lang w:val="en-US"/>
        </w:rPr>
      </w:pPr>
      <w:r w:rsidRPr="001A0159">
        <w:rPr>
          <w:rStyle w:val="undefined"/>
          <w:color w:val="0A0A0A"/>
          <w:lang w:val="en-US"/>
        </w:rPr>
        <w:t>#3=CARTESIAN_POINT('',(10.,10.,0.));</w:t>
      </w:r>
    </w:p>
    <w:p w14:paraId="2090F191" w14:textId="77777777" w:rsidR="0011057C" w:rsidRPr="001A0159" w:rsidRDefault="0011057C" w:rsidP="0011057C">
      <w:pPr>
        <w:pStyle w:val="HTML"/>
        <w:rPr>
          <w:rStyle w:val="undefined"/>
          <w:color w:val="0A0A0A"/>
          <w:lang w:val="en-US"/>
        </w:rPr>
      </w:pPr>
      <w:r w:rsidRPr="001A0159">
        <w:rPr>
          <w:rStyle w:val="undefined"/>
          <w:color w:val="0A0A0A"/>
          <w:lang w:val="en-US"/>
        </w:rPr>
        <w:t>#4=CARTESIAN_POINT('',(0.,10.,0.));</w:t>
      </w:r>
    </w:p>
    <w:p w14:paraId="73900A22" w14:textId="77777777" w:rsidR="0011057C" w:rsidRPr="001A0159" w:rsidRDefault="0011057C" w:rsidP="0011057C">
      <w:pPr>
        <w:pStyle w:val="HTML"/>
        <w:rPr>
          <w:rStyle w:val="undefined"/>
          <w:color w:val="0A0A0A"/>
          <w:lang w:val="en-US"/>
        </w:rPr>
      </w:pPr>
      <w:r w:rsidRPr="001A0159">
        <w:rPr>
          <w:rStyle w:val="undefined"/>
          <w:color w:val="0A0A0A"/>
          <w:lang w:val="en-US"/>
        </w:rPr>
        <w:t>#5=CARTESIAN_POINT('',(0.,0.,10.));</w:t>
      </w:r>
    </w:p>
    <w:p w14:paraId="77E1BEF9" w14:textId="77777777" w:rsidR="0011057C" w:rsidRPr="001A0159" w:rsidRDefault="0011057C" w:rsidP="0011057C">
      <w:pPr>
        <w:pStyle w:val="HTML"/>
        <w:rPr>
          <w:rStyle w:val="undefined"/>
          <w:color w:val="0A0A0A"/>
          <w:lang w:val="en-US"/>
        </w:rPr>
      </w:pPr>
      <w:r w:rsidRPr="001A0159">
        <w:rPr>
          <w:rStyle w:val="undefined"/>
          <w:color w:val="0A0A0A"/>
          <w:lang w:val="en-US"/>
        </w:rPr>
        <w:t>#6=CARTESIAN_POINT('',(10.,0.,10.));</w:t>
      </w:r>
    </w:p>
    <w:p w14:paraId="2A6843C7" w14:textId="77777777" w:rsidR="0011057C" w:rsidRPr="001A0159" w:rsidRDefault="0011057C" w:rsidP="0011057C">
      <w:pPr>
        <w:pStyle w:val="HTML"/>
        <w:rPr>
          <w:rStyle w:val="undefined"/>
          <w:color w:val="0A0A0A"/>
          <w:lang w:val="en-US"/>
        </w:rPr>
      </w:pPr>
      <w:r w:rsidRPr="001A0159">
        <w:rPr>
          <w:rStyle w:val="undefined"/>
          <w:color w:val="0A0A0A"/>
          <w:lang w:val="en-US"/>
        </w:rPr>
        <w:t>#7=CARTESIAN_POINT('',(10.,10.,10.));</w:t>
      </w:r>
    </w:p>
    <w:p w14:paraId="7CFD03BA" w14:textId="77777777" w:rsidR="0011057C" w:rsidRPr="001A0159" w:rsidRDefault="0011057C" w:rsidP="0011057C">
      <w:pPr>
        <w:pStyle w:val="HTML"/>
        <w:rPr>
          <w:rStyle w:val="undefined"/>
          <w:color w:val="0A0A0A"/>
          <w:lang w:val="en-US"/>
        </w:rPr>
      </w:pPr>
      <w:r w:rsidRPr="001A0159">
        <w:rPr>
          <w:rStyle w:val="undefined"/>
          <w:color w:val="0A0A0A"/>
          <w:lang w:val="en-US"/>
        </w:rPr>
        <w:t>#8=CARTESIAN_POINT('',(0.,10.,10.));</w:t>
      </w:r>
    </w:p>
    <w:p w14:paraId="1184FFFE" w14:textId="77777777" w:rsidR="0011057C" w:rsidRPr="001A0159" w:rsidRDefault="0011057C" w:rsidP="0011057C">
      <w:pPr>
        <w:pStyle w:val="HTML"/>
        <w:rPr>
          <w:rStyle w:val="undefined"/>
          <w:color w:val="0A0A0A"/>
          <w:lang w:val="en-US"/>
        </w:rPr>
      </w:pPr>
    </w:p>
    <w:p w14:paraId="365D6BD8" w14:textId="77777777" w:rsidR="0011057C" w:rsidRPr="001A0159" w:rsidRDefault="0011057C" w:rsidP="0011057C">
      <w:pPr>
        <w:pStyle w:val="HTML"/>
        <w:rPr>
          <w:rStyle w:val="undefined"/>
          <w:color w:val="0A0A0A"/>
          <w:lang w:val="en-US"/>
        </w:rPr>
      </w:pPr>
      <w:r w:rsidRPr="001A0159">
        <w:rPr>
          <w:rStyle w:val="undefined"/>
          <w:color w:val="0A0A0A"/>
          <w:lang w:val="en-US"/>
        </w:rPr>
        <w:t>#100=CLOSED_SHELL('',(#101,#102,#103,#104,#105,#106));</w:t>
      </w:r>
    </w:p>
    <w:p w14:paraId="38FF1CA1" w14:textId="77777777" w:rsidR="0011057C" w:rsidRPr="001A0159" w:rsidRDefault="0011057C" w:rsidP="0011057C">
      <w:pPr>
        <w:pStyle w:val="HTML"/>
        <w:rPr>
          <w:rStyle w:val="undefined"/>
          <w:color w:val="0A0A0A"/>
          <w:lang w:val="en-US"/>
        </w:rPr>
      </w:pPr>
    </w:p>
    <w:p w14:paraId="2DFA1A31" w14:textId="77777777" w:rsidR="0011057C" w:rsidRPr="001A0159" w:rsidRDefault="0011057C" w:rsidP="0011057C">
      <w:pPr>
        <w:pStyle w:val="HTML"/>
        <w:rPr>
          <w:rStyle w:val="undefined"/>
          <w:color w:val="0A0A0A"/>
          <w:lang w:val="en-US"/>
        </w:rPr>
      </w:pPr>
      <w:r w:rsidRPr="001A0159">
        <w:rPr>
          <w:rStyle w:val="undefined"/>
          <w:color w:val="0A0A0A"/>
          <w:lang w:val="en-US"/>
        </w:rPr>
        <w:t>#101=ADVANCED_FACE('',(#201),#301,.F.);</w:t>
      </w:r>
    </w:p>
    <w:p w14:paraId="6ECB8B23" w14:textId="77777777" w:rsidR="0011057C" w:rsidRPr="001A0159" w:rsidRDefault="0011057C" w:rsidP="0011057C">
      <w:pPr>
        <w:pStyle w:val="HTML"/>
        <w:rPr>
          <w:rStyle w:val="undefined"/>
          <w:color w:val="0A0A0A"/>
        </w:rPr>
      </w:pPr>
      <w:r w:rsidRPr="001A0159">
        <w:rPr>
          <w:rStyle w:val="undefined"/>
          <w:color w:val="0A0A0A"/>
        </w:rPr>
        <w:t>#102=ADVANCED_FACE('',(#202),#302,.F.);</w:t>
      </w:r>
    </w:p>
    <w:p w14:paraId="11A5A68B" w14:textId="77777777" w:rsidR="0011057C" w:rsidRPr="001A0159" w:rsidRDefault="0011057C" w:rsidP="0011057C">
      <w:pPr>
        <w:pStyle w:val="HTML"/>
        <w:rPr>
          <w:rStyle w:val="undefined"/>
          <w:color w:val="0A0A0A"/>
        </w:rPr>
      </w:pPr>
      <w:r w:rsidRPr="001A0159">
        <w:rPr>
          <w:rStyle w:val="undefined"/>
          <w:color w:val="0A0A0A"/>
        </w:rPr>
        <w:t>... (здесь описываются остальные грани куба) ...</w:t>
      </w:r>
    </w:p>
    <w:p w14:paraId="1AF2DA78" w14:textId="77777777" w:rsidR="0011057C" w:rsidRPr="001A0159" w:rsidRDefault="0011057C" w:rsidP="0011057C">
      <w:pPr>
        <w:pStyle w:val="HTML"/>
        <w:rPr>
          <w:rStyle w:val="undefined"/>
          <w:color w:val="0A0A0A"/>
        </w:rPr>
      </w:pPr>
    </w:p>
    <w:p w14:paraId="71B3FB5E" w14:textId="77777777" w:rsidR="0011057C" w:rsidRPr="001A0159" w:rsidRDefault="0011057C" w:rsidP="0011057C">
      <w:pPr>
        <w:pStyle w:val="HTML"/>
        <w:rPr>
          <w:rStyle w:val="undefined"/>
          <w:color w:val="0A0A0A"/>
          <w:lang w:val="en-US"/>
        </w:rPr>
      </w:pPr>
      <w:r w:rsidRPr="001A0159">
        <w:rPr>
          <w:rStyle w:val="undefined"/>
          <w:color w:val="0A0A0A"/>
          <w:lang w:val="en-US"/>
        </w:rPr>
        <w:t>#301=PLANE('',#401);</w:t>
      </w:r>
    </w:p>
    <w:p w14:paraId="20BF33D2" w14:textId="77777777" w:rsidR="0011057C" w:rsidRPr="001A0159" w:rsidRDefault="0011057C" w:rsidP="0011057C">
      <w:pPr>
        <w:pStyle w:val="HTML"/>
        <w:rPr>
          <w:rStyle w:val="undefined"/>
          <w:color w:val="0A0A0A"/>
          <w:lang w:val="en-US"/>
        </w:rPr>
      </w:pPr>
      <w:r w:rsidRPr="001A0159">
        <w:rPr>
          <w:rStyle w:val="undefined"/>
          <w:color w:val="0A0A0A"/>
          <w:lang w:val="en-US"/>
        </w:rPr>
        <w:t>#401=AXIS2_PLACEMENT_3D('',#1,#501,#502);</w:t>
      </w:r>
    </w:p>
    <w:p w14:paraId="6233BDB4" w14:textId="77777777" w:rsidR="0011057C" w:rsidRPr="001A0159" w:rsidRDefault="0011057C" w:rsidP="0011057C">
      <w:pPr>
        <w:pStyle w:val="HTML"/>
        <w:rPr>
          <w:rStyle w:val="undefined"/>
          <w:color w:val="0A0A0A"/>
          <w:lang w:val="en-US"/>
        </w:rPr>
      </w:pPr>
      <w:r w:rsidRPr="001A0159">
        <w:rPr>
          <w:rStyle w:val="undefined"/>
          <w:color w:val="0A0A0A"/>
          <w:lang w:val="en-US"/>
        </w:rPr>
        <w:t>#501=DIRECTION('',(0.,0.,1.));</w:t>
      </w:r>
    </w:p>
    <w:p w14:paraId="760187FE" w14:textId="77777777" w:rsidR="0011057C" w:rsidRPr="001A0159" w:rsidRDefault="0011057C" w:rsidP="0011057C">
      <w:pPr>
        <w:pStyle w:val="HTML"/>
        <w:rPr>
          <w:rStyle w:val="undefined"/>
          <w:color w:val="0A0A0A"/>
          <w:lang w:val="en-US"/>
        </w:rPr>
      </w:pPr>
      <w:r w:rsidRPr="001A0159">
        <w:rPr>
          <w:rStyle w:val="undefined"/>
          <w:color w:val="0A0A0A"/>
          <w:lang w:val="en-US"/>
        </w:rPr>
        <w:t>#502=DIRECTION('',(1.,0.,0.));</w:t>
      </w:r>
    </w:p>
    <w:p w14:paraId="33CB00CD" w14:textId="77777777" w:rsidR="0011057C" w:rsidRPr="001A0159" w:rsidRDefault="0011057C" w:rsidP="0011057C">
      <w:pPr>
        <w:pStyle w:val="HTML"/>
        <w:rPr>
          <w:rStyle w:val="undefined"/>
          <w:b/>
          <w:color w:val="0A0A0A"/>
          <w:lang w:val="en-US"/>
        </w:rPr>
      </w:pPr>
      <w:r w:rsidRPr="001A0159">
        <w:rPr>
          <w:rStyle w:val="undefined"/>
          <w:b/>
          <w:color w:val="0A0A0A"/>
          <w:lang w:val="en-US"/>
        </w:rPr>
        <w:t>ENDSEC;</w:t>
      </w:r>
    </w:p>
    <w:p w14:paraId="0DEA971C" w14:textId="77777777" w:rsidR="0011057C" w:rsidRPr="009409BC" w:rsidRDefault="0011057C" w:rsidP="0011057C">
      <w:pPr>
        <w:pStyle w:val="HTML"/>
        <w:rPr>
          <w:rStyle w:val="undefined"/>
          <w:color w:val="0A0A0A"/>
          <w:lang w:val="en-US"/>
        </w:rPr>
      </w:pPr>
    </w:p>
    <w:p w14:paraId="7BB3D074" w14:textId="77777777" w:rsidR="0011057C" w:rsidRPr="009409BC" w:rsidRDefault="0011057C" w:rsidP="0011057C">
      <w:pPr>
        <w:pStyle w:val="HTML"/>
        <w:rPr>
          <w:rStyle w:val="undefined"/>
          <w:b/>
          <w:color w:val="0A0A0A"/>
          <w:lang w:val="en-US"/>
        </w:rPr>
      </w:pPr>
      <w:r w:rsidRPr="009409BC">
        <w:rPr>
          <w:rStyle w:val="undefined"/>
          <w:b/>
          <w:color w:val="0A0A0A"/>
          <w:lang w:val="en-US"/>
        </w:rPr>
        <w:t>SIGNATURE;</w:t>
      </w:r>
    </w:p>
    <w:p w14:paraId="3C50F6B0" w14:textId="77777777" w:rsidR="0011057C" w:rsidRPr="009409BC" w:rsidRDefault="0011057C" w:rsidP="0011057C">
      <w:pPr>
        <w:pStyle w:val="HTML"/>
        <w:rPr>
          <w:rStyle w:val="undefined"/>
          <w:color w:val="0A0A0A"/>
          <w:lang w:val="en-US"/>
        </w:rPr>
      </w:pPr>
      <w:r w:rsidRPr="009409BC">
        <w:rPr>
          <w:rStyle w:val="undefined"/>
          <w:color w:val="0A0A0A"/>
          <w:lang w:val="en-US"/>
        </w:rPr>
        <w:t>MIIGpgYJKoZlhvcNAQcCollGlzCCBpMCAQExCzAJBgUrDgMCGgUAMAsGCSqGSIb3</w:t>
      </w:r>
    </w:p>
    <w:p w14:paraId="0914A438" w14:textId="77777777" w:rsidR="0011057C" w:rsidRPr="009409BC" w:rsidRDefault="0011057C" w:rsidP="0011057C">
      <w:pPr>
        <w:pStyle w:val="HTML"/>
        <w:rPr>
          <w:rStyle w:val="undefined"/>
          <w:b/>
          <w:color w:val="0A0A0A"/>
          <w:lang w:val="en-US"/>
        </w:rPr>
      </w:pPr>
      <w:r w:rsidRPr="009409BC">
        <w:rPr>
          <w:rStyle w:val="undefined"/>
          <w:b/>
          <w:color w:val="0A0A0A"/>
          <w:lang w:val="en-US"/>
        </w:rPr>
        <w:t>ENDSEC;</w:t>
      </w:r>
    </w:p>
    <w:p w14:paraId="77ECA97E" w14:textId="77777777" w:rsidR="0011057C" w:rsidRPr="009409BC" w:rsidRDefault="0011057C" w:rsidP="0011057C">
      <w:pPr>
        <w:pStyle w:val="HTML"/>
        <w:rPr>
          <w:rStyle w:val="undefined"/>
          <w:b/>
          <w:lang w:val="en-US"/>
        </w:rPr>
      </w:pPr>
      <w:r w:rsidRPr="009409BC">
        <w:rPr>
          <w:rStyle w:val="undefined"/>
          <w:b/>
          <w:color w:val="0A0A0A"/>
          <w:lang w:val="en-US"/>
        </w:rPr>
        <w:t>END-ISO-10303-21;</w:t>
      </w:r>
    </w:p>
    <w:p w14:paraId="4D2F4CF8" w14:textId="77777777" w:rsidR="0011057C" w:rsidRPr="00A02E26" w:rsidRDefault="0011057C" w:rsidP="0011057C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  <w:lang w:val="en-US" w:eastAsia="en-US"/>
        </w:rPr>
      </w:pPr>
      <w:r w:rsidRPr="00A02E26">
        <w:rPr>
          <w:rFonts w:ascii="Arial" w:hAnsi="Arial" w:cs="Arial"/>
          <w:sz w:val="24"/>
          <w:szCs w:val="24"/>
          <w:lang w:val="en-US"/>
        </w:rPr>
        <w:t xml:space="preserve"> </w:t>
      </w:r>
      <w:r w:rsidRPr="00A02E26">
        <w:rPr>
          <w:rFonts w:ascii="Arial" w:hAnsi="Arial" w:cs="Arial"/>
          <w:sz w:val="24"/>
          <w:szCs w:val="24"/>
          <w:lang w:val="en-US"/>
        </w:rPr>
        <w:br w:type="page"/>
      </w:r>
    </w:p>
    <w:p w14:paraId="78273C95" w14:textId="7E34B2FF" w:rsidR="00CC0082" w:rsidRPr="00ED125C" w:rsidRDefault="00CC0082" w:rsidP="006E7BE4">
      <w:pPr>
        <w:pStyle w:val="1"/>
        <w:numPr>
          <w:ilvl w:val="0"/>
          <w:numId w:val="0"/>
        </w:numPr>
        <w:jc w:val="center"/>
      </w:pPr>
      <w:r w:rsidRPr="00ED125C">
        <w:lastRenderedPageBreak/>
        <w:t xml:space="preserve">Приложение </w:t>
      </w:r>
      <w:r w:rsidR="009B18E0" w:rsidRPr="00ED125C">
        <w:t>В</w:t>
      </w:r>
      <w:r w:rsidR="00ED125C">
        <w:br/>
      </w:r>
      <w:r w:rsidR="0011057C" w:rsidRPr="00ED125C">
        <w:t>(справочное)</w:t>
      </w:r>
      <w:r w:rsidR="00ED125C">
        <w:br/>
      </w:r>
      <w:r w:rsidRPr="00ED125C">
        <w:t>Пример обменного файла STEP-JSON:</w:t>
      </w:r>
    </w:p>
    <w:p w14:paraId="786FDEF1" w14:textId="5411E0EC" w:rsidR="00CC0082" w:rsidRPr="00BB3EFF" w:rsidRDefault="00CC0082" w:rsidP="00CC0082">
      <w:pPr>
        <w:spacing w:before="120" w:after="120"/>
        <w:rPr>
          <w:rFonts w:ascii="Arial" w:hAnsi="Arial" w:cs="Arial"/>
          <w:b/>
          <w:i/>
          <w:color w:val="000000" w:themeColor="text1"/>
        </w:rPr>
      </w:pPr>
      <w:r w:rsidRPr="00BB3EFF">
        <w:rPr>
          <w:rFonts w:ascii="Arial" w:hAnsi="Arial" w:cs="Arial"/>
          <w:b/>
          <w:i/>
          <w:color w:val="000000" w:themeColor="text1"/>
        </w:rPr>
        <w:t xml:space="preserve">/* </w:t>
      </w:r>
      <w:r>
        <w:rPr>
          <w:rFonts w:ascii="Arial" w:hAnsi="Arial" w:cs="Arial"/>
          <w:b/>
          <w:i/>
          <w:color w:val="000000" w:themeColor="text1"/>
        </w:rPr>
        <w:t>Заголовочная секция обменного файла</w:t>
      </w:r>
      <w:r w:rsidRPr="00BB3EFF">
        <w:rPr>
          <w:rFonts w:ascii="Arial" w:hAnsi="Arial" w:cs="Arial"/>
          <w:b/>
          <w:i/>
          <w:color w:val="000000" w:themeColor="text1"/>
        </w:rPr>
        <w:t xml:space="preserve"> */</w:t>
      </w:r>
    </w:p>
    <w:p w14:paraId="76C8A913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</w:rPr>
      </w:pPr>
      <w:r w:rsidRPr="00BB3EFF">
        <w:rPr>
          <w:rFonts w:ascii="Arial" w:hAnsi="Arial" w:cs="Arial"/>
          <w:i/>
          <w:color w:val="000000" w:themeColor="text1"/>
        </w:rPr>
        <w:t>{</w:t>
      </w:r>
    </w:p>
    <w:p w14:paraId="0B0B42E7" w14:textId="23AF4077" w:rsidR="00CC0082" w:rsidRPr="00BB3EFF" w:rsidRDefault="00CC0082" w:rsidP="00CC0082">
      <w:pPr>
        <w:spacing w:line="312" w:lineRule="auto"/>
        <w:rPr>
          <w:rFonts w:ascii="Arial" w:hAnsi="Arial" w:cs="Arial"/>
          <w:i/>
          <w:color w:val="000000" w:themeColor="text1"/>
        </w:rPr>
      </w:pPr>
      <w:r w:rsidRPr="00BB3EFF">
        <w:rPr>
          <w:rFonts w:ascii="Arial" w:hAnsi="Arial" w:cs="Arial"/>
          <w:i/>
          <w:color w:val="000000" w:themeColor="text1"/>
        </w:rPr>
        <w:t xml:space="preserve">  "</w:t>
      </w:r>
      <w:r w:rsidRPr="00BB3EFF">
        <w:rPr>
          <w:rFonts w:ascii="Arial" w:hAnsi="Arial" w:cs="Arial"/>
          <w:i/>
          <w:color w:val="000000" w:themeColor="text1"/>
          <w:lang w:val="de-DE"/>
        </w:rPr>
        <w:t>format</w:t>
      </w:r>
      <w:r w:rsidRPr="00BB3EFF">
        <w:rPr>
          <w:rFonts w:ascii="Arial" w:hAnsi="Arial" w:cs="Arial"/>
          <w:i/>
          <w:color w:val="000000" w:themeColor="text1"/>
        </w:rPr>
        <w:t>":"</w:t>
      </w:r>
      <w:r>
        <w:rPr>
          <w:rFonts w:ascii="Arial" w:hAnsi="Arial" w:cs="Arial"/>
          <w:i/>
          <w:color w:val="000000" w:themeColor="text1"/>
          <w:lang w:val="en-US"/>
        </w:rPr>
        <w:t>STEP</w:t>
      </w:r>
      <w:r w:rsidRPr="00CC0082">
        <w:rPr>
          <w:rFonts w:ascii="Arial" w:hAnsi="Arial" w:cs="Arial"/>
          <w:i/>
          <w:color w:val="000000" w:themeColor="text1"/>
        </w:rPr>
        <w:t>-</w:t>
      </w:r>
      <w:r w:rsidRPr="00BB3EFF">
        <w:rPr>
          <w:rFonts w:ascii="Arial" w:hAnsi="Arial" w:cs="Arial"/>
          <w:i/>
          <w:color w:val="000000" w:themeColor="text1"/>
          <w:lang w:val="de-DE"/>
        </w:rPr>
        <w:t>JSON</w:t>
      </w:r>
      <w:r w:rsidRPr="00BB3EFF">
        <w:rPr>
          <w:rFonts w:ascii="Arial" w:hAnsi="Arial" w:cs="Arial"/>
          <w:i/>
          <w:color w:val="000000" w:themeColor="text1"/>
        </w:rPr>
        <w:t>_</w:t>
      </w:r>
      <w:r w:rsidRPr="00CC0082">
        <w:rPr>
          <w:rFonts w:ascii="Arial" w:hAnsi="Arial" w:cs="Arial"/>
          <w:i/>
          <w:color w:val="000000" w:themeColor="text1"/>
        </w:rPr>
        <w:t>1.0</w:t>
      </w:r>
      <w:r w:rsidRPr="00BB3EFF">
        <w:rPr>
          <w:rFonts w:ascii="Arial" w:hAnsi="Arial" w:cs="Arial"/>
          <w:i/>
          <w:color w:val="000000" w:themeColor="text1"/>
        </w:rPr>
        <w:t>",</w:t>
      </w:r>
    </w:p>
    <w:p w14:paraId="4A125B47" w14:textId="684498DA" w:rsidR="00CC0082" w:rsidRPr="00320209" w:rsidRDefault="00CC0082" w:rsidP="00CC0082">
      <w:pPr>
        <w:spacing w:line="312" w:lineRule="auto"/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</w:rPr>
        <w:t xml:space="preserve">  </w:t>
      </w:r>
      <w:r w:rsidRPr="00320209">
        <w:rPr>
          <w:rFonts w:ascii="Arial" w:hAnsi="Arial" w:cs="Arial"/>
          <w:i/>
          <w:color w:val="000000" w:themeColor="text1"/>
          <w:lang w:val="en-US"/>
        </w:rPr>
        <w:t>"</w:t>
      </w:r>
      <w:r w:rsidRPr="00BB3EFF">
        <w:rPr>
          <w:rFonts w:ascii="Arial" w:hAnsi="Arial" w:cs="Arial"/>
          <w:i/>
          <w:color w:val="000000" w:themeColor="text1"/>
          <w:lang w:val="de-DE"/>
        </w:rPr>
        <w:t>schema</w:t>
      </w:r>
      <w:r w:rsidRPr="00320209">
        <w:rPr>
          <w:rFonts w:ascii="Arial" w:hAnsi="Arial" w:cs="Arial"/>
          <w:i/>
          <w:color w:val="000000" w:themeColor="text1"/>
          <w:lang w:val="en-US"/>
        </w:rPr>
        <w:t>":"</w:t>
      </w:r>
      <w:r w:rsidRPr="00BB3EFF">
        <w:rPr>
          <w:rFonts w:ascii="Arial" w:hAnsi="Arial" w:cs="Arial"/>
          <w:i/>
          <w:color w:val="000000" w:themeColor="text1"/>
          <w:lang w:val="de-DE"/>
        </w:rPr>
        <w:t>GOST</w:t>
      </w:r>
      <w:r w:rsidRPr="00320209">
        <w:rPr>
          <w:rFonts w:ascii="Arial" w:hAnsi="Arial" w:cs="Arial"/>
          <w:i/>
          <w:color w:val="000000" w:themeColor="text1"/>
          <w:lang w:val="en-US"/>
        </w:rPr>
        <w:t>_</w:t>
      </w:r>
      <w:r w:rsidRPr="00BB3EFF">
        <w:rPr>
          <w:rFonts w:ascii="Arial" w:hAnsi="Arial" w:cs="Arial"/>
          <w:i/>
          <w:color w:val="000000" w:themeColor="text1"/>
          <w:lang w:val="de-DE"/>
        </w:rPr>
        <w:t>R</w:t>
      </w:r>
      <w:r w:rsidRPr="00320209">
        <w:rPr>
          <w:rFonts w:ascii="Arial" w:hAnsi="Arial" w:cs="Arial"/>
          <w:i/>
          <w:color w:val="000000" w:themeColor="text1"/>
          <w:lang w:val="en-US"/>
        </w:rPr>
        <w:t>_77.XX</w:t>
      </w:r>
      <w:r>
        <w:rPr>
          <w:rFonts w:ascii="Arial" w:hAnsi="Arial" w:cs="Arial"/>
          <w:i/>
          <w:color w:val="000000" w:themeColor="text1"/>
          <w:lang w:val="en-US"/>
        </w:rPr>
        <w:t>X</w:t>
      </w:r>
      <w:r w:rsidRPr="00320209">
        <w:rPr>
          <w:rFonts w:ascii="Arial" w:hAnsi="Arial" w:cs="Arial"/>
          <w:i/>
          <w:color w:val="000000" w:themeColor="text1"/>
          <w:lang w:val="en-US"/>
        </w:rPr>
        <w:t>",</w:t>
      </w:r>
    </w:p>
    <w:p w14:paraId="3D4497F2" w14:textId="77777777" w:rsidR="00CC0082" w:rsidRPr="00320209" w:rsidRDefault="00CC0082" w:rsidP="00CC0082">
      <w:pPr>
        <w:spacing w:line="312" w:lineRule="auto"/>
        <w:rPr>
          <w:rFonts w:ascii="Arial" w:hAnsi="Arial" w:cs="Arial"/>
          <w:i/>
          <w:color w:val="000000" w:themeColor="text1"/>
          <w:lang w:val="en-US"/>
        </w:rPr>
      </w:pPr>
      <w:r w:rsidRPr="00320209">
        <w:rPr>
          <w:rFonts w:ascii="Arial" w:hAnsi="Arial" w:cs="Arial"/>
          <w:i/>
          <w:color w:val="000000" w:themeColor="text1"/>
          <w:lang w:val="en-US"/>
        </w:rPr>
        <w:t xml:space="preserve">  "</w:t>
      </w:r>
      <w:r w:rsidRPr="00BB3EFF">
        <w:rPr>
          <w:rFonts w:ascii="Arial" w:hAnsi="Arial" w:cs="Arial"/>
          <w:i/>
          <w:color w:val="000000" w:themeColor="text1"/>
          <w:lang w:val="en-US"/>
        </w:rPr>
        <w:t>instances</w:t>
      </w:r>
      <w:r w:rsidRPr="00320209">
        <w:rPr>
          <w:rFonts w:ascii="Arial" w:hAnsi="Arial" w:cs="Arial"/>
          <w:i/>
          <w:color w:val="000000" w:themeColor="text1"/>
          <w:lang w:val="en-US"/>
        </w:rPr>
        <w:t>":[</w:t>
      </w:r>
    </w:p>
    <w:p w14:paraId="0B860100" w14:textId="77777777" w:rsidR="00CC0082" w:rsidRPr="00A55774" w:rsidRDefault="00CC0082" w:rsidP="00CC0082">
      <w:pPr>
        <w:rPr>
          <w:rFonts w:ascii="Arial" w:hAnsi="Arial" w:cs="Arial"/>
          <w:i/>
          <w:color w:val="000000" w:themeColor="text1"/>
        </w:rPr>
      </w:pPr>
      <w:r w:rsidRPr="00320209">
        <w:rPr>
          <w:rFonts w:ascii="Arial" w:hAnsi="Arial" w:cs="Arial"/>
          <w:i/>
          <w:color w:val="000000" w:themeColor="text1"/>
          <w:lang w:val="en-US"/>
        </w:rPr>
        <w:t xml:space="preserve">    </w:t>
      </w:r>
      <w:r w:rsidRPr="00A55774">
        <w:rPr>
          <w:rFonts w:ascii="Arial" w:hAnsi="Arial" w:cs="Arial"/>
          <w:i/>
          <w:color w:val="000000" w:themeColor="text1"/>
        </w:rPr>
        <w:t>{</w:t>
      </w:r>
    </w:p>
    <w:p w14:paraId="2EE10790" w14:textId="77777777" w:rsidR="00CC0082" w:rsidRPr="00BB3EFF" w:rsidRDefault="00CC0082" w:rsidP="00CC0082">
      <w:pPr>
        <w:spacing w:before="120" w:after="120"/>
        <w:ind w:left="284"/>
        <w:rPr>
          <w:rFonts w:ascii="Arial" w:hAnsi="Arial" w:cs="Arial"/>
          <w:b/>
          <w:i/>
          <w:color w:val="000000" w:themeColor="text1"/>
        </w:rPr>
      </w:pPr>
      <w:r w:rsidRPr="00BB3EFF">
        <w:rPr>
          <w:rFonts w:ascii="Arial" w:hAnsi="Arial" w:cs="Arial"/>
          <w:b/>
          <w:i/>
          <w:color w:val="000000" w:themeColor="text1"/>
        </w:rPr>
        <w:t>/* Указание обозначения и наименования описываемого изделия АБВГ.123456.001*/</w:t>
      </w:r>
    </w:p>
    <w:p w14:paraId="09EBD963" w14:textId="77777777" w:rsidR="00CC0082" w:rsidRPr="00A02E26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</w:rPr>
        <w:t xml:space="preserve">      </w:t>
      </w:r>
      <w:r w:rsidRPr="00A02E26">
        <w:rPr>
          <w:rFonts w:ascii="Arial" w:hAnsi="Arial" w:cs="Arial"/>
          <w:i/>
          <w:color w:val="000000" w:themeColor="text1"/>
          <w:lang w:val="en-US"/>
        </w:rPr>
        <w:t>"</w:t>
      </w:r>
      <w:r w:rsidRPr="00BB3EFF">
        <w:rPr>
          <w:rFonts w:ascii="Arial" w:hAnsi="Arial" w:cs="Arial"/>
          <w:i/>
          <w:color w:val="000000" w:themeColor="text1"/>
          <w:lang w:val="en-US"/>
        </w:rPr>
        <w:t>id</w:t>
      </w:r>
      <w:r w:rsidRPr="00A02E26">
        <w:rPr>
          <w:rFonts w:ascii="Arial" w:hAnsi="Arial" w:cs="Arial"/>
          <w:i/>
          <w:color w:val="000000" w:themeColor="text1"/>
          <w:lang w:val="en-US"/>
        </w:rPr>
        <w:t>":"#1",</w:t>
      </w:r>
    </w:p>
    <w:p w14:paraId="37FF55AD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A02E26">
        <w:rPr>
          <w:rFonts w:ascii="Arial" w:hAnsi="Arial" w:cs="Arial"/>
          <w:i/>
          <w:color w:val="000000" w:themeColor="text1"/>
          <w:lang w:val="en-US"/>
        </w:rPr>
        <w:t xml:space="preserve">      </w:t>
      </w:r>
      <w:r w:rsidRPr="00BB3EFF">
        <w:rPr>
          <w:rFonts w:ascii="Arial" w:hAnsi="Arial" w:cs="Arial"/>
          <w:i/>
          <w:color w:val="000000" w:themeColor="text1"/>
          <w:lang w:val="en-US"/>
        </w:rPr>
        <w:t>"type":"eskd_product",</w:t>
      </w:r>
    </w:p>
    <w:p w14:paraId="598695DA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"attributes":</w:t>
      </w:r>
    </w:p>
    <w:p w14:paraId="1B2FBB64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  {</w:t>
      </w:r>
    </w:p>
    <w:p w14:paraId="1134B416" w14:textId="77777777" w:rsidR="00CC0082" w:rsidRPr="00BB3EFF" w:rsidRDefault="00CC0082" w:rsidP="00CC0082">
      <w:pPr>
        <w:ind w:firstLine="709"/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>"id":"</w:t>
      </w:r>
      <w:r w:rsidRPr="00BB3EFF">
        <w:rPr>
          <w:rFonts w:ascii="Arial" w:hAnsi="Arial" w:cs="Arial"/>
          <w:i/>
          <w:color w:val="000000" w:themeColor="text1"/>
        </w:rPr>
        <w:t>АБВГ</w:t>
      </w:r>
      <w:r w:rsidRPr="00BB3EFF">
        <w:rPr>
          <w:rFonts w:ascii="Arial" w:hAnsi="Arial" w:cs="Arial"/>
          <w:i/>
          <w:color w:val="000000" w:themeColor="text1"/>
          <w:lang w:val="en-US"/>
        </w:rPr>
        <w:t>.123456.001",</w:t>
      </w:r>
    </w:p>
    <w:p w14:paraId="2DED71C8" w14:textId="77777777" w:rsidR="00CC0082" w:rsidRPr="00BB3EFF" w:rsidRDefault="00CC0082" w:rsidP="00CC0082">
      <w:pPr>
        <w:ind w:firstLine="709"/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>"name":"</w:t>
      </w:r>
      <w:r w:rsidRPr="00BB3EFF">
        <w:rPr>
          <w:rFonts w:ascii="Arial" w:hAnsi="Arial" w:cs="Arial"/>
          <w:i/>
          <w:color w:val="000000" w:themeColor="text1"/>
        </w:rPr>
        <w:t>Прижим</w:t>
      </w:r>
      <w:r w:rsidRPr="00BB3EFF">
        <w:rPr>
          <w:rFonts w:ascii="Arial" w:hAnsi="Arial" w:cs="Arial"/>
          <w:i/>
          <w:color w:val="000000" w:themeColor="text1"/>
          <w:lang w:val="en-US"/>
        </w:rPr>
        <w:t>"</w:t>
      </w:r>
    </w:p>
    <w:p w14:paraId="0932CB91" w14:textId="77777777" w:rsidR="00CC0082" w:rsidRPr="00BB3EFF" w:rsidRDefault="00CC0082" w:rsidP="00CC0082">
      <w:pPr>
        <w:ind w:firstLine="709"/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>"description":"</w:t>
      </w:r>
      <w:r w:rsidRPr="00BB3EFF">
        <w:rPr>
          <w:rFonts w:ascii="Arial" w:hAnsi="Arial" w:cs="Arial"/>
          <w:i/>
          <w:color w:val="000000" w:themeColor="text1"/>
        </w:rPr>
        <w:t>Сборочная</w:t>
      </w:r>
      <w:r w:rsidRPr="00BB3EFF">
        <w:rPr>
          <w:rFonts w:ascii="Arial" w:hAnsi="Arial" w:cs="Arial"/>
          <w:i/>
          <w:color w:val="000000" w:themeColor="text1"/>
          <w:lang w:val="en-US"/>
        </w:rPr>
        <w:t xml:space="preserve"> </w:t>
      </w:r>
      <w:r w:rsidRPr="00BB3EFF">
        <w:rPr>
          <w:rFonts w:ascii="Arial" w:hAnsi="Arial" w:cs="Arial"/>
          <w:i/>
          <w:color w:val="000000" w:themeColor="text1"/>
        </w:rPr>
        <w:t>единица</w:t>
      </w:r>
      <w:r w:rsidRPr="00BB3EFF">
        <w:rPr>
          <w:rFonts w:ascii="Arial" w:hAnsi="Arial" w:cs="Arial"/>
          <w:i/>
          <w:color w:val="000000" w:themeColor="text1"/>
          <w:lang w:val="en-US"/>
        </w:rPr>
        <w:t>",</w:t>
      </w:r>
    </w:p>
    <w:p w14:paraId="7CB83F35" w14:textId="77777777" w:rsidR="00CC0082" w:rsidRPr="00BB3EFF" w:rsidRDefault="00CC0082" w:rsidP="00CC0082">
      <w:pPr>
        <w:ind w:firstLine="709"/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>"</w:t>
      </w:r>
      <w:r w:rsidRPr="00BB3EFF">
        <w:rPr>
          <w:lang w:val="en-US"/>
        </w:rPr>
        <w:t xml:space="preserve"> </w:t>
      </w:r>
      <w:r w:rsidRPr="00BB3EFF">
        <w:rPr>
          <w:rFonts w:ascii="Arial" w:hAnsi="Arial" w:cs="Arial"/>
          <w:i/>
          <w:color w:val="000000" w:themeColor="text1"/>
          <w:lang w:val="en-US"/>
        </w:rPr>
        <w:t>frame_of_reference": "#33",</w:t>
      </w:r>
    </w:p>
    <w:p w14:paraId="435DC3AC" w14:textId="77777777" w:rsidR="00CC0082" w:rsidRPr="00BB3EFF" w:rsidRDefault="00CC0082" w:rsidP="00CC0082">
      <w:pPr>
        <w:ind w:firstLine="709"/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>"product_type":".ASSEMBLY."</w:t>
      </w:r>
    </w:p>
    <w:p w14:paraId="7F287B37" w14:textId="77777777" w:rsidR="00CC0082" w:rsidRPr="00A55774" w:rsidRDefault="00CC0082" w:rsidP="00CC0082">
      <w:pPr>
        <w:rPr>
          <w:rFonts w:ascii="Arial" w:hAnsi="Arial" w:cs="Arial"/>
          <w:i/>
          <w:color w:val="000000" w:themeColor="text1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  </w:t>
      </w:r>
      <w:r w:rsidRPr="00A55774">
        <w:rPr>
          <w:rFonts w:ascii="Arial" w:hAnsi="Arial" w:cs="Arial"/>
          <w:i/>
          <w:color w:val="000000" w:themeColor="text1"/>
        </w:rPr>
        <w:t>}</w:t>
      </w:r>
    </w:p>
    <w:p w14:paraId="4F0BF619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</w:rPr>
      </w:pPr>
      <w:r w:rsidRPr="00A55774">
        <w:rPr>
          <w:rFonts w:ascii="Arial" w:hAnsi="Arial" w:cs="Arial"/>
          <w:i/>
          <w:color w:val="000000" w:themeColor="text1"/>
        </w:rPr>
        <w:t xml:space="preserve">    </w:t>
      </w:r>
      <w:r w:rsidRPr="00BB3EFF">
        <w:rPr>
          <w:rFonts w:ascii="Arial" w:hAnsi="Arial" w:cs="Arial"/>
          <w:i/>
          <w:color w:val="000000" w:themeColor="text1"/>
        </w:rPr>
        <w:t xml:space="preserve">}, </w:t>
      </w:r>
    </w:p>
    <w:p w14:paraId="18ED0682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</w:rPr>
      </w:pPr>
      <w:r w:rsidRPr="00BB3EFF">
        <w:rPr>
          <w:rFonts w:ascii="Arial" w:hAnsi="Arial" w:cs="Arial"/>
          <w:i/>
          <w:color w:val="000000" w:themeColor="text1"/>
        </w:rPr>
        <w:t xml:space="preserve">    {</w:t>
      </w:r>
    </w:p>
    <w:p w14:paraId="581F7281" w14:textId="77777777" w:rsidR="00CC0082" w:rsidRPr="00BB3EFF" w:rsidRDefault="00CC0082" w:rsidP="00CC0082">
      <w:pPr>
        <w:ind w:left="284"/>
        <w:rPr>
          <w:rFonts w:ascii="Arial" w:hAnsi="Arial" w:cs="Arial"/>
          <w:i/>
          <w:color w:val="000000" w:themeColor="text1"/>
        </w:rPr>
      </w:pPr>
      <w:r w:rsidRPr="00BB3EFF">
        <w:rPr>
          <w:rFonts w:ascii="Arial" w:hAnsi="Arial" w:cs="Arial"/>
          <w:b/>
          <w:i/>
          <w:color w:val="000000" w:themeColor="text1"/>
        </w:rPr>
        <w:t>/* Атрибуты версии изделия АБВГ.123456.001 */</w:t>
      </w:r>
    </w:p>
    <w:p w14:paraId="4978B16E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</w:rPr>
      </w:pPr>
      <w:r w:rsidRPr="00BB3EFF">
        <w:rPr>
          <w:rFonts w:ascii="Arial" w:hAnsi="Arial" w:cs="Arial"/>
          <w:i/>
          <w:color w:val="000000" w:themeColor="text1"/>
        </w:rPr>
        <w:t xml:space="preserve">      "</w:t>
      </w:r>
      <w:r w:rsidRPr="00BB3EFF">
        <w:rPr>
          <w:rFonts w:ascii="Arial" w:hAnsi="Arial" w:cs="Arial"/>
          <w:i/>
          <w:color w:val="000000" w:themeColor="text1"/>
          <w:lang w:val="en-US"/>
        </w:rPr>
        <w:t>id</w:t>
      </w:r>
      <w:r w:rsidRPr="00BB3EFF">
        <w:rPr>
          <w:rFonts w:ascii="Arial" w:hAnsi="Arial" w:cs="Arial"/>
          <w:i/>
          <w:color w:val="000000" w:themeColor="text1"/>
        </w:rPr>
        <w:t>":"#2",</w:t>
      </w:r>
    </w:p>
    <w:p w14:paraId="363B9863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</w:rPr>
        <w:t xml:space="preserve">      </w:t>
      </w:r>
      <w:r w:rsidRPr="00BB3EFF">
        <w:rPr>
          <w:rFonts w:ascii="Arial" w:hAnsi="Arial" w:cs="Arial"/>
          <w:i/>
          <w:color w:val="000000" w:themeColor="text1"/>
          <w:lang w:val="en-US"/>
        </w:rPr>
        <w:t>"type":"eskd_product_definition_formation",</w:t>
      </w:r>
    </w:p>
    <w:p w14:paraId="2751D61F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"attributes":</w:t>
      </w:r>
    </w:p>
    <w:p w14:paraId="09903A08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  {</w:t>
      </w:r>
    </w:p>
    <w:p w14:paraId="7D0F056B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    "id":"001",</w:t>
      </w:r>
    </w:p>
    <w:p w14:paraId="444FC2C5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    "description":"",</w:t>
      </w:r>
    </w:p>
    <w:p w14:paraId="42EFE4CB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    "of_product":"#1",</w:t>
      </w:r>
    </w:p>
    <w:p w14:paraId="082928CD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    "make_or_buy":".MADE.",</w:t>
      </w:r>
    </w:p>
    <w:p w14:paraId="2E0EE6EA" w14:textId="77777777" w:rsidR="00CC0082" w:rsidRPr="003B6C7A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    </w:t>
      </w:r>
      <w:r w:rsidRPr="003B6C7A">
        <w:rPr>
          <w:rFonts w:ascii="Arial" w:hAnsi="Arial" w:cs="Arial"/>
          <w:i/>
          <w:color w:val="000000" w:themeColor="text1"/>
          <w:lang w:val="en-US"/>
        </w:rPr>
        <w:t>"</w:t>
      </w:r>
      <w:r w:rsidRPr="00BB3EFF">
        <w:rPr>
          <w:rFonts w:ascii="Arial" w:hAnsi="Arial" w:cs="Arial"/>
          <w:i/>
          <w:color w:val="000000" w:themeColor="text1"/>
          <w:lang w:val="en-US"/>
        </w:rPr>
        <w:t>standard</w:t>
      </w:r>
      <w:r w:rsidRPr="003B6C7A">
        <w:rPr>
          <w:rFonts w:ascii="Arial" w:hAnsi="Arial" w:cs="Arial"/>
          <w:i/>
          <w:color w:val="000000" w:themeColor="text1"/>
          <w:lang w:val="en-US"/>
        </w:rPr>
        <w:t>":".</w:t>
      </w:r>
      <w:r w:rsidRPr="00BB3EFF">
        <w:rPr>
          <w:rFonts w:ascii="Arial" w:hAnsi="Arial" w:cs="Arial"/>
          <w:i/>
          <w:color w:val="000000" w:themeColor="text1"/>
          <w:lang w:val="en-US"/>
        </w:rPr>
        <w:t>F</w:t>
      </w:r>
      <w:r w:rsidRPr="003B6C7A">
        <w:rPr>
          <w:rFonts w:ascii="Arial" w:hAnsi="Arial" w:cs="Arial"/>
          <w:i/>
          <w:color w:val="000000" w:themeColor="text1"/>
          <w:lang w:val="en-US"/>
        </w:rPr>
        <w:t>.",</w:t>
      </w:r>
    </w:p>
    <w:p w14:paraId="0CBD5975" w14:textId="77777777" w:rsidR="00CC0082" w:rsidRPr="00BE3D67" w:rsidRDefault="00CC0082" w:rsidP="00CC0082">
      <w:pPr>
        <w:rPr>
          <w:rFonts w:ascii="Arial" w:hAnsi="Arial" w:cs="Arial"/>
          <w:i/>
          <w:color w:val="000000" w:themeColor="text1"/>
        </w:rPr>
      </w:pPr>
      <w:r w:rsidRPr="003B6C7A">
        <w:rPr>
          <w:rFonts w:ascii="Arial" w:hAnsi="Arial" w:cs="Arial"/>
          <w:i/>
          <w:color w:val="000000" w:themeColor="text1"/>
          <w:lang w:val="en-US"/>
        </w:rPr>
        <w:t xml:space="preserve">         </w:t>
      </w:r>
      <w:r w:rsidRPr="00BE3D67">
        <w:rPr>
          <w:rFonts w:ascii="Arial" w:hAnsi="Arial" w:cs="Arial"/>
          <w:i/>
          <w:color w:val="000000" w:themeColor="text1"/>
        </w:rPr>
        <w:t>}</w:t>
      </w:r>
    </w:p>
    <w:p w14:paraId="571D84B1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</w:rPr>
      </w:pPr>
      <w:r w:rsidRPr="00BE3D67">
        <w:rPr>
          <w:rFonts w:ascii="Arial" w:hAnsi="Arial" w:cs="Arial"/>
          <w:i/>
          <w:color w:val="000000" w:themeColor="text1"/>
        </w:rPr>
        <w:t xml:space="preserve">    </w:t>
      </w:r>
      <w:r w:rsidRPr="00BB3EFF">
        <w:rPr>
          <w:rFonts w:ascii="Arial" w:hAnsi="Arial" w:cs="Arial"/>
          <w:i/>
          <w:color w:val="000000" w:themeColor="text1"/>
        </w:rPr>
        <w:t>},</w:t>
      </w:r>
    </w:p>
    <w:p w14:paraId="22785411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</w:rPr>
      </w:pPr>
      <w:r w:rsidRPr="00BB3EFF">
        <w:rPr>
          <w:rFonts w:ascii="Arial" w:hAnsi="Arial" w:cs="Arial"/>
          <w:i/>
          <w:color w:val="000000" w:themeColor="text1"/>
        </w:rPr>
        <w:t xml:space="preserve">     {</w:t>
      </w:r>
    </w:p>
    <w:p w14:paraId="7D3DDAE0" w14:textId="77777777" w:rsidR="00CC0082" w:rsidRPr="00BB3EFF" w:rsidRDefault="00CC0082" w:rsidP="00CC0082">
      <w:pPr>
        <w:spacing w:before="120" w:after="120"/>
        <w:ind w:left="284"/>
        <w:rPr>
          <w:rFonts w:ascii="Arial" w:hAnsi="Arial" w:cs="Arial"/>
          <w:b/>
          <w:i/>
          <w:color w:val="000000" w:themeColor="text1"/>
        </w:rPr>
      </w:pPr>
      <w:r w:rsidRPr="00BB3EFF">
        <w:rPr>
          <w:rFonts w:ascii="Arial" w:hAnsi="Arial" w:cs="Arial"/>
          <w:b/>
          <w:i/>
          <w:color w:val="000000" w:themeColor="text1"/>
        </w:rPr>
        <w:t xml:space="preserve">/* Описание  версии  001 изделия АБВГ.123456.001 в контексте «конструктивная структура»*/   </w:t>
      </w:r>
    </w:p>
    <w:p w14:paraId="4902C740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</w:rPr>
        <w:t xml:space="preserve">      </w:t>
      </w:r>
      <w:r w:rsidRPr="00BB3EFF">
        <w:rPr>
          <w:rFonts w:ascii="Arial" w:hAnsi="Arial" w:cs="Arial"/>
          <w:i/>
          <w:color w:val="000000" w:themeColor="text1"/>
          <w:lang w:val="en-US"/>
        </w:rPr>
        <w:t>"id":"#3",</w:t>
      </w:r>
    </w:p>
    <w:p w14:paraId="0AA2B01B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"type":"product_definition",</w:t>
      </w:r>
    </w:p>
    <w:p w14:paraId="1E4AA4B9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"attributes":</w:t>
      </w:r>
    </w:p>
    <w:p w14:paraId="309E076D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  </w:t>
      </w:r>
      <w:r w:rsidRPr="00BB3EFF">
        <w:rPr>
          <w:rFonts w:ascii="Arial" w:hAnsi="Arial" w:cs="Arial"/>
          <w:i/>
          <w:color w:val="000000" w:themeColor="text1"/>
        </w:rPr>
        <w:t>{</w:t>
      </w:r>
    </w:p>
    <w:p w14:paraId="398FBF9C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</w:rPr>
      </w:pPr>
      <w:r w:rsidRPr="00BB3EFF">
        <w:rPr>
          <w:rFonts w:ascii="Arial" w:hAnsi="Arial" w:cs="Arial"/>
          <w:i/>
          <w:color w:val="000000" w:themeColor="text1"/>
        </w:rPr>
        <w:t xml:space="preserve">          "</w:t>
      </w:r>
      <w:r w:rsidRPr="00BB3EFF">
        <w:rPr>
          <w:rFonts w:ascii="Arial" w:hAnsi="Arial" w:cs="Arial"/>
          <w:i/>
          <w:color w:val="000000" w:themeColor="text1"/>
          <w:lang w:val="en-US"/>
        </w:rPr>
        <w:t>id</w:t>
      </w:r>
      <w:r w:rsidRPr="00BB3EFF">
        <w:rPr>
          <w:rFonts w:ascii="Arial" w:hAnsi="Arial" w:cs="Arial"/>
          <w:i/>
          <w:color w:val="000000" w:themeColor="text1"/>
        </w:rPr>
        <w:t>":"</w:t>
      </w:r>
      <w:r w:rsidRPr="00BB3EFF">
        <w:t xml:space="preserve"> </w:t>
      </w:r>
      <w:bookmarkStart w:id="54" w:name="_Hlk177939101"/>
      <w:r w:rsidRPr="00BB3EFF">
        <w:rPr>
          <w:rFonts w:ascii="Arial" w:hAnsi="Arial" w:cs="Arial"/>
          <w:i/>
          <w:color w:val="000000" w:themeColor="text1"/>
          <w:lang w:val="en-US"/>
        </w:rPr>
        <w:t>EPS</w:t>
      </w:r>
      <w:r w:rsidRPr="00BB3EFF">
        <w:rPr>
          <w:rFonts w:ascii="Arial" w:hAnsi="Arial" w:cs="Arial"/>
          <w:i/>
          <w:color w:val="000000" w:themeColor="text1"/>
        </w:rPr>
        <w:t>001</w:t>
      </w:r>
      <w:bookmarkEnd w:id="54"/>
      <w:r w:rsidRPr="00BB3EFF">
        <w:rPr>
          <w:rFonts w:ascii="Arial" w:hAnsi="Arial" w:cs="Arial"/>
          <w:i/>
          <w:color w:val="000000" w:themeColor="text1"/>
        </w:rPr>
        <w:t>",</w:t>
      </w:r>
    </w:p>
    <w:p w14:paraId="5AB6836F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</w:rPr>
      </w:pPr>
      <w:r w:rsidRPr="00BB3EFF">
        <w:rPr>
          <w:rFonts w:ascii="Arial" w:hAnsi="Arial" w:cs="Arial"/>
          <w:i/>
          <w:color w:val="000000" w:themeColor="text1"/>
        </w:rPr>
        <w:t xml:space="preserve">          "</w:t>
      </w:r>
      <w:r w:rsidRPr="00BB3EFF">
        <w:rPr>
          <w:rFonts w:ascii="Arial" w:hAnsi="Arial" w:cs="Arial"/>
          <w:i/>
          <w:color w:val="000000" w:themeColor="text1"/>
          <w:lang w:val="en-US"/>
        </w:rPr>
        <w:t>description</w:t>
      </w:r>
      <w:r w:rsidRPr="00BB3EFF">
        <w:rPr>
          <w:rFonts w:ascii="Arial" w:hAnsi="Arial" w:cs="Arial"/>
          <w:i/>
          <w:color w:val="000000" w:themeColor="text1"/>
        </w:rPr>
        <w:t>":"</w:t>
      </w:r>
      <w:r w:rsidRPr="00BB3EFF">
        <w:t xml:space="preserve"> </w:t>
      </w:r>
      <w:r w:rsidRPr="00BB3EFF">
        <w:rPr>
          <w:rFonts w:ascii="Arial" w:hAnsi="Arial" w:cs="Arial"/>
          <w:i/>
          <w:color w:val="000000" w:themeColor="text1"/>
        </w:rPr>
        <w:t>Описание для формирования ЭСК по ГОСТ Р 2.525",</w:t>
      </w:r>
    </w:p>
    <w:p w14:paraId="26DD2945" w14:textId="77777777" w:rsidR="00CC0082" w:rsidRPr="00CC0082" w:rsidRDefault="00CC0082" w:rsidP="00CC0082">
      <w:pPr>
        <w:rPr>
          <w:rFonts w:ascii="Arial" w:hAnsi="Arial" w:cs="Arial"/>
          <w:i/>
          <w:color w:val="000000" w:themeColor="text1"/>
        </w:rPr>
      </w:pPr>
      <w:r w:rsidRPr="00BB3EFF">
        <w:rPr>
          <w:rFonts w:ascii="Arial" w:hAnsi="Arial" w:cs="Arial"/>
          <w:i/>
          <w:color w:val="000000" w:themeColor="text1"/>
        </w:rPr>
        <w:t xml:space="preserve">          </w:t>
      </w:r>
      <w:r w:rsidRPr="00CC0082">
        <w:rPr>
          <w:rFonts w:ascii="Arial" w:hAnsi="Arial" w:cs="Arial"/>
          <w:i/>
          <w:color w:val="000000" w:themeColor="text1"/>
        </w:rPr>
        <w:t>"</w:t>
      </w:r>
      <w:r w:rsidRPr="00BB3EFF">
        <w:rPr>
          <w:rFonts w:ascii="Arial" w:hAnsi="Arial" w:cs="Arial"/>
          <w:i/>
          <w:color w:val="000000" w:themeColor="text1"/>
          <w:lang w:val="en-US"/>
        </w:rPr>
        <w:t>formation</w:t>
      </w:r>
      <w:r w:rsidRPr="00CC0082">
        <w:rPr>
          <w:rFonts w:ascii="Arial" w:hAnsi="Arial" w:cs="Arial"/>
          <w:i/>
          <w:color w:val="000000" w:themeColor="text1"/>
        </w:rPr>
        <w:t>":"#2",</w:t>
      </w:r>
    </w:p>
    <w:p w14:paraId="0D84FDC8" w14:textId="77777777" w:rsidR="00CC0082" w:rsidRPr="00CC0082" w:rsidRDefault="00CC0082" w:rsidP="00CC0082">
      <w:pPr>
        <w:rPr>
          <w:rFonts w:ascii="Arial" w:hAnsi="Arial" w:cs="Arial"/>
          <w:i/>
          <w:color w:val="000000" w:themeColor="text1"/>
        </w:rPr>
      </w:pPr>
      <w:r w:rsidRPr="00CC0082">
        <w:rPr>
          <w:rFonts w:ascii="Arial" w:hAnsi="Arial" w:cs="Arial"/>
          <w:i/>
          <w:color w:val="000000" w:themeColor="text1"/>
        </w:rPr>
        <w:t xml:space="preserve">          "</w:t>
      </w:r>
      <w:r w:rsidRPr="00BB3EFF">
        <w:rPr>
          <w:rFonts w:ascii="Arial" w:hAnsi="Arial" w:cs="Arial"/>
          <w:i/>
          <w:color w:val="000000" w:themeColor="text1"/>
          <w:lang w:val="en-US"/>
        </w:rPr>
        <w:t>frame</w:t>
      </w:r>
      <w:r w:rsidRPr="00CC0082">
        <w:rPr>
          <w:rFonts w:ascii="Arial" w:hAnsi="Arial" w:cs="Arial"/>
          <w:i/>
          <w:color w:val="000000" w:themeColor="text1"/>
        </w:rPr>
        <w:t>_</w:t>
      </w:r>
      <w:r w:rsidRPr="00BB3EFF">
        <w:rPr>
          <w:rFonts w:ascii="Arial" w:hAnsi="Arial" w:cs="Arial"/>
          <w:i/>
          <w:color w:val="000000" w:themeColor="text1"/>
          <w:lang w:val="en-US"/>
        </w:rPr>
        <w:t>of</w:t>
      </w:r>
      <w:r w:rsidRPr="00CC0082">
        <w:rPr>
          <w:rFonts w:ascii="Arial" w:hAnsi="Arial" w:cs="Arial"/>
          <w:i/>
          <w:color w:val="000000" w:themeColor="text1"/>
        </w:rPr>
        <w:t>_</w:t>
      </w:r>
      <w:r w:rsidRPr="00BB3EFF">
        <w:rPr>
          <w:rFonts w:ascii="Arial" w:hAnsi="Arial" w:cs="Arial"/>
          <w:i/>
          <w:color w:val="000000" w:themeColor="text1"/>
          <w:lang w:val="en-US"/>
        </w:rPr>
        <w:t>reference</w:t>
      </w:r>
      <w:r w:rsidRPr="00CC0082">
        <w:rPr>
          <w:rFonts w:ascii="Arial" w:hAnsi="Arial" w:cs="Arial"/>
          <w:i/>
          <w:color w:val="000000" w:themeColor="text1"/>
        </w:rPr>
        <w:t>":"#37"</w:t>
      </w:r>
    </w:p>
    <w:p w14:paraId="4208A099" w14:textId="77777777" w:rsidR="00CC0082" w:rsidRPr="00CC0082" w:rsidRDefault="00CC0082" w:rsidP="00CC0082">
      <w:pPr>
        <w:rPr>
          <w:rFonts w:ascii="Arial" w:hAnsi="Arial" w:cs="Arial"/>
          <w:i/>
          <w:color w:val="000000" w:themeColor="text1"/>
        </w:rPr>
      </w:pPr>
      <w:r w:rsidRPr="00CC0082">
        <w:rPr>
          <w:rFonts w:ascii="Arial" w:hAnsi="Arial" w:cs="Arial"/>
          <w:i/>
          <w:color w:val="000000" w:themeColor="text1"/>
        </w:rPr>
        <w:t xml:space="preserve">        }</w:t>
      </w:r>
    </w:p>
    <w:p w14:paraId="6005D73C" w14:textId="77777777" w:rsidR="00CC0082" w:rsidRPr="00CC0082" w:rsidRDefault="00CC0082" w:rsidP="00CC0082">
      <w:pPr>
        <w:rPr>
          <w:rFonts w:ascii="Arial" w:hAnsi="Arial" w:cs="Arial"/>
          <w:i/>
          <w:color w:val="000000" w:themeColor="text1"/>
        </w:rPr>
      </w:pPr>
      <w:r w:rsidRPr="00CC0082">
        <w:rPr>
          <w:rFonts w:ascii="Arial" w:hAnsi="Arial" w:cs="Arial"/>
          <w:i/>
          <w:color w:val="000000" w:themeColor="text1"/>
        </w:rPr>
        <w:t xml:space="preserve">    }, </w:t>
      </w:r>
    </w:p>
    <w:p w14:paraId="5B1F07D7" w14:textId="77777777" w:rsidR="00CC0082" w:rsidRPr="00CC0082" w:rsidRDefault="00CC0082" w:rsidP="00CC0082">
      <w:pPr>
        <w:rPr>
          <w:rFonts w:ascii="Arial" w:hAnsi="Arial" w:cs="Arial"/>
          <w:i/>
          <w:color w:val="000000" w:themeColor="text1"/>
        </w:rPr>
      </w:pPr>
      <w:r w:rsidRPr="00CC0082">
        <w:rPr>
          <w:rFonts w:ascii="Arial" w:hAnsi="Arial" w:cs="Arial"/>
          <w:i/>
          <w:color w:val="000000" w:themeColor="text1"/>
        </w:rPr>
        <w:t xml:space="preserve">    {</w:t>
      </w:r>
    </w:p>
    <w:p w14:paraId="507CA449" w14:textId="77777777" w:rsidR="00CC0082" w:rsidRPr="00BB3EFF" w:rsidRDefault="00CC0082" w:rsidP="00CC0082">
      <w:pPr>
        <w:spacing w:before="120" w:after="120"/>
        <w:ind w:left="284"/>
        <w:rPr>
          <w:rFonts w:ascii="Arial" w:hAnsi="Arial" w:cs="Arial"/>
          <w:b/>
          <w:i/>
          <w:color w:val="000000" w:themeColor="text1"/>
          <w:lang w:val="en-US"/>
        </w:rPr>
      </w:pPr>
      <w:r w:rsidRPr="00BB3EFF">
        <w:rPr>
          <w:rFonts w:ascii="Arial" w:hAnsi="Arial" w:cs="Arial"/>
          <w:b/>
          <w:i/>
          <w:color w:val="000000" w:themeColor="text1"/>
        </w:rPr>
        <w:t xml:space="preserve">/*  Связь между изделием АБВГ.123456.001 - EPS001 ( #3) и виртуальной сборочной единицей АБВГ.123456.001-01 – </w:t>
      </w:r>
      <w:r w:rsidRPr="00BB3EFF">
        <w:rPr>
          <w:rFonts w:ascii="Arial" w:hAnsi="Arial" w:cs="Arial"/>
          <w:b/>
          <w:i/>
          <w:color w:val="000000" w:themeColor="text1"/>
          <w:lang w:val="en-US"/>
        </w:rPr>
        <w:t>EPS</w:t>
      </w:r>
      <w:r w:rsidRPr="00BB3EFF">
        <w:rPr>
          <w:rFonts w:ascii="Arial" w:hAnsi="Arial" w:cs="Arial"/>
          <w:b/>
          <w:i/>
          <w:color w:val="000000" w:themeColor="text1"/>
        </w:rPr>
        <w:t xml:space="preserve">004 ( #7).  </w:t>
      </w:r>
      <w:r w:rsidRPr="00BB3EFF">
        <w:rPr>
          <w:rFonts w:ascii="Arial" w:hAnsi="Arial" w:cs="Arial"/>
          <w:b/>
          <w:i/>
          <w:color w:val="000000" w:themeColor="text1"/>
          <w:lang w:val="en-US"/>
        </w:rPr>
        <w:t>*/</w:t>
      </w:r>
    </w:p>
    <w:p w14:paraId="58B774E9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"id":"#4",</w:t>
      </w:r>
    </w:p>
    <w:p w14:paraId="110CFA2B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"type":"next_assembly_usage_occurrence+quantified_assembly_component_usage",</w:t>
      </w:r>
    </w:p>
    <w:p w14:paraId="39E61033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"attributes":</w:t>
      </w:r>
    </w:p>
    <w:p w14:paraId="4A08406E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  {</w:t>
      </w:r>
    </w:p>
    <w:p w14:paraId="399C95E0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lastRenderedPageBreak/>
        <w:t xml:space="preserve">          "relating_product_definition":"#3",</w:t>
      </w:r>
    </w:p>
    <w:p w14:paraId="472E8B04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    "related_product_definition":"#7",</w:t>
      </w:r>
    </w:p>
    <w:p w14:paraId="5F97EDB8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    "id":"</w:t>
      </w:r>
      <w:r w:rsidRPr="00BB3EFF">
        <w:rPr>
          <w:lang w:val="en-US"/>
        </w:rPr>
        <w:t xml:space="preserve"> </w:t>
      </w:r>
      <w:r w:rsidRPr="00BB3EFF">
        <w:rPr>
          <w:rFonts w:ascii="Arial" w:hAnsi="Arial" w:cs="Arial"/>
          <w:i/>
          <w:color w:val="000000" w:themeColor="text1"/>
          <w:lang w:val="en-US"/>
        </w:rPr>
        <w:t>EPSREL003",</w:t>
      </w:r>
    </w:p>
    <w:p w14:paraId="6287A0CE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    "name":"",</w:t>
      </w:r>
    </w:p>
    <w:p w14:paraId="0830ED6F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    "reference_designator":"",</w:t>
      </w:r>
    </w:p>
    <w:p w14:paraId="581172B2" w14:textId="77777777" w:rsidR="00CC0082" w:rsidRPr="003B6C7A" w:rsidRDefault="00CC0082" w:rsidP="00CC0082">
      <w:pPr>
        <w:rPr>
          <w:rFonts w:ascii="Arial" w:hAnsi="Arial" w:cs="Arial"/>
          <w:i/>
          <w:color w:val="000000" w:themeColor="text1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    </w:t>
      </w:r>
      <w:r w:rsidRPr="003B6C7A">
        <w:rPr>
          <w:rFonts w:ascii="Arial" w:hAnsi="Arial" w:cs="Arial"/>
          <w:i/>
          <w:color w:val="000000" w:themeColor="text1"/>
        </w:rPr>
        <w:t>"</w:t>
      </w:r>
      <w:r w:rsidRPr="00BB3EFF">
        <w:rPr>
          <w:rFonts w:ascii="Arial" w:hAnsi="Arial" w:cs="Arial"/>
          <w:i/>
          <w:color w:val="000000" w:themeColor="text1"/>
          <w:lang w:val="en-US"/>
        </w:rPr>
        <w:t>quantity</w:t>
      </w:r>
      <w:r w:rsidRPr="003B6C7A">
        <w:rPr>
          <w:rFonts w:ascii="Arial" w:hAnsi="Arial" w:cs="Arial"/>
          <w:i/>
          <w:color w:val="000000" w:themeColor="text1"/>
        </w:rPr>
        <w:t>":"#25"</w:t>
      </w:r>
    </w:p>
    <w:p w14:paraId="3069F96C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</w:rPr>
      </w:pPr>
      <w:r w:rsidRPr="003B6C7A">
        <w:rPr>
          <w:rFonts w:ascii="Arial" w:hAnsi="Arial" w:cs="Arial"/>
          <w:i/>
          <w:color w:val="000000" w:themeColor="text1"/>
        </w:rPr>
        <w:t xml:space="preserve">        </w:t>
      </w:r>
      <w:r w:rsidRPr="00BB3EFF">
        <w:rPr>
          <w:rFonts w:ascii="Arial" w:hAnsi="Arial" w:cs="Arial"/>
          <w:i/>
          <w:color w:val="000000" w:themeColor="text1"/>
        </w:rPr>
        <w:t>}</w:t>
      </w:r>
    </w:p>
    <w:p w14:paraId="6C926725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</w:rPr>
      </w:pPr>
      <w:r w:rsidRPr="00BB3EFF">
        <w:rPr>
          <w:rFonts w:ascii="Arial" w:hAnsi="Arial" w:cs="Arial"/>
          <w:i/>
          <w:color w:val="000000" w:themeColor="text1"/>
        </w:rPr>
        <w:t xml:space="preserve">    }, </w:t>
      </w:r>
    </w:p>
    <w:p w14:paraId="478BD826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</w:rPr>
      </w:pPr>
      <w:r w:rsidRPr="00BB3EFF">
        <w:rPr>
          <w:rFonts w:ascii="Arial" w:hAnsi="Arial" w:cs="Arial"/>
          <w:i/>
          <w:color w:val="000000" w:themeColor="text1"/>
        </w:rPr>
        <w:t xml:space="preserve">    {</w:t>
      </w:r>
    </w:p>
    <w:p w14:paraId="5AEFFE3F" w14:textId="77777777" w:rsidR="00CC0082" w:rsidRPr="00BB3EFF" w:rsidRDefault="00CC0082" w:rsidP="00CC0082">
      <w:pPr>
        <w:spacing w:before="120" w:after="120"/>
        <w:ind w:left="284"/>
        <w:rPr>
          <w:rFonts w:ascii="Arial" w:hAnsi="Arial" w:cs="Arial"/>
          <w:b/>
          <w:i/>
          <w:color w:val="000000" w:themeColor="text1"/>
        </w:rPr>
      </w:pPr>
      <w:r w:rsidRPr="00BB3EFF">
        <w:rPr>
          <w:rFonts w:ascii="Arial" w:hAnsi="Arial" w:cs="Arial"/>
          <w:b/>
          <w:i/>
          <w:color w:val="000000" w:themeColor="text1"/>
        </w:rPr>
        <w:t>/* Указание обозначения и наименования виртуальной сборочной единицы АБВГ.123456.001-01 */</w:t>
      </w:r>
    </w:p>
    <w:p w14:paraId="43F9ABED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</w:rPr>
        <w:t xml:space="preserve">      </w:t>
      </w:r>
      <w:r w:rsidRPr="00BB3EFF">
        <w:rPr>
          <w:rFonts w:ascii="Arial" w:hAnsi="Arial" w:cs="Arial"/>
          <w:i/>
          <w:color w:val="000000" w:themeColor="text1"/>
          <w:lang w:val="en-US"/>
        </w:rPr>
        <w:t>"id":"#5",</w:t>
      </w:r>
    </w:p>
    <w:p w14:paraId="5C45724C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"type":"eskd_product",</w:t>
      </w:r>
    </w:p>
    <w:p w14:paraId="6F3EA739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"attributes":</w:t>
      </w:r>
    </w:p>
    <w:p w14:paraId="51A218D6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  </w:t>
      </w:r>
      <w:r w:rsidRPr="00BB3EFF">
        <w:rPr>
          <w:rFonts w:ascii="Arial" w:hAnsi="Arial" w:cs="Arial"/>
          <w:i/>
          <w:color w:val="000000" w:themeColor="text1"/>
        </w:rPr>
        <w:t>{</w:t>
      </w:r>
    </w:p>
    <w:p w14:paraId="529FAF92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</w:rPr>
      </w:pPr>
      <w:r w:rsidRPr="00BB3EFF">
        <w:rPr>
          <w:rFonts w:ascii="Arial" w:hAnsi="Arial" w:cs="Arial"/>
          <w:i/>
          <w:color w:val="000000" w:themeColor="text1"/>
        </w:rPr>
        <w:t xml:space="preserve">          "</w:t>
      </w:r>
      <w:r w:rsidRPr="00BB3EFF">
        <w:rPr>
          <w:rFonts w:ascii="Arial" w:hAnsi="Arial" w:cs="Arial"/>
          <w:i/>
          <w:color w:val="000000" w:themeColor="text1"/>
          <w:lang w:val="en-US"/>
        </w:rPr>
        <w:t>id</w:t>
      </w:r>
      <w:r w:rsidRPr="00BB3EFF">
        <w:rPr>
          <w:rFonts w:ascii="Arial" w:hAnsi="Arial" w:cs="Arial"/>
          <w:i/>
          <w:color w:val="000000" w:themeColor="text1"/>
        </w:rPr>
        <w:t>":"</w:t>
      </w:r>
      <w:r w:rsidRPr="00BB3EFF">
        <w:rPr>
          <w:rFonts w:ascii="Arial" w:hAnsi="Arial" w:cs="Arial"/>
          <w:bCs/>
          <w:i/>
          <w:color w:val="000000" w:themeColor="text1"/>
        </w:rPr>
        <w:t>АБВГ.123456.001-01</w:t>
      </w:r>
      <w:r w:rsidRPr="00BB3EFF">
        <w:rPr>
          <w:rFonts w:ascii="Arial" w:hAnsi="Arial" w:cs="Arial"/>
          <w:i/>
          <w:color w:val="000000" w:themeColor="text1"/>
        </w:rPr>
        <w:t>",</w:t>
      </w:r>
    </w:p>
    <w:p w14:paraId="531F481C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</w:rPr>
      </w:pPr>
      <w:r w:rsidRPr="00BB3EFF">
        <w:rPr>
          <w:rFonts w:ascii="Arial" w:hAnsi="Arial" w:cs="Arial"/>
          <w:i/>
          <w:color w:val="000000" w:themeColor="text1"/>
        </w:rPr>
        <w:t xml:space="preserve">          "</w:t>
      </w:r>
      <w:r w:rsidRPr="00BB3EFF">
        <w:rPr>
          <w:rFonts w:ascii="Arial" w:hAnsi="Arial" w:cs="Arial"/>
          <w:i/>
          <w:color w:val="000000" w:themeColor="text1"/>
          <w:lang w:val="en-US"/>
        </w:rPr>
        <w:t>name</w:t>
      </w:r>
      <w:r w:rsidRPr="00BB3EFF">
        <w:rPr>
          <w:rFonts w:ascii="Arial" w:hAnsi="Arial" w:cs="Arial"/>
          <w:i/>
          <w:color w:val="000000" w:themeColor="text1"/>
        </w:rPr>
        <w:t>":"</w:t>
      </w:r>
      <w:r w:rsidRPr="00BB3EFF">
        <w:t xml:space="preserve"> </w:t>
      </w:r>
      <w:r w:rsidRPr="00BB3EFF">
        <w:rPr>
          <w:rFonts w:ascii="Arial" w:hAnsi="Arial" w:cs="Arial"/>
          <w:i/>
          <w:color w:val="000000" w:themeColor="text1"/>
        </w:rPr>
        <w:t>Набор стандартных изделий ",</w:t>
      </w:r>
    </w:p>
    <w:p w14:paraId="721E2C5E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</w:rPr>
        <w:t xml:space="preserve">          </w:t>
      </w:r>
      <w:r w:rsidRPr="00BB3EFF">
        <w:rPr>
          <w:rFonts w:ascii="Arial" w:hAnsi="Arial" w:cs="Arial"/>
          <w:i/>
          <w:color w:val="000000" w:themeColor="text1"/>
          <w:lang w:val="en-US"/>
        </w:rPr>
        <w:t>"description":"</w:t>
      </w:r>
      <w:r w:rsidRPr="00BB3EFF">
        <w:rPr>
          <w:lang w:val="en-US"/>
        </w:rPr>
        <w:t xml:space="preserve"> </w:t>
      </w:r>
      <w:r w:rsidRPr="00BB3EFF">
        <w:rPr>
          <w:rFonts w:ascii="Arial" w:hAnsi="Arial" w:cs="Arial"/>
          <w:i/>
          <w:color w:val="000000" w:themeColor="text1"/>
        </w:rPr>
        <w:t>Виртуальная</w:t>
      </w:r>
      <w:r w:rsidRPr="00BB3EFF">
        <w:rPr>
          <w:rFonts w:ascii="Arial" w:hAnsi="Arial" w:cs="Arial"/>
          <w:i/>
          <w:color w:val="000000" w:themeColor="text1"/>
          <w:lang w:val="en-US"/>
        </w:rPr>
        <w:t xml:space="preserve"> </w:t>
      </w:r>
      <w:r w:rsidRPr="00BB3EFF">
        <w:rPr>
          <w:rFonts w:ascii="Arial" w:hAnsi="Arial" w:cs="Arial"/>
          <w:i/>
          <w:color w:val="000000" w:themeColor="text1"/>
        </w:rPr>
        <w:t>сборочная</w:t>
      </w:r>
      <w:r w:rsidRPr="00BB3EFF">
        <w:rPr>
          <w:rFonts w:ascii="Arial" w:hAnsi="Arial" w:cs="Arial"/>
          <w:i/>
          <w:color w:val="000000" w:themeColor="text1"/>
          <w:lang w:val="en-US"/>
        </w:rPr>
        <w:t xml:space="preserve"> </w:t>
      </w:r>
      <w:r w:rsidRPr="00BB3EFF">
        <w:rPr>
          <w:rFonts w:ascii="Arial" w:hAnsi="Arial" w:cs="Arial"/>
          <w:i/>
          <w:color w:val="000000" w:themeColor="text1"/>
        </w:rPr>
        <w:t>единица</w:t>
      </w:r>
      <w:r w:rsidRPr="00BB3EFF">
        <w:rPr>
          <w:rFonts w:ascii="Arial" w:hAnsi="Arial" w:cs="Arial"/>
          <w:i/>
          <w:color w:val="000000" w:themeColor="text1"/>
          <w:lang w:val="en-US"/>
        </w:rPr>
        <w:t xml:space="preserve"> ",</w:t>
      </w:r>
    </w:p>
    <w:p w14:paraId="0A98F5F5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    "frame_of_reference":"#34",</w:t>
      </w:r>
    </w:p>
    <w:p w14:paraId="29206962" w14:textId="77777777" w:rsidR="00CC0082" w:rsidRPr="003B6C7A" w:rsidRDefault="00CC0082" w:rsidP="00CC0082">
      <w:pPr>
        <w:rPr>
          <w:rFonts w:ascii="Arial" w:hAnsi="Arial" w:cs="Arial"/>
          <w:i/>
          <w:color w:val="000000" w:themeColor="text1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   </w:t>
      </w:r>
      <w:r w:rsidRPr="003B6C7A">
        <w:rPr>
          <w:rFonts w:ascii="Arial" w:hAnsi="Arial" w:cs="Arial"/>
          <w:i/>
          <w:color w:val="000000" w:themeColor="text1"/>
        </w:rPr>
        <w:t>"</w:t>
      </w:r>
      <w:r w:rsidRPr="00BB3EFF">
        <w:rPr>
          <w:rFonts w:ascii="Arial" w:hAnsi="Arial" w:cs="Arial"/>
          <w:i/>
          <w:color w:val="000000" w:themeColor="text1"/>
          <w:lang w:val="en-US"/>
        </w:rPr>
        <w:t>product</w:t>
      </w:r>
      <w:r w:rsidRPr="003B6C7A">
        <w:rPr>
          <w:rFonts w:ascii="Arial" w:hAnsi="Arial" w:cs="Arial"/>
          <w:i/>
          <w:color w:val="000000" w:themeColor="text1"/>
        </w:rPr>
        <w:t>_</w:t>
      </w:r>
      <w:r w:rsidRPr="00BB3EFF">
        <w:rPr>
          <w:rFonts w:ascii="Arial" w:hAnsi="Arial" w:cs="Arial"/>
          <w:i/>
          <w:color w:val="000000" w:themeColor="text1"/>
          <w:lang w:val="en-US"/>
        </w:rPr>
        <w:t>type</w:t>
      </w:r>
      <w:r w:rsidRPr="003B6C7A">
        <w:rPr>
          <w:rFonts w:ascii="Arial" w:hAnsi="Arial" w:cs="Arial"/>
          <w:i/>
          <w:color w:val="000000" w:themeColor="text1"/>
        </w:rPr>
        <w:t>":".</w:t>
      </w:r>
      <w:r w:rsidRPr="00BB3EFF">
        <w:rPr>
          <w:rFonts w:ascii="Arial" w:hAnsi="Arial" w:cs="Arial"/>
          <w:i/>
          <w:caps/>
          <w:color w:val="000000" w:themeColor="text1"/>
          <w:lang w:val="en-US"/>
        </w:rPr>
        <w:t>virtual</w:t>
      </w:r>
      <w:r w:rsidRPr="003B6C7A">
        <w:rPr>
          <w:rFonts w:ascii="Arial" w:hAnsi="Arial" w:cs="Arial"/>
          <w:i/>
          <w:color w:val="000000" w:themeColor="text1"/>
        </w:rPr>
        <w:t>."</w:t>
      </w:r>
    </w:p>
    <w:p w14:paraId="5B77A2FA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</w:rPr>
      </w:pPr>
      <w:r w:rsidRPr="003B6C7A">
        <w:rPr>
          <w:rFonts w:ascii="Arial" w:hAnsi="Arial" w:cs="Arial"/>
          <w:i/>
          <w:color w:val="000000" w:themeColor="text1"/>
        </w:rPr>
        <w:t xml:space="preserve">        </w:t>
      </w:r>
      <w:r w:rsidRPr="00BB3EFF">
        <w:rPr>
          <w:rFonts w:ascii="Arial" w:hAnsi="Arial" w:cs="Arial"/>
          <w:i/>
          <w:color w:val="000000" w:themeColor="text1"/>
        </w:rPr>
        <w:t>}</w:t>
      </w:r>
    </w:p>
    <w:p w14:paraId="17B42A83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</w:rPr>
      </w:pPr>
      <w:r w:rsidRPr="00BB3EFF">
        <w:rPr>
          <w:rFonts w:ascii="Arial" w:hAnsi="Arial" w:cs="Arial"/>
          <w:i/>
          <w:color w:val="000000" w:themeColor="text1"/>
        </w:rPr>
        <w:t xml:space="preserve">    }, </w:t>
      </w:r>
    </w:p>
    <w:p w14:paraId="75CFA752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</w:rPr>
      </w:pPr>
      <w:r w:rsidRPr="00BB3EFF">
        <w:rPr>
          <w:rFonts w:ascii="Arial" w:hAnsi="Arial" w:cs="Arial"/>
          <w:i/>
          <w:color w:val="000000" w:themeColor="text1"/>
        </w:rPr>
        <w:t xml:space="preserve">    {</w:t>
      </w:r>
    </w:p>
    <w:p w14:paraId="3A52FCC9" w14:textId="77777777" w:rsidR="00CC0082" w:rsidRPr="00BB3EFF" w:rsidRDefault="00CC0082" w:rsidP="00CC0082">
      <w:pPr>
        <w:spacing w:before="120" w:after="120"/>
        <w:ind w:left="284"/>
        <w:rPr>
          <w:rFonts w:ascii="Arial" w:hAnsi="Arial" w:cs="Arial"/>
          <w:b/>
          <w:i/>
          <w:color w:val="000000" w:themeColor="text1"/>
        </w:rPr>
      </w:pPr>
      <w:r w:rsidRPr="00BB3EFF">
        <w:rPr>
          <w:rFonts w:ascii="Arial" w:hAnsi="Arial" w:cs="Arial"/>
          <w:b/>
          <w:i/>
          <w:color w:val="000000" w:themeColor="text1"/>
        </w:rPr>
        <w:t>/* Атрибуты версии виртуальной сборочной единицы АБВГ.123456.001-01*/</w:t>
      </w:r>
    </w:p>
    <w:p w14:paraId="1CB87893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</w:rPr>
        <w:t xml:space="preserve">      </w:t>
      </w:r>
      <w:r w:rsidRPr="00BB3EFF">
        <w:rPr>
          <w:rFonts w:ascii="Arial" w:hAnsi="Arial" w:cs="Arial"/>
          <w:i/>
          <w:color w:val="000000" w:themeColor="text1"/>
          <w:lang w:val="en-US"/>
        </w:rPr>
        <w:t>"id":"#6",</w:t>
      </w:r>
    </w:p>
    <w:p w14:paraId="6BF652CD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"type":"eskd_product_definition_formation",</w:t>
      </w:r>
    </w:p>
    <w:p w14:paraId="63D3738A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"attributes":</w:t>
      </w:r>
    </w:p>
    <w:p w14:paraId="420452B8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  {</w:t>
      </w:r>
    </w:p>
    <w:p w14:paraId="3AE631AA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    "id":"001",</w:t>
      </w:r>
    </w:p>
    <w:p w14:paraId="2C0C11EA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    "description":"",</w:t>
      </w:r>
    </w:p>
    <w:p w14:paraId="6617F89A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    "of_product":"#5",</w:t>
      </w:r>
    </w:p>
    <w:p w14:paraId="40A9076F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    "make_or_buy":".</w:t>
      </w:r>
      <w:r w:rsidRPr="00BB3EFF">
        <w:rPr>
          <w:rFonts w:ascii="Arial" w:hAnsi="Arial" w:cs="Arial"/>
          <w:i/>
          <w:caps/>
          <w:color w:val="000000" w:themeColor="text1"/>
          <w:lang w:val="en-US"/>
        </w:rPr>
        <w:t>not_known</w:t>
      </w:r>
      <w:r w:rsidRPr="00BB3EFF">
        <w:rPr>
          <w:rFonts w:ascii="Arial" w:hAnsi="Arial" w:cs="Arial"/>
          <w:i/>
          <w:color w:val="000000" w:themeColor="text1"/>
          <w:lang w:val="en-US"/>
        </w:rPr>
        <w:t>.",</w:t>
      </w:r>
    </w:p>
    <w:p w14:paraId="2F8EFED9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    </w:t>
      </w:r>
      <w:r w:rsidRPr="00BB3EFF">
        <w:rPr>
          <w:rFonts w:ascii="Arial" w:hAnsi="Arial" w:cs="Arial"/>
          <w:i/>
          <w:color w:val="000000" w:themeColor="text1"/>
        </w:rPr>
        <w:t>"</w:t>
      </w:r>
      <w:r w:rsidRPr="00BB3EFF">
        <w:rPr>
          <w:rFonts w:ascii="Arial" w:hAnsi="Arial" w:cs="Arial"/>
          <w:i/>
          <w:color w:val="000000" w:themeColor="text1"/>
          <w:lang w:val="en-US"/>
        </w:rPr>
        <w:t>standard</w:t>
      </w:r>
      <w:r w:rsidRPr="00BB3EFF">
        <w:rPr>
          <w:rFonts w:ascii="Arial" w:hAnsi="Arial" w:cs="Arial"/>
          <w:i/>
          <w:color w:val="000000" w:themeColor="text1"/>
        </w:rPr>
        <w:t xml:space="preserve"> ":".</w:t>
      </w:r>
      <w:r w:rsidRPr="00BB3EFF">
        <w:rPr>
          <w:rFonts w:ascii="Arial" w:hAnsi="Arial" w:cs="Arial"/>
          <w:i/>
          <w:color w:val="000000" w:themeColor="text1"/>
          <w:lang w:val="en-US"/>
        </w:rPr>
        <w:t>F</w:t>
      </w:r>
      <w:r w:rsidRPr="00BB3EFF">
        <w:rPr>
          <w:rFonts w:ascii="Arial" w:hAnsi="Arial" w:cs="Arial"/>
          <w:i/>
          <w:color w:val="000000" w:themeColor="text1"/>
        </w:rPr>
        <w:t>."</w:t>
      </w:r>
    </w:p>
    <w:p w14:paraId="1BD3964A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</w:rPr>
      </w:pPr>
      <w:r w:rsidRPr="00BB3EFF">
        <w:rPr>
          <w:rFonts w:ascii="Arial" w:hAnsi="Arial" w:cs="Arial"/>
          <w:i/>
          <w:color w:val="000000" w:themeColor="text1"/>
        </w:rPr>
        <w:t xml:space="preserve">        }</w:t>
      </w:r>
    </w:p>
    <w:p w14:paraId="1F3944FD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</w:rPr>
      </w:pPr>
      <w:r w:rsidRPr="00BB3EFF">
        <w:rPr>
          <w:rFonts w:ascii="Arial" w:hAnsi="Arial" w:cs="Arial"/>
          <w:i/>
          <w:color w:val="000000" w:themeColor="text1"/>
        </w:rPr>
        <w:t xml:space="preserve">    }, </w:t>
      </w:r>
    </w:p>
    <w:p w14:paraId="731868E9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</w:rPr>
      </w:pPr>
      <w:r w:rsidRPr="00BB3EFF">
        <w:rPr>
          <w:rFonts w:ascii="Arial" w:hAnsi="Arial" w:cs="Arial"/>
          <w:i/>
          <w:color w:val="000000" w:themeColor="text1"/>
        </w:rPr>
        <w:t xml:space="preserve">    {</w:t>
      </w:r>
    </w:p>
    <w:p w14:paraId="0A7DAC08" w14:textId="77777777" w:rsidR="00CC0082" w:rsidRPr="00BB3EFF" w:rsidRDefault="00CC0082" w:rsidP="00CC0082">
      <w:pPr>
        <w:spacing w:before="120" w:after="120"/>
        <w:ind w:left="284"/>
        <w:rPr>
          <w:rFonts w:ascii="Arial" w:hAnsi="Arial" w:cs="Arial"/>
          <w:b/>
          <w:i/>
          <w:color w:val="000000" w:themeColor="text1"/>
        </w:rPr>
      </w:pPr>
      <w:r w:rsidRPr="00BB3EFF">
        <w:rPr>
          <w:rFonts w:ascii="Arial" w:hAnsi="Arial" w:cs="Arial"/>
          <w:b/>
          <w:i/>
          <w:color w:val="000000" w:themeColor="text1"/>
        </w:rPr>
        <w:t>/* Описание версии 001 виртуальной сборочной единицы АБВГ.123456.001-01 в контексте «конструктивная структура» */</w:t>
      </w:r>
    </w:p>
    <w:p w14:paraId="123D6C47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</w:rPr>
        <w:t xml:space="preserve">      </w:t>
      </w:r>
      <w:r w:rsidRPr="00BB3EFF">
        <w:rPr>
          <w:rFonts w:ascii="Arial" w:hAnsi="Arial" w:cs="Arial"/>
          <w:i/>
          <w:color w:val="000000" w:themeColor="text1"/>
          <w:lang w:val="en-US"/>
        </w:rPr>
        <w:t>"id":"#7",</w:t>
      </w:r>
    </w:p>
    <w:p w14:paraId="596F8A33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"type":"product_definition ",</w:t>
      </w:r>
    </w:p>
    <w:p w14:paraId="2715BF63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"attributes":</w:t>
      </w:r>
    </w:p>
    <w:p w14:paraId="085C1248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  {</w:t>
      </w:r>
    </w:p>
    <w:p w14:paraId="4F361B6A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    "id":"EPS004",</w:t>
      </w:r>
    </w:p>
    <w:p w14:paraId="69C68161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    "description":"",</w:t>
      </w:r>
    </w:p>
    <w:p w14:paraId="7F5E5833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    "formation":"#6",</w:t>
      </w:r>
    </w:p>
    <w:p w14:paraId="616AA74B" w14:textId="77777777" w:rsidR="00CC0082" w:rsidRPr="00BB3EFF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    "frame_of_reference":"#37"</w:t>
      </w:r>
    </w:p>
    <w:p w14:paraId="53A0D15F" w14:textId="77777777" w:rsidR="00CC0082" w:rsidRPr="00BE3D67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B3EFF">
        <w:rPr>
          <w:rFonts w:ascii="Arial" w:hAnsi="Arial" w:cs="Arial"/>
          <w:i/>
          <w:color w:val="000000" w:themeColor="text1"/>
          <w:lang w:val="en-US"/>
        </w:rPr>
        <w:t xml:space="preserve">        </w:t>
      </w:r>
      <w:r w:rsidRPr="00BE3D67">
        <w:rPr>
          <w:rFonts w:ascii="Arial" w:hAnsi="Arial" w:cs="Arial"/>
          <w:i/>
          <w:color w:val="000000" w:themeColor="text1"/>
          <w:lang w:val="en-US"/>
        </w:rPr>
        <w:t>}</w:t>
      </w:r>
    </w:p>
    <w:p w14:paraId="5B8CFD48" w14:textId="77777777" w:rsidR="00CC0082" w:rsidRPr="00BE3D67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E3D67">
        <w:rPr>
          <w:rFonts w:ascii="Arial" w:hAnsi="Arial" w:cs="Arial"/>
          <w:i/>
          <w:color w:val="000000" w:themeColor="text1"/>
          <w:lang w:val="en-US"/>
        </w:rPr>
        <w:t xml:space="preserve">    }, </w:t>
      </w:r>
    </w:p>
    <w:p w14:paraId="4ADD8FD8" w14:textId="77777777" w:rsidR="00CC0082" w:rsidRPr="00BE3D67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BE3D67">
        <w:rPr>
          <w:rFonts w:ascii="Arial" w:hAnsi="Arial" w:cs="Arial"/>
          <w:i/>
          <w:color w:val="000000" w:themeColor="text1"/>
          <w:lang w:val="en-US"/>
        </w:rPr>
        <w:t xml:space="preserve">    {</w:t>
      </w:r>
    </w:p>
    <w:p w14:paraId="2AA8CBDF" w14:textId="30DE6937" w:rsidR="00CC0082" w:rsidRDefault="00CC0082" w:rsidP="00CC0082">
      <w:pPr>
        <w:spacing w:before="120" w:after="120"/>
        <w:ind w:left="284"/>
        <w:rPr>
          <w:rFonts w:ascii="Arial" w:hAnsi="Arial" w:cs="Arial"/>
          <w:b/>
          <w:i/>
          <w:color w:val="000000" w:themeColor="text1"/>
          <w:lang w:val="en-US"/>
        </w:rPr>
      </w:pPr>
      <w:r>
        <w:rPr>
          <w:rFonts w:ascii="Arial" w:hAnsi="Arial" w:cs="Arial"/>
          <w:b/>
          <w:i/>
          <w:color w:val="000000" w:themeColor="text1"/>
          <w:lang w:val="en-US"/>
        </w:rPr>
        <w:t>………….</w:t>
      </w:r>
    </w:p>
    <w:p w14:paraId="28A1FA56" w14:textId="77777777" w:rsidR="00CC0082" w:rsidRDefault="00CC0082" w:rsidP="00CC0082">
      <w:pPr>
        <w:spacing w:before="120" w:after="120"/>
        <w:ind w:left="284"/>
        <w:rPr>
          <w:rFonts w:ascii="Arial" w:hAnsi="Arial" w:cs="Arial"/>
          <w:b/>
          <w:i/>
          <w:color w:val="000000" w:themeColor="text1"/>
          <w:lang w:val="en-US"/>
        </w:rPr>
      </w:pPr>
    </w:p>
    <w:p w14:paraId="44440094" w14:textId="77777777" w:rsidR="00CC0082" w:rsidRPr="00BE3D67" w:rsidRDefault="00CC0082" w:rsidP="00CC0082">
      <w:pPr>
        <w:spacing w:before="120" w:after="120"/>
        <w:ind w:left="284"/>
        <w:rPr>
          <w:rFonts w:ascii="Arial" w:hAnsi="Arial" w:cs="Arial"/>
          <w:b/>
          <w:i/>
          <w:color w:val="000000" w:themeColor="text1"/>
          <w:lang w:val="en-US"/>
        </w:rPr>
      </w:pPr>
      <w:r w:rsidRPr="00BE3D67">
        <w:rPr>
          <w:rFonts w:ascii="Arial" w:hAnsi="Arial" w:cs="Arial"/>
          <w:b/>
          <w:i/>
          <w:color w:val="000000" w:themeColor="text1"/>
          <w:lang w:val="en-US"/>
        </w:rPr>
        <w:t xml:space="preserve">/* </w:t>
      </w:r>
      <w:r w:rsidRPr="008E2816">
        <w:rPr>
          <w:rFonts w:ascii="Arial" w:hAnsi="Arial" w:cs="Arial"/>
          <w:b/>
          <w:i/>
          <w:color w:val="000000" w:themeColor="text1"/>
        </w:rPr>
        <w:t>Наименование</w:t>
      </w:r>
      <w:r w:rsidRPr="00BE3D67">
        <w:rPr>
          <w:rFonts w:ascii="Arial" w:hAnsi="Arial" w:cs="Arial"/>
          <w:b/>
          <w:i/>
          <w:color w:val="000000" w:themeColor="text1"/>
          <w:lang w:val="en-US"/>
        </w:rPr>
        <w:t xml:space="preserve"> </w:t>
      </w:r>
      <w:r w:rsidRPr="008E2816">
        <w:rPr>
          <w:rFonts w:ascii="Arial" w:hAnsi="Arial" w:cs="Arial"/>
          <w:b/>
          <w:i/>
          <w:color w:val="000000" w:themeColor="text1"/>
        </w:rPr>
        <w:t>единицы</w:t>
      </w:r>
      <w:r w:rsidRPr="00BE3D67">
        <w:rPr>
          <w:rFonts w:ascii="Arial" w:hAnsi="Arial" w:cs="Arial"/>
          <w:b/>
          <w:i/>
          <w:color w:val="000000" w:themeColor="text1"/>
          <w:lang w:val="en-US"/>
        </w:rPr>
        <w:t xml:space="preserve"> </w:t>
      </w:r>
      <w:r w:rsidRPr="008E2816">
        <w:rPr>
          <w:rFonts w:ascii="Arial" w:hAnsi="Arial" w:cs="Arial"/>
          <w:b/>
          <w:i/>
          <w:color w:val="000000" w:themeColor="text1"/>
        </w:rPr>
        <w:t>измерения</w:t>
      </w:r>
      <w:r w:rsidRPr="00BE3D67">
        <w:rPr>
          <w:rFonts w:ascii="Arial" w:hAnsi="Arial" w:cs="Arial"/>
          <w:b/>
          <w:i/>
          <w:color w:val="000000" w:themeColor="text1"/>
          <w:lang w:val="en-US"/>
        </w:rPr>
        <w:t xml:space="preserve"> (#40)*/</w:t>
      </w:r>
    </w:p>
    <w:p w14:paraId="7FD70222" w14:textId="77777777" w:rsidR="00CC0082" w:rsidRPr="00CC0082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CC0082">
        <w:rPr>
          <w:rFonts w:ascii="Arial" w:hAnsi="Arial" w:cs="Arial"/>
          <w:i/>
          <w:color w:val="000000" w:themeColor="text1"/>
          <w:lang w:val="en-US"/>
        </w:rPr>
        <w:t xml:space="preserve">      " </w:t>
      </w:r>
      <w:r w:rsidRPr="008E2816">
        <w:rPr>
          <w:rFonts w:ascii="Arial" w:hAnsi="Arial" w:cs="Arial"/>
          <w:i/>
          <w:color w:val="000000" w:themeColor="text1"/>
          <w:lang w:val="en-US"/>
        </w:rPr>
        <w:t>id</w:t>
      </w:r>
      <w:r w:rsidRPr="00CC0082">
        <w:rPr>
          <w:rFonts w:ascii="Arial" w:hAnsi="Arial" w:cs="Arial"/>
          <w:i/>
          <w:color w:val="000000" w:themeColor="text1"/>
          <w:lang w:val="en-US"/>
        </w:rPr>
        <w:t xml:space="preserve"> ":"#40",</w:t>
      </w:r>
    </w:p>
    <w:p w14:paraId="7679C06B" w14:textId="77777777" w:rsidR="00CC0082" w:rsidRPr="00CC0082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CC0082">
        <w:rPr>
          <w:rFonts w:ascii="Arial" w:hAnsi="Arial" w:cs="Arial"/>
          <w:i/>
          <w:color w:val="000000" w:themeColor="text1"/>
          <w:lang w:val="en-US"/>
        </w:rPr>
        <w:t xml:space="preserve">      "</w:t>
      </w:r>
      <w:r w:rsidRPr="008E2816">
        <w:rPr>
          <w:rFonts w:ascii="Arial" w:hAnsi="Arial" w:cs="Arial"/>
          <w:i/>
          <w:color w:val="000000" w:themeColor="text1"/>
          <w:lang w:val="en-US"/>
        </w:rPr>
        <w:t>type</w:t>
      </w:r>
      <w:r w:rsidRPr="00CC0082">
        <w:rPr>
          <w:rFonts w:ascii="Arial" w:hAnsi="Arial" w:cs="Arial"/>
          <w:i/>
          <w:color w:val="000000" w:themeColor="text1"/>
          <w:lang w:val="en-US"/>
        </w:rPr>
        <w:t>":"</w:t>
      </w:r>
      <w:r w:rsidRPr="008E2816">
        <w:rPr>
          <w:rFonts w:ascii="Arial" w:hAnsi="Arial" w:cs="Arial"/>
          <w:i/>
          <w:color w:val="000000" w:themeColor="text1"/>
          <w:lang w:val="en-US"/>
        </w:rPr>
        <w:t>context</w:t>
      </w:r>
      <w:r w:rsidRPr="00CC0082">
        <w:rPr>
          <w:rFonts w:ascii="Arial" w:hAnsi="Arial" w:cs="Arial"/>
          <w:i/>
          <w:color w:val="000000" w:themeColor="text1"/>
          <w:lang w:val="en-US"/>
        </w:rPr>
        <w:t>_</w:t>
      </w:r>
      <w:r w:rsidRPr="008E2816">
        <w:rPr>
          <w:rFonts w:ascii="Arial" w:hAnsi="Arial" w:cs="Arial"/>
          <w:i/>
          <w:color w:val="000000" w:themeColor="text1"/>
          <w:lang w:val="en-US"/>
        </w:rPr>
        <w:t>dependent</w:t>
      </w:r>
      <w:r w:rsidRPr="00CC0082">
        <w:rPr>
          <w:rFonts w:ascii="Arial" w:hAnsi="Arial" w:cs="Arial"/>
          <w:i/>
          <w:color w:val="000000" w:themeColor="text1"/>
          <w:lang w:val="en-US"/>
        </w:rPr>
        <w:t>_</w:t>
      </w:r>
      <w:r w:rsidRPr="008E2816">
        <w:rPr>
          <w:rFonts w:ascii="Arial" w:hAnsi="Arial" w:cs="Arial"/>
          <w:i/>
          <w:color w:val="000000" w:themeColor="text1"/>
          <w:lang w:val="en-US"/>
        </w:rPr>
        <w:t>unit</w:t>
      </w:r>
      <w:r w:rsidRPr="00CC0082">
        <w:rPr>
          <w:rFonts w:ascii="Arial" w:hAnsi="Arial" w:cs="Arial"/>
          <w:i/>
          <w:color w:val="000000" w:themeColor="text1"/>
          <w:lang w:val="en-US"/>
        </w:rPr>
        <w:t>",</w:t>
      </w:r>
    </w:p>
    <w:p w14:paraId="37D7C2A1" w14:textId="77777777" w:rsidR="00CC0082" w:rsidRPr="008E2816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CC0082">
        <w:rPr>
          <w:rFonts w:ascii="Arial" w:hAnsi="Arial" w:cs="Arial"/>
          <w:i/>
          <w:color w:val="000000" w:themeColor="text1"/>
          <w:lang w:val="en-US"/>
        </w:rPr>
        <w:t xml:space="preserve">      </w:t>
      </w:r>
      <w:r w:rsidRPr="008E2816">
        <w:rPr>
          <w:rFonts w:ascii="Arial" w:hAnsi="Arial" w:cs="Arial"/>
          <w:i/>
          <w:color w:val="000000" w:themeColor="text1"/>
          <w:lang w:val="en-US"/>
        </w:rPr>
        <w:t>"attributes":</w:t>
      </w:r>
    </w:p>
    <w:p w14:paraId="6B527AC5" w14:textId="77777777" w:rsidR="00CC0082" w:rsidRPr="003B6C7A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8E2816">
        <w:rPr>
          <w:rFonts w:ascii="Arial" w:hAnsi="Arial" w:cs="Arial"/>
          <w:i/>
          <w:color w:val="000000" w:themeColor="text1"/>
          <w:lang w:val="en-US"/>
        </w:rPr>
        <w:t xml:space="preserve">        </w:t>
      </w:r>
      <w:r w:rsidRPr="003B6C7A">
        <w:rPr>
          <w:rFonts w:ascii="Arial" w:hAnsi="Arial" w:cs="Arial"/>
          <w:i/>
          <w:color w:val="000000" w:themeColor="text1"/>
          <w:lang w:val="en-US"/>
        </w:rPr>
        <w:t>{</w:t>
      </w:r>
    </w:p>
    <w:p w14:paraId="563CC110" w14:textId="77777777" w:rsidR="00CC0082" w:rsidRPr="003B6C7A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3B6C7A">
        <w:rPr>
          <w:rFonts w:ascii="Arial" w:hAnsi="Arial" w:cs="Arial"/>
          <w:i/>
          <w:color w:val="000000" w:themeColor="text1"/>
          <w:lang w:val="en-US"/>
        </w:rPr>
        <w:t xml:space="preserve">          "</w:t>
      </w:r>
      <w:r w:rsidRPr="008E2816">
        <w:rPr>
          <w:rFonts w:ascii="Arial" w:hAnsi="Arial" w:cs="Arial"/>
          <w:i/>
          <w:color w:val="000000" w:themeColor="text1"/>
          <w:lang w:val="en-US"/>
        </w:rPr>
        <w:t>id</w:t>
      </w:r>
      <w:r w:rsidRPr="003B6C7A">
        <w:rPr>
          <w:rFonts w:ascii="Arial" w:hAnsi="Arial" w:cs="Arial"/>
          <w:i/>
          <w:color w:val="000000" w:themeColor="text1"/>
          <w:lang w:val="en-US"/>
        </w:rPr>
        <w:t>":"</w:t>
      </w:r>
      <w:r>
        <w:rPr>
          <w:rFonts w:ascii="Arial" w:hAnsi="Arial" w:cs="Arial"/>
          <w:i/>
          <w:color w:val="000000" w:themeColor="text1"/>
        </w:rPr>
        <w:t>шт</w:t>
      </w:r>
      <w:r w:rsidRPr="003B6C7A">
        <w:rPr>
          <w:rFonts w:ascii="Arial" w:hAnsi="Arial" w:cs="Arial"/>
          <w:i/>
          <w:color w:val="000000" w:themeColor="text1"/>
          <w:lang w:val="en-US"/>
        </w:rPr>
        <w:t>.",</w:t>
      </w:r>
    </w:p>
    <w:p w14:paraId="73C7796C" w14:textId="77777777" w:rsidR="00CC0082" w:rsidRPr="003B6C7A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3B6C7A">
        <w:rPr>
          <w:rFonts w:ascii="Arial" w:hAnsi="Arial" w:cs="Arial"/>
          <w:i/>
          <w:color w:val="000000" w:themeColor="text1"/>
          <w:lang w:val="en-US"/>
        </w:rPr>
        <w:lastRenderedPageBreak/>
        <w:t xml:space="preserve">          "</w:t>
      </w:r>
      <w:r w:rsidRPr="008E2816">
        <w:rPr>
          <w:rFonts w:ascii="Arial" w:hAnsi="Arial" w:cs="Arial"/>
          <w:i/>
          <w:color w:val="000000" w:themeColor="text1"/>
          <w:lang w:val="en-US"/>
        </w:rPr>
        <w:t>name</w:t>
      </w:r>
      <w:r w:rsidRPr="003B6C7A">
        <w:rPr>
          <w:rFonts w:ascii="Arial" w:hAnsi="Arial" w:cs="Arial"/>
          <w:i/>
          <w:color w:val="000000" w:themeColor="text1"/>
          <w:lang w:val="en-US"/>
        </w:rPr>
        <w:t>":"</w:t>
      </w:r>
      <w:r>
        <w:rPr>
          <w:rFonts w:ascii="Arial" w:hAnsi="Arial" w:cs="Arial"/>
          <w:i/>
          <w:color w:val="000000" w:themeColor="text1"/>
        </w:rPr>
        <w:t>Штука</w:t>
      </w:r>
      <w:r w:rsidRPr="003B6C7A">
        <w:rPr>
          <w:rFonts w:ascii="Arial" w:hAnsi="Arial" w:cs="Arial"/>
          <w:i/>
          <w:color w:val="000000" w:themeColor="text1"/>
          <w:lang w:val="en-US"/>
        </w:rPr>
        <w:t>"</w:t>
      </w:r>
    </w:p>
    <w:p w14:paraId="468A12AE" w14:textId="77777777" w:rsidR="00CC0082" w:rsidRPr="003B6C7A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3B6C7A">
        <w:rPr>
          <w:rFonts w:ascii="Arial" w:hAnsi="Arial" w:cs="Arial"/>
          <w:i/>
          <w:color w:val="000000" w:themeColor="text1"/>
          <w:lang w:val="en-US"/>
        </w:rPr>
        <w:t xml:space="preserve">        }</w:t>
      </w:r>
    </w:p>
    <w:p w14:paraId="39FB6D29" w14:textId="77777777" w:rsidR="00CC0082" w:rsidRPr="003B6C7A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3B6C7A">
        <w:rPr>
          <w:rFonts w:ascii="Arial" w:hAnsi="Arial" w:cs="Arial"/>
          <w:i/>
          <w:color w:val="000000" w:themeColor="text1"/>
          <w:lang w:val="en-US"/>
        </w:rPr>
        <w:t xml:space="preserve">    }, </w:t>
      </w:r>
    </w:p>
    <w:p w14:paraId="7D979076" w14:textId="77777777" w:rsidR="00CC0082" w:rsidRPr="003B6C7A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3B6C7A">
        <w:rPr>
          <w:rFonts w:ascii="Arial" w:hAnsi="Arial" w:cs="Arial"/>
          <w:i/>
          <w:color w:val="000000" w:themeColor="text1"/>
          <w:lang w:val="en-US"/>
        </w:rPr>
        <w:t xml:space="preserve">     {</w:t>
      </w:r>
    </w:p>
    <w:p w14:paraId="3A8E0584" w14:textId="77777777" w:rsidR="00CC0082" w:rsidRPr="003B6C7A" w:rsidRDefault="00CC0082" w:rsidP="00CC0082">
      <w:pPr>
        <w:spacing w:before="120" w:after="120"/>
        <w:ind w:left="284"/>
        <w:rPr>
          <w:rFonts w:ascii="Arial" w:hAnsi="Arial" w:cs="Arial"/>
          <w:b/>
          <w:i/>
          <w:color w:val="000000" w:themeColor="text1"/>
          <w:lang w:val="en-US"/>
        </w:rPr>
      </w:pPr>
      <w:r w:rsidRPr="003B6C7A">
        <w:rPr>
          <w:rFonts w:ascii="Arial" w:hAnsi="Arial" w:cs="Arial"/>
          <w:b/>
          <w:i/>
          <w:color w:val="000000" w:themeColor="text1"/>
          <w:lang w:val="en-US"/>
        </w:rPr>
        <w:t xml:space="preserve">/* </w:t>
      </w:r>
      <w:r>
        <w:rPr>
          <w:rFonts w:ascii="Arial" w:hAnsi="Arial" w:cs="Arial"/>
          <w:b/>
          <w:i/>
          <w:color w:val="000000" w:themeColor="text1"/>
        </w:rPr>
        <w:t>Описание</w:t>
      </w:r>
      <w:r w:rsidRPr="003B6C7A">
        <w:rPr>
          <w:rFonts w:ascii="Arial" w:hAnsi="Arial" w:cs="Arial"/>
          <w:b/>
          <w:i/>
          <w:color w:val="000000" w:themeColor="text1"/>
          <w:lang w:val="en-US"/>
        </w:rPr>
        <w:t xml:space="preserve"> </w:t>
      </w:r>
      <w:r>
        <w:rPr>
          <w:rFonts w:ascii="Arial" w:hAnsi="Arial" w:cs="Arial"/>
          <w:b/>
          <w:i/>
          <w:color w:val="000000" w:themeColor="text1"/>
        </w:rPr>
        <w:t>организации</w:t>
      </w:r>
      <w:r w:rsidRPr="003B6C7A">
        <w:rPr>
          <w:rFonts w:ascii="Arial" w:hAnsi="Arial" w:cs="Arial"/>
          <w:b/>
          <w:i/>
          <w:color w:val="000000" w:themeColor="text1"/>
          <w:lang w:val="en-US"/>
        </w:rPr>
        <w:t xml:space="preserve"> (#41)*/</w:t>
      </w:r>
    </w:p>
    <w:p w14:paraId="75765C29" w14:textId="77777777" w:rsidR="00CC0082" w:rsidRPr="002B4F3C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3B6C7A">
        <w:rPr>
          <w:rFonts w:ascii="Arial" w:hAnsi="Arial" w:cs="Arial"/>
          <w:i/>
          <w:color w:val="000000" w:themeColor="text1"/>
          <w:lang w:val="en-US"/>
        </w:rPr>
        <w:t xml:space="preserve">      </w:t>
      </w:r>
      <w:r w:rsidRPr="002B4F3C">
        <w:rPr>
          <w:rFonts w:ascii="Arial" w:hAnsi="Arial" w:cs="Arial"/>
          <w:i/>
          <w:color w:val="000000" w:themeColor="text1"/>
          <w:lang w:val="en-US"/>
        </w:rPr>
        <w:t xml:space="preserve">" </w:t>
      </w:r>
      <w:r w:rsidRPr="008E2816">
        <w:rPr>
          <w:rFonts w:ascii="Arial" w:hAnsi="Arial" w:cs="Arial"/>
          <w:i/>
          <w:color w:val="000000" w:themeColor="text1"/>
          <w:lang w:val="en-US"/>
        </w:rPr>
        <w:t>id</w:t>
      </w:r>
      <w:r w:rsidRPr="002B4F3C">
        <w:rPr>
          <w:rFonts w:ascii="Arial" w:hAnsi="Arial" w:cs="Arial"/>
          <w:i/>
          <w:color w:val="000000" w:themeColor="text1"/>
          <w:lang w:val="en-US"/>
        </w:rPr>
        <w:t xml:space="preserve"> ":"#41",</w:t>
      </w:r>
    </w:p>
    <w:p w14:paraId="58BA8E79" w14:textId="77777777" w:rsidR="00CC0082" w:rsidRPr="00320209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2B4F3C">
        <w:rPr>
          <w:rFonts w:ascii="Arial" w:hAnsi="Arial" w:cs="Arial"/>
          <w:i/>
          <w:color w:val="000000" w:themeColor="text1"/>
          <w:lang w:val="en-US"/>
        </w:rPr>
        <w:t xml:space="preserve">      </w:t>
      </w:r>
      <w:r w:rsidRPr="00320209">
        <w:rPr>
          <w:rFonts w:ascii="Arial" w:hAnsi="Arial" w:cs="Arial"/>
          <w:i/>
          <w:color w:val="000000" w:themeColor="text1"/>
          <w:lang w:val="en-US"/>
        </w:rPr>
        <w:t>"</w:t>
      </w:r>
      <w:r w:rsidRPr="008E2816">
        <w:rPr>
          <w:rFonts w:ascii="Arial" w:hAnsi="Arial" w:cs="Arial"/>
          <w:i/>
          <w:color w:val="000000" w:themeColor="text1"/>
          <w:lang w:val="en-US"/>
        </w:rPr>
        <w:t>type</w:t>
      </w:r>
      <w:r w:rsidRPr="00320209">
        <w:rPr>
          <w:rFonts w:ascii="Arial" w:hAnsi="Arial" w:cs="Arial"/>
          <w:i/>
          <w:color w:val="000000" w:themeColor="text1"/>
          <w:lang w:val="en-US"/>
        </w:rPr>
        <w:t>":"</w:t>
      </w:r>
      <w:r w:rsidRPr="00235027">
        <w:rPr>
          <w:rFonts w:ascii="Arial" w:hAnsi="Arial" w:cs="Arial"/>
          <w:i/>
          <w:color w:val="000000" w:themeColor="text1"/>
          <w:lang w:val="en-US"/>
        </w:rPr>
        <w:t>organization</w:t>
      </w:r>
      <w:r w:rsidRPr="00320209">
        <w:rPr>
          <w:rFonts w:ascii="Arial" w:hAnsi="Arial" w:cs="Arial"/>
          <w:i/>
          <w:color w:val="000000" w:themeColor="text1"/>
          <w:lang w:val="en-US"/>
        </w:rPr>
        <w:t>",</w:t>
      </w:r>
    </w:p>
    <w:p w14:paraId="07F8A249" w14:textId="77777777" w:rsidR="00CC0082" w:rsidRPr="00320209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320209">
        <w:rPr>
          <w:rFonts w:ascii="Arial" w:hAnsi="Arial" w:cs="Arial"/>
          <w:i/>
          <w:color w:val="000000" w:themeColor="text1"/>
          <w:lang w:val="en-US"/>
        </w:rPr>
        <w:t xml:space="preserve">      "</w:t>
      </w:r>
      <w:r w:rsidRPr="008E2816">
        <w:rPr>
          <w:rFonts w:ascii="Arial" w:hAnsi="Arial" w:cs="Arial"/>
          <w:i/>
          <w:color w:val="000000" w:themeColor="text1"/>
          <w:lang w:val="en-US"/>
        </w:rPr>
        <w:t>attributes</w:t>
      </w:r>
      <w:r w:rsidRPr="00320209">
        <w:rPr>
          <w:rFonts w:ascii="Arial" w:hAnsi="Arial" w:cs="Arial"/>
          <w:i/>
          <w:color w:val="000000" w:themeColor="text1"/>
          <w:lang w:val="en-US"/>
        </w:rPr>
        <w:t>":</w:t>
      </w:r>
    </w:p>
    <w:p w14:paraId="68767454" w14:textId="77777777" w:rsidR="00CC0082" w:rsidRPr="003B6C7A" w:rsidRDefault="00CC0082" w:rsidP="00CC0082">
      <w:pPr>
        <w:rPr>
          <w:rFonts w:ascii="Arial" w:hAnsi="Arial" w:cs="Arial"/>
          <w:i/>
          <w:color w:val="000000" w:themeColor="text1"/>
        </w:rPr>
      </w:pPr>
      <w:r w:rsidRPr="00320209">
        <w:rPr>
          <w:rFonts w:ascii="Arial" w:hAnsi="Arial" w:cs="Arial"/>
          <w:i/>
          <w:color w:val="000000" w:themeColor="text1"/>
          <w:lang w:val="en-US"/>
        </w:rPr>
        <w:t xml:space="preserve">        </w:t>
      </w:r>
      <w:r w:rsidRPr="003B6C7A">
        <w:rPr>
          <w:rFonts w:ascii="Arial" w:hAnsi="Arial" w:cs="Arial"/>
          <w:i/>
          <w:color w:val="000000" w:themeColor="text1"/>
        </w:rPr>
        <w:t>{</w:t>
      </w:r>
    </w:p>
    <w:p w14:paraId="2359A1FE" w14:textId="77777777" w:rsidR="00CC0082" w:rsidRPr="003B6C7A" w:rsidRDefault="00CC0082" w:rsidP="00CC0082">
      <w:pPr>
        <w:rPr>
          <w:rFonts w:ascii="Arial" w:hAnsi="Arial" w:cs="Arial"/>
          <w:i/>
          <w:color w:val="000000" w:themeColor="text1"/>
        </w:rPr>
      </w:pPr>
      <w:r w:rsidRPr="003B6C7A">
        <w:rPr>
          <w:rFonts w:ascii="Arial" w:hAnsi="Arial" w:cs="Arial"/>
          <w:i/>
          <w:color w:val="000000" w:themeColor="text1"/>
        </w:rPr>
        <w:t xml:space="preserve">          "</w:t>
      </w:r>
      <w:r w:rsidRPr="008E2816">
        <w:rPr>
          <w:rFonts w:ascii="Arial" w:hAnsi="Arial" w:cs="Arial"/>
          <w:i/>
          <w:color w:val="000000" w:themeColor="text1"/>
          <w:lang w:val="en-US"/>
        </w:rPr>
        <w:t>id</w:t>
      </w:r>
      <w:r w:rsidRPr="003B6C7A">
        <w:rPr>
          <w:rFonts w:ascii="Arial" w:hAnsi="Arial" w:cs="Arial"/>
          <w:i/>
          <w:color w:val="000000" w:themeColor="text1"/>
        </w:rPr>
        <w:t>":"</w:t>
      </w:r>
      <w:r w:rsidRPr="00235027">
        <w:rPr>
          <w:rFonts w:ascii="Arial" w:hAnsi="Arial" w:cs="Arial"/>
          <w:i/>
          <w:color w:val="000000" w:themeColor="text1"/>
        </w:rPr>
        <w:t>ЕКУЦ</w:t>
      </w:r>
      <w:r w:rsidRPr="003B6C7A">
        <w:rPr>
          <w:rFonts w:ascii="Arial" w:hAnsi="Arial" w:cs="Arial"/>
          <w:i/>
          <w:color w:val="000000" w:themeColor="text1"/>
        </w:rPr>
        <w:t>",</w:t>
      </w:r>
    </w:p>
    <w:p w14:paraId="40A86132" w14:textId="77777777" w:rsidR="00CC0082" w:rsidRPr="00235027" w:rsidRDefault="00CC0082" w:rsidP="00CC0082">
      <w:pPr>
        <w:rPr>
          <w:rFonts w:ascii="Arial" w:hAnsi="Arial" w:cs="Arial"/>
          <w:i/>
          <w:color w:val="000000" w:themeColor="text1"/>
        </w:rPr>
      </w:pPr>
      <w:r w:rsidRPr="003B6C7A">
        <w:rPr>
          <w:rFonts w:ascii="Arial" w:hAnsi="Arial" w:cs="Arial"/>
          <w:i/>
          <w:color w:val="000000" w:themeColor="text1"/>
        </w:rPr>
        <w:t xml:space="preserve">          </w:t>
      </w:r>
      <w:r w:rsidRPr="00235027">
        <w:rPr>
          <w:rFonts w:ascii="Arial" w:hAnsi="Arial" w:cs="Arial"/>
          <w:i/>
          <w:color w:val="000000" w:themeColor="text1"/>
        </w:rPr>
        <w:t>"</w:t>
      </w:r>
      <w:r w:rsidRPr="008E2816">
        <w:rPr>
          <w:rFonts w:ascii="Arial" w:hAnsi="Arial" w:cs="Arial"/>
          <w:i/>
          <w:color w:val="000000" w:themeColor="text1"/>
          <w:lang w:val="en-US"/>
        </w:rPr>
        <w:t>name</w:t>
      </w:r>
      <w:r w:rsidRPr="00235027">
        <w:rPr>
          <w:rFonts w:ascii="Arial" w:hAnsi="Arial" w:cs="Arial"/>
          <w:i/>
          <w:color w:val="000000" w:themeColor="text1"/>
        </w:rPr>
        <w:t>":"АО «Организация002»"</w:t>
      </w:r>
    </w:p>
    <w:p w14:paraId="16A57F6D" w14:textId="77777777" w:rsidR="00CC0082" w:rsidRPr="004208FA" w:rsidRDefault="00CC0082" w:rsidP="00CC0082">
      <w:pPr>
        <w:rPr>
          <w:rFonts w:ascii="Arial" w:hAnsi="Arial" w:cs="Arial"/>
          <w:i/>
          <w:color w:val="000000" w:themeColor="text1"/>
        </w:rPr>
      </w:pPr>
      <w:r w:rsidRPr="00235027">
        <w:rPr>
          <w:rFonts w:ascii="Arial" w:hAnsi="Arial" w:cs="Arial"/>
          <w:i/>
          <w:color w:val="000000" w:themeColor="text1"/>
        </w:rPr>
        <w:t xml:space="preserve">        </w:t>
      </w:r>
      <w:r w:rsidRPr="004208FA">
        <w:rPr>
          <w:rFonts w:ascii="Arial" w:hAnsi="Arial" w:cs="Arial"/>
          <w:i/>
          <w:color w:val="000000" w:themeColor="text1"/>
        </w:rPr>
        <w:t>}</w:t>
      </w:r>
    </w:p>
    <w:p w14:paraId="66163E47" w14:textId="77777777" w:rsidR="00CC0082" w:rsidRPr="004208FA" w:rsidRDefault="00CC0082" w:rsidP="00CC0082">
      <w:pPr>
        <w:rPr>
          <w:rFonts w:ascii="Arial" w:hAnsi="Arial" w:cs="Arial"/>
          <w:i/>
          <w:color w:val="000000" w:themeColor="text1"/>
        </w:rPr>
      </w:pPr>
      <w:r w:rsidRPr="004208FA">
        <w:rPr>
          <w:rFonts w:ascii="Arial" w:hAnsi="Arial" w:cs="Arial"/>
          <w:i/>
          <w:color w:val="000000" w:themeColor="text1"/>
        </w:rPr>
        <w:t xml:space="preserve">    }, </w:t>
      </w:r>
    </w:p>
    <w:p w14:paraId="7E602725" w14:textId="77777777" w:rsidR="00CC0082" w:rsidRPr="004208FA" w:rsidRDefault="00CC0082" w:rsidP="00CC0082">
      <w:pPr>
        <w:rPr>
          <w:rFonts w:ascii="Arial" w:hAnsi="Arial" w:cs="Arial"/>
          <w:i/>
          <w:color w:val="000000" w:themeColor="text1"/>
        </w:rPr>
      </w:pPr>
      <w:r w:rsidRPr="004208FA">
        <w:rPr>
          <w:rFonts w:ascii="Arial" w:hAnsi="Arial" w:cs="Arial"/>
          <w:i/>
          <w:color w:val="000000" w:themeColor="text1"/>
        </w:rPr>
        <w:t xml:space="preserve">     {</w:t>
      </w:r>
    </w:p>
    <w:p w14:paraId="49CAB239" w14:textId="77777777" w:rsidR="00CC0082" w:rsidRPr="00235027" w:rsidRDefault="00CC0082" w:rsidP="00CC0082">
      <w:pPr>
        <w:spacing w:before="120" w:after="120"/>
        <w:ind w:left="284"/>
        <w:rPr>
          <w:rFonts w:ascii="Arial" w:hAnsi="Arial" w:cs="Arial"/>
          <w:b/>
          <w:i/>
          <w:color w:val="000000" w:themeColor="text1"/>
        </w:rPr>
      </w:pPr>
      <w:r w:rsidRPr="00235027">
        <w:rPr>
          <w:rFonts w:ascii="Arial" w:hAnsi="Arial" w:cs="Arial"/>
          <w:b/>
          <w:i/>
          <w:color w:val="000000" w:themeColor="text1"/>
        </w:rPr>
        <w:t xml:space="preserve">/* </w:t>
      </w:r>
      <w:r>
        <w:rPr>
          <w:rFonts w:ascii="Arial" w:hAnsi="Arial" w:cs="Arial"/>
          <w:b/>
          <w:i/>
          <w:color w:val="000000" w:themeColor="text1"/>
        </w:rPr>
        <w:t>Описание</w:t>
      </w:r>
      <w:r w:rsidRPr="00235027">
        <w:rPr>
          <w:rFonts w:ascii="Arial" w:hAnsi="Arial" w:cs="Arial"/>
          <w:b/>
          <w:i/>
          <w:color w:val="000000" w:themeColor="text1"/>
        </w:rPr>
        <w:t xml:space="preserve"> </w:t>
      </w:r>
      <w:r>
        <w:rPr>
          <w:rFonts w:ascii="Arial" w:hAnsi="Arial" w:cs="Arial"/>
          <w:b/>
          <w:i/>
          <w:color w:val="000000" w:themeColor="text1"/>
        </w:rPr>
        <w:t>связи изделия ЕКУЦ.301527.001 с организацией</w:t>
      </w:r>
      <w:r w:rsidRPr="00235027">
        <w:rPr>
          <w:rFonts w:ascii="Arial" w:hAnsi="Arial" w:cs="Arial"/>
          <w:i/>
          <w:color w:val="000000" w:themeColor="text1"/>
        </w:rPr>
        <w:t xml:space="preserve"> </w:t>
      </w:r>
      <w:r w:rsidRPr="00235027">
        <w:rPr>
          <w:rFonts w:ascii="Arial" w:hAnsi="Arial" w:cs="Arial"/>
          <w:b/>
          <w:bCs/>
          <w:i/>
          <w:color w:val="000000" w:themeColor="text1"/>
        </w:rPr>
        <w:t>АО «Организация002»</w:t>
      </w:r>
      <w:r w:rsidRPr="00235027">
        <w:rPr>
          <w:rFonts w:ascii="Arial" w:hAnsi="Arial" w:cs="Arial"/>
          <w:b/>
          <w:i/>
          <w:color w:val="000000" w:themeColor="text1"/>
        </w:rPr>
        <w:t xml:space="preserve"> */</w:t>
      </w:r>
    </w:p>
    <w:p w14:paraId="0024113F" w14:textId="77777777" w:rsidR="00CC0082" w:rsidRPr="008E2816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CC0082">
        <w:rPr>
          <w:rFonts w:ascii="Arial" w:hAnsi="Arial" w:cs="Arial"/>
          <w:i/>
          <w:color w:val="000000" w:themeColor="text1"/>
        </w:rPr>
        <w:t xml:space="preserve">      </w:t>
      </w:r>
      <w:r w:rsidRPr="008E2816">
        <w:rPr>
          <w:rFonts w:ascii="Arial" w:hAnsi="Arial" w:cs="Arial"/>
          <w:i/>
          <w:color w:val="000000" w:themeColor="text1"/>
          <w:lang w:val="en-US"/>
        </w:rPr>
        <w:t>" id ":"#</w:t>
      </w:r>
      <w:r w:rsidRPr="00235027">
        <w:rPr>
          <w:rFonts w:ascii="Arial" w:hAnsi="Arial" w:cs="Arial"/>
          <w:i/>
          <w:color w:val="000000" w:themeColor="text1"/>
          <w:lang w:val="en-US"/>
        </w:rPr>
        <w:t>42</w:t>
      </w:r>
      <w:r w:rsidRPr="008E2816">
        <w:rPr>
          <w:rFonts w:ascii="Arial" w:hAnsi="Arial" w:cs="Arial"/>
          <w:i/>
          <w:color w:val="000000" w:themeColor="text1"/>
          <w:lang w:val="en-US"/>
        </w:rPr>
        <w:t>",</w:t>
      </w:r>
    </w:p>
    <w:p w14:paraId="02B65DE1" w14:textId="77777777" w:rsidR="00CC0082" w:rsidRPr="008E2816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8E2816">
        <w:rPr>
          <w:rFonts w:ascii="Arial" w:hAnsi="Arial" w:cs="Arial"/>
          <w:i/>
          <w:color w:val="000000" w:themeColor="text1"/>
          <w:lang w:val="en-US"/>
        </w:rPr>
        <w:t xml:space="preserve">      "type":"</w:t>
      </w:r>
      <w:r w:rsidRPr="00235027">
        <w:rPr>
          <w:rFonts w:ascii="Arial" w:hAnsi="Arial" w:cs="Arial"/>
          <w:i/>
          <w:color w:val="000000" w:themeColor="text1"/>
          <w:lang w:val="en-US"/>
        </w:rPr>
        <w:t xml:space="preserve">eskd_organization_product_assignment </w:t>
      </w:r>
      <w:r w:rsidRPr="008E2816">
        <w:rPr>
          <w:rFonts w:ascii="Arial" w:hAnsi="Arial" w:cs="Arial"/>
          <w:i/>
          <w:color w:val="000000" w:themeColor="text1"/>
          <w:lang w:val="en-US"/>
        </w:rPr>
        <w:t>",</w:t>
      </w:r>
    </w:p>
    <w:p w14:paraId="293C38DD" w14:textId="77777777" w:rsidR="00CC0082" w:rsidRPr="008E2816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8E2816">
        <w:rPr>
          <w:rFonts w:ascii="Arial" w:hAnsi="Arial" w:cs="Arial"/>
          <w:i/>
          <w:color w:val="000000" w:themeColor="text1"/>
          <w:lang w:val="en-US"/>
        </w:rPr>
        <w:t xml:space="preserve">      "attributes":</w:t>
      </w:r>
    </w:p>
    <w:p w14:paraId="065E3A03" w14:textId="77777777" w:rsidR="00CC0082" w:rsidRPr="004208FA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8E2816">
        <w:rPr>
          <w:rFonts w:ascii="Arial" w:hAnsi="Arial" w:cs="Arial"/>
          <w:i/>
          <w:color w:val="000000" w:themeColor="text1"/>
          <w:lang w:val="en-US"/>
        </w:rPr>
        <w:t xml:space="preserve">        </w:t>
      </w:r>
      <w:r w:rsidRPr="004208FA">
        <w:rPr>
          <w:rFonts w:ascii="Arial" w:hAnsi="Arial" w:cs="Arial"/>
          <w:i/>
          <w:color w:val="000000" w:themeColor="text1"/>
          <w:lang w:val="en-US"/>
        </w:rPr>
        <w:t>{</w:t>
      </w:r>
    </w:p>
    <w:p w14:paraId="67E44078" w14:textId="77777777" w:rsidR="00CC0082" w:rsidRPr="004208FA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235027">
        <w:rPr>
          <w:rFonts w:ascii="Arial" w:hAnsi="Arial" w:cs="Arial"/>
          <w:i/>
          <w:color w:val="000000" w:themeColor="text1"/>
          <w:lang w:val="en-US"/>
        </w:rPr>
        <w:t xml:space="preserve">          "</w:t>
      </w:r>
      <w:r w:rsidRPr="00235027">
        <w:rPr>
          <w:lang w:val="en-US"/>
        </w:rPr>
        <w:t xml:space="preserve"> </w:t>
      </w:r>
      <w:r w:rsidRPr="00235027">
        <w:rPr>
          <w:rFonts w:ascii="Arial" w:hAnsi="Arial" w:cs="Arial"/>
          <w:i/>
          <w:color w:val="000000" w:themeColor="text1"/>
          <w:lang w:val="en-US"/>
        </w:rPr>
        <w:t>assigned_product ":"</w:t>
      </w:r>
      <w:r>
        <w:rPr>
          <w:rFonts w:ascii="Arial" w:hAnsi="Arial" w:cs="Arial"/>
          <w:i/>
          <w:color w:val="000000" w:themeColor="text1"/>
          <w:lang w:val="en-US"/>
        </w:rPr>
        <w:t>#29</w:t>
      </w:r>
      <w:r w:rsidRPr="00235027">
        <w:rPr>
          <w:rFonts w:ascii="Arial" w:hAnsi="Arial" w:cs="Arial"/>
          <w:i/>
          <w:color w:val="000000" w:themeColor="text1"/>
          <w:lang w:val="en-US"/>
        </w:rPr>
        <w:t>"</w:t>
      </w:r>
      <w:r w:rsidRPr="004208FA">
        <w:rPr>
          <w:rFonts w:ascii="Arial" w:hAnsi="Arial" w:cs="Arial"/>
          <w:i/>
          <w:color w:val="000000" w:themeColor="text1"/>
          <w:lang w:val="en-US"/>
        </w:rPr>
        <w:t>,</w:t>
      </w:r>
    </w:p>
    <w:p w14:paraId="3A8A26B4" w14:textId="77777777" w:rsidR="00CC0082" w:rsidRPr="00235027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235027">
        <w:rPr>
          <w:rFonts w:ascii="Arial" w:hAnsi="Arial" w:cs="Arial"/>
          <w:i/>
          <w:color w:val="000000" w:themeColor="text1"/>
          <w:lang w:val="en-US"/>
        </w:rPr>
        <w:t xml:space="preserve">          "</w:t>
      </w:r>
      <w:r w:rsidRPr="00235027">
        <w:rPr>
          <w:lang w:val="en-US"/>
        </w:rPr>
        <w:t xml:space="preserve"> </w:t>
      </w:r>
      <w:r w:rsidRPr="00235027">
        <w:rPr>
          <w:rFonts w:ascii="Arial" w:hAnsi="Arial" w:cs="Arial"/>
          <w:i/>
          <w:color w:val="000000" w:themeColor="text1"/>
          <w:lang w:val="en-US"/>
        </w:rPr>
        <w:t>assigned_organization ":"</w:t>
      </w:r>
      <w:r>
        <w:rPr>
          <w:rFonts w:ascii="Arial" w:hAnsi="Arial" w:cs="Arial"/>
          <w:i/>
          <w:color w:val="000000" w:themeColor="text1"/>
          <w:lang w:val="en-US"/>
        </w:rPr>
        <w:t>#41</w:t>
      </w:r>
      <w:r w:rsidRPr="00235027">
        <w:rPr>
          <w:rFonts w:ascii="Arial" w:hAnsi="Arial" w:cs="Arial"/>
          <w:i/>
          <w:color w:val="000000" w:themeColor="text1"/>
          <w:lang w:val="en-US"/>
        </w:rPr>
        <w:t>",</w:t>
      </w:r>
    </w:p>
    <w:p w14:paraId="60FBA726" w14:textId="77777777" w:rsidR="00CC0082" w:rsidRPr="003B6C7A" w:rsidRDefault="00CC0082" w:rsidP="00CC0082">
      <w:pPr>
        <w:rPr>
          <w:rFonts w:ascii="Arial" w:hAnsi="Arial" w:cs="Arial"/>
          <w:i/>
          <w:color w:val="000000" w:themeColor="text1"/>
        </w:rPr>
      </w:pPr>
      <w:r w:rsidRPr="004208FA">
        <w:rPr>
          <w:rFonts w:ascii="Arial" w:hAnsi="Arial" w:cs="Arial"/>
          <w:i/>
          <w:color w:val="000000" w:themeColor="text1"/>
          <w:lang w:val="en-US"/>
        </w:rPr>
        <w:t xml:space="preserve">          </w:t>
      </w:r>
      <w:r w:rsidRPr="003B6C7A">
        <w:rPr>
          <w:rFonts w:ascii="Arial" w:hAnsi="Arial" w:cs="Arial"/>
          <w:i/>
          <w:color w:val="000000" w:themeColor="text1"/>
        </w:rPr>
        <w:t>"</w:t>
      </w:r>
      <w:r w:rsidRPr="003B6C7A">
        <w:t xml:space="preserve"> </w:t>
      </w:r>
      <w:r w:rsidRPr="00235027">
        <w:rPr>
          <w:rFonts w:ascii="Arial" w:hAnsi="Arial" w:cs="Arial"/>
          <w:i/>
          <w:color w:val="000000" w:themeColor="text1"/>
          <w:lang w:val="en-US"/>
        </w:rPr>
        <w:t>role</w:t>
      </w:r>
      <w:r w:rsidRPr="003B6C7A">
        <w:rPr>
          <w:rFonts w:ascii="Arial" w:hAnsi="Arial" w:cs="Arial"/>
          <w:i/>
          <w:color w:val="000000" w:themeColor="text1"/>
        </w:rPr>
        <w:t>":"#43"</w:t>
      </w:r>
    </w:p>
    <w:p w14:paraId="31483BE4" w14:textId="77777777" w:rsidR="00CC0082" w:rsidRPr="003B6C7A" w:rsidRDefault="00CC0082" w:rsidP="00CC0082">
      <w:pPr>
        <w:rPr>
          <w:rFonts w:ascii="Arial" w:hAnsi="Arial" w:cs="Arial"/>
          <w:i/>
          <w:color w:val="000000" w:themeColor="text1"/>
        </w:rPr>
      </w:pPr>
      <w:r w:rsidRPr="003B6C7A">
        <w:rPr>
          <w:rFonts w:ascii="Arial" w:hAnsi="Arial" w:cs="Arial"/>
          <w:i/>
          <w:color w:val="000000" w:themeColor="text1"/>
        </w:rPr>
        <w:t xml:space="preserve">        }</w:t>
      </w:r>
    </w:p>
    <w:p w14:paraId="3B2E6090" w14:textId="77777777" w:rsidR="00CC0082" w:rsidRPr="003B6C7A" w:rsidRDefault="00CC0082" w:rsidP="00CC0082">
      <w:pPr>
        <w:rPr>
          <w:rFonts w:ascii="Arial" w:hAnsi="Arial" w:cs="Arial"/>
          <w:i/>
          <w:color w:val="000000" w:themeColor="text1"/>
        </w:rPr>
      </w:pPr>
      <w:r w:rsidRPr="003B6C7A">
        <w:rPr>
          <w:rFonts w:ascii="Arial" w:hAnsi="Arial" w:cs="Arial"/>
          <w:i/>
          <w:color w:val="000000" w:themeColor="text1"/>
        </w:rPr>
        <w:t xml:space="preserve">    },</w:t>
      </w:r>
    </w:p>
    <w:p w14:paraId="7D3B39C5" w14:textId="77777777" w:rsidR="00CC0082" w:rsidRPr="003B6C7A" w:rsidRDefault="00CC0082" w:rsidP="00CC0082">
      <w:pPr>
        <w:rPr>
          <w:rFonts w:ascii="Arial" w:hAnsi="Arial" w:cs="Arial"/>
          <w:i/>
          <w:color w:val="000000" w:themeColor="text1"/>
        </w:rPr>
      </w:pPr>
      <w:r w:rsidRPr="003B6C7A">
        <w:rPr>
          <w:rFonts w:ascii="Arial" w:hAnsi="Arial" w:cs="Arial"/>
          <w:i/>
          <w:color w:val="000000" w:themeColor="text1"/>
        </w:rPr>
        <w:t xml:space="preserve">     {</w:t>
      </w:r>
    </w:p>
    <w:p w14:paraId="64242304" w14:textId="77777777" w:rsidR="00CC0082" w:rsidRPr="00A55774" w:rsidRDefault="00CC0082" w:rsidP="00CC0082">
      <w:pPr>
        <w:spacing w:before="120" w:after="120"/>
        <w:ind w:left="284"/>
        <w:rPr>
          <w:rFonts w:ascii="Arial" w:hAnsi="Arial" w:cs="Arial"/>
          <w:b/>
          <w:i/>
          <w:color w:val="000000" w:themeColor="text1"/>
          <w:lang w:val="en-US"/>
        </w:rPr>
      </w:pPr>
      <w:r w:rsidRPr="00A55774">
        <w:rPr>
          <w:rFonts w:ascii="Arial" w:hAnsi="Arial" w:cs="Arial"/>
          <w:b/>
          <w:i/>
          <w:color w:val="000000" w:themeColor="text1"/>
          <w:lang w:val="en-US"/>
        </w:rPr>
        <w:t xml:space="preserve">/* </w:t>
      </w:r>
      <w:r w:rsidRPr="008E2816">
        <w:rPr>
          <w:rFonts w:ascii="Arial" w:hAnsi="Arial" w:cs="Arial"/>
          <w:b/>
          <w:i/>
          <w:color w:val="000000" w:themeColor="text1"/>
        </w:rPr>
        <w:t>Описание</w:t>
      </w:r>
      <w:r w:rsidRPr="00A55774">
        <w:rPr>
          <w:rFonts w:ascii="Arial" w:hAnsi="Arial" w:cs="Arial"/>
          <w:b/>
          <w:i/>
          <w:color w:val="000000" w:themeColor="text1"/>
          <w:lang w:val="en-US"/>
        </w:rPr>
        <w:t xml:space="preserve"> </w:t>
      </w:r>
      <w:r>
        <w:rPr>
          <w:rFonts w:ascii="Arial" w:hAnsi="Arial" w:cs="Arial"/>
          <w:b/>
          <w:i/>
          <w:color w:val="000000" w:themeColor="text1"/>
        </w:rPr>
        <w:t>роли</w:t>
      </w:r>
      <w:r w:rsidRPr="00A55774">
        <w:rPr>
          <w:rFonts w:ascii="Arial" w:hAnsi="Arial" w:cs="Arial"/>
          <w:b/>
          <w:i/>
          <w:color w:val="000000" w:themeColor="text1"/>
          <w:lang w:val="en-US"/>
        </w:rPr>
        <w:t xml:space="preserve"> </w:t>
      </w:r>
      <w:r>
        <w:rPr>
          <w:rFonts w:ascii="Arial" w:hAnsi="Arial" w:cs="Arial"/>
          <w:b/>
          <w:i/>
          <w:color w:val="000000" w:themeColor="text1"/>
        </w:rPr>
        <w:t>организации</w:t>
      </w:r>
      <w:r w:rsidRPr="00A55774">
        <w:rPr>
          <w:rFonts w:ascii="Arial" w:hAnsi="Arial" w:cs="Arial"/>
          <w:b/>
          <w:i/>
          <w:color w:val="000000" w:themeColor="text1"/>
          <w:lang w:val="en-US"/>
        </w:rPr>
        <w:t xml:space="preserve">  */</w:t>
      </w:r>
    </w:p>
    <w:p w14:paraId="59603262" w14:textId="77777777" w:rsidR="00CC0082" w:rsidRPr="00A55774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A55774">
        <w:rPr>
          <w:rFonts w:ascii="Arial" w:hAnsi="Arial" w:cs="Arial"/>
          <w:i/>
          <w:color w:val="000000" w:themeColor="text1"/>
          <w:lang w:val="en-US"/>
        </w:rPr>
        <w:t xml:space="preserve">      "</w:t>
      </w:r>
      <w:r w:rsidRPr="008E2816">
        <w:rPr>
          <w:rFonts w:ascii="Arial" w:hAnsi="Arial" w:cs="Arial"/>
          <w:i/>
          <w:color w:val="000000" w:themeColor="text1"/>
          <w:lang w:val="en-US"/>
        </w:rPr>
        <w:t>id</w:t>
      </w:r>
      <w:r w:rsidRPr="00A55774">
        <w:rPr>
          <w:rFonts w:ascii="Arial" w:hAnsi="Arial" w:cs="Arial"/>
          <w:i/>
          <w:color w:val="000000" w:themeColor="text1"/>
          <w:lang w:val="en-US"/>
        </w:rPr>
        <w:t>":"#43",</w:t>
      </w:r>
    </w:p>
    <w:p w14:paraId="5A79C2F3" w14:textId="77777777" w:rsidR="00CC0082" w:rsidRPr="00320209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A55774">
        <w:rPr>
          <w:rFonts w:ascii="Arial" w:hAnsi="Arial" w:cs="Arial"/>
          <w:i/>
          <w:color w:val="000000" w:themeColor="text1"/>
          <w:lang w:val="en-US"/>
        </w:rPr>
        <w:t xml:space="preserve">      </w:t>
      </w:r>
      <w:r w:rsidRPr="00320209">
        <w:rPr>
          <w:rFonts w:ascii="Arial" w:hAnsi="Arial" w:cs="Arial"/>
          <w:i/>
          <w:color w:val="000000" w:themeColor="text1"/>
          <w:lang w:val="en-US"/>
        </w:rPr>
        <w:t>"</w:t>
      </w:r>
      <w:r w:rsidRPr="008E2816">
        <w:rPr>
          <w:rFonts w:ascii="Arial" w:hAnsi="Arial" w:cs="Arial"/>
          <w:i/>
          <w:color w:val="000000" w:themeColor="text1"/>
          <w:lang w:val="en-US"/>
        </w:rPr>
        <w:t>type</w:t>
      </w:r>
      <w:r w:rsidRPr="00320209">
        <w:rPr>
          <w:rFonts w:ascii="Arial" w:hAnsi="Arial" w:cs="Arial"/>
          <w:i/>
          <w:color w:val="000000" w:themeColor="text1"/>
          <w:lang w:val="en-US"/>
        </w:rPr>
        <w:t>":"</w:t>
      </w:r>
      <w:r>
        <w:rPr>
          <w:rFonts w:ascii="Arial" w:hAnsi="Arial" w:cs="Arial"/>
          <w:i/>
          <w:color w:val="000000" w:themeColor="text1"/>
          <w:lang w:val="en-US"/>
        </w:rPr>
        <w:t>organization</w:t>
      </w:r>
      <w:r w:rsidRPr="00320209">
        <w:rPr>
          <w:rFonts w:ascii="Arial" w:hAnsi="Arial" w:cs="Arial"/>
          <w:i/>
          <w:color w:val="000000" w:themeColor="text1"/>
          <w:lang w:val="en-US"/>
        </w:rPr>
        <w:t>_</w:t>
      </w:r>
      <w:r>
        <w:rPr>
          <w:rFonts w:ascii="Arial" w:hAnsi="Arial" w:cs="Arial"/>
          <w:i/>
          <w:color w:val="000000" w:themeColor="text1"/>
          <w:lang w:val="en-US"/>
        </w:rPr>
        <w:t>role</w:t>
      </w:r>
      <w:r w:rsidRPr="00320209">
        <w:rPr>
          <w:rFonts w:ascii="Arial" w:hAnsi="Arial" w:cs="Arial"/>
          <w:i/>
          <w:color w:val="000000" w:themeColor="text1"/>
          <w:lang w:val="en-US"/>
        </w:rPr>
        <w:t>",</w:t>
      </w:r>
    </w:p>
    <w:p w14:paraId="0C38CCF5" w14:textId="77777777" w:rsidR="00CC0082" w:rsidRPr="00100221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320209">
        <w:rPr>
          <w:rFonts w:ascii="Arial" w:hAnsi="Arial" w:cs="Arial"/>
          <w:i/>
          <w:color w:val="000000" w:themeColor="text1"/>
          <w:lang w:val="en-US"/>
        </w:rPr>
        <w:t xml:space="preserve">      </w:t>
      </w:r>
      <w:r w:rsidRPr="00100221">
        <w:rPr>
          <w:rFonts w:ascii="Arial" w:hAnsi="Arial" w:cs="Arial"/>
          <w:i/>
          <w:color w:val="000000" w:themeColor="text1"/>
          <w:lang w:val="en-US"/>
        </w:rPr>
        <w:t>"</w:t>
      </w:r>
      <w:r w:rsidRPr="008E2816">
        <w:rPr>
          <w:rFonts w:ascii="Arial" w:hAnsi="Arial" w:cs="Arial"/>
          <w:i/>
          <w:color w:val="000000" w:themeColor="text1"/>
          <w:lang w:val="en-US"/>
        </w:rPr>
        <w:t>attributes</w:t>
      </w:r>
      <w:r w:rsidRPr="00100221">
        <w:rPr>
          <w:rFonts w:ascii="Arial" w:hAnsi="Arial" w:cs="Arial"/>
          <w:i/>
          <w:color w:val="000000" w:themeColor="text1"/>
          <w:lang w:val="en-US"/>
        </w:rPr>
        <w:t>":</w:t>
      </w:r>
    </w:p>
    <w:p w14:paraId="7A1B7CF6" w14:textId="77777777" w:rsidR="00CC0082" w:rsidRPr="00CC0082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100221">
        <w:rPr>
          <w:rFonts w:ascii="Arial" w:hAnsi="Arial" w:cs="Arial"/>
          <w:i/>
          <w:color w:val="000000" w:themeColor="text1"/>
          <w:lang w:val="en-US"/>
        </w:rPr>
        <w:t xml:space="preserve">        </w:t>
      </w:r>
      <w:r w:rsidRPr="00CC0082">
        <w:rPr>
          <w:rFonts w:ascii="Arial" w:hAnsi="Arial" w:cs="Arial"/>
          <w:i/>
          <w:color w:val="000000" w:themeColor="text1"/>
          <w:lang w:val="en-US"/>
        </w:rPr>
        <w:t>{</w:t>
      </w:r>
    </w:p>
    <w:p w14:paraId="0B95DEC9" w14:textId="77777777" w:rsidR="00CC0082" w:rsidRPr="00CC0082" w:rsidRDefault="00CC0082" w:rsidP="00CC0082">
      <w:pPr>
        <w:rPr>
          <w:rFonts w:ascii="Arial" w:hAnsi="Arial" w:cs="Arial"/>
          <w:i/>
          <w:color w:val="000000" w:themeColor="text1"/>
          <w:lang w:val="en-US"/>
        </w:rPr>
      </w:pPr>
      <w:r w:rsidRPr="00CC0082">
        <w:rPr>
          <w:rFonts w:ascii="Arial" w:hAnsi="Arial" w:cs="Arial"/>
          <w:i/>
          <w:color w:val="000000" w:themeColor="text1"/>
          <w:lang w:val="en-US"/>
        </w:rPr>
        <w:t xml:space="preserve">          "</w:t>
      </w:r>
      <w:r>
        <w:rPr>
          <w:rFonts w:ascii="Arial" w:hAnsi="Arial" w:cs="Arial"/>
          <w:i/>
          <w:color w:val="000000" w:themeColor="text1"/>
          <w:lang w:val="en-US"/>
        </w:rPr>
        <w:t>name</w:t>
      </w:r>
      <w:r w:rsidRPr="00CC0082">
        <w:rPr>
          <w:rFonts w:ascii="Arial" w:hAnsi="Arial" w:cs="Arial"/>
          <w:i/>
          <w:color w:val="000000" w:themeColor="text1"/>
          <w:lang w:val="en-US"/>
        </w:rPr>
        <w:t>":"</w:t>
      </w:r>
      <w:r>
        <w:rPr>
          <w:rFonts w:ascii="Arial" w:hAnsi="Arial" w:cs="Arial"/>
          <w:i/>
          <w:color w:val="000000" w:themeColor="text1"/>
        </w:rPr>
        <w:t>Разработчик</w:t>
      </w:r>
      <w:r w:rsidRPr="00CC0082">
        <w:rPr>
          <w:rFonts w:ascii="Arial" w:hAnsi="Arial" w:cs="Arial"/>
          <w:i/>
          <w:color w:val="000000" w:themeColor="text1"/>
          <w:lang w:val="en-US"/>
        </w:rPr>
        <w:t>"</w:t>
      </w:r>
    </w:p>
    <w:p w14:paraId="0F906A69" w14:textId="77777777" w:rsidR="00CC0082" w:rsidRPr="008E2816" w:rsidRDefault="00CC0082" w:rsidP="00CC0082">
      <w:pPr>
        <w:rPr>
          <w:rFonts w:ascii="Arial" w:hAnsi="Arial" w:cs="Arial"/>
          <w:i/>
          <w:color w:val="000000" w:themeColor="text1"/>
        </w:rPr>
      </w:pPr>
      <w:r w:rsidRPr="00CC0082">
        <w:rPr>
          <w:rFonts w:ascii="Arial" w:hAnsi="Arial" w:cs="Arial"/>
          <w:i/>
          <w:color w:val="000000" w:themeColor="text1"/>
          <w:lang w:val="en-US"/>
        </w:rPr>
        <w:t xml:space="preserve">        </w:t>
      </w:r>
      <w:r w:rsidRPr="008E2816">
        <w:rPr>
          <w:rFonts w:ascii="Arial" w:hAnsi="Arial" w:cs="Arial"/>
          <w:i/>
          <w:color w:val="000000" w:themeColor="text1"/>
        </w:rPr>
        <w:t>}</w:t>
      </w:r>
    </w:p>
    <w:p w14:paraId="324F0A1F" w14:textId="77777777" w:rsidR="00CC0082" w:rsidRPr="004208FA" w:rsidRDefault="00CC0082" w:rsidP="00CC0082">
      <w:pPr>
        <w:rPr>
          <w:rFonts w:ascii="Arial" w:hAnsi="Arial" w:cs="Arial"/>
          <w:i/>
          <w:color w:val="000000" w:themeColor="text1"/>
        </w:rPr>
      </w:pPr>
      <w:r w:rsidRPr="008E2816">
        <w:rPr>
          <w:rFonts w:ascii="Arial" w:hAnsi="Arial" w:cs="Arial"/>
          <w:i/>
          <w:color w:val="000000" w:themeColor="text1"/>
        </w:rPr>
        <w:t xml:space="preserve">    }</w:t>
      </w:r>
    </w:p>
    <w:p w14:paraId="1D442825" w14:textId="77777777" w:rsidR="00CC0082" w:rsidRPr="008E2816" w:rsidRDefault="00CC0082" w:rsidP="00CC0082">
      <w:pPr>
        <w:rPr>
          <w:rFonts w:ascii="Arial" w:hAnsi="Arial" w:cs="Arial"/>
          <w:i/>
          <w:color w:val="000000" w:themeColor="text1"/>
        </w:rPr>
      </w:pPr>
      <w:r w:rsidRPr="008E2816">
        <w:rPr>
          <w:rFonts w:ascii="Arial" w:hAnsi="Arial" w:cs="Arial"/>
          <w:i/>
          <w:color w:val="000000" w:themeColor="text1"/>
        </w:rPr>
        <w:t xml:space="preserve">  ]</w:t>
      </w:r>
    </w:p>
    <w:p w14:paraId="5AC4E7F6" w14:textId="77777777" w:rsidR="00CC0082" w:rsidRPr="008E2816" w:rsidRDefault="00CC0082" w:rsidP="00CC0082">
      <w:pPr>
        <w:rPr>
          <w:rFonts w:ascii="Arial" w:hAnsi="Arial" w:cs="Arial"/>
          <w:b/>
          <w:bCs/>
          <w:color w:val="000000" w:themeColor="text1"/>
        </w:rPr>
      </w:pPr>
      <w:r w:rsidRPr="008E2816">
        <w:rPr>
          <w:rFonts w:ascii="Arial" w:hAnsi="Arial" w:cs="Arial"/>
          <w:i/>
          <w:color w:val="000000" w:themeColor="text1"/>
        </w:rPr>
        <w:t>}</w:t>
      </w:r>
    </w:p>
    <w:p w14:paraId="4F039E02" w14:textId="4CEEB000" w:rsidR="00CC0082" w:rsidRPr="00ED125C" w:rsidRDefault="00CC0082" w:rsidP="00ED125C"/>
    <w:p w14:paraId="07684AF1" w14:textId="77777777" w:rsidR="00015DED" w:rsidRPr="00ED125C" w:rsidRDefault="00015DED" w:rsidP="00ED125C">
      <w:pPr>
        <w:rPr>
          <w:rFonts w:eastAsiaTheme="majorEastAsia"/>
        </w:rPr>
      </w:pPr>
      <w:r w:rsidRPr="00ED125C">
        <w:br w:type="page"/>
      </w:r>
    </w:p>
    <w:p w14:paraId="33B7443A" w14:textId="2123013A" w:rsidR="00E21349" w:rsidRPr="00107350" w:rsidRDefault="00E21349" w:rsidP="0056235C">
      <w:pPr>
        <w:pStyle w:val="11"/>
        <w:keepNext w:val="0"/>
        <w:widowControl w:val="0"/>
        <w:spacing w:before="0" w:after="0"/>
        <w:ind w:firstLine="0"/>
        <w:jc w:val="center"/>
      </w:pPr>
      <w:bookmarkStart w:id="55" w:name="_Toc191374616"/>
      <w:bookmarkStart w:id="56" w:name="_Toc38989294"/>
      <w:bookmarkStart w:id="57" w:name="_Toc32686817"/>
      <w:bookmarkStart w:id="58" w:name="_Toc32687602"/>
      <w:bookmarkStart w:id="59" w:name="_Toc467869763"/>
      <w:bookmarkStart w:id="60" w:name="_Toc530058034"/>
      <w:bookmarkStart w:id="61" w:name="_Ref406435666"/>
      <w:bookmarkEnd w:id="50"/>
      <w:bookmarkEnd w:id="51"/>
      <w:bookmarkEnd w:id="52"/>
      <w:bookmarkEnd w:id="53"/>
      <w:r w:rsidRPr="00107350">
        <w:lastRenderedPageBreak/>
        <w:t>Библиография</w:t>
      </w:r>
      <w:bookmarkEnd w:id="55"/>
    </w:p>
    <w:p w14:paraId="4397E4C8" w14:textId="3E707FF6" w:rsidR="00E21349" w:rsidRPr="00107350" w:rsidRDefault="00E21349" w:rsidP="00DC3165">
      <w:pPr>
        <w:pStyle w:val="aff9"/>
        <w:widowControl w:val="0"/>
        <w:spacing w:after="0"/>
        <w:ind w:firstLine="0"/>
        <w:contextualSpacing w:val="0"/>
      </w:pPr>
    </w:p>
    <w:tbl>
      <w:tblPr>
        <w:tblStyle w:val="aff8"/>
        <w:tblW w:w="9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570"/>
        <w:gridCol w:w="6682"/>
      </w:tblGrid>
      <w:tr w:rsidR="00852C9D" w:rsidRPr="00107350" w14:paraId="53B05C3F" w14:textId="77777777" w:rsidTr="00B60A91">
        <w:tc>
          <w:tcPr>
            <w:tcW w:w="675" w:type="dxa"/>
            <w:tcMar>
              <w:top w:w="113" w:type="dxa"/>
              <w:bottom w:w="113" w:type="dxa"/>
            </w:tcMar>
          </w:tcPr>
          <w:p w14:paraId="545FA303" w14:textId="12CC6E22" w:rsidR="00852C9D" w:rsidRPr="00107350" w:rsidRDefault="00852C9D" w:rsidP="00B60A91">
            <w:pPr>
              <w:spacing w:line="276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en-US"/>
              </w:rPr>
            </w:pPr>
            <w:r w:rsidRPr="00BC4DEE">
              <w:rPr>
                <w:rFonts w:ascii="Arial" w:eastAsia="Arial Unicode MS" w:hAnsi="Arial" w:cs="Arial"/>
                <w:bCs/>
                <w:sz w:val="24"/>
                <w:szCs w:val="24"/>
                <w:lang w:eastAsia="en-US"/>
              </w:rPr>
              <w:t>[</w:t>
            </w:r>
            <w:r>
              <w:rPr>
                <w:rFonts w:ascii="Arial" w:eastAsia="Arial Unicode MS" w:hAnsi="Arial" w:cs="Arial"/>
                <w:bCs/>
                <w:sz w:val="24"/>
                <w:szCs w:val="24"/>
                <w:lang w:eastAsia="en-US"/>
              </w:rPr>
              <w:t>1</w:t>
            </w:r>
            <w:r w:rsidRPr="00BC4DEE">
              <w:rPr>
                <w:rFonts w:ascii="Arial" w:eastAsia="Arial Unicode MS" w:hAnsi="Arial" w:cs="Arial"/>
                <w:bCs/>
                <w:sz w:val="24"/>
                <w:szCs w:val="24"/>
                <w:lang w:eastAsia="en-US"/>
              </w:rPr>
              <w:t>]</w:t>
            </w:r>
          </w:p>
        </w:tc>
        <w:tc>
          <w:tcPr>
            <w:tcW w:w="2570" w:type="dxa"/>
            <w:tcMar>
              <w:top w:w="113" w:type="dxa"/>
              <w:bottom w:w="113" w:type="dxa"/>
            </w:tcMar>
          </w:tcPr>
          <w:p w14:paraId="73FD9622" w14:textId="77777777" w:rsidR="00852C9D" w:rsidRPr="00107350" w:rsidRDefault="00DC1A20" w:rsidP="00B60A91">
            <w:pPr>
              <w:spacing w:line="276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en-US"/>
              </w:rPr>
            </w:pPr>
            <w:hyperlink r:id="rId18" w:history="1">
              <w:r w:rsidR="00852C9D">
                <w:rPr>
                  <w:rFonts w:ascii="Arial" w:hAnsi="Arial" w:cs="Arial"/>
                  <w:sz w:val="24"/>
                  <w:szCs w:val="24"/>
                </w:rPr>
                <w:t>ИСО</w:t>
              </w:r>
              <w:r w:rsidR="00852C9D" w:rsidRPr="00883EF0">
                <w:rPr>
                  <w:rFonts w:ascii="Arial" w:hAnsi="Arial" w:cs="Arial"/>
                  <w:sz w:val="24"/>
                  <w:szCs w:val="24"/>
                </w:rPr>
                <w:t>/</w:t>
              </w:r>
              <w:r w:rsidR="00852C9D">
                <w:rPr>
                  <w:rFonts w:ascii="Arial" w:hAnsi="Arial" w:cs="Arial"/>
                  <w:sz w:val="24"/>
                  <w:szCs w:val="24"/>
                </w:rPr>
                <w:t>МЭК</w:t>
              </w:r>
              <w:r w:rsidR="00852C9D" w:rsidRPr="00883EF0">
                <w:rPr>
                  <w:rFonts w:ascii="Arial" w:hAnsi="Arial" w:cs="Arial"/>
                  <w:sz w:val="24"/>
                  <w:szCs w:val="24"/>
                </w:rPr>
                <w:t xml:space="preserve"> 21778:2017</w:t>
              </w:r>
            </w:hyperlink>
          </w:p>
        </w:tc>
        <w:tc>
          <w:tcPr>
            <w:tcW w:w="6682" w:type="dxa"/>
            <w:tcMar>
              <w:top w:w="113" w:type="dxa"/>
              <w:bottom w:w="113" w:type="dxa"/>
            </w:tcMar>
          </w:tcPr>
          <w:p w14:paraId="627593B4" w14:textId="77777777" w:rsidR="00852C9D" w:rsidRPr="00107350" w:rsidRDefault="00852C9D" w:rsidP="00B60A91">
            <w:pPr>
              <w:spacing w:line="276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en-US"/>
              </w:rPr>
            </w:pPr>
            <w:r w:rsidRPr="00883EF0">
              <w:rPr>
                <w:rFonts w:ascii="Arial" w:hAnsi="Arial" w:cs="Arial"/>
                <w:sz w:val="24"/>
                <w:szCs w:val="24"/>
              </w:rPr>
              <w:t xml:space="preserve">Информационная технология. Синтаксис обмена данными </w:t>
            </w:r>
            <w:r w:rsidRPr="00883EF0">
              <w:rPr>
                <w:rFonts w:ascii="Arial" w:hAnsi="Arial" w:cs="Arial"/>
                <w:sz w:val="24"/>
                <w:szCs w:val="24"/>
                <w:lang w:val="en-US"/>
              </w:rPr>
              <w:t>JSON</w:t>
            </w:r>
          </w:p>
        </w:tc>
      </w:tr>
      <w:tr w:rsidR="00852C9D" w:rsidRPr="00852C9D" w14:paraId="401F2303" w14:textId="77777777" w:rsidTr="002E6F0D">
        <w:tc>
          <w:tcPr>
            <w:tcW w:w="675" w:type="dxa"/>
            <w:tcMar>
              <w:top w:w="113" w:type="dxa"/>
              <w:bottom w:w="113" w:type="dxa"/>
            </w:tcMar>
          </w:tcPr>
          <w:p w14:paraId="0E037A7C" w14:textId="08BF8765" w:rsidR="00852C9D" w:rsidRPr="00852C9D" w:rsidRDefault="00852C9D" w:rsidP="006736D0">
            <w:pPr>
              <w:spacing w:line="276" w:lineRule="auto"/>
              <w:rPr>
                <w:rFonts w:ascii="Arial" w:eastAsia="Arial Unicode MS" w:hAnsi="Arial" w:cs="Arial"/>
                <w:bCs/>
                <w:sz w:val="24"/>
                <w:szCs w:val="24"/>
                <w:lang w:val="en-US" w:eastAsia="en-US"/>
              </w:rPr>
            </w:pPr>
            <w:r>
              <w:rPr>
                <w:rFonts w:ascii="Arial" w:eastAsia="Arial Unicode MS" w:hAnsi="Arial" w:cs="Arial"/>
                <w:bCs/>
                <w:sz w:val="24"/>
                <w:szCs w:val="24"/>
                <w:lang w:val="en-US" w:eastAsia="en-US"/>
              </w:rPr>
              <w:t>[</w:t>
            </w:r>
            <w:r>
              <w:rPr>
                <w:rFonts w:ascii="Arial" w:eastAsia="Arial Unicode MS" w:hAnsi="Arial" w:cs="Arial"/>
                <w:bCs/>
                <w:sz w:val="24"/>
                <w:szCs w:val="24"/>
                <w:lang w:eastAsia="en-US"/>
              </w:rPr>
              <w:t>2</w:t>
            </w:r>
            <w:r>
              <w:rPr>
                <w:rFonts w:ascii="Arial" w:eastAsia="Arial Unicode MS" w:hAnsi="Arial" w:cs="Arial"/>
                <w:bCs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9252" w:type="dxa"/>
            <w:gridSpan w:val="2"/>
            <w:tcMar>
              <w:top w:w="113" w:type="dxa"/>
              <w:bottom w:w="113" w:type="dxa"/>
            </w:tcMar>
          </w:tcPr>
          <w:p w14:paraId="32E96D9E" w14:textId="1F21B270" w:rsidR="00852C9D" w:rsidRPr="00852C9D" w:rsidRDefault="00852C9D" w:rsidP="00852C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52C9D">
              <w:rPr>
                <w:rFonts w:ascii="Arial" w:hAnsi="Arial" w:cs="Arial"/>
                <w:sz w:val="24"/>
                <w:szCs w:val="24"/>
              </w:rPr>
              <w:t xml:space="preserve">Спецификация Консорциума Всемирной паутины W3C Extensible Markup Language (XML), версия 1.0 (5-я редакция), </w:t>
            </w:r>
            <w:hyperlink r:id="rId19" w:history="1">
              <w:r w:rsidRPr="00852C9D">
                <w:rPr>
                  <w:rFonts w:ascii="Arial" w:hAnsi="Arial" w:cs="Arial"/>
                  <w:sz w:val="24"/>
                  <w:szCs w:val="24"/>
                </w:rPr>
                <w:t>https://www.w3.org/TR/xml/</w:t>
              </w:r>
            </w:hyperlink>
          </w:p>
        </w:tc>
      </w:tr>
      <w:tr w:rsidR="006736D0" w:rsidRPr="00A55774" w14:paraId="201B3FF2" w14:textId="77777777" w:rsidTr="002E6F0D">
        <w:tc>
          <w:tcPr>
            <w:tcW w:w="675" w:type="dxa"/>
            <w:tcMar>
              <w:top w:w="113" w:type="dxa"/>
              <w:bottom w:w="113" w:type="dxa"/>
            </w:tcMar>
          </w:tcPr>
          <w:p w14:paraId="0DFBA8BF" w14:textId="31127AC3" w:rsidR="006736D0" w:rsidRPr="00BC4DEE" w:rsidRDefault="006736D0" w:rsidP="006736D0">
            <w:pPr>
              <w:spacing w:line="276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en-US"/>
              </w:rPr>
            </w:pPr>
            <w:r w:rsidRPr="00BC4DEE">
              <w:rPr>
                <w:rFonts w:ascii="Arial" w:eastAsia="Arial Unicode MS" w:hAnsi="Arial" w:cs="Arial"/>
                <w:bCs/>
                <w:sz w:val="24"/>
                <w:szCs w:val="24"/>
                <w:lang w:eastAsia="en-US"/>
              </w:rPr>
              <w:t>[</w:t>
            </w:r>
            <w:r w:rsidR="006E7BE4">
              <w:rPr>
                <w:rFonts w:ascii="Arial" w:eastAsia="Arial Unicode MS" w:hAnsi="Arial" w:cs="Arial"/>
                <w:bCs/>
                <w:sz w:val="24"/>
                <w:szCs w:val="24"/>
                <w:lang w:eastAsia="en-US"/>
              </w:rPr>
              <w:t>3</w:t>
            </w:r>
            <w:r w:rsidRPr="00BC4DEE">
              <w:rPr>
                <w:rFonts w:ascii="Arial" w:eastAsia="Arial Unicode MS" w:hAnsi="Arial" w:cs="Arial"/>
                <w:bCs/>
                <w:sz w:val="24"/>
                <w:szCs w:val="24"/>
                <w:lang w:eastAsia="en-US"/>
              </w:rPr>
              <w:t>]</w:t>
            </w:r>
          </w:p>
        </w:tc>
        <w:tc>
          <w:tcPr>
            <w:tcW w:w="2570" w:type="dxa"/>
            <w:tcMar>
              <w:top w:w="113" w:type="dxa"/>
              <w:bottom w:w="113" w:type="dxa"/>
            </w:tcMar>
          </w:tcPr>
          <w:p w14:paraId="0A856FBC" w14:textId="6C1EC5F2" w:rsidR="006736D0" w:rsidRPr="00D36CE4" w:rsidRDefault="002250AB" w:rsidP="006736D0">
            <w:pPr>
              <w:spacing w:line="276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en-US"/>
              </w:rPr>
            </w:pPr>
            <w:r w:rsidRPr="00D36CE4">
              <w:rPr>
                <w:rFonts w:ascii="Arial" w:hAnsi="Arial" w:cs="Arial"/>
                <w:sz w:val="24"/>
                <w:szCs w:val="24"/>
              </w:rPr>
              <w:t>ISO/TS 10303</w:t>
            </w:r>
            <w:r w:rsidR="006E7BE4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Pr="00D36CE4">
              <w:rPr>
                <w:rFonts w:ascii="Arial" w:hAnsi="Arial" w:cs="Arial"/>
                <w:sz w:val="24"/>
                <w:szCs w:val="24"/>
              </w:rPr>
              <w:t>28</w:t>
            </w:r>
            <w:r w:rsidRPr="00D36CE4">
              <w:rPr>
                <w:rFonts w:ascii="Arial" w:eastAsia="Arial Unicode MS" w:hAnsi="Arial" w:cs="Arial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682" w:type="dxa"/>
            <w:tcMar>
              <w:top w:w="113" w:type="dxa"/>
              <w:bottom w:w="113" w:type="dxa"/>
            </w:tcMar>
          </w:tcPr>
          <w:p w14:paraId="3C1C2DF1" w14:textId="16217A6A" w:rsidR="006736D0" w:rsidRPr="00D36CE4" w:rsidRDefault="002250AB" w:rsidP="00D36CE4">
            <w:pPr>
              <w:rPr>
                <w:rFonts w:ascii="Arial" w:eastAsia="Arial Unicode MS" w:hAnsi="Arial" w:cs="Arial"/>
                <w:bCs/>
                <w:sz w:val="24"/>
                <w:szCs w:val="24"/>
                <w:lang w:val="en-US" w:eastAsia="en-US"/>
              </w:rPr>
            </w:pPr>
            <w:r w:rsidRPr="00D36CE4">
              <w:rPr>
                <w:rFonts w:ascii="Arial" w:hAnsi="Arial" w:cs="Arial"/>
                <w:sz w:val="24"/>
                <w:szCs w:val="24"/>
                <w:lang w:val="en-US"/>
              </w:rPr>
              <w:t>Industrial</w:t>
            </w:r>
            <w:r w:rsidRPr="00BB152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36CE4">
              <w:rPr>
                <w:rFonts w:ascii="Arial" w:hAnsi="Arial" w:cs="Arial"/>
                <w:sz w:val="24"/>
                <w:szCs w:val="24"/>
                <w:lang w:val="en-US"/>
              </w:rPr>
              <w:t>automation</w:t>
            </w:r>
            <w:r w:rsidRPr="00BB152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36CE4">
              <w:rPr>
                <w:rFonts w:ascii="Arial" w:hAnsi="Arial" w:cs="Arial"/>
                <w:sz w:val="24"/>
                <w:szCs w:val="24"/>
                <w:lang w:val="en-US"/>
              </w:rPr>
              <w:t>systems</w:t>
            </w:r>
            <w:r w:rsidRPr="00BB152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36CE4">
              <w:rPr>
                <w:rFonts w:ascii="Arial" w:hAnsi="Arial" w:cs="Arial"/>
                <w:sz w:val="24"/>
                <w:szCs w:val="24"/>
                <w:lang w:val="en-US"/>
              </w:rPr>
              <w:t>and</w:t>
            </w:r>
            <w:r w:rsidRPr="00BB152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36CE4">
              <w:rPr>
                <w:rFonts w:ascii="Arial" w:hAnsi="Arial" w:cs="Arial"/>
                <w:sz w:val="24"/>
                <w:szCs w:val="24"/>
                <w:lang w:val="en-US"/>
              </w:rPr>
              <w:t>integration</w:t>
            </w:r>
            <w:r w:rsidRPr="00BB1526">
              <w:rPr>
                <w:rFonts w:ascii="Arial" w:hAnsi="Arial" w:cs="Arial"/>
                <w:sz w:val="24"/>
                <w:szCs w:val="24"/>
                <w:lang w:val="en-US"/>
              </w:rPr>
              <w:t xml:space="preserve"> — </w:t>
            </w:r>
            <w:r w:rsidRPr="00D36CE4">
              <w:rPr>
                <w:rFonts w:ascii="Arial" w:hAnsi="Arial" w:cs="Arial"/>
                <w:sz w:val="24"/>
                <w:szCs w:val="24"/>
                <w:lang w:val="en-US"/>
              </w:rPr>
              <w:t>Product</w:t>
            </w:r>
            <w:r w:rsidRPr="00BB152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36CE4">
              <w:rPr>
                <w:rFonts w:ascii="Arial" w:hAnsi="Arial" w:cs="Arial"/>
                <w:sz w:val="24"/>
                <w:szCs w:val="24"/>
                <w:lang w:val="en-US"/>
              </w:rPr>
              <w:t>data</w:t>
            </w:r>
            <w:r w:rsidRPr="00BB152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36CE4">
              <w:rPr>
                <w:rFonts w:ascii="Arial" w:hAnsi="Arial" w:cs="Arial"/>
                <w:sz w:val="24"/>
                <w:szCs w:val="24"/>
                <w:lang w:val="en-US"/>
              </w:rPr>
              <w:t>representation</w:t>
            </w:r>
            <w:r w:rsidRPr="00BB152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36CE4">
              <w:rPr>
                <w:rFonts w:ascii="Arial" w:hAnsi="Arial" w:cs="Arial"/>
                <w:sz w:val="24"/>
                <w:szCs w:val="24"/>
                <w:lang w:val="en-US"/>
              </w:rPr>
              <w:t>and exchange — Part 28: Implementation methods: XML representations of EXPRESS schemas and data</w:t>
            </w:r>
          </w:p>
        </w:tc>
      </w:tr>
      <w:tr w:rsidR="008A54FF" w:rsidRPr="00107350" w14:paraId="48E1C2E4" w14:textId="77777777" w:rsidTr="002E6F0D">
        <w:tc>
          <w:tcPr>
            <w:tcW w:w="675" w:type="dxa"/>
            <w:tcMar>
              <w:top w:w="113" w:type="dxa"/>
              <w:bottom w:w="113" w:type="dxa"/>
            </w:tcMar>
          </w:tcPr>
          <w:p w14:paraId="0E0DF8C6" w14:textId="2A36B58E" w:rsidR="008A54FF" w:rsidRPr="0098471D" w:rsidRDefault="008A54FF" w:rsidP="006736D0">
            <w:pPr>
              <w:spacing w:line="276" w:lineRule="auto"/>
              <w:rPr>
                <w:rFonts w:ascii="Arial" w:eastAsia="Arial Unicode MS" w:hAnsi="Arial" w:cs="Arial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570" w:type="dxa"/>
            <w:tcMar>
              <w:top w:w="113" w:type="dxa"/>
              <w:bottom w:w="113" w:type="dxa"/>
            </w:tcMar>
          </w:tcPr>
          <w:p w14:paraId="490D7D53" w14:textId="662F7370" w:rsidR="008A54FF" w:rsidRPr="00B60A91" w:rsidRDefault="008A54FF" w:rsidP="006736D0">
            <w:pPr>
              <w:spacing w:line="276" w:lineRule="auto"/>
              <w:rPr>
                <w:rFonts w:ascii="Arial" w:eastAsia="Arial Unicode MS" w:hAnsi="Arial" w:cs="Arial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6682" w:type="dxa"/>
            <w:tcMar>
              <w:top w:w="113" w:type="dxa"/>
              <w:bottom w:w="113" w:type="dxa"/>
            </w:tcMar>
          </w:tcPr>
          <w:p w14:paraId="258DB83D" w14:textId="261CF9DF" w:rsidR="008A54FF" w:rsidRPr="0098471D" w:rsidRDefault="008A54FF" w:rsidP="008A54FF">
            <w:pPr>
              <w:spacing w:line="276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en-US"/>
              </w:rPr>
            </w:pPr>
            <w:r w:rsidRPr="002852F9">
              <w:rPr>
                <w:rFonts w:ascii="Arial" w:hAnsi="Arial" w:cs="Arial"/>
                <w:sz w:val="24"/>
                <w:szCs w:val="24"/>
              </w:rPr>
              <w:t xml:space="preserve">Системы промышленной автоматизации и интеграция. Представление данных о продукте и обмен. Часть 28. Методы </w:t>
            </w:r>
            <w:r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2852F9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2852F9">
              <w:rPr>
                <w:rFonts w:ascii="Arial" w:hAnsi="Arial" w:cs="Arial"/>
                <w:sz w:val="24"/>
                <w:szCs w:val="24"/>
              </w:rPr>
              <w:t>редставлени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2852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852F9">
              <w:rPr>
                <w:rFonts w:ascii="Arial" w:hAnsi="Arial" w:cs="Arial"/>
                <w:sz w:val="24"/>
                <w:szCs w:val="24"/>
                <w:lang w:val="en-US"/>
              </w:rPr>
              <w:t>EXPRESS</w:t>
            </w:r>
            <w:r w:rsidRPr="002852F9">
              <w:rPr>
                <w:rFonts w:ascii="Arial" w:hAnsi="Arial" w:cs="Arial"/>
                <w:sz w:val="24"/>
                <w:szCs w:val="24"/>
              </w:rPr>
              <w:t xml:space="preserve"> схем и данных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на языке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XML</w:t>
            </w:r>
          </w:p>
        </w:tc>
      </w:tr>
      <w:tr w:rsidR="001B5728" w:rsidRPr="00107350" w14:paraId="35E0C34C" w14:textId="77777777" w:rsidTr="00B60A91">
        <w:tc>
          <w:tcPr>
            <w:tcW w:w="675" w:type="dxa"/>
            <w:tcMar>
              <w:top w:w="113" w:type="dxa"/>
              <w:bottom w:w="113" w:type="dxa"/>
            </w:tcMar>
          </w:tcPr>
          <w:p w14:paraId="4F6F30D1" w14:textId="0309F500" w:rsidR="001B5728" w:rsidRPr="006E7BE4" w:rsidRDefault="001B5728" w:rsidP="001B5728">
            <w:pPr>
              <w:spacing w:line="276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en-US"/>
              </w:rPr>
            </w:pPr>
            <w:r w:rsidRPr="006E7BE4">
              <w:rPr>
                <w:rFonts w:ascii="Arial" w:eastAsia="Arial Unicode MS" w:hAnsi="Arial" w:cs="Arial"/>
                <w:bCs/>
                <w:sz w:val="24"/>
                <w:szCs w:val="24"/>
                <w:lang w:eastAsia="en-US"/>
              </w:rPr>
              <w:t>[</w:t>
            </w:r>
            <w:r w:rsidR="006E7BE4" w:rsidRPr="006E7BE4">
              <w:rPr>
                <w:rFonts w:ascii="Arial" w:eastAsia="Arial Unicode MS" w:hAnsi="Arial" w:cs="Arial"/>
                <w:bCs/>
                <w:sz w:val="24"/>
                <w:szCs w:val="24"/>
                <w:lang w:eastAsia="en-US"/>
              </w:rPr>
              <w:t>4</w:t>
            </w:r>
            <w:r w:rsidRPr="006E7BE4">
              <w:rPr>
                <w:rFonts w:ascii="Arial" w:eastAsia="Arial Unicode MS" w:hAnsi="Arial" w:cs="Arial"/>
                <w:bCs/>
                <w:sz w:val="24"/>
                <w:szCs w:val="24"/>
                <w:lang w:eastAsia="en-US"/>
              </w:rPr>
              <w:t>]</w:t>
            </w:r>
          </w:p>
        </w:tc>
        <w:tc>
          <w:tcPr>
            <w:tcW w:w="9252" w:type="dxa"/>
            <w:gridSpan w:val="2"/>
            <w:tcMar>
              <w:top w:w="113" w:type="dxa"/>
              <w:bottom w:w="113" w:type="dxa"/>
            </w:tcMar>
          </w:tcPr>
          <w:p w14:paraId="4D2C41AF" w14:textId="09B6CEF8" w:rsidR="001B5728" w:rsidRPr="00883EF0" w:rsidRDefault="001B5728" w:rsidP="001B572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E7BE4">
              <w:rPr>
                <w:rFonts w:ascii="Arial" w:hAnsi="Arial" w:cs="Arial"/>
                <w:sz w:val="24"/>
                <w:szCs w:val="24"/>
              </w:rPr>
              <w:t xml:space="preserve">Спецификация Консорциума Всемирной паутины W3C XML Schema Definition Language (XSD), версия 1.1, </w:t>
            </w:r>
            <w:hyperlink r:id="rId20" w:history="1">
              <w:r w:rsidRPr="006E7BE4">
                <w:rPr>
                  <w:rFonts w:ascii="Arial" w:hAnsi="Arial" w:cs="Arial"/>
                  <w:sz w:val="24"/>
                  <w:szCs w:val="24"/>
                </w:rPr>
                <w:t>https://www.w3.org/TR/xmlschema11-1/</w:t>
              </w:r>
            </w:hyperlink>
          </w:p>
        </w:tc>
      </w:tr>
    </w:tbl>
    <w:p w14:paraId="7D549953" w14:textId="77777777" w:rsidR="002250AB" w:rsidRPr="00BE3D67" w:rsidRDefault="002250AB">
      <w:pPr>
        <w:rPr>
          <w:rFonts w:eastAsia="Arial Unicode MS" w:cs="Arial"/>
          <w:szCs w:val="24"/>
        </w:rPr>
      </w:pPr>
    </w:p>
    <w:p w14:paraId="1B3CB2B6" w14:textId="7CE9CDD7" w:rsidR="00DC3165" w:rsidRPr="00BE3D67" w:rsidRDefault="00DC3165">
      <w:pPr>
        <w:rPr>
          <w:rFonts w:eastAsia="Arial Unicode MS" w:cs="Arial"/>
          <w:szCs w:val="24"/>
        </w:rPr>
      </w:pPr>
      <w:r w:rsidRPr="00BE3D67">
        <w:rPr>
          <w:rFonts w:eastAsia="Arial Unicode MS" w:cs="Arial"/>
          <w:szCs w:val="24"/>
        </w:rPr>
        <w:br w:type="page"/>
      </w:r>
    </w:p>
    <w:bookmarkEnd w:id="56"/>
    <w:bookmarkEnd w:id="57"/>
    <w:bookmarkEnd w:id="58"/>
    <w:bookmarkEnd w:id="59"/>
    <w:bookmarkEnd w:id="60"/>
    <w:bookmarkEnd w:id="61"/>
    <w:p w14:paraId="5769B102" w14:textId="77777777" w:rsidR="005E1E27" w:rsidRPr="00BE3D67" w:rsidRDefault="005E1E27" w:rsidP="005E1E27">
      <w:pPr>
        <w:pStyle w:val="23"/>
        <w:widowControl w:val="0"/>
        <w:spacing w:line="360" w:lineRule="auto"/>
        <w:rPr>
          <w:rFonts w:ascii="Arial" w:hAnsi="Arial" w:cs="Arial"/>
          <w:b w:val="0"/>
          <w:bCs w:val="0"/>
          <w:color w:val="auto"/>
          <w:sz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73"/>
        <w:gridCol w:w="4705"/>
        <w:gridCol w:w="2276"/>
      </w:tblGrid>
      <w:tr w:rsidR="001949A5" w:rsidRPr="00107350" w14:paraId="09291D27" w14:textId="77777777" w:rsidTr="001C06FF">
        <w:tc>
          <w:tcPr>
            <w:tcW w:w="2898" w:type="dxa"/>
            <w:tcBorders>
              <w:right w:val="nil"/>
            </w:tcBorders>
            <w:shd w:val="clear" w:color="auto" w:fill="auto"/>
            <w:vAlign w:val="center"/>
          </w:tcPr>
          <w:p w14:paraId="5EAABB2B" w14:textId="23A1BE16" w:rsidR="001949A5" w:rsidRPr="00107350" w:rsidRDefault="001949A5" w:rsidP="001C06FF">
            <w:pPr>
              <w:pStyle w:val="23"/>
              <w:widowControl w:val="0"/>
              <w:spacing w:before="120" w:after="120"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107350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УДК 006.1+004.942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B3D75" w14:textId="77777777" w:rsidR="001949A5" w:rsidRPr="00107350" w:rsidRDefault="001949A5" w:rsidP="001C06FF">
            <w:pPr>
              <w:pStyle w:val="23"/>
              <w:widowControl w:val="0"/>
              <w:spacing w:before="120" w:after="120"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tcBorders>
              <w:left w:val="nil"/>
            </w:tcBorders>
            <w:shd w:val="clear" w:color="auto" w:fill="auto"/>
            <w:vAlign w:val="center"/>
          </w:tcPr>
          <w:p w14:paraId="33D18D5E" w14:textId="1A6E5462" w:rsidR="001949A5" w:rsidRPr="00107350" w:rsidRDefault="001949A5" w:rsidP="001C06FF">
            <w:pPr>
              <w:pStyle w:val="23"/>
              <w:widowControl w:val="0"/>
              <w:spacing w:before="120" w:after="120" w:line="360" w:lineRule="auto"/>
              <w:ind w:left="87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107350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ОКС </w:t>
            </w:r>
            <w:r w:rsidR="00ED125C" w:rsidRPr="00ED125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35.240.50</w:t>
            </w:r>
          </w:p>
        </w:tc>
      </w:tr>
      <w:tr w:rsidR="001949A5" w14:paraId="60B629CB" w14:textId="77777777" w:rsidTr="001C06FF">
        <w:tc>
          <w:tcPr>
            <w:tcW w:w="10008" w:type="dxa"/>
            <w:gridSpan w:val="3"/>
            <w:shd w:val="clear" w:color="auto" w:fill="auto"/>
            <w:vAlign w:val="center"/>
          </w:tcPr>
          <w:p w14:paraId="09501805" w14:textId="3D95C1EE" w:rsidR="001949A5" w:rsidRPr="00A36AF6" w:rsidRDefault="001949A5" w:rsidP="00680F0F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7350">
              <w:rPr>
                <w:rFonts w:ascii="Arial" w:hAnsi="Arial"/>
                <w:bCs/>
                <w:sz w:val="24"/>
                <w:szCs w:val="24"/>
              </w:rPr>
              <w:t xml:space="preserve">Ключевые слова: </w:t>
            </w:r>
            <w:r w:rsidR="004A0516">
              <w:rPr>
                <w:rFonts w:ascii="Arial" w:hAnsi="Arial"/>
                <w:bCs/>
                <w:sz w:val="24"/>
                <w:szCs w:val="24"/>
              </w:rPr>
              <w:t xml:space="preserve">интероперабельность, </w:t>
            </w:r>
            <w:r w:rsidR="00680F0F">
              <w:rPr>
                <w:rFonts w:ascii="Arial" w:hAnsi="Arial"/>
                <w:bCs/>
                <w:sz w:val="24"/>
                <w:szCs w:val="24"/>
              </w:rPr>
              <w:t>обменный файл</w:t>
            </w:r>
            <w:r w:rsidR="00ED125C">
              <w:rPr>
                <w:rFonts w:ascii="Arial" w:hAnsi="Arial"/>
                <w:bCs/>
                <w:sz w:val="24"/>
                <w:szCs w:val="24"/>
              </w:rPr>
              <w:t xml:space="preserve">, формат данных, </w:t>
            </w:r>
            <w:r w:rsidR="002B4F3C">
              <w:rPr>
                <w:rFonts w:ascii="Arial" w:hAnsi="Arial"/>
                <w:bCs/>
                <w:sz w:val="24"/>
                <w:szCs w:val="24"/>
              </w:rPr>
              <w:t xml:space="preserve">схема </w:t>
            </w:r>
            <w:r w:rsidR="00ED125C">
              <w:rPr>
                <w:rFonts w:ascii="Arial" w:hAnsi="Arial"/>
                <w:bCs/>
                <w:sz w:val="24"/>
                <w:szCs w:val="24"/>
              </w:rPr>
              <w:t>данных</w:t>
            </w:r>
          </w:p>
        </w:tc>
      </w:tr>
    </w:tbl>
    <w:p w14:paraId="0CB890DE" w14:textId="77777777" w:rsidR="005E1E27" w:rsidRDefault="005E1E27" w:rsidP="005E1E27">
      <w:pPr>
        <w:pStyle w:val="23"/>
        <w:widowControl w:val="0"/>
        <w:spacing w:line="360" w:lineRule="auto"/>
        <w:rPr>
          <w:rFonts w:ascii="Arial" w:hAnsi="Arial" w:cs="Arial"/>
          <w:b w:val="0"/>
          <w:bCs w:val="0"/>
          <w:color w:val="auto"/>
          <w:sz w:val="22"/>
        </w:rPr>
      </w:pPr>
    </w:p>
    <w:p w14:paraId="1F9A40C9" w14:textId="78ACAACA" w:rsidR="00053AAC" w:rsidRDefault="00053AAC" w:rsidP="005E1E27"/>
    <w:p w14:paraId="75A591CE" w14:textId="77777777" w:rsidR="00F210EB" w:rsidRDefault="00F210EB" w:rsidP="00F210EB">
      <w:pPr>
        <w:tabs>
          <w:tab w:val="left" w:pos="7905"/>
        </w:tabs>
        <w:rPr>
          <w:rFonts w:ascii="Arial" w:hAnsi="Arial" w:cs="Arial"/>
          <w:sz w:val="24"/>
          <w:szCs w:val="24"/>
        </w:rPr>
      </w:pPr>
      <w:r w:rsidRPr="00902E7E">
        <w:rPr>
          <w:rFonts w:ascii="Arial" w:hAnsi="Arial" w:cs="Arial"/>
          <w:sz w:val="24"/>
          <w:szCs w:val="24"/>
        </w:rPr>
        <w:t>Руков</w:t>
      </w:r>
      <w:r>
        <w:rPr>
          <w:rFonts w:ascii="Arial" w:hAnsi="Arial" w:cs="Arial"/>
          <w:sz w:val="24"/>
          <w:szCs w:val="24"/>
        </w:rPr>
        <w:t>о</w:t>
      </w:r>
      <w:r w:rsidRPr="00902E7E">
        <w:rPr>
          <w:rFonts w:ascii="Arial" w:hAnsi="Arial" w:cs="Arial"/>
          <w:sz w:val="24"/>
          <w:szCs w:val="24"/>
        </w:rPr>
        <w:t xml:space="preserve">дитель </w:t>
      </w:r>
      <w:r>
        <w:rPr>
          <w:rFonts w:ascii="Arial" w:hAnsi="Arial" w:cs="Arial"/>
          <w:sz w:val="24"/>
          <w:szCs w:val="24"/>
        </w:rPr>
        <w:t>организации-разработчика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D74424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ab/>
      </w:r>
    </w:p>
    <w:p w14:paraId="6BD77EEC" w14:textId="77777777" w:rsidR="00F210EB" w:rsidRDefault="00F210EB" w:rsidP="00F210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АО НИЦ «Прикладная логистика»</w:t>
      </w:r>
    </w:p>
    <w:p w14:paraId="452D23F0" w14:textId="4F3983E8" w:rsidR="00F210EB" w:rsidRDefault="00F210EB" w:rsidP="00F210EB">
      <w:pPr>
        <w:rPr>
          <w:rFonts w:ascii="Arial" w:hAnsi="Arial" w:cs="Arial"/>
          <w:sz w:val="24"/>
          <w:szCs w:val="24"/>
        </w:rPr>
      </w:pPr>
    </w:p>
    <w:p w14:paraId="6FC87FEF" w14:textId="5A392A01" w:rsidR="00F210EB" w:rsidRDefault="00F210EB" w:rsidP="00F210EB">
      <w:pPr>
        <w:rPr>
          <w:rFonts w:ascii="Arial" w:hAnsi="Arial" w:cs="Arial"/>
          <w:sz w:val="24"/>
          <w:szCs w:val="24"/>
        </w:rPr>
      </w:pPr>
    </w:p>
    <w:p w14:paraId="79E0D42E" w14:textId="022A026F" w:rsidR="00F210EB" w:rsidRDefault="00F210EB" w:rsidP="00F210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Генеральный директор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Галин И.Ю.</w:t>
      </w:r>
    </w:p>
    <w:p w14:paraId="4138D954" w14:textId="77777777" w:rsidR="00F210EB" w:rsidRDefault="00F210EB" w:rsidP="00F210EB">
      <w:pPr>
        <w:rPr>
          <w:rFonts w:ascii="Arial" w:hAnsi="Arial" w:cs="Arial"/>
          <w:sz w:val="24"/>
          <w:szCs w:val="24"/>
        </w:rPr>
      </w:pPr>
    </w:p>
    <w:p w14:paraId="3CF645A8" w14:textId="77777777" w:rsidR="00F210EB" w:rsidRDefault="00F210EB" w:rsidP="00F210EB">
      <w:pPr>
        <w:rPr>
          <w:rFonts w:ascii="Arial" w:hAnsi="Arial" w:cs="Arial"/>
          <w:sz w:val="24"/>
          <w:szCs w:val="24"/>
        </w:rPr>
      </w:pPr>
    </w:p>
    <w:p w14:paraId="4EDB0536" w14:textId="77777777" w:rsidR="00F210EB" w:rsidRDefault="00F210EB" w:rsidP="00F210EB">
      <w:pPr>
        <w:rPr>
          <w:rFonts w:ascii="Arial" w:hAnsi="Arial" w:cs="Arial"/>
          <w:sz w:val="24"/>
          <w:szCs w:val="24"/>
        </w:rPr>
      </w:pPr>
    </w:p>
    <w:p w14:paraId="4363D7E3" w14:textId="5362E666" w:rsidR="00F210EB" w:rsidRDefault="00F210EB" w:rsidP="00F210EB">
      <w:pPr>
        <w:rPr>
          <w:rFonts w:ascii="Arial" w:hAnsi="Arial" w:cs="Arial"/>
          <w:sz w:val="24"/>
          <w:szCs w:val="24"/>
        </w:rPr>
      </w:pPr>
    </w:p>
    <w:p w14:paraId="685DEF30" w14:textId="7BBC30DA" w:rsidR="00F210EB" w:rsidRDefault="00F210EB" w:rsidP="00F210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разработки, </w:t>
      </w:r>
    </w:p>
    <w:p w14:paraId="76ADE877" w14:textId="77777777" w:rsidR="00F210EB" w:rsidRDefault="00F210EB" w:rsidP="00F210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отдела </w:t>
      </w:r>
    </w:p>
    <w:p w14:paraId="08BC09E1" w14:textId="19FE6F6D" w:rsidR="00F210EB" w:rsidRDefault="00F210EB" w:rsidP="00F210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нормативного обеспечения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Селезнева Е.В.</w:t>
      </w:r>
    </w:p>
    <w:p w14:paraId="30D3BEE7" w14:textId="77777777" w:rsidR="00F210EB" w:rsidRDefault="00F210EB" w:rsidP="00F210EB">
      <w:pPr>
        <w:rPr>
          <w:rFonts w:ascii="Arial" w:hAnsi="Arial" w:cs="Arial"/>
          <w:sz w:val="24"/>
          <w:szCs w:val="24"/>
        </w:rPr>
      </w:pPr>
    </w:p>
    <w:p w14:paraId="464F664E" w14:textId="77777777" w:rsidR="00F210EB" w:rsidRDefault="00F210EB" w:rsidP="00F210EB">
      <w:pPr>
        <w:rPr>
          <w:rFonts w:ascii="Arial" w:hAnsi="Arial" w:cs="Arial"/>
          <w:sz w:val="24"/>
          <w:szCs w:val="24"/>
        </w:rPr>
      </w:pPr>
    </w:p>
    <w:p w14:paraId="6F1495A0" w14:textId="5FEE4892" w:rsidR="00F210EB" w:rsidRDefault="00F210EB" w:rsidP="00F210EB">
      <w:pPr>
        <w:rPr>
          <w:rFonts w:ascii="Arial" w:hAnsi="Arial" w:cs="Arial"/>
          <w:sz w:val="24"/>
          <w:szCs w:val="24"/>
        </w:rPr>
      </w:pPr>
    </w:p>
    <w:p w14:paraId="03BD0C6C" w14:textId="712B76CE" w:rsidR="00F210EB" w:rsidRDefault="00F210EB" w:rsidP="00F210EB">
      <w:pPr>
        <w:rPr>
          <w:rFonts w:ascii="Arial" w:hAnsi="Arial" w:cs="Arial"/>
          <w:sz w:val="24"/>
          <w:szCs w:val="24"/>
        </w:rPr>
      </w:pPr>
    </w:p>
    <w:p w14:paraId="069230ED" w14:textId="4CB4EFB7" w:rsidR="00F210EB" w:rsidRDefault="00F210EB" w:rsidP="00F210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Разработчик стандарта,</w:t>
      </w:r>
    </w:p>
    <w:p w14:paraId="316BB596" w14:textId="63516996" w:rsidR="00F210EB" w:rsidRDefault="00F210EB" w:rsidP="00F210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центра </w:t>
      </w:r>
    </w:p>
    <w:p w14:paraId="0C220BE5" w14:textId="0958AF2D" w:rsidR="00F210EB" w:rsidRDefault="00F210EB" w:rsidP="00F210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перспективных разработок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Бороздин Д.Н.</w:t>
      </w:r>
    </w:p>
    <w:p w14:paraId="112EFFD9" w14:textId="546AC062" w:rsidR="00F210EB" w:rsidRPr="00902E7E" w:rsidRDefault="00F210EB" w:rsidP="00F210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ab/>
      </w:r>
    </w:p>
    <w:p w14:paraId="5319EF63" w14:textId="77777777" w:rsidR="00F210EB" w:rsidRPr="00523980" w:rsidRDefault="00F210EB" w:rsidP="00F210EB"/>
    <w:p w14:paraId="13210ABC" w14:textId="77777777" w:rsidR="00F210EB" w:rsidRPr="005E1E27" w:rsidRDefault="00F210EB" w:rsidP="005E1E27"/>
    <w:sectPr w:rsidR="00F210EB" w:rsidRPr="005E1E27" w:rsidSect="00F210EB">
      <w:pgSz w:w="11906" w:h="16838" w:code="9"/>
      <w:pgMar w:top="1134" w:right="1134" w:bottom="1134" w:left="1134" w:header="426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AACAB" w14:textId="77777777" w:rsidR="00DC1A20" w:rsidRDefault="00DC1A20">
      <w:r>
        <w:separator/>
      </w:r>
    </w:p>
  </w:endnote>
  <w:endnote w:type="continuationSeparator" w:id="0">
    <w:p w14:paraId="2EE174F4" w14:textId="77777777" w:rsidR="00DC1A20" w:rsidRDefault="00DC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exHarmony">
    <w:altName w:val="Georgia"/>
    <w:charset w:val="00"/>
    <w:family w:val="roman"/>
    <w:pitch w:val="variable"/>
    <w:sig w:usb0="00000001" w:usb1="00000000" w:usb2="00000000" w:usb3="00000000" w:csb0="00000005" w:csb1="00000000"/>
  </w:font>
  <w:font w:name="Luxi Mono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tarSymbol">
    <w:altName w:val="Arial Unicode MS"/>
    <w:charset w:val="02"/>
    <w:family w:val="auto"/>
    <w:pitch w:val="default"/>
  </w:font>
  <w:font w:name="Bitstream Vera Sans Mono">
    <w:altName w:val="Arial"/>
    <w:charset w:val="CC"/>
    <w:family w:val="modern"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85871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00A2EB1" w14:textId="33C0885A" w:rsidR="00B60A91" w:rsidRPr="0015488B" w:rsidRDefault="00B60A91" w:rsidP="00C72792">
        <w:pPr>
          <w:pStyle w:val="af6"/>
          <w:rPr>
            <w:rFonts w:ascii="Arial" w:hAnsi="Arial" w:cs="Arial"/>
            <w:sz w:val="22"/>
            <w:szCs w:val="22"/>
          </w:rPr>
        </w:pPr>
        <w:r w:rsidRPr="0015488B">
          <w:rPr>
            <w:rFonts w:ascii="Arial" w:hAnsi="Arial" w:cs="Arial"/>
            <w:sz w:val="22"/>
            <w:szCs w:val="22"/>
          </w:rPr>
          <w:fldChar w:fldCharType="begin"/>
        </w:r>
        <w:r w:rsidRPr="0015488B">
          <w:rPr>
            <w:rFonts w:ascii="Arial" w:hAnsi="Arial" w:cs="Arial"/>
            <w:sz w:val="22"/>
            <w:szCs w:val="22"/>
          </w:rPr>
          <w:instrText>PAGE   \* MERGEFORMAT</w:instrText>
        </w:r>
        <w:r w:rsidRPr="0015488B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4</w:t>
        </w:r>
        <w:r w:rsidRPr="0015488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C955" w14:textId="77777777" w:rsidR="00B60A91" w:rsidRDefault="00B60A91">
    <w:pPr>
      <w:pStyle w:val="af6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365894"/>
      <w:docPartObj>
        <w:docPartGallery w:val="Page Numbers (Bottom of Page)"/>
        <w:docPartUnique/>
      </w:docPartObj>
    </w:sdtPr>
    <w:sdtEndPr/>
    <w:sdtContent>
      <w:p w14:paraId="4BCE7CB9" w14:textId="17537C30" w:rsidR="00B60A91" w:rsidRDefault="00B60A91" w:rsidP="00320209">
        <w:pPr>
          <w:pStyle w:val="af6"/>
          <w:jc w:val="right"/>
        </w:pPr>
        <w:r w:rsidRPr="00320209">
          <w:rPr>
            <w:rFonts w:ascii="Arial" w:hAnsi="Arial" w:cs="Arial"/>
            <w:sz w:val="22"/>
            <w:szCs w:val="22"/>
          </w:rPr>
          <w:fldChar w:fldCharType="begin"/>
        </w:r>
        <w:r w:rsidRPr="00320209">
          <w:rPr>
            <w:rFonts w:ascii="Arial" w:hAnsi="Arial" w:cs="Arial"/>
            <w:sz w:val="22"/>
            <w:szCs w:val="22"/>
          </w:rPr>
          <w:instrText>PAGE   \* MERGEFORMAT</w:instrText>
        </w:r>
        <w:r w:rsidRPr="00320209">
          <w:rPr>
            <w:rFonts w:ascii="Arial" w:hAnsi="Arial" w:cs="Arial"/>
            <w:sz w:val="22"/>
            <w:szCs w:val="22"/>
          </w:rPr>
          <w:fldChar w:fldCharType="separate"/>
        </w:r>
        <w:r w:rsidRPr="00320209">
          <w:rPr>
            <w:rFonts w:ascii="Arial" w:hAnsi="Arial" w:cs="Arial"/>
            <w:sz w:val="22"/>
            <w:szCs w:val="22"/>
          </w:rPr>
          <w:t>2</w:t>
        </w:r>
        <w:r w:rsidRPr="00320209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DEAD8" w14:textId="6A015653" w:rsidR="00B60A91" w:rsidRDefault="00B60A91" w:rsidP="00BE1E76">
    <w:pPr>
      <w:ind w:right="360" w:firstLine="142"/>
      <w:jc w:val="right"/>
      <w:rPr>
        <w:rFonts w:ascii="Arial" w:hAnsi="Arial" w:cs="Arial"/>
        <w:sz w:val="22"/>
        <w:szCs w:val="22"/>
      </w:rPr>
    </w:pPr>
    <w:r>
      <w:rPr>
        <w:rStyle w:val="af2"/>
        <w:szCs w:val="22"/>
      </w:rPr>
      <w:fldChar w:fldCharType="begin"/>
    </w:r>
    <w:r>
      <w:rPr>
        <w:rStyle w:val="af2"/>
        <w:szCs w:val="22"/>
      </w:rPr>
      <w:instrText xml:space="preserve"> PAGE </w:instrText>
    </w:r>
    <w:r>
      <w:rPr>
        <w:rStyle w:val="af2"/>
        <w:szCs w:val="22"/>
      </w:rPr>
      <w:fldChar w:fldCharType="separate"/>
    </w:r>
    <w:r>
      <w:rPr>
        <w:rStyle w:val="af2"/>
        <w:noProof/>
        <w:szCs w:val="22"/>
      </w:rPr>
      <w:t>1</w:t>
    </w:r>
    <w:r>
      <w:rPr>
        <w:rStyle w:val="af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9882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966913A" w14:textId="77777777" w:rsidR="00B60A91" w:rsidRPr="0015488B" w:rsidRDefault="00B60A91" w:rsidP="00C72792">
        <w:pPr>
          <w:pStyle w:val="af6"/>
          <w:rPr>
            <w:rFonts w:ascii="Arial" w:hAnsi="Arial" w:cs="Arial"/>
            <w:sz w:val="22"/>
            <w:szCs w:val="22"/>
          </w:rPr>
        </w:pPr>
        <w:r w:rsidRPr="0015488B">
          <w:rPr>
            <w:rFonts w:ascii="Arial" w:hAnsi="Arial" w:cs="Arial"/>
            <w:sz w:val="22"/>
            <w:szCs w:val="22"/>
          </w:rPr>
          <w:fldChar w:fldCharType="begin"/>
        </w:r>
        <w:r w:rsidRPr="0015488B">
          <w:rPr>
            <w:rFonts w:ascii="Arial" w:hAnsi="Arial" w:cs="Arial"/>
            <w:sz w:val="22"/>
            <w:szCs w:val="22"/>
          </w:rPr>
          <w:instrText>PAGE   \* MERGEFORMAT</w:instrText>
        </w:r>
        <w:r w:rsidRPr="0015488B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4</w:t>
        </w:r>
        <w:r w:rsidRPr="0015488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B75AF" w14:textId="77777777" w:rsidR="00DC1A20" w:rsidRDefault="00DC1A20">
      <w:r>
        <w:separator/>
      </w:r>
    </w:p>
  </w:footnote>
  <w:footnote w:type="continuationSeparator" w:id="0">
    <w:p w14:paraId="386E4486" w14:textId="77777777" w:rsidR="00DC1A20" w:rsidRDefault="00DC1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DC3A" w14:textId="77777777" w:rsidR="00B60A91" w:rsidRPr="00320209" w:rsidRDefault="00B60A91" w:rsidP="00320209">
    <w:pPr>
      <w:rPr>
        <w:rFonts w:ascii="Arial" w:hAnsi="Arial" w:cs="Arial"/>
        <w:b/>
        <w:bCs/>
        <w:sz w:val="22"/>
        <w:szCs w:val="22"/>
      </w:rPr>
    </w:pPr>
    <w:r w:rsidRPr="00320209">
      <w:rPr>
        <w:rFonts w:ascii="Arial" w:hAnsi="Arial" w:cs="Arial"/>
        <w:b/>
        <w:bCs/>
        <w:sz w:val="22"/>
        <w:szCs w:val="22"/>
      </w:rPr>
      <w:t>ГОСТ Р 77.404―202Х</w:t>
    </w:r>
  </w:p>
  <w:p w14:paraId="35939DDF" w14:textId="77777777" w:rsidR="00B60A91" w:rsidRPr="00320209" w:rsidRDefault="00B60A91" w:rsidP="00320209">
    <w:pPr>
      <w:rPr>
        <w:sz w:val="18"/>
        <w:szCs w:val="18"/>
      </w:rPr>
    </w:pPr>
    <w:r w:rsidRPr="00320209">
      <w:rPr>
        <w:rFonts w:ascii="Arial" w:hAnsi="Arial" w:cs="Arial"/>
        <w:bCs/>
        <w:i/>
        <w:sz w:val="22"/>
        <w:szCs w:val="22"/>
      </w:rPr>
      <w:t>(проект, первая редакция)</w:t>
    </w:r>
  </w:p>
  <w:p w14:paraId="3D4B1243" w14:textId="77777777" w:rsidR="00B60A91" w:rsidRDefault="00B60A91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D44C" w14:textId="77777777" w:rsidR="00B60A91" w:rsidRPr="00320209" w:rsidRDefault="00B60A91" w:rsidP="00320209">
    <w:pPr>
      <w:jc w:val="right"/>
      <w:rPr>
        <w:rFonts w:ascii="Arial" w:hAnsi="Arial" w:cs="Arial"/>
        <w:b/>
        <w:bCs/>
        <w:sz w:val="22"/>
        <w:szCs w:val="22"/>
      </w:rPr>
    </w:pPr>
    <w:r w:rsidRPr="00320209">
      <w:rPr>
        <w:rFonts w:ascii="Arial" w:hAnsi="Arial" w:cs="Arial"/>
        <w:b/>
        <w:bCs/>
        <w:sz w:val="22"/>
        <w:szCs w:val="22"/>
      </w:rPr>
      <w:t>ГОСТ Р 77.404―202Х</w:t>
    </w:r>
  </w:p>
  <w:p w14:paraId="1BFA5F92" w14:textId="77777777" w:rsidR="00B60A91" w:rsidRPr="00320209" w:rsidRDefault="00B60A91" w:rsidP="00320209">
    <w:pPr>
      <w:jc w:val="right"/>
      <w:rPr>
        <w:sz w:val="18"/>
        <w:szCs w:val="18"/>
      </w:rPr>
    </w:pPr>
    <w:r w:rsidRPr="00320209">
      <w:rPr>
        <w:rFonts w:ascii="Arial" w:hAnsi="Arial" w:cs="Arial"/>
        <w:bCs/>
        <w:i/>
        <w:sz w:val="22"/>
        <w:szCs w:val="22"/>
      </w:rPr>
      <w:t>(проект, первая редакция)</w:t>
    </w:r>
  </w:p>
  <w:p w14:paraId="7CCDAF0F" w14:textId="77777777" w:rsidR="00B60A91" w:rsidRDefault="00B60A91">
    <w:pPr>
      <w:pStyle w:val="a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281D" w14:textId="13F9E832" w:rsidR="00B60A91" w:rsidRPr="00320209" w:rsidRDefault="00B60A91" w:rsidP="00B07E9B">
    <w:pPr>
      <w:jc w:val="right"/>
      <w:rPr>
        <w:rFonts w:ascii="Arial" w:hAnsi="Arial" w:cs="Arial"/>
        <w:b/>
        <w:bCs/>
        <w:sz w:val="22"/>
        <w:szCs w:val="22"/>
      </w:rPr>
    </w:pPr>
    <w:r w:rsidRPr="00320209">
      <w:rPr>
        <w:rFonts w:ascii="Arial" w:hAnsi="Arial" w:cs="Arial"/>
        <w:b/>
        <w:bCs/>
        <w:sz w:val="22"/>
        <w:szCs w:val="22"/>
      </w:rPr>
      <w:t>ГОСТ Р 77.404―202Х</w:t>
    </w:r>
  </w:p>
  <w:p w14:paraId="1D64CEC2" w14:textId="77777777" w:rsidR="00B60A91" w:rsidRPr="00320209" w:rsidRDefault="00B60A91" w:rsidP="00B07E9B">
    <w:pPr>
      <w:jc w:val="right"/>
      <w:rPr>
        <w:sz w:val="18"/>
        <w:szCs w:val="18"/>
      </w:rPr>
    </w:pPr>
    <w:r w:rsidRPr="00320209">
      <w:rPr>
        <w:rFonts w:ascii="Arial" w:hAnsi="Arial" w:cs="Arial"/>
        <w:bCs/>
        <w:i/>
        <w:sz w:val="22"/>
        <w:szCs w:val="22"/>
      </w:rPr>
      <w:t>(проект, первая 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DB399" w14:textId="77777777" w:rsidR="00B60A91" w:rsidRPr="00320209" w:rsidRDefault="00B60A91" w:rsidP="00320209">
    <w:pPr>
      <w:rPr>
        <w:rFonts w:ascii="Arial" w:hAnsi="Arial" w:cs="Arial"/>
        <w:b/>
        <w:bCs/>
        <w:sz w:val="22"/>
        <w:szCs w:val="22"/>
      </w:rPr>
    </w:pPr>
    <w:r w:rsidRPr="00320209">
      <w:rPr>
        <w:rFonts w:ascii="Arial" w:hAnsi="Arial" w:cs="Arial"/>
        <w:b/>
        <w:bCs/>
        <w:sz w:val="22"/>
        <w:szCs w:val="22"/>
      </w:rPr>
      <w:t>ГОСТ Р 77.404―202Х</w:t>
    </w:r>
  </w:p>
  <w:p w14:paraId="0ADFEDBF" w14:textId="77777777" w:rsidR="00B60A91" w:rsidRPr="00320209" w:rsidRDefault="00B60A91" w:rsidP="00320209">
    <w:pPr>
      <w:rPr>
        <w:sz w:val="18"/>
        <w:szCs w:val="18"/>
      </w:rPr>
    </w:pPr>
    <w:r w:rsidRPr="00320209">
      <w:rPr>
        <w:rFonts w:ascii="Arial" w:hAnsi="Arial" w:cs="Arial"/>
        <w:bCs/>
        <w:i/>
        <w:sz w:val="22"/>
        <w:szCs w:val="22"/>
      </w:rPr>
      <w:t>(проект, первая редакция)</w:t>
    </w:r>
  </w:p>
  <w:p w14:paraId="4BB060D9" w14:textId="77777777" w:rsidR="00B60A91" w:rsidRDefault="00B60A91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9F54D84A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276"/>
        </w:tabs>
        <w:ind w:left="142" w:firstLine="709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2126"/>
        </w:tabs>
        <w:ind w:left="0" w:firstLine="709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4"/>
        <w:szCs w:val="24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0A9E7949"/>
    <w:multiLevelType w:val="multilevel"/>
    <w:tmpl w:val="D4DA274A"/>
    <w:styleLink w:val="a"/>
    <w:lvl w:ilvl="0">
      <w:start w:val="1"/>
      <w:numFmt w:val="decimal"/>
      <w:pStyle w:val="2"/>
      <w:lvlText w:val="Таблица %1"/>
      <w:lvlJc w:val="left"/>
      <w:pPr>
        <w:ind w:left="624" w:hanging="624"/>
      </w:pPr>
      <w:rPr>
        <w:rFonts w:ascii="Arial" w:hAnsi="Arial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B06055"/>
    <w:multiLevelType w:val="multilevel"/>
    <w:tmpl w:val="A62EB5F0"/>
    <w:lvl w:ilvl="0">
      <w:start w:val="1"/>
      <w:numFmt w:val="bullet"/>
      <w:pStyle w:val="1-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0E6E90"/>
    <w:multiLevelType w:val="multilevel"/>
    <w:tmpl w:val="D4DA274A"/>
    <w:numStyleLink w:val="a"/>
  </w:abstractNum>
  <w:abstractNum w:abstractNumId="4" w15:restartNumberingAfterBreak="0">
    <w:nsid w:val="203E1A0F"/>
    <w:multiLevelType w:val="multilevel"/>
    <w:tmpl w:val="60366C88"/>
    <w:lvl w:ilvl="0">
      <w:start w:val="1"/>
      <w:numFmt w:val="bullet"/>
      <w:pStyle w:val="-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CB0646"/>
    <w:multiLevelType w:val="hybridMultilevel"/>
    <w:tmpl w:val="E9585924"/>
    <w:lvl w:ilvl="0" w:tplc="461E3F7E">
      <w:start w:val="1"/>
      <w:numFmt w:val="decimal"/>
      <w:pStyle w:val="a0"/>
      <w:lvlText w:val="%1"/>
      <w:lvlJc w:val="left"/>
      <w:pPr>
        <w:ind w:left="1429" w:hanging="360"/>
      </w:pPr>
      <w:rPr>
        <w:rFonts w:ascii="Arial" w:hAnsi="Arial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D5A0AF4"/>
    <w:multiLevelType w:val="multilevel"/>
    <w:tmpl w:val="18BADA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pStyle w:val="a1"/>
      <w:lvlText w:val="%3)"/>
      <w:lvlJc w:val="left"/>
      <w:pPr>
        <w:tabs>
          <w:tab w:val="num" w:pos="1134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155DB2"/>
    <w:multiLevelType w:val="multilevel"/>
    <w:tmpl w:val="9AC8566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ind w:left="1571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8" w15:restartNumberingAfterBreak="0">
    <w:nsid w:val="442E63DD"/>
    <w:multiLevelType w:val="hybridMultilevel"/>
    <w:tmpl w:val="360A8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77E09"/>
    <w:multiLevelType w:val="multilevel"/>
    <w:tmpl w:val="065AEB90"/>
    <w:lvl w:ilvl="0">
      <w:start w:val="1"/>
      <w:numFmt w:val="decimal"/>
      <w:pStyle w:val="1-0"/>
      <w:lvlText w:val="%1"/>
      <w:lvlJc w:val="left"/>
      <w:pPr>
        <w:ind w:left="567" w:firstLine="0"/>
      </w:pPr>
      <w:rPr>
        <w:rFonts w:hint="default"/>
      </w:rPr>
    </w:lvl>
    <w:lvl w:ilvl="1">
      <w:start w:val="1"/>
      <w:numFmt w:val="decimal"/>
      <w:pStyle w:val="2-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-"/>
      <w:lvlText w:val="%1.%2.%3"/>
      <w:lvlJc w:val="left"/>
      <w:pPr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-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Restart w:val="1"/>
      <w:pStyle w:val="a2"/>
      <w:suff w:val="space"/>
      <w:lvlText w:val="Рисунок %1.%5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a3"/>
      <w:suff w:val="space"/>
      <w:lvlText w:val="Таблица %1.%6"/>
      <w:lvlJc w:val="left"/>
      <w:pPr>
        <w:ind w:left="0" w:firstLine="567"/>
      </w:pPr>
      <w:rPr>
        <w:rFonts w:hint="default"/>
        <w:lang w:val="ru-RU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8DC086B"/>
    <w:multiLevelType w:val="multilevel"/>
    <w:tmpl w:val="397A5980"/>
    <w:lvl w:ilvl="0">
      <w:start w:val="1"/>
      <w:numFmt w:val="decimal"/>
      <w:pStyle w:val="PL"/>
      <w:suff w:val="space"/>
      <w:lvlText w:val="Б.%1"/>
      <w:lvlJc w:val="left"/>
      <w:pPr>
        <w:ind w:left="471" w:firstLine="23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751213F8"/>
    <w:multiLevelType w:val="multilevel"/>
    <w:tmpl w:val="EB7230B2"/>
    <w:styleLink w:val="10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  <w:sz w:val="30"/>
        <w:szCs w:val="30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aps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75300EBF"/>
    <w:multiLevelType w:val="hybridMultilevel"/>
    <w:tmpl w:val="AA342CC0"/>
    <w:lvl w:ilvl="0" w:tplc="F140A7AA">
      <w:start w:val="1"/>
      <w:numFmt w:val="decimal"/>
      <w:pStyle w:val="a4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3" w15:restartNumberingAfterBreak="0">
    <w:nsid w:val="7A403D10"/>
    <w:multiLevelType w:val="hybridMultilevel"/>
    <w:tmpl w:val="63ECF538"/>
    <w:lvl w:ilvl="0" w:tplc="EF6A7932">
      <w:start w:val="1"/>
      <w:numFmt w:val="decimal"/>
      <w:pStyle w:val="a5"/>
      <w:lvlText w:val="Рисунок %1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2"/>
  </w:num>
  <w:num w:numId="5">
    <w:abstractNumId w:val="1"/>
  </w:num>
  <w:num w:numId="6">
    <w:abstractNumId w:val="3"/>
  </w:num>
  <w:num w:numId="7">
    <w:abstractNumId w:val="13"/>
  </w:num>
  <w:num w:numId="8">
    <w:abstractNumId w:val="9"/>
  </w:num>
  <w:num w:numId="9">
    <w:abstractNumId w:val="5"/>
  </w:num>
  <w:num w:numId="10">
    <w:abstractNumId w:val="11"/>
  </w:num>
  <w:num w:numId="11">
    <w:abstractNumId w:val="4"/>
  </w:num>
  <w:num w:numId="12">
    <w:abstractNumId w:val="10"/>
  </w:num>
  <w:num w:numId="13">
    <w:abstractNumId w:val="7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372"/>
    <w:rsid w:val="00000193"/>
    <w:rsid w:val="000004C4"/>
    <w:rsid w:val="00001079"/>
    <w:rsid w:val="00001CC6"/>
    <w:rsid w:val="00004DE6"/>
    <w:rsid w:val="00005D4F"/>
    <w:rsid w:val="0000705E"/>
    <w:rsid w:val="00007A99"/>
    <w:rsid w:val="00010314"/>
    <w:rsid w:val="00010725"/>
    <w:rsid w:val="000131D7"/>
    <w:rsid w:val="00013CD0"/>
    <w:rsid w:val="000156F5"/>
    <w:rsid w:val="00015DED"/>
    <w:rsid w:val="00017550"/>
    <w:rsid w:val="00017F1E"/>
    <w:rsid w:val="00020C0C"/>
    <w:rsid w:val="000227E6"/>
    <w:rsid w:val="00026F91"/>
    <w:rsid w:val="00027347"/>
    <w:rsid w:val="00027A12"/>
    <w:rsid w:val="0003027C"/>
    <w:rsid w:val="00030502"/>
    <w:rsid w:val="00030593"/>
    <w:rsid w:val="00035142"/>
    <w:rsid w:val="0003670F"/>
    <w:rsid w:val="00036971"/>
    <w:rsid w:val="00037736"/>
    <w:rsid w:val="00040A1E"/>
    <w:rsid w:val="00042323"/>
    <w:rsid w:val="00045044"/>
    <w:rsid w:val="000461B6"/>
    <w:rsid w:val="0004743C"/>
    <w:rsid w:val="00050DF8"/>
    <w:rsid w:val="00052DDC"/>
    <w:rsid w:val="000533EA"/>
    <w:rsid w:val="00053AAC"/>
    <w:rsid w:val="000545D3"/>
    <w:rsid w:val="00056743"/>
    <w:rsid w:val="00057B61"/>
    <w:rsid w:val="0006203A"/>
    <w:rsid w:val="000637F5"/>
    <w:rsid w:val="00066DA0"/>
    <w:rsid w:val="0006752D"/>
    <w:rsid w:val="000675AF"/>
    <w:rsid w:val="00070AB8"/>
    <w:rsid w:val="000728F3"/>
    <w:rsid w:val="00083F89"/>
    <w:rsid w:val="00086303"/>
    <w:rsid w:val="0009103D"/>
    <w:rsid w:val="000932C1"/>
    <w:rsid w:val="000941D5"/>
    <w:rsid w:val="00095101"/>
    <w:rsid w:val="00095571"/>
    <w:rsid w:val="00095FB2"/>
    <w:rsid w:val="00096B85"/>
    <w:rsid w:val="00096F19"/>
    <w:rsid w:val="000A2E08"/>
    <w:rsid w:val="000A4117"/>
    <w:rsid w:val="000A6F91"/>
    <w:rsid w:val="000A7B78"/>
    <w:rsid w:val="000B1051"/>
    <w:rsid w:val="000B2FAC"/>
    <w:rsid w:val="000B5CA5"/>
    <w:rsid w:val="000C005E"/>
    <w:rsid w:val="000C380C"/>
    <w:rsid w:val="000C48FC"/>
    <w:rsid w:val="000C5EFF"/>
    <w:rsid w:val="000D1726"/>
    <w:rsid w:val="000D1C45"/>
    <w:rsid w:val="000D28FF"/>
    <w:rsid w:val="000D328F"/>
    <w:rsid w:val="000D4A47"/>
    <w:rsid w:val="000D56AA"/>
    <w:rsid w:val="000E12EC"/>
    <w:rsid w:val="000E2FC3"/>
    <w:rsid w:val="000E3311"/>
    <w:rsid w:val="000E4385"/>
    <w:rsid w:val="000F0A13"/>
    <w:rsid w:val="000F15F1"/>
    <w:rsid w:val="000F1EFE"/>
    <w:rsid w:val="000F2FB5"/>
    <w:rsid w:val="000F3391"/>
    <w:rsid w:val="000F38EF"/>
    <w:rsid w:val="000F4338"/>
    <w:rsid w:val="001020E4"/>
    <w:rsid w:val="00102953"/>
    <w:rsid w:val="00103983"/>
    <w:rsid w:val="00104DBD"/>
    <w:rsid w:val="00107350"/>
    <w:rsid w:val="00107FF2"/>
    <w:rsid w:val="0011057C"/>
    <w:rsid w:val="00111A83"/>
    <w:rsid w:val="00112624"/>
    <w:rsid w:val="0011392A"/>
    <w:rsid w:val="00113BA9"/>
    <w:rsid w:val="0012048E"/>
    <w:rsid w:val="00120686"/>
    <w:rsid w:val="00124385"/>
    <w:rsid w:val="00124A0E"/>
    <w:rsid w:val="00125147"/>
    <w:rsid w:val="001251A5"/>
    <w:rsid w:val="00125635"/>
    <w:rsid w:val="00131014"/>
    <w:rsid w:val="00136D38"/>
    <w:rsid w:val="00136D42"/>
    <w:rsid w:val="00141A06"/>
    <w:rsid w:val="001424C6"/>
    <w:rsid w:val="00144FA3"/>
    <w:rsid w:val="001464E5"/>
    <w:rsid w:val="001465CB"/>
    <w:rsid w:val="00146AD4"/>
    <w:rsid w:val="001470E4"/>
    <w:rsid w:val="0015285F"/>
    <w:rsid w:val="001528AA"/>
    <w:rsid w:val="00152C43"/>
    <w:rsid w:val="001538D7"/>
    <w:rsid w:val="00154212"/>
    <w:rsid w:val="0015488B"/>
    <w:rsid w:val="001637C9"/>
    <w:rsid w:val="00164104"/>
    <w:rsid w:val="00164639"/>
    <w:rsid w:val="00164711"/>
    <w:rsid w:val="00164C4D"/>
    <w:rsid w:val="0016710C"/>
    <w:rsid w:val="00170112"/>
    <w:rsid w:val="001720D0"/>
    <w:rsid w:val="00173685"/>
    <w:rsid w:val="00173BA2"/>
    <w:rsid w:val="00173E2F"/>
    <w:rsid w:val="001741F2"/>
    <w:rsid w:val="00174928"/>
    <w:rsid w:val="00174BA2"/>
    <w:rsid w:val="00175873"/>
    <w:rsid w:val="00177C4A"/>
    <w:rsid w:val="00182B54"/>
    <w:rsid w:val="00186098"/>
    <w:rsid w:val="00186222"/>
    <w:rsid w:val="0018706A"/>
    <w:rsid w:val="00191157"/>
    <w:rsid w:val="00191E6B"/>
    <w:rsid w:val="00192524"/>
    <w:rsid w:val="001927B2"/>
    <w:rsid w:val="00192D64"/>
    <w:rsid w:val="00193A47"/>
    <w:rsid w:val="00194043"/>
    <w:rsid w:val="001946B4"/>
    <w:rsid w:val="001949A5"/>
    <w:rsid w:val="0019734E"/>
    <w:rsid w:val="00197B89"/>
    <w:rsid w:val="001A0159"/>
    <w:rsid w:val="001A4BFC"/>
    <w:rsid w:val="001A6C75"/>
    <w:rsid w:val="001B1587"/>
    <w:rsid w:val="001B28AF"/>
    <w:rsid w:val="001B5728"/>
    <w:rsid w:val="001B72B1"/>
    <w:rsid w:val="001B7CD5"/>
    <w:rsid w:val="001C06FF"/>
    <w:rsid w:val="001C0C1B"/>
    <w:rsid w:val="001C14FB"/>
    <w:rsid w:val="001C57B9"/>
    <w:rsid w:val="001C6326"/>
    <w:rsid w:val="001C6392"/>
    <w:rsid w:val="001C6DBE"/>
    <w:rsid w:val="001D0EAD"/>
    <w:rsid w:val="001D52CD"/>
    <w:rsid w:val="001D5D16"/>
    <w:rsid w:val="001D7BF3"/>
    <w:rsid w:val="001E12A7"/>
    <w:rsid w:val="001E3C56"/>
    <w:rsid w:val="001E3C8B"/>
    <w:rsid w:val="001E6C14"/>
    <w:rsid w:val="001E739B"/>
    <w:rsid w:val="001F0A0F"/>
    <w:rsid w:val="001F359B"/>
    <w:rsid w:val="001F6018"/>
    <w:rsid w:val="001F608C"/>
    <w:rsid w:val="001F6751"/>
    <w:rsid w:val="001F6934"/>
    <w:rsid w:val="00200CD4"/>
    <w:rsid w:val="0020750C"/>
    <w:rsid w:val="00207F9C"/>
    <w:rsid w:val="00212137"/>
    <w:rsid w:val="00213C11"/>
    <w:rsid w:val="00214B4A"/>
    <w:rsid w:val="00214C52"/>
    <w:rsid w:val="00216A0A"/>
    <w:rsid w:val="002205C5"/>
    <w:rsid w:val="00220FED"/>
    <w:rsid w:val="0022144B"/>
    <w:rsid w:val="00221CE1"/>
    <w:rsid w:val="00222342"/>
    <w:rsid w:val="00224CA4"/>
    <w:rsid w:val="00224EE3"/>
    <w:rsid w:val="002250AB"/>
    <w:rsid w:val="002258DC"/>
    <w:rsid w:val="00230889"/>
    <w:rsid w:val="00230B95"/>
    <w:rsid w:val="00231691"/>
    <w:rsid w:val="00233769"/>
    <w:rsid w:val="002431EB"/>
    <w:rsid w:val="00243973"/>
    <w:rsid w:val="00246443"/>
    <w:rsid w:val="00246788"/>
    <w:rsid w:val="002471F2"/>
    <w:rsid w:val="00247D4C"/>
    <w:rsid w:val="00251737"/>
    <w:rsid w:val="002570B5"/>
    <w:rsid w:val="00257898"/>
    <w:rsid w:val="0026012D"/>
    <w:rsid w:val="00260A07"/>
    <w:rsid w:val="00261A64"/>
    <w:rsid w:val="00262FB4"/>
    <w:rsid w:val="0026399F"/>
    <w:rsid w:val="0026667E"/>
    <w:rsid w:val="002712BF"/>
    <w:rsid w:val="00272681"/>
    <w:rsid w:val="0028036B"/>
    <w:rsid w:val="002816CE"/>
    <w:rsid w:val="00283E68"/>
    <w:rsid w:val="0028420C"/>
    <w:rsid w:val="002856C5"/>
    <w:rsid w:val="002875E1"/>
    <w:rsid w:val="00290ABB"/>
    <w:rsid w:val="00293472"/>
    <w:rsid w:val="0029387F"/>
    <w:rsid w:val="00294DE2"/>
    <w:rsid w:val="002A1B14"/>
    <w:rsid w:val="002A217A"/>
    <w:rsid w:val="002A4515"/>
    <w:rsid w:val="002A47BC"/>
    <w:rsid w:val="002A7C2F"/>
    <w:rsid w:val="002B04E7"/>
    <w:rsid w:val="002B1372"/>
    <w:rsid w:val="002B2A71"/>
    <w:rsid w:val="002B2C5C"/>
    <w:rsid w:val="002B4071"/>
    <w:rsid w:val="002B41ED"/>
    <w:rsid w:val="002B4F3C"/>
    <w:rsid w:val="002B71DC"/>
    <w:rsid w:val="002C0534"/>
    <w:rsid w:val="002C1813"/>
    <w:rsid w:val="002C1A8F"/>
    <w:rsid w:val="002C41C7"/>
    <w:rsid w:val="002C5503"/>
    <w:rsid w:val="002C7779"/>
    <w:rsid w:val="002D3EDB"/>
    <w:rsid w:val="002D591F"/>
    <w:rsid w:val="002D5B78"/>
    <w:rsid w:val="002D7A80"/>
    <w:rsid w:val="002E4100"/>
    <w:rsid w:val="002E5DF0"/>
    <w:rsid w:val="002E672C"/>
    <w:rsid w:val="002E6F0D"/>
    <w:rsid w:val="002E742C"/>
    <w:rsid w:val="002F0EF1"/>
    <w:rsid w:val="002F1325"/>
    <w:rsid w:val="002F570C"/>
    <w:rsid w:val="002F6C7A"/>
    <w:rsid w:val="003032E7"/>
    <w:rsid w:val="0030346F"/>
    <w:rsid w:val="0030564A"/>
    <w:rsid w:val="00305A29"/>
    <w:rsid w:val="003066AC"/>
    <w:rsid w:val="00310341"/>
    <w:rsid w:val="00310B04"/>
    <w:rsid w:val="00311BB0"/>
    <w:rsid w:val="003148EA"/>
    <w:rsid w:val="00315909"/>
    <w:rsid w:val="00315D51"/>
    <w:rsid w:val="0031774F"/>
    <w:rsid w:val="00320209"/>
    <w:rsid w:val="00324F18"/>
    <w:rsid w:val="00327939"/>
    <w:rsid w:val="00332F88"/>
    <w:rsid w:val="00333401"/>
    <w:rsid w:val="00334759"/>
    <w:rsid w:val="00334940"/>
    <w:rsid w:val="00335DFC"/>
    <w:rsid w:val="00336D2F"/>
    <w:rsid w:val="0033760F"/>
    <w:rsid w:val="00340A6E"/>
    <w:rsid w:val="00341DE4"/>
    <w:rsid w:val="00342F10"/>
    <w:rsid w:val="00343F49"/>
    <w:rsid w:val="0034633B"/>
    <w:rsid w:val="00346692"/>
    <w:rsid w:val="003468DB"/>
    <w:rsid w:val="003501D6"/>
    <w:rsid w:val="00352415"/>
    <w:rsid w:val="003539B5"/>
    <w:rsid w:val="0035762C"/>
    <w:rsid w:val="00360ED5"/>
    <w:rsid w:val="00361392"/>
    <w:rsid w:val="00361599"/>
    <w:rsid w:val="00361F4F"/>
    <w:rsid w:val="00362339"/>
    <w:rsid w:val="00363256"/>
    <w:rsid w:val="00364525"/>
    <w:rsid w:val="0036456C"/>
    <w:rsid w:val="00370768"/>
    <w:rsid w:val="00371289"/>
    <w:rsid w:val="00371336"/>
    <w:rsid w:val="003744CB"/>
    <w:rsid w:val="00384EAD"/>
    <w:rsid w:val="00387D4C"/>
    <w:rsid w:val="00390449"/>
    <w:rsid w:val="00393037"/>
    <w:rsid w:val="00397F7F"/>
    <w:rsid w:val="00397F88"/>
    <w:rsid w:val="003A04EF"/>
    <w:rsid w:val="003A1069"/>
    <w:rsid w:val="003A1E1F"/>
    <w:rsid w:val="003A3CE6"/>
    <w:rsid w:val="003A3E2C"/>
    <w:rsid w:val="003A4723"/>
    <w:rsid w:val="003A5171"/>
    <w:rsid w:val="003A55BD"/>
    <w:rsid w:val="003B03C9"/>
    <w:rsid w:val="003B06E2"/>
    <w:rsid w:val="003B477C"/>
    <w:rsid w:val="003B4809"/>
    <w:rsid w:val="003B6C7A"/>
    <w:rsid w:val="003C2FBE"/>
    <w:rsid w:val="003C75CA"/>
    <w:rsid w:val="003C760E"/>
    <w:rsid w:val="003D2860"/>
    <w:rsid w:val="003D4B89"/>
    <w:rsid w:val="003D6320"/>
    <w:rsid w:val="003D7457"/>
    <w:rsid w:val="003E092F"/>
    <w:rsid w:val="003E17DA"/>
    <w:rsid w:val="003E24DF"/>
    <w:rsid w:val="003E3C91"/>
    <w:rsid w:val="003E5470"/>
    <w:rsid w:val="003E5722"/>
    <w:rsid w:val="003E5CD0"/>
    <w:rsid w:val="003E6513"/>
    <w:rsid w:val="003E6D91"/>
    <w:rsid w:val="003F0AA0"/>
    <w:rsid w:val="003F1D1C"/>
    <w:rsid w:val="003F38CB"/>
    <w:rsid w:val="003F3E35"/>
    <w:rsid w:val="003F5B18"/>
    <w:rsid w:val="00403C61"/>
    <w:rsid w:val="00404B3C"/>
    <w:rsid w:val="00416665"/>
    <w:rsid w:val="00422405"/>
    <w:rsid w:val="004238A1"/>
    <w:rsid w:val="00423EDD"/>
    <w:rsid w:val="00425761"/>
    <w:rsid w:val="0042631D"/>
    <w:rsid w:val="00430CFA"/>
    <w:rsid w:val="0043122D"/>
    <w:rsid w:val="00431691"/>
    <w:rsid w:val="00431AAA"/>
    <w:rsid w:val="00431B95"/>
    <w:rsid w:val="00432895"/>
    <w:rsid w:val="00433C6E"/>
    <w:rsid w:val="00434788"/>
    <w:rsid w:val="00442C84"/>
    <w:rsid w:val="004459A5"/>
    <w:rsid w:val="00451CD9"/>
    <w:rsid w:val="00452B6C"/>
    <w:rsid w:val="00453818"/>
    <w:rsid w:val="00456EDA"/>
    <w:rsid w:val="00461032"/>
    <w:rsid w:val="00461574"/>
    <w:rsid w:val="0046416E"/>
    <w:rsid w:val="0046454D"/>
    <w:rsid w:val="00465C7C"/>
    <w:rsid w:val="00467C98"/>
    <w:rsid w:val="00470CC0"/>
    <w:rsid w:val="00472A1B"/>
    <w:rsid w:val="00473DFE"/>
    <w:rsid w:val="00474505"/>
    <w:rsid w:val="004756B6"/>
    <w:rsid w:val="00484049"/>
    <w:rsid w:val="004847A0"/>
    <w:rsid w:val="004869B3"/>
    <w:rsid w:val="004871B6"/>
    <w:rsid w:val="00493B21"/>
    <w:rsid w:val="004A0516"/>
    <w:rsid w:val="004A0AA9"/>
    <w:rsid w:val="004A55F1"/>
    <w:rsid w:val="004B140E"/>
    <w:rsid w:val="004B25F2"/>
    <w:rsid w:val="004B2D6E"/>
    <w:rsid w:val="004B2EAA"/>
    <w:rsid w:val="004B4CF2"/>
    <w:rsid w:val="004B60DC"/>
    <w:rsid w:val="004C1CC0"/>
    <w:rsid w:val="004C5DFA"/>
    <w:rsid w:val="004C65E0"/>
    <w:rsid w:val="004D08D0"/>
    <w:rsid w:val="004D0AE0"/>
    <w:rsid w:val="004D144D"/>
    <w:rsid w:val="004D562F"/>
    <w:rsid w:val="004D6207"/>
    <w:rsid w:val="004E1B7C"/>
    <w:rsid w:val="004E1DF8"/>
    <w:rsid w:val="004E487F"/>
    <w:rsid w:val="004E5987"/>
    <w:rsid w:val="004E7176"/>
    <w:rsid w:val="004F0C91"/>
    <w:rsid w:val="004F14FD"/>
    <w:rsid w:val="004F1BE0"/>
    <w:rsid w:val="004F34A0"/>
    <w:rsid w:val="004F5790"/>
    <w:rsid w:val="004F7C23"/>
    <w:rsid w:val="0050200B"/>
    <w:rsid w:val="00503430"/>
    <w:rsid w:val="005037C9"/>
    <w:rsid w:val="0051117A"/>
    <w:rsid w:val="00515868"/>
    <w:rsid w:val="00520199"/>
    <w:rsid w:val="005209E6"/>
    <w:rsid w:val="00521509"/>
    <w:rsid w:val="005221E6"/>
    <w:rsid w:val="0052289D"/>
    <w:rsid w:val="005237A5"/>
    <w:rsid w:val="00523F1A"/>
    <w:rsid w:val="00524688"/>
    <w:rsid w:val="0052765B"/>
    <w:rsid w:val="00530CF2"/>
    <w:rsid w:val="00532246"/>
    <w:rsid w:val="00534681"/>
    <w:rsid w:val="005366C9"/>
    <w:rsid w:val="00536FD2"/>
    <w:rsid w:val="00540BDE"/>
    <w:rsid w:val="005412FA"/>
    <w:rsid w:val="00542EE1"/>
    <w:rsid w:val="00545BB8"/>
    <w:rsid w:val="005463B9"/>
    <w:rsid w:val="005479D5"/>
    <w:rsid w:val="005508C7"/>
    <w:rsid w:val="00555D0C"/>
    <w:rsid w:val="00560E13"/>
    <w:rsid w:val="0056235C"/>
    <w:rsid w:val="005635B4"/>
    <w:rsid w:val="00571EC2"/>
    <w:rsid w:val="00572B35"/>
    <w:rsid w:val="00572C9D"/>
    <w:rsid w:val="005772E3"/>
    <w:rsid w:val="00577E8A"/>
    <w:rsid w:val="00580210"/>
    <w:rsid w:val="00580C30"/>
    <w:rsid w:val="00580CD2"/>
    <w:rsid w:val="0058609A"/>
    <w:rsid w:val="00586875"/>
    <w:rsid w:val="00587D95"/>
    <w:rsid w:val="00592B33"/>
    <w:rsid w:val="005938D3"/>
    <w:rsid w:val="005938EB"/>
    <w:rsid w:val="00594379"/>
    <w:rsid w:val="00596EF5"/>
    <w:rsid w:val="005A0948"/>
    <w:rsid w:val="005A1249"/>
    <w:rsid w:val="005A1F6C"/>
    <w:rsid w:val="005A38B6"/>
    <w:rsid w:val="005A4416"/>
    <w:rsid w:val="005A5051"/>
    <w:rsid w:val="005A5EAC"/>
    <w:rsid w:val="005A5FB7"/>
    <w:rsid w:val="005A7DE6"/>
    <w:rsid w:val="005B07A0"/>
    <w:rsid w:val="005B2D3E"/>
    <w:rsid w:val="005B2FD0"/>
    <w:rsid w:val="005B3AC6"/>
    <w:rsid w:val="005B7341"/>
    <w:rsid w:val="005C0081"/>
    <w:rsid w:val="005C29B5"/>
    <w:rsid w:val="005C4129"/>
    <w:rsid w:val="005C4610"/>
    <w:rsid w:val="005C606F"/>
    <w:rsid w:val="005D41ED"/>
    <w:rsid w:val="005D5C5D"/>
    <w:rsid w:val="005D6F93"/>
    <w:rsid w:val="005E151B"/>
    <w:rsid w:val="005E1E27"/>
    <w:rsid w:val="005E5E6E"/>
    <w:rsid w:val="005E722A"/>
    <w:rsid w:val="005F6267"/>
    <w:rsid w:val="005F6B27"/>
    <w:rsid w:val="00600AF4"/>
    <w:rsid w:val="00600CBB"/>
    <w:rsid w:val="00601091"/>
    <w:rsid w:val="00602F72"/>
    <w:rsid w:val="0060552A"/>
    <w:rsid w:val="006063BB"/>
    <w:rsid w:val="006067FE"/>
    <w:rsid w:val="0061176B"/>
    <w:rsid w:val="00611847"/>
    <w:rsid w:val="006122C9"/>
    <w:rsid w:val="006127E5"/>
    <w:rsid w:val="00614155"/>
    <w:rsid w:val="00617737"/>
    <w:rsid w:val="006229A6"/>
    <w:rsid w:val="00630B1D"/>
    <w:rsid w:val="00633F82"/>
    <w:rsid w:val="00636891"/>
    <w:rsid w:val="0064113A"/>
    <w:rsid w:val="006425B1"/>
    <w:rsid w:val="00642767"/>
    <w:rsid w:val="00646436"/>
    <w:rsid w:val="006467D2"/>
    <w:rsid w:val="00646DAB"/>
    <w:rsid w:val="0064718F"/>
    <w:rsid w:val="00652FFF"/>
    <w:rsid w:val="00653FB7"/>
    <w:rsid w:val="006569C2"/>
    <w:rsid w:val="00656CE7"/>
    <w:rsid w:val="00657F70"/>
    <w:rsid w:val="00661A5A"/>
    <w:rsid w:val="006620C6"/>
    <w:rsid w:val="00662C83"/>
    <w:rsid w:val="006636CD"/>
    <w:rsid w:val="00664978"/>
    <w:rsid w:val="00664D15"/>
    <w:rsid w:val="00666143"/>
    <w:rsid w:val="006704E2"/>
    <w:rsid w:val="006710B2"/>
    <w:rsid w:val="0067160F"/>
    <w:rsid w:val="006736D0"/>
    <w:rsid w:val="00675B54"/>
    <w:rsid w:val="00675C60"/>
    <w:rsid w:val="00675C8F"/>
    <w:rsid w:val="00676412"/>
    <w:rsid w:val="00677C3A"/>
    <w:rsid w:val="00680F0F"/>
    <w:rsid w:val="00681307"/>
    <w:rsid w:val="0068252E"/>
    <w:rsid w:val="00682761"/>
    <w:rsid w:val="0068286F"/>
    <w:rsid w:val="0068414B"/>
    <w:rsid w:val="00684482"/>
    <w:rsid w:val="006844C4"/>
    <w:rsid w:val="00690549"/>
    <w:rsid w:val="006961AB"/>
    <w:rsid w:val="00697FC4"/>
    <w:rsid w:val="006A1F2C"/>
    <w:rsid w:val="006A431B"/>
    <w:rsid w:val="006B0B01"/>
    <w:rsid w:val="006B0C34"/>
    <w:rsid w:val="006B0E58"/>
    <w:rsid w:val="006B32E1"/>
    <w:rsid w:val="006B4466"/>
    <w:rsid w:val="006B4F4B"/>
    <w:rsid w:val="006B5D73"/>
    <w:rsid w:val="006C15F4"/>
    <w:rsid w:val="006C2CBE"/>
    <w:rsid w:val="006C3BE0"/>
    <w:rsid w:val="006C71C0"/>
    <w:rsid w:val="006C789C"/>
    <w:rsid w:val="006D1D64"/>
    <w:rsid w:val="006D2286"/>
    <w:rsid w:val="006D26CA"/>
    <w:rsid w:val="006D3306"/>
    <w:rsid w:val="006D390E"/>
    <w:rsid w:val="006D3DDA"/>
    <w:rsid w:val="006D4FD2"/>
    <w:rsid w:val="006D51CD"/>
    <w:rsid w:val="006D651A"/>
    <w:rsid w:val="006E0AA4"/>
    <w:rsid w:val="006E6334"/>
    <w:rsid w:val="006E6B56"/>
    <w:rsid w:val="006E7321"/>
    <w:rsid w:val="006E7BE4"/>
    <w:rsid w:val="006F0907"/>
    <w:rsid w:val="006F0F73"/>
    <w:rsid w:val="006F1073"/>
    <w:rsid w:val="006F3998"/>
    <w:rsid w:val="006F3D1B"/>
    <w:rsid w:val="006F42A8"/>
    <w:rsid w:val="006F5104"/>
    <w:rsid w:val="007012CE"/>
    <w:rsid w:val="0070185D"/>
    <w:rsid w:val="00706E75"/>
    <w:rsid w:val="007075E2"/>
    <w:rsid w:val="00711A9B"/>
    <w:rsid w:val="007130E3"/>
    <w:rsid w:val="007134D5"/>
    <w:rsid w:val="00714B27"/>
    <w:rsid w:val="007150DA"/>
    <w:rsid w:val="00715122"/>
    <w:rsid w:val="00715CA8"/>
    <w:rsid w:val="00715F26"/>
    <w:rsid w:val="00721C4B"/>
    <w:rsid w:val="007252FB"/>
    <w:rsid w:val="0072614D"/>
    <w:rsid w:val="00726491"/>
    <w:rsid w:val="00732024"/>
    <w:rsid w:val="00734EFD"/>
    <w:rsid w:val="0073574F"/>
    <w:rsid w:val="00735B1E"/>
    <w:rsid w:val="00736E25"/>
    <w:rsid w:val="0074084A"/>
    <w:rsid w:val="00741457"/>
    <w:rsid w:val="00741F66"/>
    <w:rsid w:val="007428F7"/>
    <w:rsid w:val="007479F5"/>
    <w:rsid w:val="00752326"/>
    <w:rsid w:val="00752975"/>
    <w:rsid w:val="00754590"/>
    <w:rsid w:val="00755738"/>
    <w:rsid w:val="00755B24"/>
    <w:rsid w:val="0075764A"/>
    <w:rsid w:val="00757D0C"/>
    <w:rsid w:val="00757F06"/>
    <w:rsid w:val="007603B1"/>
    <w:rsid w:val="0076260F"/>
    <w:rsid w:val="00766A29"/>
    <w:rsid w:val="00770E43"/>
    <w:rsid w:val="00773687"/>
    <w:rsid w:val="00775BC9"/>
    <w:rsid w:val="00776FE8"/>
    <w:rsid w:val="00780937"/>
    <w:rsid w:val="00781028"/>
    <w:rsid w:val="00781B62"/>
    <w:rsid w:val="007838F2"/>
    <w:rsid w:val="00785723"/>
    <w:rsid w:val="007933A7"/>
    <w:rsid w:val="0079350B"/>
    <w:rsid w:val="00793A89"/>
    <w:rsid w:val="007A005B"/>
    <w:rsid w:val="007A3DD7"/>
    <w:rsid w:val="007A6996"/>
    <w:rsid w:val="007A7CF5"/>
    <w:rsid w:val="007B0F1A"/>
    <w:rsid w:val="007B3AB2"/>
    <w:rsid w:val="007B4FA6"/>
    <w:rsid w:val="007B51A9"/>
    <w:rsid w:val="007B659B"/>
    <w:rsid w:val="007C01F0"/>
    <w:rsid w:val="007C2E3E"/>
    <w:rsid w:val="007C44A9"/>
    <w:rsid w:val="007C6084"/>
    <w:rsid w:val="007C619B"/>
    <w:rsid w:val="007C7598"/>
    <w:rsid w:val="007D20CA"/>
    <w:rsid w:val="007D35D5"/>
    <w:rsid w:val="007E0EE4"/>
    <w:rsid w:val="007E2267"/>
    <w:rsid w:val="007E2DC8"/>
    <w:rsid w:val="007E343F"/>
    <w:rsid w:val="007F21DA"/>
    <w:rsid w:val="007F3E0C"/>
    <w:rsid w:val="007F44B1"/>
    <w:rsid w:val="007F51E7"/>
    <w:rsid w:val="007F5672"/>
    <w:rsid w:val="008015E9"/>
    <w:rsid w:val="00802EC6"/>
    <w:rsid w:val="008048A2"/>
    <w:rsid w:val="00810DB4"/>
    <w:rsid w:val="00815FFE"/>
    <w:rsid w:val="00817695"/>
    <w:rsid w:val="00820813"/>
    <w:rsid w:val="00821580"/>
    <w:rsid w:val="00823408"/>
    <w:rsid w:val="00825A68"/>
    <w:rsid w:val="00827E60"/>
    <w:rsid w:val="00833566"/>
    <w:rsid w:val="00834B93"/>
    <w:rsid w:val="00836355"/>
    <w:rsid w:val="008368BC"/>
    <w:rsid w:val="00837ADA"/>
    <w:rsid w:val="008425F2"/>
    <w:rsid w:val="008466AA"/>
    <w:rsid w:val="00846857"/>
    <w:rsid w:val="0084779A"/>
    <w:rsid w:val="00847E80"/>
    <w:rsid w:val="00852139"/>
    <w:rsid w:val="008523C3"/>
    <w:rsid w:val="00852AC8"/>
    <w:rsid w:val="00852C9D"/>
    <w:rsid w:val="008576CA"/>
    <w:rsid w:val="00860505"/>
    <w:rsid w:val="00863266"/>
    <w:rsid w:val="00863317"/>
    <w:rsid w:val="00867431"/>
    <w:rsid w:val="00871001"/>
    <w:rsid w:val="0087113E"/>
    <w:rsid w:val="00871B9D"/>
    <w:rsid w:val="00876111"/>
    <w:rsid w:val="008768AA"/>
    <w:rsid w:val="00885139"/>
    <w:rsid w:val="008863BB"/>
    <w:rsid w:val="00886D2C"/>
    <w:rsid w:val="00890222"/>
    <w:rsid w:val="00895D53"/>
    <w:rsid w:val="008964F2"/>
    <w:rsid w:val="00896EB0"/>
    <w:rsid w:val="008A0CD2"/>
    <w:rsid w:val="008A19CC"/>
    <w:rsid w:val="008A245B"/>
    <w:rsid w:val="008A54FF"/>
    <w:rsid w:val="008A7699"/>
    <w:rsid w:val="008B0AFD"/>
    <w:rsid w:val="008B0B2C"/>
    <w:rsid w:val="008B0C74"/>
    <w:rsid w:val="008B18AD"/>
    <w:rsid w:val="008B7126"/>
    <w:rsid w:val="008C235A"/>
    <w:rsid w:val="008C2BBF"/>
    <w:rsid w:val="008C2F6A"/>
    <w:rsid w:val="008C3C21"/>
    <w:rsid w:val="008C6C02"/>
    <w:rsid w:val="008C7CC2"/>
    <w:rsid w:val="008D0E4C"/>
    <w:rsid w:val="008D117F"/>
    <w:rsid w:val="008D278D"/>
    <w:rsid w:val="008D64D7"/>
    <w:rsid w:val="008D6B71"/>
    <w:rsid w:val="008D6FCC"/>
    <w:rsid w:val="008D76D6"/>
    <w:rsid w:val="008E2BBC"/>
    <w:rsid w:val="008E2D95"/>
    <w:rsid w:val="008E4E6B"/>
    <w:rsid w:val="008F016F"/>
    <w:rsid w:val="008F0836"/>
    <w:rsid w:val="008F28E6"/>
    <w:rsid w:val="008F31AD"/>
    <w:rsid w:val="008F359D"/>
    <w:rsid w:val="008F3958"/>
    <w:rsid w:val="008F690D"/>
    <w:rsid w:val="00900329"/>
    <w:rsid w:val="00900D30"/>
    <w:rsid w:val="00902597"/>
    <w:rsid w:val="00902F51"/>
    <w:rsid w:val="00903E85"/>
    <w:rsid w:val="00905A5A"/>
    <w:rsid w:val="0090670B"/>
    <w:rsid w:val="00907011"/>
    <w:rsid w:val="00910A2F"/>
    <w:rsid w:val="0091301A"/>
    <w:rsid w:val="00913626"/>
    <w:rsid w:val="0091394E"/>
    <w:rsid w:val="00914402"/>
    <w:rsid w:val="00914D01"/>
    <w:rsid w:val="0091527D"/>
    <w:rsid w:val="00916253"/>
    <w:rsid w:val="00916A8A"/>
    <w:rsid w:val="00917BD3"/>
    <w:rsid w:val="00922793"/>
    <w:rsid w:val="0092302C"/>
    <w:rsid w:val="00923392"/>
    <w:rsid w:val="0092474F"/>
    <w:rsid w:val="0092524D"/>
    <w:rsid w:val="009309EF"/>
    <w:rsid w:val="00930E97"/>
    <w:rsid w:val="009329CD"/>
    <w:rsid w:val="00933E51"/>
    <w:rsid w:val="00935358"/>
    <w:rsid w:val="009372CD"/>
    <w:rsid w:val="0093749E"/>
    <w:rsid w:val="009377C4"/>
    <w:rsid w:val="009409BC"/>
    <w:rsid w:val="00942D69"/>
    <w:rsid w:val="00942EE7"/>
    <w:rsid w:val="00942F13"/>
    <w:rsid w:val="00944186"/>
    <w:rsid w:val="00945CC7"/>
    <w:rsid w:val="0095131F"/>
    <w:rsid w:val="0095287B"/>
    <w:rsid w:val="009529E5"/>
    <w:rsid w:val="009533B3"/>
    <w:rsid w:val="00954BA2"/>
    <w:rsid w:val="00956F0B"/>
    <w:rsid w:val="009574C4"/>
    <w:rsid w:val="00962BEE"/>
    <w:rsid w:val="00962E05"/>
    <w:rsid w:val="009652D4"/>
    <w:rsid w:val="009660E2"/>
    <w:rsid w:val="00966914"/>
    <w:rsid w:val="00967084"/>
    <w:rsid w:val="0096769C"/>
    <w:rsid w:val="00967F9C"/>
    <w:rsid w:val="009735F2"/>
    <w:rsid w:val="00976212"/>
    <w:rsid w:val="0097781E"/>
    <w:rsid w:val="00977A91"/>
    <w:rsid w:val="00977F05"/>
    <w:rsid w:val="00981148"/>
    <w:rsid w:val="00982207"/>
    <w:rsid w:val="0098471D"/>
    <w:rsid w:val="009850DF"/>
    <w:rsid w:val="0098754B"/>
    <w:rsid w:val="009918F9"/>
    <w:rsid w:val="00993A99"/>
    <w:rsid w:val="0099673D"/>
    <w:rsid w:val="009979C4"/>
    <w:rsid w:val="00997D98"/>
    <w:rsid w:val="009A0D34"/>
    <w:rsid w:val="009A2729"/>
    <w:rsid w:val="009A2CD6"/>
    <w:rsid w:val="009A6300"/>
    <w:rsid w:val="009B18E0"/>
    <w:rsid w:val="009B3E6E"/>
    <w:rsid w:val="009B5B7C"/>
    <w:rsid w:val="009B7321"/>
    <w:rsid w:val="009B7BA1"/>
    <w:rsid w:val="009B7E2A"/>
    <w:rsid w:val="009B7F97"/>
    <w:rsid w:val="009C0A07"/>
    <w:rsid w:val="009C239D"/>
    <w:rsid w:val="009C4D9C"/>
    <w:rsid w:val="009C5A88"/>
    <w:rsid w:val="009D0115"/>
    <w:rsid w:val="009D42D6"/>
    <w:rsid w:val="009D55C9"/>
    <w:rsid w:val="009D749A"/>
    <w:rsid w:val="009E44B2"/>
    <w:rsid w:val="009F17ED"/>
    <w:rsid w:val="009F36EC"/>
    <w:rsid w:val="009F452A"/>
    <w:rsid w:val="009F51F3"/>
    <w:rsid w:val="009F6B72"/>
    <w:rsid w:val="00A02B75"/>
    <w:rsid w:val="00A02E26"/>
    <w:rsid w:val="00A03ED4"/>
    <w:rsid w:val="00A070C6"/>
    <w:rsid w:val="00A1212D"/>
    <w:rsid w:val="00A17398"/>
    <w:rsid w:val="00A17F88"/>
    <w:rsid w:val="00A22C06"/>
    <w:rsid w:val="00A274E1"/>
    <w:rsid w:val="00A306E6"/>
    <w:rsid w:val="00A311AB"/>
    <w:rsid w:val="00A3225C"/>
    <w:rsid w:val="00A32277"/>
    <w:rsid w:val="00A329C1"/>
    <w:rsid w:val="00A367D8"/>
    <w:rsid w:val="00A402AD"/>
    <w:rsid w:val="00A413ED"/>
    <w:rsid w:val="00A437C6"/>
    <w:rsid w:val="00A44333"/>
    <w:rsid w:val="00A44912"/>
    <w:rsid w:val="00A46C6F"/>
    <w:rsid w:val="00A46E8B"/>
    <w:rsid w:val="00A51D3A"/>
    <w:rsid w:val="00A529B6"/>
    <w:rsid w:val="00A54473"/>
    <w:rsid w:val="00A55774"/>
    <w:rsid w:val="00A567D2"/>
    <w:rsid w:val="00A56F76"/>
    <w:rsid w:val="00A61B99"/>
    <w:rsid w:val="00A657E2"/>
    <w:rsid w:val="00A7129C"/>
    <w:rsid w:val="00A71965"/>
    <w:rsid w:val="00A74D77"/>
    <w:rsid w:val="00A75777"/>
    <w:rsid w:val="00A7757C"/>
    <w:rsid w:val="00A77F2A"/>
    <w:rsid w:val="00A80A28"/>
    <w:rsid w:val="00A80AF5"/>
    <w:rsid w:val="00A81CC5"/>
    <w:rsid w:val="00A84820"/>
    <w:rsid w:val="00A84A01"/>
    <w:rsid w:val="00A91CBF"/>
    <w:rsid w:val="00A923B3"/>
    <w:rsid w:val="00A92EA0"/>
    <w:rsid w:val="00A96FC4"/>
    <w:rsid w:val="00AB17E6"/>
    <w:rsid w:val="00AB182A"/>
    <w:rsid w:val="00AB2D2C"/>
    <w:rsid w:val="00AB2F57"/>
    <w:rsid w:val="00AB33AC"/>
    <w:rsid w:val="00AC045E"/>
    <w:rsid w:val="00AC2364"/>
    <w:rsid w:val="00AC4089"/>
    <w:rsid w:val="00AC6516"/>
    <w:rsid w:val="00AC66D8"/>
    <w:rsid w:val="00AC76BB"/>
    <w:rsid w:val="00AD074D"/>
    <w:rsid w:val="00AD394E"/>
    <w:rsid w:val="00AD6C6C"/>
    <w:rsid w:val="00AE0883"/>
    <w:rsid w:val="00AE10C2"/>
    <w:rsid w:val="00AE3DBF"/>
    <w:rsid w:val="00AE4847"/>
    <w:rsid w:val="00AE6C20"/>
    <w:rsid w:val="00AF0E1B"/>
    <w:rsid w:val="00AF2939"/>
    <w:rsid w:val="00AF7021"/>
    <w:rsid w:val="00B011CF"/>
    <w:rsid w:val="00B0296A"/>
    <w:rsid w:val="00B07E9B"/>
    <w:rsid w:val="00B1225A"/>
    <w:rsid w:val="00B14936"/>
    <w:rsid w:val="00B16BA0"/>
    <w:rsid w:val="00B21958"/>
    <w:rsid w:val="00B22ADC"/>
    <w:rsid w:val="00B27565"/>
    <w:rsid w:val="00B30B7D"/>
    <w:rsid w:val="00B31966"/>
    <w:rsid w:val="00B369C6"/>
    <w:rsid w:val="00B369E2"/>
    <w:rsid w:val="00B37BC2"/>
    <w:rsid w:val="00B403D7"/>
    <w:rsid w:val="00B432A2"/>
    <w:rsid w:val="00B44077"/>
    <w:rsid w:val="00B441BD"/>
    <w:rsid w:val="00B451E8"/>
    <w:rsid w:val="00B4601E"/>
    <w:rsid w:val="00B46A8E"/>
    <w:rsid w:val="00B46D88"/>
    <w:rsid w:val="00B47B24"/>
    <w:rsid w:val="00B50D3D"/>
    <w:rsid w:val="00B5198F"/>
    <w:rsid w:val="00B52CF5"/>
    <w:rsid w:val="00B5420F"/>
    <w:rsid w:val="00B6028F"/>
    <w:rsid w:val="00B6032C"/>
    <w:rsid w:val="00B60A91"/>
    <w:rsid w:val="00B620D8"/>
    <w:rsid w:val="00B6447E"/>
    <w:rsid w:val="00B656BF"/>
    <w:rsid w:val="00B6684D"/>
    <w:rsid w:val="00B66B36"/>
    <w:rsid w:val="00B67FC8"/>
    <w:rsid w:val="00B7014C"/>
    <w:rsid w:val="00B7078C"/>
    <w:rsid w:val="00B70820"/>
    <w:rsid w:val="00B71AC5"/>
    <w:rsid w:val="00B722F9"/>
    <w:rsid w:val="00B73D28"/>
    <w:rsid w:val="00B73DD2"/>
    <w:rsid w:val="00B776D6"/>
    <w:rsid w:val="00B77C6A"/>
    <w:rsid w:val="00B80437"/>
    <w:rsid w:val="00B85A45"/>
    <w:rsid w:val="00B85C6E"/>
    <w:rsid w:val="00B8740E"/>
    <w:rsid w:val="00B87D5A"/>
    <w:rsid w:val="00B90474"/>
    <w:rsid w:val="00B91D0B"/>
    <w:rsid w:val="00B93A39"/>
    <w:rsid w:val="00B9412B"/>
    <w:rsid w:val="00B94146"/>
    <w:rsid w:val="00B955FE"/>
    <w:rsid w:val="00BA0052"/>
    <w:rsid w:val="00BA029A"/>
    <w:rsid w:val="00BA2A17"/>
    <w:rsid w:val="00BA2CFC"/>
    <w:rsid w:val="00BA55B8"/>
    <w:rsid w:val="00BA6A14"/>
    <w:rsid w:val="00BA7600"/>
    <w:rsid w:val="00BB007E"/>
    <w:rsid w:val="00BB0B8A"/>
    <w:rsid w:val="00BB1526"/>
    <w:rsid w:val="00BB32FB"/>
    <w:rsid w:val="00BB3FAE"/>
    <w:rsid w:val="00BB4441"/>
    <w:rsid w:val="00BB486A"/>
    <w:rsid w:val="00BB5A6B"/>
    <w:rsid w:val="00BC1337"/>
    <w:rsid w:val="00BC1C42"/>
    <w:rsid w:val="00BC2FFC"/>
    <w:rsid w:val="00BC38AA"/>
    <w:rsid w:val="00BC3FBC"/>
    <w:rsid w:val="00BC4DEE"/>
    <w:rsid w:val="00BD079F"/>
    <w:rsid w:val="00BD1304"/>
    <w:rsid w:val="00BD2DB2"/>
    <w:rsid w:val="00BD304B"/>
    <w:rsid w:val="00BD480F"/>
    <w:rsid w:val="00BD514F"/>
    <w:rsid w:val="00BE1706"/>
    <w:rsid w:val="00BE1E76"/>
    <w:rsid w:val="00BE3D67"/>
    <w:rsid w:val="00BE4874"/>
    <w:rsid w:val="00BE5AAD"/>
    <w:rsid w:val="00BE621B"/>
    <w:rsid w:val="00BE6842"/>
    <w:rsid w:val="00BF381F"/>
    <w:rsid w:val="00BF5E0F"/>
    <w:rsid w:val="00BF7183"/>
    <w:rsid w:val="00C03B4D"/>
    <w:rsid w:val="00C05F23"/>
    <w:rsid w:val="00C07F7C"/>
    <w:rsid w:val="00C10705"/>
    <w:rsid w:val="00C1107E"/>
    <w:rsid w:val="00C15927"/>
    <w:rsid w:val="00C20AE7"/>
    <w:rsid w:val="00C239FE"/>
    <w:rsid w:val="00C24936"/>
    <w:rsid w:val="00C25DAE"/>
    <w:rsid w:val="00C267E1"/>
    <w:rsid w:val="00C26964"/>
    <w:rsid w:val="00C27B15"/>
    <w:rsid w:val="00C352DF"/>
    <w:rsid w:val="00C37989"/>
    <w:rsid w:val="00C42AFF"/>
    <w:rsid w:val="00C42FD5"/>
    <w:rsid w:val="00C452B3"/>
    <w:rsid w:val="00C45442"/>
    <w:rsid w:val="00C45BD7"/>
    <w:rsid w:val="00C45EBB"/>
    <w:rsid w:val="00C51395"/>
    <w:rsid w:val="00C51472"/>
    <w:rsid w:val="00C515E3"/>
    <w:rsid w:val="00C528BD"/>
    <w:rsid w:val="00C554EA"/>
    <w:rsid w:val="00C6167B"/>
    <w:rsid w:val="00C72792"/>
    <w:rsid w:val="00C72B14"/>
    <w:rsid w:val="00C74CA1"/>
    <w:rsid w:val="00C75065"/>
    <w:rsid w:val="00C758F8"/>
    <w:rsid w:val="00C77182"/>
    <w:rsid w:val="00C808E3"/>
    <w:rsid w:val="00C8183F"/>
    <w:rsid w:val="00C81EB5"/>
    <w:rsid w:val="00C824EA"/>
    <w:rsid w:val="00C84B6D"/>
    <w:rsid w:val="00C85A9E"/>
    <w:rsid w:val="00C85ADE"/>
    <w:rsid w:val="00C900A3"/>
    <w:rsid w:val="00C90B1F"/>
    <w:rsid w:val="00C94AE7"/>
    <w:rsid w:val="00CA2935"/>
    <w:rsid w:val="00CA2DAF"/>
    <w:rsid w:val="00CA52FA"/>
    <w:rsid w:val="00CA6EA4"/>
    <w:rsid w:val="00CB19F8"/>
    <w:rsid w:val="00CB22D0"/>
    <w:rsid w:val="00CB43A8"/>
    <w:rsid w:val="00CB4A58"/>
    <w:rsid w:val="00CB77B3"/>
    <w:rsid w:val="00CC0082"/>
    <w:rsid w:val="00CC4A90"/>
    <w:rsid w:val="00CC60FA"/>
    <w:rsid w:val="00CD03B2"/>
    <w:rsid w:val="00CD43C6"/>
    <w:rsid w:val="00CD5006"/>
    <w:rsid w:val="00CD52EE"/>
    <w:rsid w:val="00CD6B15"/>
    <w:rsid w:val="00CD74EC"/>
    <w:rsid w:val="00CD7C4F"/>
    <w:rsid w:val="00CE0047"/>
    <w:rsid w:val="00CE3B3D"/>
    <w:rsid w:val="00CF3DA5"/>
    <w:rsid w:val="00CF51D5"/>
    <w:rsid w:val="00CF7120"/>
    <w:rsid w:val="00CF75C0"/>
    <w:rsid w:val="00CF7A6A"/>
    <w:rsid w:val="00D07283"/>
    <w:rsid w:val="00D07463"/>
    <w:rsid w:val="00D119D6"/>
    <w:rsid w:val="00D142E4"/>
    <w:rsid w:val="00D14A71"/>
    <w:rsid w:val="00D17AA9"/>
    <w:rsid w:val="00D20CD1"/>
    <w:rsid w:val="00D26A53"/>
    <w:rsid w:val="00D26B4D"/>
    <w:rsid w:val="00D30B36"/>
    <w:rsid w:val="00D32A77"/>
    <w:rsid w:val="00D32B3D"/>
    <w:rsid w:val="00D33479"/>
    <w:rsid w:val="00D3540B"/>
    <w:rsid w:val="00D35601"/>
    <w:rsid w:val="00D35A86"/>
    <w:rsid w:val="00D36CE4"/>
    <w:rsid w:val="00D40A77"/>
    <w:rsid w:val="00D41116"/>
    <w:rsid w:val="00D41FC5"/>
    <w:rsid w:val="00D425FC"/>
    <w:rsid w:val="00D43457"/>
    <w:rsid w:val="00D4402F"/>
    <w:rsid w:val="00D448C7"/>
    <w:rsid w:val="00D44E93"/>
    <w:rsid w:val="00D503B1"/>
    <w:rsid w:val="00D50BEF"/>
    <w:rsid w:val="00D530B2"/>
    <w:rsid w:val="00D53B71"/>
    <w:rsid w:val="00D54A0D"/>
    <w:rsid w:val="00D6245E"/>
    <w:rsid w:val="00D625E7"/>
    <w:rsid w:val="00D6385F"/>
    <w:rsid w:val="00D63DE9"/>
    <w:rsid w:val="00D648FA"/>
    <w:rsid w:val="00D654F7"/>
    <w:rsid w:val="00D66A3B"/>
    <w:rsid w:val="00D66F62"/>
    <w:rsid w:val="00D677B3"/>
    <w:rsid w:val="00D67E36"/>
    <w:rsid w:val="00D70472"/>
    <w:rsid w:val="00D7144E"/>
    <w:rsid w:val="00D749FA"/>
    <w:rsid w:val="00D776BF"/>
    <w:rsid w:val="00D80245"/>
    <w:rsid w:val="00D82AD2"/>
    <w:rsid w:val="00D8332E"/>
    <w:rsid w:val="00D842CE"/>
    <w:rsid w:val="00D85D99"/>
    <w:rsid w:val="00D9215C"/>
    <w:rsid w:val="00D92B3E"/>
    <w:rsid w:val="00D95C9B"/>
    <w:rsid w:val="00D96305"/>
    <w:rsid w:val="00D970FB"/>
    <w:rsid w:val="00DA16A9"/>
    <w:rsid w:val="00DA1A68"/>
    <w:rsid w:val="00DA381E"/>
    <w:rsid w:val="00DA482B"/>
    <w:rsid w:val="00DA5402"/>
    <w:rsid w:val="00DB16DB"/>
    <w:rsid w:val="00DB2253"/>
    <w:rsid w:val="00DB274A"/>
    <w:rsid w:val="00DB31F2"/>
    <w:rsid w:val="00DB35DB"/>
    <w:rsid w:val="00DB4989"/>
    <w:rsid w:val="00DB799D"/>
    <w:rsid w:val="00DC1737"/>
    <w:rsid w:val="00DC1A20"/>
    <w:rsid w:val="00DC3165"/>
    <w:rsid w:val="00DD012A"/>
    <w:rsid w:val="00DD20A2"/>
    <w:rsid w:val="00DD236E"/>
    <w:rsid w:val="00DD2E41"/>
    <w:rsid w:val="00DD37A5"/>
    <w:rsid w:val="00DD5970"/>
    <w:rsid w:val="00DD6699"/>
    <w:rsid w:val="00DD7B65"/>
    <w:rsid w:val="00DD7D1A"/>
    <w:rsid w:val="00DE0B4A"/>
    <w:rsid w:val="00DE3F61"/>
    <w:rsid w:val="00DE4549"/>
    <w:rsid w:val="00DE5DE0"/>
    <w:rsid w:val="00DE670D"/>
    <w:rsid w:val="00DE69E3"/>
    <w:rsid w:val="00DE707C"/>
    <w:rsid w:val="00DF2934"/>
    <w:rsid w:val="00DF453C"/>
    <w:rsid w:val="00E04171"/>
    <w:rsid w:val="00E0585B"/>
    <w:rsid w:val="00E05C4D"/>
    <w:rsid w:val="00E064CD"/>
    <w:rsid w:val="00E077D6"/>
    <w:rsid w:val="00E07BA1"/>
    <w:rsid w:val="00E109DB"/>
    <w:rsid w:val="00E10FCF"/>
    <w:rsid w:val="00E152A3"/>
    <w:rsid w:val="00E17E5C"/>
    <w:rsid w:val="00E17F6A"/>
    <w:rsid w:val="00E21349"/>
    <w:rsid w:val="00E21E92"/>
    <w:rsid w:val="00E21F10"/>
    <w:rsid w:val="00E22488"/>
    <w:rsid w:val="00E22A75"/>
    <w:rsid w:val="00E239D0"/>
    <w:rsid w:val="00E23F4D"/>
    <w:rsid w:val="00E24CB8"/>
    <w:rsid w:val="00E26B8B"/>
    <w:rsid w:val="00E30422"/>
    <w:rsid w:val="00E32DA1"/>
    <w:rsid w:val="00E331A0"/>
    <w:rsid w:val="00E337F4"/>
    <w:rsid w:val="00E33DC9"/>
    <w:rsid w:val="00E34F89"/>
    <w:rsid w:val="00E353A4"/>
    <w:rsid w:val="00E37686"/>
    <w:rsid w:val="00E42B59"/>
    <w:rsid w:val="00E50590"/>
    <w:rsid w:val="00E50A2D"/>
    <w:rsid w:val="00E515AE"/>
    <w:rsid w:val="00E51BF9"/>
    <w:rsid w:val="00E537D7"/>
    <w:rsid w:val="00E619ED"/>
    <w:rsid w:val="00E631EE"/>
    <w:rsid w:val="00E670CE"/>
    <w:rsid w:val="00E700E7"/>
    <w:rsid w:val="00E720BD"/>
    <w:rsid w:val="00E7365D"/>
    <w:rsid w:val="00E7372E"/>
    <w:rsid w:val="00E73AE4"/>
    <w:rsid w:val="00E80C83"/>
    <w:rsid w:val="00E86D06"/>
    <w:rsid w:val="00E9178C"/>
    <w:rsid w:val="00E91DCF"/>
    <w:rsid w:val="00E92670"/>
    <w:rsid w:val="00E93B8C"/>
    <w:rsid w:val="00E940A9"/>
    <w:rsid w:val="00E973CE"/>
    <w:rsid w:val="00EA072E"/>
    <w:rsid w:val="00EA074B"/>
    <w:rsid w:val="00EA2002"/>
    <w:rsid w:val="00EA37C8"/>
    <w:rsid w:val="00EA3A37"/>
    <w:rsid w:val="00EA5C3A"/>
    <w:rsid w:val="00EB14C5"/>
    <w:rsid w:val="00EB2485"/>
    <w:rsid w:val="00EB7364"/>
    <w:rsid w:val="00EB7AFA"/>
    <w:rsid w:val="00EB7FDE"/>
    <w:rsid w:val="00EC0C2A"/>
    <w:rsid w:val="00EC1BAB"/>
    <w:rsid w:val="00EC4121"/>
    <w:rsid w:val="00EC43BC"/>
    <w:rsid w:val="00EC50E2"/>
    <w:rsid w:val="00EC5DBC"/>
    <w:rsid w:val="00EC664B"/>
    <w:rsid w:val="00ED125C"/>
    <w:rsid w:val="00ED1335"/>
    <w:rsid w:val="00ED1F01"/>
    <w:rsid w:val="00ED28E6"/>
    <w:rsid w:val="00ED2BC1"/>
    <w:rsid w:val="00ED3BA1"/>
    <w:rsid w:val="00EE0A13"/>
    <w:rsid w:val="00EE0B87"/>
    <w:rsid w:val="00EE20B1"/>
    <w:rsid w:val="00EE37A4"/>
    <w:rsid w:val="00EE6B7E"/>
    <w:rsid w:val="00EF214C"/>
    <w:rsid w:val="00EF4679"/>
    <w:rsid w:val="00EF61B9"/>
    <w:rsid w:val="00EF6292"/>
    <w:rsid w:val="00EF70D0"/>
    <w:rsid w:val="00F01981"/>
    <w:rsid w:val="00F04708"/>
    <w:rsid w:val="00F04FF8"/>
    <w:rsid w:val="00F06B01"/>
    <w:rsid w:val="00F11E20"/>
    <w:rsid w:val="00F12199"/>
    <w:rsid w:val="00F134BE"/>
    <w:rsid w:val="00F13D8D"/>
    <w:rsid w:val="00F141E2"/>
    <w:rsid w:val="00F14883"/>
    <w:rsid w:val="00F14BB3"/>
    <w:rsid w:val="00F14CF1"/>
    <w:rsid w:val="00F167E6"/>
    <w:rsid w:val="00F16BB4"/>
    <w:rsid w:val="00F17514"/>
    <w:rsid w:val="00F210EB"/>
    <w:rsid w:val="00F3016C"/>
    <w:rsid w:val="00F314B4"/>
    <w:rsid w:val="00F33F3D"/>
    <w:rsid w:val="00F34A27"/>
    <w:rsid w:val="00F34F39"/>
    <w:rsid w:val="00F34F5F"/>
    <w:rsid w:val="00F35DF5"/>
    <w:rsid w:val="00F404E6"/>
    <w:rsid w:val="00F40E3A"/>
    <w:rsid w:val="00F42533"/>
    <w:rsid w:val="00F429C3"/>
    <w:rsid w:val="00F46B03"/>
    <w:rsid w:val="00F46F4A"/>
    <w:rsid w:val="00F4776A"/>
    <w:rsid w:val="00F516F9"/>
    <w:rsid w:val="00F5209D"/>
    <w:rsid w:val="00F52E7A"/>
    <w:rsid w:val="00F55AE2"/>
    <w:rsid w:val="00F65FD5"/>
    <w:rsid w:val="00F6604D"/>
    <w:rsid w:val="00F67C65"/>
    <w:rsid w:val="00F71B01"/>
    <w:rsid w:val="00F71B86"/>
    <w:rsid w:val="00F71D16"/>
    <w:rsid w:val="00F76EE5"/>
    <w:rsid w:val="00F77F97"/>
    <w:rsid w:val="00F80810"/>
    <w:rsid w:val="00F826AD"/>
    <w:rsid w:val="00F82E39"/>
    <w:rsid w:val="00F83AA0"/>
    <w:rsid w:val="00F905BF"/>
    <w:rsid w:val="00F956C9"/>
    <w:rsid w:val="00F96719"/>
    <w:rsid w:val="00F96D07"/>
    <w:rsid w:val="00FA2AC6"/>
    <w:rsid w:val="00FA2D30"/>
    <w:rsid w:val="00FA3C09"/>
    <w:rsid w:val="00FA3FE5"/>
    <w:rsid w:val="00FA4B34"/>
    <w:rsid w:val="00FA78B7"/>
    <w:rsid w:val="00FB1584"/>
    <w:rsid w:val="00FB301F"/>
    <w:rsid w:val="00FB3B05"/>
    <w:rsid w:val="00FB4193"/>
    <w:rsid w:val="00FB5C8E"/>
    <w:rsid w:val="00FC31DD"/>
    <w:rsid w:val="00FC3CDF"/>
    <w:rsid w:val="00FC78F6"/>
    <w:rsid w:val="00FD2163"/>
    <w:rsid w:val="00FD5B16"/>
    <w:rsid w:val="00FD645C"/>
    <w:rsid w:val="00FD6AEA"/>
    <w:rsid w:val="00FD7464"/>
    <w:rsid w:val="00FD7AD9"/>
    <w:rsid w:val="00FE1943"/>
    <w:rsid w:val="00FE2BC5"/>
    <w:rsid w:val="00FE6780"/>
    <w:rsid w:val="00FE719D"/>
    <w:rsid w:val="00FE77F2"/>
    <w:rsid w:val="00FE78C1"/>
    <w:rsid w:val="00FF2BA8"/>
    <w:rsid w:val="00FF54D0"/>
    <w:rsid w:val="00FF635C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F36611"/>
  <w15:docId w15:val="{E39BDBAB-6A56-4A0B-BABB-DB8C933A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EE20B1"/>
  </w:style>
  <w:style w:type="paragraph" w:styleId="11">
    <w:name w:val="heading 1"/>
    <w:basedOn w:val="a6"/>
    <w:next w:val="a6"/>
    <w:link w:val="12"/>
    <w:qFormat/>
    <w:pPr>
      <w:keepNext/>
      <w:spacing w:before="120" w:after="120" w:line="360" w:lineRule="auto"/>
      <w:ind w:firstLine="709"/>
      <w:outlineLvl w:val="0"/>
    </w:pPr>
    <w:rPr>
      <w:rFonts w:ascii="Arial" w:hAnsi="Arial" w:cs="Arial"/>
      <w:b/>
      <w:bCs/>
      <w:sz w:val="28"/>
      <w:szCs w:val="28"/>
    </w:rPr>
  </w:style>
  <w:style w:type="paragraph" w:styleId="21">
    <w:name w:val="heading 2"/>
    <w:aliases w:val="Заголовок раздела"/>
    <w:basedOn w:val="a6"/>
    <w:next w:val="a6"/>
    <w:link w:val="22"/>
    <w:qFormat/>
    <w:pPr>
      <w:keepNext/>
      <w:widowControl w:val="0"/>
      <w:spacing w:before="120" w:after="120" w:line="360" w:lineRule="auto"/>
      <w:ind w:firstLine="709"/>
      <w:jc w:val="both"/>
      <w:outlineLvl w:val="1"/>
    </w:pPr>
    <w:rPr>
      <w:rFonts w:ascii="Arial" w:hAnsi="Arial" w:cs="Arial"/>
      <w:b/>
      <w:bCs/>
      <w:sz w:val="24"/>
    </w:rPr>
  </w:style>
  <w:style w:type="paragraph" w:styleId="30">
    <w:name w:val="heading 3"/>
    <w:basedOn w:val="a6"/>
    <w:next w:val="a6"/>
    <w:link w:val="31"/>
    <w:qFormat/>
    <w:pPr>
      <w:keepNext/>
      <w:spacing w:before="120" w:after="120"/>
      <w:ind w:left="1134" w:hanging="567"/>
      <w:outlineLvl w:val="2"/>
    </w:pPr>
    <w:rPr>
      <w:rFonts w:ascii="Arial" w:hAnsi="Arial" w:cs="Arial"/>
      <w:b/>
      <w:bCs/>
      <w:sz w:val="24"/>
    </w:rPr>
  </w:style>
  <w:style w:type="paragraph" w:styleId="4">
    <w:name w:val="heading 4"/>
    <w:basedOn w:val="a6"/>
    <w:next w:val="a6"/>
    <w:link w:val="40"/>
    <w:qFormat/>
    <w:pPr>
      <w:keepNext/>
      <w:ind w:firstLine="851"/>
      <w:outlineLvl w:val="3"/>
    </w:pPr>
    <w:rPr>
      <w:sz w:val="24"/>
    </w:rPr>
  </w:style>
  <w:style w:type="paragraph" w:styleId="5">
    <w:name w:val="heading 5"/>
    <w:basedOn w:val="a6"/>
    <w:next w:val="a6"/>
    <w:link w:val="50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6"/>
    <w:next w:val="a6"/>
    <w:link w:val="60"/>
    <w:qFormat/>
    <w:pPr>
      <w:keepNext/>
      <w:ind w:firstLine="720"/>
      <w:jc w:val="both"/>
      <w:outlineLvl w:val="5"/>
    </w:pPr>
    <w:rPr>
      <w:b/>
      <w:i/>
      <w:sz w:val="24"/>
    </w:rPr>
  </w:style>
  <w:style w:type="paragraph" w:styleId="7">
    <w:name w:val="heading 7"/>
    <w:basedOn w:val="a6"/>
    <w:next w:val="a6"/>
    <w:link w:val="70"/>
    <w:qFormat/>
    <w:pPr>
      <w:keepNext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6"/>
    <w:next w:val="a6"/>
    <w:link w:val="80"/>
    <w:qFormat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6"/>
    <w:next w:val="a6"/>
    <w:link w:val="90"/>
    <w:qFormat/>
    <w:pPr>
      <w:keepNext/>
      <w:jc w:val="both"/>
      <w:outlineLvl w:val="8"/>
    </w:pPr>
    <w:rPr>
      <w:sz w:val="2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Normal1">
    <w:name w:val="Normal1"/>
    <w:pPr>
      <w:spacing w:line="480" w:lineRule="auto"/>
      <w:ind w:firstLine="720"/>
    </w:pPr>
    <w:rPr>
      <w:rFonts w:ascii="Arial" w:hAnsi="Arial"/>
      <w:snapToGrid w:val="0"/>
      <w:sz w:val="24"/>
    </w:rPr>
  </w:style>
  <w:style w:type="paragraph" w:styleId="aa">
    <w:name w:val="Body Text Indent"/>
    <w:basedOn w:val="a6"/>
    <w:link w:val="ab"/>
    <w:pPr>
      <w:spacing w:line="288" w:lineRule="auto"/>
      <w:ind w:firstLine="567"/>
      <w:jc w:val="both"/>
    </w:pPr>
    <w:rPr>
      <w:rFonts w:ascii="Arial" w:hAnsi="Arial" w:cs="Arial"/>
      <w:sz w:val="22"/>
    </w:rPr>
  </w:style>
  <w:style w:type="paragraph" w:styleId="ac">
    <w:name w:val="caption"/>
    <w:basedOn w:val="a6"/>
    <w:next w:val="a6"/>
    <w:qFormat/>
    <w:pPr>
      <w:pBdr>
        <w:bottom w:val="single" w:sz="6" w:space="31" w:color="auto"/>
      </w:pBdr>
      <w:ind w:firstLine="426"/>
      <w:jc w:val="center"/>
    </w:pPr>
    <w:rPr>
      <w:b/>
      <w:sz w:val="24"/>
      <w:lang w:val="en-US"/>
    </w:rPr>
  </w:style>
  <w:style w:type="paragraph" w:styleId="ad">
    <w:name w:val="Body Text"/>
    <w:basedOn w:val="a6"/>
    <w:link w:val="ae"/>
    <w:qFormat/>
    <w:rPr>
      <w:sz w:val="22"/>
    </w:rPr>
  </w:style>
  <w:style w:type="character" w:styleId="af">
    <w:name w:val="footnote reference"/>
    <w:rPr>
      <w:vertAlign w:val="superscript"/>
    </w:rPr>
  </w:style>
  <w:style w:type="paragraph" w:styleId="af0">
    <w:name w:val="footnote text"/>
    <w:basedOn w:val="a6"/>
    <w:link w:val="af1"/>
  </w:style>
  <w:style w:type="character" w:styleId="af2">
    <w:name w:val="page number"/>
    <w:rPr>
      <w:rFonts w:ascii="Arial" w:hAnsi="Arial" w:cs="Arial"/>
      <w:sz w:val="22"/>
    </w:rPr>
  </w:style>
  <w:style w:type="paragraph" w:styleId="23">
    <w:name w:val="Body Text 2"/>
    <w:basedOn w:val="a6"/>
    <w:link w:val="24"/>
    <w:rPr>
      <w:b/>
      <w:bCs/>
      <w:color w:val="0000FF"/>
    </w:rPr>
  </w:style>
  <w:style w:type="paragraph" w:styleId="32">
    <w:name w:val="Body Text 3"/>
    <w:basedOn w:val="a6"/>
    <w:link w:val="33"/>
    <w:rPr>
      <w:b/>
      <w:bCs/>
      <w:i/>
      <w:iCs/>
      <w:color w:val="0000FF"/>
    </w:rPr>
  </w:style>
  <w:style w:type="paragraph" w:styleId="13">
    <w:name w:val="toc 1"/>
    <w:basedOn w:val="a6"/>
    <w:next w:val="a6"/>
    <w:uiPriority w:val="39"/>
    <w:qFormat/>
  </w:style>
  <w:style w:type="paragraph" w:styleId="25">
    <w:name w:val="toc 2"/>
    <w:basedOn w:val="a6"/>
    <w:next w:val="a6"/>
    <w:uiPriority w:val="39"/>
    <w:qFormat/>
    <w:pPr>
      <w:ind w:left="200"/>
    </w:pPr>
  </w:style>
  <w:style w:type="paragraph" w:styleId="34">
    <w:name w:val="toc 3"/>
    <w:basedOn w:val="a6"/>
    <w:next w:val="a6"/>
    <w:uiPriority w:val="39"/>
    <w:qFormat/>
    <w:pPr>
      <w:ind w:left="400"/>
    </w:pPr>
  </w:style>
  <w:style w:type="paragraph" w:styleId="41">
    <w:name w:val="toc 4"/>
    <w:basedOn w:val="a6"/>
    <w:next w:val="a6"/>
    <w:uiPriority w:val="39"/>
    <w:pPr>
      <w:ind w:left="600"/>
    </w:pPr>
  </w:style>
  <w:style w:type="paragraph" w:styleId="51">
    <w:name w:val="toc 5"/>
    <w:basedOn w:val="a6"/>
    <w:next w:val="a6"/>
    <w:uiPriority w:val="39"/>
    <w:pPr>
      <w:ind w:left="800"/>
    </w:pPr>
  </w:style>
  <w:style w:type="paragraph" w:styleId="61">
    <w:name w:val="toc 6"/>
    <w:basedOn w:val="a6"/>
    <w:next w:val="a6"/>
    <w:uiPriority w:val="39"/>
    <w:pPr>
      <w:ind w:left="1000"/>
    </w:pPr>
  </w:style>
  <w:style w:type="paragraph" w:styleId="71">
    <w:name w:val="toc 7"/>
    <w:basedOn w:val="a6"/>
    <w:next w:val="a6"/>
    <w:uiPriority w:val="39"/>
    <w:pPr>
      <w:ind w:left="1200"/>
    </w:pPr>
  </w:style>
  <w:style w:type="paragraph" w:styleId="81">
    <w:name w:val="toc 8"/>
    <w:basedOn w:val="a6"/>
    <w:next w:val="a6"/>
    <w:uiPriority w:val="39"/>
    <w:pPr>
      <w:ind w:left="1400"/>
    </w:pPr>
  </w:style>
  <w:style w:type="paragraph" w:styleId="91">
    <w:name w:val="toc 9"/>
    <w:basedOn w:val="a6"/>
    <w:next w:val="a6"/>
    <w:uiPriority w:val="39"/>
    <w:pPr>
      <w:ind w:left="1600"/>
    </w:pPr>
  </w:style>
  <w:style w:type="character" w:styleId="af3">
    <w:name w:val="Hyperlink"/>
    <w:uiPriority w:val="99"/>
    <w:rPr>
      <w:color w:val="0000FF"/>
      <w:u w:val="single"/>
    </w:rPr>
  </w:style>
  <w:style w:type="character" w:styleId="af4">
    <w:name w:val="FollowedHyperlink"/>
    <w:rPr>
      <w:color w:val="800080"/>
      <w:u w:val="single"/>
    </w:rPr>
  </w:style>
  <w:style w:type="character" w:customStyle="1" w:styleId="af5">
    <w:name w:val="основной текст ГОСТ Знак"/>
    <w:rPr>
      <w:rFonts w:ascii="Arial" w:hAnsi="Arial"/>
      <w:sz w:val="22"/>
      <w:szCs w:val="24"/>
      <w:lang w:val="ru-RU" w:eastAsia="ru-RU" w:bidi="ar-SA"/>
    </w:rPr>
  </w:style>
  <w:style w:type="paragraph" w:styleId="af6">
    <w:name w:val="footer"/>
    <w:basedOn w:val="a6"/>
    <w:link w:val="af7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8">
    <w:name w:val="header"/>
    <w:basedOn w:val="a6"/>
    <w:link w:val="af9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a">
    <w:name w:val="Balloon Text"/>
    <w:basedOn w:val="a6"/>
    <w:link w:val="afb"/>
    <w:rPr>
      <w:rFonts w:ascii="Tahoma" w:hAnsi="Tahoma" w:cs="Tahoma"/>
      <w:sz w:val="16"/>
      <w:szCs w:val="16"/>
    </w:rPr>
  </w:style>
  <w:style w:type="paragraph" w:customStyle="1" w:styleId="-2">
    <w:name w:val="Список-2"/>
    <w:basedOn w:val="a6"/>
    <w:pPr>
      <w:spacing w:after="120"/>
      <w:ind w:left="709"/>
      <w:jc w:val="both"/>
    </w:pPr>
    <w:rPr>
      <w:rFonts w:ascii="Arial" w:hAnsi="Arial"/>
      <w:sz w:val="24"/>
    </w:rPr>
  </w:style>
  <w:style w:type="paragraph" w:customStyle="1" w:styleId="afc">
    <w:name w:val="основной текст ГОСТ"/>
    <w:basedOn w:val="a6"/>
    <w:link w:val="14"/>
    <w:pPr>
      <w:spacing w:line="312" w:lineRule="auto"/>
      <w:ind w:firstLine="709"/>
      <w:jc w:val="both"/>
    </w:pPr>
    <w:rPr>
      <w:rFonts w:ascii="Arial" w:hAnsi="Arial"/>
      <w:sz w:val="22"/>
      <w:szCs w:val="24"/>
    </w:rPr>
  </w:style>
  <w:style w:type="paragraph" w:styleId="35">
    <w:name w:val="Body Text Indent 3"/>
    <w:basedOn w:val="a6"/>
    <w:link w:val="36"/>
    <w:pPr>
      <w:spacing w:line="312" w:lineRule="auto"/>
      <w:ind w:firstLine="540"/>
    </w:pPr>
    <w:rPr>
      <w:rFonts w:ascii="Arial" w:hAnsi="Arial" w:cs="Arial"/>
      <w:sz w:val="22"/>
      <w:szCs w:val="24"/>
    </w:rPr>
  </w:style>
  <w:style w:type="paragraph" w:styleId="26">
    <w:name w:val="Body Text Indent 2"/>
    <w:basedOn w:val="a6"/>
    <w:link w:val="27"/>
    <w:pPr>
      <w:spacing w:line="312" w:lineRule="auto"/>
      <w:ind w:left="539"/>
    </w:pPr>
    <w:rPr>
      <w:rFonts w:ascii="Arial" w:hAnsi="Arial" w:cs="Arial"/>
      <w:sz w:val="22"/>
      <w:szCs w:val="24"/>
    </w:rPr>
  </w:style>
  <w:style w:type="paragraph" w:customStyle="1" w:styleId="15">
    <w:name w:val="Текст выноски1"/>
    <w:basedOn w:val="a6"/>
    <w:rPr>
      <w:rFonts w:ascii="Tahoma" w:hAnsi="Tahoma" w:cs="Tahoma"/>
      <w:sz w:val="16"/>
      <w:szCs w:val="16"/>
    </w:rPr>
  </w:style>
  <w:style w:type="character" w:styleId="afd">
    <w:name w:val="annotation reference"/>
    <w:rPr>
      <w:sz w:val="16"/>
      <w:szCs w:val="16"/>
    </w:rPr>
  </w:style>
  <w:style w:type="paragraph" w:styleId="afe">
    <w:name w:val="annotation text"/>
    <w:basedOn w:val="a6"/>
    <w:link w:val="aff"/>
  </w:style>
  <w:style w:type="paragraph" w:customStyle="1" w:styleId="CommentSubject">
    <w:name w:val="Comment Subject"/>
    <w:basedOn w:val="afe"/>
    <w:next w:val="afe"/>
    <w:rPr>
      <w:b/>
      <w:bCs/>
    </w:rPr>
  </w:style>
  <w:style w:type="paragraph" w:styleId="aff0">
    <w:name w:val="Title"/>
    <w:basedOn w:val="a6"/>
    <w:link w:val="aff1"/>
    <w:qFormat/>
    <w:pPr>
      <w:pBdr>
        <w:bottom w:val="single" w:sz="4" w:space="10" w:color="auto"/>
      </w:pBdr>
      <w:spacing w:before="240"/>
      <w:jc w:val="center"/>
    </w:pPr>
    <w:rPr>
      <w:b/>
      <w:sz w:val="30"/>
    </w:rPr>
  </w:style>
  <w:style w:type="character" w:styleId="aff2">
    <w:name w:val="Strong"/>
    <w:qFormat/>
    <w:rPr>
      <w:b/>
      <w:bCs/>
    </w:rPr>
  </w:style>
  <w:style w:type="character" w:customStyle="1" w:styleId="12">
    <w:name w:val="Заголовок 1 Знак"/>
    <w:link w:val="11"/>
    <w:rPr>
      <w:rFonts w:ascii="Arial" w:hAnsi="Arial" w:cs="Arial"/>
      <w:b/>
      <w:bCs/>
      <w:sz w:val="28"/>
      <w:szCs w:val="28"/>
    </w:rPr>
  </w:style>
  <w:style w:type="character" w:customStyle="1" w:styleId="60">
    <w:name w:val="Заголовок 6 Знак"/>
    <w:link w:val="6"/>
    <w:rPr>
      <w:b/>
      <w:i/>
      <w:sz w:val="24"/>
    </w:rPr>
  </w:style>
  <w:style w:type="character" w:customStyle="1" w:styleId="70">
    <w:name w:val="Заголовок 7 Знак"/>
    <w:link w:val="7"/>
    <w:rPr>
      <w:rFonts w:ascii="Arial" w:hAnsi="Arial"/>
      <w:b/>
      <w:sz w:val="24"/>
    </w:rPr>
  </w:style>
  <w:style w:type="character" w:customStyle="1" w:styleId="80">
    <w:name w:val="Заголовок 8 Знак"/>
    <w:link w:val="8"/>
    <w:rPr>
      <w:b/>
      <w:sz w:val="36"/>
    </w:rPr>
  </w:style>
  <w:style w:type="character" w:customStyle="1" w:styleId="aff1">
    <w:name w:val="Заголовок Знак"/>
    <w:link w:val="aff0"/>
    <w:rPr>
      <w:b/>
      <w:sz w:val="30"/>
    </w:rPr>
  </w:style>
  <w:style w:type="character" w:customStyle="1" w:styleId="ae">
    <w:name w:val="Основной текст Знак"/>
    <w:link w:val="ad"/>
    <w:rPr>
      <w:sz w:val="22"/>
    </w:rPr>
  </w:style>
  <w:style w:type="character" w:customStyle="1" w:styleId="ab">
    <w:name w:val="Основной текст с отступом Знак"/>
    <w:link w:val="aa"/>
    <w:rPr>
      <w:rFonts w:ascii="Arial" w:hAnsi="Arial" w:cs="Arial"/>
      <w:sz w:val="22"/>
    </w:rPr>
  </w:style>
  <w:style w:type="character" w:customStyle="1" w:styleId="24">
    <w:name w:val="Основной текст 2 Знак"/>
    <w:link w:val="23"/>
    <w:rPr>
      <w:b/>
      <w:bCs/>
      <w:color w:val="0000FF"/>
    </w:rPr>
  </w:style>
  <w:style w:type="paragraph" w:styleId="aff3">
    <w:name w:val="annotation subject"/>
    <w:basedOn w:val="afe"/>
    <w:next w:val="afe"/>
    <w:link w:val="aff4"/>
    <w:rPr>
      <w:b/>
      <w:bCs/>
    </w:rPr>
  </w:style>
  <w:style w:type="character" w:customStyle="1" w:styleId="aff">
    <w:name w:val="Текст примечания Знак"/>
    <w:basedOn w:val="a7"/>
    <w:link w:val="afe"/>
  </w:style>
  <w:style w:type="character" w:customStyle="1" w:styleId="aff4">
    <w:name w:val="Тема примечания Знак"/>
    <w:link w:val="aff3"/>
    <w:rPr>
      <w:b/>
      <w:bCs/>
    </w:rPr>
  </w:style>
  <w:style w:type="paragraph" w:styleId="aff5">
    <w:name w:val="Revision"/>
    <w:uiPriority w:val="99"/>
  </w:style>
  <w:style w:type="character" w:customStyle="1" w:styleId="af7">
    <w:name w:val="Нижний колонтитул Знак"/>
    <w:link w:val="af6"/>
    <w:uiPriority w:val="99"/>
    <w:rPr>
      <w:sz w:val="24"/>
      <w:szCs w:val="24"/>
    </w:rPr>
  </w:style>
  <w:style w:type="character" w:customStyle="1" w:styleId="af9">
    <w:name w:val="Верхний колонтитул Знак"/>
    <w:link w:val="af8"/>
    <w:uiPriority w:val="99"/>
    <w:rPr>
      <w:sz w:val="24"/>
      <w:szCs w:val="24"/>
    </w:rPr>
  </w:style>
  <w:style w:type="character" w:customStyle="1" w:styleId="14">
    <w:name w:val="основной текст ГОСТ Знак1"/>
    <w:link w:val="afc"/>
    <w:rPr>
      <w:rFonts w:ascii="Arial" w:hAnsi="Arial"/>
      <w:sz w:val="22"/>
      <w:szCs w:val="24"/>
      <w:lang w:val="ru-RU" w:eastAsia="ru-RU" w:bidi="ar-SA"/>
    </w:rPr>
  </w:style>
  <w:style w:type="paragraph" w:styleId="aff6">
    <w:name w:val="List Paragraph"/>
    <w:aliases w:val="Предусловия"/>
    <w:basedOn w:val="a6"/>
    <w:link w:val="aff7"/>
    <w:qFormat/>
    <w:pPr>
      <w:ind w:left="720"/>
      <w:contextualSpacing/>
    </w:pPr>
  </w:style>
  <w:style w:type="table" w:styleId="aff8">
    <w:name w:val="Table Grid"/>
    <w:aliases w:val="GSS_table_net"/>
    <w:basedOn w:val="a8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Основной текст ГОСТ"/>
    <w:basedOn w:val="a6"/>
    <w:qFormat/>
    <w:pPr>
      <w:spacing w:after="200" w:line="360" w:lineRule="auto"/>
      <w:ind w:firstLine="709"/>
      <w:contextualSpacing/>
      <w:jc w:val="both"/>
    </w:pPr>
    <w:rPr>
      <w:rFonts w:ascii="Arial" w:eastAsia="Arial" w:hAnsi="Arial" w:cs="SimSun"/>
      <w:sz w:val="24"/>
      <w:szCs w:val="24"/>
      <w:lang w:eastAsia="en-US"/>
    </w:rPr>
  </w:style>
  <w:style w:type="paragraph" w:customStyle="1" w:styleId="-0">
    <w:name w:val="РФЯЦ - основной"/>
    <w:basedOn w:val="a6"/>
    <w:qFormat/>
    <w:pPr>
      <w:tabs>
        <w:tab w:val="left" w:pos="1620"/>
      </w:tabs>
      <w:spacing w:line="360" w:lineRule="auto"/>
      <w:ind w:firstLine="709"/>
      <w:jc w:val="both"/>
    </w:pPr>
    <w:rPr>
      <w:rFonts w:eastAsia="Arial Unicode MS"/>
      <w:bCs/>
      <w:color w:val="000000"/>
      <w:sz w:val="28"/>
      <w:szCs w:val="28"/>
      <w:lang w:eastAsia="en-US"/>
    </w:rPr>
  </w:style>
  <w:style w:type="paragraph" w:customStyle="1" w:styleId="affa">
    <w:name w:val="Примечание"/>
    <w:basedOn w:val="a6"/>
    <w:qFormat/>
    <w:pPr>
      <w:widowControl w:val="0"/>
      <w:spacing w:before="120" w:after="120" w:line="360" w:lineRule="auto"/>
      <w:ind w:firstLine="510"/>
      <w:jc w:val="both"/>
    </w:pPr>
    <w:rPr>
      <w:rFonts w:ascii="Arial" w:eastAsia="Calibri" w:hAnsi="Arial" w:cs="Arial"/>
      <w:bCs/>
      <w:sz w:val="22"/>
      <w:szCs w:val="22"/>
      <w:lang w:eastAsia="en-US"/>
    </w:rPr>
  </w:style>
  <w:style w:type="table" w:customStyle="1" w:styleId="210">
    <w:name w:val="Таблица простая 21"/>
    <w:basedOn w:val="a8"/>
    <w:uiPriority w:val="42"/>
    <w:rPr>
      <w:rFonts w:ascii="Calibri" w:eastAsia="Calibri" w:hAnsi="Calibri" w:cs="SimSu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affb">
    <w:name w:val="Название таблицы"/>
    <w:basedOn w:val="aff9"/>
    <w:qFormat/>
    <w:pPr>
      <w:widowControl w:val="0"/>
      <w:spacing w:before="240" w:after="0"/>
      <w:ind w:firstLine="0"/>
      <w:contextualSpacing w:val="0"/>
    </w:pPr>
    <w:rPr>
      <w:sz w:val="20"/>
      <w:szCs w:val="20"/>
    </w:rPr>
  </w:style>
  <w:style w:type="paragraph" w:styleId="affc">
    <w:name w:val="TOC Heading"/>
    <w:basedOn w:val="11"/>
    <w:next w:val="a6"/>
    <w:uiPriority w:val="39"/>
    <w:qFormat/>
    <w:pPr>
      <w:keepLines/>
      <w:spacing w:before="480" w:after="0" w:line="276" w:lineRule="auto"/>
      <w:ind w:firstLine="0"/>
      <w:outlineLvl w:val="9"/>
    </w:pPr>
    <w:rPr>
      <w:rFonts w:ascii="Cambria" w:eastAsia="SimSun" w:hAnsi="Cambria" w:cs="SimSun"/>
      <w:color w:val="365F91"/>
    </w:rPr>
  </w:style>
  <w:style w:type="paragraph" w:customStyle="1" w:styleId="affd">
    <w:name w:val="Текст определения"/>
    <w:basedOn w:val="a6"/>
    <w:pPr>
      <w:suppressAutoHyphens/>
      <w:spacing w:after="240" w:line="360" w:lineRule="auto"/>
    </w:pPr>
    <w:rPr>
      <w:rFonts w:ascii="Arial" w:eastAsia="SimSun" w:hAnsi="Arial" w:cs="Arial"/>
      <w:sz w:val="22"/>
      <w:szCs w:val="22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e">
    <w:name w:val="Normal (Web)"/>
    <w:basedOn w:val="a6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6"/>
    <w:rsid w:val="00111A83"/>
    <w:pPr>
      <w:spacing w:before="100" w:beforeAutospacing="1" w:after="100" w:afterAutospacing="1"/>
    </w:pPr>
    <w:rPr>
      <w:sz w:val="24"/>
      <w:szCs w:val="24"/>
    </w:rPr>
  </w:style>
  <w:style w:type="paragraph" w:customStyle="1" w:styleId="1-">
    <w:name w:val="ГОСТ Р маркированный список 1-го уровня"/>
    <w:link w:val="1-1"/>
    <w:qFormat/>
    <w:rsid w:val="000932C1"/>
    <w:pPr>
      <w:numPr>
        <w:numId w:val="1"/>
      </w:numPr>
      <w:tabs>
        <w:tab w:val="left" w:pos="0"/>
        <w:tab w:val="left" w:pos="737"/>
        <w:tab w:val="left" w:pos="992"/>
      </w:tabs>
      <w:suppressAutoHyphens/>
      <w:spacing w:line="360" w:lineRule="auto"/>
      <w:jc w:val="both"/>
    </w:pPr>
    <w:rPr>
      <w:rFonts w:ascii="Arial" w:eastAsiaTheme="minorEastAsia" w:hAnsi="Arial" w:cstheme="minorBidi"/>
      <w:color w:val="000000" w:themeColor="text1"/>
      <w:sz w:val="24"/>
      <w:szCs w:val="24"/>
      <w:lang w:eastAsia="en-US"/>
    </w:rPr>
  </w:style>
  <w:style w:type="character" w:customStyle="1" w:styleId="1-1">
    <w:name w:val="ГОСТ Р маркированный список 1-го уровня Знак"/>
    <w:basedOn w:val="a7"/>
    <w:link w:val="1-"/>
    <w:rsid w:val="000932C1"/>
    <w:rPr>
      <w:rFonts w:ascii="Arial" w:eastAsiaTheme="minorEastAsia" w:hAnsi="Arial" w:cstheme="minorBidi"/>
      <w:color w:val="000000" w:themeColor="text1"/>
      <w:sz w:val="24"/>
      <w:szCs w:val="24"/>
      <w:lang w:eastAsia="en-US"/>
    </w:rPr>
  </w:style>
  <w:style w:type="paragraph" w:customStyle="1" w:styleId="1">
    <w:name w:val="ГОСТ раздел 1 уровня"/>
    <w:link w:val="16"/>
    <w:qFormat/>
    <w:rsid w:val="00D17AA9"/>
    <w:pPr>
      <w:numPr>
        <w:numId w:val="2"/>
      </w:numPr>
      <w:suppressAutoHyphens/>
      <w:spacing w:before="240" w:after="120" w:line="360" w:lineRule="auto"/>
      <w:ind w:left="851" w:firstLine="0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  <w:lang w:eastAsia="en-US"/>
    </w:rPr>
  </w:style>
  <w:style w:type="character" w:customStyle="1" w:styleId="16">
    <w:name w:val="ГОСТ раздел 1 уровня Знак"/>
    <w:basedOn w:val="a7"/>
    <w:link w:val="1"/>
    <w:rsid w:val="00D17AA9"/>
    <w:rPr>
      <w:rFonts w:ascii="Arial" w:eastAsiaTheme="majorEastAsia" w:hAnsi="Arial" w:cstheme="majorBidi"/>
      <w:b/>
      <w:bCs/>
      <w:color w:val="000000" w:themeColor="text1"/>
      <w:sz w:val="28"/>
      <w:szCs w:val="28"/>
      <w:lang w:eastAsia="en-US"/>
    </w:rPr>
  </w:style>
  <w:style w:type="paragraph" w:customStyle="1" w:styleId="20">
    <w:name w:val="ГОСТ Р текст 2 уровня"/>
    <w:link w:val="28"/>
    <w:uiPriority w:val="99"/>
    <w:qFormat/>
    <w:rsid w:val="00D17AA9"/>
    <w:pPr>
      <w:widowControl w:val="0"/>
      <w:numPr>
        <w:ilvl w:val="1"/>
        <w:numId w:val="13"/>
      </w:numPr>
      <w:tabs>
        <w:tab w:val="left" w:pos="993"/>
      </w:tabs>
      <w:suppressAutoHyphens/>
      <w:spacing w:line="360" w:lineRule="auto"/>
      <w:ind w:left="0" w:firstLine="851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character" w:customStyle="1" w:styleId="28">
    <w:name w:val="ГОСТ Р текст 2 уровня Знак"/>
    <w:basedOn w:val="a7"/>
    <w:link w:val="20"/>
    <w:uiPriority w:val="99"/>
    <w:rsid w:val="00D17AA9"/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paragraph" w:customStyle="1" w:styleId="3">
    <w:name w:val="ГОСТ Р текст 3 уровня"/>
    <w:basedOn w:val="a6"/>
    <w:link w:val="37"/>
    <w:qFormat/>
    <w:rsid w:val="000932C1"/>
    <w:pPr>
      <w:numPr>
        <w:ilvl w:val="2"/>
        <w:numId w:val="2"/>
      </w:numPr>
      <w:tabs>
        <w:tab w:val="left" w:pos="1531"/>
      </w:tabs>
      <w:suppressAutoHyphens/>
      <w:spacing w:line="360" w:lineRule="auto"/>
      <w:jc w:val="both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37">
    <w:name w:val="ГОСТ Р текст 3 уровня Знак"/>
    <w:basedOn w:val="a7"/>
    <w:link w:val="3"/>
    <w:rsid w:val="000932C1"/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paragraph" w:customStyle="1" w:styleId="afff">
    <w:name w:val="ГОСТ Р текст без уровня"/>
    <w:basedOn w:val="a6"/>
    <w:qFormat/>
    <w:rsid w:val="00D17AA9"/>
    <w:pPr>
      <w:suppressAutoHyphens/>
      <w:spacing w:line="360" w:lineRule="auto"/>
      <w:ind w:firstLine="851"/>
      <w:jc w:val="both"/>
    </w:pPr>
    <w:rPr>
      <w:rFonts w:ascii="Arial" w:eastAsiaTheme="majorEastAsia" w:hAnsi="Arial" w:cstheme="majorBidi"/>
      <w:color w:val="000000"/>
      <w:sz w:val="24"/>
      <w:szCs w:val="26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fff0">
    <w:name w:val="ГОСТ текст примечаний и приложений"/>
    <w:basedOn w:val="afff"/>
    <w:qFormat/>
    <w:rsid w:val="006E6B56"/>
    <w:rPr>
      <w:sz w:val="20"/>
    </w:rPr>
  </w:style>
  <w:style w:type="paragraph" w:customStyle="1" w:styleId="29">
    <w:name w:val="ГОСТ Р раздел 2 уровня"/>
    <w:basedOn w:val="20"/>
    <w:qFormat/>
    <w:rsid w:val="00CB19F8"/>
    <w:pPr>
      <w:spacing w:before="120" w:after="120"/>
    </w:pPr>
    <w:rPr>
      <w:b/>
      <w:bCs w:val="0"/>
      <w:color w:val="00000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1">
    <w:name w:val="ГОСТ Р маркированный буквенный список"/>
    <w:basedOn w:val="a6"/>
    <w:qFormat/>
    <w:rsid w:val="00AF2939"/>
    <w:pPr>
      <w:numPr>
        <w:ilvl w:val="2"/>
        <w:numId w:val="3"/>
      </w:numPr>
      <w:tabs>
        <w:tab w:val="left" w:pos="1531"/>
      </w:tabs>
      <w:suppressAutoHyphens/>
      <w:spacing w:line="360" w:lineRule="auto"/>
      <w:jc w:val="both"/>
      <w:outlineLvl w:val="2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22">
    <w:name w:val="Заголовок 2 Знак"/>
    <w:aliases w:val="Заголовок раздела Знак"/>
    <w:basedOn w:val="a7"/>
    <w:link w:val="21"/>
    <w:rsid w:val="009C0A07"/>
    <w:rPr>
      <w:rFonts w:ascii="Arial" w:hAnsi="Arial" w:cs="Arial"/>
      <w:b/>
      <w:bCs/>
      <w:sz w:val="24"/>
    </w:rPr>
  </w:style>
  <w:style w:type="character" w:customStyle="1" w:styleId="31">
    <w:name w:val="Заголовок 3 Знак"/>
    <w:basedOn w:val="a7"/>
    <w:link w:val="30"/>
    <w:rsid w:val="009C0A07"/>
    <w:rPr>
      <w:rFonts w:ascii="Arial" w:hAnsi="Arial" w:cs="Arial"/>
      <w:b/>
      <w:bCs/>
      <w:sz w:val="24"/>
    </w:rPr>
  </w:style>
  <w:style w:type="character" w:customStyle="1" w:styleId="40">
    <w:name w:val="Заголовок 4 Знак"/>
    <w:basedOn w:val="a7"/>
    <w:link w:val="4"/>
    <w:rsid w:val="009C0A07"/>
    <w:rPr>
      <w:sz w:val="24"/>
    </w:rPr>
  </w:style>
  <w:style w:type="character" w:customStyle="1" w:styleId="50">
    <w:name w:val="Заголовок 5 Знак"/>
    <w:basedOn w:val="a7"/>
    <w:link w:val="5"/>
    <w:rsid w:val="009C0A07"/>
    <w:rPr>
      <w:sz w:val="24"/>
    </w:rPr>
  </w:style>
  <w:style w:type="character" w:customStyle="1" w:styleId="90">
    <w:name w:val="Заголовок 9 Знак"/>
    <w:basedOn w:val="a7"/>
    <w:link w:val="9"/>
    <w:rsid w:val="009C0A07"/>
    <w:rPr>
      <w:sz w:val="24"/>
    </w:rPr>
  </w:style>
  <w:style w:type="character" w:customStyle="1" w:styleId="af1">
    <w:name w:val="Текст сноски Знак"/>
    <w:basedOn w:val="a7"/>
    <w:link w:val="af0"/>
    <w:rsid w:val="009C0A07"/>
  </w:style>
  <w:style w:type="character" w:customStyle="1" w:styleId="33">
    <w:name w:val="Основной текст 3 Знак"/>
    <w:basedOn w:val="a7"/>
    <w:link w:val="32"/>
    <w:rsid w:val="009C0A07"/>
    <w:rPr>
      <w:b/>
      <w:bCs/>
      <w:i/>
      <w:iCs/>
      <w:color w:val="0000FF"/>
    </w:rPr>
  </w:style>
  <w:style w:type="character" w:customStyle="1" w:styleId="afb">
    <w:name w:val="Текст выноски Знак"/>
    <w:basedOn w:val="a7"/>
    <w:link w:val="afa"/>
    <w:rsid w:val="009C0A07"/>
    <w:rPr>
      <w:rFonts w:ascii="Tahoma" w:hAnsi="Tahoma" w:cs="Tahoma"/>
      <w:sz w:val="16"/>
      <w:szCs w:val="16"/>
    </w:rPr>
  </w:style>
  <w:style w:type="character" w:customStyle="1" w:styleId="36">
    <w:name w:val="Основной текст с отступом 3 Знак"/>
    <w:basedOn w:val="a7"/>
    <w:link w:val="35"/>
    <w:rsid w:val="009C0A07"/>
    <w:rPr>
      <w:rFonts w:ascii="Arial" w:hAnsi="Arial" w:cs="Arial"/>
      <w:sz w:val="22"/>
      <w:szCs w:val="24"/>
    </w:rPr>
  </w:style>
  <w:style w:type="character" w:customStyle="1" w:styleId="27">
    <w:name w:val="Основной текст с отступом 2 Знак"/>
    <w:basedOn w:val="a7"/>
    <w:link w:val="26"/>
    <w:rsid w:val="009C0A07"/>
    <w:rPr>
      <w:rFonts w:ascii="Arial" w:hAnsi="Arial" w:cs="Arial"/>
      <w:sz w:val="22"/>
      <w:szCs w:val="24"/>
    </w:rPr>
  </w:style>
  <w:style w:type="paragraph" w:customStyle="1" w:styleId="a4">
    <w:name w:val="ГОСТ Р маркированный цифровой список (второй уровень)"/>
    <w:basedOn w:val="a1"/>
    <w:qFormat/>
    <w:rsid w:val="001465CB"/>
    <w:pPr>
      <w:numPr>
        <w:ilvl w:val="0"/>
        <w:numId w:val="4"/>
      </w:numPr>
      <w:ind w:left="1134" w:firstLine="0"/>
    </w:pPr>
  </w:style>
  <w:style w:type="numbering" w:customStyle="1" w:styleId="a">
    <w:name w:val="Таблица"/>
    <w:uiPriority w:val="99"/>
    <w:rsid w:val="00C515E3"/>
    <w:pPr>
      <w:numPr>
        <w:numId w:val="5"/>
      </w:numPr>
    </w:pPr>
  </w:style>
  <w:style w:type="paragraph" w:customStyle="1" w:styleId="2">
    <w:name w:val="Стиль2"/>
    <w:basedOn w:val="aff6"/>
    <w:link w:val="2a"/>
    <w:qFormat/>
    <w:rsid w:val="00C515E3"/>
    <w:pPr>
      <w:numPr>
        <w:numId w:val="6"/>
      </w:numPr>
      <w:spacing w:line="276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2a">
    <w:name w:val="Стиль2 Знак"/>
    <w:basedOn w:val="a7"/>
    <w:link w:val="2"/>
    <w:rsid w:val="00C515E3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markedcontent">
    <w:name w:val="markedcontent"/>
    <w:basedOn w:val="a7"/>
    <w:rsid w:val="00F67C65"/>
  </w:style>
  <w:style w:type="paragraph" w:customStyle="1" w:styleId="42">
    <w:name w:val="4_Таблица_Шапка"/>
    <w:basedOn w:val="a6"/>
    <w:qFormat/>
    <w:rsid w:val="0035762C"/>
    <w:pPr>
      <w:widowControl w:val="0"/>
      <w:jc w:val="center"/>
    </w:pPr>
    <w:rPr>
      <w:rFonts w:ascii="Arial" w:hAnsi="Arial" w:cs="Arial"/>
      <w:color w:val="000000"/>
      <w:u w:color="000000"/>
    </w:rPr>
  </w:style>
  <w:style w:type="paragraph" w:customStyle="1" w:styleId="43">
    <w:name w:val="4_Таблица_Заголовок"/>
    <w:basedOn w:val="a6"/>
    <w:qFormat/>
    <w:rsid w:val="0035762C"/>
    <w:pPr>
      <w:spacing w:before="120" w:line="360" w:lineRule="auto"/>
      <w:jc w:val="both"/>
    </w:pPr>
    <w:rPr>
      <w:rFonts w:ascii="Arial" w:hAnsi="Arial" w:cs="Arial"/>
      <w:szCs w:val="22"/>
      <w:u w:color="000000"/>
    </w:rPr>
  </w:style>
  <w:style w:type="paragraph" w:customStyle="1" w:styleId="44">
    <w:name w:val="4_Таблица_Текст"/>
    <w:basedOn w:val="a6"/>
    <w:qFormat/>
    <w:rsid w:val="0035762C"/>
    <w:pPr>
      <w:spacing w:after="160" w:line="276" w:lineRule="auto"/>
    </w:pPr>
    <w:rPr>
      <w:rFonts w:ascii="Arial" w:hAnsi="Arial" w:cs="Arial"/>
      <w:bCs/>
      <w:noProof/>
      <w:snapToGrid w:val="0"/>
      <w:u w:color="000000"/>
    </w:rPr>
  </w:style>
  <w:style w:type="character" w:customStyle="1" w:styleId="afff1">
    <w:name w:val="Основной текст_"/>
    <w:basedOn w:val="a7"/>
    <w:link w:val="17"/>
    <w:rsid w:val="00015DED"/>
    <w:rPr>
      <w:rFonts w:ascii="Arial" w:eastAsia="Arial" w:hAnsi="Arial" w:cs="Arial"/>
      <w:sz w:val="17"/>
      <w:szCs w:val="17"/>
    </w:rPr>
  </w:style>
  <w:style w:type="paragraph" w:customStyle="1" w:styleId="17">
    <w:name w:val="Основной текст1"/>
    <w:basedOn w:val="a6"/>
    <w:link w:val="afff1"/>
    <w:rsid w:val="00015DED"/>
    <w:pPr>
      <w:widowControl w:val="0"/>
      <w:spacing w:line="271" w:lineRule="auto"/>
      <w:ind w:firstLine="400"/>
    </w:pPr>
    <w:rPr>
      <w:rFonts w:ascii="Arial" w:eastAsia="Arial" w:hAnsi="Arial" w:cs="Arial"/>
      <w:sz w:val="17"/>
      <w:szCs w:val="17"/>
    </w:rPr>
  </w:style>
  <w:style w:type="paragraph" w:styleId="HTML">
    <w:name w:val="HTML Preformatted"/>
    <w:basedOn w:val="a6"/>
    <w:link w:val="HTML0"/>
    <w:uiPriority w:val="99"/>
    <w:semiHidden/>
    <w:unhideWhenUsed/>
    <w:rsid w:val="009329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7"/>
    <w:link w:val="HTML"/>
    <w:uiPriority w:val="99"/>
    <w:semiHidden/>
    <w:rsid w:val="009329CD"/>
    <w:rPr>
      <w:rFonts w:ascii="Courier New" w:hAnsi="Courier New" w:cs="Courier New"/>
    </w:rPr>
  </w:style>
  <w:style w:type="character" w:customStyle="1" w:styleId="undefined">
    <w:name w:val="undefined"/>
    <w:basedOn w:val="a7"/>
    <w:rsid w:val="009329CD"/>
  </w:style>
  <w:style w:type="paragraph" w:styleId="afff2">
    <w:name w:val="endnote text"/>
    <w:basedOn w:val="a6"/>
    <w:link w:val="afff3"/>
    <w:uiPriority w:val="99"/>
    <w:semiHidden/>
    <w:unhideWhenUsed/>
    <w:rsid w:val="00CC0082"/>
  </w:style>
  <w:style w:type="character" w:customStyle="1" w:styleId="afff3">
    <w:name w:val="Текст концевой сноски Знак"/>
    <w:basedOn w:val="a7"/>
    <w:link w:val="afff2"/>
    <w:uiPriority w:val="99"/>
    <w:semiHidden/>
    <w:rsid w:val="00CC0082"/>
  </w:style>
  <w:style w:type="character" w:styleId="afff4">
    <w:name w:val="endnote reference"/>
    <w:basedOn w:val="a7"/>
    <w:uiPriority w:val="99"/>
    <w:semiHidden/>
    <w:unhideWhenUsed/>
    <w:rsid w:val="00CC0082"/>
    <w:rPr>
      <w:vertAlign w:val="superscript"/>
    </w:rPr>
  </w:style>
  <w:style w:type="paragraph" w:customStyle="1" w:styleId="a5">
    <w:name w:val="ГОСТ Р рисунок"/>
    <w:link w:val="afff5"/>
    <w:qFormat/>
    <w:rsid w:val="00CC0082"/>
    <w:pPr>
      <w:numPr>
        <w:numId w:val="7"/>
      </w:numPr>
      <w:spacing w:after="120"/>
      <w:ind w:left="0" w:firstLine="0"/>
      <w:jc w:val="center"/>
    </w:pPr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character" w:customStyle="1" w:styleId="afff5">
    <w:name w:val="ГОСТ Р рисунок Знак"/>
    <w:basedOn w:val="a7"/>
    <w:link w:val="a5"/>
    <w:rsid w:val="00CC0082"/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paragraph" w:customStyle="1" w:styleId="1-0">
    <w:name w:val="Заголовок 1-го уровня (Туполев)"/>
    <w:qFormat/>
    <w:rsid w:val="00CC0082"/>
    <w:pPr>
      <w:pageBreakBefore/>
      <w:numPr>
        <w:numId w:val="8"/>
      </w:numPr>
      <w:tabs>
        <w:tab w:val="left" w:pos="993"/>
      </w:tabs>
      <w:suppressAutoHyphens/>
      <w:spacing w:after="120" w:line="360" w:lineRule="auto"/>
      <w:jc w:val="both"/>
      <w:outlineLvl w:val="0"/>
    </w:pPr>
    <w:rPr>
      <w:rFonts w:ascii="Trebuchet MS" w:eastAsiaTheme="majorEastAsia" w:hAnsi="Trebuchet MS" w:cstheme="majorBidi"/>
      <w:b/>
      <w:bCs/>
      <w:color w:val="000000" w:themeColor="text1"/>
      <w:sz w:val="28"/>
      <w:szCs w:val="28"/>
      <w:lang w:eastAsia="en-US"/>
    </w:rPr>
  </w:style>
  <w:style w:type="character" w:customStyle="1" w:styleId="3-0">
    <w:name w:val="Заголовок 3-го уровня (Туполев) Знак"/>
    <w:basedOn w:val="a7"/>
    <w:link w:val="3-"/>
    <w:rsid w:val="00CC0082"/>
    <w:rPr>
      <w:rFonts w:ascii="Trebuchet MS" w:eastAsiaTheme="minorEastAsia" w:hAnsi="Trebuchet MS"/>
      <w:color w:val="000000" w:themeColor="text1"/>
      <w:sz w:val="24"/>
      <w:szCs w:val="24"/>
    </w:rPr>
  </w:style>
  <w:style w:type="paragraph" w:customStyle="1" w:styleId="4-">
    <w:name w:val="Заголовок 4-го уровня (Туполев)"/>
    <w:basedOn w:val="3-"/>
    <w:qFormat/>
    <w:rsid w:val="00CC0082"/>
    <w:pPr>
      <w:numPr>
        <w:ilvl w:val="3"/>
      </w:numPr>
      <w:tabs>
        <w:tab w:val="num" w:pos="360"/>
      </w:tabs>
      <w:ind w:left="1440" w:hanging="360"/>
      <w:outlineLvl w:val="3"/>
    </w:pPr>
  </w:style>
  <w:style w:type="paragraph" w:customStyle="1" w:styleId="2-">
    <w:name w:val="Заголовок 2-го уровня (Туполев)"/>
    <w:qFormat/>
    <w:rsid w:val="00CC0082"/>
    <w:pPr>
      <w:numPr>
        <w:ilvl w:val="1"/>
        <w:numId w:val="8"/>
      </w:numPr>
      <w:tabs>
        <w:tab w:val="left" w:pos="1276"/>
      </w:tabs>
      <w:suppressAutoHyphens/>
      <w:spacing w:before="200" w:after="120" w:line="360" w:lineRule="auto"/>
      <w:jc w:val="both"/>
      <w:outlineLvl w:val="1"/>
    </w:pPr>
    <w:rPr>
      <w:rFonts w:ascii="Trebuchet MS" w:eastAsiaTheme="majorEastAsia" w:hAnsi="Trebuchet MS" w:cstheme="majorBidi"/>
      <w:b/>
      <w:bCs/>
      <w:color w:val="000000" w:themeColor="text1"/>
      <w:sz w:val="26"/>
      <w:szCs w:val="24"/>
      <w:lang w:eastAsia="en-US"/>
    </w:rPr>
  </w:style>
  <w:style w:type="paragraph" w:customStyle="1" w:styleId="3-">
    <w:name w:val="Заголовок 3-го уровня (Туполев)"/>
    <w:link w:val="3-0"/>
    <w:qFormat/>
    <w:rsid w:val="00CC0082"/>
    <w:pPr>
      <w:numPr>
        <w:ilvl w:val="2"/>
        <w:numId w:val="8"/>
      </w:numPr>
      <w:suppressAutoHyphens/>
      <w:spacing w:after="60" w:line="360" w:lineRule="auto"/>
      <w:jc w:val="both"/>
      <w:outlineLvl w:val="2"/>
    </w:pPr>
    <w:rPr>
      <w:rFonts w:ascii="Trebuchet MS" w:eastAsiaTheme="minorEastAsia" w:hAnsi="Trebuchet MS"/>
      <w:color w:val="000000" w:themeColor="text1"/>
      <w:sz w:val="24"/>
      <w:szCs w:val="24"/>
    </w:rPr>
  </w:style>
  <w:style w:type="paragraph" w:customStyle="1" w:styleId="a2">
    <w:name w:val="Название рисунка (Туполев)"/>
    <w:basedOn w:val="a6"/>
    <w:qFormat/>
    <w:rsid w:val="00CC0082"/>
    <w:pPr>
      <w:numPr>
        <w:ilvl w:val="4"/>
        <w:numId w:val="8"/>
      </w:numPr>
      <w:spacing w:before="120" w:after="240"/>
      <w:jc w:val="center"/>
    </w:pPr>
    <w:rPr>
      <w:rFonts w:ascii="Trebuchet MS" w:hAnsi="Trebuchet MS"/>
      <w:b/>
      <w:noProof/>
      <w:szCs w:val="22"/>
    </w:rPr>
  </w:style>
  <w:style w:type="paragraph" w:customStyle="1" w:styleId="a3">
    <w:name w:val="Название таблицы (Туполев)"/>
    <w:basedOn w:val="a2"/>
    <w:qFormat/>
    <w:rsid w:val="00CC0082"/>
    <w:pPr>
      <w:numPr>
        <w:ilvl w:val="5"/>
      </w:numPr>
      <w:spacing w:after="80"/>
      <w:jc w:val="left"/>
    </w:pPr>
    <w:rPr>
      <w:lang w:val="en-US"/>
    </w:rPr>
  </w:style>
  <w:style w:type="paragraph" w:customStyle="1" w:styleId="a0">
    <w:name w:val="ГОСТ Р терминологическая статья"/>
    <w:basedOn w:val="afff"/>
    <w:qFormat/>
    <w:rsid w:val="00CC0082"/>
    <w:pPr>
      <w:numPr>
        <w:numId w:val="9"/>
      </w:numPr>
      <w:ind w:left="0" w:firstLine="709"/>
    </w:pPr>
  </w:style>
  <w:style w:type="character" w:customStyle="1" w:styleId="aff7">
    <w:name w:val="Абзац списка Знак"/>
    <w:aliases w:val="Предусловия Знак"/>
    <w:link w:val="aff6"/>
    <w:locked/>
    <w:rsid w:val="00CC0082"/>
  </w:style>
  <w:style w:type="character" w:customStyle="1" w:styleId="st">
    <w:name w:val="st"/>
    <w:basedOn w:val="a7"/>
    <w:rsid w:val="00CC0082"/>
  </w:style>
  <w:style w:type="paragraph" w:customStyle="1" w:styleId="PL0">
    <w:name w:val="PL_Стиль Введения ненумерованный"/>
    <w:basedOn w:val="11"/>
    <w:next w:val="ad"/>
    <w:qFormat/>
    <w:rsid w:val="00CC0082"/>
    <w:pPr>
      <w:keepLines/>
      <w:spacing w:before="240" w:after="240" w:line="240" w:lineRule="auto"/>
      <w:ind w:firstLine="0"/>
      <w:jc w:val="center"/>
    </w:pPr>
    <w:rPr>
      <w:rFonts w:ascii="Times New Roman" w:eastAsiaTheme="majorEastAsia" w:hAnsi="Times New Roman" w:cstheme="majorBidi"/>
      <w:caps/>
      <w:lang w:eastAsia="en-US"/>
    </w:rPr>
  </w:style>
  <w:style w:type="table" w:customStyle="1" w:styleId="18">
    <w:name w:val="Сетка таблицы1"/>
    <w:basedOn w:val="a8"/>
    <w:next w:val="aff8"/>
    <w:uiPriority w:val="59"/>
    <w:rsid w:val="00CC0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Список использованных источников"/>
    <w:basedOn w:val="11"/>
    <w:next w:val="a6"/>
    <w:qFormat/>
    <w:rsid w:val="00CC0082"/>
    <w:pPr>
      <w:keepNext w:val="0"/>
      <w:tabs>
        <w:tab w:val="left" w:pos="1134"/>
      </w:tabs>
      <w:spacing w:before="240" w:after="240" w:line="240" w:lineRule="auto"/>
      <w:ind w:firstLine="0"/>
      <w:jc w:val="center"/>
    </w:pPr>
    <w:rPr>
      <w:rFonts w:ascii="Times New Roman" w:eastAsiaTheme="minorHAnsi" w:hAnsi="Times New Roman" w:cs="Times New Roman"/>
      <w:bCs w:val="0"/>
      <w:lang w:eastAsia="en-US"/>
    </w:rPr>
  </w:style>
  <w:style w:type="character" w:customStyle="1" w:styleId="nobr">
    <w:name w:val="nobr"/>
    <w:basedOn w:val="a7"/>
    <w:rsid w:val="00CC0082"/>
  </w:style>
  <w:style w:type="paragraph" w:customStyle="1" w:styleId="s1">
    <w:name w:val="s_1"/>
    <w:basedOn w:val="a6"/>
    <w:rsid w:val="00CC0082"/>
    <w:pPr>
      <w:spacing w:before="100" w:beforeAutospacing="1" w:after="100" w:afterAutospacing="1"/>
    </w:pPr>
    <w:rPr>
      <w:sz w:val="24"/>
      <w:szCs w:val="24"/>
    </w:rPr>
  </w:style>
  <w:style w:type="paragraph" w:customStyle="1" w:styleId="s15">
    <w:name w:val="s_15"/>
    <w:basedOn w:val="a6"/>
    <w:rsid w:val="00CC0082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7"/>
    <w:rsid w:val="00CC0082"/>
  </w:style>
  <w:style w:type="character" w:customStyle="1" w:styleId="Tablecaption">
    <w:name w:val="Table caption_"/>
    <w:basedOn w:val="a7"/>
    <w:link w:val="Tablecaption0"/>
    <w:rsid w:val="00CC0082"/>
    <w:rPr>
      <w:rFonts w:ascii="Arial" w:eastAsia="Arial" w:hAnsi="Arial" w:cs="Arial"/>
      <w:i/>
      <w:iCs/>
      <w:sz w:val="17"/>
      <w:szCs w:val="17"/>
      <w:shd w:val="clear" w:color="auto" w:fill="FFFFFF"/>
    </w:rPr>
  </w:style>
  <w:style w:type="character" w:customStyle="1" w:styleId="Other">
    <w:name w:val="Other_"/>
    <w:basedOn w:val="a7"/>
    <w:link w:val="Other0"/>
    <w:rsid w:val="00CC0082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ablecaption0">
    <w:name w:val="Table caption"/>
    <w:basedOn w:val="a6"/>
    <w:link w:val="Tablecaption"/>
    <w:rsid w:val="00CC0082"/>
    <w:pPr>
      <w:widowControl w:val="0"/>
      <w:shd w:val="clear" w:color="auto" w:fill="FFFFFF"/>
    </w:pPr>
    <w:rPr>
      <w:rFonts w:ascii="Arial" w:eastAsia="Arial" w:hAnsi="Arial" w:cs="Arial"/>
      <w:i/>
      <w:iCs/>
      <w:sz w:val="17"/>
      <w:szCs w:val="17"/>
    </w:rPr>
  </w:style>
  <w:style w:type="paragraph" w:customStyle="1" w:styleId="Other0">
    <w:name w:val="Other"/>
    <w:basedOn w:val="a6"/>
    <w:link w:val="Other"/>
    <w:rsid w:val="00CC0082"/>
    <w:pPr>
      <w:widowControl w:val="0"/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Express">
    <w:name w:val="Express"/>
    <w:basedOn w:val="ad"/>
    <w:rsid w:val="00CC0082"/>
    <w:pPr>
      <w:spacing w:line="288" w:lineRule="auto"/>
      <w:ind w:left="567"/>
      <w:jc w:val="both"/>
    </w:pPr>
    <w:rPr>
      <w:i/>
      <w:noProof/>
      <w:sz w:val="24"/>
      <w:szCs w:val="24"/>
      <w:lang w:val="en-US"/>
    </w:rPr>
  </w:style>
  <w:style w:type="table" w:customStyle="1" w:styleId="2b">
    <w:name w:val="Сетка таблицы2"/>
    <w:basedOn w:val="a8"/>
    <w:next w:val="aff8"/>
    <w:uiPriority w:val="59"/>
    <w:rsid w:val="00CC008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7">
    <w:name w:val="Основной текст ГОСТ без отступа"/>
    <w:basedOn w:val="a6"/>
    <w:qFormat/>
    <w:rsid w:val="00CC0082"/>
    <w:pPr>
      <w:tabs>
        <w:tab w:val="left" w:pos="1620"/>
      </w:tabs>
      <w:spacing w:line="360" w:lineRule="auto"/>
      <w:jc w:val="both"/>
    </w:pPr>
    <w:rPr>
      <w:rFonts w:ascii="Arial" w:hAnsi="Arial" w:cs="Arial"/>
      <w:bCs/>
      <w:spacing w:val="3"/>
      <w:sz w:val="28"/>
      <w:szCs w:val="28"/>
    </w:rPr>
  </w:style>
  <w:style w:type="paragraph" w:customStyle="1" w:styleId="-1">
    <w:name w:val="РФЯЦ - рисунок"/>
    <w:basedOn w:val="a6"/>
    <w:qFormat/>
    <w:rsid w:val="00CC0082"/>
    <w:pPr>
      <w:autoSpaceDN w:val="0"/>
      <w:spacing w:line="360" w:lineRule="auto"/>
      <w:jc w:val="center"/>
      <w:textAlignment w:val="baseline"/>
    </w:pPr>
    <w:rPr>
      <w:rFonts w:eastAsia="Arial"/>
      <w:color w:val="000000"/>
      <w:sz w:val="28"/>
      <w:szCs w:val="28"/>
    </w:rPr>
  </w:style>
  <w:style w:type="paragraph" w:customStyle="1" w:styleId="afff8">
    <w:name w:val="Рисунок"/>
    <w:basedOn w:val="afc"/>
    <w:link w:val="afff9"/>
    <w:qFormat/>
    <w:rsid w:val="00CC0082"/>
    <w:pPr>
      <w:tabs>
        <w:tab w:val="left" w:pos="1620"/>
      </w:tabs>
      <w:spacing w:before="120" w:after="120" w:line="360" w:lineRule="auto"/>
      <w:ind w:firstLine="0"/>
      <w:jc w:val="center"/>
    </w:pPr>
    <w:rPr>
      <w:bCs/>
      <w:color w:val="000080"/>
      <w:spacing w:val="6"/>
      <w:kern w:val="28"/>
      <w:sz w:val="28"/>
      <w:szCs w:val="28"/>
    </w:rPr>
  </w:style>
  <w:style w:type="character" w:customStyle="1" w:styleId="afff9">
    <w:name w:val="Рисунок Знак"/>
    <w:basedOn w:val="af5"/>
    <w:link w:val="afff8"/>
    <w:rsid w:val="00CC0082"/>
    <w:rPr>
      <w:rFonts w:ascii="Arial" w:hAnsi="Arial"/>
      <w:bCs/>
      <w:color w:val="000080"/>
      <w:spacing w:val="6"/>
      <w:kern w:val="28"/>
      <w:sz w:val="28"/>
      <w:szCs w:val="28"/>
      <w:lang w:val="ru-RU" w:eastAsia="ru-RU" w:bidi="ar-SA"/>
    </w:rPr>
  </w:style>
  <w:style w:type="paragraph" w:customStyle="1" w:styleId="-20">
    <w:name w:val="РФЯЦ - прил заголовок 2"/>
    <w:basedOn w:val="-0"/>
    <w:qFormat/>
    <w:rsid w:val="00CC0082"/>
    <w:pPr>
      <w:tabs>
        <w:tab w:val="clear" w:pos="1620"/>
      </w:tabs>
      <w:autoSpaceDN w:val="0"/>
      <w:textAlignment w:val="baseline"/>
    </w:pPr>
    <w:rPr>
      <w:rFonts w:eastAsia="Arial"/>
      <w:b/>
      <w:bCs w:val="0"/>
      <w:lang w:eastAsia="ru-RU"/>
    </w:rPr>
  </w:style>
  <w:style w:type="paragraph" w:customStyle="1" w:styleId="-3">
    <w:name w:val="РФЯЦ - прил основной"/>
    <w:basedOn w:val="-0"/>
    <w:qFormat/>
    <w:rsid w:val="00CC0082"/>
    <w:pPr>
      <w:tabs>
        <w:tab w:val="clear" w:pos="1620"/>
      </w:tabs>
      <w:autoSpaceDN w:val="0"/>
      <w:textAlignment w:val="baseline"/>
    </w:pPr>
    <w:rPr>
      <w:rFonts w:eastAsia="Arial"/>
      <w:bCs w:val="0"/>
      <w:sz w:val="26"/>
      <w:lang w:val="de-DE" w:eastAsia="ru-RU"/>
    </w:rPr>
  </w:style>
  <w:style w:type="paragraph" w:customStyle="1" w:styleId="-4">
    <w:name w:val="РФЯЦ - примечание"/>
    <w:basedOn w:val="-0"/>
    <w:qFormat/>
    <w:rsid w:val="00CC0082"/>
    <w:pPr>
      <w:tabs>
        <w:tab w:val="clear" w:pos="1620"/>
      </w:tabs>
      <w:autoSpaceDN w:val="0"/>
      <w:textAlignment w:val="baseline"/>
    </w:pPr>
    <w:rPr>
      <w:rFonts w:eastAsia="Arial"/>
      <w:bCs w:val="0"/>
      <w:sz w:val="24"/>
      <w:szCs w:val="24"/>
      <w:lang w:eastAsia="ru-RU"/>
    </w:rPr>
  </w:style>
  <w:style w:type="paragraph" w:customStyle="1" w:styleId="-5">
    <w:name w:val="РФЯЦ - прил рисунок"/>
    <w:basedOn w:val="-1"/>
    <w:qFormat/>
    <w:rsid w:val="00CC0082"/>
    <w:rPr>
      <w:sz w:val="26"/>
    </w:rPr>
  </w:style>
  <w:style w:type="numbering" w:customStyle="1" w:styleId="10">
    <w:name w:val="Стиль1"/>
    <w:uiPriority w:val="99"/>
    <w:rsid w:val="00CC0082"/>
    <w:pPr>
      <w:numPr>
        <w:numId w:val="10"/>
      </w:numPr>
    </w:pPr>
  </w:style>
  <w:style w:type="paragraph" w:customStyle="1" w:styleId="-6">
    <w:name w:val="РФЯЦ - пример"/>
    <w:basedOn w:val="-0"/>
    <w:qFormat/>
    <w:rsid w:val="00CC0082"/>
    <w:pPr>
      <w:tabs>
        <w:tab w:val="clear" w:pos="1620"/>
      </w:tabs>
      <w:autoSpaceDN w:val="0"/>
      <w:spacing w:before="120"/>
      <w:textAlignment w:val="baseline"/>
    </w:pPr>
    <w:rPr>
      <w:rFonts w:eastAsia="Arial"/>
      <w:b/>
      <w:bCs w:val="0"/>
      <w:i/>
      <w:sz w:val="26"/>
      <w:szCs w:val="26"/>
      <w:lang w:eastAsia="ru-RU"/>
    </w:rPr>
  </w:style>
  <w:style w:type="paragraph" w:customStyle="1" w:styleId="-21">
    <w:name w:val="РФЯЦ - список 2 уровня"/>
    <w:basedOn w:val="-0"/>
    <w:qFormat/>
    <w:rsid w:val="00CC0082"/>
    <w:pPr>
      <w:tabs>
        <w:tab w:val="clear" w:pos="1620"/>
      </w:tabs>
      <w:autoSpaceDN w:val="0"/>
      <w:ind w:left="1418" w:firstLine="0"/>
      <w:textAlignment w:val="baseline"/>
    </w:pPr>
    <w:rPr>
      <w:rFonts w:eastAsia="Arial"/>
      <w:bCs w:val="0"/>
      <w:lang w:eastAsia="ru-RU"/>
    </w:rPr>
  </w:style>
  <w:style w:type="paragraph" w:styleId="afffa">
    <w:name w:val="List"/>
    <w:basedOn w:val="ad"/>
    <w:semiHidden/>
    <w:rsid w:val="00CC0082"/>
    <w:pPr>
      <w:suppressAutoHyphens/>
      <w:autoSpaceDE w:val="0"/>
      <w:spacing w:after="120"/>
    </w:pPr>
    <w:rPr>
      <w:rFonts w:ascii="LexHarmony" w:hAnsi="LexHarmony" w:cs="LexHarmony"/>
      <w:sz w:val="24"/>
      <w:szCs w:val="24"/>
      <w:lang w:eastAsia="ar-SA"/>
    </w:rPr>
  </w:style>
  <w:style w:type="paragraph" w:styleId="afffb">
    <w:name w:val="Subtitle"/>
    <w:basedOn w:val="aff0"/>
    <w:next w:val="ad"/>
    <w:link w:val="afffc"/>
    <w:qFormat/>
    <w:rsid w:val="00CC0082"/>
    <w:pPr>
      <w:keepNext/>
      <w:pBdr>
        <w:bottom w:val="none" w:sz="0" w:space="0" w:color="auto"/>
      </w:pBdr>
      <w:suppressAutoHyphens/>
      <w:autoSpaceDE w:val="0"/>
      <w:spacing w:after="120"/>
    </w:pPr>
    <w:rPr>
      <w:rFonts w:ascii="Luxi Mono" w:eastAsia="Mincho" w:hAnsi="Luxi Mono" w:cs="LexHarmony"/>
      <w:b w:val="0"/>
      <w:i/>
      <w:iCs/>
      <w:sz w:val="28"/>
      <w:szCs w:val="28"/>
      <w:lang w:eastAsia="ar-SA"/>
    </w:rPr>
  </w:style>
  <w:style w:type="character" w:customStyle="1" w:styleId="afffc">
    <w:name w:val="Подзаголовок Знак"/>
    <w:basedOn w:val="a7"/>
    <w:link w:val="afffb"/>
    <w:rsid w:val="00CC0082"/>
    <w:rPr>
      <w:rFonts w:ascii="Luxi Mono" w:eastAsia="Mincho" w:hAnsi="Luxi Mono" w:cs="LexHarmony"/>
      <w:i/>
      <w:iCs/>
      <w:sz w:val="28"/>
      <w:szCs w:val="28"/>
      <w:lang w:eastAsia="ar-SA"/>
    </w:rPr>
  </w:style>
  <w:style w:type="paragraph" w:customStyle="1" w:styleId="afffd">
    <w:name w:val="Содержимое таблицы"/>
    <w:basedOn w:val="a6"/>
    <w:rsid w:val="00CC0082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customStyle="1" w:styleId="afffe">
    <w:name w:val="Знак"/>
    <w:basedOn w:val="a6"/>
    <w:rsid w:val="00CC008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ffff">
    <w:name w:val="основной текст ГОСТ Знак Знак"/>
    <w:rsid w:val="00CC0082"/>
    <w:rPr>
      <w:rFonts w:ascii="Arial Unicode MS" w:eastAsia="Arial Unicode MS" w:hAnsi="Arial Unicode MS"/>
      <w:bCs/>
      <w:color w:val="000000"/>
      <w:lang w:val="ru-RU" w:eastAsia="ru-RU" w:bidi="ar-SA"/>
    </w:rPr>
  </w:style>
  <w:style w:type="paragraph" w:customStyle="1" w:styleId="Iniiaiieoaenonionooiii">
    <w:name w:val="Iniiaiie oaeno n ionooiii"/>
    <w:basedOn w:val="Default"/>
    <w:next w:val="Default"/>
    <w:rsid w:val="00CC0082"/>
    <w:rPr>
      <w:rFonts w:cs="Times New Roman"/>
      <w:color w:val="auto"/>
    </w:rPr>
  </w:style>
  <w:style w:type="paragraph" w:customStyle="1" w:styleId="Iauiue">
    <w:name w:val="Iau.iue"/>
    <w:basedOn w:val="Default"/>
    <w:next w:val="Default"/>
    <w:rsid w:val="00CC0082"/>
    <w:rPr>
      <w:rFonts w:cs="Times New Roman"/>
      <w:color w:val="auto"/>
    </w:rPr>
  </w:style>
  <w:style w:type="character" w:customStyle="1" w:styleId="Absatz-Standardschriftart">
    <w:name w:val="Absatz-Standardschriftart"/>
    <w:rsid w:val="00CC0082"/>
  </w:style>
  <w:style w:type="character" w:customStyle="1" w:styleId="19">
    <w:name w:val="Основной шрифт абзаца1"/>
    <w:rsid w:val="00CC0082"/>
  </w:style>
  <w:style w:type="character" w:customStyle="1" w:styleId="FootnoteCharacters">
    <w:name w:val="Footnote Characters"/>
    <w:rsid w:val="00CC0082"/>
  </w:style>
  <w:style w:type="character" w:customStyle="1" w:styleId="NumberingSymbols">
    <w:name w:val="Numbering Symbols"/>
    <w:rsid w:val="00CC0082"/>
  </w:style>
  <w:style w:type="character" w:customStyle="1" w:styleId="Bullets">
    <w:name w:val="Bullets"/>
    <w:rsid w:val="00CC0082"/>
    <w:rPr>
      <w:rFonts w:ascii="StarSymbol" w:eastAsia="StarSymbol" w:hAnsi="StarSymbol" w:cs="StarSymbol"/>
      <w:sz w:val="18"/>
      <w:szCs w:val="18"/>
    </w:rPr>
  </w:style>
  <w:style w:type="character" w:customStyle="1" w:styleId="EndnoteCharacters">
    <w:name w:val="Endnote Characters"/>
    <w:rsid w:val="00CC0082"/>
  </w:style>
  <w:style w:type="character" w:customStyle="1" w:styleId="Teletype">
    <w:name w:val="Teletype"/>
    <w:rsid w:val="00CC0082"/>
    <w:rPr>
      <w:rFonts w:ascii="Bitstream Vera Sans Mono" w:eastAsia="Bitstream Vera Sans Mono" w:hAnsi="Bitstream Vera Sans Mono" w:cs="Bitstream Vera Sans Mono"/>
    </w:rPr>
  </w:style>
  <w:style w:type="paragraph" w:customStyle="1" w:styleId="Heading">
    <w:name w:val="Heading"/>
    <w:basedOn w:val="a6"/>
    <w:next w:val="ad"/>
    <w:rsid w:val="00CC0082"/>
    <w:pPr>
      <w:keepNext/>
      <w:suppressAutoHyphens/>
      <w:autoSpaceDE w:val="0"/>
      <w:spacing w:before="240" w:after="120"/>
    </w:pPr>
    <w:rPr>
      <w:rFonts w:ascii="Arial" w:eastAsia="Lucida Sans Unicode" w:hAnsi="Arial" w:cs="LexHarmony"/>
      <w:sz w:val="28"/>
      <w:szCs w:val="28"/>
      <w:lang w:eastAsia="ar-SA"/>
    </w:rPr>
  </w:style>
  <w:style w:type="paragraph" w:customStyle="1" w:styleId="1a">
    <w:name w:val="Название объекта1"/>
    <w:basedOn w:val="a6"/>
    <w:rsid w:val="00CC0082"/>
    <w:pPr>
      <w:suppressLineNumbers/>
      <w:suppressAutoHyphens/>
      <w:autoSpaceDE w:val="0"/>
      <w:spacing w:before="120" w:after="120"/>
    </w:pPr>
    <w:rPr>
      <w:rFonts w:ascii="LexHarmony" w:hAnsi="LexHarmony" w:cs="LexHarmony"/>
      <w:i/>
      <w:iCs/>
      <w:lang w:eastAsia="ar-SA"/>
    </w:rPr>
  </w:style>
  <w:style w:type="paragraph" w:customStyle="1" w:styleId="Index">
    <w:name w:val="Index"/>
    <w:basedOn w:val="a6"/>
    <w:rsid w:val="00CC0082"/>
    <w:pPr>
      <w:suppressLineNumbers/>
      <w:suppressAutoHyphens/>
      <w:autoSpaceDE w:val="0"/>
    </w:pPr>
    <w:rPr>
      <w:rFonts w:ascii="LexHarmony" w:hAnsi="LexHarmony" w:cs="LexHarmony"/>
      <w:sz w:val="24"/>
      <w:szCs w:val="24"/>
      <w:lang w:eastAsia="ar-SA"/>
    </w:rPr>
  </w:style>
  <w:style w:type="paragraph" w:styleId="affff0">
    <w:name w:val="Plain Text"/>
    <w:basedOn w:val="a6"/>
    <w:link w:val="affff1"/>
    <w:semiHidden/>
    <w:rsid w:val="00CC0082"/>
    <w:pPr>
      <w:tabs>
        <w:tab w:val="left" w:pos="0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before="120" w:after="120"/>
      <w:ind w:firstLine="737"/>
      <w:jc w:val="both"/>
    </w:pPr>
    <w:rPr>
      <w:rFonts w:ascii="Courier New" w:hAnsi="Courier New"/>
      <w:lang w:val="x-none" w:eastAsia="x-none"/>
    </w:rPr>
  </w:style>
  <w:style w:type="character" w:customStyle="1" w:styleId="affff1">
    <w:name w:val="Текст Знак"/>
    <w:basedOn w:val="a7"/>
    <w:link w:val="affff0"/>
    <w:semiHidden/>
    <w:rsid w:val="00CC0082"/>
    <w:rPr>
      <w:rFonts w:ascii="Courier New" w:hAnsi="Courier New"/>
      <w:lang w:val="x-none" w:eastAsia="x-none"/>
    </w:rPr>
  </w:style>
  <w:style w:type="paragraph" w:customStyle="1" w:styleId="bottommargin">
    <w:name w:val="bottommargin"/>
    <w:basedOn w:val="a6"/>
    <w:rsid w:val="00CC0082"/>
    <w:pPr>
      <w:spacing w:before="100" w:beforeAutospacing="1" w:after="23"/>
    </w:pPr>
    <w:rPr>
      <w:sz w:val="24"/>
      <w:szCs w:val="24"/>
    </w:rPr>
  </w:style>
  <w:style w:type="paragraph" w:customStyle="1" w:styleId="1b">
    <w:name w:val="Обычный1"/>
    <w:rsid w:val="00CC0082"/>
    <w:pPr>
      <w:widowControl w:val="0"/>
      <w:ind w:firstLine="720"/>
      <w:jc w:val="both"/>
    </w:pPr>
    <w:rPr>
      <w:sz w:val="28"/>
    </w:rPr>
  </w:style>
  <w:style w:type="paragraph" w:customStyle="1" w:styleId="1c">
    <w:name w:val="Стиль1 по центру"/>
    <w:basedOn w:val="a6"/>
    <w:rsid w:val="00CC0082"/>
    <w:pPr>
      <w:spacing w:line="360" w:lineRule="auto"/>
      <w:ind w:firstLine="737"/>
      <w:jc w:val="center"/>
    </w:pPr>
    <w:rPr>
      <w:rFonts w:ascii="Arial" w:hAnsi="Arial"/>
      <w:szCs w:val="24"/>
    </w:rPr>
  </w:style>
  <w:style w:type="paragraph" w:customStyle="1" w:styleId="affff2">
    <w:name w:val="a"/>
    <w:basedOn w:val="a6"/>
    <w:rsid w:val="00CC0082"/>
    <w:pPr>
      <w:spacing w:before="100" w:beforeAutospacing="1" w:after="100" w:afterAutospacing="1"/>
    </w:pPr>
    <w:rPr>
      <w:sz w:val="24"/>
      <w:szCs w:val="24"/>
    </w:rPr>
  </w:style>
  <w:style w:type="paragraph" w:customStyle="1" w:styleId="affff3">
    <w:name w:val="основной текст ОСТ"/>
    <w:basedOn w:val="a6"/>
    <w:rsid w:val="00CC0082"/>
    <w:pPr>
      <w:tabs>
        <w:tab w:val="left" w:pos="1620"/>
      </w:tabs>
      <w:spacing w:line="312" w:lineRule="auto"/>
      <w:ind w:firstLine="709"/>
      <w:jc w:val="both"/>
    </w:pPr>
    <w:rPr>
      <w:rFonts w:ascii="Arial" w:hAnsi="Arial"/>
      <w:bCs/>
      <w:spacing w:val="4"/>
      <w:szCs w:val="22"/>
    </w:rPr>
  </w:style>
  <w:style w:type="paragraph" w:customStyle="1" w:styleId="Text">
    <w:name w:val="Text"/>
    <w:basedOn w:val="a6"/>
    <w:link w:val="Text0"/>
    <w:rsid w:val="00CC0082"/>
    <w:pPr>
      <w:spacing w:after="160"/>
      <w:ind w:left="1134"/>
    </w:pPr>
    <w:rPr>
      <w:rFonts w:ascii="Arial" w:hAnsi="Arial" w:cs="Arial"/>
      <w:lang w:val="en-US" w:eastAsia="en-US"/>
    </w:rPr>
  </w:style>
  <w:style w:type="character" w:customStyle="1" w:styleId="Text0">
    <w:name w:val="Text Знак"/>
    <w:link w:val="Text"/>
    <w:rsid w:val="00CC0082"/>
    <w:rPr>
      <w:rFonts w:ascii="Arial" w:hAnsi="Arial" w:cs="Arial"/>
      <w:lang w:val="en-US" w:eastAsia="en-US"/>
    </w:rPr>
  </w:style>
  <w:style w:type="paragraph" w:customStyle="1" w:styleId="decreasebottom">
    <w:name w:val="decreasebottom"/>
    <w:basedOn w:val="a6"/>
    <w:rsid w:val="00CC0082"/>
    <w:pPr>
      <w:spacing w:before="100" w:beforeAutospacing="1" w:after="100" w:afterAutospacing="1"/>
    </w:pPr>
    <w:rPr>
      <w:sz w:val="24"/>
      <w:szCs w:val="24"/>
    </w:rPr>
  </w:style>
  <w:style w:type="paragraph" w:customStyle="1" w:styleId="211">
    <w:name w:val="Заголовок 21"/>
    <w:basedOn w:val="a6"/>
    <w:rsid w:val="00CC0082"/>
    <w:pPr>
      <w:widowControl w:val="0"/>
      <w:autoSpaceDE w:val="0"/>
      <w:autoSpaceDN w:val="0"/>
      <w:adjustRightInd w:val="0"/>
      <w:spacing w:before="65"/>
      <w:ind w:left="1547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110">
    <w:name w:val="Заголовок 11"/>
    <w:basedOn w:val="a6"/>
    <w:rsid w:val="00CC0082"/>
    <w:pPr>
      <w:widowControl w:val="0"/>
      <w:autoSpaceDE w:val="0"/>
      <w:autoSpaceDN w:val="0"/>
      <w:adjustRightInd w:val="0"/>
      <w:ind w:left="1246" w:hanging="1134"/>
      <w:outlineLvl w:val="0"/>
    </w:pPr>
    <w:rPr>
      <w:rFonts w:ascii="Arial Black" w:hAnsi="Arial Black" w:cs="Arial Black"/>
      <w:b/>
      <w:bCs/>
      <w:sz w:val="28"/>
      <w:szCs w:val="28"/>
    </w:rPr>
  </w:style>
  <w:style w:type="paragraph" w:customStyle="1" w:styleId="310">
    <w:name w:val="Заголовок 31"/>
    <w:basedOn w:val="a6"/>
    <w:rsid w:val="00CC0082"/>
    <w:pPr>
      <w:widowControl w:val="0"/>
      <w:autoSpaceDE w:val="0"/>
      <w:autoSpaceDN w:val="0"/>
      <w:adjustRightInd w:val="0"/>
      <w:ind w:left="1246" w:hanging="1134"/>
      <w:outlineLvl w:val="2"/>
    </w:pPr>
    <w:rPr>
      <w:rFonts w:ascii="Arial Black" w:hAnsi="Arial Black" w:cs="Arial Black"/>
      <w:b/>
      <w:bCs/>
      <w:sz w:val="24"/>
      <w:szCs w:val="24"/>
    </w:rPr>
  </w:style>
  <w:style w:type="paragraph" w:customStyle="1" w:styleId="410">
    <w:name w:val="Заголовок 41"/>
    <w:basedOn w:val="a6"/>
    <w:rsid w:val="00CC0082"/>
    <w:pPr>
      <w:widowControl w:val="0"/>
      <w:autoSpaceDE w:val="0"/>
      <w:autoSpaceDN w:val="0"/>
      <w:adjustRightInd w:val="0"/>
      <w:ind w:left="1645" w:hanging="399"/>
      <w:outlineLvl w:val="3"/>
    </w:pPr>
    <w:rPr>
      <w:rFonts w:ascii="Courier New" w:hAnsi="Courier New" w:cs="Courier New"/>
      <w:sz w:val="24"/>
      <w:szCs w:val="24"/>
    </w:rPr>
  </w:style>
  <w:style w:type="paragraph" w:customStyle="1" w:styleId="510">
    <w:name w:val="Заголовок 51"/>
    <w:basedOn w:val="a6"/>
    <w:rsid w:val="00CC0082"/>
    <w:pPr>
      <w:widowControl w:val="0"/>
      <w:autoSpaceDE w:val="0"/>
      <w:autoSpaceDN w:val="0"/>
      <w:adjustRightInd w:val="0"/>
      <w:ind w:left="20"/>
      <w:outlineLvl w:val="4"/>
    </w:pPr>
    <w:rPr>
      <w:rFonts w:ascii="Arial Black" w:hAnsi="Arial Black" w:cs="Arial Black"/>
      <w:b/>
      <w:bCs/>
      <w:sz w:val="22"/>
      <w:szCs w:val="22"/>
    </w:rPr>
  </w:style>
  <w:style w:type="paragraph" w:customStyle="1" w:styleId="610">
    <w:name w:val="Заголовок 61"/>
    <w:basedOn w:val="a6"/>
    <w:rsid w:val="00CC0082"/>
    <w:pPr>
      <w:widowControl w:val="0"/>
      <w:autoSpaceDE w:val="0"/>
      <w:autoSpaceDN w:val="0"/>
      <w:adjustRightInd w:val="0"/>
      <w:spacing w:before="5"/>
      <w:ind w:left="1246"/>
      <w:outlineLvl w:val="5"/>
    </w:pPr>
    <w:rPr>
      <w:rFonts w:ascii="Courier New" w:hAnsi="Courier New" w:cs="Courier New"/>
      <w:sz w:val="22"/>
      <w:szCs w:val="22"/>
    </w:rPr>
  </w:style>
  <w:style w:type="paragraph" w:customStyle="1" w:styleId="1d">
    <w:name w:val="Абзац списка1"/>
    <w:basedOn w:val="a6"/>
    <w:rsid w:val="00CC00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ableParagraph">
    <w:name w:val="Table Paragraph"/>
    <w:basedOn w:val="a6"/>
    <w:rsid w:val="00CC00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f4">
    <w:name w:val="текст"/>
    <w:basedOn w:val="afc"/>
    <w:link w:val="affff5"/>
    <w:qFormat/>
    <w:rsid w:val="00CC0082"/>
    <w:pPr>
      <w:tabs>
        <w:tab w:val="left" w:pos="1440"/>
      </w:tabs>
      <w:spacing w:line="360" w:lineRule="auto"/>
    </w:pPr>
    <w:rPr>
      <w:rFonts w:eastAsia="Arial Unicode MS" w:cs="Arial"/>
      <w:bCs/>
      <w:sz w:val="21"/>
      <w:szCs w:val="21"/>
    </w:rPr>
  </w:style>
  <w:style w:type="character" w:customStyle="1" w:styleId="affff5">
    <w:name w:val="текст Знак"/>
    <w:link w:val="affff4"/>
    <w:rsid w:val="00CC0082"/>
    <w:rPr>
      <w:rFonts w:ascii="Arial" w:eastAsia="Arial Unicode MS" w:hAnsi="Arial" w:cs="Arial"/>
      <w:bCs/>
      <w:sz w:val="21"/>
      <w:szCs w:val="21"/>
    </w:rPr>
  </w:style>
  <w:style w:type="paragraph" w:customStyle="1" w:styleId="affff6">
    <w:name w:val="заголовок четвёртого уровня"/>
    <w:basedOn w:val="afc"/>
    <w:link w:val="affff7"/>
    <w:qFormat/>
    <w:rsid w:val="00CC0082"/>
    <w:pPr>
      <w:tabs>
        <w:tab w:val="left" w:pos="1440"/>
      </w:tabs>
      <w:spacing w:line="360" w:lineRule="auto"/>
    </w:pPr>
    <w:rPr>
      <w:rFonts w:eastAsia="Arial Unicode MS" w:cs="Arial"/>
      <w:bCs/>
      <w:color w:val="000080"/>
      <w:sz w:val="21"/>
      <w:szCs w:val="21"/>
    </w:rPr>
  </w:style>
  <w:style w:type="paragraph" w:customStyle="1" w:styleId="affff8">
    <w:name w:val="подпись к рисунку"/>
    <w:basedOn w:val="ac"/>
    <w:link w:val="affff9"/>
    <w:qFormat/>
    <w:rsid w:val="00CC0082"/>
    <w:pPr>
      <w:pBdr>
        <w:bottom w:val="none" w:sz="0" w:space="0" w:color="auto"/>
      </w:pBdr>
      <w:suppressAutoHyphens/>
      <w:autoSpaceDE w:val="0"/>
      <w:ind w:firstLine="0"/>
    </w:pPr>
    <w:rPr>
      <w:rFonts w:ascii="Peterburg" w:hAnsi="Peterburg" w:cs="Peterburg"/>
      <w:bCs/>
      <w:sz w:val="20"/>
      <w:lang w:val="ru-RU" w:eastAsia="ar-SA"/>
    </w:rPr>
  </w:style>
  <w:style w:type="character" w:customStyle="1" w:styleId="affff7">
    <w:name w:val="заголовок четвёртого уровня Знак"/>
    <w:link w:val="affff6"/>
    <w:rsid w:val="00CC0082"/>
    <w:rPr>
      <w:rFonts w:ascii="Arial" w:eastAsia="Arial Unicode MS" w:hAnsi="Arial" w:cs="Arial"/>
      <w:bCs/>
      <w:color w:val="000080"/>
      <w:sz w:val="21"/>
      <w:szCs w:val="21"/>
    </w:rPr>
  </w:style>
  <w:style w:type="paragraph" w:customStyle="1" w:styleId="affffa">
    <w:name w:val="список"/>
    <w:basedOn w:val="afc"/>
    <w:link w:val="affffb"/>
    <w:qFormat/>
    <w:rsid w:val="00CC0082"/>
    <w:pPr>
      <w:tabs>
        <w:tab w:val="left" w:pos="0"/>
      </w:tabs>
      <w:spacing w:line="360" w:lineRule="auto"/>
    </w:pPr>
    <w:rPr>
      <w:rFonts w:eastAsia="Arial Unicode MS" w:cs="Arial"/>
      <w:bCs/>
      <w:sz w:val="21"/>
      <w:szCs w:val="21"/>
    </w:rPr>
  </w:style>
  <w:style w:type="character" w:customStyle="1" w:styleId="affff9">
    <w:name w:val="подпись к рисунку Знак"/>
    <w:link w:val="affff8"/>
    <w:rsid w:val="00CC0082"/>
    <w:rPr>
      <w:rFonts w:ascii="Peterburg" w:hAnsi="Peterburg" w:cs="Peterburg"/>
      <w:b/>
      <w:bCs/>
      <w:lang w:eastAsia="ar-SA"/>
    </w:rPr>
  </w:style>
  <w:style w:type="character" w:customStyle="1" w:styleId="affffb">
    <w:name w:val="список Знак"/>
    <w:link w:val="affffa"/>
    <w:rsid w:val="00CC0082"/>
    <w:rPr>
      <w:rFonts w:ascii="Arial" w:eastAsia="Arial Unicode MS" w:hAnsi="Arial" w:cs="Arial"/>
      <w:bCs/>
      <w:sz w:val="21"/>
      <w:szCs w:val="21"/>
    </w:rPr>
  </w:style>
  <w:style w:type="character" w:customStyle="1" w:styleId="62">
    <w:name w:val="Знак Знак6"/>
    <w:rsid w:val="00CC0082"/>
    <w:rPr>
      <w:rFonts w:ascii="Arial" w:hAnsi="Arial" w:cs="Arial"/>
      <w:b/>
      <w:bCs/>
      <w:kern w:val="32"/>
      <w:sz w:val="26"/>
      <w:szCs w:val="26"/>
      <w:lang w:val="ru-RU" w:eastAsia="ru-RU" w:bidi="ar-SA"/>
    </w:rPr>
  </w:style>
  <w:style w:type="paragraph" w:customStyle="1" w:styleId="38">
    <w:name w:val="заголовок 3 уровня"/>
    <w:basedOn w:val="afc"/>
    <w:link w:val="39"/>
    <w:qFormat/>
    <w:rsid w:val="00CC0082"/>
    <w:pPr>
      <w:tabs>
        <w:tab w:val="left" w:pos="1620"/>
      </w:tabs>
      <w:spacing w:before="200" w:after="120" w:line="360" w:lineRule="auto"/>
    </w:pPr>
    <w:rPr>
      <w:rFonts w:cs="Arial"/>
      <w:b/>
      <w:bCs/>
      <w:szCs w:val="22"/>
    </w:rPr>
  </w:style>
  <w:style w:type="character" w:customStyle="1" w:styleId="39">
    <w:name w:val="заголовок 3 уровня Знак"/>
    <w:link w:val="38"/>
    <w:rsid w:val="00CC0082"/>
    <w:rPr>
      <w:rFonts w:ascii="Arial" w:hAnsi="Arial" w:cs="Arial"/>
      <w:b/>
      <w:bCs/>
      <w:sz w:val="22"/>
      <w:szCs w:val="22"/>
    </w:rPr>
  </w:style>
  <w:style w:type="paragraph" w:customStyle="1" w:styleId="2c">
    <w:name w:val="список 2 уровня"/>
    <w:basedOn w:val="afc"/>
    <w:link w:val="2d"/>
    <w:qFormat/>
    <w:rsid w:val="00CC0082"/>
    <w:pPr>
      <w:tabs>
        <w:tab w:val="left" w:pos="1440"/>
      </w:tabs>
      <w:spacing w:line="360" w:lineRule="auto"/>
      <w:ind w:left="709" w:firstLine="360"/>
    </w:pPr>
    <w:rPr>
      <w:rFonts w:eastAsia="Arial Unicode MS" w:cs="Arial"/>
      <w:bCs/>
      <w:sz w:val="21"/>
      <w:szCs w:val="21"/>
    </w:rPr>
  </w:style>
  <w:style w:type="paragraph" w:customStyle="1" w:styleId="affffc">
    <w:name w:val="примечание"/>
    <w:basedOn w:val="afc"/>
    <w:link w:val="affffd"/>
    <w:qFormat/>
    <w:rsid w:val="00CC0082"/>
    <w:pPr>
      <w:tabs>
        <w:tab w:val="left" w:pos="1440"/>
      </w:tabs>
      <w:spacing w:before="80" w:after="80" w:line="336" w:lineRule="auto"/>
    </w:pPr>
    <w:rPr>
      <w:rFonts w:eastAsia="Arial Unicode MS" w:cs="Arial"/>
      <w:bCs/>
      <w:spacing w:val="3"/>
      <w:sz w:val="18"/>
      <w:szCs w:val="18"/>
    </w:rPr>
  </w:style>
  <w:style w:type="character" w:customStyle="1" w:styleId="2d">
    <w:name w:val="список 2 уровня Знак"/>
    <w:link w:val="2c"/>
    <w:rsid w:val="00CC0082"/>
    <w:rPr>
      <w:rFonts w:ascii="Arial" w:eastAsia="Arial Unicode MS" w:hAnsi="Arial" w:cs="Arial"/>
      <w:bCs/>
      <w:sz w:val="21"/>
      <w:szCs w:val="21"/>
    </w:rPr>
  </w:style>
  <w:style w:type="character" w:customStyle="1" w:styleId="affffd">
    <w:name w:val="примечание Знак"/>
    <w:link w:val="affffc"/>
    <w:rsid w:val="00CC0082"/>
    <w:rPr>
      <w:rFonts w:ascii="Arial" w:eastAsia="Arial Unicode MS" w:hAnsi="Arial" w:cs="Arial"/>
      <w:bCs/>
      <w:spacing w:val="3"/>
      <w:sz w:val="18"/>
      <w:szCs w:val="18"/>
    </w:rPr>
  </w:style>
  <w:style w:type="character" w:customStyle="1" w:styleId="72">
    <w:name w:val="Знак Знак7"/>
    <w:rsid w:val="00CC0082"/>
    <w:rPr>
      <w:rFonts w:ascii="Arial" w:hAnsi="Arial" w:cs="Arial"/>
      <w:b/>
      <w:bCs/>
      <w:kern w:val="32"/>
      <w:sz w:val="26"/>
      <w:szCs w:val="26"/>
      <w:lang w:val="ru-RU" w:eastAsia="ru-RU" w:bidi="ar-SA"/>
    </w:rPr>
  </w:style>
  <w:style w:type="paragraph" w:styleId="affffe">
    <w:name w:val="Document Map"/>
    <w:basedOn w:val="a6"/>
    <w:link w:val="afffff"/>
    <w:rsid w:val="00CC0082"/>
    <w:rPr>
      <w:rFonts w:ascii="Tahoma" w:hAnsi="Tahoma" w:cs="Tahoma"/>
      <w:sz w:val="16"/>
      <w:szCs w:val="16"/>
    </w:rPr>
  </w:style>
  <w:style w:type="character" w:customStyle="1" w:styleId="afffff">
    <w:name w:val="Схема документа Знак"/>
    <w:basedOn w:val="a7"/>
    <w:link w:val="affffe"/>
    <w:rsid w:val="00CC008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7"/>
    <w:rsid w:val="00CC0082"/>
  </w:style>
  <w:style w:type="character" w:styleId="afffff0">
    <w:name w:val="Placeholder Text"/>
    <w:basedOn w:val="a7"/>
    <w:uiPriority w:val="99"/>
    <w:semiHidden/>
    <w:rsid w:val="00CC0082"/>
    <w:rPr>
      <w:color w:val="808080"/>
    </w:rPr>
  </w:style>
  <w:style w:type="paragraph" w:customStyle="1" w:styleId="-10">
    <w:name w:val="РФЯЦ - прил заголовок 1"/>
    <w:basedOn w:val="11"/>
    <w:qFormat/>
    <w:rsid w:val="00CC0082"/>
    <w:pPr>
      <w:keepNext w:val="0"/>
      <w:widowControl w:val="0"/>
      <w:spacing w:before="360" w:after="360"/>
      <w:ind w:firstLine="0"/>
      <w:jc w:val="center"/>
    </w:pPr>
    <w:rPr>
      <w:rFonts w:ascii="Times New Roman" w:hAnsi="Times New Roman" w:cs="Times New Roman"/>
      <w:bCs w:val="0"/>
      <w:spacing w:val="10"/>
      <w:sz w:val="32"/>
      <w:szCs w:val="32"/>
    </w:rPr>
  </w:style>
  <w:style w:type="paragraph" w:customStyle="1" w:styleId="-">
    <w:name w:val="РФЯЦ - перечисление"/>
    <w:basedOn w:val="-0"/>
    <w:qFormat/>
    <w:rsid w:val="00CC0082"/>
    <w:pPr>
      <w:numPr>
        <w:numId w:val="11"/>
      </w:numPr>
      <w:tabs>
        <w:tab w:val="clear" w:pos="1620"/>
        <w:tab w:val="left" w:pos="1276"/>
      </w:tabs>
    </w:pPr>
    <w:rPr>
      <w:rFonts w:eastAsia="Times New Roman"/>
      <w:color w:val="auto"/>
      <w:spacing w:val="4"/>
      <w:lang w:eastAsia="ru-RU"/>
    </w:rPr>
  </w:style>
  <w:style w:type="paragraph" w:customStyle="1" w:styleId="-22">
    <w:name w:val="РФЯЦ - перечисление 2 ур"/>
    <w:basedOn w:val="-0"/>
    <w:qFormat/>
    <w:rsid w:val="00CC0082"/>
    <w:pPr>
      <w:ind w:left="1701" w:firstLine="0"/>
    </w:pPr>
    <w:rPr>
      <w:rFonts w:eastAsia="Times New Roman"/>
      <w:color w:val="auto"/>
      <w:spacing w:val="4"/>
      <w:lang w:eastAsia="ru-RU"/>
    </w:rPr>
  </w:style>
  <w:style w:type="paragraph" w:customStyle="1" w:styleId="PL1">
    <w:name w:val="PL_Приложение А"/>
    <w:basedOn w:val="11"/>
    <w:qFormat/>
    <w:rsid w:val="00CC0082"/>
    <w:pPr>
      <w:keepNext w:val="0"/>
      <w:tabs>
        <w:tab w:val="left" w:pos="1134"/>
      </w:tabs>
      <w:spacing w:before="0" w:after="200" w:line="276" w:lineRule="auto"/>
      <w:ind w:left="471" w:firstLine="238"/>
    </w:pPr>
    <w:rPr>
      <w:rFonts w:ascii="Times New Roman" w:eastAsiaTheme="minorHAnsi" w:hAnsi="Times New Roman" w:cs="Times New Roman"/>
      <w:bCs w:val="0"/>
      <w:lang w:eastAsia="en-US"/>
    </w:rPr>
  </w:style>
  <w:style w:type="paragraph" w:customStyle="1" w:styleId="PL">
    <w:name w:val="PL_Приложение Б"/>
    <w:basedOn w:val="110"/>
    <w:qFormat/>
    <w:rsid w:val="00CC0082"/>
    <w:pPr>
      <w:numPr>
        <w:numId w:val="12"/>
      </w:numPr>
      <w:spacing w:after="200" w:line="276" w:lineRule="auto"/>
    </w:pPr>
    <w:rPr>
      <w:rFonts w:ascii="Times New Roman" w:hAnsi="Times New Roman" w:cs="Times New Roman"/>
    </w:rPr>
  </w:style>
  <w:style w:type="character" w:customStyle="1" w:styleId="1e">
    <w:name w:val="Основной текст Знак1"/>
    <w:basedOn w:val="a7"/>
    <w:uiPriority w:val="99"/>
    <w:locked/>
    <w:rsid w:val="00CC0082"/>
    <w:rPr>
      <w:rFonts w:ascii="Arial" w:hAnsi="Arial" w:cs="Arial"/>
      <w:sz w:val="17"/>
      <w:szCs w:val="17"/>
      <w:u w:val="none"/>
    </w:rPr>
  </w:style>
  <w:style w:type="character" w:customStyle="1" w:styleId="2e">
    <w:name w:val="Основной текст (2)_"/>
    <w:basedOn w:val="a7"/>
    <w:link w:val="2f"/>
    <w:uiPriority w:val="99"/>
    <w:locked/>
    <w:rsid w:val="00CC0082"/>
    <w:rPr>
      <w:rFonts w:ascii="Courier New" w:hAnsi="Courier New" w:cs="Courier New"/>
      <w:lang w:val="en-US" w:eastAsia="en-US"/>
    </w:rPr>
  </w:style>
  <w:style w:type="paragraph" w:customStyle="1" w:styleId="2f">
    <w:name w:val="Основной текст (2)"/>
    <w:basedOn w:val="a6"/>
    <w:link w:val="2e"/>
    <w:uiPriority w:val="99"/>
    <w:rsid w:val="00CC0082"/>
    <w:pPr>
      <w:widowControl w:val="0"/>
      <w:spacing w:line="254" w:lineRule="auto"/>
    </w:pPr>
    <w:rPr>
      <w:rFonts w:ascii="Courier New" w:hAnsi="Courier New" w:cs="Courier New"/>
      <w:lang w:val="en-US" w:eastAsia="en-US"/>
    </w:rPr>
  </w:style>
  <w:style w:type="character" w:customStyle="1" w:styleId="63">
    <w:name w:val="Заголовок №6_"/>
    <w:basedOn w:val="a7"/>
    <w:link w:val="64"/>
    <w:uiPriority w:val="99"/>
    <w:locked/>
    <w:rsid w:val="00CC0082"/>
    <w:rPr>
      <w:rFonts w:ascii="Arial" w:hAnsi="Arial" w:cs="Arial"/>
      <w:b/>
      <w:bCs/>
      <w:sz w:val="17"/>
      <w:szCs w:val="17"/>
    </w:rPr>
  </w:style>
  <w:style w:type="paragraph" w:customStyle="1" w:styleId="64">
    <w:name w:val="Заголовок №6"/>
    <w:basedOn w:val="a6"/>
    <w:link w:val="63"/>
    <w:uiPriority w:val="99"/>
    <w:rsid w:val="00CC0082"/>
    <w:pPr>
      <w:widowControl w:val="0"/>
      <w:spacing w:line="269" w:lineRule="auto"/>
      <w:jc w:val="center"/>
      <w:outlineLvl w:val="5"/>
    </w:pPr>
    <w:rPr>
      <w:rFonts w:ascii="Arial" w:hAnsi="Arial" w:cs="Arial"/>
      <w:b/>
      <w:bCs/>
      <w:sz w:val="17"/>
      <w:szCs w:val="17"/>
    </w:rPr>
  </w:style>
  <w:style w:type="character" w:customStyle="1" w:styleId="h1">
    <w:name w:val="h1"/>
    <w:basedOn w:val="a7"/>
    <w:rsid w:val="00CC0082"/>
  </w:style>
  <w:style w:type="character" w:customStyle="1" w:styleId="212">
    <w:name w:val="Заголовок 2 Знак1"/>
    <w:aliases w:val="Заголовок раздела Знак1"/>
    <w:basedOn w:val="a7"/>
    <w:semiHidden/>
    <w:rsid w:val="00CC00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45">
    <w:name w:val="4_Основной текст ГОСТ"/>
    <w:basedOn w:val="a6"/>
    <w:link w:val="46"/>
    <w:rsid w:val="00CC0082"/>
    <w:pPr>
      <w:widowControl w:val="0"/>
      <w:spacing w:line="360" w:lineRule="auto"/>
      <w:ind w:firstLine="709"/>
      <w:jc w:val="both"/>
    </w:pPr>
    <w:rPr>
      <w:rFonts w:ascii="Arial" w:hAnsi="Arial" w:cs="Arial"/>
      <w:color w:val="000000"/>
      <w:sz w:val="24"/>
      <w:szCs w:val="28"/>
      <w:u w:color="000000"/>
    </w:rPr>
  </w:style>
  <w:style w:type="character" w:customStyle="1" w:styleId="46">
    <w:name w:val="4_Основной текст ГОСТ Знак"/>
    <w:link w:val="45"/>
    <w:rsid w:val="00CC0082"/>
    <w:rPr>
      <w:rFonts w:ascii="Arial" w:hAnsi="Arial" w:cs="Arial"/>
      <w:color w:val="000000"/>
      <w:sz w:val="24"/>
      <w:szCs w:val="28"/>
      <w:u w:color="000000"/>
    </w:rPr>
  </w:style>
  <w:style w:type="paragraph" w:customStyle="1" w:styleId="note">
    <w:name w:val="note"/>
    <w:basedOn w:val="a6"/>
    <w:rsid w:val="00CC0082"/>
    <w:pPr>
      <w:spacing w:before="100" w:beforeAutospacing="1" w:after="100" w:afterAutospacing="1"/>
    </w:pPr>
    <w:rPr>
      <w:sz w:val="24"/>
      <w:szCs w:val="24"/>
    </w:rPr>
  </w:style>
  <w:style w:type="paragraph" w:customStyle="1" w:styleId="example">
    <w:name w:val="example"/>
    <w:basedOn w:val="a6"/>
    <w:rsid w:val="00CC0082"/>
    <w:pPr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Неразрешенное упоминание1"/>
    <w:basedOn w:val="a7"/>
    <w:uiPriority w:val="99"/>
    <w:semiHidden/>
    <w:unhideWhenUsed/>
    <w:rsid w:val="00CC0082"/>
    <w:rPr>
      <w:color w:val="605E5C"/>
      <w:shd w:val="clear" w:color="auto" w:fill="E1DFDD"/>
    </w:rPr>
  </w:style>
  <w:style w:type="character" w:styleId="afffff1">
    <w:name w:val="Unresolved Mention"/>
    <w:basedOn w:val="a7"/>
    <w:uiPriority w:val="99"/>
    <w:semiHidden/>
    <w:unhideWhenUsed/>
    <w:rsid w:val="00A36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4381">
          <w:marLeft w:val="-6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81535">
          <w:marLeft w:val="-6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yperlink" Target="https://www.standards.ru/document/6340628.asp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https://www.w3.org/TR/xmlschema11-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hyperlink" Target="https://www.w3.org/TR/xm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41931-B335-44C5-82C2-F17FC70DE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14809</TotalTime>
  <Pages>23</Pages>
  <Words>4791</Words>
  <Characters>27314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Р</vt:lpstr>
    </vt:vector>
  </TitlesOfParts>
  <Company>НИЦ CALS "Прикладная логистика"</Company>
  <LinksUpToDate>false</LinksUpToDate>
  <CharactersWithSpaces>32041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Р</dc:title>
  <dc:subject>ЭКД</dc:subject>
  <dc:creator>User</dc:creator>
  <cp:lastModifiedBy>selezneva</cp:lastModifiedBy>
  <cp:revision>221</cp:revision>
  <cp:lastPrinted>2026-03-20T14:32:00Z</cp:lastPrinted>
  <dcterms:created xsi:type="dcterms:W3CDTF">2024-12-28T13:08:00Z</dcterms:created>
  <dcterms:modified xsi:type="dcterms:W3CDTF">2026-03-20T14:33:00Z</dcterms:modified>
</cp:coreProperties>
</file>